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C3D2D5" w14:textId="77777777" w:rsidR="001E3085" w:rsidRPr="009064D9" w:rsidRDefault="001E3085" w:rsidP="001E3085">
      <w:pPr>
        <w:spacing w:line="360" w:lineRule="auto"/>
        <w:rPr>
          <w:rFonts w:ascii="Arial" w:hAnsi="Arial" w:cs="Arial"/>
          <w:sz w:val="52"/>
          <w:szCs w:val="52"/>
        </w:rPr>
      </w:pPr>
      <w:r w:rsidRPr="009064D9">
        <w:rPr>
          <w:rFonts w:ascii="Arial" w:hAnsi="Arial" w:cs="Arial"/>
          <w:sz w:val="52"/>
          <w:szCs w:val="52"/>
        </w:rPr>
        <w:t xml:space="preserve">Name: Latisha </w:t>
      </w:r>
      <w:proofErr w:type="spellStart"/>
      <w:r w:rsidRPr="009064D9">
        <w:rPr>
          <w:rFonts w:ascii="Arial" w:hAnsi="Arial" w:cs="Arial"/>
          <w:sz w:val="52"/>
          <w:szCs w:val="52"/>
        </w:rPr>
        <w:t>Whervin</w:t>
      </w:r>
      <w:proofErr w:type="spellEnd"/>
    </w:p>
    <w:p w14:paraId="7B7C0DA4" w14:textId="77777777" w:rsidR="001E3085" w:rsidRPr="009064D9" w:rsidRDefault="001E3085" w:rsidP="001E3085">
      <w:pPr>
        <w:spacing w:line="360" w:lineRule="auto"/>
        <w:rPr>
          <w:rFonts w:ascii="Arial" w:hAnsi="Arial" w:cs="Arial"/>
          <w:sz w:val="52"/>
          <w:szCs w:val="52"/>
        </w:rPr>
      </w:pPr>
      <w:r w:rsidRPr="009064D9">
        <w:rPr>
          <w:rFonts w:ascii="Arial" w:hAnsi="Arial" w:cs="Arial"/>
          <w:sz w:val="52"/>
          <w:szCs w:val="52"/>
        </w:rPr>
        <w:t>Student ID:2440122</w:t>
      </w:r>
    </w:p>
    <w:p w14:paraId="61244BBB" w14:textId="0F6B3CE5" w:rsidR="001E3085" w:rsidRPr="009064D9" w:rsidRDefault="001E3085" w:rsidP="001E3085">
      <w:pPr>
        <w:spacing w:line="360" w:lineRule="auto"/>
        <w:rPr>
          <w:rFonts w:ascii="Arial" w:hAnsi="Arial" w:cs="Arial"/>
          <w:sz w:val="52"/>
          <w:szCs w:val="52"/>
        </w:rPr>
      </w:pPr>
      <w:r w:rsidRPr="009064D9">
        <w:rPr>
          <w:rFonts w:ascii="Arial" w:hAnsi="Arial" w:cs="Arial"/>
          <w:sz w:val="52"/>
          <w:szCs w:val="52"/>
        </w:rPr>
        <w:t>Module Code: BMHP5016</w:t>
      </w:r>
    </w:p>
    <w:p w14:paraId="487A2837" w14:textId="69A2986A" w:rsidR="001E3085" w:rsidRPr="009064D9" w:rsidRDefault="001E3085" w:rsidP="001E3085">
      <w:pPr>
        <w:spacing w:line="360" w:lineRule="auto"/>
        <w:rPr>
          <w:rFonts w:ascii="Arial" w:hAnsi="Arial" w:cs="Arial"/>
          <w:sz w:val="52"/>
          <w:szCs w:val="52"/>
        </w:rPr>
      </w:pPr>
      <w:r w:rsidRPr="009064D9">
        <w:rPr>
          <w:rFonts w:ascii="Arial" w:hAnsi="Arial" w:cs="Arial"/>
          <w:sz w:val="52"/>
          <w:szCs w:val="52"/>
        </w:rPr>
        <w:t xml:space="preserve">Module: Principles of Health and Social Care Practice </w:t>
      </w:r>
    </w:p>
    <w:p w14:paraId="44FA02C0" w14:textId="631FEAD1" w:rsidR="009064D9" w:rsidRDefault="001E3085" w:rsidP="001E3085">
      <w:pPr>
        <w:rPr>
          <w:rFonts w:ascii="Arial" w:hAnsi="Arial" w:cs="Arial"/>
          <w:sz w:val="52"/>
          <w:szCs w:val="52"/>
        </w:rPr>
      </w:pPr>
      <w:r w:rsidRPr="009064D9">
        <w:rPr>
          <w:rFonts w:ascii="Arial" w:hAnsi="Arial" w:cs="Arial"/>
          <w:sz w:val="52"/>
          <w:szCs w:val="52"/>
        </w:rPr>
        <w:t>Lecturer: Azida Zainol</w:t>
      </w:r>
    </w:p>
    <w:p w14:paraId="4AEC5210" w14:textId="77777777" w:rsidR="009064D9" w:rsidRDefault="009064D9" w:rsidP="001E3085">
      <w:pPr>
        <w:rPr>
          <w:rFonts w:ascii="Arial" w:hAnsi="Arial" w:cs="Arial"/>
          <w:sz w:val="52"/>
          <w:szCs w:val="52"/>
        </w:rPr>
      </w:pPr>
    </w:p>
    <w:p w14:paraId="2D3FBBEB" w14:textId="77777777" w:rsidR="009064D9" w:rsidRDefault="009064D9" w:rsidP="001E3085">
      <w:pPr>
        <w:rPr>
          <w:rFonts w:ascii="Arial" w:hAnsi="Arial" w:cs="Arial"/>
          <w:sz w:val="52"/>
          <w:szCs w:val="52"/>
        </w:rPr>
      </w:pPr>
    </w:p>
    <w:p w14:paraId="360D5618" w14:textId="77777777" w:rsidR="009064D9" w:rsidRDefault="009064D9" w:rsidP="001E3085">
      <w:pPr>
        <w:rPr>
          <w:rFonts w:ascii="Arial" w:hAnsi="Arial" w:cs="Arial"/>
          <w:sz w:val="52"/>
          <w:szCs w:val="52"/>
        </w:rPr>
      </w:pPr>
    </w:p>
    <w:p w14:paraId="51D3740B" w14:textId="77777777" w:rsidR="009064D9" w:rsidRDefault="009064D9" w:rsidP="001E3085">
      <w:pPr>
        <w:rPr>
          <w:rFonts w:ascii="Arial" w:hAnsi="Arial" w:cs="Arial"/>
          <w:sz w:val="52"/>
          <w:szCs w:val="52"/>
        </w:rPr>
      </w:pPr>
    </w:p>
    <w:p w14:paraId="00E63889" w14:textId="77777777" w:rsidR="009064D9" w:rsidRDefault="009064D9" w:rsidP="001E3085">
      <w:pPr>
        <w:rPr>
          <w:rFonts w:ascii="Arial" w:hAnsi="Arial" w:cs="Arial"/>
          <w:sz w:val="52"/>
          <w:szCs w:val="52"/>
        </w:rPr>
      </w:pPr>
    </w:p>
    <w:p w14:paraId="581EB3E8" w14:textId="77777777" w:rsidR="009064D9" w:rsidRDefault="009064D9" w:rsidP="001E3085">
      <w:pPr>
        <w:rPr>
          <w:rFonts w:ascii="Arial" w:hAnsi="Arial" w:cs="Arial"/>
          <w:sz w:val="52"/>
          <w:szCs w:val="52"/>
        </w:rPr>
      </w:pPr>
    </w:p>
    <w:p w14:paraId="73657FCB" w14:textId="77777777" w:rsidR="009064D9" w:rsidRDefault="009064D9" w:rsidP="001E3085">
      <w:pPr>
        <w:rPr>
          <w:rFonts w:ascii="Arial" w:hAnsi="Arial" w:cs="Arial"/>
          <w:sz w:val="52"/>
          <w:szCs w:val="52"/>
        </w:rPr>
      </w:pPr>
    </w:p>
    <w:p w14:paraId="397D9C71" w14:textId="77777777" w:rsidR="009064D9" w:rsidRDefault="009064D9" w:rsidP="001E3085">
      <w:pPr>
        <w:rPr>
          <w:rFonts w:ascii="Arial" w:hAnsi="Arial" w:cs="Arial"/>
          <w:sz w:val="32"/>
          <w:szCs w:val="32"/>
        </w:rPr>
      </w:pPr>
    </w:p>
    <w:p w14:paraId="088D1068" w14:textId="2EAB7A2A" w:rsidR="009064D9" w:rsidRPr="004E285B" w:rsidRDefault="009064D9" w:rsidP="001E3085">
      <w:pPr>
        <w:rPr>
          <w:rFonts w:ascii="Arial" w:hAnsi="Arial" w:cs="Arial"/>
          <w:sz w:val="22"/>
          <w:szCs w:val="22"/>
        </w:rPr>
      </w:pPr>
      <w:r w:rsidRPr="00047A72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Introduction </w:t>
      </w:r>
    </w:p>
    <w:p w14:paraId="0B4EF63C" w14:textId="2F5C1567" w:rsidR="009064D9" w:rsidRDefault="009064D9" w:rsidP="001E3085">
      <w:pPr>
        <w:rPr>
          <w:rFonts w:ascii="Arial" w:hAnsi="Arial" w:cs="Arial"/>
          <w:sz w:val="22"/>
          <w:szCs w:val="22"/>
        </w:rPr>
      </w:pPr>
      <w:r w:rsidRPr="00DA5761">
        <w:rPr>
          <w:rFonts w:ascii="Arial" w:hAnsi="Arial" w:cs="Arial"/>
          <w:sz w:val="22"/>
          <w:szCs w:val="22"/>
        </w:rPr>
        <w:t>In this report it will discuss person-centred care</w:t>
      </w:r>
      <w:r w:rsidR="00976C02">
        <w:rPr>
          <w:rFonts w:ascii="Arial" w:hAnsi="Arial" w:cs="Arial"/>
          <w:sz w:val="22"/>
          <w:szCs w:val="22"/>
        </w:rPr>
        <w:t xml:space="preserve"> and</w:t>
      </w:r>
      <w:r w:rsidRPr="00DA5761">
        <w:rPr>
          <w:rFonts w:ascii="Arial" w:hAnsi="Arial" w:cs="Arial"/>
          <w:sz w:val="22"/>
          <w:szCs w:val="22"/>
        </w:rPr>
        <w:t xml:space="preserve"> partnership </w:t>
      </w:r>
      <w:proofErr w:type="gramStart"/>
      <w:r w:rsidRPr="00DA5761">
        <w:rPr>
          <w:rFonts w:ascii="Arial" w:hAnsi="Arial" w:cs="Arial"/>
          <w:sz w:val="22"/>
          <w:szCs w:val="22"/>
        </w:rPr>
        <w:t>working</w:t>
      </w:r>
      <w:proofErr w:type="gramEnd"/>
      <w:r w:rsidR="00D13020">
        <w:rPr>
          <w:rFonts w:ascii="Arial" w:hAnsi="Arial" w:cs="Arial"/>
          <w:sz w:val="22"/>
          <w:szCs w:val="22"/>
        </w:rPr>
        <w:t>.</w:t>
      </w:r>
      <w:r w:rsidR="005F3BE3">
        <w:rPr>
          <w:rFonts w:ascii="Arial" w:hAnsi="Arial" w:cs="Arial"/>
          <w:sz w:val="22"/>
          <w:szCs w:val="22"/>
        </w:rPr>
        <w:t xml:space="preserve"> It will al</w:t>
      </w:r>
      <w:r w:rsidR="00D13020">
        <w:rPr>
          <w:rFonts w:ascii="Arial" w:hAnsi="Arial" w:cs="Arial"/>
          <w:sz w:val="22"/>
          <w:szCs w:val="22"/>
        </w:rPr>
        <w:t xml:space="preserve">so </w:t>
      </w:r>
      <w:r w:rsidR="00E323EF">
        <w:rPr>
          <w:rFonts w:ascii="Arial" w:hAnsi="Arial" w:cs="Arial"/>
          <w:sz w:val="22"/>
          <w:szCs w:val="22"/>
        </w:rPr>
        <w:t>examine</w:t>
      </w:r>
      <w:r w:rsidRPr="00DA5761">
        <w:rPr>
          <w:rFonts w:ascii="Arial" w:hAnsi="Arial" w:cs="Arial"/>
          <w:sz w:val="22"/>
          <w:szCs w:val="22"/>
        </w:rPr>
        <w:t xml:space="preserve"> relevant theories, consider the different legislations, explore principles and dive into recommendations to help improve these practices within a care home setting. </w:t>
      </w:r>
    </w:p>
    <w:p w14:paraId="7748E451" w14:textId="7464F2EF" w:rsidR="00EC2B20" w:rsidRPr="00EC2B20" w:rsidRDefault="00EC2B20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Person</w:t>
      </w:r>
      <w:r w:rsidR="00D474E4">
        <w:rPr>
          <w:rFonts w:ascii="Arial" w:hAnsi="Arial" w:cs="Arial"/>
          <w:b/>
          <w:bCs/>
          <w:sz w:val="22"/>
          <w:szCs w:val="22"/>
          <w:u w:val="single"/>
        </w:rPr>
        <w:t xml:space="preserve">-centred care </w:t>
      </w:r>
    </w:p>
    <w:p w14:paraId="64A71ADA" w14:textId="08ECF519" w:rsidR="005429CA" w:rsidRDefault="005429CA" w:rsidP="001E3085">
      <w:pPr>
        <w:rPr>
          <w:rFonts w:ascii="Arial" w:hAnsi="Arial" w:cs="Arial"/>
          <w:sz w:val="22"/>
          <w:szCs w:val="22"/>
        </w:rPr>
      </w:pPr>
      <w:r w:rsidRPr="00DA5761">
        <w:rPr>
          <w:rFonts w:ascii="Arial" w:hAnsi="Arial" w:cs="Arial"/>
          <w:sz w:val="22"/>
          <w:szCs w:val="22"/>
        </w:rPr>
        <w:t>Person</w:t>
      </w:r>
      <w:r w:rsidR="00DA5761" w:rsidRPr="00DA5761">
        <w:rPr>
          <w:rFonts w:ascii="Arial" w:hAnsi="Arial" w:cs="Arial"/>
          <w:sz w:val="22"/>
          <w:szCs w:val="22"/>
        </w:rPr>
        <w:t>-centred</w:t>
      </w:r>
      <w:r w:rsidRPr="00DA5761">
        <w:rPr>
          <w:rFonts w:ascii="Arial" w:hAnsi="Arial" w:cs="Arial"/>
          <w:sz w:val="22"/>
          <w:szCs w:val="22"/>
        </w:rPr>
        <w:t xml:space="preserve"> care is known as an approach to help </w:t>
      </w:r>
      <w:r w:rsidR="00AF5BCC" w:rsidRPr="00DA5761">
        <w:rPr>
          <w:rFonts w:ascii="Arial" w:hAnsi="Arial" w:cs="Arial"/>
          <w:sz w:val="22"/>
          <w:szCs w:val="22"/>
        </w:rPr>
        <w:t>individuals</w:t>
      </w:r>
      <w:r w:rsidRPr="00DA5761">
        <w:rPr>
          <w:rFonts w:ascii="Arial" w:hAnsi="Arial" w:cs="Arial"/>
          <w:sz w:val="22"/>
          <w:szCs w:val="22"/>
        </w:rPr>
        <w:t xml:space="preserve">. It doesn’t just look at </w:t>
      </w:r>
      <w:r w:rsidR="00AF5BCC" w:rsidRPr="00DA5761">
        <w:rPr>
          <w:rFonts w:ascii="Arial" w:hAnsi="Arial" w:cs="Arial"/>
          <w:sz w:val="22"/>
          <w:szCs w:val="22"/>
        </w:rPr>
        <w:t>an</w:t>
      </w:r>
      <w:r w:rsidRPr="00DA5761">
        <w:rPr>
          <w:rFonts w:ascii="Arial" w:hAnsi="Arial" w:cs="Arial"/>
          <w:sz w:val="22"/>
          <w:szCs w:val="22"/>
        </w:rPr>
        <w:t xml:space="preserve"> </w:t>
      </w:r>
      <w:r w:rsidR="00AF5BCC" w:rsidRPr="00DA5761">
        <w:rPr>
          <w:rFonts w:ascii="Arial" w:hAnsi="Arial" w:cs="Arial"/>
          <w:sz w:val="22"/>
          <w:szCs w:val="22"/>
        </w:rPr>
        <w:t>individual’s</w:t>
      </w:r>
      <w:r w:rsidRPr="00DA5761">
        <w:rPr>
          <w:rFonts w:ascii="Arial" w:hAnsi="Arial" w:cs="Arial"/>
          <w:sz w:val="22"/>
          <w:szCs w:val="22"/>
        </w:rPr>
        <w:t xml:space="preserve"> </w:t>
      </w:r>
      <w:r w:rsidR="003B62CB" w:rsidRPr="00DA5761">
        <w:rPr>
          <w:rFonts w:ascii="Arial" w:hAnsi="Arial" w:cs="Arial"/>
          <w:sz w:val="22"/>
          <w:szCs w:val="22"/>
        </w:rPr>
        <w:t>conditions</w:t>
      </w:r>
      <w:r w:rsidR="003B62CB">
        <w:rPr>
          <w:rFonts w:ascii="Arial" w:hAnsi="Arial" w:cs="Arial"/>
          <w:sz w:val="22"/>
          <w:szCs w:val="22"/>
        </w:rPr>
        <w:t xml:space="preserve"> </w:t>
      </w:r>
      <w:r w:rsidRPr="00DA5761">
        <w:rPr>
          <w:rFonts w:ascii="Arial" w:hAnsi="Arial" w:cs="Arial"/>
          <w:sz w:val="22"/>
          <w:szCs w:val="22"/>
        </w:rPr>
        <w:t xml:space="preserve">it looks at </w:t>
      </w:r>
      <w:r w:rsidR="00AF5BCC" w:rsidRPr="00DA5761">
        <w:rPr>
          <w:rFonts w:ascii="Arial" w:hAnsi="Arial" w:cs="Arial"/>
          <w:sz w:val="22"/>
          <w:szCs w:val="22"/>
        </w:rPr>
        <w:t>individuals</w:t>
      </w:r>
      <w:r w:rsidRPr="00DA5761">
        <w:rPr>
          <w:rFonts w:ascii="Arial" w:hAnsi="Arial" w:cs="Arial"/>
          <w:sz w:val="22"/>
          <w:szCs w:val="22"/>
        </w:rPr>
        <w:t xml:space="preserve"> as a whole. Whilst following the </w:t>
      </w:r>
      <w:r w:rsidR="00AF5BCC" w:rsidRPr="00DA5761">
        <w:rPr>
          <w:rFonts w:ascii="Arial" w:hAnsi="Arial" w:cs="Arial"/>
          <w:sz w:val="22"/>
          <w:szCs w:val="22"/>
        </w:rPr>
        <w:t>person-</w:t>
      </w:r>
      <w:r w:rsidRPr="00DA5761">
        <w:rPr>
          <w:rFonts w:ascii="Arial" w:hAnsi="Arial" w:cs="Arial"/>
          <w:sz w:val="22"/>
          <w:szCs w:val="22"/>
        </w:rPr>
        <w:t xml:space="preserve">centred care approach it involves </w:t>
      </w:r>
      <w:r w:rsidR="00AF5BCC" w:rsidRPr="00DA5761">
        <w:rPr>
          <w:rFonts w:ascii="Arial" w:hAnsi="Arial" w:cs="Arial"/>
          <w:sz w:val="22"/>
          <w:szCs w:val="22"/>
        </w:rPr>
        <w:t xml:space="preserve">including the individuals in any </w:t>
      </w:r>
      <w:r w:rsidR="003B62CB" w:rsidRPr="00DA5761">
        <w:rPr>
          <w:rFonts w:ascii="Arial" w:hAnsi="Arial" w:cs="Arial"/>
          <w:sz w:val="22"/>
          <w:szCs w:val="22"/>
        </w:rPr>
        <w:t>de</w:t>
      </w:r>
      <w:r w:rsidR="003B62CB">
        <w:rPr>
          <w:rFonts w:ascii="Arial" w:hAnsi="Arial" w:cs="Arial"/>
          <w:sz w:val="22"/>
          <w:szCs w:val="22"/>
        </w:rPr>
        <w:t xml:space="preserve">cisions </w:t>
      </w:r>
      <w:r w:rsidR="003B62CB" w:rsidRPr="00DA5761">
        <w:rPr>
          <w:rFonts w:ascii="Arial" w:hAnsi="Arial" w:cs="Arial"/>
          <w:sz w:val="22"/>
          <w:szCs w:val="22"/>
        </w:rPr>
        <w:t>around</w:t>
      </w:r>
      <w:r w:rsidR="00AF5BCC" w:rsidRPr="00DA5761">
        <w:rPr>
          <w:rFonts w:ascii="Arial" w:hAnsi="Arial" w:cs="Arial"/>
          <w:sz w:val="22"/>
          <w:szCs w:val="22"/>
        </w:rPr>
        <w:t xml:space="preserve"> their care they are receiving. Any personal values, wishes or preferences the individual </w:t>
      </w:r>
      <w:r w:rsidR="00DA5761" w:rsidRPr="00DA5761">
        <w:rPr>
          <w:rFonts w:ascii="Arial" w:hAnsi="Arial" w:cs="Arial"/>
          <w:sz w:val="22"/>
          <w:szCs w:val="22"/>
        </w:rPr>
        <w:t>has</w:t>
      </w:r>
      <w:r w:rsidR="00AF5BCC" w:rsidRPr="00DA5761">
        <w:rPr>
          <w:rFonts w:ascii="Arial" w:hAnsi="Arial" w:cs="Arial"/>
          <w:sz w:val="22"/>
          <w:szCs w:val="22"/>
        </w:rPr>
        <w:t xml:space="preserve"> must </w:t>
      </w:r>
      <w:r w:rsidR="00DA5761" w:rsidRPr="00DA5761">
        <w:rPr>
          <w:rFonts w:ascii="Arial" w:hAnsi="Arial" w:cs="Arial"/>
          <w:sz w:val="22"/>
          <w:szCs w:val="22"/>
        </w:rPr>
        <w:t>always be</w:t>
      </w:r>
      <w:r w:rsidR="00AF5BCC" w:rsidRPr="00DA5761">
        <w:rPr>
          <w:rFonts w:ascii="Arial" w:hAnsi="Arial" w:cs="Arial"/>
          <w:sz w:val="22"/>
          <w:szCs w:val="22"/>
        </w:rPr>
        <w:t xml:space="preserve"> respected. (Skills for health, 2025)</w:t>
      </w:r>
    </w:p>
    <w:p w14:paraId="2F7752DA" w14:textId="7C21AC7E" w:rsidR="00D474E4" w:rsidRPr="00D474E4" w:rsidRDefault="00D474E4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Partnership working </w:t>
      </w:r>
    </w:p>
    <w:p w14:paraId="024E0C32" w14:textId="227E5EA6" w:rsidR="00AF5BCC" w:rsidRDefault="00265B92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Partnership working is when different people involved in </w:t>
      </w:r>
      <w:r w:rsidR="007456DF">
        <w:rPr>
          <w:rFonts w:ascii="Arial" w:hAnsi="Arial" w:cs="Arial"/>
          <w:sz w:val="22"/>
          <w:szCs w:val="22"/>
        </w:rPr>
        <w:t>an</w:t>
      </w:r>
      <w:r>
        <w:rPr>
          <w:rFonts w:ascii="Arial" w:hAnsi="Arial" w:cs="Arial"/>
          <w:sz w:val="22"/>
          <w:szCs w:val="22"/>
        </w:rPr>
        <w:t xml:space="preserve"> </w:t>
      </w:r>
      <w:r w:rsidR="007456DF">
        <w:rPr>
          <w:rFonts w:ascii="Arial" w:hAnsi="Arial" w:cs="Arial"/>
          <w:sz w:val="22"/>
          <w:szCs w:val="22"/>
        </w:rPr>
        <w:t xml:space="preserve">individual’s </w:t>
      </w:r>
      <w:r>
        <w:rPr>
          <w:rFonts w:ascii="Arial" w:hAnsi="Arial" w:cs="Arial"/>
          <w:sz w:val="22"/>
          <w:szCs w:val="22"/>
        </w:rPr>
        <w:t xml:space="preserve">care come together </w:t>
      </w:r>
      <w:r w:rsidR="00FF0D21">
        <w:rPr>
          <w:rFonts w:ascii="Arial" w:hAnsi="Arial" w:cs="Arial"/>
          <w:sz w:val="22"/>
          <w:szCs w:val="22"/>
        </w:rPr>
        <w:t xml:space="preserve">to meet </w:t>
      </w:r>
      <w:r w:rsidR="007456DF">
        <w:rPr>
          <w:rFonts w:ascii="Arial" w:hAnsi="Arial" w:cs="Arial"/>
          <w:sz w:val="22"/>
          <w:szCs w:val="22"/>
        </w:rPr>
        <w:t>individual’s</w:t>
      </w:r>
      <w:r w:rsidR="00FF0D21">
        <w:rPr>
          <w:rFonts w:ascii="Arial" w:hAnsi="Arial" w:cs="Arial"/>
          <w:sz w:val="22"/>
          <w:szCs w:val="22"/>
        </w:rPr>
        <w:t xml:space="preserve"> needs</w:t>
      </w:r>
      <w:r w:rsidR="003347EF">
        <w:rPr>
          <w:rFonts w:ascii="Arial" w:hAnsi="Arial" w:cs="Arial"/>
          <w:sz w:val="22"/>
          <w:szCs w:val="22"/>
        </w:rPr>
        <w:t xml:space="preserve">. </w:t>
      </w:r>
      <w:r w:rsidR="009E41A0">
        <w:rPr>
          <w:rFonts w:ascii="Arial" w:hAnsi="Arial" w:cs="Arial"/>
          <w:sz w:val="22"/>
          <w:szCs w:val="22"/>
        </w:rPr>
        <w:t>P</w:t>
      </w:r>
      <w:r w:rsidR="00254D11">
        <w:rPr>
          <w:rFonts w:ascii="Arial" w:hAnsi="Arial" w:cs="Arial"/>
          <w:sz w:val="22"/>
          <w:szCs w:val="22"/>
        </w:rPr>
        <w:t xml:space="preserve">artnership working may include </w:t>
      </w:r>
      <w:r w:rsidR="00836A78">
        <w:rPr>
          <w:rFonts w:ascii="Arial" w:hAnsi="Arial" w:cs="Arial"/>
          <w:sz w:val="22"/>
          <w:szCs w:val="22"/>
        </w:rPr>
        <w:t>care assistants, senior carers</w:t>
      </w:r>
      <w:r w:rsidR="004D196B">
        <w:rPr>
          <w:rFonts w:ascii="Arial" w:hAnsi="Arial" w:cs="Arial"/>
          <w:sz w:val="22"/>
          <w:szCs w:val="22"/>
        </w:rPr>
        <w:t xml:space="preserve">, nurses, doctors and family members </w:t>
      </w:r>
      <w:r w:rsidR="00100BCE">
        <w:rPr>
          <w:rFonts w:ascii="Arial" w:hAnsi="Arial" w:cs="Arial"/>
          <w:sz w:val="22"/>
          <w:szCs w:val="22"/>
        </w:rPr>
        <w:t>all coming together to ensure information is</w:t>
      </w:r>
      <w:r w:rsidR="009F0AC5">
        <w:rPr>
          <w:rFonts w:ascii="Arial" w:hAnsi="Arial" w:cs="Arial"/>
          <w:sz w:val="22"/>
          <w:szCs w:val="22"/>
        </w:rPr>
        <w:t xml:space="preserve"> shared effectively </w:t>
      </w:r>
      <w:r w:rsidR="00866A37">
        <w:rPr>
          <w:rFonts w:ascii="Arial" w:hAnsi="Arial" w:cs="Arial"/>
          <w:sz w:val="22"/>
          <w:szCs w:val="22"/>
        </w:rPr>
        <w:t xml:space="preserve">to </w:t>
      </w:r>
      <w:r w:rsidR="008D0894">
        <w:rPr>
          <w:rFonts w:ascii="Arial" w:hAnsi="Arial" w:cs="Arial"/>
          <w:sz w:val="22"/>
          <w:szCs w:val="22"/>
        </w:rPr>
        <w:t xml:space="preserve">provide </w:t>
      </w:r>
      <w:r w:rsidR="009C670D">
        <w:rPr>
          <w:rFonts w:ascii="Arial" w:hAnsi="Arial" w:cs="Arial"/>
          <w:sz w:val="22"/>
          <w:szCs w:val="22"/>
        </w:rPr>
        <w:t>efficient, safe and person</w:t>
      </w:r>
      <w:r w:rsidR="00B755CE">
        <w:rPr>
          <w:rFonts w:ascii="Arial" w:hAnsi="Arial" w:cs="Arial"/>
          <w:sz w:val="22"/>
          <w:szCs w:val="22"/>
        </w:rPr>
        <w:t xml:space="preserve">- centred care. </w:t>
      </w:r>
      <w:r w:rsidR="00B93EE3">
        <w:rPr>
          <w:rFonts w:ascii="Arial" w:hAnsi="Arial" w:cs="Arial"/>
          <w:sz w:val="22"/>
          <w:szCs w:val="22"/>
        </w:rPr>
        <w:t xml:space="preserve">Information shared between </w:t>
      </w:r>
      <w:r w:rsidR="009964C9">
        <w:rPr>
          <w:rFonts w:ascii="Arial" w:hAnsi="Arial" w:cs="Arial"/>
          <w:sz w:val="22"/>
          <w:szCs w:val="22"/>
        </w:rPr>
        <w:t>professionals</w:t>
      </w:r>
      <w:r w:rsidR="00B93EE3">
        <w:rPr>
          <w:rFonts w:ascii="Arial" w:hAnsi="Arial" w:cs="Arial"/>
          <w:sz w:val="22"/>
          <w:szCs w:val="22"/>
        </w:rPr>
        <w:t xml:space="preserve"> </w:t>
      </w:r>
      <w:r w:rsidR="00A31AB6">
        <w:rPr>
          <w:rFonts w:ascii="Arial" w:hAnsi="Arial" w:cs="Arial"/>
          <w:sz w:val="22"/>
          <w:szCs w:val="22"/>
        </w:rPr>
        <w:t xml:space="preserve">can also </w:t>
      </w:r>
      <w:r w:rsidR="009964C9">
        <w:rPr>
          <w:rFonts w:ascii="Arial" w:hAnsi="Arial" w:cs="Arial"/>
          <w:sz w:val="22"/>
          <w:szCs w:val="22"/>
        </w:rPr>
        <w:t>help</w:t>
      </w:r>
      <w:r w:rsidR="00A31AB6">
        <w:rPr>
          <w:rFonts w:ascii="Arial" w:hAnsi="Arial" w:cs="Arial"/>
          <w:sz w:val="22"/>
          <w:szCs w:val="22"/>
        </w:rPr>
        <w:t xml:space="preserve"> </w:t>
      </w:r>
      <w:r w:rsidR="00797085">
        <w:rPr>
          <w:rFonts w:ascii="Arial" w:hAnsi="Arial" w:cs="Arial"/>
          <w:sz w:val="22"/>
          <w:szCs w:val="22"/>
        </w:rPr>
        <w:t xml:space="preserve">to achieve better outcomes for the </w:t>
      </w:r>
      <w:r w:rsidR="00EA32F2">
        <w:rPr>
          <w:rFonts w:ascii="Arial" w:hAnsi="Arial" w:cs="Arial"/>
          <w:sz w:val="22"/>
          <w:szCs w:val="22"/>
        </w:rPr>
        <w:t>individuals</w:t>
      </w:r>
      <w:r w:rsidR="00797085">
        <w:rPr>
          <w:rFonts w:ascii="Arial" w:hAnsi="Arial" w:cs="Arial"/>
          <w:sz w:val="22"/>
          <w:szCs w:val="22"/>
        </w:rPr>
        <w:t xml:space="preserve">. </w:t>
      </w:r>
      <w:r w:rsidR="00B309F2">
        <w:rPr>
          <w:rFonts w:ascii="Arial" w:hAnsi="Arial" w:cs="Arial"/>
          <w:sz w:val="22"/>
          <w:szCs w:val="22"/>
        </w:rPr>
        <w:t>(NHS England, 2026)</w:t>
      </w:r>
    </w:p>
    <w:p w14:paraId="3895B597" w14:textId="293C6524" w:rsidR="00EC5386" w:rsidRPr="001204E6" w:rsidRDefault="001204E6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Tom Kit</w:t>
      </w:r>
      <w:r w:rsidR="00EC2B20">
        <w:rPr>
          <w:rFonts w:ascii="Arial" w:hAnsi="Arial" w:cs="Arial"/>
          <w:b/>
          <w:bCs/>
          <w:sz w:val="22"/>
          <w:szCs w:val="22"/>
          <w:u w:val="single"/>
        </w:rPr>
        <w:t>woods Theory</w:t>
      </w:r>
    </w:p>
    <w:p w14:paraId="008F71F9" w14:textId="5CB63E3A" w:rsidR="00142E93" w:rsidRDefault="00426836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Next this report will go on</w:t>
      </w:r>
      <w:r w:rsidR="00A92A97">
        <w:rPr>
          <w:rFonts w:ascii="Arial" w:hAnsi="Arial" w:cs="Arial"/>
          <w:sz w:val="22"/>
          <w:szCs w:val="22"/>
        </w:rPr>
        <w:t>to examining</w:t>
      </w:r>
      <w:r w:rsidR="00FD46AD">
        <w:rPr>
          <w:rFonts w:ascii="Arial" w:hAnsi="Arial" w:cs="Arial"/>
          <w:sz w:val="22"/>
          <w:szCs w:val="22"/>
        </w:rPr>
        <w:t xml:space="preserve"> T</w:t>
      </w:r>
      <w:r w:rsidR="00EC1586">
        <w:rPr>
          <w:rFonts w:ascii="Arial" w:hAnsi="Arial" w:cs="Arial"/>
          <w:sz w:val="22"/>
          <w:szCs w:val="22"/>
        </w:rPr>
        <w:t>o</w:t>
      </w:r>
      <w:r w:rsidR="00FD46AD">
        <w:rPr>
          <w:rFonts w:ascii="Arial" w:hAnsi="Arial" w:cs="Arial"/>
          <w:sz w:val="22"/>
          <w:szCs w:val="22"/>
        </w:rPr>
        <w:t xml:space="preserve">m </w:t>
      </w:r>
      <w:r w:rsidR="00305531">
        <w:rPr>
          <w:rFonts w:ascii="Arial" w:hAnsi="Arial" w:cs="Arial"/>
          <w:sz w:val="22"/>
          <w:szCs w:val="22"/>
        </w:rPr>
        <w:t>K</w:t>
      </w:r>
      <w:r w:rsidR="00FD46AD">
        <w:rPr>
          <w:rFonts w:ascii="Arial" w:hAnsi="Arial" w:cs="Arial"/>
          <w:sz w:val="22"/>
          <w:szCs w:val="22"/>
        </w:rPr>
        <w:t xml:space="preserve">itwoods </w:t>
      </w:r>
      <w:r w:rsidR="00305531">
        <w:rPr>
          <w:rFonts w:ascii="Arial" w:hAnsi="Arial" w:cs="Arial"/>
          <w:sz w:val="22"/>
          <w:szCs w:val="22"/>
        </w:rPr>
        <w:t>person-centred</w:t>
      </w:r>
      <w:r w:rsidR="00FD46AD">
        <w:rPr>
          <w:rFonts w:ascii="Arial" w:hAnsi="Arial" w:cs="Arial"/>
          <w:sz w:val="22"/>
          <w:szCs w:val="22"/>
        </w:rPr>
        <w:t xml:space="preserve"> care theory </w:t>
      </w:r>
      <w:r w:rsidR="005D0488">
        <w:rPr>
          <w:rFonts w:ascii="Arial" w:hAnsi="Arial" w:cs="Arial"/>
          <w:sz w:val="22"/>
          <w:szCs w:val="22"/>
        </w:rPr>
        <w:t xml:space="preserve">and how its main focus is </w:t>
      </w:r>
      <w:r w:rsidR="00474DC2">
        <w:rPr>
          <w:rFonts w:ascii="Arial" w:hAnsi="Arial" w:cs="Arial"/>
          <w:sz w:val="22"/>
          <w:szCs w:val="22"/>
        </w:rPr>
        <w:t xml:space="preserve">on treating every </w:t>
      </w:r>
      <w:r w:rsidR="007F2DD7">
        <w:rPr>
          <w:rFonts w:ascii="Arial" w:hAnsi="Arial" w:cs="Arial"/>
          <w:sz w:val="22"/>
          <w:szCs w:val="22"/>
        </w:rPr>
        <w:t>individual</w:t>
      </w:r>
      <w:r w:rsidR="001C1F84">
        <w:rPr>
          <w:rFonts w:ascii="Arial" w:hAnsi="Arial" w:cs="Arial"/>
          <w:sz w:val="22"/>
          <w:szCs w:val="22"/>
        </w:rPr>
        <w:t xml:space="preserve"> according to </w:t>
      </w:r>
      <w:r w:rsidR="007F2DD7">
        <w:rPr>
          <w:rFonts w:ascii="Arial" w:hAnsi="Arial" w:cs="Arial"/>
          <w:sz w:val="22"/>
          <w:szCs w:val="22"/>
        </w:rPr>
        <w:t>their</w:t>
      </w:r>
      <w:r w:rsidR="001C1F84">
        <w:rPr>
          <w:rFonts w:ascii="Arial" w:hAnsi="Arial" w:cs="Arial"/>
          <w:sz w:val="22"/>
          <w:szCs w:val="22"/>
        </w:rPr>
        <w:t xml:space="preserve"> </w:t>
      </w:r>
      <w:r w:rsidR="007F2DD7">
        <w:rPr>
          <w:rFonts w:ascii="Arial" w:hAnsi="Arial" w:cs="Arial"/>
          <w:sz w:val="22"/>
          <w:szCs w:val="22"/>
        </w:rPr>
        <w:t>identity</w:t>
      </w:r>
      <w:r w:rsidR="001C1F84">
        <w:rPr>
          <w:rFonts w:ascii="Arial" w:hAnsi="Arial" w:cs="Arial"/>
          <w:sz w:val="22"/>
          <w:szCs w:val="22"/>
        </w:rPr>
        <w:t xml:space="preserve"> not because of any illnesses or conditions they may be going through.</w:t>
      </w:r>
      <w:r w:rsidR="00E65949">
        <w:rPr>
          <w:rFonts w:ascii="Arial" w:hAnsi="Arial" w:cs="Arial"/>
          <w:sz w:val="22"/>
          <w:szCs w:val="22"/>
        </w:rPr>
        <w:t xml:space="preserve"> </w:t>
      </w:r>
      <w:r w:rsidR="00EE6A93">
        <w:rPr>
          <w:rFonts w:ascii="Arial" w:hAnsi="Arial" w:cs="Arial"/>
          <w:sz w:val="22"/>
          <w:szCs w:val="22"/>
        </w:rPr>
        <w:t xml:space="preserve">The care that </w:t>
      </w:r>
      <w:r w:rsidR="00DD1BDC">
        <w:rPr>
          <w:rFonts w:ascii="Arial" w:hAnsi="Arial" w:cs="Arial"/>
          <w:sz w:val="22"/>
          <w:szCs w:val="22"/>
        </w:rPr>
        <w:t>individuals</w:t>
      </w:r>
      <w:r w:rsidR="00EE6A93">
        <w:rPr>
          <w:rFonts w:ascii="Arial" w:hAnsi="Arial" w:cs="Arial"/>
          <w:sz w:val="22"/>
          <w:szCs w:val="22"/>
        </w:rPr>
        <w:t xml:space="preserve"> receive should be based on </w:t>
      </w:r>
      <w:r w:rsidR="007F2DD7">
        <w:rPr>
          <w:rFonts w:ascii="Arial" w:hAnsi="Arial" w:cs="Arial"/>
          <w:sz w:val="22"/>
          <w:szCs w:val="22"/>
        </w:rPr>
        <w:t>their</w:t>
      </w:r>
      <w:r w:rsidR="002D7AFB">
        <w:rPr>
          <w:rFonts w:ascii="Arial" w:hAnsi="Arial" w:cs="Arial"/>
          <w:sz w:val="22"/>
          <w:szCs w:val="22"/>
        </w:rPr>
        <w:t xml:space="preserve"> needs and values. </w:t>
      </w:r>
      <w:r w:rsidR="00FE3545">
        <w:rPr>
          <w:rFonts w:ascii="Arial" w:hAnsi="Arial" w:cs="Arial"/>
          <w:sz w:val="22"/>
          <w:szCs w:val="22"/>
        </w:rPr>
        <w:t>(Ti</w:t>
      </w:r>
      <w:r w:rsidR="007C3F30">
        <w:rPr>
          <w:rFonts w:ascii="Arial" w:hAnsi="Arial" w:cs="Arial"/>
          <w:sz w:val="22"/>
          <w:szCs w:val="22"/>
        </w:rPr>
        <w:t>eu Mathews, Steve Mathews, 2024)</w:t>
      </w:r>
    </w:p>
    <w:p w14:paraId="6974748D" w14:textId="6F74781C" w:rsidR="004C4CC6" w:rsidRDefault="009150EA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Tom </w:t>
      </w:r>
      <w:r w:rsidR="00B541F6">
        <w:rPr>
          <w:rFonts w:ascii="Arial" w:hAnsi="Arial" w:cs="Arial"/>
          <w:sz w:val="22"/>
          <w:szCs w:val="22"/>
        </w:rPr>
        <w:t xml:space="preserve">Kitwood </w:t>
      </w:r>
      <w:r w:rsidR="00B7407A">
        <w:rPr>
          <w:rFonts w:ascii="Arial" w:hAnsi="Arial" w:cs="Arial"/>
          <w:sz w:val="22"/>
          <w:szCs w:val="22"/>
        </w:rPr>
        <w:t xml:space="preserve">stated that between healthcare </w:t>
      </w:r>
      <w:r w:rsidR="00CD2778">
        <w:rPr>
          <w:rFonts w:ascii="Arial" w:hAnsi="Arial" w:cs="Arial"/>
          <w:sz w:val="22"/>
          <w:szCs w:val="22"/>
        </w:rPr>
        <w:t>professionals</w:t>
      </w:r>
      <w:r w:rsidR="00B7407A">
        <w:rPr>
          <w:rFonts w:ascii="Arial" w:hAnsi="Arial" w:cs="Arial"/>
          <w:sz w:val="22"/>
          <w:szCs w:val="22"/>
        </w:rPr>
        <w:t xml:space="preserve"> and </w:t>
      </w:r>
      <w:r w:rsidR="0056189A">
        <w:rPr>
          <w:rFonts w:ascii="Arial" w:hAnsi="Arial" w:cs="Arial"/>
          <w:sz w:val="22"/>
          <w:szCs w:val="22"/>
        </w:rPr>
        <w:t>individual’s</w:t>
      </w:r>
      <w:r w:rsidR="00B7407A">
        <w:rPr>
          <w:rFonts w:ascii="Arial" w:hAnsi="Arial" w:cs="Arial"/>
          <w:sz w:val="22"/>
          <w:szCs w:val="22"/>
        </w:rPr>
        <w:t xml:space="preserve"> there needed to be positive relationships built</w:t>
      </w:r>
      <w:r w:rsidR="00F43899">
        <w:rPr>
          <w:rFonts w:ascii="Arial" w:hAnsi="Arial" w:cs="Arial"/>
          <w:sz w:val="22"/>
          <w:szCs w:val="22"/>
        </w:rPr>
        <w:t xml:space="preserve"> to get more of a</w:t>
      </w:r>
      <w:r w:rsidR="00F37838">
        <w:rPr>
          <w:rFonts w:ascii="Arial" w:hAnsi="Arial" w:cs="Arial"/>
          <w:sz w:val="22"/>
          <w:szCs w:val="22"/>
        </w:rPr>
        <w:t>n</w:t>
      </w:r>
      <w:r w:rsidR="00F43899">
        <w:rPr>
          <w:rFonts w:ascii="Arial" w:hAnsi="Arial" w:cs="Arial"/>
          <w:sz w:val="22"/>
          <w:szCs w:val="22"/>
        </w:rPr>
        <w:t xml:space="preserve"> understanding of that </w:t>
      </w:r>
      <w:r w:rsidR="00F37838">
        <w:rPr>
          <w:rFonts w:ascii="Arial" w:hAnsi="Arial" w:cs="Arial"/>
          <w:sz w:val="22"/>
          <w:szCs w:val="22"/>
        </w:rPr>
        <w:t>individual</w:t>
      </w:r>
      <w:r w:rsidR="00F43899">
        <w:rPr>
          <w:rFonts w:ascii="Arial" w:hAnsi="Arial" w:cs="Arial"/>
          <w:sz w:val="22"/>
          <w:szCs w:val="22"/>
        </w:rPr>
        <w:t xml:space="preserve">. </w:t>
      </w:r>
      <w:r w:rsidR="0068235A">
        <w:rPr>
          <w:rFonts w:ascii="Arial" w:hAnsi="Arial" w:cs="Arial"/>
          <w:sz w:val="22"/>
          <w:szCs w:val="22"/>
        </w:rPr>
        <w:t xml:space="preserve">He also believed that </w:t>
      </w:r>
      <w:r w:rsidR="0056189A">
        <w:rPr>
          <w:rFonts w:ascii="Arial" w:hAnsi="Arial" w:cs="Arial"/>
          <w:sz w:val="22"/>
          <w:szCs w:val="22"/>
        </w:rPr>
        <w:t>their</w:t>
      </w:r>
      <w:r w:rsidR="00E54576">
        <w:rPr>
          <w:rFonts w:ascii="Arial" w:hAnsi="Arial" w:cs="Arial"/>
          <w:sz w:val="22"/>
          <w:szCs w:val="22"/>
        </w:rPr>
        <w:t xml:space="preserve"> views needed to be </w:t>
      </w:r>
      <w:r w:rsidR="0056189A">
        <w:rPr>
          <w:rFonts w:ascii="Arial" w:hAnsi="Arial" w:cs="Arial"/>
          <w:sz w:val="22"/>
          <w:szCs w:val="22"/>
        </w:rPr>
        <w:t>heard</w:t>
      </w:r>
      <w:r w:rsidR="00E54576">
        <w:rPr>
          <w:rFonts w:ascii="Arial" w:hAnsi="Arial" w:cs="Arial"/>
          <w:sz w:val="22"/>
          <w:szCs w:val="22"/>
        </w:rPr>
        <w:t xml:space="preserve"> </w:t>
      </w:r>
      <w:r w:rsidR="0004031A">
        <w:rPr>
          <w:rFonts w:ascii="Arial" w:hAnsi="Arial" w:cs="Arial"/>
          <w:sz w:val="22"/>
          <w:szCs w:val="22"/>
        </w:rPr>
        <w:t xml:space="preserve">to help support the person centred care they are receiving. </w:t>
      </w:r>
      <w:r w:rsidR="00492E6F">
        <w:rPr>
          <w:rFonts w:ascii="Arial" w:hAnsi="Arial" w:cs="Arial"/>
          <w:sz w:val="22"/>
          <w:szCs w:val="22"/>
        </w:rPr>
        <w:t xml:space="preserve">Tom </w:t>
      </w:r>
      <w:r w:rsidR="00BF6AF9">
        <w:rPr>
          <w:rFonts w:ascii="Arial" w:hAnsi="Arial" w:cs="Arial"/>
          <w:sz w:val="22"/>
          <w:szCs w:val="22"/>
        </w:rPr>
        <w:t xml:space="preserve">Kitwell also said </w:t>
      </w:r>
      <w:r w:rsidR="00650824">
        <w:rPr>
          <w:rFonts w:ascii="Arial" w:hAnsi="Arial" w:cs="Arial"/>
          <w:sz w:val="22"/>
          <w:szCs w:val="22"/>
        </w:rPr>
        <w:t>individuals</w:t>
      </w:r>
      <w:r w:rsidR="00BF6AF9">
        <w:rPr>
          <w:rFonts w:ascii="Arial" w:hAnsi="Arial" w:cs="Arial"/>
          <w:sz w:val="22"/>
          <w:szCs w:val="22"/>
        </w:rPr>
        <w:t xml:space="preserve"> who </w:t>
      </w:r>
      <w:r w:rsidR="0056189A">
        <w:rPr>
          <w:rFonts w:ascii="Arial" w:hAnsi="Arial" w:cs="Arial"/>
          <w:sz w:val="22"/>
          <w:szCs w:val="22"/>
        </w:rPr>
        <w:t>suffer</w:t>
      </w:r>
      <w:r w:rsidR="00BF6AF9">
        <w:rPr>
          <w:rFonts w:ascii="Arial" w:hAnsi="Arial" w:cs="Arial"/>
          <w:sz w:val="22"/>
          <w:szCs w:val="22"/>
        </w:rPr>
        <w:t xml:space="preserve"> from dementia </w:t>
      </w:r>
      <w:r w:rsidR="00554587">
        <w:rPr>
          <w:rFonts w:ascii="Arial" w:hAnsi="Arial" w:cs="Arial"/>
          <w:sz w:val="22"/>
          <w:szCs w:val="22"/>
        </w:rPr>
        <w:t>should not be recogni</w:t>
      </w:r>
      <w:r w:rsidR="00650824">
        <w:rPr>
          <w:rFonts w:ascii="Arial" w:hAnsi="Arial" w:cs="Arial"/>
          <w:sz w:val="22"/>
          <w:szCs w:val="22"/>
        </w:rPr>
        <w:t>s</w:t>
      </w:r>
      <w:r w:rsidR="00554587">
        <w:rPr>
          <w:rFonts w:ascii="Arial" w:hAnsi="Arial" w:cs="Arial"/>
          <w:sz w:val="22"/>
          <w:szCs w:val="22"/>
        </w:rPr>
        <w:t xml:space="preserve">ed for this but seen </w:t>
      </w:r>
      <w:r w:rsidR="00B94750">
        <w:rPr>
          <w:rFonts w:ascii="Arial" w:hAnsi="Arial" w:cs="Arial"/>
          <w:sz w:val="22"/>
          <w:szCs w:val="22"/>
        </w:rPr>
        <w:t xml:space="preserve">more for </w:t>
      </w:r>
      <w:r w:rsidR="00F37838">
        <w:rPr>
          <w:rFonts w:ascii="Arial" w:hAnsi="Arial" w:cs="Arial"/>
          <w:sz w:val="22"/>
          <w:szCs w:val="22"/>
        </w:rPr>
        <w:t>their</w:t>
      </w:r>
      <w:r w:rsidR="00B94750">
        <w:rPr>
          <w:rFonts w:ascii="Arial" w:hAnsi="Arial" w:cs="Arial"/>
          <w:sz w:val="22"/>
          <w:szCs w:val="22"/>
        </w:rPr>
        <w:t xml:space="preserve"> </w:t>
      </w:r>
      <w:r w:rsidR="00A468FD">
        <w:rPr>
          <w:rFonts w:ascii="Arial" w:hAnsi="Arial" w:cs="Arial"/>
          <w:sz w:val="22"/>
          <w:szCs w:val="22"/>
        </w:rPr>
        <w:t xml:space="preserve">life history and who they are as a person. </w:t>
      </w:r>
      <w:r w:rsidR="00F13B3A">
        <w:rPr>
          <w:rFonts w:ascii="Arial" w:hAnsi="Arial" w:cs="Arial"/>
          <w:sz w:val="22"/>
          <w:szCs w:val="22"/>
        </w:rPr>
        <w:t xml:space="preserve">The main theory Tom </w:t>
      </w:r>
      <w:r w:rsidR="00F37838">
        <w:rPr>
          <w:rFonts w:ascii="Arial" w:hAnsi="Arial" w:cs="Arial"/>
          <w:sz w:val="22"/>
          <w:szCs w:val="22"/>
        </w:rPr>
        <w:t>Ki</w:t>
      </w:r>
      <w:r w:rsidR="00F13B3A">
        <w:rPr>
          <w:rFonts w:ascii="Arial" w:hAnsi="Arial" w:cs="Arial"/>
          <w:sz w:val="22"/>
          <w:szCs w:val="22"/>
        </w:rPr>
        <w:t>twood used for this was person hood</w:t>
      </w:r>
      <w:r w:rsidR="00C84600">
        <w:rPr>
          <w:rFonts w:ascii="Arial" w:hAnsi="Arial" w:cs="Arial"/>
          <w:sz w:val="22"/>
          <w:szCs w:val="22"/>
        </w:rPr>
        <w:t xml:space="preserve">. The personhood theory </w:t>
      </w:r>
      <w:r w:rsidR="00D40519">
        <w:rPr>
          <w:rFonts w:ascii="Arial" w:hAnsi="Arial" w:cs="Arial"/>
          <w:sz w:val="22"/>
          <w:szCs w:val="22"/>
        </w:rPr>
        <w:t xml:space="preserve">helps to support the wellbeing of the </w:t>
      </w:r>
      <w:r w:rsidR="00650824">
        <w:rPr>
          <w:rFonts w:ascii="Arial" w:hAnsi="Arial" w:cs="Arial"/>
          <w:sz w:val="22"/>
          <w:szCs w:val="22"/>
        </w:rPr>
        <w:t>individuals</w:t>
      </w:r>
      <w:r w:rsidR="004D287F">
        <w:rPr>
          <w:rFonts w:ascii="Arial" w:hAnsi="Arial" w:cs="Arial"/>
          <w:sz w:val="22"/>
          <w:szCs w:val="22"/>
        </w:rPr>
        <w:t xml:space="preserve">. </w:t>
      </w:r>
      <w:r w:rsidR="004774D2">
        <w:rPr>
          <w:rFonts w:ascii="Arial" w:hAnsi="Arial" w:cs="Arial"/>
          <w:sz w:val="22"/>
          <w:szCs w:val="22"/>
        </w:rPr>
        <w:t xml:space="preserve">Tom Kitwood </w:t>
      </w:r>
      <w:r w:rsidR="00FD627B">
        <w:rPr>
          <w:rFonts w:ascii="Arial" w:hAnsi="Arial" w:cs="Arial"/>
          <w:sz w:val="22"/>
          <w:szCs w:val="22"/>
        </w:rPr>
        <w:t xml:space="preserve">believed </w:t>
      </w:r>
      <w:r w:rsidR="00D01B68">
        <w:rPr>
          <w:rFonts w:ascii="Arial" w:hAnsi="Arial" w:cs="Arial"/>
          <w:sz w:val="22"/>
          <w:szCs w:val="22"/>
        </w:rPr>
        <w:t xml:space="preserve">all </w:t>
      </w:r>
      <w:r w:rsidR="00650824">
        <w:rPr>
          <w:rFonts w:ascii="Arial" w:hAnsi="Arial" w:cs="Arial"/>
          <w:sz w:val="22"/>
          <w:szCs w:val="22"/>
        </w:rPr>
        <w:t>individuals</w:t>
      </w:r>
      <w:r w:rsidR="00D01B68">
        <w:rPr>
          <w:rFonts w:ascii="Arial" w:hAnsi="Arial" w:cs="Arial"/>
          <w:sz w:val="22"/>
          <w:szCs w:val="22"/>
        </w:rPr>
        <w:t xml:space="preserve"> </w:t>
      </w:r>
      <w:r w:rsidR="0005107A">
        <w:rPr>
          <w:rFonts w:ascii="Arial" w:hAnsi="Arial" w:cs="Arial"/>
          <w:sz w:val="22"/>
          <w:szCs w:val="22"/>
        </w:rPr>
        <w:t>needed to be treated with respect</w:t>
      </w:r>
      <w:r w:rsidR="004C739C">
        <w:rPr>
          <w:rFonts w:ascii="Arial" w:hAnsi="Arial" w:cs="Arial"/>
          <w:sz w:val="22"/>
          <w:szCs w:val="22"/>
        </w:rPr>
        <w:t xml:space="preserve">. </w:t>
      </w:r>
      <w:r w:rsidR="009A019F">
        <w:rPr>
          <w:rFonts w:ascii="Arial" w:hAnsi="Arial" w:cs="Arial"/>
          <w:sz w:val="22"/>
          <w:szCs w:val="22"/>
        </w:rPr>
        <w:t>Some of</w:t>
      </w:r>
      <w:r w:rsidR="004C739C">
        <w:rPr>
          <w:rFonts w:ascii="Arial" w:hAnsi="Arial" w:cs="Arial"/>
          <w:sz w:val="22"/>
          <w:szCs w:val="22"/>
        </w:rPr>
        <w:t xml:space="preserve"> the way</w:t>
      </w:r>
      <w:r w:rsidR="009A019F">
        <w:rPr>
          <w:rFonts w:ascii="Arial" w:hAnsi="Arial" w:cs="Arial"/>
          <w:sz w:val="22"/>
          <w:szCs w:val="22"/>
        </w:rPr>
        <w:t>s</w:t>
      </w:r>
      <w:r w:rsidR="004C739C">
        <w:rPr>
          <w:rFonts w:ascii="Arial" w:hAnsi="Arial" w:cs="Arial"/>
          <w:sz w:val="22"/>
          <w:szCs w:val="22"/>
        </w:rPr>
        <w:t xml:space="preserve"> that some </w:t>
      </w:r>
      <w:r w:rsidR="00F37838">
        <w:rPr>
          <w:rFonts w:ascii="Arial" w:hAnsi="Arial" w:cs="Arial"/>
          <w:sz w:val="22"/>
          <w:szCs w:val="22"/>
        </w:rPr>
        <w:t>induvial</w:t>
      </w:r>
      <w:r w:rsidR="00650824">
        <w:rPr>
          <w:rFonts w:ascii="Arial" w:hAnsi="Arial" w:cs="Arial"/>
          <w:sz w:val="22"/>
          <w:szCs w:val="22"/>
        </w:rPr>
        <w:t xml:space="preserve">s </w:t>
      </w:r>
      <w:r w:rsidR="004C739C">
        <w:rPr>
          <w:rFonts w:ascii="Arial" w:hAnsi="Arial" w:cs="Arial"/>
          <w:sz w:val="22"/>
          <w:szCs w:val="22"/>
        </w:rPr>
        <w:t xml:space="preserve">can be </w:t>
      </w:r>
      <w:r w:rsidR="009A019F">
        <w:rPr>
          <w:rFonts w:ascii="Arial" w:hAnsi="Arial" w:cs="Arial"/>
          <w:sz w:val="22"/>
          <w:szCs w:val="22"/>
        </w:rPr>
        <w:t>treated,</w:t>
      </w:r>
      <w:r w:rsidR="004C739C">
        <w:rPr>
          <w:rFonts w:ascii="Arial" w:hAnsi="Arial" w:cs="Arial"/>
          <w:sz w:val="22"/>
          <w:szCs w:val="22"/>
        </w:rPr>
        <w:t xml:space="preserve"> </w:t>
      </w:r>
      <w:r w:rsidR="004A45B2">
        <w:rPr>
          <w:rFonts w:ascii="Arial" w:hAnsi="Arial" w:cs="Arial"/>
          <w:sz w:val="22"/>
          <w:szCs w:val="22"/>
        </w:rPr>
        <w:t xml:space="preserve">for example being judged </w:t>
      </w:r>
      <w:r w:rsidR="00E07B3E">
        <w:rPr>
          <w:rFonts w:ascii="Arial" w:hAnsi="Arial" w:cs="Arial"/>
          <w:sz w:val="22"/>
          <w:szCs w:val="22"/>
        </w:rPr>
        <w:t xml:space="preserve">can have a massive impact on </w:t>
      </w:r>
      <w:r w:rsidR="00D614A7">
        <w:rPr>
          <w:rFonts w:ascii="Arial" w:hAnsi="Arial" w:cs="Arial"/>
          <w:sz w:val="22"/>
          <w:szCs w:val="22"/>
        </w:rPr>
        <w:t>their</w:t>
      </w:r>
      <w:r w:rsidR="00E07B3E">
        <w:rPr>
          <w:rFonts w:ascii="Arial" w:hAnsi="Arial" w:cs="Arial"/>
          <w:sz w:val="22"/>
          <w:szCs w:val="22"/>
        </w:rPr>
        <w:t xml:space="preserve"> confidence. </w:t>
      </w:r>
      <w:r w:rsidR="00C47C47">
        <w:rPr>
          <w:rFonts w:ascii="Arial" w:hAnsi="Arial" w:cs="Arial"/>
          <w:sz w:val="22"/>
          <w:szCs w:val="22"/>
        </w:rPr>
        <w:t xml:space="preserve">Healthcare </w:t>
      </w:r>
      <w:r w:rsidR="00CD2778">
        <w:rPr>
          <w:rFonts w:ascii="Arial" w:hAnsi="Arial" w:cs="Arial"/>
          <w:sz w:val="22"/>
          <w:szCs w:val="22"/>
        </w:rPr>
        <w:t>professionals</w:t>
      </w:r>
      <w:r w:rsidR="00C47C47">
        <w:rPr>
          <w:rFonts w:ascii="Arial" w:hAnsi="Arial" w:cs="Arial"/>
          <w:sz w:val="22"/>
          <w:szCs w:val="22"/>
        </w:rPr>
        <w:t xml:space="preserve"> </w:t>
      </w:r>
      <w:r w:rsidR="009F70D1">
        <w:rPr>
          <w:rFonts w:ascii="Arial" w:hAnsi="Arial" w:cs="Arial"/>
          <w:sz w:val="22"/>
          <w:szCs w:val="22"/>
        </w:rPr>
        <w:t xml:space="preserve">should be more caring and treat </w:t>
      </w:r>
      <w:r w:rsidR="0060720F">
        <w:rPr>
          <w:rFonts w:ascii="Arial" w:hAnsi="Arial" w:cs="Arial"/>
          <w:sz w:val="22"/>
          <w:szCs w:val="22"/>
        </w:rPr>
        <w:t>them with dignity and respect</w:t>
      </w:r>
      <w:r w:rsidR="00D614A7">
        <w:rPr>
          <w:rFonts w:ascii="Arial" w:hAnsi="Arial" w:cs="Arial"/>
          <w:sz w:val="22"/>
          <w:szCs w:val="22"/>
        </w:rPr>
        <w:t xml:space="preserve">, </w:t>
      </w:r>
      <w:r w:rsidR="0060720F">
        <w:rPr>
          <w:rFonts w:ascii="Arial" w:hAnsi="Arial" w:cs="Arial"/>
          <w:sz w:val="22"/>
          <w:szCs w:val="22"/>
        </w:rPr>
        <w:t xml:space="preserve">as this will </w:t>
      </w:r>
      <w:r w:rsidR="00D614A7">
        <w:rPr>
          <w:rFonts w:ascii="Arial" w:hAnsi="Arial" w:cs="Arial"/>
          <w:sz w:val="22"/>
          <w:szCs w:val="22"/>
        </w:rPr>
        <w:t xml:space="preserve">help to </w:t>
      </w:r>
      <w:r w:rsidR="0060720F">
        <w:rPr>
          <w:rFonts w:ascii="Arial" w:hAnsi="Arial" w:cs="Arial"/>
          <w:sz w:val="22"/>
          <w:szCs w:val="22"/>
        </w:rPr>
        <w:t xml:space="preserve">promote a healthy </w:t>
      </w:r>
      <w:r w:rsidR="004B1710">
        <w:rPr>
          <w:rFonts w:ascii="Arial" w:hAnsi="Arial" w:cs="Arial"/>
          <w:sz w:val="22"/>
          <w:szCs w:val="22"/>
        </w:rPr>
        <w:t xml:space="preserve">and positive environment. </w:t>
      </w:r>
      <w:r w:rsidR="0045592D">
        <w:rPr>
          <w:rFonts w:ascii="Arial" w:hAnsi="Arial" w:cs="Arial"/>
          <w:sz w:val="22"/>
          <w:szCs w:val="22"/>
        </w:rPr>
        <w:t xml:space="preserve">He also </w:t>
      </w:r>
      <w:r w:rsidR="00057F0C">
        <w:rPr>
          <w:rFonts w:ascii="Arial" w:hAnsi="Arial" w:cs="Arial"/>
          <w:sz w:val="22"/>
          <w:szCs w:val="22"/>
        </w:rPr>
        <w:t xml:space="preserve">explained how important it is when a </w:t>
      </w:r>
      <w:r w:rsidR="00F37838">
        <w:rPr>
          <w:rFonts w:ascii="Arial" w:hAnsi="Arial" w:cs="Arial"/>
          <w:sz w:val="22"/>
          <w:szCs w:val="22"/>
        </w:rPr>
        <w:t>person’s</w:t>
      </w:r>
      <w:r w:rsidR="00057F0C">
        <w:rPr>
          <w:rFonts w:ascii="Arial" w:hAnsi="Arial" w:cs="Arial"/>
          <w:sz w:val="22"/>
          <w:szCs w:val="22"/>
        </w:rPr>
        <w:t xml:space="preserve"> achievements are </w:t>
      </w:r>
      <w:r w:rsidR="00F37838">
        <w:rPr>
          <w:rFonts w:ascii="Arial" w:hAnsi="Arial" w:cs="Arial"/>
          <w:sz w:val="22"/>
          <w:szCs w:val="22"/>
        </w:rPr>
        <w:t>celebrated</w:t>
      </w:r>
      <w:r w:rsidR="00984943">
        <w:rPr>
          <w:rFonts w:ascii="Arial" w:hAnsi="Arial" w:cs="Arial"/>
          <w:sz w:val="22"/>
          <w:szCs w:val="22"/>
        </w:rPr>
        <w:t xml:space="preserve">. </w:t>
      </w:r>
      <w:r w:rsidR="004F28B7">
        <w:rPr>
          <w:rFonts w:ascii="Arial" w:hAnsi="Arial" w:cs="Arial"/>
          <w:sz w:val="22"/>
          <w:szCs w:val="22"/>
        </w:rPr>
        <w:t xml:space="preserve">Celebrating a </w:t>
      </w:r>
      <w:r w:rsidR="00F37838">
        <w:rPr>
          <w:rFonts w:ascii="Arial" w:hAnsi="Arial" w:cs="Arial"/>
          <w:sz w:val="22"/>
          <w:szCs w:val="22"/>
        </w:rPr>
        <w:t>person’s</w:t>
      </w:r>
      <w:r w:rsidR="004F28B7">
        <w:rPr>
          <w:rFonts w:ascii="Arial" w:hAnsi="Arial" w:cs="Arial"/>
          <w:sz w:val="22"/>
          <w:szCs w:val="22"/>
        </w:rPr>
        <w:t xml:space="preserve"> </w:t>
      </w:r>
      <w:r w:rsidR="00F37838">
        <w:rPr>
          <w:rFonts w:ascii="Arial" w:hAnsi="Arial" w:cs="Arial"/>
          <w:sz w:val="22"/>
          <w:szCs w:val="22"/>
        </w:rPr>
        <w:t>achievements</w:t>
      </w:r>
      <w:r w:rsidR="004F28B7">
        <w:rPr>
          <w:rFonts w:ascii="Arial" w:hAnsi="Arial" w:cs="Arial"/>
          <w:sz w:val="22"/>
          <w:szCs w:val="22"/>
        </w:rPr>
        <w:t xml:space="preserve"> </w:t>
      </w:r>
      <w:proofErr w:type="gramStart"/>
      <w:r w:rsidR="00F37838">
        <w:rPr>
          <w:rFonts w:ascii="Arial" w:hAnsi="Arial" w:cs="Arial"/>
          <w:sz w:val="22"/>
          <w:szCs w:val="22"/>
        </w:rPr>
        <w:t>help</w:t>
      </w:r>
      <w:proofErr w:type="gramEnd"/>
      <w:r w:rsidR="004F28B7">
        <w:rPr>
          <w:rFonts w:ascii="Arial" w:hAnsi="Arial" w:cs="Arial"/>
          <w:sz w:val="22"/>
          <w:szCs w:val="22"/>
        </w:rPr>
        <w:t xml:space="preserve"> to </w:t>
      </w:r>
      <w:r w:rsidR="00EC1BD9">
        <w:rPr>
          <w:rFonts w:ascii="Arial" w:hAnsi="Arial" w:cs="Arial"/>
          <w:sz w:val="22"/>
          <w:szCs w:val="22"/>
        </w:rPr>
        <w:t>allow th</w:t>
      </w:r>
      <w:r w:rsidR="00EC22F6">
        <w:rPr>
          <w:rFonts w:ascii="Arial" w:hAnsi="Arial" w:cs="Arial"/>
          <w:sz w:val="22"/>
          <w:szCs w:val="22"/>
        </w:rPr>
        <w:t xml:space="preserve">e individual </w:t>
      </w:r>
      <w:r w:rsidR="00EC1BD9">
        <w:rPr>
          <w:rFonts w:ascii="Arial" w:hAnsi="Arial" w:cs="Arial"/>
          <w:sz w:val="22"/>
          <w:szCs w:val="22"/>
        </w:rPr>
        <w:t>to fee</w:t>
      </w:r>
      <w:r w:rsidR="006B1220">
        <w:rPr>
          <w:rFonts w:ascii="Arial" w:hAnsi="Arial" w:cs="Arial"/>
          <w:sz w:val="22"/>
          <w:szCs w:val="22"/>
        </w:rPr>
        <w:t>l valued</w:t>
      </w:r>
      <w:r w:rsidR="00F419A2">
        <w:rPr>
          <w:rFonts w:ascii="Arial" w:hAnsi="Arial" w:cs="Arial"/>
          <w:sz w:val="22"/>
          <w:szCs w:val="22"/>
        </w:rPr>
        <w:t xml:space="preserve">, respected and again boost </w:t>
      </w:r>
      <w:r w:rsidR="00C017C8">
        <w:rPr>
          <w:rFonts w:ascii="Arial" w:hAnsi="Arial" w:cs="Arial"/>
          <w:sz w:val="22"/>
          <w:szCs w:val="22"/>
        </w:rPr>
        <w:t>their</w:t>
      </w:r>
      <w:r w:rsidR="00F419A2">
        <w:rPr>
          <w:rFonts w:ascii="Arial" w:hAnsi="Arial" w:cs="Arial"/>
          <w:sz w:val="22"/>
          <w:szCs w:val="22"/>
        </w:rPr>
        <w:t xml:space="preserve"> confidence. (</w:t>
      </w:r>
      <w:r w:rsidR="00A62097">
        <w:rPr>
          <w:rFonts w:ascii="Arial" w:hAnsi="Arial" w:cs="Arial"/>
          <w:sz w:val="22"/>
          <w:szCs w:val="22"/>
        </w:rPr>
        <w:t>Lisa Kelly,</w:t>
      </w:r>
      <w:r w:rsidR="00433F7E">
        <w:rPr>
          <w:rFonts w:ascii="Arial" w:hAnsi="Arial" w:cs="Arial"/>
          <w:sz w:val="22"/>
          <w:szCs w:val="22"/>
        </w:rPr>
        <w:t xml:space="preserve"> 2023) </w:t>
      </w:r>
    </w:p>
    <w:p w14:paraId="47376B37" w14:textId="6D66AEB2" w:rsidR="00564B23" w:rsidRDefault="004C4CC6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</w:t>
      </w:r>
      <w:r w:rsidR="00A77941">
        <w:rPr>
          <w:rFonts w:ascii="Arial" w:hAnsi="Arial" w:cs="Arial"/>
          <w:sz w:val="22"/>
          <w:szCs w:val="22"/>
        </w:rPr>
        <w:t xml:space="preserve">strength </w:t>
      </w:r>
      <w:r w:rsidR="00BB436C">
        <w:rPr>
          <w:rFonts w:ascii="Arial" w:hAnsi="Arial" w:cs="Arial"/>
          <w:sz w:val="22"/>
          <w:szCs w:val="22"/>
        </w:rPr>
        <w:t xml:space="preserve">Tom </w:t>
      </w:r>
      <w:r w:rsidR="00A77941">
        <w:rPr>
          <w:rFonts w:ascii="Arial" w:hAnsi="Arial" w:cs="Arial"/>
          <w:sz w:val="22"/>
          <w:szCs w:val="22"/>
        </w:rPr>
        <w:t>Kitwoods theory ha</w:t>
      </w:r>
      <w:r w:rsidR="005B0209">
        <w:rPr>
          <w:rFonts w:ascii="Arial" w:hAnsi="Arial" w:cs="Arial"/>
          <w:sz w:val="22"/>
          <w:szCs w:val="22"/>
        </w:rPr>
        <w:t xml:space="preserve">d was </w:t>
      </w:r>
      <w:r w:rsidR="0089676D">
        <w:rPr>
          <w:rFonts w:ascii="Arial" w:hAnsi="Arial" w:cs="Arial"/>
          <w:sz w:val="22"/>
          <w:szCs w:val="22"/>
        </w:rPr>
        <w:t xml:space="preserve">how the way people who suffered with dementia </w:t>
      </w:r>
      <w:r w:rsidR="00F8769B">
        <w:rPr>
          <w:rFonts w:ascii="Arial" w:hAnsi="Arial" w:cs="Arial"/>
          <w:sz w:val="22"/>
          <w:szCs w:val="22"/>
        </w:rPr>
        <w:t xml:space="preserve">were now cared for. It taught health care </w:t>
      </w:r>
      <w:r w:rsidR="00C017C8">
        <w:rPr>
          <w:rFonts w:ascii="Arial" w:hAnsi="Arial" w:cs="Arial"/>
          <w:sz w:val="22"/>
          <w:szCs w:val="22"/>
        </w:rPr>
        <w:t>professionals</w:t>
      </w:r>
      <w:r w:rsidR="00F8769B">
        <w:rPr>
          <w:rFonts w:ascii="Arial" w:hAnsi="Arial" w:cs="Arial"/>
          <w:sz w:val="22"/>
          <w:szCs w:val="22"/>
        </w:rPr>
        <w:t xml:space="preserve"> to stop looking at the </w:t>
      </w:r>
      <w:r w:rsidR="00257A81">
        <w:rPr>
          <w:rFonts w:ascii="Arial" w:hAnsi="Arial" w:cs="Arial"/>
          <w:sz w:val="22"/>
          <w:szCs w:val="22"/>
        </w:rPr>
        <w:t xml:space="preserve">condition and judging </w:t>
      </w:r>
      <w:r w:rsidR="00257A81">
        <w:rPr>
          <w:rFonts w:ascii="Arial" w:hAnsi="Arial" w:cs="Arial"/>
          <w:sz w:val="22"/>
          <w:szCs w:val="22"/>
        </w:rPr>
        <w:lastRenderedPageBreak/>
        <w:t xml:space="preserve">them but rather </w:t>
      </w:r>
      <w:r w:rsidR="002F72DC">
        <w:rPr>
          <w:rFonts w:ascii="Arial" w:hAnsi="Arial" w:cs="Arial"/>
          <w:sz w:val="22"/>
          <w:szCs w:val="22"/>
        </w:rPr>
        <w:t>look at them as a</w:t>
      </w:r>
      <w:r w:rsidR="00C017C8">
        <w:rPr>
          <w:rFonts w:ascii="Arial" w:hAnsi="Arial" w:cs="Arial"/>
          <w:sz w:val="22"/>
          <w:szCs w:val="22"/>
        </w:rPr>
        <w:t>n</w:t>
      </w:r>
      <w:r w:rsidR="002F72DC">
        <w:rPr>
          <w:rFonts w:ascii="Arial" w:hAnsi="Arial" w:cs="Arial"/>
          <w:sz w:val="22"/>
          <w:szCs w:val="22"/>
        </w:rPr>
        <w:t xml:space="preserve"> </w:t>
      </w:r>
      <w:r w:rsidR="00C017C8">
        <w:rPr>
          <w:rFonts w:ascii="Arial" w:hAnsi="Arial" w:cs="Arial"/>
          <w:sz w:val="22"/>
          <w:szCs w:val="22"/>
        </w:rPr>
        <w:t>individual</w:t>
      </w:r>
      <w:r w:rsidR="002F72DC">
        <w:rPr>
          <w:rFonts w:ascii="Arial" w:hAnsi="Arial" w:cs="Arial"/>
          <w:sz w:val="22"/>
          <w:szCs w:val="22"/>
        </w:rPr>
        <w:t xml:space="preserve"> and </w:t>
      </w:r>
      <w:r w:rsidR="00C017C8">
        <w:rPr>
          <w:rFonts w:ascii="Arial" w:hAnsi="Arial" w:cs="Arial"/>
          <w:sz w:val="22"/>
          <w:szCs w:val="22"/>
        </w:rPr>
        <w:t>their</w:t>
      </w:r>
      <w:r w:rsidR="00960B7B">
        <w:rPr>
          <w:rFonts w:ascii="Arial" w:hAnsi="Arial" w:cs="Arial"/>
          <w:sz w:val="22"/>
          <w:szCs w:val="22"/>
        </w:rPr>
        <w:t xml:space="preserve"> values. </w:t>
      </w:r>
      <w:r w:rsidR="0071633A">
        <w:rPr>
          <w:rFonts w:ascii="Arial" w:hAnsi="Arial" w:cs="Arial"/>
          <w:sz w:val="22"/>
          <w:szCs w:val="22"/>
        </w:rPr>
        <w:t>The theory encouraged</w:t>
      </w:r>
      <w:r w:rsidR="001D2A6F">
        <w:rPr>
          <w:rFonts w:ascii="Arial" w:hAnsi="Arial" w:cs="Arial"/>
          <w:sz w:val="22"/>
          <w:szCs w:val="22"/>
        </w:rPr>
        <w:t xml:space="preserve"> more social engagements </w:t>
      </w:r>
      <w:r w:rsidR="000767D2">
        <w:rPr>
          <w:rFonts w:ascii="Arial" w:hAnsi="Arial" w:cs="Arial"/>
          <w:sz w:val="22"/>
          <w:szCs w:val="22"/>
        </w:rPr>
        <w:t xml:space="preserve">which helped to promote </w:t>
      </w:r>
      <w:r w:rsidR="006C0EC0">
        <w:rPr>
          <w:rFonts w:ascii="Arial" w:hAnsi="Arial" w:cs="Arial"/>
          <w:sz w:val="22"/>
          <w:szCs w:val="22"/>
        </w:rPr>
        <w:t>respect. (</w:t>
      </w:r>
      <w:r w:rsidR="007333E9">
        <w:rPr>
          <w:rFonts w:ascii="Arial" w:hAnsi="Arial" w:cs="Arial"/>
          <w:sz w:val="22"/>
          <w:szCs w:val="22"/>
        </w:rPr>
        <w:t>British Jo</w:t>
      </w:r>
      <w:r w:rsidR="00FD4BC0">
        <w:rPr>
          <w:rFonts w:ascii="Arial" w:hAnsi="Arial" w:cs="Arial"/>
          <w:sz w:val="22"/>
          <w:szCs w:val="22"/>
        </w:rPr>
        <w:t>urnal of Community Nursing</w:t>
      </w:r>
      <w:r w:rsidR="008C0E03">
        <w:rPr>
          <w:rFonts w:ascii="Arial" w:hAnsi="Arial" w:cs="Arial"/>
          <w:sz w:val="22"/>
          <w:szCs w:val="22"/>
        </w:rPr>
        <w:t xml:space="preserve">, 2024) </w:t>
      </w:r>
    </w:p>
    <w:p w14:paraId="3CB343B2" w14:textId="256EB681" w:rsidR="00093DE3" w:rsidRDefault="00BB436C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Even though Tom Kitwood theory of person-centred care </w:t>
      </w:r>
      <w:r w:rsidR="008F102B">
        <w:rPr>
          <w:rFonts w:ascii="Arial" w:hAnsi="Arial" w:cs="Arial"/>
          <w:sz w:val="22"/>
          <w:szCs w:val="22"/>
        </w:rPr>
        <w:t>was a very positive approach</w:t>
      </w:r>
      <w:r w:rsidR="00173208">
        <w:rPr>
          <w:rFonts w:ascii="Arial" w:hAnsi="Arial" w:cs="Arial"/>
          <w:sz w:val="22"/>
          <w:szCs w:val="22"/>
        </w:rPr>
        <w:t xml:space="preserve"> there were also </w:t>
      </w:r>
      <w:r w:rsidR="004D339C">
        <w:rPr>
          <w:rFonts w:ascii="Arial" w:hAnsi="Arial" w:cs="Arial"/>
          <w:sz w:val="22"/>
          <w:szCs w:val="22"/>
        </w:rPr>
        <w:t xml:space="preserve">a few barriers in the way. For </w:t>
      </w:r>
      <w:r w:rsidR="00984D94">
        <w:rPr>
          <w:rFonts w:ascii="Arial" w:hAnsi="Arial" w:cs="Arial"/>
          <w:sz w:val="22"/>
          <w:szCs w:val="22"/>
        </w:rPr>
        <w:t>example,</w:t>
      </w:r>
      <w:r w:rsidR="004D339C">
        <w:rPr>
          <w:rFonts w:ascii="Arial" w:hAnsi="Arial" w:cs="Arial"/>
          <w:sz w:val="22"/>
          <w:szCs w:val="22"/>
        </w:rPr>
        <w:t xml:space="preserve"> being left short st</w:t>
      </w:r>
      <w:r w:rsidR="00B562D3">
        <w:rPr>
          <w:rFonts w:ascii="Arial" w:hAnsi="Arial" w:cs="Arial"/>
          <w:sz w:val="22"/>
          <w:szCs w:val="22"/>
        </w:rPr>
        <w:t xml:space="preserve">aff and </w:t>
      </w:r>
      <w:r w:rsidR="004C60E9">
        <w:rPr>
          <w:rFonts w:ascii="Arial" w:hAnsi="Arial" w:cs="Arial"/>
          <w:sz w:val="22"/>
          <w:szCs w:val="22"/>
        </w:rPr>
        <w:t>unable to provide safe care</w:t>
      </w:r>
      <w:r w:rsidR="00B562D3">
        <w:rPr>
          <w:rFonts w:ascii="Arial" w:hAnsi="Arial" w:cs="Arial"/>
          <w:sz w:val="22"/>
          <w:szCs w:val="22"/>
        </w:rPr>
        <w:t>. Within</w:t>
      </w:r>
      <w:r w:rsidR="00C82E1A">
        <w:rPr>
          <w:rFonts w:ascii="Arial" w:hAnsi="Arial" w:cs="Arial"/>
          <w:sz w:val="22"/>
          <w:szCs w:val="22"/>
        </w:rPr>
        <w:t xml:space="preserve"> a care</w:t>
      </w:r>
      <w:r w:rsidR="004C60E9">
        <w:rPr>
          <w:rFonts w:ascii="Arial" w:hAnsi="Arial" w:cs="Arial"/>
          <w:sz w:val="22"/>
          <w:szCs w:val="22"/>
        </w:rPr>
        <w:t xml:space="preserve"> home</w:t>
      </w:r>
      <w:r w:rsidR="00C82E1A">
        <w:rPr>
          <w:rFonts w:ascii="Arial" w:hAnsi="Arial" w:cs="Arial"/>
          <w:sz w:val="22"/>
          <w:szCs w:val="22"/>
        </w:rPr>
        <w:t xml:space="preserve"> </w:t>
      </w:r>
      <w:r w:rsidR="00F12308">
        <w:rPr>
          <w:rFonts w:ascii="Arial" w:hAnsi="Arial" w:cs="Arial"/>
          <w:sz w:val="22"/>
          <w:szCs w:val="22"/>
        </w:rPr>
        <w:t>setting</w:t>
      </w:r>
      <w:r w:rsidR="00434557">
        <w:rPr>
          <w:rFonts w:ascii="Arial" w:hAnsi="Arial" w:cs="Arial"/>
          <w:sz w:val="22"/>
          <w:szCs w:val="22"/>
        </w:rPr>
        <w:t xml:space="preserve"> with the </w:t>
      </w:r>
      <w:r w:rsidR="00984D94">
        <w:rPr>
          <w:rFonts w:ascii="Arial" w:hAnsi="Arial" w:cs="Arial"/>
          <w:sz w:val="22"/>
          <w:szCs w:val="22"/>
        </w:rPr>
        <w:t>workload</w:t>
      </w:r>
      <w:r w:rsidR="00434557">
        <w:rPr>
          <w:rFonts w:ascii="Arial" w:hAnsi="Arial" w:cs="Arial"/>
          <w:sz w:val="22"/>
          <w:szCs w:val="22"/>
        </w:rPr>
        <w:t xml:space="preserve"> </w:t>
      </w:r>
      <w:r w:rsidR="00CC17C4">
        <w:rPr>
          <w:rFonts w:ascii="Arial" w:hAnsi="Arial" w:cs="Arial"/>
          <w:sz w:val="22"/>
          <w:szCs w:val="22"/>
        </w:rPr>
        <w:t xml:space="preserve">you would be left </w:t>
      </w:r>
      <w:r w:rsidR="00984D94">
        <w:rPr>
          <w:rFonts w:ascii="Arial" w:hAnsi="Arial" w:cs="Arial"/>
          <w:sz w:val="22"/>
          <w:szCs w:val="22"/>
        </w:rPr>
        <w:t>wi</w:t>
      </w:r>
      <w:r w:rsidR="00CC17C4">
        <w:rPr>
          <w:rFonts w:ascii="Arial" w:hAnsi="Arial" w:cs="Arial"/>
          <w:sz w:val="22"/>
          <w:szCs w:val="22"/>
        </w:rPr>
        <w:t xml:space="preserve">th it would prove a lot more difficult to </w:t>
      </w:r>
      <w:r w:rsidR="00C62F73">
        <w:rPr>
          <w:rFonts w:ascii="Arial" w:hAnsi="Arial" w:cs="Arial"/>
          <w:sz w:val="22"/>
          <w:szCs w:val="22"/>
        </w:rPr>
        <w:t xml:space="preserve">provide residents with </w:t>
      </w:r>
      <w:r w:rsidR="00984D94">
        <w:rPr>
          <w:rFonts w:ascii="Arial" w:hAnsi="Arial" w:cs="Arial"/>
          <w:sz w:val="22"/>
          <w:szCs w:val="22"/>
        </w:rPr>
        <w:t>an</w:t>
      </w:r>
      <w:r w:rsidR="00383887">
        <w:rPr>
          <w:rFonts w:ascii="Arial" w:hAnsi="Arial" w:cs="Arial"/>
          <w:sz w:val="22"/>
          <w:szCs w:val="22"/>
        </w:rPr>
        <w:t xml:space="preserve"> </w:t>
      </w:r>
      <w:r w:rsidR="00984D94">
        <w:rPr>
          <w:rFonts w:ascii="Arial" w:hAnsi="Arial" w:cs="Arial"/>
          <w:sz w:val="22"/>
          <w:szCs w:val="22"/>
        </w:rPr>
        <w:t>independent</w:t>
      </w:r>
      <w:r w:rsidR="00383887">
        <w:rPr>
          <w:rFonts w:ascii="Arial" w:hAnsi="Arial" w:cs="Arial"/>
          <w:sz w:val="22"/>
          <w:szCs w:val="22"/>
        </w:rPr>
        <w:t xml:space="preserve"> personlised </w:t>
      </w:r>
      <w:r w:rsidR="00E4162F">
        <w:rPr>
          <w:rFonts w:ascii="Arial" w:hAnsi="Arial" w:cs="Arial"/>
          <w:sz w:val="22"/>
          <w:szCs w:val="22"/>
        </w:rPr>
        <w:t xml:space="preserve">approach. Health care </w:t>
      </w:r>
      <w:r w:rsidR="00984D94">
        <w:rPr>
          <w:rFonts w:ascii="Arial" w:hAnsi="Arial" w:cs="Arial"/>
          <w:sz w:val="22"/>
          <w:szCs w:val="22"/>
        </w:rPr>
        <w:t>professionals</w:t>
      </w:r>
      <w:r w:rsidR="00E4162F">
        <w:rPr>
          <w:rFonts w:ascii="Arial" w:hAnsi="Arial" w:cs="Arial"/>
          <w:sz w:val="22"/>
          <w:szCs w:val="22"/>
        </w:rPr>
        <w:t xml:space="preserve"> may </w:t>
      </w:r>
      <w:r w:rsidR="00984D94">
        <w:rPr>
          <w:rFonts w:ascii="Arial" w:hAnsi="Arial" w:cs="Arial"/>
          <w:sz w:val="22"/>
          <w:szCs w:val="22"/>
        </w:rPr>
        <w:t>focus more on completeting tasks rather than connecting with residents.</w:t>
      </w:r>
      <w:r w:rsidR="002D007E">
        <w:rPr>
          <w:rFonts w:ascii="Arial" w:hAnsi="Arial" w:cs="Arial"/>
          <w:sz w:val="22"/>
          <w:szCs w:val="22"/>
        </w:rPr>
        <w:t xml:space="preserve"> </w:t>
      </w:r>
      <w:r w:rsidR="008469AD">
        <w:rPr>
          <w:rFonts w:ascii="Arial" w:hAnsi="Arial" w:cs="Arial"/>
          <w:sz w:val="22"/>
          <w:szCs w:val="22"/>
        </w:rPr>
        <w:t xml:space="preserve">It also </w:t>
      </w:r>
      <w:r w:rsidR="00AB74C6">
        <w:rPr>
          <w:rFonts w:ascii="Arial" w:hAnsi="Arial" w:cs="Arial"/>
          <w:sz w:val="22"/>
          <w:szCs w:val="22"/>
        </w:rPr>
        <w:t>puts</w:t>
      </w:r>
      <w:r w:rsidR="008469AD">
        <w:rPr>
          <w:rFonts w:ascii="Arial" w:hAnsi="Arial" w:cs="Arial"/>
          <w:sz w:val="22"/>
          <w:szCs w:val="22"/>
        </w:rPr>
        <w:t xml:space="preserve"> pressure on care </w:t>
      </w:r>
      <w:r w:rsidR="00CD2778">
        <w:rPr>
          <w:rFonts w:ascii="Arial" w:hAnsi="Arial" w:cs="Arial"/>
          <w:sz w:val="22"/>
          <w:szCs w:val="22"/>
        </w:rPr>
        <w:t>professionals</w:t>
      </w:r>
      <w:r w:rsidR="008469AD">
        <w:rPr>
          <w:rFonts w:ascii="Arial" w:hAnsi="Arial" w:cs="Arial"/>
          <w:sz w:val="22"/>
          <w:szCs w:val="22"/>
        </w:rPr>
        <w:t xml:space="preserve"> which will lead to </w:t>
      </w:r>
      <w:r w:rsidR="00AB74C6">
        <w:rPr>
          <w:rFonts w:ascii="Arial" w:hAnsi="Arial" w:cs="Arial"/>
          <w:sz w:val="22"/>
          <w:szCs w:val="22"/>
        </w:rPr>
        <w:t>inconstancy</w:t>
      </w:r>
      <w:r w:rsidR="00394063">
        <w:rPr>
          <w:rFonts w:ascii="Arial" w:hAnsi="Arial" w:cs="Arial"/>
          <w:sz w:val="22"/>
          <w:szCs w:val="22"/>
        </w:rPr>
        <w:t xml:space="preserve"> towards residents</w:t>
      </w:r>
      <w:r w:rsidR="000B5400">
        <w:rPr>
          <w:rFonts w:ascii="Arial" w:hAnsi="Arial" w:cs="Arial"/>
          <w:sz w:val="22"/>
          <w:szCs w:val="22"/>
        </w:rPr>
        <w:t xml:space="preserve"> and the care being pr</w:t>
      </w:r>
      <w:r w:rsidR="000640C3">
        <w:rPr>
          <w:rFonts w:ascii="Arial" w:hAnsi="Arial" w:cs="Arial"/>
          <w:sz w:val="22"/>
          <w:szCs w:val="22"/>
        </w:rPr>
        <w:t>ovided</w:t>
      </w:r>
      <w:r w:rsidR="00BF68F1">
        <w:rPr>
          <w:rFonts w:ascii="Arial" w:hAnsi="Arial" w:cs="Arial"/>
          <w:sz w:val="22"/>
          <w:szCs w:val="22"/>
        </w:rPr>
        <w:t xml:space="preserve">. </w:t>
      </w:r>
      <w:r w:rsidR="009215C9">
        <w:rPr>
          <w:rFonts w:ascii="Arial" w:hAnsi="Arial" w:cs="Arial"/>
          <w:sz w:val="22"/>
          <w:szCs w:val="22"/>
        </w:rPr>
        <w:t xml:space="preserve">This leads to person-centred care </w:t>
      </w:r>
      <w:r w:rsidR="00AB74C6">
        <w:rPr>
          <w:rFonts w:ascii="Arial" w:hAnsi="Arial" w:cs="Arial"/>
          <w:sz w:val="22"/>
          <w:szCs w:val="22"/>
        </w:rPr>
        <w:t>not</w:t>
      </w:r>
      <w:r w:rsidR="009215C9">
        <w:rPr>
          <w:rFonts w:ascii="Arial" w:hAnsi="Arial" w:cs="Arial"/>
          <w:sz w:val="22"/>
          <w:szCs w:val="22"/>
        </w:rPr>
        <w:t xml:space="preserve"> always being able to be delivered eff</w:t>
      </w:r>
      <w:r w:rsidR="00785113">
        <w:rPr>
          <w:rFonts w:ascii="Arial" w:hAnsi="Arial" w:cs="Arial"/>
          <w:sz w:val="22"/>
          <w:szCs w:val="22"/>
        </w:rPr>
        <w:t>ectively. (Care Quality Commission, 202</w:t>
      </w:r>
      <w:r w:rsidR="00AF006B">
        <w:rPr>
          <w:rFonts w:ascii="Arial" w:hAnsi="Arial" w:cs="Arial"/>
          <w:sz w:val="22"/>
          <w:szCs w:val="22"/>
        </w:rPr>
        <w:t>3</w:t>
      </w:r>
      <w:r w:rsidR="00785113">
        <w:rPr>
          <w:rFonts w:ascii="Arial" w:hAnsi="Arial" w:cs="Arial"/>
          <w:sz w:val="22"/>
          <w:szCs w:val="22"/>
        </w:rPr>
        <w:t>)</w:t>
      </w:r>
    </w:p>
    <w:p w14:paraId="37A78C42" w14:textId="5297D78C" w:rsidR="00CE00C8" w:rsidRPr="00CE00C8" w:rsidRDefault="00CE00C8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Ethical principles </w:t>
      </w:r>
    </w:p>
    <w:p w14:paraId="312E4095" w14:textId="65B0347A" w:rsidR="00B247FF" w:rsidRDefault="00572AC8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Within a care </w:t>
      </w:r>
      <w:r w:rsidR="00D02783">
        <w:rPr>
          <w:rFonts w:ascii="Arial" w:hAnsi="Arial" w:cs="Arial"/>
          <w:sz w:val="22"/>
          <w:szCs w:val="22"/>
        </w:rPr>
        <w:t>home,</w:t>
      </w:r>
      <w:r>
        <w:rPr>
          <w:rFonts w:ascii="Arial" w:hAnsi="Arial" w:cs="Arial"/>
          <w:sz w:val="22"/>
          <w:szCs w:val="22"/>
        </w:rPr>
        <w:t xml:space="preserve"> setting dignity is a key ethical principle that needs to be followed </w:t>
      </w:r>
      <w:r w:rsidR="002372B6">
        <w:rPr>
          <w:rFonts w:ascii="Arial" w:hAnsi="Arial" w:cs="Arial"/>
          <w:sz w:val="22"/>
          <w:szCs w:val="22"/>
        </w:rPr>
        <w:t>alongside person-centred care</w:t>
      </w:r>
      <w:r w:rsidR="000D57B4">
        <w:rPr>
          <w:rFonts w:ascii="Arial" w:hAnsi="Arial" w:cs="Arial"/>
          <w:sz w:val="22"/>
          <w:szCs w:val="22"/>
        </w:rPr>
        <w:t xml:space="preserve">. Health care </w:t>
      </w:r>
      <w:r w:rsidR="00945CAB">
        <w:rPr>
          <w:rFonts w:ascii="Arial" w:hAnsi="Arial" w:cs="Arial"/>
          <w:sz w:val="22"/>
          <w:szCs w:val="22"/>
        </w:rPr>
        <w:t>professionals</w:t>
      </w:r>
      <w:r w:rsidR="000D57B4">
        <w:rPr>
          <w:rFonts w:ascii="Arial" w:hAnsi="Arial" w:cs="Arial"/>
          <w:sz w:val="22"/>
          <w:szCs w:val="22"/>
        </w:rPr>
        <w:t xml:space="preserve"> use dignity by respecting </w:t>
      </w:r>
      <w:proofErr w:type="gramStart"/>
      <w:r w:rsidR="00D02783">
        <w:rPr>
          <w:rFonts w:ascii="Arial" w:hAnsi="Arial" w:cs="Arial"/>
          <w:sz w:val="22"/>
          <w:szCs w:val="22"/>
        </w:rPr>
        <w:t>resident’s</w:t>
      </w:r>
      <w:proofErr w:type="gramEnd"/>
      <w:r w:rsidR="00F05F12">
        <w:rPr>
          <w:rFonts w:ascii="Arial" w:hAnsi="Arial" w:cs="Arial"/>
          <w:sz w:val="22"/>
          <w:szCs w:val="22"/>
        </w:rPr>
        <w:t xml:space="preserve"> </w:t>
      </w:r>
      <w:r w:rsidR="00E50AFC">
        <w:rPr>
          <w:rFonts w:ascii="Arial" w:hAnsi="Arial" w:cs="Arial"/>
          <w:sz w:val="22"/>
          <w:szCs w:val="22"/>
        </w:rPr>
        <w:t xml:space="preserve">preferences. This allows health care </w:t>
      </w:r>
      <w:r w:rsidR="00945CAB">
        <w:rPr>
          <w:rFonts w:ascii="Arial" w:hAnsi="Arial" w:cs="Arial"/>
          <w:sz w:val="22"/>
          <w:szCs w:val="22"/>
        </w:rPr>
        <w:t>professionals</w:t>
      </w:r>
      <w:r w:rsidR="00E50AFC">
        <w:rPr>
          <w:rFonts w:ascii="Arial" w:hAnsi="Arial" w:cs="Arial"/>
          <w:sz w:val="22"/>
          <w:szCs w:val="22"/>
        </w:rPr>
        <w:t xml:space="preserve"> t</w:t>
      </w:r>
      <w:r w:rsidR="00BE1524">
        <w:rPr>
          <w:rFonts w:ascii="Arial" w:hAnsi="Arial" w:cs="Arial"/>
          <w:sz w:val="22"/>
          <w:szCs w:val="22"/>
        </w:rPr>
        <w:t xml:space="preserve">o involve the residents around </w:t>
      </w:r>
      <w:r w:rsidR="00945CAB">
        <w:rPr>
          <w:rFonts w:ascii="Arial" w:hAnsi="Arial" w:cs="Arial"/>
          <w:sz w:val="22"/>
          <w:szCs w:val="22"/>
        </w:rPr>
        <w:t>their</w:t>
      </w:r>
      <w:r w:rsidR="00BE1524">
        <w:rPr>
          <w:rFonts w:ascii="Arial" w:hAnsi="Arial" w:cs="Arial"/>
          <w:sz w:val="22"/>
          <w:szCs w:val="22"/>
        </w:rPr>
        <w:t xml:space="preserve"> care needs which allows residents to have a choice. </w:t>
      </w:r>
      <w:r w:rsidR="0010087F">
        <w:rPr>
          <w:rFonts w:ascii="Arial" w:hAnsi="Arial" w:cs="Arial"/>
          <w:sz w:val="22"/>
          <w:szCs w:val="22"/>
        </w:rPr>
        <w:t xml:space="preserve">An example of this could be giving them a choice about what they want to </w:t>
      </w:r>
      <w:r w:rsidR="003960AB">
        <w:rPr>
          <w:rFonts w:ascii="Arial" w:hAnsi="Arial" w:cs="Arial"/>
          <w:sz w:val="22"/>
          <w:szCs w:val="22"/>
        </w:rPr>
        <w:t xml:space="preserve">wear and what time they would like to have </w:t>
      </w:r>
      <w:r w:rsidR="00945CAB">
        <w:rPr>
          <w:rFonts w:ascii="Arial" w:hAnsi="Arial" w:cs="Arial"/>
          <w:sz w:val="22"/>
          <w:szCs w:val="22"/>
        </w:rPr>
        <w:t>their</w:t>
      </w:r>
      <w:r w:rsidR="003960AB">
        <w:rPr>
          <w:rFonts w:ascii="Arial" w:hAnsi="Arial" w:cs="Arial"/>
          <w:sz w:val="22"/>
          <w:szCs w:val="22"/>
        </w:rPr>
        <w:t xml:space="preserve"> meals provided. </w:t>
      </w:r>
      <w:r w:rsidR="00AF0ACB">
        <w:rPr>
          <w:rFonts w:ascii="Arial" w:hAnsi="Arial" w:cs="Arial"/>
          <w:sz w:val="22"/>
          <w:szCs w:val="22"/>
        </w:rPr>
        <w:t xml:space="preserve">By using dignity in a care home </w:t>
      </w:r>
      <w:r w:rsidR="00945CAB">
        <w:rPr>
          <w:rFonts w:ascii="Arial" w:hAnsi="Arial" w:cs="Arial"/>
          <w:sz w:val="22"/>
          <w:szCs w:val="22"/>
        </w:rPr>
        <w:t>setting,</w:t>
      </w:r>
      <w:r w:rsidR="00AF0ACB">
        <w:rPr>
          <w:rFonts w:ascii="Arial" w:hAnsi="Arial" w:cs="Arial"/>
          <w:sz w:val="22"/>
          <w:szCs w:val="22"/>
        </w:rPr>
        <w:t xml:space="preserve"> it allows residents to feel seen and valued</w:t>
      </w:r>
      <w:r w:rsidR="00A420A6">
        <w:rPr>
          <w:rFonts w:ascii="Arial" w:hAnsi="Arial" w:cs="Arial"/>
          <w:sz w:val="22"/>
          <w:szCs w:val="22"/>
        </w:rPr>
        <w:t xml:space="preserve">. </w:t>
      </w:r>
      <w:r w:rsidR="00E805C1">
        <w:rPr>
          <w:rFonts w:ascii="Arial" w:hAnsi="Arial" w:cs="Arial"/>
          <w:sz w:val="22"/>
          <w:szCs w:val="22"/>
        </w:rPr>
        <w:t xml:space="preserve">(Skills for health, 2024) </w:t>
      </w:r>
    </w:p>
    <w:p w14:paraId="2A08AFF2" w14:textId="5EFD52B6" w:rsidR="00B41536" w:rsidRDefault="006F4D09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key ethical principle that should be followed in a care home setting is </w:t>
      </w:r>
      <w:r w:rsidR="00945CAB">
        <w:rPr>
          <w:rFonts w:ascii="Arial" w:hAnsi="Arial" w:cs="Arial"/>
          <w:sz w:val="22"/>
          <w:szCs w:val="22"/>
        </w:rPr>
        <w:t>confidentiality</w:t>
      </w:r>
      <w:r w:rsidR="008D3818">
        <w:rPr>
          <w:rFonts w:ascii="Arial" w:hAnsi="Arial" w:cs="Arial"/>
          <w:sz w:val="22"/>
          <w:szCs w:val="22"/>
        </w:rPr>
        <w:t xml:space="preserve">. </w:t>
      </w:r>
      <w:r w:rsidR="00945CAB">
        <w:rPr>
          <w:rFonts w:ascii="Arial" w:hAnsi="Arial" w:cs="Arial"/>
          <w:sz w:val="22"/>
          <w:szCs w:val="22"/>
        </w:rPr>
        <w:t xml:space="preserve">Maintaining </w:t>
      </w:r>
      <w:r w:rsidR="008D3818">
        <w:rPr>
          <w:rFonts w:ascii="Arial" w:hAnsi="Arial" w:cs="Arial"/>
          <w:sz w:val="22"/>
          <w:szCs w:val="22"/>
        </w:rPr>
        <w:t>a resident</w:t>
      </w:r>
      <w:r w:rsidR="00D02783">
        <w:rPr>
          <w:rFonts w:ascii="Arial" w:hAnsi="Arial" w:cs="Arial"/>
          <w:sz w:val="22"/>
          <w:szCs w:val="22"/>
        </w:rPr>
        <w:t>’</w:t>
      </w:r>
      <w:r w:rsidR="008D3818">
        <w:rPr>
          <w:rFonts w:ascii="Arial" w:hAnsi="Arial" w:cs="Arial"/>
          <w:sz w:val="22"/>
          <w:szCs w:val="22"/>
        </w:rPr>
        <w:t xml:space="preserve">s </w:t>
      </w:r>
      <w:r w:rsidR="00945CAB">
        <w:rPr>
          <w:rFonts w:ascii="Arial" w:hAnsi="Arial" w:cs="Arial"/>
          <w:sz w:val="22"/>
          <w:szCs w:val="22"/>
        </w:rPr>
        <w:t>confidentiality</w:t>
      </w:r>
      <w:r w:rsidR="008D3818">
        <w:rPr>
          <w:rFonts w:ascii="Arial" w:hAnsi="Arial" w:cs="Arial"/>
          <w:sz w:val="22"/>
          <w:szCs w:val="22"/>
        </w:rPr>
        <w:t xml:space="preserve"> </w:t>
      </w:r>
      <w:r w:rsidR="00F05F12">
        <w:rPr>
          <w:rFonts w:ascii="Arial" w:hAnsi="Arial" w:cs="Arial"/>
          <w:sz w:val="22"/>
          <w:szCs w:val="22"/>
        </w:rPr>
        <w:t>helps</w:t>
      </w:r>
      <w:r w:rsidR="00DF03CC">
        <w:rPr>
          <w:rFonts w:ascii="Arial" w:hAnsi="Arial" w:cs="Arial"/>
          <w:sz w:val="22"/>
          <w:szCs w:val="22"/>
        </w:rPr>
        <w:t xml:space="preserve"> to </w:t>
      </w:r>
      <w:r w:rsidR="00945CAB">
        <w:rPr>
          <w:rFonts w:ascii="Arial" w:hAnsi="Arial" w:cs="Arial"/>
          <w:sz w:val="22"/>
          <w:szCs w:val="22"/>
        </w:rPr>
        <w:t>allow</w:t>
      </w:r>
      <w:r w:rsidR="00DF03CC">
        <w:rPr>
          <w:rFonts w:ascii="Arial" w:hAnsi="Arial" w:cs="Arial"/>
          <w:sz w:val="22"/>
          <w:szCs w:val="22"/>
        </w:rPr>
        <w:t xml:space="preserve"> </w:t>
      </w:r>
      <w:r w:rsidR="00945CAB">
        <w:rPr>
          <w:rFonts w:ascii="Arial" w:hAnsi="Arial" w:cs="Arial"/>
          <w:sz w:val="22"/>
          <w:szCs w:val="22"/>
        </w:rPr>
        <w:t>residents</w:t>
      </w:r>
      <w:r w:rsidR="00DF03CC">
        <w:rPr>
          <w:rFonts w:ascii="Arial" w:hAnsi="Arial" w:cs="Arial"/>
          <w:sz w:val="22"/>
          <w:szCs w:val="22"/>
        </w:rPr>
        <w:t xml:space="preserve"> to </w:t>
      </w:r>
      <w:r w:rsidR="009C2AD1">
        <w:rPr>
          <w:rFonts w:ascii="Arial" w:hAnsi="Arial" w:cs="Arial"/>
          <w:sz w:val="22"/>
          <w:szCs w:val="22"/>
        </w:rPr>
        <w:t xml:space="preserve">build trust between themselves and health care </w:t>
      </w:r>
      <w:r w:rsidR="00945CAB">
        <w:rPr>
          <w:rFonts w:ascii="Arial" w:hAnsi="Arial" w:cs="Arial"/>
          <w:sz w:val="22"/>
          <w:szCs w:val="22"/>
        </w:rPr>
        <w:t>professionals</w:t>
      </w:r>
      <w:r w:rsidR="009C2AD1">
        <w:rPr>
          <w:rFonts w:ascii="Arial" w:hAnsi="Arial" w:cs="Arial"/>
          <w:sz w:val="22"/>
          <w:szCs w:val="22"/>
        </w:rPr>
        <w:t xml:space="preserve">. </w:t>
      </w:r>
      <w:r w:rsidR="000B2EBB">
        <w:rPr>
          <w:rFonts w:ascii="Arial" w:hAnsi="Arial" w:cs="Arial"/>
          <w:sz w:val="22"/>
          <w:szCs w:val="22"/>
        </w:rPr>
        <w:t xml:space="preserve">It also allows them to feel safe and build </w:t>
      </w:r>
      <w:r w:rsidR="00945CAB">
        <w:rPr>
          <w:rFonts w:ascii="Arial" w:hAnsi="Arial" w:cs="Arial"/>
          <w:sz w:val="22"/>
          <w:szCs w:val="22"/>
        </w:rPr>
        <w:t>trust,</w:t>
      </w:r>
      <w:r w:rsidR="000B2EBB">
        <w:rPr>
          <w:rFonts w:ascii="Arial" w:hAnsi="Arial" w:cs="Arial"/>
          <w:sz w:val="22"/>
          <w:szCs w:val="22"/>
        </w:rPr>
        <w:t xml:space="preserve"> </w:t>
      </w:r>
      <w:r w:rsidR="00004F16">
        <w:rPr>
          <w:rFonts w:ascii="Arial" w:hAnsi="Arial" w:cs="Arial"/>
          <w:sz w:val="22"/>
          <w:szCs w:val="22"/>
        </w:rPr>
        <w:t xml:space="preserve">this is important as the care home </w:t>
      </w:r>
      <w:r w:rsidR="009E158F">
        <w:rPr>
          <w:rFonts w:ascii="Arial" w:hAnsi="Arial" w:cs="Arial"/>
          <w:sz w:val="22"/>
          <w:szCs w:val="22"/>
        </w:rPr>
        <w:t xml:space="preserve">should be their safe space. </w:t>
      </w:r>
      <w:r w:rsidR="00120400">
        <w:rPr>
          <w:rFonts w:ascii="Arial" w:hAnsi="Arial" w:cs="Arial"/>
          <w:sz w:val="22"/>
          <w:szCs w:val="22"/>
        </w:rPr>
        <w:t xml:space="preserve">It is a required legal </w:t>
      </w:r>
      <w:r w:rsidR="00945CAB">
        <w:rPr>
          <w:rFonts w:ascii="Arial" w:hAnsi="Arial" w:cs="Arial"/>
          <w:sz w:val="22"/>
          <w:szCs w:val="22"/>
        </w:rPr>
        <w:t>responsibility</w:t>
      </w:r>
      <w:r w:rsidR="0030072C">
        <w:rPr>
          <w:rFonts w:ascii="Arial" w:hAnsi="Arial" w:cs="Arial"/>
          <w:sz w:val="22"/>
          <w:szCs w:val="22"/>
        </w:rPr>
        <w:t xml:space="preserve"> for health care </w:t>
      </w:r>
      <w:r w:rsidR="00945CAB">
        <w:rPr>
          <w:rFonts w:ascii="Arial" w:hAnsi="Arial" w:cs="Arial"/>
          <w:sz w:val="22"/>
          <w:szCs w:val="22"/>
        </w:rPr>
        <w:t>professionals</w:t>
      </w:r>
      <w:r w:rsidR="0030072C">
        <w:rPr>
          <w:rFonts w:ascii="Arial" w:hAnsi="Arial" w:cs="Arial"/>
          <w:sz w:val="22"/>
          <w:szCs w:val="22"/>
        </w:rPr>
        <w:t xml:space="preserve"> to protect </w:t>
      </w:r>
      <w:r w:rsidR="00945CAB">
        <w:rPr>
          <w:rFonts w:ascii="Arial" w:hAnsi="Arial" w:cs="Arial"/>
          <w:sz w:val="22"/>
          <w:szCs w:val="22"/>
        </w:rPr>
        <w:t>residents’</w:t>
      </w:r>
      <w:r w:rsidR="00353465">
        <w:rPr>
          <w:rFonts w:ascii="Arial" w:hAnsi="Arial" w:cs="Arial"/>
          <w:sz w:val="22"/>
          <w:szCs w:val="22"/>
        </w:rPr>
        <w:t xml:space="preserve"> information. Resident</w:t>
      </w:r>
      <w:r w:rsidR="00D02783">
        <w:rPr>
          <w:rFonts w:ascii="Arial" w:hAnsi="Arial" w:cs="Arial"/>
          <w:sz w:val="22"/>
          <w:szCs w:val="22"/>
        </w:rPr>
        <w:t>’</w:t>
      </w:r>
      <w:r w:rsidR="00353465">
        <w:rPr>
          <w:rFonts w:ascii="Arial" w:hAnsi="Arial" w:cs="Arial"/>
          <w:sz w:val="22"/>
          <w:szCs w:val="22"/>
        </w:rPr>
        <w:t xml:space="preserve">s </w:t>
      </w:r>
      <w:r w:rsidR="00945CAB">
        <w:rPr>
          <w:rFonts w:ascii="Arial" w:hAnsi="Arial" w:cs="Arial"/>
          <w:sz w:val="22"/>
          <w:szCs w:val="22"/>
        </w:rPr>
        <w:t>information</w:t>
      </w:r>
      <w:r w:rsidR="00353465">
        <w:rPr>
          <w:rFonts w:ascii="Arial" w:hAnsi="Arial" w:cs="Arial"/>
          <w:sz w:val="22"/>
          <w:szCs w:val="22"/>
        </w:rPr>
        <w:t xml:space="preserve"> should only be shared with </w:t>
      </w:r>
      <w:r w:rsidR="007E2DBD">
        <w:rPr>
          <w:rFonts w:ascii="Arial" w:hAnsi="Arial" w:cs="Arial"/>
          <w:sz w:val="22"/>
          <w:szCs w:val="22"/>
        </w:rPr>
        <w:t xml:space="preserve">other </w:t>
      </w:r>
      <w:r w:rsidR="00945CAB">
        <w:rPr>
          <w:rFonts w:ascii="Arial" w:hAnsi="Arial" w:cs="Arial"/>
          <w:sz w:val="22"/>
          <w:szCs w:val="22"/>
        </w:rPr>
        <w:t>professionals</w:t>
      </w:r>
      <w:r w:rsidR="007E2DBD">
        <w:rPr>
          <w:rFonts w:ascii="Arial" w:hAnsi="Arial" w:cs="Arial"/>
          <w:sz w:val="22"/>
          <w:szCs w:val="22"/>
        </w:rPr>
        <w:t xml:space="preserve"> who </w:t>
      </w:r>
      <w:r w:rsidR="008A79E3">
        <w:rPr>
          <w:rFonts w:ascii="Arial" w:hAnsi="Arial" w:cs="Arial"/>
          <w:sz w:val="22"/>
          <w:szCs w:val="22"/>
        </w:rPr>
        <w:t xml:space="preserve">are involved in </w:t>
      </w:r>
      <w:r w:rsidR="00945CAB">
        <w:rPr>
          <w:rFonts w:ascii="Arial" w:hAnsi="Arial" w:cs="Arial"/>
          <w:sz w:val="22"/>
          <w:szCs w:val="22"/>
        </w:rPr>
        <w:t>their</w:t>
      </w:r>
      <w:r w:rsidR="008A79E3">
        <w:rPr>
          <w:rFonts w:ascii="Arial" w:hAnsi="Arial" w:cs="Arial"/>
          <w:sz w:val="22"/>
          <w:szCs w:val="22"/>
        </w:rPr>
        <w:t xml:space="preserve"> care. When </w:t>
      </w:r>
      <w:r w:rsidR="00C2561A">
        <w:rPr>
          <w:rFonts w:ascii="Arial" w:hAnsi="Arial" w:cs="Arial"/>
          <w:sz w:val="22"/>
          <w:szCs w:val="22"/>
        </w:rPr>
        <w:t xml:space="preserve">confidentiality is </w:t>
      </w:r>
      <w:r w:rsidR="00945CAB">
        <w:rPr>
          <w:rFonts w:ascii="Arial" w:hAnsi="Arial" w:cs="Arial"/>
          <w:sz w:val="22"/>
          <w:szCs w:val="22"/>
        </w:rPr>
        <w:t>broken,</w:t>
      </w:r>
      <w:r w:rsidR="00C2561A">
        <w:rPr>
          <w:rFonts w:ascii="Arial" w:hAnsi="Arial" w:cs="Arial"/>
          <w:sz w:val="22"/>
          <w:szCs w:val="22"/>
        </w:rPr>
        <w:t xml:space="preserve"> residents will start to loose confidence and trust</w:t>
      </w:r>
      <w:r w:rsidR="00D345F4">
        <w:rPr>
          <w:rFonts w:ascii="Arial" w:hAnsi="Arial" w:cs="Arial"/>
          <w:sz w:val="22"/>
          <w:szCs w:val="22"/>
        </w:rPr>
        <w:t xml:space="preserve">. </w:t>
      </w:r>
      <w:r w:rsidR="00945CAB">
        <w:rPr>
          <w:rFonts w:ascii="Arial" w:hAnsi="Arial" w:cs="Arial"/>
          <w:sz w:val="22"/>
          <w:szCs w:val="22"/>
        </w:rPr>
        <w:t>Also,</w:t>
      </w:r>
      <w:r w:rsidR="00D345F4">
        <w:rPr>
          <w:rFonts w:ascii="Arial" w:hAnsi="Arial" w:cs="Arial"/>
          <w:sz w:val="22"/>
          <w:szCs w:val="22"/>
        </w:rPr>
        <w:t xml:space="preserve"> any information regarding the residents must be </w:t>
      </w:r>
      <w:r w:rsidR="00945CAB">
        <w:rPr>
          <w:rFonts w:ascii="Arial" w:hAnsi="Arial" w:cs="Arial"/>
          <w:sz w:val="22"/>
          <w:szCs w:val="22"/>
        </w:rPr>
        <w:t>stored away securely to stop other people from accessing it.</w:t>
      </w:r>
      <w:r w:rsidR="00296EB6">
        <w:rPr>
          <w:rFonts w:ascii="Arial" w:hAnsi="Arial" w:cs="Arial"/>
          <w:sz w:val="22"/>
          <w:szCs w:val="22"/>
        </w:rPr>
        <w:t xml:space="preserve"> </w:t>
      </w:r>
      <w:r w:rsidR="00467045">
        <w:rPr>
          <w:rFonts w:ascii="Arial" w:hAnsi="Arial" w:cs="Arial"/>
          <w:sz w:val="22"/>
          <w:szCs w:val="22"/>
        </w:rPr>
        <w:t>(Health</w:t>
      </w:r>
      <w:r w:rsidR="00296EB6">
        <w:rPr>
          <w:rFonts w:ascii="Arial" w:hAnsi="Arial" w:cs="Arial"/>
          <w:sz w:val="22"/>
          <w:szCs w:val="22"/>
        </w:rPr>
        <w:t xml:space="preserve"> and care </w:t>
      </w:r>
      <w:r w:rsidR="00467045">
        <w:rPr>
          <w:rFonts w:ascii="Arial" w:hAnsi="Arial" w:cs="Arial"/>
          <w:sz w:val="22"/>
          <w:szCs w:val="22"/>
        </w:rPr>
        <w:t>professionals</w:t>
      </w:r>
      <w:r w:rsidR="00296EB6">
        <w:rPr>
          <w:rFonts w:ascii="Arial" w:hAnsi="Arial" w:cs="Arial"/>
          <w:sz w:val="22"/>
          <w:szCs w:val="22"/>
        </w:rPr>
        <w:t xml:space="preserve"> council, </w:t>
      </w:r>
      <w:r w:rsidR="00467045">
        <w:rPr>
          <w:rFonts w:ascii="Arial" w:hAnsi="Arial" w:cs="Arial"/>
          <w:sz w:val="22"/>
          <w:szCs w:val="22"/>
        </w:rPr>
        <w:t xml:space="preserve">2024) </w:t>
      </w:r>
    </w:p>
    <w:p w14:paraId="47713587" w14:textId="2C61DEF1" w:rsidR="00AB74C6" w:rsidRDefault="00BB57D0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Justice is another ethical practice in a care home setting that needs to be followed. It allows all residents to be </w:t>
      </w:r>
      <w:r w:rsidR="00D82516">
        <w:rPr>
          <w:rFonts w:ascii="Arial" w:hAnsi="Arial" w:cs="Arial"/>
          <w:sz w:val="22"/>
          <w:szCs w:val="22"/>
        </w:rPr>
        <w:t xml:space="preserve">treated the same </w:t>
      </w:r>
      <w:r w:rsidR="0034313F">
        <w:rPr>
          <w:rFonts w:ascii="Arial" w:hAnsi="Arial" w:cs="Arial"/>
          <w:sz w:val="22"/>
          <w:szCs w:val="22"/>
        </w:rPr>
        <w:t>and</w:t>
      </w:r>
      <w:r w:rsidR="00D82516">
        <w:rPr>
          <w:rFonts w:ascii="Arial" w:hAnsi="Arial" w:cs="Arial"/>
          <w:sz w:val="22"/>
          <w:szCs w:val="22"/>
        </w:rPr>
        <w:t xml:space="preserve"> with respect this is regardless of their background, age or gender.</w:t>
      </w:r>
      <w:r w:rsidR="00044844">
        <w:rPr>
          <w:rFonts w:ascii="Arial" w:hAnsi="Arial" w:cs="Arial"/>
          <w:sz w:val="22"/>
          <w:szCs w:val="22"/>
        </w:rPr>
        <w:t xml:space="preserve"> Following justice in a care home </w:t>
      </w:r>
      <w:r w:rsidR="00DC1876">
        <w:rPr>
          <w:rFonts w:ascii="Arial" w:hAnsi="Arial" w:cs="Arial"/>
          <w:sz w:val="22"/>
          <w:szCs w:val="22"/>
        </w:rPr>
        <w:t xml:space="preserve">setting </w:t>
      </w:r>
      <w:r w:rsidR="00835EEE">
        <w:rPr>
          <w:rFonts w:ascii="Arial" w:hAnsi="Arial" w:cs="Arial"/>
          <w:sz w:val="22"/>
          <w:szCs w:val="22"/>
        </w:rPr>
        <w:t>a</w:t>
      </w:r>
      <w:r w:rsidR="0034313F">
        <w:rPr>
          <w:rFonts w:ascii="Arial" w:hAnsi="Arial" w:cs="Arial"/>
          <w:sz w:val="22"/>
          <w:szCs w:val="22"/>
        </w:rPr>
        <w:t>llows</w:t>
      </w:r>
      <w:r w:rsidR="00DC1876">
        <w:rPr>
          <w:rFonts w:ascii="Arial" w:hAnsi="Arial" w:cs="Arial"/>
          <w:sz w:val="22"/>
          <w:szCs w:val="22"/>
        </w:rPr>
        <w:t xml:space="preserve"> everyone to be treated equally and </w:t>
      </w:r>
      <w:r w:rsidR="0034313F">
        <w:rPr>
          <w:rFonts w:ascii="Arial" w:hAnsi="Arial" w:cs="Arial"/>
          <w:sz w:val="22"/>
          <w:szCs w:val="22"/>
        </w:rPr>
        <w:t>accordingly,</w:t>
      </w:r>
      <w:r w:rsidR="00DC1876">
        <w:rPr>
          <w:rFonts w:ascii="Arial" w:hAnsi="Arial" w:cs="Arial"/>
          <w:sz w:val="22"/>
          <w:szCs w:val="22"/>
        </w:rPr>
        <w:t xml:space="preserve"> </w:t>
      </w:r>
      <w:r w:rsidR="00B1557C">
        <w:rPr>
          <w:rFonts w:ascii="Arial" w:hAnsi="Arial" w:cs="Arial"/>
          <w:sz w:val="22"/>
          <w:szCs w:val="22"/>
        </w:rPr>
        <w:t xml:space="preserve">which is linked </w:t>
      </w:r>
      <w:r w:rsidR="001E7384">
        <w:rPr>
          <w:rFonts w:ascii="Arial" w:hAnsi="Arial" w:cs="Arial"/>
          <w:sz w:val="22"/>
          <w:szCs w:val="22"/>
        </w:rPr>
        <w:t>very closely with person-centred care</w:t>
      </w:r>
      <w:r w:rsidR="00A6541F">
        <w:rPr>
          <w:rFonts w:ascii="Arial" w:hAnsi="Arial" w:cs="Arial"/>
          <w:sz w:val="22"/>
          <w:szCs w:val="22"/>
        </w:rPr>
        <w:t>.</w:t>
      </w:r>
      <w:r w:rsidR="0034313F">
        <w:rPr>
          <w:rFonts w:ascii="Arial" w:hAnsi="Arial" w:cs="Arial"/>
          <w:sz w:val="22"/>
          <w:szCs w:val="22"/>
        </w:rPr>
        <w:t xml:space="preserve"> </w:t>
      </w:r>
      <w:r w:rsidR="00A6541F">
        <w:rPr>
          <w:rFonts w:ascii="Arial" w:hAnsi="Arial" w:cs="Arial"/>
          <w:sz w:val="22"/>
          <w:szCs w:val="22"/>
        </w:rPr>
        <w:t xml:space="preserve">(Care quality commission, 2024) </w:t>
      </w:r>
    </w:p>
    <w:p w14:paraId="6030C735" w14:textId="0CA9322D" w:rsidR="004E7DB5" w:rsidRDefault="00F8678F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 care home setting </w:t>
      </w:r>
      <w:r w:rsidR="00BA15E0">
        <w:rPr>
          <w:rFonts w:ascii="Arial" w:hAnsi="Arial" w:cs="Arial"/>
          <w:sz w:val="22"/>
          <w:szCs w:val="22"/>
        </w:rPr>
        <w:t xml:space="preserve">adults that have </w:t>
      </w:r>
      <w:r w:rsidR="00CF2984">
        <w:rPr>
          <w:rFonts w:ascii="Arial" w:hAnsi="Arial" w:cs="Arial"/>
          <w:sz w:val="22"/>
          <w:szCs w:val="22"/>
        </w:rPr>
        <w:t>their</w:t>
      </w:r>
      <w:r w:rsidR="00BA15E0">
        <w:rPr>
          <w:rFonts w:ascii="Arial" w:hAnsi="Arial" w:cs="Arial"/>
          <w:sz w:val="22"/>
          <w:szCs w:val="22"/>
        </w:rPr>
        <w:t xml:space="preserve"> mental capacity </w:t>
      </w:r>
      <w:r w:rsidR="001400BC">
        <w:rPr>
          <w:rFonts w:ascii="Arial" w:hAnsi="Arial" w:cs="Arial"/>
          <w:sz w:val="22"/>
          <w:szCs w:val="22"/>
        </w:rPr>
        <w:t xml:space="preserve">to make </w:t>
      </w:r>
      <w:r w:rsidR="00CF2984">
        <w:rPr>
          <w:rFonts w:ascii="Arial" w:hAnsi="Arial" w:cs="Arial"/>
          <w:sz w:val="22"/>
          <w:szCs w:val="22"/>
        </w:rPr>
        <w:t>decisions</w:t>
      </w:r>
      <w:r w:rsidR="001400BC">
        <w:rPr>
          <w:rFonts w:ascii="Arial" w:hAnsi="Arial" w:cs="Arial"/>
          <w:sz w:val="22"/>
          <w:szCs w:val="22"/>
        </w:rPr>
        <w:t xml:space="preserve"> for themselves should be </w:t>
      </w:r>
      <w:r w:rsidR="00CF2984">
        <w:rPr>
          <w:rFonts w:ascii="Arial" w:hAnsi="Arial" w:cs="Arial"/>
          <w:sz w:val="22"/>
          <w:szCs w:val="22"/>
        </w:rPr>
        <w:t>respected</w:t>
      </w:r>
      <w:r w:rsidR="001400BC">
        <w:rPr>
          <w:rFonts w:ascii="Arial" w:hAnsi="Arial" w:cs="Arial"/>
          <w:sz w:val="22"/>
          <w:szCs w:val="22"/>
        </w:rPr>
        <w:t xml:space="preserve"> and allowed to do so. </w:t>
      </w:r>
      <w:r w:rsidR="00104D37">
        <w:rPr>
          <w:rFonts w:ascii="Arial" w:hAnsi="Arial" w:cs="Arial"/>
          <w:sz w:val="22"/>
          <w:szCs w:val="22"/>
        </w:rPr>
        <w:t xml:space="preserve">This </w:t>
      </w:r>
      <w:r w:rsidR="00125081">
        <w:rPr>
          <w:rFonts w:ascii="Arial" w:hAnsi="Arial" w:cs="Arial"/>
          <w:sz w:val="22"/>
          <w:szCs w:val="22"/>
        </w:rPr>
        <w:t>is where</w:t>
      </w:r>
      <w:r w:rsidR="00104D37">
        <w:rPr>
          <w:rFonts w:ascii="Arial" w:hAnsi="Arial" w:cs="Arial"/>
          <w:sz w:val="22"/>
          <w:szCs w:val="22"/>
        </w:rPr>
        <w:t xml:space="preserve"> the Autonomy ethical practice plays a </w:t>
      </w:r>
      <w:r w:rsidR="00325859">
        <w:rPr>
          <w:rFonts w:ascii="Arial" w:hAnsi="Arial" w:cs="Arial"/>
          <w:sz w:val="22"/>
          <w:szCs w:val="22"/>
        </w:rPr>
        <w:t xml:space="preserve">part. By promoting </w:t>
      </w:r>
      <w:r w:rsidR="00835EEE">
        <w:rPr>
          <w:rFonts w:ascii="Arial" w:hAnsi="Arial" w:cs="Arial"/>
          <w:sz w:val="22"/>
          <w:szCs w:val="22"/>
        </w:rPr>
        <w:t>autonomy,</w:t>
      </w:r>
      <w:r w:rsidR="000A4E56">
        <w:rPr>
          <w:rFonts w:ascii="Arial" w:hAnsi="Arial" w:cs="Arial"/>
          <w:sz w:val="22"/>
          <w:szCs w:val="22"/>
        </w:rPr>
        <w:t xml:space="preserve"> it allows </w:t>
      </w:r>
      <w:r w:rsidR="00125081">
        <w:rPr>
          <w:rFonts w:ascii="Arial" w:hAnsi="Arial" w:cs="Arial"/>
          <w:sz w:val="22"/>
          <w:szCs w:val="22"/>
        </w:rPr>
        <w:t>adults</w:t>
      </w:r>
      <w:r w:rsidR="000A4E56">
        <w:rPr>
          <w:rFonts w:ascii="Arial" w:hAnsi="Arial" w:cs="Arial"/>
          <w:sz w:val="22"/>
          <w:szCs w:val="22"/>
        </w:rPr>
        <w:t xml:space="preserve"> to keep </w:t>
      </w:r>
      <w:r w:rsidR="00125081">
        <w:rPr>
          <w:rFonts w:ascii="Arial" w:hAnsi="Arial" w:cs="Arial"/>
          <w:sz w:val="22"/>
          <w:szCs w:val="22"/>
        </w:rPr>
        <w:t>their</w:t>
      </w:r>
      <w:r w:rsidR="000A4E56">
        <w:rPr>
          <w:rFonts w:ascii="Arial" w:hAnsi="Arial" w:cs="Arial"/>
          <w:sz w:val="22"/>
          <w:szCs w:val="22"/>
        </w:rPr>
        <w:t xml:space="preserve"> </w:t>
      </w:r>
      <w:r w:rsidR="00125081">
        <w:rPr>
          <w:rFonts w:ascii="Arial" w:hAnsi="Arial" w:cs="Arial"/>
          <w:sz w:val="22"/>
          <w:szCs w:val="22"/>
        </w:rPr>
        <w:t>independence</w:t>
      </w:r>
      <w:r w:rsidR="000A4E56">
        <w:rPr>
          <w:rFonts w:ascii="Arial" w:hAnsi="Arial" w:cs="Arial"/>
          <w:sz w:val="22"/>
          <w:szCs w:val="22"/>
        </w:rPr>
        <w:t xml:space="preserve"> </w:t>
      </w:r>
      <w:r w:rsidR="00192BDB">
        <w:rPr>
          <w:rFonts w:ascii="Arial" w:hAnsi="Arial" w:cs="Arial"/>
          <w:sz w:val="22"/>
          <w:szCs w:val="22"/>
        </w:rPr>
        <w:t>and have a say</w:t>
      </w:r>
      <w:r w:rsidR="00E472F0">
        <w:rPr>
          <w:rFonts w:ascii="Arial" w:hAnsi="Arial" w:cs="Arial"/>
          <w:sz w:val="22"/>
          <w:szCs w:val="22"/>
        </w:rPr>
        <w:t xml:space="preserve"> as </w:t>
      </w:r>
      <w:proofErr w:type="gramStart"/>
      <w:r w:rsidR="00E472F0">
        <w:rPr>
          <w:rFonts w:ascii="Arial" w:hAnsi="Arial" w:cs="Arial"/>
          <w:sz w:val="22"/>
          <w:szCs w:val="22"/>
        </w:rPr>
        <w:t xml:space="preserve">to </w:t>
      </w:r>
      <w:r w:rsidR="00192BDB">
        <w:rPr>
          <w:rFonts w:ascii="Arial" w:hAnsi="Arial" w:cs="Arial"/>
          <w:sz w:val="22"/>
          <w:szCs w:val="22"/>
        </w:rPr>
        <w:t xml:space="preserve"> what</w:t>
      </w:r>
      <w:proofErr w:type="gramEnd"/>
      <w:r w:rsidR="00192BDB">
        <w:rPr>
          <w:rFonts w:ascii="Arial" w:hAnsi="Arial" w:cs="Arial"/>
          <w:sz w:val="22"/>
          <w:szCs w:val="22"/>
        </w:rPr>
        <w:t xml:space="preserve"> goes on in </w:t>
      </w:r>
      <w:r w:rsidR="00130CC1">
        <w:rPr>
          <w:rFonts w:ascii="Arial" w:hAnsi="Arial" w:cs="Arial"/>
          <w:sz w:val="22"/>
          <w:szCs w:val="22"/>
        </w:rPr>
        <w:t>their</w:t>
      </w:r>
      <w:r w:rsidR="00192BDB">
        <w:rPr>
          <w:rFonts w:ascii="Arial" w:hAnsi="Arial" w:cs="Arial"/>
          <w:sz w:val="22"/>
          <w:szCs w:val="22"/>
        </w:rPr>
        <w:t xml:space="preserve"> lives which is also linked to person- centred care</w:t>
      </w:r>
      <w:r w:rsidR="000C38F4">
        <w:rPr>
          <w:rFonts w:ascii="Arial" w:hAnsi="Arial" w:cs="Arial"/>
          <w:sz w:val="22"/>
          <w:szCs w:val="22"/>
        </w:rPr>
        <w:t xml:space="preserve">. An example of this could be </w:t>
      </w:r>
      <w:r w:rsidR="006A383D">
        <w:rPr>
          <w:rFonts w:ascii="Arial" w:hAnsi="Arial" w:cs="Arial"/>
          <w:sz w:val="22"/>
          <w:szCs w:val="22"/>
        </w:rPr>
        <w:t xml:space="preserve">allowing residents to decide for themselves what time they would like to go to bed or </w:t>
      </w:r>
      <w:r w:rsidR="00125081">
        <w:rPr>
          <w:rFonts w:ascii="Arial" w:hAnsi="Arial" w:cs="Arial"/>
          <w:sz w:val="22"/>
          <w:szCs w:val="22"/>
        </w:rPr>
        <w:t xml:space="preserve">what </w:t>
      </w:r>
      <w:r w:rsidR="00125081">
        <w:rPr>
          <w:rFonts w:ascii="Arial" w:hAnsi="Arial" w:cs="Arial"/>
          <w:sz w:val="22"/>
          <w:szCs w:val="22"/>
        </w:rPr>
        <w:lastRenderedPageBreak/>
        <w:t xml:space="preserve">type of activities they would like to participate in during the day if any. </w:t>
      </w:r>
      <w:r w:rsidR="007769C8">
        <w:rPr>
          <w:rFonts w:ascii="Arial" w:hAnsi="Arial" w:cs="Arial"/>
          <w:sz w:val="22"/>
          <w:szCs w:val="22"/>
        </w:rPr>
        <w:t>(British Medical A</w:t>
      </w:r>
      <w:r w:rsidR="006215A6">
        <w:rPr>
          <w:rFonts w:ascii="Arial" w:hAnsi="Arial" w:cs="Arial"/>
          <w:sz w:val="22"/>
          <w:szCs w:val="22"/>
        </w:rPr>
        <w:t xml:space="preserve">ssociation, 2024). </w:t>
      </w:r>
    </w:p>
    <w:p w14:paraId="57CF8851" w14:textId="7256874F" w:rsidR="00CE00C8" w:rsidRDefault="00CE00C8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Partnership working in a Care Ho</w:t>
      </w:r>
      <w:r w:rsidR="00E94DE4">
        <w:rPr>
          <w:rFonts w:ascii="Arial" w:hAnsi="Arial" w:cs="Arial"/>
          <w:b/>
          <w:bCs/>
          <w:sz w:val="22"/>
          <w:szCs w:val="22"/>
          <w:u w:val="single"/>
        </w:rPr>
        <w:t xml:space="preserve">me Setting </w:t>
      </w:r>
    </w:p>
    <w:p w14:paraId="5EE61C6D" w14:textId="15E24B2E" w:rsidR="00047A72" w:rsidRDefault="00F06AF7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ED794F">
        <w:rPr>
          <w:rFonts w:ascii="Arial" w:hAnsi="Arial" w:cs="Arial"/>
          <w:sz w:val="22"/>
          <w:szCs w:val="22"/>
        </w:rPr>
        <w:t xml:space="preserve">ere are many </w:t>
      </w:r>
      <w:r w:rsidR="00AF37FD">
        <w:rPr>
          <w:rFonts w:ascii="Arial" w:hAnsi="Arial" w:cs="Arial"/>
          <w:sz w:val="22"/>
          <w:szCs w:val="22"/>
        </w:rPr>
        <w:t xml:space="preserve">different benefits that come from partnership working. </w:t>
      </w:r>
      <w:r w:rsidR="00EE1D92">
        <w:rPr>
          <w:rFonts w:ascii="Arial" w:hAnsi="Arial" w:cs="Arial"/>
          <w:sz w:val="22"/>
          <w:szCs w:val="22"/>
        </w:rPr>
        <w:t>When looking after</w:t>
      </w:r>
      <w:r w:rsidR="00E55AC4">
        <w:rPr>
          <w:rFonts w:ascii="Arial" w:hAnsi="Arial" w:cs="Arial"/>
          <w:sz w:val="22"/>
          <w:szCs w:val="22"/>
        </w:rPr>
        <w:t xml:space="preserve"> </w:t>
      </w:r>
      <w:r w:rsidR="002103BA">
        <w:rPr>
          <w:rFonts w:ascii="Arial" w:hAnsi="Arial" w:cs="Arial"/>
          <w:sz w:val="22"/>
          <w:szCs w:val="22"/>
        </w:rPr>
        <w:t>older adults in a care home</w:t>
      </w:r>
      <w:r w:rsidR="001D2E51">
        <w:rPr>
          <w:rFonts w:ascii="Arial" w:hAnsi="Arial" w:cs="Arial"/>
          <w:sz w:val="22"/>
          <w:szCs w:val="22"/>
        </w:rPr>
        <w:t xml:space="preserve">, there are many </w:t>
      </w:r>
      <w:r w:rsidR="00E127B1">
        <w:rPr>
          <w:rFonts w:ascii="Arial" w:hAnsi="Arial" w:cs="Arial"/>
          <w:sz w:val="22"/>
          <w:szCs w:val="22"/>
        </w:rPr>
        <w:t>different</w:t>
      </w:r>
      <w:r w:rsidR="001D2E51">
        <w:rPr>
          <w:rFonts w:ascii="Arial" w:hAnsi="Arial" w:cs="Arial"/>
          <w:sz w:val="22"/>
          <w:szCs w:val="22"/>
        </w:rPr>
        <w:t xml:space="preserve"> </w:t>
      </w:r>
      <w:r w:rsidR="00E127B1">
        <w:rPr>
          <w:rFonts w:ascii="Arial" w:hAnsi="Arial" w:cs="Arial"/>
          <w:sz w:val="22"/>
          <w:szCs w:val="22"/>
        </w:rPr>
        <w:t>professionals</w:t>
      </w:r>
      <w:r w:rsidR="001D2E51">
        <w:rPr>
          <w:rFonts w:ascii="Arial" w:hAnsi="Arial" w:cs="Arial"/>
          <w:sz w:val="22"/>
          <w:szCs w:val="22"/>
        </w:rPr>
        <w:t xml:space="preserve"> that need to come together and share information </w:t>
      </w:r>
      <w:r w:rsidR="006522F5">
        <w:rPr>
          <w:rFonts w:ascii="Arial" w:hAnsi="Arial" w:cs="Arial"/>
          <w:sz w:val="22"/>
          <w:szCs w:val="22"/>
        </w:rPr>
        <w:t xml:space="preserve">regarding the residents. </w:t>
      </w:r>
      <w:r w:rsidR="0096227E">
        <w:rPr>
          <w:rFonts w:ascii="Arial" w:hAnsi="Arial" w:cs="Arial"/>
          <w:sz w:val="22"/>
          <w:szCs w:val="22"/>
        </w:rPr>
        <w:t xml:space="preserve">This is so that residents can receive </w:t>
      </w:r>
      <w:r w:rsidR="00C524D3">
        <w:rPr>
          <w:rFonts w:ascii="Arial" w:hAnsi="Arial" w:cs="Arial"/>
          <w:sz w:val="22"/>
          <w:szCs w:val="22"/>
        </w:rPr>
        <w:t>the right care and support that is needed</w:t>
      </w:r>
      <w:r w:rsidR="00D7000C">
        <w:rPr>
          <w:rFonts w:ascii="Arial" w:hAnsi="Arial" w:cs="Arial"/>
          <w:sz w:val="22"/>
          <w:szCs w:val="22"/>
        </w:rPr>
        <w:t xml:space="preserve">. </w:t>
      </w:r>
      <w:r w:rsidR="006A3A8E">
        <w:rPr>
          <w:rFonts w:ascii="Arial" w:hAnsi="Arial" w:cs="Arial"/>
          <w:sz w:val="22"/>
          <w:szCs w:val="22"/>
        </w:rPr>
        <w:t xml:space="preserve">When </w:t>
      </w:r>
      <w:r w:rsidR="00E127B1">
        <w:rPr>
          <w:rFonts w:ascii="Arial" w:hAnsi="Arial" w:cs="Arial"/>
          <w:sz w:val="22"/>
          <w:szCs w:val="22"/>
        </w:rPr>
        <w:t>professionals</w:t>
      </w:r>
      <w:r w:rsidR="006A3A8E">
        <w:rPr>
          <w:rFonts w:ascii="Arial" w:hAnsi="Arial" w:cs="Arial"/>
          <w:sz w:val="22"/>
          <w:szCs w:val="22"/>
        </w:rPr>
        <w:t xml:space="preserve"> are communicating with one another it allows residents to receive </w:t>
      </w:r>
      <w:r w:rsidR="002A40DD">
        <w:rPr>
          <w:rFonts w:ascii="Arial" w:hAnsi="Arial" w:cs="Arial"/>
          <w:sz w:val="22"/>
          <w:szCs w:val="22"/>
        </w:rPr>
        <w:t xml:space="preserve">effective care and improves </w:t>
      </w:r>
      <w:r w:rsidR="00E127B1">
        <w:rPr>
          <w:rFonts w:ascii="Arial" w:hAnsi="Arial" w:cs="Arial"/>
          <w:sz w:val="22"/>
          <w:szCs w:val="22"/>
        </w:rPr>
        <w:t>their</w:t>
      </w:r>
      <w:r w:rsidR="002A40DD">
        <w:rPr>
          <w:rFonts w:ascii="Arial" w:hAnsi="Arial" w:cs="Arial"/>
          <w:sz w:val="22"/>
          <w:szCs w:val="22"/>
        </w:rPr>
        <w:t xml:space="preserve"> wellbeing. </w:t>
      </w:r>
      <w:r w:rsidR="008A24F1">
        <w:rPr>
          <w:rFonts w:ascii="Arial" w:hAnsi="Arial" w:cs="Arial"/>
          <w:sz w:val="22"/>
          <w:szCs w:val="22"/>
        </w:rPr>
        <w:t xml:space="preserve">In a care home setting the different types of </w:t>
      </w:r>
      <w:r w:rsidR="00D041F6">
        <w:rPr>
          <w:rFonts w:ascii="Arial" w:hAnsi="Arial" w:cs="Arial"/>
          <w:sz w:val="22"/>
          <w:szCs w:val="22"/>
        </w:rPr>
        <w:t>professionals</w:t>
      </w:r>
      <w:r w:rsidR="00824D8C">
        <w:rPr>
          <w:rFonts w:ascii="Arial" w:hAnsi="Arial" w:cs="Arial"/>
          <w:sz w:val="22"/>
          <w:szCs w:val="22"/>
        </w:rPr>
        <w:t xml:space="preserve"> that can be included in a </w:t>
      </w:r>
      <w:r w:rsidR="00E55AC4">
        <w:rPr>
          <w:rFonts w:ascii="Arial" w:hAnsi="Arial" w:cs="Arial"/>
          <w:sz w:val="22"/>
          <w:szCs w:val="22"/>
        </w:rPr>
        <w:t>resident’s</w:t>
      </w:r>
      <w:r w:rsidR="00824D8C">
        <w:rPr>
          <w:rFonts w:ascii="Arial" w:hAnsi="Arial" w:cs="Arial"/>
          <w:sz w:val="22"/>
          <w:szCs w:val="22"/>
        </w:rPr>
        <w:t xml:space="preserve"> care can range from care assistants, </w:t>
      </w:r>
      <w:r w:rsidR="001123C8">
        <w:rPr>
          <w:rFonts w:ascii="Arial" w:hAnsi="Arial" w:cs="Arial"/>
          <w:sz w:val="22"/>
          <w:szCs w:val="22"/>
        </w:rPr>
        <w:t xml:space="preserve">senior carers, doctors, nurses, social workers and families. </w:t>
      </w:r>
      <w:r w:rsidR="00832639">
        <w:rPr>
          <w:rFonts w:ascii="Arial" w:hAnsi="Arial" w:cs="Arial"/>
          <w:sz w:val="22"/>
          <w:szCs w:val="22"/>
        </w:rPr>
        <w:t xml:space="preserve">Even though </w:t>
      </w:r>
      <w:r w:rsidR="00CF75A8">
        <w:rPr>
          <w:rFonts w:ascii="Arial" w:hAnsi="Arial" w:cs="Arial"/>
          <w:sz w:val="22"/>
          <w:szCs w:val="22"/>
        </w:rPr>
        <w:t xml:space="preserve">they all have different roles </w:t>
      </w:r>
      <w:r w:rsidR="00CF6B12">
        <w:rPr>
          <w:rFonts w:ascii="Arial" w:hAnsi="Arial" w:cs="Arial"/>
          <w:sz w:val="22"/>
          <w:szCs w:val="22"/>
        </w:rPr>
        <w:t xml:space="preserve">they all work closely together to discuss information </w:t>
      </w:r>
      <w:r w:rsidR="00E01606">
        <w:rPr>
          <w:rFonts w:ascii="Arial" w:hAnsi="Arial" w:cs="Arial"/>
          <w:sz w:val="22"/>
          <w:szCs w:val="22"/>
        </w:rPr>
        <w:t xml:space="preserve">around </w:t>
      </w:r>
      <w:r w:rsidR="00992720">
        <w:rPr>
          <w:rFonts w:ascii="Arial" w:hAnsi="Arial" w:cs="Arial"/>
          <w:sz w:val="22"/>
          <w:szCs w:val="22"/>
        </w:rPr>
        <w:t>any changes the</w:t>
      </w:r>
      <w:r w:rsidR="007854A5">
        <w:rPr>
          <w:rFonts w:ascii="Arial" w:hAnsi="Arial" w:cs="Arial"/>
          <w:sz w:val="22"/>
          <w:szCs w:val="22"/>
        </w:rPr>
        <w:t xml:space="preserve"> residents may have and care plans. </w:t>
      </w:r>
      <w:r w:rsidR="00EB1BD3">
        <w:rPr>
          <w:rFonts w:ascii="Arial" w:hAnsi="Arial" w:cs="Arial"/>
          <w:sz w:val="22"/>
          <w:szCs w:val="22"/>
        </w:rPr>
        <w:t xml:space="preserve">An example of this can be if </w:t>
      </w:r>
      <w:r w:rsidR="000248CB">
        <w:rPr>
          <w:rFonts w:ascii="Arial" w:hAnsi="Arial" w:cs="Arial"/>
          <w:sz w:val="22"/>
          <w:szCs w:val="22"/>
        </w:rPr>
        <w:t xml:space="preserve">a </w:t>
      </w:r>
      <w:r w:rsidR="00D041F6">
        <w:rPr>
          <w:rFonts w:ascii="Arial" w:hAnsi="Arial" w:cs="Arial"/>
          <w:sz w:val="22"/>
          <w:szCs w:val="22"/>
        </w:rPr>
        <w:t>resident’s</w:t>
      </w:r>
      <w:r w:rsidR="000248CB">
        <w:rPr>
          <w:rFonts w:ascii="Arial" w:hAnsi="Arial" w:cs="Arial"/>
          <w:sz w:val="22"/>
          <w:szCs w:val="22"/>
        </w:rPr>
        <w:t xml:space="preserve"> </w:t>
      </w:r>
      <w:r w:rsidR="00B34A6E">
        <w:rPr>
          <w:rFonts w:ascii="Arial" w:hAnsi="Arial" w:cs="Arial"/>
          <w:sz w:val="22"/>
          <w:szCs w:val="22"/>
        </w:rPr>
        <w:t>mood changes and they are not their usual self</w:t>
      </w:r>
      <w:r w:rsidR="00BD376B">
        <w:rPr>
          <w:rFonts w:ascii="Arial" w:hAnsi="Arial" w:cs="Arial"/>
          <w:sz w:val="22"/>
          <w:szCs w:val="22"/>
        </w:rPr>
        <w:t xml:space="preserve">. Care assistants would report this to </w:t>
      </w:r>
      <w:r w:rsidR="00767DA3">
        <w:rPr>
          <w:rFonts w:ascii="Arial" w:hAnsi="Arial" w:cs="Arial"/>
          <w:sz w:val="22"/>
          <w:szCs w:val="22"/>
        </w:rPr>
        <w:t>a senior</w:t>
      </w:r>
      <w:r w:rsidR="00746FD1">
        <w:rPr>
          <w:rFonts w:ascii="Arial" w:hAnsi="Arial" w:cs="Arial"/>
          <w:sz w:val="22"/>
          <w:szCs w:val="22"/>
        </w:rPr>
        <w:t xml:space="preserve"> who should then </w:t>
      </w:r>
      <w:r w:rsidR="00D61C45">
        <w:rPr>
          <w:rFonts w:ascii="Arial" w:hAnsi="Arial" w:cs="Arial"/>
          <w:sz w:val="22"/>
          <w:szCs w:val="22"/>
        </w:rPr>
        <w:t xml:space="preserve">report this to the GP for this to get reviewed. </w:t>
      </w:r>
      <w:r w:rsidR="00D041F6">
        <w:rPr>
          <w:rFonts w:ascii="Arial" w:hAnsi="Arial" w:cs="Arial"/>
          <w:sz w:val="22"/>
          <w:szCs w:val="22"/>
        </w:rPr>
        <w:t>Also, family members would be made aware.</w:t>
      </w:r>
      <w:r w:rsidR="00165B2B">
        <w:rPr>
          <w:rFonts w:ascii="Arial" w:hAnsi="Arial" w:cs="Arial"/>
          <w:sz w:val="22"/>
          <w:szCs w:val="22"/>
        </w:rPr>
        <w:t xml:space="preserve"> By these </w:t>
      </w:r>
      <w:r w:rsidR="0043125E">
        <w:rPr>
          <w:rFonts w:ascii="Arial" w:hAnsi="Arial" w:cs="Arial"/>
          <w:sz w:val="22"/>
          <w:szCs w:val="22"/>
        </w:rPr>
        <w:t>professionals</w:t>
      </w:r>
      <w:r w:rsidR="00165B2B">
        <w:rPr>
          <w:rFonts w:ascii="Arial" w:hAnsi="Arial" w:cs="Arial"/>
          <w:sz w:val="22"/>
          <w:szCs w:val="22"/>
        </w:rPr>
        <w:t xml:space="preserve"> working together </w:t>
      </w:r>
      <w:r w:rsidR="00BC1E87">
        <w:rPr>
          <w:rFonts w:ascii="Arial" w:hAnsi="Arial" w:cs="Arial"/>
          <w:sz w:val="22"/>
          <w:szCs w:val="22"/>
        </w:rPr>
        <w:t xml:space="preserve">any problems residents may have </w:t>
      </w:r>
      <w:r w:rsidR="0043125E">
        <w:rPr>
          <w:rFonts w:ascii="Arial" w:hAnsi="Arial" w:cs="Arial"/>
          <w:sz w:val="22"/>
          <w:szCs w:val="22"/>
        </w:rPr>
        <w:t>can be identified and dealt with straight away.</w:t>
      </w:r>
      <w:r w:rsidR="00D041F6">
        <w:rPr>
          <w:rFonts w:ascii="Arial" w:hAnsi="Arial" w:cs="Arial"/>
          <w:sz w:val="22"/>
          <w:szCs w:val="22"/>
        </w:rPr>
        <w:t xml:space="preserve"> </w:t>
      </w:r>
      <w:r w:rsidR="00FF4BF2">
        <w:rPr>
          <w:rFonts w:ascii="Arial" w:hAnsi="Arial" w:cs="Arial"/>
          <w:sz w:val="22"/>
          <w:szCs w:val="22"/>
        </w:rPr>
        <w:t>(Care Quality Commission, 2026)</w:t>
      </w:r>
    </w:p>
    <w:p w14:paraId="29914E68" w14:textId="6029F957" w:rsidR="00484A8D" w:rsidRDefault="00484A8D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Even </w:t>
      </w:r>
      <w:r w:rsidR="007B196D">
        <w:rPr>
          <w:rFonts w:ascii="Arial" w:hAnsi="Arial" w:cs="Arial"/>
          <w:sz w:val="22"/>
          <w:szCs w:val="22"/>
        </w:rPr>
        <w:t>though partnership working has many</w:t>
      </w:r>
      <w:r w:rsidR="00713946">
        <w:rPr>
          <w:rFonts w:ascii="Arial" w:hAnsi="Arial" w:cs="Arial"/>
          <w:sz w:val="22"/>
          <w:szCs w:val="22"/>
        </w:rPr>
        <w:t xml:space="preserve"> </w:t>
      </w:r>
      <w:r w:rsidR="00FB30BB">
        <w:rPr>
          <w:rFonts w:ascii="Arial" w:hAnsi="Arial" w:cs="Arial"/>
          <w:sz w:val="22"/>
          <w:szCs w:val="22"/>
        </w:rPr>
        <w:t>different</w:t>
      </w:r>
      <w:r w:rsidR="007B196D">
        <w:rPr>
          <w:rFonts w:ascii="Arial" w:hAnsi="Arial" w:cs="Arial"/>
          <w:sz w:val="22"/>
          <w:szCs w:val="22"/>
        </w:rPr>
        <w:t xml:space="preserve"> benefits there are also </w:t>
      </w:r>
      <w:r w:rsidR="00411C51">
        <w:rPr>
          <w:rFonts w:ascii="Arial" w:hAnsi="Arial" w:cs="Arial"/>
          <w:sz w:val="22"/>
          <w:szCs w:val="22"/>
        </w:rPr>
        <w:t xml:space="preserve">some challenges </w:t>
      </w:r>
      <w:r w:rsidR="00E715E9">
        <w:rPr>
          <w:rFonts w:ascii="Arial" w:hAnsi="Arial" w:cs="Arial"/>
          <w:sz w:val="22"/>
          <w:szCs w:val="22"/>
        </w:rPr>
        <w:t xml:space="preserve">that can come with it. </w:t>
      </w:r>
      <w:r w:rsidR="00FB30BB">
        <w:rPr>
          <w:rFonts w:ascii="Arial" w:hAnsi="Arial" w:cs="Arial"/>
          <w:sz w:val="22"/>
          <w:szCs w:val="22"/>
        </w:rPr>
        <w:t xml:space="preserve">This can be </w:t>
      </w:r>
      <w:r w:rsidR="000F1E22">
        <w:rPr>
          <w:rFonts w:ascii="Arial" w:hAnsi="Arial" w:cs="Arial"/>
          <w:sz w:val="22"/>
          <w:szCs w:val="22"/>
        </w:rPr>
        <w:t>professionals</w:t>
      </w:r>
      <w:r w:rsidR="00B64AEB">
        <w:rPr>
          <w:rFonts w:ascii="Arial" w:hAnsi="Arial" w:cs="Arial"/>
          <w:sz w:val="22"/>
          <w:szCs w:val="22"/>
        </w:rPr>
        <w:t xml:space="preserve"> </w:t>
      </w:r>
      <w:r w:rsidR="0005081E">
        <w:rPr>
          <w:rFonts w:ascii="Arial" w:hAnsi="Arial" w:cs="Arial"/>
          <w:sz w:val="22"/>
          <w:szCs w:val="22"/>
        </w:rPr>
        <w:t>having unclear roles whilst working and then them not wanting to ta</w:t>
      </w:r>
      <w:r w:rsidR="00BA0C9C">
        <w:rPr>
          <w:rFonts w:ascii="Arial" w:hAnsi="Arial" w:cs="Arial"/>
          <w:sz w:val="22"/>
          <w:szCs w:val="22"/>
        </w:rPr>
        <w:t xml:space="preserve">ke accountability. </w:t>
      </w:r>
      <w:r w:rsidR="000F1E22">
        <w:rPr>
          <w:rFonts w:ascii="Arial" w:hAnsi="Arial" w:cs="Arial"/>
          <w:sz w:val="22"/>
          <w:szCs w:val="22"/>
        </w:rPr>
        <w:t>Also,</w:t>
      </w:r>
      <w:r w:rsidR="000D77BE">
        <w:rPr>
          <w:rFonts w:ascii="Arial" w:hAnsi="Arial" w:cs="Arial"/>
          <w:sz w:val="22"/>
          <w:szCs w:val="22"/>
        </w:rPr>
        <w:t xml:space="preserve"> communication plays a big part in the challenges they may face. If </w:t>
      </w:r>
      <w:r w:rsidR="000F1E22">
        <w:rPr>
          <w:rFonts w:ascii="Arial" w:hAnsi="Arial" w:cs="Arial"/>
          <w:sz w:val="22"/>
          <w:szCs w:val="22"/>
        </w:rPr>
        <w:t>professionals</w:t>
      </w:r>
      <w:r w:rsidR="000D77BE">
        <w:rPr>
          <w:rFonts w:ascii="Arial" w:hAnsi="Arial" w:cs="Arial"/>
          <w:sz w:val="22"/>
          <w:szCs w:val="22"/>
        </w:rPr>
        <w:t xml:space="preserve"> are not </w:t>
      </w:r>
      <w:r w:rsidR="000F1E22">
        <w:rPr>
          <w:rFonts w:ascii="Arial" w:hAnsi="Arial" w:cs="Arial"/>
          <w:sz w:val="22"/>
          <w:szCs w:val="22"/>
        </w:rPr>
        <w:t>communicati</w:t>
      </w:r>
      <w:r w:rsidR="00656480">
        <w:rPr>
          <w:rFonts w:ascii="Arial" w:hAnsi="Arial" w:cs="Arial"/>
          <w:sz w:val="22"/>
          <w:szCs w:val="22"/>
        </w:rPr>
        <w:t>ng</w:t>
      </w:r>
      <w:r w:rsidR="000D77BE">
        <w:rPr>
          <w:rFonts w:ascii="Arial" w:hAnsi="Arial" w:cs="Arial"/>
          <w:sz w:val="22"/>
          <w:szCs w:val="22"/>
        </w:rPr>
        <w:t xml:space="preserve"> effectively and leaving out important information </w:t>
      </w:r>
      <w:r w:rsidR="009C55DA">
        <w:rPr>
          <w:rFonts w:ascii="Arial" w:hAnsi="Arial" w:cs="Arial"/>
          <w:sz w:val="22"/>
          <w:szCs w:val="22"/>
        </w:rPr>
        <w:t xml:space="preserve">this may lead to </w:t>
      </w:r>
      <w:r w:rsidR="000F1E22">
        <w:rPr>
          <w:rFonts w:ascii="Arial" w:hAnsi="Arial" w:cs="Arial"/>
          <w:sz w:val="22"/>
          <w:szCs w:val="22"/>
        </w:rPr>
        <w:t>individual’s</w:t>
      </w:r>
      <w:r w:rsidR="009C55DA">
        <w:rPr>
          <w:rFonts w:ascii="Arial" w:hAnsi="Arial" w:cs="Arial"/>
          <w:sz w:val="22"/>
          <w:szCs w:val="22"/>
        </w:rPr>
        <w:t xml:space="preserve"> needs </w:t>
      </w:r>
      <w:r w:rsidR="000F1E22">
        <w:rPr>
          <w:rFonts w:ascii="Arial" w:hAnsi="Arial" w:cs="Arial"/>
          <w:sz w:val="22"/>
          <w:szCs w:val="22"/>
        </w:rPr>
        <w:t>n</w:t>
      </w:r>
      <w:r w:rsidR="007015EF">
        <w:rPr>
          <w:rFonts w:ascii="Arial" w:hAnsi="Arial" w:cs="Arial"/>
          <w:sz w:val="22"/>
          <w:szCs w:val="22"/>
        </w:rPr>
        <w:t>o</w:t>
      </w:r>
      <w:r w:rsidR="000F1E22">
        <w:rPr>
          <w:rFonts w:ascii="Arial" w:hAnsi="Arial" w:cs="Arial"/>
          <w:sz w:val="22"/>
          <w:szCs w:val="22"/>
        </w:rPr>
        <w:t xml:space="preserve">t being met. </w:t>
      </w:r>
      <w:r w:rsidR="003D78AC">
        <w:rPr>
          <w:rFonts w:ascii="Arial" w:hAnsi="Arial" w:cs="Arial"/>
          <w:sz w:val="22"/>
          <w:szCs w:val="22"/>
        </w:rPr>
        <w:t>Additionally,</w:t>
      </w:r>
      <w:r w:rsidR="0077698E">
        <w:rPr>
          <w:rFonts w:ascii="Arial" w:hAnsi="Arial" w:cs="Arial"/>
          <w:sz w:val="22"/>
          <w:szCs w:val="22"/>
        </w:rPr>
        <w:t xml:space="preserve"> </w:t>
      </w:r>
      <w:r w:rsidR="000965E5">
        <w:rPr>
          <w:rFonts w:ascii="Arial" w:hAnsi="Arial" w:cs="Arial"/>
          <w:sz w:val="22"/>
          <w:szCs w:val="22"/>
        </w:rPr>
        <w:t xml:space="preserve">this </w:t>
      </w:r>
      <w:r w:rsidR="004F553B">
        <w:rPr>
          <w:rFonts w:ascii="Arial" w:hAnsi="Arial" w:cs="Arial"/>
          <w:sz w:val="22"/>
          <w:szCs w:val="22"/>
        </w:rPr>
        <w:t>may</w:t>
      </w:r>
      <w:r w:rsidR="000965E5">
        <w:rPr>
          <w:rFonts w:ascii="Arial" w:hAnsi="Arial" w:cs="Arial"/>
          <w:sz w:val="22"/>
          <w:szCs w:val="22"/>
        </w:rPr>
        <w:t xml:space="preserve"> have negative impacts on </w:t>
      </w:r>
      <w:r w:rsidR="00656480">
        <w:rPr>
          <w:rFonts w:ascii="Arial" w:hAnsi="Arial" w:cs="Arial"/>
          <w:sz w:val="22"/>
          <w:szCs w:val="22"/>
        </w:rPr>
        <w:t xml:space="preserve">the </w:t>
      </w:r>
      <w:proofErr w:type="gramStart"/>
      <w:r w:rsidR="004F553B">
        <w:rPr>
          <w:rFonts w:ascii="Arial" w:hAnsi="Arial" w:cs="Arial"/>
          <w:sz w:val="22"/>
          <w:szCs w:val="22"/>
        </w:rPr>
        <w:t>residents</w:t>
      </w:r>
      <w:proofErr w:type="gramEnd"/>
      <w:r w:rsidR="004F553B">
        <w:rPr>
          <w:rFonts w:ascii="Arial" w:hAnsi="Arial" w:cs="Arial"/>
          <w:sz w:val="22"/>
          <w:szCs w:val="22"/>
        </w:rPr>
        <w:t xml:space="preserve"> wellbeing.</w:t>
      </w:r>
      <w:r w:rsidR="001F2887">
        <w:rPr>
          <w:rFonts w:ascii="Arial" w:hAnsi="Arial" w:cs="Arial"/>
          <w:sz w:val="22"/>
          <w:szCs w:val="22"/>
        </w:rPr>
        <w:t xml:space="preserve"> (The Kings Fund, </w:t>
      </w:r>
      <w:r w:rsidR="00230D28">
        <w:rPr>
          <w:rFonts w:ascii="Arial" w:hAnsi="Arial" w:cs="Arial"/>
          <w:sz w:val="22"/>
          <w:szCs w:val="22"/>
        </w:rPr>
        <w:t>2025)</w:t>
      </w:r>
    </w:p>
    <w:p w14:paraId="39F781D3" w14:textId="4EA053F5" w:rsidR="00C22548" w:rsidRDefault="00B4797C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Policies and Legislations </w:t>
      </w:r>
    </w:p>
    <w:p w14:paraId="74A91900" w14:textId="324F62D6" w:rsidR="007712B6" w:rsidRDefault="007A2CBC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Equality Act 2010 </w:t>
      </w:r>
      <w:r w:rsidR="00FD76D7">
        <w:rPr>
          <w:rFonts w:ascii="Arial" w:hAnsi="Arial" w:cs="Arial"/>
          <w:sz w:val="22"/>
          <w:szCs w:val="22"/>
        </w:rPr>
        <w:t xml:space="preserve">is a very important legislation that </w:t>
      </w:r>
      <w:r w:rsidR="00CB00B1">
        <w:rPr>
          <w:rFonts w:ascii="Arial" w:hAnsi="Arial" w:cs="Arial"/>
          <w:sz w:val="22"/>
          <w:szCs w:val="22"/>
        </w:rPr>
        <w:t>allows induviduals to be protected against any type of discrimination</w:t>
      </w:r>
      <w:r w:rsidR="00DC52CE">
        <w:rPr>
          <w:rFonts w:ascii="Arial" w:hAnsi="Arial" w:cs="Arial"/>
          <w:sz w:val="22"/>
          <w:szCs w:val="22"/>
        </w:rPr>
        <w:t xml:space="preserve">. </w:t>
      </w:r>
      <w:r w:rsidR="0040600B">
        <w:rPr>
          <w:rFonts w:ascii="Arial" w:hAnsi="Arial" w:cs="Arial"/>
          <w:sz w:val="22"/>
          <w:szCs w:val="22"/>
        </w:rPr>
        <w:t>Regardless</w:t>
      </w:r>
      <w:r w:rsidR="00DC52CE">
        <w:rPr>
          <w:rFonts w:ascii="Arial" w:hAnsi="Arial" w:cs="Arial"/>
          <w:sz w:val="22"/>
          <w:szCs w:val="22"/>
        </w:rPr>
        <w:t xml:space="preserve"> of </w:t>
      </w:r>
      <w:r w:rsidR="0022030D">
        <w:rPr>
          <w:rFonts w:ascii="Arial" w:hAnsi="Arial" w:cs="Arial"/>
          <w:sz w:val="22"/>
          <w:szCs w:val="22"/>
        </w:rPr>
        <w:t>any induviduals age,</w:t>
      </w:r>
      <w:r w:rsidR="007F1D3B">
        <w:rPr>
          <w:rFonts w:ascii="Arial" w:hAnsi="Arial" w:cs="Arial"/>
          <w:sz w:val="22"/>
          <w:szCs w:val="22"/>
        </w:rPr>
        <w:t xml:space="preserve"> sex, race, religion or disability</w:t>
      </w:r>
      <w:r w:rsidR="007A0A45">
        <w:rPr>
          <w:rFonts w:ascii="Arial" w:hAnsi="Arial" w:cs="Arial"/>
          <w:sz w:val="22"/>
          <w:szCs w:val="22"/>
        </w:rPr>
        <w:t>. T</w:t>
      </w:r>
      <w:r w:rsidR="00CA1094">
        <w:rPr>
          <w:rFonts w:ascii="Arial" w:hAnsi="Arial" w:cs="Arial"/>
          <w:sz w:val="22"/>
          <w:szCs w:val="22"/>
        </w:rPr>
        <w:t xml:space="preserve">he equality act 2010 ensures </w:t>
      </w:r>
      <w:r w:rsidR="0040600B">
        <w:rPr>
          <w:rFonts w:ascii="Arial" w:hAnsi="Arial" w:cs="Arial"/>
          <w:sz w:val="22"/>
          <w:szCs w:val="22"/>
        </w:rPr>
        <w:t xml:space="preserve">that everyone is treated equally. </w:t>
      </w:r>
      <w:r w:rsidR="00EE6BE6">
        <w:rPr>
          <w:rFonts w:ascii="Arial" w:hAnsi="Arial" w:cs="Arial"/>
          <w:sz w:val="22"/>
          <w:szCs w:val="22"/>
        </w:rPr>
        <w:t xml:space="preserve">In a care home </w:t>
      </w:r>
      <w:r w:rsidR="00CF0286">
        <w:rPr>
          <w:rFonts w:ascii="Arial" w:hAnsi="Arial" w:cs="Arial"/>
          <w:sz w:val="22"/>
          <w:szCs w:val="22"/>
        </w:rPr>
        <w:t>setting,</w:t>
      </w:r>
      <w:r w:rsidR="00EE6BE6">
        <w:rPr>
          <w:rFonts w:ascii="Arial" w:hAnsi="Arial" w:cs="Arial"/>
          <w:sz w:val="22"/>
          <w:szCs w:val="22"/>
        </w:rPr>
        <w:t xml:space="preserve"> healthcare </w:t>
      </w:r>
      <w:r w:rsidR="00653D20">
        <w:rPr>
          <w:rFonts w:ascii="Arial" w:hAnsi="Arial" w:cs="Arial"/>
          <w:sz w:val="22"/>
          <w:szCs w:val="22"/>
        </w:rPr>
        <w:t>professionals</w:t>
      </w:r>
      <w:r w:rsidR="005D3FD8">
        <w:rPr>
          <w:rFonts w:ascii="Arial" w:hAnsi="Arial" w:cs="Arial"/>
          <w:sz w:val="22"/>
          <w:szCs w:val="22"/>
        </w:rPr>
        <w:t xml:space="preserve"> are taught this act and are expected </w:t>
      </w:r>
      <w:r w:rsidR="00932338">
        <w:rPr>
          <w:rFonts w:ascii="Arial" w:hAnsi="Arial" w:cs="Arial"/>
          <w:sz w:val="22"/>
          <w:szCs w:val="22"/>
        </w:rPr>
        <w:t xml:space="preserve">to provide the same </w:t>
      </w:r>
      <w:r w:rsidR="00653D20">
        <w:rPr>
          <w:rFonts w:ascii="Arial" w:hAnsi="Arial" w:cs="Arial"/>
          <w:sz w:val="22"/>
          <w:szCs w:val="22"/>
        </w:rPr>
        <w:t xml:space="preserve">care to </w:t>
      </w:r>
      <w:r w:rsidR="009E3ADA">
        <w:rPr>
          <w:rFonts w:ascii="Arial" w:hAnsi="Arial" w:cs="Arial"/>
          <w:sz w:val="22"/>
          <w:szCs w:val="22"/>
        </w:rPr>
        <w:t>every</w:t>
      </w:r>
      <w:r w:rsidR="00653D20">
        <w:rPr>
          <w:rFonts w:ascii="Arial" w:hAnsi="Arial" w:cs="Arial"/>
          <w:sz w:val="22"/>
          <w:szCs w:val="22"/>
        </w:rPr>
        <w:t xml:space="preserve"> resident. </w:t>
      </w:r>
      <w:r w:rsidR="00825B7A">
        <w:rPr>
          <w:rFonts w:ascii="Arial" w:hAnsi="Arial" w:cs="Arial"/>
          <w:sz w:val="22"/>
          <w:szCs w:val="22"/>
        </w:rPr>
        <w:t xml:space="preserve">Following this legislation helps to provide </w:t>
      </w:r>
      <w:r w:rsidR="00EF4B1E">
        <w:rPr>
          <w:rFonts w:ascii="Arial" w:hAnsi="Arial" w:cs="Arial"/>
          <w:sz w:val="22"/>
          <w:szCs w:val="22"/>
        </w:rPr>
        <w:t xml:space="preserve">person-centred care by respecting induviduals </w:t>
      </w:r>
      <w:r w:rsidR="009E3ADA">
        <w:rPr>
          <w:rFonts w:ascii="Arial" w:hAnsi="Arial" w:cs="Arial"/>
          <w:sz w:val="22"/>
          <w:szCs w:val="22"/>
        </w:rPr>
        <w:t xml:space="preserve">beliefs. </w:t>
      </w:r>
      <w:r w:rsidR="00DE27DF">
        <w:rPr>
          <w:rFonts w:ascii="Arial" w:hAnsi="Arial" w:cs="Arial"/>
          <w:sz w:val="22"/>
          <w:szCs w:val="22"/>
        </w:rPr>
        <w:t xml:space="preserve">(Governments </w:t>
      </w:r>
      <w:r w:rsidR="003B4D9E">
        <w:rPr>
          <w:rFonts w:ascii="Arial" w:hAnsi="Arial" w:cs="Arial"/>
          <w:sz w:val="22"/>
          <w:szCs w:val="22"/>
        </w:rPr>
        <w:t>Equalities Office, 2010)</w:t>
      </w:r>
      <w:r w:rsidR="009E3ADA">
        <w:rPr>
          <w:rFonts w:ascii="Arial" w:hAnsi="Arial" w:cs="Arial"/>
          <w:sz w:val="22"/>
          <w:szCs w:val="22"/>
        </w:rPr>
        <w:t xml:space="preserve"> </w:t>
      </w:r>
    </w:p>
    <w:p w14:paraId="1B380042" w14:textId="5439B8AE" w:rsidR="00C338A9" w:rsidRDefault="00763D3D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key legis</w:t>
      </w:r>
      <w:r w:rsidR="00BB56A6">
        <w:rPr>
          <w:rFonts w:ascii="Arial" w:hAnsi="Arial" w:cs="Arial"/>
          <w:sz w:val="22"/>
          <w:szCs w:val="22"/>
        </w:rPr>
        <w:t xml:space="preserve">lation that protects induviduals is the Mental Capacity Act 2005. The </w:t>
      </w:r>
      <w:r w:rsidR="00FC3EFC">
        <w:rPr>
          <w:rFonts w:ascii="Arial" w:hAnsi="Arial" w:cs="Arial"/>
          <w:sz w:val="22"/>
          <w:szCs w:val="22"/>
        </w:rPr>
        <w:t>M</w:t>
      </w:r>
      <w:r w:rsidR="00BB56A6">
        <w:rPr>
          <w:rFonts w:ascii="Arial" w:hAnsi="Arial" w:cs="Arial"/>
          <w:sz w:val="22"/>
          <w:szCs w:val="22"/>
        </w:rPr>
        <w:t xml:space="preserve">ental </w:t>
      </w:r>
      <w:r w:rsidR="00FC3EFC">
        <w:rPr>
          <w:rFonts w:ascii="Arial" w:hAnsi="Arial" w:cs="Arial"/>
          <w:sz w:val="22"/>
          <w:szCs w:val="22"/>
        </w:rPr>
        <w:t>C</w:t>
      </w:r>
      <w:r w:rsidR="00BB56A6">
        <w:rPr>
          <w:rFonts w:ascii="Arial" w:hAnsi="Arial" w:cs="Arial"/>
          <w:sz w:val="22"/>
          <w:szCs w:val="22"/>
        </w:rPr>
        <w:t xml:space="preserve">apacity </w:t>
      </w:r>
      <w:r w:rsidR="00FC3EFC">
        <w:rPr>
          <w:rFonts w:ascii="Arial" w:hAnsi="Arial" w:cs="Arial"/>
          <w:sz w:val="22"/>
          <w:szCs w:val="22"/>
        </w:rPr>
        <w:t>A</w:t>
      </w:r>
      <w:r w:rsidR="00BB56A6">
        <w:rPr>
          <w:rFonts w:ascii="Arial" w:hAnsi="Arial" w:cs="Arial"/>
          <w:sz w:val="22"/>
          <w:szCs w:val="22"/>
        </w:rPr>
        <w:t xml:space="preserve">ct is </w:t>
      </w:r>
      <w:r w:rsidR="006A4A63">
        <w:rPr>
          <w:rFonts w:ascii="Arial" w:hAnsi="Arial" w:cs="Arial"/>
          <w:sz w:val="22"/>
          <w:szCs w:val="22"/>
        </w:rPr>
        <w:t>designed</w:t>
      </w:r>
      <w:r w:rsidR="00BB56A6">
        <w:rPr>
          <w:rFonts w:ascii="Arial" w:hAnsi="Arial" w:cs="Arial"/>
          <w:sz w:val="22"/>
          <w:szCs w:val="22"/>
        </w:rPr>
        <w:t xml:space="preserve"> </w:t>
      </w:r>
      <w:r w:rsidR="00C24F78">
        <w:rPr>
          <w:rFonts w:ascii="Arial" w:hAnsi="Arial" w:cs="Arial"/>
          <w:sz w:val="22"/>
          <w:szCs w:val="22"/>
        </w:rPr>
        <w:t xml:space="preserve">to support induviduals </w:t>
      </w:r>
      <w:r w:rsidR="002848B1">
        <w:rPr>
          <w:rFonts w:ascii="Arial" w:hAnsi="Arial" w:cs="Arial"/>
          <w:sz w:val="22"/>
          <w:szCs w:val="22"/>
        </w:rPr>
        <w:t xml:space="preserve">to make decisions who may lack the </w:t>
      </w:r>
      <w:r w:rsidR="001D008B">
        <w:rPr>
          <w:rFonts w:ascii="Arial" w:hAnsi="Arial" w:cs="Arial"/>
          <w:sz w:val="22"/>
          <w:szCs w:val="22"/>
        </w:rPr>
        <w:t>m</w:t>
      </w:r>
      <w:r w:rsidR="002848B1">
        <w:rPr>
          <w:rFonts w:ascii="Arial" w:hAnsi="Arial" w:cs="Arial"/>
          <w:sz w:val="22"/>
          <w:szCs w:val="22"/>
        </w:rPr>
        <w:t>ental capacity to do so themse</w:t>
      </w:r>
      <w:r w:rsidR="0064146A">
        <w:rPr>
          <w:rFonts w:ascii="Arial" w:hAnsi="Arial" w:cs="Arial"/>
          <w:sz w:val="22"/>
          <w:szCs w:val="22"/>
        </w:rPr>
        <w:t xml:space="preserve">lves. </w:t>
      </w:r>
      <w:r w:rsidR="00574894">
        <w:rPr>
          <w:rFonts w:ascii="Arial" w:hAnsi="Arial" w:cs="Arial"/>
          <w:sz w:val="22"/>
          <w:szCs w:val="22"/>
        </w:rPr>
        <w:t xml:space="preserve">The act states that </w:t>
      </w:r>
      <w:r w:rsidR="00954AAB" w:rsidRPr="00954AAB">
        <w:rPr>
          <w:rFonts w:ascii="Arial" w:hAnsi="Arial" w:cs="Arial"/>
          <w:sz w:val="22"/>
          <w:szCs w:val="22"/>
        </w:rPr>
        <w:t>people should always be assumed to have capacity</w:t>
      </w:r>
      <w:r w:rsidR="001444DE" w:rsidRPr="001444DE">
        <w:rPr>
          <w:rFonts w:ascii="Arial" w:hAnsi="Arial" w:cs="Arial"/>
          <w:sz w:val="22"/>
          <w:szCs w:val="22"/>
        </w:rPr>
        <w:t xml:space="preserve"> unless it has been assessed otherwise.</w:t>
      </w:r>
      <w:r w:rsidR="00B601E7">
        <w:rPr>
          <w:rFonts w:ascii="Arial" w:hAnsi="Arial" w:cs="Arial"/>
          <w:sz w:val="22"/>
          <w:szCs w:val="22"/>
        </w:rPr>
        <w:t xml:space="preserve"> </w:t>
      </w:r>
      <w:r w:rsidR="00B601E7" w:rsidRPr="00B601E7">
        <w:rPr>
          <w:rFonts w:ascii="Arial" w:hAnsi="Arial" w:cs="Arial"/>
          <w:sz w:val="22"/>
          <w:szCs w:val="22"/>
        </w:rPr>
        <w:t>When a</w:t>
      </w:r>
      <w:r w:rsidR="00CC27AE">
        <w:rPr>
          <w:rFonts w:ascii="Arial" w:hAnsi="Arial" w:cs="Arial"/>
          <w:sz w:val="22"/>
          <w:szCs w:val="22"/>
        </w:rPr>
        <w:t>n</w:t>
      </w:r>
      <w:r w:rsidR="00B601E7" w:rsidRPr="00B601E7">
        <w:rPr>
          <w:rFonts w:ascii="Arial" w:hAnsi="Arial" w:cs="Arial"/>
          <w:sz w:val="22"/>
          <w:szCs w:val="22"/>
        </w:rPr>
        <w:t xml:space="preserve"> individual</w:t>
      </w:r>
      <w:r w:rsidR="00CC27AE">
        <w:rPr>
          <w:rFonts w:ascii="Arial" w:hAnsi="Arial" w:cs="Arial"/>
          <w:sz w:val="22"/>
          <w:szCs w:val="22"/>
        </w:rPr>
        <w:t xml:space="preserve"> lacks</w:t>
      </w:r>
      <w:r w:rsidR="00B601E7" w:rsidRPr="00B601E7">
        <w:rPr>
          <w:rFonts w:ascii="Arial" w:hAnsi="Arial" w:cs="Arial"/>
          <w:sz w:val="22"/>
          <w:szCs w:val="22"/>
        </w:rPr>
        <w:t xml:space="preserve"> capacity any decisions the healthcare professionals</w:t>
      </w:r>
      <w:r w:rsidR="00CC27AE" w:rsidRPr="00CC27AE">
        <w:rPr>
          <w:rFonts w:ascii="Arial" w:hAnsi="Arial" w:cs="Arial"/>
          <w:sz w:val="22"/>
          <w:szCs w:val="22"/>
        </w:rPr>
        <w:t xml:space="preserve"> are making on their behalf must be in their best interest.</w:t>
      </w:r>
      <w:r w:rsidR="009A51A1">
        <w:rPr>
          <w:rFonts w:ascii="Arial" w:hAnsi="Arial" w:cs="Arial"/>
          <w:sz w:val="22"/>
          <w:szCs w:val="22"/>
        </w:rPr>
        <w:t xml:space="preserve"> </w:t>
      </w:r>
      <w:r w:rsidR="009A51A1" w:rsidRPr="009A51A1">
        <w:rPr>
          <w:rFonts w:ascii="Arial" w:hAnsi="Arial" w:cs="Arial"/>
          <w:sz w:val="22"/>
          <w:szCs w:val="22"/>
        </w:rPr>
        <w:t>In a care home set</w:t>
      </w:r>
      <w:r w:rsidR="00574D81">
        <w:rPr>
          <w:rFonts w:ascii="Arial" w:hAnsi="Arial" w:cs="Arial"/>
          <w:sz w:val="22"/>
          <w:szCs w:val="22"/>
        </w:rPr>
        <w:t>ting</w:t>
      </w:r>
      <w:r w:rsidR="006451D6" w:rsidRPr="006451D6">
        <w:rPr>
          <w:rFonts w:ascii="Arial" w:hAnsi="Arial" w:cs="Arial"/>
          <w:sz w:val="22"/>
          <w:szCs w:val="22"/>
        </w:rPr>
        <w:t xml:space="preserve"> this legislation support</w:t>
      </w:r>
      <w:r w:rsidR="006451D6">
        <w:rPr>
          <w:rFonts w:ascii="Arial" w:hAnsi="Arial" w:cs="Arial"/>
          <w:sz w:val="22"/>
          <w:szCs w:val="22"/>
        </w:rPr>
        <w:t xml:space="preserve">s </w:t>
      </w:r>
      <w:r w:rsidR="006451D6" w:rsidRPr="006451D6">
        <w:rPr>
          <w:rFonts w:ascii="Arial" w:hAnsi="Arial" w:cs="Arial"/>
          <w:sz w:val="22"/>
          <w:szCs w:val="22"/>
        </w:rPr>
        <w:t xml:space="preserve">partnership working </w:t>
      </w:r>
      <w:r w:rsidR="001D008B">
        <w:rPr>
          <w:rFonts w:ascii="Arial" w:hAnsi="Arial" w:cs="Arial"/>
          <w:sz w:val="22"/>
          <w:szCs w:val="22"/>
        </w:rPr>
        <w:t xml:space="preserve">because </w:t>
      </w:r>
      <w:r w:rsidR="000D1889">
        <w:rPr>
          <w:rFonts w:ascii="Arial" w:hAnsi="Arial" w:cs="Arial"/>
          <w:sz w:val="22"/>
          <w:szCs w:val="22"/>
        </w:rPr>
        <w:t xml:space="preserve">healthcare </w:t>
      </w:r>
      <w:r w:rsidR="000D1889" w:rsidRPr="006451D6">
        <w:rPr>
          <w:rFonts w:ascii="Arial" w:hAnsi="Arial" w:cs="Arial"/>
          <w:sz w:val="22"/>
          <w:szCs w:val="22"/>
        </w:rPr>
        <w:t>professionals</w:t>
      </w:r>
      <w:r w:rsidR="00377EC8" w:rsidRPr="00377EC8">
        <w:rPr>
          <w:rFonts w:ascii="Arial" w:hAnsi="Arial" w:cs="Arial"/>
          <w:sz w:val="22"/>
          <w:szCs w:val="22"/>
        </w:rPr>
        <w:t xml:space="preserve"> and family members working alongside the individuals can </w:t>
      </w:r>
      <w:r w:rsidR="000A5C97">
        <w:rPr>
          <w:rFonts w:ascii="Arial" w:hAnsi="Arial" w:cs="Arial"/>
          <w:sz w:val="22"/>
          <w:szCs w:val="22"/>
        </w:rPr>
        <w:t xml:space="preserve">come together and </w:t>
      </w:r>
      <w:r w:rsidR="00377EC8" w:rsidRPr="00377EC8">
        <w:rPr>
          <w:rFonts w:ascii="Arial" w:hAnsi="Arial" w:cs="Arial"/>
          <w:sz w:val="22"/>
          <w:szCs w:val="22"/>
        </w:rPr>
        <w:t xml:space="preserve">make decisions in the </w:t>
      </w:r>
      <w:r w:rsidR="000F2DFE" w:rsidRPr="00377EC8">
        <w:rPr>
          <w:rFonts w:ascii="Arial" w:hAnsi="Arial" w:cs="Arial"/>
          <w:sz w:val="22"/>
          <w:szCs w:val="22"/>
        </w:rPr>
        <w:t>best interests of the residents</w:t>
      </w:r>
      <w:r w:rsidR="00377EC8" w:rsidRPr="00377EC8">
        <w:rPr>
          <w:rFonts w:ascii="Arial" w:hAnsi="Arial" w:cs="Arial"/>
          <w:sz w:val="22"/>
          <w:szCs w:val="22"/>
        </w:rPr>
        <w:t>.</w:t>
      </w:r>
      <w:r w:rsidR="000A5C97">
        <w:rPr>
          <w:rFonts w:ascii="Arial" w:hAnsi="Arial" w:cs="Arial"/>
          <w:sz w:val="22"/>
          <w:szCs w:val="22"/>
        </w:rPr>
        <w:t xml:space="preserve"> (</w:t>
      </w:r>
      <w:r w:rsidR="001745DB">
        <w:rPr>
          <w:rFonts w:ascii="Arial" w:hAnsi="Arial" w:cs="Arial"/>
          <w:sz w:val="22"/>
          <w:szCs w:val="22"/>
        </w:rPr>
        <w:t xml:space="preserve">Social Care Institute for Excellence, </w:t>
      </w:r>
      <w:r w:rsidR="000B6A7E">
        <w:rPr>
          <w:rFonts w:ascii="Arial" w:hAnsi="Arial" w:cs="Arial"/>
          <w:sz w:val="22"/>
          <w:szCs w:val="22"/>
        </w:rPr>
        <w:t>2022)</w:t>
      </w:r>
    </w:p>
    <w:p w14:paraId="74376537" w14:textId="4E0D3EE3" w:rsidR="00C338A9" w:rsidRDefault="00C40AB8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Additionally, another </w:t>
      </w:r>
      <w:r w:rsidR="004341C3" w:rsidRPr="004341C3">
        <w:rPr>
          <w:rFonts w:ascii="Arial" w:hAnsi="Arial" w:cs="Arial"/>
          <w:sz w:val="22"/>
          <w:szCs w:val="22"/>
        </w:rPr>
        <w:t xml:space="preserve">Important legislation that protects the rights of individuals is </w:t>
      </w:r>
      <w:r w:rsidR="003F48AA">
        <w:rPr>
          <w:rFonts w:ascii="Arial" w:hAnsi="Arial" w:cs="Arial"/>
          <w:sz w:val="22"/>
          <w:szCs w:val="22"/>
        </w:rPr>
        <w:t>T</w:t>
      </w:r>
      <w:r w:rsidR="004341C3" w:rsidRPr="004341C3">
        <w:rPr>
          <w:rFonts w:ascii="Arial" w:hAnsi="Arial" w:cs="Arial"/>
          <w:sz w:val="22"/>
          <w:szCs w:val="22"/>
        </w:rPr>
        <w:t>he Human Rights Act 1998</w:t>
      </w:r>
      <w:r w:rsidR="003F48AA">
        <w:rPr>
          <w:rFonts w:ascii="Arial" w:hAnsi="Arial" w:cs="Arial"/>
          <w:sz w:val="22"/>
          <w:szCs w:val="22"/>
        </w:rPr>
        <w:t xml:space="preserve">. </w:t>
      </w:r>
      <w:r w:rsidR="00D13880" w:rsidRPr="00D13880">
        <w:rPr>
          <w:rFonts w:ascii="Arial" w:hAnsi="Arial" w:cs="Arial"/>
          <w:sz w:val="22"/>
          <w:szCs w:val="22"/>
        </w:rPr>
        <w:t xml:space="preserve">By following this important </w:t>
      </w:r>
      <w:r w:rsidR="00706DBD" w:rsidRPr="00D13880">
        <w:rPr>
          <w:rFonts w:ascii="Arial" w:hAnsi="Arial" w:cs="Arial"/>
          <w:sz w:val="22"/>
          <w:szCs w:val="22"/>
        </w:rPr>
        <w:t>legislation,</w:t>
      </w:r>
      <w:r w:rsidR="001A5A37" w:rsidRPr="001A5A37">
        <w:rPr>
          <w:rFonts w:ascii="Arial" w:hAnsi="Arial" w:cs="Arial"/>
          <w:sz w:val="22"/>
          <w:szCs w:val="22"/>
        </w:rPr>
        <w:t xml:space="preserve"> it </w:t>
      </w:r>
      <w:r w:rsidR="0014252C">
        <w:rPr>
          <w:rFonts w:ascii="Arial" w:hAnsi="Arial" w:cs="Arial"/>
          <w:sz w:val="22"/>
          <w:szCs w:val="22"/>
        </w:rPr>
        <w:t xml:space="preserve">allows </w:t>
      </w:r>
      <w:r w:rsidR="001A5A37" w:rsidRPr="001A5A37">
        <w:rPr>
          <w:rFonts w:ascii="Arial" w:hAnsi="Arial" w:cs="Arial"/>
          <w:sz w:val="22"/>
          <w:szCs w:val="22"/>
        </w:rPr>
        <w:t>individuals</w:t>
      </w:r>
      <w:r w:rsidR="0014252C">
        <w:rPr>
          <w:rFonts w:ascii="Arial" w:hAnsi="Arial" w:cs="Arial"/>
          <w:sz w:val="22"/>
          <w:szCs w:val="22"/>
        </w:rPr>
        <w:t xml:space="preserve"> to be</w:t>
      </w:r>
      <w:r w:rsidR="001A5A37" w:rsidRPr="001A5A37">
        <w:rPr>
          <w:rFonts w:ascii="Arial" w:hAnsi="Arial" w:cs="Arial"/>
          <w:sz w:val="22"/>
          <w:szCs w:val="22"/>
        </w:rPr>
        <w:t xml:space="preserve"> treated fairly with dignity and respect.</w:t>
      </w:r>
      <w:r w:rsidR="00320EFB">
        <w:rPr>
          <w:rFonts w:ascii="Arial" w:hAnsi="Arial" w:cs="Arial"/>
          <w:sz w:val="22"/>
          <w:szCs w:val="22"/>
        </w:rPr>
        <w:t xml:space="preserve"> </w:t>
      </w:r>
      <w:r w:rsidR="00320EFB" w:rsidRPr="00320EFB">
        <w:rPr>
          <w:rFonts w:ascii="Arial" w:hAnsi="Arial" w:cs="Arial"/>
          <w:sz w:val="22"/>
          <w:szCs w:val="22"/>
        </w:rPr>
        <w:t>Within a care home setting</w:t>
      </w:r>
      <w:r w:rsidR="001D4DF5" w:rsidRPr="001D4DF5">
        <w:rPr>
          <w:rFonts w:ascii="Arial" w:hAnsi="Arial" w:cs="Arial"/>
          <w:sz w:val="22"/>
          <w:szCs w:val="22"/>
        </w:rPr>
        <w:t xml:space="preserve"> healthcare professionals should make sure they </w:t>
      </w:r>
      <w:r w:rsidR="0097317B" w:rsidRPr="001D4DF5">
        <w:rPr>
          <w:rFonts w:ascii="Arial" w:hAnsi="Arial" w:cs="Arial"/>
          <w:sz w:val="22"/>
          <w:szCs w:val="22"/>
        </w:rPr>
        <w:t>respect</w:t>
      </w:r>
      <w:r w:rsidR="001D4DF5" w:rsidRPr="001D4DF5">
        <w:rPr>
          <w:rFonts w:ascii="Arial" w:hAnsi="Arial" w:cs="Arial"/>
          <w:sz w:val="22"/>
          <w:szCs w:val="22"/>
        </w:rPr>
        <w:t xml:space="preserve"> the privacy of </w:t>
      </w:r>
      <w:r w:rsidR="00C12BD5" w:rsidRPr="001D4DF5">
        <w:rPr>
          <w:rFonts w:ascii="Arial" w:hAnsi="Arial" w:cs="Arial"/>
          <w:sz w:val="22"/>
          <w:szCs w:val="22"/>
        </w:rPr>
        <w:t>residents,</w:t>
      </w:r>
      <w:r w:rsidR="001D4DF5" w:rsidRPr="001D4DF5">
        <w:rPr>
          <w:rFonts w:ascii="Arial" w:hAnsi="Arial" w:cs="Arial"/>
          <w:sz w:val="22"/>
          <w:szCs w:val="22"/>
        </w:rPr>
        <w:t xml:space="preserve"> and</w:t>
      </w:r>
      <w:r w:rsidR="00446B6E" w:rsidRPr="00446B6E">
        <w:rPr>
          <w:rFonts w:ascii="Arial" w:hAnsi="Arial" w:cs="Arial"/>
          <w:sz w:val="22"/>
          <w:szCs w:val="22"/>
        </w:rPr>
        <w:t xml:space="preserve"> they are always involved when it comes to making decisions </w:t>
      </w:r>
      <w:proofErr w:type="gramStart"/>
      <w:r w:rsidR="00446B6E" w:rsidRPr="00446B6E">
        <w:rPr>
          <w:rFonts w:ascii="Arial" w:hAnsi="Arial" w:cs="Arial"/>
          <w:sz w:val="22"/>
          <w:szCs w:val="22"/>
        </w:rPr>
        <w:t>around</w:t>
      </w:r>
      <w:proofErr w:type="gramEnd"/>
      <w:r w:rsidR="00446B6E" w:rsidRPr="00446B6E">
        <w:rPr>
          <w:rFonts w:ascii="Arial" w:hAnsi="Arial" w:cs="Arial"/>
          <w:sz w:val="22"/>
          <w:szCs w:val="22"/>
        </w:rPr>
        <w:t xml:space="preserve"> the care they are receiving.</w:t>
      </w:r>
      <w:r w:rsidR="00446B6E">
        <w:rPr>
          <w:rFonts w:ascii="Arial" w:hAnsi="Arial" w:cs="Arial"/>
          <w:sz w:val="22"/>
          <w:szCs w:val="22"/>
        </w:rPr>
        <w:t xml:space="preserve"> </w:t>
      </w:r>
      <w:r w:rsidR="00960540" w:rsidRPr="00960540">
        <w:rPr>
          <w:rFonts w:ascii="Arial" w:hAnsi="Arial" w:cs="Arial"/>
          <w:sz w:val="22"/>
          <w:szCs w:val="22"/>
        </w:rPr>
        <w:t>Within a care home setting following this legislation</w:t>
      </w:r>
      <w:r w:rsidR="00960540">
        <w:rPr>
          <w:rFonts w:ascii="Arial" w:hAnsi="Arial" w:cs="Arial"/>
          <w:sz w:val="22"/>
          <w:szCs w:val="22"/>
        </w:rPr>
        <w:t xml:space="preserve"> </w:t>
      </w:r>
      <w:r w:rsidR="00D32C17">
        <w:rPr>
          <w:rFonts w:ascii="Arial" w:hAnsi="Arial" w:cs="Arial"/>
          <w:sz w:val="22"/>
          <w:szCs w:val="22"/>
        </w:rPr>
        <w:t>is closely linked with person-centred care</w:t>
      </w:r>
      <w:r w:rsidR="00116A0B">
        <w:rPr>
          <w:rFonts w:ascii="Arial" w:hAnsi="Arial" w:cs="Arial"/>
          <w:sz w:val="22"/>
          <w:szCs w:val="22"/>
        </w:rPr>
        <w:t xml:space="preserve">. It </w:t>
      </w:r>
      <w:r w:rsidR="000B3DDE" w:rsidRPr="000B3DDE">
        <w:rPr>
          <w:rFonts w:ascii="Arial" w:hAnsi="Arial" w:cs="Arial"/>
          <w:sz w:val="22"/>
          <w:szCs w:val="22"/>
        </w:rPr>
        <w:t>Ensures that residents are treated with dignity and respect and all their needs are being met effectively and efficiently</w:t>
      </w:r>
      <w:r w:rsidR="008D3654" w:rsidRPr="008D3654">
        <w:rPr>
          <w:rFonts w:ascii="Arial" w:hAnsi="Arial" w:cs="Arial"/>
          <w:sz w:val="22"/>
          <w:szCs w:val="22"/>
        </w:rPr>
        <w:t>.</w:t>
      </w:r>
      <w:r w:rsidR="008D3654">
        <w:rPr>
          <w:rFonts w:ascii="Arial" w:hAnsi="Arial" w:cs="Arial"/>
          <w:sz w:val="22"/>
          <w:szCs w:val="22"/>
        </w:rPr>
        <w:t xml:space="preserve"> (</w:t>
      </w:r>
      <w:r w:rsidR="00C54C75">
        <w:rPr>
          <w:rFonts w:ascii="Arial" w:hAnsi="Arial" w:cs="Arial"/>
          <w:sz w:val="22"/>
          <w:szCs w:val="22"/>
        </w:rPr>
        <w:t>Legislation,</w:t>
      </w:r>
      <w:r w:rsidR="0053291F">
        <w:rPr>
          <w:rFonts w:ascii="Arial" w:hAnsi="Arial" w:cs="Arial"/>
          <w:sz w:val="22"/>
          <w:szCs w:val="22"/>
        </w:rPr>
        <w:t xml:space="preserve"> UK, 1998)</w:t>
      </w:r>
    </w:p>
    <w:p w14:paraId="5E45C4EF" w14:textId="36BDAE27" w:rsidR="004948A3" w:rsidRDefault="004948A3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Recommendation</w:t>
      </w:r>
    </w:p>
    <w:p w14:paraId="6C2E1AB3" w14:textId="0F7CB660" w:rsidR="00E613C5" w:rsidRDefault="006B5736" w:rsidP="001E3085">
      <w:pPr>
        <w:rPr>
          <w:rFonts w:ascii="Arial" w:hAnsi="Arial" w:cs="Arial"/>
          <w:sz w:val="22"/>
          <w:szCs w:val="22"/>
        </w:rPr>
      </w:pPr>
      <w:r w:rsidRPr="006B5736">
        <w:rPr>
          <w:rFonts w:ascii="Arial" w:hAnsi="Arial" w:cs="Arial"/>
          <w:sz w:val="22"/>
          <w:szCs w:val="22"/>
        </w:rPr>
        <w:t>In many care homes</w:t>
      </w:r>
      <w:r w:rsidR="00415001">
        <w:rPr>
          <w:rFonts w:ascii="Arial" w:hAnsi="Arial" w:cs="Arial"/>
          <w:sz w:val="22"/>
          <w:szCs w:val="22"/>
        </w:rPr>
        <w:t xml:space="preserve"> a </w:t>
      </w:r>
      <w:r w:rsidR="00467957" w:rsidRPr="00467957">
        <w:rPr>
          <w:rFonts w:ascii="Arial" w:hAnsi="Arial" w:cs="Arial"/>
          <w:sz w:val="22"/>
          <w:szCs w:val="22"/>
        </w:rPr>
        <w:t xml:space="preserve">high quality of </w:t>
      </w:r>
      <w:r w:rsidR="00415001" w:rsidRPr="00467957">
        <w:rPr>
          <w:rFonts w:ascii="Arial" w:hAnsi="Arial" w:cs="Arial"/>
          <w:sz w:val="22"/>
          <w:szCs w:val="22"/>
        </w:rPr>
        <w:t>car</w:t>
      </w:r>
      <w:r w:rsidR="00B615B2">
        <w:rPr>
          <w:rFonts w:ascii="Arial" w:hAnsi="Arial" w:cs="Arial"/>
          <w:sz w:val="22"/>
          <w:szCs w:val="22"/>
        </w:rPr>
        <w:t xml:space="preserve">e </w:t>
      </w:r>
      <w:r w:rsidR="00415001">
        <w:rPr>
          <w:rFonts w:ascii="Arial" w:hAnsi="Arial" w:cs="Arial"/>
          <w:sz w:val="22"/>
          <w:szCs w:val="22"/>
        </w:rPr>
        <w:t>is</w:t>
      </w:r>
      <w:r w:rsidR="00BA07FB" w:rsidRPr="00BA07FB">
        <w:rPr>
          <w:rFonts w:ascii="Arial" w:hAnsi="Arial" w:cs="Arial"/>
          <w:sz w:val="22"/>
          <w:szCs w:val="22"/>
        </w:rPr>
        <w:t xml:space="preserve"> always being provided</w:t>
      </w:r>
      <w:r w:rsidR="00D31921" w:rsidRPr="00D31921">
        <w:rPr>
          <w:rFonts w:ascii="Arial" w:hAnsi="Arial" w:cs="Arial"/>
          <w:sz w:val="22"/>
          <w:szCs w:val="22"/>
        </w:rPr>
        <w:t xml:space="preserve">, </w:t>
      </w:r>
      <w:r w:rsidR="001A68BC">
        <w:rPr>
          <w:rFonts w:ascii="Arial" w:hAnsi="Arial" w:cs="Arial"/>
          <w:sz w:val="22"/>
          <w:szCs w:val="22"/>
        </w:rPr>
        <w:t>howeve</w:t>
      </w:r>
      <w:r w:rsidR="003D63A5">
        <w:rPr>
          <w:rFonts w:ascii="Arial" w:hAnsi="Arial" w:cs="Arial"/>
          <w:sz w:val="22"/>
          <w:szCs w:val="22"/>
        </w:rPr>
        <w:t xml:space="preserve">r </w:t>
      </w:r>
      <w:r w:rsidR="00D31921" w:rsidRPr="00D31921">
        <w:rPr>
          <w:rFonts w:ascii="Arial" w:hAnsi="Arial" w:cs="Arial"/>
          <w:sz w:val="22"/>
          <w:szCs w:val="22"/>
        </w:rPr>
        <w:t xml:space="preserve">there is always room for </w:t>
      </w:r>
      <w:r w:rsidR="0025592B" w:rsidRPr="00D31921">
        <w:rPr>
          <w:rFonts w:ascii="Arial" w:hAnsi="Arial" w:cs="Arial"/>
          <w:sz w:val="22"/>
          <w:szCs w:val="22"/>
        </w:rPr>
        <w:t>improvement,</w:t>
      </w:r>
      <w:r w:rsidR="00D31921" w:rsidRPr="00D31921">
        <w:rPr>
          <w:rFonts w:ascii="Arial" w:hAnsi="Arial" w:cs="Arial"/>
          <w:sz w:val="22"/>
          <w:szCs w:val="22"/>
        </w:rPr>
        <w:t xml:space="preserve"> this is to ensure partnership working and </w:t>
      </w:r>
      <w:r w:rsidR="000300C8" w:rsidRPr="00D31921">
        <w:rPr>
          <w:rFonts w:ascii="Arial" w:hAnsi="Arial" w:cs="Arial"/>
          <w:sz w:val="22"/>
          <w:szCs w:val="22"/>
        </w:rPr>
        <w:t>person-centred</w:t>
      </w:r>
      <w:r w:rsidR="00D31921" w:rsidRPr="00D31921">
        <w:rPr>
          <w:rFonts w:ascii="Arial" w:hAnsi="Arial" w:cs="Arial"/>
          <w:sz w:val="22"/>
          <w:szCs w:val="22"/>
        </w:rPr>
        <w:t xml:space="preserve"> care are being followed at all times.</w:t>
      </w:r>
      <w:r w:rsidR="007D45DE">
        <w:rPr>
          <w:rFonts w:ascii="Arial" w:hAnsi="Arial" w:cs="Arial"/>
          <w:sz w:val="22"/>
          <w:szCs w:val="22"/>
        </w:rPr>
        <w:t xml:space="preserve"> </w:t>
      </w:r>
      <w:r w:rsidR="007D45DE" w:rsidRPr="007D45DE">
        <w:rPr>
          <w:rFonts w:ascii="Arial" w:hAnsi="Arial" w:cs="Arial"/>
          <w:sz w:val="22"/>
          <w:szCs w:val="22"/>
        </w:rPr>
        <w:t>Healthcare professionals in the care home setting should always be provided with</w:t>
      </w:r>
      <w:r w:rsidR="005E0FE9" w:rsidRPr="005E0FE9">
        <w:rPr>
          <w:rFonts w:ascii="Arial" w:hAnsi="Arial" w:cs="Arial"/>
          <w:sz w:val="22"/>
          <w:szCs w:val="22"/>
        </w:rPr>
        <w:t xml:space="preserve"> ongoing training. </w:t>
      </w:r>
      <w:r w:rsidR="00D46B5D" w:rsidRPr="00D46B5D">
        <w:rPr>
          <w:rFonts w:ascii="Arial" w:hAnsi="Arial" w:cs="Arial"/>
          <w:sz w:val="22"/>
          <w:szCs w:val="22"/>
        </w:rPr>
        <w:t>Ongoing training helps healthcare professionals to deliver consistent care</w:t>
      </w:r>
      <w:r w:rsidR="0029485A" w:rsidRPr="0029485A">
        <w:rPr>
          <w:rFonts w:ascii="Arial" w:hAnsi="Arial" w:cs="Arial"/>
          <w:sz w:val="22"/>
          <w:szCs w:val="22"/>
        </w:rPr>
        <w:t xml:space="preserve">. </w:t>
      </w:r>
      <w:r w:rsidR="0025592B" w:rsidRPr="0029485A">
        <w:rPr>
          <w:rFonts w:ascii="Arial" w:hAnsi="Arial" w:cs="Arial"/>
          <w:sz w:val="22"/>
          <w:szCs w:val="22"/>
        </w:rPr>
        <w:t>Also,</w:t>
      </w:r>
      <w:r w:rsidR="0029485A" w:rsidRPr="0029485A">
        <w:rPr>
          <w:rFonts w:ascii="Arial" w:hAnsi="Arial" w:cs="Arial"/>
          <w:sz w:val="22"/>
          <w:szCs w:val="22"/>
        </w:rPr>
        <w:t xml:space="preserve"> regular </w:t>
      </w:r>
      <w:r w:rsidR="0025592B" w:rsidRPr="0029485A">
        <w:rPr>
          <w:rFonts w:ascii="Arial" w:hAnsi="Arial" w:cs="Arial"/>
          <w:sz w:val="22"/>
          <w:szCs w:val="22"/>
        </w:rPr>
        <w:t>communication</w:t>
      </w:r>
      <w:r w:rsidR="0029485A" w:rsidRPr="0029485A">
        <w:rPr>
          <w:rFonts w:ascii="Arial" w:hAnsi="Arial" w:cs="Arial"/>
          <w:sz w:val="22"/>
          <w:szCs w:val="22"/>
        </w:rPr>
        <w:t xml:space="preserve"> between</w:t>
      </w:r>
      <w:r w:rsidR="008572D0" w:rsidRPr="008572D0">
        <w:rPr>
          <w:rFonts w:ascii="Arial" w:hAnsi="Arial" w:cs="Arial"/>
          <w:sz w:val="22"/>
          <w:szCs w:val="22"/>
        </w:rPr>
        <w:t xml:space="preserve"> reside</w:t>
      </w:r>
      <w:r w:rsidR="008572D0">
        <w:rPr>
          <w:rFonts w:ascii="Arial" w:hAnsi="Arial" w:cs="Arial"/>
          <w:sz w:val="22"/>
          <w:szCs w:val="22"/>
        </w:rPr>
        <w:t xml:space="preserve">nts, </w:t>
      </w:r>
      <w:r w:rsidR="008572D0" w:rsidRPr="008572D0">
        <w:rPr>
          <w:rFonts w:ascii="Arial" w:hAnsi="Arial" w:cs="Arial"/>
          <w:sz w:val="22"/>
          <w:szCs w:val="22"/>
        </w:rPr>
        <w:t xml:space="preserve">family members and staff can help to ensure all needs </w:t>
      </w:r>
      <w:r w:rsidR="00415001">
        <w:rPr>
          <w:rFonts w:ascii="Arial" w:hAnsi="Arial" w:cs="Arial"/>
          <w:sz w:val="22"/>
          <w:szCs w:val="22"/>
        </w:rPr>
        <w:t xml:space="preserve">of the </w:t>
      </w:r>
      <w:r w:rsidR="008572D0" w:rsidRPr="008572D0">
        <w:rPr>
          <w:rFonts w:ascii="Arial" w:hAnsi="Arial" w:cs="Arial"/>
          <w:sz w:val="22"/>
          <w:szCs w:val="22"/>
        </w:rPr>
        <w:t>residents</w:t>
      </w:r>
      <w:r w:rsidR="00415001" w:rsidRPr="00415001">
        <w:rPr>
          <w:rFonts w:ascii="Arial" w:hAnsi="Arial" w:cs="Arial"/>
          <w:sz w:val="22"/>
          <w:szCs w:val="22"/>
        </w:rPr>
        <w:t xml:space="preserve"> are being met and care plans are always being updated</w:t>
      </w:r>
      <w:r w:rsidR="00415001">
        <w:rPr>
          <w:rFonts w:ascii="Arial" w:hAnsi="Arial" w:cs="Arial"/>
          <w:sz w:val="22"/>
          <w:szCs w:val="22"/>
        </w:rPr>
        <w:t xml:space="preserve"> if needed</w:t>
      </w:r>
      <w:r w:rsidR="00415001" w:rsidRPr="00415001">
        <w:rPr>
          <w:rFonts w:ascii="Arial" w:hAnsi="Arial" w:cs="Arial"/>
          <w:sz w:val="22"/>
          <w:szCs w:val="22"/>
        </w:rPr>
        <w:t>.</w:t>
      </w:r>
      <w:r w:rsidR="00B32B5D">
        <w:rPr>
          <w:rFonts w:ascii="Arial" w:hAnsi="Arial" w:cs="Arial"/>
          <w:sz w:val="22"/>
          <w:szCs w:val="22"/>
        </w:rPr>
        <w:t xml:space="preserve"> </w:t>
      </w:r>
      <w:r w:rsidR="00CE7254" w:rsidRPr="00CE7254">
        <w:rPr>
          <w:rFonts w:ascii="Arial" w:hAnsi="Arial" w:cs="Arial"/>
          <w:sz w:val="22"/>
          <w:szCs w:val="22"/>
        </w:rPr>
        <w:t>Additionally</w:t>
      </w:r>
      <w:r w:rsidR="0096683E">
        <w:rPr>
          <w:rFonts w:ascii="Arial" w:hAnsi="Arial" w:cs="Arial"/>
          <w:sz w:val="22"/>
          <w:szCs w:val="22"/>
        </w:rPr>
        <w:t xml:space="preserve">, </w:t>
      </w:r>
      <w:r w:rsidR="00CE7254" w:rsidRPr="00CE7254">
        <w:rPr>
          <w:rFonts w:ascii="Arial" w:hAnsi="Arial" w:cs="Arial"/>
          <w:sz w:val="22"/>
          <w:szCs w:val="22"/>
        </w:rPr>
        <w:t xml:space="preserve">healthcare professionals </w:t>
      </w:r>
      <w:r w:rsidR="00E84DD6">
        <w:rPr>
          <w:rFonts w:ascii="Arial" w:hAnsi="Arial" w:cs="Arial"/>
          <w:sz w:val="22"/>
          <w:szCs w:val="22"/>
        </w:rPr>
        <w:t>could</w:t>
      </w:r>
      <w:r w:rsidR="00CE7254" w:rsidRPr="00CE7254">
        <w:rPr>
          <w:rFonts w:ascii="Arial" w:hAnsi="Arial" w:cs="Arial"/>
          <w:sz w:val="22"/>
          <w:szCs w:val="22"/>
        </w:rPr>
        <w:t xml:space="preserve"> also request to have feedback</w:t>
      </w:r>
      <w:r w:rsidR="002239A4" w:rsidRPr="002239A4">
        <w:rPr>
          <w:rFonts w:ascii="Arial" w:hAnsi="Arial" w:cs="Arial"/>
          <w:sz w:val="22"/>
          <w:szCs w:val="22"/>
        </w:rPr>
        <w:t xml:space="preserve"> from </w:t>
      </w:r>
      <w:r w:rsidR="00E321AE" w:rsidRPr="002239A4">
        <w:rPr>
          <w:rFonts w:ascii="Arial" w:hAnsi="Arial" w:cs="Arial"/>
          <w:sz w:val="22"/>
          <w:szCs w:val="22"/>
        </w:rPr>
        <w:t>reside</w:t>
      </w:r>
      <w:r w:rsidR="00E321AE">
        <w:rPr>
          <w:rFonts w:ascii="Arial" w:hAnsi="Arial" w:cs="Arial"/>
          <w:sz w:val="22"/>
          <w:szCs w:val="22"/>
        </w:rPr>
        <w:t xml:space="preserve">nts </w:t>
      </w:r>
      <w:r w:rsidR="00E321AE" w:rsidRPr="002239A4">
        <w:rPr>
          <w:rFonts w:ascii="Arial" w:hAnsi="Arial" w:cs="Arial"/>
          <w:sz w:val="22"/>
          <w:szCs w:val="22"/>
        </w:rPr>
        <w:t>and</w:t>
      </w:r>
      <w:r w:rsidR="002239A4" w:rsidRPr="002239A4">
        <w:rPr>
          <w:rFonts w:ascii="Arial" w:hAnsi="Arial" w:cs="Arial"/>
          <w:sz w:val="22"/>
          <w:szCs w:val="22"/>
        </w:rPr>
        <w:t xml:space="preserve"> families. This would help to ensure th</w:t>
      </w:r>
      <w:r w:rsidR="00E321AE">
        <w:rPr>
          <w:rFonts w:ascii="Arial" w:hAnsi="Arial" w:cs="Arial"/>
          <w:sz w:val="22"/>
          <w:szCs w:val="22"/>
        </w:rPr>
        <w:t xml:space="preserve">at both </w:t>
      </w:r>
      <w:r w:rsidR="002239A4" w:rsidRPr="002239A4">
        <w:rPr>
          <w:rFonts w:ascii="Arial" w:hAnsi="Arial" w:cs="Arial"/>
          <w:sz w:val="22"/>
          <w:szCs w:val="22"/>
        </w:rPr>
        <w:t>families and residents are happy with the level of care</w:t>
      </w:r>
      <w:r w:rsidR="00D71B39" w:rsidRPr="00D71B39">
        <w:rPr>
          <w:rFonts w:ascii="Arial" w:hAnsi="Arial" w:cs="Arial"/>
          <w:sz w:val="22"/>
          <w:szCs w:val="22"/>
        </w:rPr>
        <w:t xml:space="preserve"> they are </w:t>
      </w:r>
      <w:r w:rsidR="00E321AE">
        <w:rPr>
          <w:rFonts w:ascii="Arial" w:hAnsi="Arial" w:cs="Arial"/>
          <w:sz w:val="22"/>
          <w:szCs w:val="22"/>
        </w:rPr>
        <w:t>b</w:t>
      </w:r>
      <w:r w:rsidR="00D71B39" w:rsidRPr="00D71B39">
        <w:rPr>
          <w:rFonts w:ascii="Arial" w:hAnsi="Arial" w:cs="Arial"/>
          <w:sz w:val="22"/>
          <w:szCs w:val="22"/>
        </w:rPr>
        <w:t>eing provided with.</w:t>
      </w:r>
      <w:r w:rsidR="00235FB2" w:rsidRPr="00235FB2">
        <w:rPr>
          <w:rFonts w:ascii="Arial" w:hAnsi="Arial" w:cs="Arial"/>
          <w:sz w:val="22"/>
          <w:szCs w:val="22"/>
        </w:rPr>
        <w:t xml:space="preserve"> Gaining feedback</w:t>
      </w:r>
      <w:r w:rsidR="009815C7" w:rsidRPr="009815C7">
        <w:rPr>
          <w:rFonts w:ascii="Arial" w:hAnsi="Arial" w:cs="Arial"/>
          <w:sz w:val="22"/>
          <w:szCs w:val="22"/>
        </w:rPr>
        <w:t xml:space="preserve"> can help healthcare professionals recogni</w:t>
      </w:r>
      <w:r w:rsidR="009815C7">
        <w:rPr>
          <w:rFonts w:ascii="Arial" w:hAnsi="Arial" w:cs="Arial"/>
          <w:sz w:val="22"/>
          <w:szCs w:val="22"/>
        </w:rPr>
        <w:t>s</w:t>
      </w:r>
      <w:r w:rsidR="009815C7" w:rsidRPr="009815C7">
        <w:rPr>
          <w:rFonts w:ascii="Arial" w:hAnsi="Arial" w:cs="Arial"/>
          <w:sz w:val="22"/>
          <w:szCs w:val="22"/>
        </w:rPr>
        <w:t>e any areas they need to improve on.</w:t>
      </w:r>
      <w:r w:rsidR="000258C9" w:rsidRPr="000258C9">
        <w:rPr>
          <w:rFonts w:ascii="Arial" w:hAnsi="Arial" w:cs="Arial"/>
          <w:sz w:val="22"/>
          <w:szCs w:val="22"/>
        </w:rPr>
        <w:t xml:space="preserve"> </w:t>
      </w:r>
      <w:r w:rsidR="000258C9" w:rsidRPr="00726A5E">
        <w:rPr>
          <w:rFonts w:ascii="Arial" w:hAnsi="Arial" w:cs="Arial"/>
          <w:sz w:val="22"/>
          <w:szCs w:val="22"/>
        </w:rPr>
        <w:t>Regu</w:t>
      </w:r>
      <w:r w:rsidR="000258C9">
        <w:rPr>
          <w:rFonts w:ascii="Arial" w:hAnsi="Arial" w:cs="Arial"/>
          <w:sz w:val="22"/>
          <w:szCs w:val="22"/>
        </w:rPr>
        <w:t xml:space="preserve">lar </w:t>
      </w:r>
      <w:r w:rsidR="000258C9" w:rsidRPr="00726A5E">
        <w:rPr>
          <w:rFonts w:ascii="Arial" w:hAnsi="Arial" w:cs="Arial"/>
          <w:sz w:val="22"/>
          <w:szCs w:val="22"/>
        </w:rPr>
        <w:t>reviewing residen</w:t>
      </w:r>
      <w:r w:rsidR="000258C9">
        <w:rPr>
          <w:rFonts w:ascii="Arial" w:hAnsi="Arial" w:cs="Arial"/>
          <w:sz w:val="22"/>
          <w:szCs w:val="22"/>
        </w:rPr>
        <w:t xml:space="preserve">ts </w:t>
      </w:r>
      <w:r w:rsidR="000258C9" w:rsidRPr="00726A5E">
        <w:rPr>
          <w:rFonts w:ascii="Arial" w:hAnsi="Arial" w:cs="Arial"/>
          <w:sz w:val="22"/>
          <w:szCs w:val="22"/>
        </w:rPr>
        <w:t xml:space="preserve">care </w:t>
      </w:r>
      <w:r w:rsidR="00996648">
        <w:rPr>
          <w:rFonts w:ascii="Arial" w:hAnsi="Arial" w:cs="Arial"/>
          <w:sz w:val="22"/>
          <w:szCs w:val="22"/>
        </w:rPr>
        <w:t xml:space="preserve">plans </w:t>
      </w:r>
      <w:r w:rsidR="000258C9" w:rsidRPr="00726A5E">
        <w:rPr>
          <w:rFonts w:ascii="Arial" w:hAnsi="Arial" w:cs="Arial"/>
          <w:sz w:val="22"/>
          <w:szCs w:val="22"/>
        </w:rPr>
        <w:t>can also help</w:t>
      </w:r>
      <w:r w:rsidR="000258C9" w:rsidRPr="00B2341B">
        <w:rPr>
          <w:rFonts w:ascii="Arial" w:hAnsi="Arial" w:cs="Arial"/>
          <w:sz w:val="22"/>
          <w:szCs w:val="22"/>
        </w:rPr>
        <w:t xml:space="preserve"> healthcare professionals stay up to date on the type of care that needs to be delivered. </w:t>
      </w:r>
      <w:r w:rsidR="0042720B">
        <w:rPr>
          <w:rFonts w:ascii="Arial" w:hAnsi="Arial" w:cs="Arial"/>
          <w:sz w:val="22"/>
          <w:szCs w:val="22"/>
        </w:rPr>
        <w:t xml:space="preserve">(Skills for Care, 2026) </w:t>
      </w:r>
    </w:p>
    <w:p w14:paraId="4AEE1580" w14:textId="7D4571DD" w:rsidR="00C45B88" w:rsidRPr="00E613C5" w:rsidRDefault="00C45B88" w:rsidP="001E30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Conclusion </w:t>
      </w:r>
    </w:p>
    <w:p w14:paraId="37681CF6" w14:textId="4CF501CD" w:rsidR="00C45B88" w:rsidRPr="00C45B88" w:rsidRDefault="00FF316D" w:rsidP="001E3085">
      <w:pPr>
        <w:rPr>
          <w:rFonts w:ascii="Arial" w:hAnsi="Arial" w:cs="Arial"/>
          <w:sz w:val="22"/>
          <w:szCs w:val="22"/>
        </w:rPr>
      </w:pPr>
      <w:r w:rsidRPr="00FF316D">
        <w:rPr>
          <w:rFonts w:ascii="Arial" w:hAnsi="Arial" w:cs="Arial"/>
          <w:sz w:val="22"/>
          <w:szCs w:val="22"/>
        </w:rPr>
        <w:t xml:space="preserve">To conclude during this </w:t>
      </w:r>
      <w:r w:rsidR="00A82951" w:rsidRPr="00FF316D">
        <w:rPr>
          <w:rFonts w:ascii="Arial" w:hAnsi="Arial" w:cs="Arial"/>
          <w:sz w:val="22"/>
          <w:szCs w:val="22"/>
        </w:rPr>
        <w:t>report,</w:t>
      </w:r>
      <w:r w:rsidRPr="00FF316D">
        <w:rPr>
          <w:rFonts w:ascii="Arial" w:hAnsi="Arial" w:cs="Arial"/>
          <w:sz w:val="22"/>
          <w:szCs w:val="22"/>
        </w:rPr>
        <w:t xml:space="preserve"> it has explored the main importance of </w:t>
      </w:r>
      <w:r w:rsidR="00A82951" w:rsidRPr="00FF316D">
        <w:rPr>
          <w:rFonts w:ascii="Arial" w:hAnsi="Arial" w:cs="Arial"/>
          <w:sz w:val="22"/>
          <w:szCs w:val="22"/>
        </w:rPr>
        <w:t>person-centered</w:t>
      </w:r>
      <w:r w:rsidRPr="00FF316D">
        <w:rPr>
          <w:rFonts w:ascii="Arial" w:hAnsi="Arial" w:cs="Arial"/>
          <w:sz w:val="22"/>
          <w:szCs w:val="22"/>
        </w:rPr>
        <w:t xml:space="preserve"> care and partnership working within a care home setting.</w:t>
      </w:r>
      <w:r w:rsidR="00397CEF" w:rsidRPr="00397CEF">
        <w:rPr>
          <w:rFonts w:ascii="Arial" w:hAnsi="Arial" w:cs="Arial"/>
          <w:sz w:val="22"/>
          <w:szCs w:val="22"/>
        </w:rPr>
        <w:t xml:space="preserve"> It </w:t>
      </w:r>
      <w:r w:rsidR="004948A3">
        <w:rPr>
          <w:rFonts w:ascii="Arial" w:hAnsi="Arial" w:cs="Arial"/>
          <w:sz w:val="22"/>
          <w:szCs w:val="22"/>
        </w:rPr>
        <w:t>focused on</w:t>
      </w:r>
      <w:r w:rsidR="00397CEF" w:rsidRPr="00397CEF">
        <w:rPr>
          <w:rFonts w:ascii="Arial" w:hAnsi="Arial" w:cs="Arial"/>
          <w:sz w:val="22"/>
          <w:szCs w:val="22"/>
        </w:rPr>
        <w:t xml:space="preserve"> Tom </w:t>
      </w:r>
      <w:r w:rsidR="00A82951">
        <w:rPr>
          <w:rFonts w:ascii="Arial" w:hAnsi="Arial" w:cs="Arial"/>
          <w:sz w:val="22"/>
          <w:szCs w:val="22"/>
        </w:rPr>
        <w:t>K</w:t>
      </w:r>
      <w:r w:rsidR="00397CEF" w:rsidRPr="00397CEF">
        <w:rPr>
          <w:rFonts w:ascii="Arial" w:hAnsi="Arial" w:cs="Arial"/>
          <w:sz w:val="22"/>
          <w:szCs w:val="22"/>
        </w:rPr>
        <w:t>itwood's theory and how it helps to support individuals with dignity and</w:t>
      </w:r>
      <w:r w:rsidR="00A82951">
        <w:rPr>
          <w:rFonts w:ascii="Arial" w:hAnsi="Arial" w:cs="Arial"/>
          <w:sz w:val="22"/>
          <w:szCs w:val="22"/>
        </w:rPr>
        <w:t xml:space="preserve"> </w:t>
      </w:r>
      <w:r w:rsidR="00A66CFE" w:rsidRPr="00E26061">
        <w:rPr>
          <w:rFonts w:ascii="Arial" w:hAnsi="Arial" w:cs="Arial"/>
          <w:sz w:val="22"/>
          <w:szCs w:val="22"/>
        </w:rPr>
        <w:t>respect for</w:t>
      </w:r>
      <w:r w:rsidR="00E26061" w:rsidRPr="00E26061">
        <w:rPr>
          <w:rFonts w:ascii="Arial" w:hAnsi="Arial" w:cs="Arial"/>
          <w:sz w:val="22"/>
          <w:szCs w:val="22"/>
        </w:rPr>
        <w:t xml:space="preserve"> their values. During this report it also</w:t>
      </w:r>
      <w:r w:rsidR="00376591" w:rsidRPr="00376591">
        <w:rPr>
          <w:rFonts w:ascii="Arial" w:hAnsi="Arial" w:cs="Arial"/>
          <w:sz w:val="22"/>
          <w:szCs w:val="22"/>
        </w:rPr>
        <w:t xml:space="preserve"> looked into the ethical </w:t>
      </w:r>
      <w:r w:rsidR="00A66CFE" w:rsidRPr="00376591">
        <w:rPr>
          <w:rFonts w:ascii="Arial" w:hAnsi="Arial" w:cs="Arial"/>
          <w:sz w:val="22"/>
          <w:szCs w:val="22"/>
        </w:rPr>
        <w:t>principles and</w:t>
      </w:r>
      <w:r w:rsidR="006B5411">
        <w:rPr>
          <w:rFonts w:ascii="Arial" w:hAnsi="Arial" w:cs="Arial"/>
          <w:sz w:val="22"/>
          <w:szCs w:val="22"/>
        </w:rPr>
        <w:t xml:space="preserve"> shows us</w:t>
      </w:r>
      <w:r w:rsidR="00376591" w:rsidRPr="00376591">
        <w:rPr>
          <w:rFonts w:ascii="Arial" w:hAnsi="Arial" w:cs="Arial"/>
          <w:sz w:val="22"/>
          <w:szCs w:val="22"/>
        </w:rPr>
        <w:t xml:space="preserve"> </w:t>
      </w:r>
      <w:r w:rsidR="004948A3" w:rsidRPr="00376591">
        <w:rPr>
          <w:rFonts w:ascii="Arial" w:hAnsi="Arial" w:cs="Arial"/>
          <w:sz w:val="22"/>
          <w:szCs w:val="22"/>
        </w:rPr>
        <w:t>by</w:t>
      </w:r>
      <w:r w:rsidR="00376591" w:rsidRPr="00376591">
        <w:rPr>
          <w:rFonts w:ascii="Arial" w:hAnsi="Arial" w:cs="Arial"/>
          <w:sz w:val="22"/>
          <w:szCs w:val="22"/>
        </w:rPr>
        <w:t xml:space="preserve"> using these</w:t>
      </w:r>
      <w:r w:rsidR="0066751B">
        <w:rPr>
          <w:rFonts w:ascii="Arial" w:hAnsi="Arial" w:cs="Arial"/>
          <w:sz w:val="22"/>
          <w:szCs w:val="22"/>
        </w:rPr>
        <w:t xml:space="preserve"> </w:t>
      </w:r>
      <w:r w:rsidR="0025774B">
        <w:rPr>
          <w:rFonts w:ascii="Arial" w:hAnsi="Arial" w:cs="Arial"/>
          <w:sz w:val="22"/>
          <w:szCs w:val="22"/>
        </w:rPr>
        <w:t xml:space="preserve">principles </w:t>
      </w:r>
      <w:r w:rsidR="0025774B" w:rsidRPr="00376591">
        <w:rPr>
          <w:rFonts w:ascii="Arial" w:hAnsi="Arial" w:cs="Arial"/>
          <w:sz w:val="22"/>
          <w:szCs w:val="22"/>
        </w:rPr>
        <w:t>it</w:t>
      </w:r>
      <w:r w:rsidR="005F29C6">
        <w:rPr>
          <w:rFonts w:ascii="Arial" w:hAnsi="Arial" w:cs="Arial"/>
          <w:sz w:val="22"/>
          <w:szCs w:val="22"/>
        </w:rPr>
        <w:t xml:space="preserve"> </w:t>
      </w:r>
      <w:r w:rsidR="00376591" w:rsidRPr="00376591">
        <w:rPr>
          <w:rFonts w:ascii="Arial" w:hAnsi="Arial" w:cs="Arial"/>
          <w:sz w:val="22"/>
          <w:szCs w:val="22"/>
        </w:rPr>
        <w:t>can help to improve</w:t>
      </w:r>
      <w:r w:rsidR="00A82951" w:rsidRPr="00A82951">
        <w:rPr>
          <w:rFonts w:ascii="Arial" w:hAnsi="Arial" w:cs="Arial"/>
          <w:sz w:val="22"/>
          <w:szCs w:val="22"/>
        </w:rPr>
        <w:t xml:space="preserve"> the quality of care </w:t>
      </w:r>
      <w:r w:rsidR="00A66CFE" w:rsidRPr="00A82951">
        <w:rPr>
          <w:rFonts w:ascii="Arial" w:hAnsi="Arial" w:cs="Arial"/>
          <w:sz w:val="22"/>
          <w:szCs w:val="22"/>
        </w:rPr>
        <w:t>provided</w:t>
      </w:r>
      <w:r w:rsidR="005F29C6">
        <w:rPr>
          <w:rFonts w:ascii="Arial" w:hAnsi="Arial" w:cs="Arial"/>
          <w:sz w:val="22"/>
          <w:szCs w:val="22"/>
        </w:rPr>
        <w:t xml:space="preserve"> by prof</w:t>
      </w:r>
      <w:r w:rsidR="00A66CFE">
        <w:rPr>
          <w:rFonts w:ascii="Arial" w:hAnsi="Arial" w:cs="Arial"/>
          <w:sz w:val="22"/>
          <w:szCs w:val="22"/>
        </w:rPr>
        <w:t>essionals</w:t>
      </w:r>
      <w:r w:rsidR="00A82951" w:rsidRPr="00A82951">
        <w:rPr>
          <w:rFonts w:ascii="Arial" w:hAnsi="Arial" w:cs="Arial"/>
          <w:sz w:val="22"/>
          <w:szCs w:val="22"/>
        </w:rPr>
        <w:t>.</w:t>
      </w:r>
      <w:r w:rsidR="008C1289">
        <w:rPr>
          <w:rFonts w:ascii="Arial" w:hAnsi="Arial" w:cs="Arial"/>
          <w:sz w:val="22"/>
          <w:szCs w:val="22"/>
        </w:rPr>
        <w:t xml:space="preserve"> A</w:t>
      </w:r>
      <w:r w:rsidR="009C5ADD" w:rsidRPr="009C5ADD">
        <w:rPr>
          <w:rFonts w:ascii="Arial" w:hAnsi="Arial" w:cs="Arial"/>
          <w:sz w:val="22"/>
          <w:szCs w:val="22"/>
        </w:rPr>
        <w:t>dditionally</w:t>
      </w:r>
      <w:r w:rsidR="00A66CFE">
        <w:rPr>
          <w:rFonts w:ascii="Arial" w:hAnsi="Arial" w:cs="Arial"/>
          <w:sz w:val="22"/>
          <w:szCs w:val="22"/>
        </w:rPr>
        <w:t>,</w:t>
      </w:r>
      <w:r w:rsidR="009C5ADD" w:rsidRPr="009C5ADD">
        <w:rPr>
          <w:rFonts w:ascii="Arial" w:hAnsi="Arial" w:cs="Arial"/>
          <w:sz w:val="22"/>
          <w:szCs w:val="22"/>
        </w:rPr>
        <w:t xml:space="preserve"> </w:t>
      </w:r>
      <w:r w:rsidR="00A66CFE">
        <w:rPr>
          <w:rFonts w:ascii="Arial" w:hAnsi="Arial" w:cs="Arial"/>
          <w:sz w:val="22"/>
          <w:szCs w:val="22"/>
        </w:rPr>
        <w:t>throughout</w:t>
      </w:r>
      <w:r w:rsidR="009C5ADD" w:rsidRPr="009C5ADD">
        <w:rPr>
          <w:rFonts w:ascii="Arial" w:hAnsi="Arial" w:cs="Arial"/>
          <w:sz w:val="22"/>
          <w:szCs w:val="22"/>
        </w:rPr>
        <w:t xml:space="preserve"> this report it explored the importance of partnership working between different healthcare </w:t>
      </w:r>
      <w:r w:rsidR="00A66CFE" w:rsidRPr="009C5ADD">
        <w:rPr>
          <w:rFonts w:ascii="Arial" w:hAnsi="Arial" w:cs="Arial"/>
          <w:sz w:val="22"/>
          <w:szCs w:val="22"/>
        </w:rPr>
        <w:t>professionals</w:t>
      </w:r>
      <w:r w:rsidR="00A66CFE">
        <w:rPr>
          <w:rFonts w:ascii="Arial" w:hAnsi="Arial" w:cs="Arial"/>
          <w:sz w:val="22"/>
          <w:szCs w:val="22"/>
        </w:rPr>
        <w:t>,</w:t>
      </w:r>
      <w:r w:rsidR="009C5ADD" w:rsidRPr="009C5ADD">
        <w:rPr>
          <w:rFonts w:ascii="Arial" w:hAnsi="Arial" w:cs="Arial"/>
          <w:sz w:val="22"/>
          <w:szCs w:val="22"/>
        </w:rPr>
        <w:t xml:space="preserve"> residents and the families that are involved in the care.</w:t>
      </w:r>
      <w:r w:rsidR="002B447D" w:rsidRPr="002B447D">
        <w:rPr>
          <w:rFonts w:ascii="Arial" w:hAnsi="Arial" w:cs="Arial"/>
          <w:sz w:val="22"/>
          <w:szCs w:val="22"/>
        </w:rPr>
        <w:t xml:space="preserve"> In this report it also discussed some</w:t>
      </w:r>
      <w:r w:rsidR="0025774B">
        <w:rPr>
          <w:rFonts w:ascii="Arial" w:hAnsi="Arial" w:cs="Arial"/>
          <w:sz w:val="22"/>
          <w:szCs w:val="22"/>
        </w:rPr>
        <w:t xml:space="preserve"> key </w:t>
      </w:r>
      <w:r w:rsidR="0025774B" w:rsidRPr="002B447D">
        <w:rPr>
          <w:rFonts w:ascii="Arial" w:hAnsi="Arial" w:cs="Arial"/>
          <w:sz w:val="22"/>
          <w:szCs w:val="22"/>
        </w:rPr>
        <w:t>legislations</w:t>
      </w:r>
      <w:r w:rsidR="002B447D" w:rsidRPr="002B447D">
        <w:rPr>
          <w:rFonts w:ascii="Arial" w:hAnsi="Arial" w:cs="Arial"/>
          <w:sz w:val="22"/>
          <w:szCs w:val="22"/>
        </w:rPr>
        <w:t xml:space="preserve"> that are vital</w:t>
      </w:r>
      <w:r w:rsidR="00A66CFE">
        <w:rPr>
          <w:rFonts w:ascii="Arial" w:hAnsi="Arial" w:cs="Arial"/>
          <w:sz w:val="22"/>
          <w:szCs w:val="22"/>
        </w:rPr>
        <w:t xml:space="preserve"> </w:t>
      </w:r>
      <w:r w:rsidR="00C21E93" w:rsidRPr="00C21E93">
        <w:rPr>
          <w:rFonts w:ascii="Arial" w:hAnsi="Arial" w:cs="Arial"/>
          <w:sz w:val="22"/>
          <w:szCs w:val="22"/>
        </w:rPr>
        <w:t xml:space="preserve">when looking after residents in a care home </w:t>
      </w:r>
      <w:r w:rsidR="008C1289" w:rsidRPr="00C21E93">
        <w:rPr>
          <w:rFonts w:ascii="Arial" w:hAnsi="Arial" w:cs="Arial"/>
          <w:sz w:val="22"/>
          <w:szCs w:val="22"/>
        </w:rPr>
        <w:t>setting</w:t>
      </w:r>
      <w:r w:rsidR="00C21E93" w:rsidRPr="00C21E93">
        <w:rPr>
          <w:rFonts w:ascii="Arial" w:hAnsi="Arial" w:cs="Arial"/>
          <w:sz w:val="22"/>
          <w:szCs w:val="22"/>
        </w:rPr>
        <w:t xml:space="preserve">. It talked about </w:t>
      </w:r>
      <w:r w:rsidR="006C48F5">
        <w:rPr>
          <w:rFonts w:ascii="Arial" w:hAnsi="Arial" w:cs="Arial"/>
          <w:sz w:val="22"/>
          <w:szCs w:val="22"/>
        </w:rPr>
        <w:t>T</w:t>
      </w:r>
      <w:r w:rsidR="00C21E93" w:rsidRPr="00C21E93">
        <w:rPr>
          <w:rFonts w:ascii="Arial" w:hAnsi="Arial" w:cs="Arial"/>
          <w:sz w:val="22"/>
          <w:szCs w:val="22"/>
        </w:rPr>
        <w:t xml:space="preserve">he Equality Act 2010, </w:t>
      </w:r>
      <w:r w:rsidR="008C1289">
        <w:rPr>
          <w:rFonts w:ascii="Arial" w:hAnsi="Arial" w:cs="Arial"/>
          <w:sz w:val="22"/>
          <w:szCs w:val="22"/>
        </w:rPr>
        <w:t>T</w:t>
      </w:r>
      <w:r w:rsidR="00C21E93" w:rsidRPr="00C21E93">
        <w:rPr>
          <w:rFonts w:ascii="Arial" w:hAnsi="Arial" w:cs="Arial"/>
          <w:sz w:val="22"/>
          <w:szCs w:val="22"/>
        </w:rPr>
        <w:t xml:space="preserve">he </w:t>
      </w:r>
      <w:r w:rsidR="00E755F7">
        <w:rPr>
          <w:rFonts w:ascii="Arial" w:hAnsi="Arial" w:cs="Arial"/>
          <w:sz w:val="22"/>
          <w:szCs w:val="22"/>
        </w:rPr>
        <w:t>M</w:t>
      </w:r>
      <w:r w:rsidR="00C21E93" w:rsidRPr="00C21E93">
        <w:rPr>
          <w:rFonts w:ascii="Arial" w:hAnsi="Arial" w:cs="Arial"/>
          <w:sz w:val="22"/>
          <w:szCs w:val="22"/>
        </w:rPr>
        <w:t xml:space="preserve">ental </w:t>
      </w:r>
      <w:r w:rsidR="00A66CFE">
        <w:rPr>
          <w:rFonts w:ascii="Arial" w:hAnsi="Arial" w:cs="Arial"/>
          <w:sz w:val="22"/>
          <w:szCs w:val="22"/>
        </w:rPr>
        <w:t>C</w:t>
      </w:r>
      <w:r w:rsidR="00C21E93" w:rsidRPr="00C21E93">
        <w:rPr>
          <w:rFonts w:ascii="Arial" w:hAnsi="Arial" w:cs="Arial"/>
          <w:sz w:val="22"/>
          <w:szCs w:val="22"/>
        </w:rPr>
        <w:t xml:space="preserve">apacity </w:t>
      </w:r>
      <w:r w:rsidR="00A66CFE">
        <w:rPr>
          <w:rFonts w:ascii="Arial" w:hAnsi="Arial" w:cs="Arial"/>
          <w:sz w:val="22"/>
          <w:szCs w:val="22"/>
        </w:rPr>
        <w:t xml:space="preserve">Act </w:t>
      </w:r>
      <w:r w:rsidR="00C21E93" w:rsidRPr="00C21E93">
        <w:rPr>
          <w:rFonts w:ascii="Arial" w:hAnsi="Arial" w:cs="Arial"/>
          <w:sz w:val="22"/>
          <w:szCs w:val="22"/>
        </w:rPr>
        <w:t>2005</w:t>
      </w:r>
      <w:r w:rsidR="008C1289">
        <w:rPr>
          <w:rFonts w:ascii="Arial" w:hAnsi="Arial" w:cs="Arial"/>
          <w:sz w:val="22"/>
          <w:szCs w:val="22"/>
        </w:rPr>
        <w:t xml:space="preserve"> a</w:t>
      </w:r>
      <w:r w:rsidR="00A66CFE">
        <w:rPr>
          <w:rFonts w:ascii="Arial" w:hAnsi="Arial" w:cs="Arial"/>
          <w:sz w:val="22"/>
          <w:szCs w:val="22"/>
        </w:rPr>
        <w:t>n</w:t>
      </w:r>
      <w:r w:rsidR="008C1289">
        <w:rPr>
          <w:rFonts w:ascii="Arial" w:hAnsi="Arial" w:cs="Arial"/>
          <w:sz w:val="22"/>
          <w:szCs w:val="22"/>
        </w:rPr>
        <w:t>d T</w:t>
      </w:r>
      <w:r w:rsidR="00C21E93" w:rsidRPr="00C21E93">
        <w:rPr>
          <w:rFonts w:ascii="Arial" w:hAnsi="Arial" w:cs="Arial"/>
          <w:sz w:val="22"/>
          <w:szCs w:val="22"/>
        </w:rPr>
        <w:t>he Human Rights Act 1998</w:t>
      </w:r>
      <w:r w:rsidR="008C1289">
        <w:rPr>
          <w:rFonts w:ascii="Arial" w:hAnsi="Arial" w:cs="Arial"/>
          <w:sz w:val="22"/>
          <w:szCs w:val="22"/>
        </w:rPr>
        <w:t>.</w:t>
      </w:r>
      <w:r w:rsidR="006C48F5">
        <w:rPr>
          <w:rFonts w:ascii="Arial" w:hAnsi="Arial" w:cs="Arial"/>
          <w:sz w:val="22"/>
          <w:szCs w:val="22"/>
        </w:rPr>
        <w:t xml:space="preserve"> </w:t>
      </w:r>
      <w:r w:rsidR="00A76202" w:rsidRPr="00A76202">
        <w:rPr>
          <w:rFonts w:ascii="Arial" w:hAnsi="Arial" w:cs="Arial"/>
          <w:sz w:val="22"/>
          <w:szCs w:val="22"/>
        </w:rPr>
        <w:t>Whilst looking through these legislations</w:t>
      </w:r>
      <w:r w:rsidR="00A76202">
        <w:rPr>
          <w:rFonts w:ascii="Arial" w:hAnsi="Arial" w:cs="Arial"/>
          <w:sz w:val="22"/>
          <w:szCs w:val="22"/>
        </w:rPr>
        <w:t xml:space="preserve"> </w:t>
      </w:r>
      <w:r w:rsidR="006E7DA7" w:rsidRPr="006E7DA7">
        <w:rPr>
          <w:rFonts w:ascii="Arial" w:hAnsi="Arial" w:cs="Arial"/>
          <w:sz w:val="22"/>
          <w:szCs w:val="22"/>
        </w:rPr>
        <w:t>they sho</w:t>
      </w:r>
      <w:r w:rsidR="006E7DA7">
        <w:rPr>
          <w:rFonts w:ascii="Arial" w:hAnsi="Arial" w:cs="Arial"/>
          <w:sz w:val="22"/>
          <w:szCs w:val="22"/>
        </w:rPr>
        <w:t xml:space="preserve">wed </w:t>
      </w:r>
      <w:r w:rsidR="006E7DA7" w:rsidRPr="006E7DA7">
        <w:rPr>
          <w:rFonts w:ascii="Arial" w:hAnsi="Arial" w:cs="Arial"/>
          <w:sz w:val="22"/>
          <w:szCs w:val="22"/>
        </w:rPr>
        <w:t>how following them can help to provide safe</w:t>
      </w:r>
      <w:r w:rsidR="009C75EB" w:rsidRPr="009C75EB">
        <w:rPr>
          <w:rFonts w:ascii="Arial" w:hAnsi="Arial" w:cs="Arial"/>
          <w:sz w:val="22"/>
          <w:szCs w:val="22"/>
        </w:rPr>
        <w:t xml:space="preserve"> and </w:t>
      </w:r>
      <w:r w:rsidR="00E755F7" w:rsidRPr="009C75EB">
        <w:rPr>
          <w:rFonts w:ascii="Arial" w:hAnsi="Arial" w:cs="Arial"/>
          <w:sz w:val="22"/>
          <w:szCs w:val="22"/>
        </w:rPr>
        <w:t>person-centred</w:t>
      </w:r>
      <w:r w:rsidR="009C75EB" w:rsidRPr="009C75EB">
        <w:rPr>
          <w:rFonts w:ascii="Arial" w:hAnsi="Arial" w:cs="Arial"/>
          <w:sz w:val="22"/>
          <w:szCs w:val="22"/>
        </w:rPr>
        <w:t xml:space="preserve"> care whilst also taking into consideration</w:t>
      </w:r>
      <w:r w:rsidR="0059096B" w:rsidRPr="0059096B">
        <w:rPr>
          <w:rFonts w:ascii="Arial" w:hAnsi="Arial" w:cs="Arial"/>
          <w:sz w:val="22"/>
          <w:szCs w:val="22"/>
        </w:rPr>
        <w:t xml:space="preserve"> individuals views</w:t>
      </w:r>
      <w:r w:rsidR="00A8274A">
        <w:rPr>
          <w:rFonts w:ascii="Arial" w:hAnsi="Arial" w:cs="Arial"/>
          <w:sz w:val="22"/>
          <w:szCs w:val="22"/>
        </w:rPr>
        <w:t xml:space="preserve"> and preferences. </w:t>
      </w:r>
      <w:r w:rsidR="000258C9" w:rsidRPr="005462F1">
        <w:rPr>
          <w:rFonts w:ascii="Arial" w:hAnsi="Arial" w:cs="Arial"/>
          <w:sz w:val="22"/>
          <w:szCs w:val="22"/>
        </w:rPr>
        <w:t>Also,</w:t>
      </w:r>
      <w:r w:rsidR="005462F1" w:rsidRPr="005462F1">
        <w:rPr>
          <w:rFonts w:ascii="Arial" w:hAnsi="Arial" w:cs="Arial"/>
          <w:sz w:val="22"/>
          <w:szCs w:val="22"/>
        </w:rPr>
        <w:t xml:space="preserve"> by how care professionals completing ongoing training</w:t>
      </w:r>
      <w:r w:rsidR="00DC1000">
        <w:rPr>
          <w:rFonts w:ascii="Arial" w:hAnsi="Arial" w:cs="Arial"/>
          <w:sz w:val="22"/>
          <w:szCs w:val="22"/>
        </w:rPr>
        <w:t xml:space="preserve"> </w:t>
      </w:r>
      <w:r w:rsidR="006E771C" w:rsidRPr="006E771C">
        <w:rPr>
          <w:rFonts w:ascii="Arial" w:hAnsi="Arial" w:cs="Arial"/>
          <w:sz w:val="22"/>
          <w:szCs w:val="22"/>
        </w:rPr>
        <w:t>can help to make sure residence are receiving high quality care that our meeting all their needs</w:t>
      </w:r>
      <w:r w:rsidR="006E771C">
        <w:rPr>
          <w:rFonts w:ascii="Arial" w:hAnsi="Arial" w:cs="Arial"/>
          <w:sz w:val="22"/>
          <w:szCs w:val="22"/>
        </w:rPr>
        <w:t xml:space="preserve">. </w:t>
      </w:r>
    </w:p>
    <w:p w14:paraId="4B8B93E2" w14:textId="77777777" w:rsidR="00047A72" w:rsidRPr="005F7E57" w:rsidRDefault="00047A72" w:rsidP="001E3085">
      <w:pPr>
        <w:rPr>
          <w:rFonts w:ascii="Arial" w:hAnsi="Arial" w:cs="Arial"/>
          <w:sz w:val="22"/>
          <w:szCs w:val="22"/>
        </w:rPr>
      </w:pPr>
    </w:p>
    <w:p w14:paraId="73E0F02D" w14:textId="77777777" w:rsidR="00047A72" w:rsidRDefault="00047A72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B265636" w14:textId="77777777" w:rsidR="00047A72" w:rsidRDefault="00047A72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C24C79F" w14:textId="77777777" w:rsidR="00047A72" w:rsidRDefault="00047A72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EC841F5" w14:textId="77777777" w:rsidR="00047A72" w:rsidRDefault="00047A72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AC65DA1" w14:textId="77777777" w:rsidR="00047A72" w:rsidRDefault="00047A72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281C304" w14:textId="77777777" w:rsidR="00047A72" w:rsidRDefault="00047A72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1F35F7F" w14:textId="77777777" w:rsidR="00E94DE4" w:rsidRPr="00CE00C8" w:rsidRDefault="00E94DE4" w:rsidP="001E3085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7EEFC9A" w14:textId="77777777" w:rsidR="00AB74C6" w:rsidRDefault="00AB74C6" w:rsidP="001E3085">
      <w:pPr>
        <w:rPr>
          <w:rFonts w:ascii="Arial" w:hAnsi="Arial" w:cs="Arial"/>
          <w:sz w:val="22"/>
          <w:szCs w:val="22"/>
        </w:rPr>
      </w:pPr>
    </w:p>
    <w:p w14:paraId="46D170A4" w14:textId="77777777" w:rsidR="006215A6" w:rsidRDefault="006215A6" w:rsidP="001E3085">
      <w:pPr>
        <w:rPr>
          <w:rFonts w:ascii="Arial" w:hAnsi="Arial" w:cs="Arial"/>
          <w:sz w:val="22"/>
          <w:szCs w:val="22"/>
        </w:rPr>
      </w:pPr>
    </w:p>
    <w:p w14:paraId="3E175FC4" w14:textId="77777777" w:rsidR="002C6B3B" w:rsidRDefault="002C6B3B" w:rsidP="001E3085">
      <w:pPr>
        <w:rPr>
          <w:rFonts w:ascii="Arial" w:hAnsi="Arial" w:cs="Arial"/>
          <w:sz w:val="22"/>
          <w:szCs w:val="22"/>
        </w:rPr>
      </w:pPr>
    </w:p>
    <w:p w14:paraId="214C18AD" w14:textId="77777777" w:rsidR="002C6B3B" w:rsidRDefault="002C6B3B" w:rsidP="001E3085">
      <w:pPr>
        <w:rPr>
          <w:rFonts w:ascii="Arial" w:hAnsi="Arial" w:cs="Arial"/>
          <w:sz w:val="22"/>
          <w:szCs w:val="22"/>
        </w:rPr>
      </w:pPr>
    </w:p>
    <w:p w14:paraId="7346210C" w14:textId="77777777" w:rsidR="002C6B3B" w:rsidRDefault="002C6B3B" w:rsidP="001E3085">
      <w:pPr>
        <w:rPr>
          <w:rFonts w:ascii="Arial" w:hAnsi="Arial" w:cs="Arial"/>
          <w:sz w:val="22"/>
          <w:szCs w:val="22"/>
        </w:rPr>
      </w:pPr>
    </w:p>
    <w:p w14:paraId="0840362F" w14:textId="77777777" w:rsidR="002C6B3B" w:rsidRDefault="002C6B3B" w:rsidP="001E3085">
      <w:pPr>
        <w:rPr>
          <w:rFonts w:ascii="Arial" w:hAnsi="Arial" w:cs="Arial"/>
          <w:sz w:val="22"/>
          <w:szCs w:val="22"/>
        </w:rPr>
      </w:pPr>
    </w:p>
    <w:p w14:paraId="0E2323DE" w14:textId="77777777" w:rsidR="002C6B3B" w:rsidRDefault="002C6B3B" w:rsidP="001E3085">
      <w:pPr>
        <w:rPr>
          <w:rFonts w:ascii="Arial" w:hAnsi="Arial" w:cs="Arial"/>
          <w:sz w:val="22"/>
          <w:szCs w:val="22"/>
        </w:rPr>
      </w:pPr>
    </w:p>
    <w:p w14:paraId="7818ACBB" w14:textId="77777777" w:rsidR="002C6B3B" w:rsidRDefault="002C6B3B" w:rsidP="001E3085">
      <w:pPr>
        <w:rPr>
          <w:rFonts w:ascii="Arial" w:hAnsi="Arial" w:cs="Arial"/>
          <w:sz w:val="22"/>
          <w:szCs w:val="22"/>
        </w:rPr>
      </w:pPr>
    </w:p>
    <w:p w14:paraId="1D57C59C" w14:textId="77777777" w:rsidR="00AA4832" w:rsidRDefault="00AA4832" w:rsidP="001E3085">
      <w:pPr>
        <w:rPr>
          <w:rFonts w:ascii="Arial" w:hAnsi="Arial" w:cs="Arial"/>
          <w:sz w:val="22"/>
          <w:szCs w:val="22"/>
        </w:rPr>
      </w:pPr>
    </w:p>
    <w:p w14:paraId="23B43227" w14:textId="77777777" w:rsidR="00AA4832" w:rsidRDefault="00AA4832" w:rsidP="001E3085">
      <w:pPr>
        <w:rPr>
          <w:rFonts w:ascii="Arial" w:hAnsi="Arial" w:cs="Arial"/>
          <w:sz w:val="22"/>
          <w:szCs w:val="22"/>
        </w:rPr>
      </w:pPr>
    </w:p>
    <w:p w14:paraId="1139C8FF" w14:textId="77777777" w:rsidR="00AA4832" w:rsidRDefault="00AA4832" w:rsidP="001E3085">
      <w:pPr>
        <w:rPr>
          <w:rFonts w:ascii="Arial" w:hAnsi="Arial" w:cs="Arial"/>
          <w:sz w:val="22"/>
          <w:szCs w:val="22"/>
        </w:rPr>
      </w:pPr>
    </w:p>
    <w:p w14:paraId="7235757F" w14:textId="77777777" w:rsidR="00AA4832" w:rsidRDefault="00AA4832" w:rsidP="001E3085">
      <w:pPr>
        <w:rPr>
          <w:rFonts w:ascii="Arial" w:hAnsi="Arial" w:cs="Arial"/>
          <w:sz w:val="22"/>
          <w:szCs w:val="22"/>
        </w:rPr>
      </w:pPr>
    </w:p>
    <w:p w14:paraId="25A29C37" w14:textId="77777777" w:rsidR="00AA4832" w:rsidRDefault="00AA4832" w:rsidP="001E3085">
      <w:pPr>
        <w:rPr>
          <w:rFonts w:ascii="Arial" w:hAnsi="Arial" w:cs="Arial"/>
          <w:sz w:val="22"/>
          <w:szCs w:val="22"/>
        </w:rPr>
      </w:pPr>
    </w:p>
    <w:p w14:paraId="0F8E52AF" w14:textId="77777777" w:rsidR="00AA4832" w:rsidRDefault="00AA4832" w:rsidP="001E3085">
      <w:pPr>
        <w:rPr>
          <w:rFonts w:ascii="Arial" w:hAnsi="Arial" w:cs="Arial"/>
          <w:sz w:val="22"/>
          <w:szCs w:val="22"/>
        </w:rPr>
      </w:pPr>
    </w:p>
    <w:p w14:paraId="3477F542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5E0BFAED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60BD4283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341D1308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11D5CFDC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0C5D9106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6F52CA0B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5498930A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4922685A" w14:textId="77777777" w:rsidR="00E613C5" w:rsidRDefault="00E613C5" w:rsidP="001E3085">
      <w:pPr>
        <w:rPr>
          <w:rFonts w:ascii="Arial" w:hAnsi="Arial" w:cs="Arial"/>
          <w:sz w:val="22"/>
          <w:szCs w:val="22"/>
        </w:rPr>
      </w:pPr>
    </w:p>
    <w:p w14:paraId="155A6492" w14:textId="05AC96D0" w:rsidR="00AF5BCC" w:rsidRPr="000B0A22" w:rsidRDefault="00EA58C1" w:rsidP="001E3085">
      <w:pPr>
        <w:rPr>
          <w:rFonts w:ascii="Arial" w:hAnsi="Arial" w:cs="Arial"/>
          <w:sz w:val="22"/>
          <w:szCs w:val="22"/>
        </w:rPr>
      </w:pPr>
      <w:r w:rsidRPr="000B0A22">
        <w:rPr>
          <w:rFonts w:ascii="Arial" w:hAnsi="Arial" w:cs="Arial"/>
          <w:sz w:val="22"/>
          <w:szCs w:val="22"/>
        </w:rPr>
        <w:t>References</w:t>
      </w:r>
      <w:r w:rsidR="00AF5BCC" w:rsidRPr="000B0A22">
        <w:rPr>
          <w:rFonts w:ascii="Arial" w:hAnsi="Arial" w:cs="Arial"/>
          <w:sz w:val="22"/>
          <w:szCs w:val="22"/>
        </w:rPr>
        <w:t>:</w:t>
      </w:r>
    </w:p>
    <w:p w14:paraId="03378091" w14:textId="0D6F864A" w:rsidR="009064D9" w:rsidRDefault="00AE7C71" w:rsidP="001E3085">
      <w:pPr>
        <w:rPr>
          <w:sz w:val="22"/>
          <w:szCs w:val="22"/>
        </w:rPr>
      </w:pPr>
      <w:r w:rsidRPr="000B0A22">
        <w:rPr>
          <w:rFonts w:ascii="Arial" w:hAnsi="Arial" w:cs="Arial"/>
          <w:sz w:val="22"/>
          <w:szCs w:val="22"/>
        </w:rPr>
        <w:t>Skills for health</w:t>
      </w:r>
      <w:r w:rsidR="00111D1D" w:rsidRPr="000B0A22">
        <w:rPr>
          <w:rFonts w:ascii="Arial" w:hAnsi="Arial" w:cs="Arial"/>
          <w:sz w:val="22"/>
          <w:szCs w:val="22"/>
        </w:rPr>
        <w:t xml:space="preserve"> (2025) Available at: </w:t>
      </w:r>
      <w:hyperlink r:id="rId4" w:history="1">
        <w:r w:rsidR="000B0A22" w:rsidRPr="000B0A22">
          <w:rPr>
            <w:rStyle w:val="Hyperlink"/>
            <w:sz w:val="22"/>
            <w:szCs w:val="22"/>
          </w:rPr>
          <w:t xml:space="preserve">Person-Centred Care: What it means and why it </w:t>
        </w:r>
        <w:proofErr w:type="gramStart"/>
        <w:r w:rsidR="000B0A22" w:rsidRPr="000B0A22">
          <w:rPr>
            <w:rStyle w:val="Hyperlink"/>
            <w:sz w:val="22"/>
            <w:szCs w:val="22"/>
          </w:rPr>
          <w:t>matters  |</w:t>
        </w:r>
        <w:proofErr w:type="gramEnd"/>
        <w:r w:rsidR="000B0A22" w:rsidRPr="000B0A22">
          <w:rPr>
            <w:rStyle w:val="Hyperlink"/>
            <w:sz w:val="22"/>
            <w:szCs w:val="22"/>
          </w:rPr>
          <w:t xml:space="preserve"> Skills for Health</w:t>
        </w:r>
      </w:hyperlink>
      <w:r w:rsidR="000B0A22" w:rsidRPr="000B0A22">
        <w:rPr>
          <w:sz w:val="22"/>
          <w:szCs w:val="22"/>
        </w:rPr>
        <w:t xml:space="preserve"> </w:t>
      </w:r>
      <w:r w:rsidR="00691AAC">
        <w:rPr>
          <w:sz w:val="22"/>
          <w:szCs w:val="22"/>
        </w:rPr>
        <w:t>(Accessed 7</w:t>
      </w:r>
      <w:r w:rsidR="00691AAC" w:rsidRPr="00691AAC">
        <w:rPr>
          <w:sz w:val="22"/>
          <w:szCs w:val="22"/>
          <w:vertAlign w:val="superscript"/>
        </w:rPr>
        <w:t>th</w:t>
      </w:r>
      <w:r w:rsidR="00691AAC">
        <w:rPr>
          <w:sz w:val="22"/>
          <w:szCs w:val="22"/>
        </w:rPr>
        <w:t xml:space="preserve"> July 2026) </w:t>
      </w:r>
    </w:p>
    <w:p w14:paraId="1D055541" w14:textId="457FA85E" w:rsidR="00B309F2" w:rsidRDefault="00B309F2" w:rsidP="001E3085">
      <w:r>
        <w:rPr>
          <w:sz w:val="22"/>
          <w:szCs w:val="22"/>
        </w:rPr>
        <w:t>NHS England</w:t>
      </w:r>
      <w:r w:rsidR="007C5994">
        <w:rPr>
          <w:sz w:val="22"/>
          <w:szCs w:val="22"/>
        </w:rPr>
        <w:t xml:space="preserve"> (2026) Available at: </w:t>
      </w:r>
      <w:hyperlink r:id="rId5" w:history="1">
        <w:r w:rsidR="00921438">
          <w:rPr>
            <w:rStyle w:val="Hyperlink"/>
          </w:rPr>
          <w:t>NHS England » Working in partnership with people and communities: Statutory guidance</w:t>
        </w:r>
      </w:hyperlink>
      <w:r w:rsidR="00921438">
        <w:t xml:space="preserve"> (Accessed 7</w:t>
      </w:r>
      <w:r w:rsidR="00921438" w:rsidRPr="00921438">
        <w:rPr>
          <w:vertAlign w:val="superscript"/>
        </w:rPr>
        <w:t>th</w:t>
      </w:r>
      <w:r w:rsidR="00921438">
        <w:t xml:space="preserve"> July 2026</w:t>
      </w:r>
      <w:r w:rsidR="00532429">
        <w:t xml:space="preserve">) </w:t>
      </w:r>
    </w:p>
    <w:p w14:paraId="4B83A766" w14:textId="701D03CC" w:rsidR="0092380B" w:rsidRDefault="0092380B" w:rsidP="001E3085">
      <w:proofErr w:type="spellStart"/>
      <w:r>
        <w:t>Tiue</w:t>
      </w:r>
      <w:proofErr w:type="spellEnd"/>
      <w:r>
        <w:t xml:space="preserve"> Mathews and </w:t>
      </w:r>
      <w:r w:rsidR="00DC497D">
        <w:t>Steve Ma</w:t>
      </w:r>
      <w:r w:rsidR="0035353B">
        <w:t xml:space="preserve">thew (2024) Available at: </w:t>
      </w:r>
      <w:hyperlink r:id="rId6" w:history="1">
        <w:r w:rsidR="006B7B1B" w:rsidRPr="006B7B1B">
          <w:rPr>
            <w:color w:val="0000FF"/>
            <w:u w:val="single"/>
          </w:rPr>
          <w:t>Relational Care Framework: Promoting Continuity or Maintenance of Selfhood in Person-Centered Care | The Journal of Medicine and Philosophy: A Forum for Bioethics and Philosophy of Medicine | Oxford Academic</w:t>
        </w:r>
      </w:hyperlink>
      <w:r w:rsidR="006B7B1B">
        <w:t xml:space="preserve"> </w:t>
      </w:r>
      <w:proofErr w:type="gramStart"/>
      <w:r w:rsidR="006B7B1B">
        <w:t>( Accessed</w:t>
      </w:r>
      <w:proofErr w:type="gramEnd"/>
      <w:r w:rsidR="006B7B1B">
        <w:t xml:space="preserve"> 7</w:t>
      </w:r>
      <w:r w:rsidR="006B7B1B" w:rsidRPr="006B7B1B">
        <w:rPr>
          <w:vertAlign w:val="superscript"/>
        </w:rPr>
        <w:t>th</w:t>
      </w:r>
      <w:r w:rsidR="006B7B1B">
        <w:t xml:space="preserve"> July 2026) </w:t>
      </w:r>
    </w:p>
    <w:p w14:paraId="70DCDFA9" w14:textId="77777777" w:rsidR="00F82F20" w:rsidRDefault="00433F7E" w:rsidP="001E3085">
      <w:pPr>
        <w:rPr>
          <w:rFonts w:ascii="Arial" w:hAnsi="Arial" w:cs="Arial"/>
          <w:sz w:val="22"/>
          <w:szCs w:val="22"/>
        </w:rPr>
      </w:pPr>
      <w:r>
        <w:t xml:space="preserve">Lisa Kelly </w:t>
      </w:r>
      <w:r w:rsidR="00D84BFE">
        <w:t xml:space="preserve">(2023) Available at: </w:t>
      </w:r>
      <w:hyperlink r:id="rId7" w:history="1">
        <w:r w:rsidR="00F37838" w:rsidRPr="00F37838">
          <w:rPr>
            <w:color w:val="0000FF"/>
            <w:u w:val="single"/>
          </w:rPr>
          <w:t xml:space="preserve">Aligning </w:t>
        </w:r>
        <w:proofErr w:type="spellStart"/>
        <w:r w:rsidR="00F37838" w:rsidRPr="00F37838">
          <w:rPr>
            <w:color w:val="0000FF"/>
            <w:u w:val="single"/>
          </w:rPr>
          <w:t>Kitwood’s</w:t>
        </w:r>
        <w:proofErr w:type="spellEnd"/>
        <w:r w:rsidR="00F37838" w:rsidRPr="00F37838">
          <w:rPr>
            <w:color w:val="0000FF"/>
            <w:u w:val="single"/>
          </w:rPr>
          <w:t xml:space="preserve"> Model of Person-Centered Dementia Care with Music Therapy Practice | Music Therapy Perspectives | Oxford Academic</w:t>
        </w:r>
      </w:hyperlink>
      <w:r w:rsidR="00F37838">
        <w:t xml:space="preserve"> (Accessed 8</w:t>
      </w:r>
      <w:r w:rsidR="00F37838" w:rsidRPr="00F37838">
        <w:rPr>
          <w:vertAlign w:val="superscript"/>
        </w:rPr>
        <w:t>th</w:t>
      </w:r>
      <w:r w:rsidR="00F37838">
        <w:t xml:space="preserve"> July 2026)</w:t>
      </w:r>
      <w:r w:rsidR="00F82F20" w:rsidRPr="00F82F20">
        <w:rPr>
          <w:rFonts w:ascii="Arial" w:hAnsi="Arial" w:cs="Arial"/>
          <w:sz w:val="22"/>
          <w:szCs w:val="22"/>
        </w:rPr>
        <w:t xml:space="preserve"> </w:t>
      </w:r>
    </w:p>
    <w:p w14:paraId="5E1F657C" w14:textId="79D0D6DE" w:rsidR="00433F7E" w:rsidRDefault="00F82F20" w:rsidP="001E3085">
      <w:r>
        <w:rPr>
          <w:rFonts w:ascii="Arial" w:hAnsi="Arial" w:cs="Arial"/>
          <w:sz w:val="22"/>
          <w:szCs w:val="22"/>
        </w:rPr>
        <w:t>British Journal of Community Nursing (2024)</w:t>
      </w:r>
      <w:r w:rsidR="00AD4D85">
        <w:rPr>
          <w:rFonts w:ascii="Arial" w:hAnsi="Arial" w:cs="Arial"/>
          <w:sz w:val="22"/>
          <w:szCs w:val="22"/>
        </w:rPr>
        <w:t xml:space="preserve"> Available at: </w:t>
      </w:r>
      <w:hyperlink r:id="rId8" w:history="1">
        <w:r w:rsidR="003F3F94" w:rsidRPr="003F3F94">
          <w:rPr>
            <w:color w:val="0000FF"/>
            <w:u w:val="single"/>
          </w:rPr>
          <w:t>British Journal of Community Nursing - What would Tom Kitwood have thought? - British Journal of Community Nursing</w:t>
        </w:r>
      </w:hyperlink>
      <w:r w:rsidR="003F3F94">
        <w:t xml:space="preserve"> (Accessed 8</w:t>
      </w:r>
      <w:r w:rsidR="003F3F94" w:rsidRPr="003F3F94">
        <w:rPr>
          <w:vertAlign w:val="superscript"/>
        </w:rPr>
        <w:t>th</w:t>
      </w:r>
      <w:r w:rsidR="003F3F94">
        <w:t xml:space="preserve"> July </w:t>
      </w:r>
      <w:r w:rsidR="00093DE3">
        <w:t>2026)</w:t>
      </w:r>
    </w:p>
    <w:p w14:paraId="1E1070FC" w14:textId="255A1599" w:rsidR="006B7B1B" w:rsidRDefault="00AB74C6" w:rsidP="001E3085">
      <w:r>
        <w:rPr>
          <w:rFonts w:ascii="Arial" w:hAnsi="Arial" w:cs="Arial"/>
          <w:sz w:val="22"/>
          <w:szCs w:val="22"/>
        </w:rPr>
        <w:t>Care Quality Commission</w:t>
      </w:r>
      <w:r w:rsidR="004B44A4">
        <w:rPr>
          <w:rFonts w:ascii="Arial" w:hAnsi="Arial" w:cs="Arial"/>
          <w:sz w:val="22"/>
          <w:szCs w:val="22"/>
        </w:rPr>
        <w:t xml:space="preserve"> (</w:t>
      </w:r>
      <w:r>
        <w:rPr>
          <w:rFonts w:ascii="Arial" w:hAnsi="Arial" w:cs="Arial"/>
          <w:sz w:val="22"/>
          <w:szCs w:val="22"/>
        </w:rPr>
        <w:t>202</w:t>
      </w:r>
      <w:r w:rsidR="00AF006B">
        <w:rPr>
          <w:rFonts w:ascii="Arial" w:hAnsi="Arial" w:cs="Arial"/>
          <w:sz w:val="22"/>
          <w:szCs w:val="22"/>
        </w:rPr>
        <w:t>3</w:t>
      </w:r>
      <w:r w:rsidR="004B44A4">
        <w:rPr>
          <w:rFonts w:ascii="Arial" w:hAnsi="Arial" w:cs="Arial"/>
          <w:sz w:val="22"/>
          <w:szCs w:val="22"/>
        </w:rPr>
        <w:t xml:space="preserve">) Available at: </w:t>
      </w:r>
      <w:hyperlink r:id="rId9" w:history="1">
        <w:r w:rsidR="00A3188B" w:rsidRPr="00A3188B">
          <w:rPr>
            <w:color w:val="0000FF"/>
            <w:u w:val="single"/>
          </w:rPr>
          <w:t>Workforce - Care Quality Commission</w:t>
        </w:r>
      </w:hyperlink>
      <w:r w:rsidR="00A3188B">
        <w:t xml:space="preserve"> (Accessed 8</w:t>
      </w:r>
      <w:r w:rsidR="00A3188B" w:rsidRPr="00A3188B">
        <w:rPr>
          <w:vertAlign w:val="superscript"/>
        </w:rPr>
        <w:t>th</w:t>
      </w:r>
      <w:r w:rsidR="00A3188B">
        <w:t xml:space="preserve"> July 2026)</w:t>
      </w:r>
    </w:p>
    <w:p w14:paraId="4643B005" w14:textId="195180FA" w:rsidR="00E805C1" w:rsidRDefault="00E805C1" w:rsidP="001E3085">
      <w:r>
        <w:t xml:space="preserve">Skills for health (2024) Available at: </w:t>
      </w:r>
      <w:hyperlink r:id="rId10" w:history="1">
        <w:r w:rsidR="00D65B82" w:rsidRPr="00D65B82">
          <w:rPr>
            <w:color w:val="0000FF"/>
            <w:u w:val="single"/>
          </w:rPr>
          <w:t>Dignity in care | Skills for Health</w:t>
        </w:r>
      </w:hyperlink>
      <w:r w:rsidR="00D65B82">
        <w:t xml:space="preserve"> (Accessed 9</w:t>
      </w:r>
      <w:r w:rsidR="00D65B82" w:rsidRPr="00D65B82">
        <w:rPr>
          <w:vertAlign w:val="superscript"/>
        </w:rPr>
        <w:t>th</w:t>
      </w:r>
      <w:r w:rsidR="00D65B82">
        <w:t xml:space="preserve"> July 202</w:t>
      </w:r>
      <w:r w:rsidR="00B2602D">
        <w:t xml:space="preserve">6) </w:t>
      </w:r>
    </w:p>
    <w:p w14:paraId="1471CF08" w14:textId="6A23ECFF" w:rsidR="009064D9" w:rsidRDefault="00467045" w:rsidP="001E3085">
      <w:r>
        <w:rPr>
          <w:rFonts w:ascii="Arial" w:hAnsi="Arial" w:cs="Arial"/>
          <w:sz w:val="22"/>
          <w:szCs w:val="22"/>
        </w:rPr>
        <w:t xml:space="preserve">Health and care </w:t>
      </w:r>
      <w:proofErr w:type="gramStart"/>
      <w:r>
        <w:rPr>
          <w:rFonts w:ascii="Arial" w:hAnsi="Arial" w:cs="Arial"/>
          <w:sz w:val="22"/>
          <w:szCs w:val="22"/>
        </w:rPr>
        <w:t>professionals</w:t>
      </w:r>
      <w:proofErr w:type="gramEnd"/>
      <w:r>
        <w:rPr>
          <w:rFonts w:ascii="Arial" w:hAnsi="Arial" w:cs="Arial"/>
          <w:sz w:val="22"/>
          <w:szCs w:val="22"/>
        </w:rPr>
        <w:t xml:space="preserve"> council (2024) Available at</w:t>
      </w:r>
      <w:r w:rsidR="000D07CF"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="000D07CF" w:rsidRPr="000D07CF">
          <w:rPr>
            <w:color w:val="0000FF"/>
            <w:u w:val="single"/>
          </w:rPr>
          <w:t>Introduction to confidentiality | The HCPC</w:t>
        </w:r>
      </w:hyperlink>
      <w:r w:rsidR="000D07CF">
        <w:t xml:space="preserve"> (Accessed 10</w:t>
      </w:r>
      <w:r w:rsidR="000D07CF" w:rsidRPr="000D07CF">
        <w:rPr>
          <w:vertAlign w:val="superscript"/>
        </w:rPr>
        <w:t>th</w:t>
      </w:r>
      <w:r w:rsidR="000D07CF">
        <w:t xml:space="preserve"> July 202</w:t>
      </w:r>
      <w:r w:rsidR="00B45064">
        <w:t xml:space="preserve">6) </w:t>
      </w:r>
      <w:r w:rsidR="00A6541F">
        <w:t xml:space="preserve"> </w:t>
      </w:r>
    </w:p>
    <w:p w14:paraId="0669F1B6" w14:textId="5C203BEE" w:rsidR="00A6541F" w:rsidRDefault="00A6541F" w:rsidP="001E3085">
      <w:r>
        <w:t xml:space="preserve">Care quality </w:t>
      </w:r>
      <w:r w:rsidR="00FE7814">
        <w:t>commission</w:t>
      </w:r>
      <w:r>
        <w:t xml:space="preserve">, (2024) Available at: </w:t>
      </w:r>
      <w:hyperlink r:id="rId12" w:history="1">
        <w:r w:rsidR="00FE7814" w:rsidRPr="00FE7814">
          <w:rPr>
            <w:color w:val="0000FF"/>
            <w:u w:val="single"/>
          </w:rPr>
          <w:t>The importance of human rights in our approach - Care Quality Commission</w:t>
        </w:r>
      </w:hyperlink>
      <w:r w:rsidR="00FE7814">
        <w:t xml:space="preserve"> (Accessed 10</w:t>
      </w:r>
      <w:r w:rsidR="00FE7814" w:rsidRPr="00FE7814">
        <w:rPr>
          <w:vertAlign w:val="superscript"/>
        </w:rPr>
        <w:t>th</w:t>
      </w:r>
      <w:r w:rsidR="00FE7814">
        <w:t xml:space="preserve"> July 2026) </w:t>
      </w:r>
    </w:p>
    <w:p w14:paraId="6EF4DFA5" w14:textId="1EEFDE66" w:rsidR="006215A6" w:rsidRDefault="006215A6" w:rsidP="001E3085">
      <w:r>
        <w:rPr>
          <w:rFonts w:ascii="Arial" w:hAnsi="Arial" w:cs="Arial"/>
          <w:sz w:val="22"/>
          <w:szCs w:val="22"/>
        </w:rPr>
        <w:t xml:space="preserve">British Medical Association </w:t>
      </w:r>
      <w:r w:rsidR="00D601D4">
        <w:rPr>
          <w:rFonts w:ascii="Arial" w:hAnsi="Arial" w:cs="Arial"/>
          <w:sz w:val="22"/>
          <w:szCs w:val="22"/>
        </w:rPr>
        <w:t xml:space="preserve">(2024) Available at: </w:t>
      </w:r>
      <w:hyperlink r:id="rId13" w:history="1">
        <w:r w:rsidR="00452D5D" w:rsidRPr="00452D5D">
          <w:rPr>
            <w:color w:val="0000FF"/>
            <w:u w:val="single"/>
          </w:rPr>
          <w:t>Autonomy or self-determination as a medical student - Ethics toolkit for medical students - BMA</w:t>
        </w:r>
      </w:hyperlink>
      <w:r w:rsidR="00452D5D">
        <w:t xml:space="preserve"> (Accessed </w:t>
      </w:r>
      <w:r w:rsidR="00F05F12">
        <w:t>14</w:t>
      </w:r>
      <w:r w:rsidR="00F05F12" w:rsidRPr="00F05F12">
        <w:rPr>
          <w:vertAlign w:val="superscript"/>
        </w:rPr>
        <w:t>th</w:t>
      </w:r>
      <w:r w:rsidR="00F05F12">
        <w:t xml:space="preserve"> July 2026)</w:t>
      </w:r>
    </w:p>
    <w:p w14:paraId="09873930" w14:textId="0BC556B1" w:rsidR="00FF4BF2" w:rsidRDefault="00FF4BF2" w:rsidP="001E3085">
      <w:r>
        <w:rPr>
          <w:rFonts w:ascii="Arial" w:hAnsi="Arial" w:cs="Arial"/>
          <w:sz w:val="22"/>
          <w:szCs w:val="22"/>
        </w:rPr>
        <w:t>Care Quality Commission</w:t>
      </w:r>
      <w:r w:rsidR="002C6B3B">
        <w:rPr>
          <w:rFonts w:ascii="Arial" w:hAnsi="Arial" w:cs="Arial"/>
          <w:sz w:val="22"/>
          <w:szCs w:val="22"/>
        </w:rPr>
        <w:t xml:space="preserve"> (2026) Available at: </w:t>
      </w:r>
      <w:hyperlink r:id="rId14" w:history="1">
        <w:r w:rsidR="002C6B3B" w:rsidRPr="002C6B3B">
          <w:rPr>
            <w:color w:val="0000FF"/>
            <w:u w:val="single"/>
          </w:rPr>
          <w:t>Partnerships and communities - Care Quality Commission</w:t>
        </w:r>
      </w:hyperlink>
      <w:r w:rsidR="002C6B3B">
        <w:t xml:space="preserve"> </w:t>
      </w:r>
      <w:r w:rsidR="003D78AC">
        <w:t>(Accessed</w:t>
      </w:r>
      <w:r w:rsidR="002C6B3B">
        <w:t xml:space="preserve"> 14</w:t>
      </w:r>
      <w:r w:rsidR="002C6B3B" w:rsidRPr="002C6B3B">
        <w:rPr>
          <w:vertAlign w:val="superscript"/>
        </w:rPr>
        <w:t>th</w:t>
      </w:r>
      <w:r w:rsidR="002C6B3B">
        <w:t xml:space="preserve"> July 2026) </w:t>
      </w:r>
    </w:p>
    <w:p w14:paraId="7613E959" w14:textId="34F8E440" w:rsidR="00230D28" w:rsidRDefault="00230D28" w:rsidP="001E3085">
      <w:r>
        <w:t xml:space="preserve">The Kings Fund </w:t>
      </w:r>
      <w:r w:rsidR="00E03F50">
        <w:t xml:space="preserve">(2025) Available at: </w:t>
      </w:r>
      <w:hyperlink r:id="rId15" w:history="1">
        <w:r w:rsidR="00E03F50" w:rsidRPr="00E03F50">
          <w:rPr>
            <w:color w:val="0000FF"/>
            <w:u w:val="single"/>
          </w:rPr>
          <w:t xml:space="preserve">Place-based Partnerships: Challenges </w:t>
        </w:r>
        <w:r w:rsidR="00BE446A" w:rsidRPr="00E03F50">
          <w:rPr>
            <w:color w:val="0000FF"/>
            <w:u w:val="single"/>
          </w:rPr>
          <w:t>and</w:t>
        </w:r>
        <w:r w:rsidR="00E03F50" w:rsidRPr="00E03F50">
          <w:rPr>
            <w:color w:val="0000FF"/>
            <w:u w:val="single"/>
          </w:rPr>
          <w:t xml:space="preserve"> Opportunities | The King's Fund</w:t>
        </w:r>
      </w:hyperlink>
      <w:r w:rsidR="00E03F50">
        <w:t xml:space="preserve"> (Accessed 1</w:t>
      </w:r>
      <w:r w:rsidR="003D78AC">
        <w:t>4</w:t>
      </w:r>
      <w:r w:rsidR="003D78AC" w:rsidRPr="003D78AC">
        <w:rPr>
          <w:vertAlign w:val="superscript"/>
        </w:rPr>
        <w:t>th</w:t>
      </w:r>
      <w:r w:rsidR="003D78AC">
        <w:t xml:space="preserve"> July 2026)</w:t>
      </w:r>
      <w:r w:rsidR="00BE446A" w:rsidRPr="00BE446A">
        <w:t xml:space="preserve"> </w:t>
      </w:r>
    </w:p>
    <w:p w14:paraId="20171FC3" w14:textId="10D10389" w:rsidR="00F05F12" w:rsidRDefault="003B4D9E" w:rsidP="001E3085">
      <w:r>
        <w:rPr>
          <w:rFonts w:ascii="Arial" w:hAnsi="Arial" w:cs="Arial"/>
          <w:sz w:val="22"/>
          <w:szCs w:val="22"/>
        </w:rPr>
        <w:t xml:space="preserve">Governments Equalities Office (2010) </w:t>
      </w:r>
      <w:r w:rsidR="00BE446A">
        <w:rPr>
          <w:rFonts w:ascii="Arial" w:hAnsi="Arial" w:cs="Arial"/>
          <w:sz w:val="22"/>
          <w:szCs w:val="22"/>
        </w:rPr>
        <w:t>Available</w:t>
      </w:r>
      <w:r>
        <w:rPr>
          <w:rFonts w:ascii="Arial" w:hAnsi="Arial" w:cs="Arial"/>
          <w:sz w:val="22"/>
          <w:szCs w:val="22"/>
        </w:rPr>
        <w:t xml:space="preserve"> at: </w:t>
      </w:r>
      <w:hyperlink r:id="rId16" w:history="1">
        <w:r w:rsidR="00BE446A" w:rsidRPr="00BE446A">
          <w:rPr>
            <w:color w:val="0000FF"/>
            <w:u w:val="single"/>
          </w:rPr>
          <w:t xml:space="preserve">Equality Act </w:t>
        </w:r>
        <w:proofErr w:type="gramStart"/>
        <w:r w:rsidR="00BE446A" w:rsidRPr="00BE446A">
          <w:rPr>
            <w:color w:val="0000FF"/>
            <w:u w:val="single"/>
          </w:rPr>
          <w:t>2010 :</w:t>
        </w:r>
        <w:proofErr w:type="gramEnd"/>
        <w:r w:rsidR="00BE446A" w:rsidRPr="00BE446A">
          <w:rPr>
            <w:color w:val="0000FF"/>
            <w:u w:val="single"/>
          </w:rPr>
          <w:t xml:space="preserve"> What do I need to know?</w:t>
        </w:r>
      </w:hyperlink>
      <w:r w:rsidR="007539EC">
        <w:t xml:space="preserve"> (</w:t>
      </w:r>
      <w:r w:rsidR="00E87806">
        <w:t>Accessed</w:t>
      </w:r>
      <w:r w:rsidR="007539EC">
        <w:t xml:space="preserve"> </w:t>
      </w:r>
      <w:r w:rsidR="00E87806">
        <w:t>14</w:t>
      </w:r>
      <w:r w:rsidR="00E87806" w:rsidRPr="00E87806">
        <w:rPr>
          <w:vertAlign w:val="superscript"/>
        </w:rPr>
        <w:t>th</w:t>
      </w:r>
      <w:r w:rsidR="00E87806">
        <w:t xml:space="preserve"> July 2026) </w:t>
      </w:r>
    </w:p>
    <w:p w14:paraId="40C0CC4E" w14:textId="06AA3F03" w:rsidR="000B6A7E" w:rsidRDefault="000B6A7E" w:rsidP="001E3085">
      <w:r>
        <w:rPr>
          <w:rFonts w:ascii="Arial" w:hAnsi="Arial" w:cs="Arial"/>
          <w:sz w:val="22"/>
          <w:szCs w:val="22"/>
        </w:rPr>
        <w:t xml:space="preserve">Social Care Institute for Excellence (2022) Available at: </w:t>
      </w:r>
      <w:hyperlink r:id="rId17" w:history="1">
        <w:r w:rsidR="00E32637" w:rsidRPr="00E32637">
          <w:rPr>
            <w:color w:val="0000FF"/>
            <w:u w:val="single"/>
          </w:rPr>
          <w:t>Mental Capacity Act 2005 at a glance - SCIE</w:t>
        </w:r>
      </w:hyperlink>
      <w:r w:rsidR="00E32637">
        <w:t xml:space="preserve"> </w:t>
      </w:r>
      <w:r w:rsidR="0053291F">
        <w:t>(Accessed</w:t>
      </w:r>
      <w:r w:rsidR="00E32637">
        <w:t xml:space="preserve"> 14</w:t>
      </w:r>
      <w:r w:rsidR="00E32637" w:rsidRPr="00E32637">
        <w:rPr>
          <w:vertAlign w:val="superscript"/>
        </w:rPr>
        <w:t>th</w:t>
      </w:r>
      <w:r w:rsidR="00E32637">
        <w:t xml:space="preserve"> July 2026</w:t>
      </w:r>
      <w:r w:rsidR="000F2DFE">
        <w:t>)</w:t>
      </w:r>
    </w:p>
    <w:p w14:paraId="4FC750D4" w14:textId="6241A223" w:rsidR="0053291F" w:rsidRDefault="0053291F" w:rsidP="001E3085">
      <w:r>
        <w:rPr>
          <w:rFonts w:ascii="Arial" w:hAnsi="Arial" w:cs="Arial"/>
          <w:sz w:val="22"/>
          <w:szCs w:val="22"/>
        </w:rPr>
        <w:lastRenderedPageBreak/>
        <w:t>Legislation, UK (</w:t>
      </w:r>
      <w:r w:rsidR="00134101">
        <w:rPr>
          <w:rFonts w:ascii="Arial" w:hAnsi="Arial" w:cs="Arial"/>
          <w:sz w:val="22"/>
          <w:szCs w:val="22"/>
        </w:rPr>
        <w:t xml:space="preserve">1998) Available at: </w:t>
      </w:r>
      <w:hyperlink r:id="rId18" w:history="1">
        <w:r w:rsidR="00134101" w:rsidRPr="00134101">
          <w:rPr>
            <w:color w:val="0000FF"/>
            <w:u w:val="single"/>
          </w:rPr>
          <w:t>Human Rights Act 1998 | Legislation.uk</w:t>
        </w:r>
      </w:hyperlink>
      <w:r w:rsidR="005A107E">
        <w:t xml:space="preserve"> (Accessed 14</w:t>
      </w:r>
      <w:r w:rsidR="005A107E" w:rsidRPr="005A107E">
        <w:rPr>
          <w:vertAlign w:val="superscript"/>
        </w:rPr>
        <w:t>th</w:t>
      </w:r>
      <w:r w:rsidR="005A107E">
        <w:t xml:space="preserve"> July 2026)</w:t>
      </w:r>
    </w:p>
    <w:p w14:paraId="288784C1" w14:textId="27954905" w:rsidR="0042720B" w:rsidRDefault="0042720B" w:rsidP="001E3085">
      <w:r>
        <w:t xml:space="preserve">Skills for Care (2026) Available </w:t>
      </w:r>
      <w:r w:rsidR="00AD1D25">
        <w:t xml:space="preserve">at: </w:t>
      </w:r>
      <w:hyperlink r:id="rId19" w:history="1">
        <w:r w:rsidR="00E613C5" w:rsidRPr="00E613C5">
          <w:rPr>
            <w:color w:val="0000FF"/>
            <w:u w:val="single"/>
          </w:rPr>
          <w:t>Home - Skills for Care</w:t>
        </w:r>
      </w:hyperlink>
      <w:r w:rsidR="00E613C5">
        <w:t xml:space="preserve"> (Accessed 14</w:t>
      </w:r>
      <w:r w:rsidR="00E613C5" w:rsidRPr="00E613C5">
        <w:rPr>
          <w:vertAlign w:val="superscript"/>
        </w:rPr>
        <w:t>th</w:t>
      </w:r>
      <w:r w:rsidR="00E613C5">
        <w:t xml:space="preserve"> July 2026)</w:t>
      </w:r>
    </w:p>
    <w:p w14:paraId="186FA2DF" w14:textId="77777777" w:rsidR="005A107E" w:rsidRDefault="005A107E" w:rsidP="001E3085"/>
    <w:p w14:paraId="2794CAF9" w14:textId="1BE20ECB" w:rsidR="007539EC" w:rsidRDefault="007539EC" w:rsidP="001E3085">
      <w:r>
        <w:tab/>
      </w:r>
    </w:p>
    <w:p w14:paraId="4EBF9228" w14:textId="77777777" w:rsidR="006215A6" w:rsidRPr="00A6541F" w:rsidRDefault="006215A6" w:rsidP="001E3085"/>
    <w:p w14:paraId="070F5F09" w14:textId="77777777" w:rsidR="009064D9" w:rsidRDefault="009064D9" w:rsidP="001E3085">
      <w:pPr>
        <w:rPr>
          <w:rFonts w:ascii="Arial" w:hAnsi="Arial" w:cs="Arial"/>
          <w:sz w:val="48"/>
          <w:szCs w:val="48"/>
        </w:rPr>
      </w:pPr>
    </w:p>
    <w:p w14:paraId="4A34E493" w14:textId="77777777" w:rsidR="009064D9" w:rsidRPr="009064D9" w:rsidRDefault="009064D9" w:rsidP="001E3085">
      <w:pPr>
        <w:rPr>
          <w:rFonts w:ascii="Arial" w:hAnsi="Arial" w:cs="Arial"/>
          <w:sz w:val="48"/>
          <w:szCs w:val="48"/>
        </w:rPr>
      </w:pPr>
    </w:p>
    <w:sectPr w:rsidR="009064D9" w:rsidRPr="009064D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3085"/>
    <w:rsid w:val="00000BE6"/>
    <w:rsid w:val="00004F16"/>
    <w:rsid w:val="000248CB"/>
    <w:rsid w:val="000258C9"/>
    <w:rsid w:val="000300C8"/>
    <w:rsid w:val="00037BAA"/>
    <w:rsid w:val="0004031A"/>
    <w:rsid w:val="00044844"/>
    <w:rsid w:val="00047A72"/>
    <w:rsid w:val="0005081E"/>
    <w:rsid w:val="0005107A"/>
    <w:rsid w:val="00057F0C"/>
    <w:rsid w:val="000640C3"/>
    <w:rsid w:val="000767D2"/>
    <w:rsid w:val="00093DE3"/>
    <w:rsid w:val="000945ED"/>
    <w:rsid w:val="000965E5"/>
    <w:rsid w:val="000A4E56"/>
    <w:rsid w:val="000A5C97"/>
    <w:rsid w:val="000B0A22"/>
    <w:rsid w:val="000B2EBB"/>
    <w:rsid w:val="000B3DDE"/>
    <w:rsid w:val="000B5400"/>
    <w:rsid w:val="000B6A7E"/>
    <w:rsid w:val="000C38F4"/>
    <w:rsid w:val="000D07CF"/>
    <w:rsid w:val="000D1889"/>
    <w:rsid w:val="000D57B4"/>
    <w:rsid w:val="000D77BE"/>
    <w:rsid w:val="000E1B47"/>
    <w:rsid w:val="000F1E22"/>
    <w:rsid w:val="000F2DFE"/>
    <w:rsid w:val="0010087F"/>
    <w:rsid w:val="00100BCE"/>
    <w:rsid w:val="00104D37"/>
    <w:rsid w:val="00111D1D"/>
    <w:rsid w:val="001123C8"/>
    <w:rsid w:val="00116A0B"/>
    <w:rsid w:val="00120400"/>
    <w:rsid w:val="001204E6"/>
    <w:rsid w:val="00125081"/>
    <w:rsid w:val="00130CC1"/>
    <w:rsid w:val="00134101"/>
    <w:rsid w:val="001400BC"/>
    <w:rsid w:val="0014252C"/>
    <w:rsid w:val="00142E93"/>
    <w:rsid w:val="001444DE"/>
    <w:rsid w:val="00165B2B"/>
    <w:rsid w:val="001672BB"/>
    <w:rsid w:val="00173208"/>
    <w:rsid w:val="001745DB"/>
    <w:rsid w:val="00177F16"/>
    <w:rsid w:val="00192BDB"/>
    <w:rsid w:val="001A5A37"/>
    <w:rsid w:val="001A68BC"/>
    <w:rsid w:val="001C1F84"/>
    <w:rsid w:val="001D008B"/>
    <w:rsid w:val="001D2A6F"/>
    <w:rsid w:val="001D2E51"/>
    <w:rsid w:val="001D4DF5"/>
    <w:rsid w:val="001E3085"/>
    <w:rsid w:val="001E7384"/>
    <w:rsid w:val="001F2887"/>
    <w:rsid w:val="002103BA"/>
    <w:rsid w:val="0022030D"/>
    <w:rsid w:val="002239A4"/>
    <w:rsid w:val="00230D28"/>
    <w:rsid w:val="00235FB2"/>
    <w:rsid w:val="002372B6"/>
    <w:rsid w:val="0025137D"/>
    <w:rsid w:val="00254D11"/>
    <w:rsid w:val="0025592B"/>
    <w:rsid w:val="0025774B"/>
    <w:rsid w:val="00257A81"/>
    <w:rsid w:val="00265B92"/>
    <w:rsid w:val="002848B1"/>
    <w:rsid w:val="0029485A"/>
    <w:rsid w:val="00296EB6"/>
    <w:rsid w:val="002A40DD"/>
    <w:rsid w:val="002B447D"/>
    <w:rsid w:val="002C0F07"/>
    <w:rsid w:val="002C6B3B"/>
    <w:rsid w:val="002D007E"/>
    <w:rsid w:val="002D7AFB"/>
    <w:rsid w:val="002F72DC"/>
    <w:rsid w:val="0030072C"/>
    <w:rsid w:val="00305531"/>
    <w:rsid w:val="00320EFB"/>
    <w:rsid w:val="00325859"/>
    <w:rsid w:val="003347EF"/>
    <w:rsid w:val="0034313F"/>
    <w:rsid w:val="00351587"/>
    <w:rsid w:val="00353465"/>
    <w:rsid w:val="0035353B"/>
    <w:rsid w:val="00370D1A"/>
    <w:rsid w:val="00376591"/>
    <w:rsid w:val="00377EC8"/>
    <w:rsid w:val="00383887"/>
    <w:rsid w:val="00394063"/>
    <w:rsid w:val="003960AB"/>
    <w:rsid w:val="00397CEF"/>
    <w:rsid w:val="003B4D9E"/>
    <w:rsid w:val="003B62CB"/>
    <w:rsid w:val="003D63A5"/>
    <w:rsid w:val="003D78AC"/>
    <w:rsid w:val="003F3F94"/>
    <w:rsid w:val="003F48AA"/>
    <w:rsid w:val="0040600B"/>
    <w:rsid w:val="00411C51"/>
    <w:rsid w:val="00415001"/>
    <w:rsid w:val="00426836"/>
    <w:rsid w:val="0042720B"/>
    <w:rsid w:val="00430774"/>
    <w:rsid w:val="0043125E"/>
    <w:rsid w:val="00433F7E"/>
    <w:rsid w:val="004341C3"/>
    <w:rsid w:val="00434557"/>
    <w:rsid w:val="00446B6E"/>
    <w:rsid w:val="00452D5D"/>
    <w:rsid w:val="0045592D"/>
    <w:rsid w:val="00467045"/>
    <w:rsid w:val="00467957"/>
    <w:rsid w:val="00474DC2"/>
    <w:rsid w:val="004774D2"/>
    <w:rsid w:val="00484A8D"/>
    <w:rsid w:val="00492E6F"/>
    <w:rsid w:val="004948A3"/>
    <w:rsid w:val="004A45B2"/>
    <w:rsid w:val="004B1710"/>
    <w:rsid w:val="004B44A4"/>
    <w:rsid w:val="004C4CC6"/>
    <w:rsid w:val="004C60E9"/>
    <w:rsid w:val="004C739C"/>
    <w:rsid w:val="004D196B"/>
    <w:rsid w:val="004D22E0"/>
    <w:rsid w:val="004D287F"/>
    <w:rsid w:val="004D339C"/>
    <w:rsid w:val="004E285B"/>
    <w:rsid w:val="004E7DB5"/>
    <w:rsid w:val="004F28B7"/>
    <w:rsid w:val="004F553B"/>
    <w:rsid w:val="00532429"/>
    <w:rsid w:val="0053291F"/>
    <w:rsid w:val="005429CA"/>
    <w:rsid w:val="005462F1"/>
    <w:rsid w:val="00554587"/>
    <w:rsid w:val="0056189A"/>
    <w:rsid w:val="00564B23"/>
    <w:rsid w:val="00572AC8"/>
    <w:rsid w:val="00574894"/>
    <w:rsid w:val="00574D81"/>
    <w:rsid w:val="0059096B"/>
    <w:rsid w:val="005A107E"/>
    <w:rsid w:val="005B0209"/>
    <w:rsid w:val="005D0488"/>
    <w:rsid w:val="005D345E"/>
    <w:rsid w:val="005D3FD8"/>
    <w:rsid w:val="005E0FE9"/>
    <w:rsid w:val="005F29C6"/>
    <w:rsid w:val="005F3BE3"/>
    <w:rsid w:val="005F7E57"/>
    <w:rsid w:val="0060720F"/>
    <w:rsid w:val="006215A6"/>
    <w:rsid w:val="00631C55"/>
    <w:rsid w:val="0064146A"/>
    <w:rsid w:val="006451D6"/>
    <w:rsid w:val="00650824"/>
    <w:rsid w:val="006522F5"/>
    <w:rsid w:val="00653D20"/>
    <w:rsid w:val="00656090"/>
    <w:rsid w:val="00656480"/>
    <w:rsid w:val="0066751B"/>
    <w:rsid w:val="00671BEC"/>
    <w:rsid w:val="00676F93"/>
    <w:rsid w:val="0068235A"/>
    <w:rsid w:val="00691AAC"/>
    <w:rsid w:val="006A383D"/>
    <w:rsid w:val="006A3A8E"/>
    <w:rsid w:val="006A4A63"/>
    <w:rsid w:val="006B1220"/>
    <w:rsid w:val="006B5411"/>
    <w:rsid w:val="006B5736"/>
    <w:rsid w:val="006B7B1B"/>
    <w:rsid w:val="006C0EC0"/>
    <w:rsid w:val="006C48F5"/>
    <w:rsid w:val="006D7E7A"/>
    <w:rsid w:val="006E771C"/>
    <w:rsid w:val="006E7DA7"/>
    <w:rsid w:val="006F4D09"/>
    <w:rsid w:val="007015EF"/>
    <w:rsid w:val="00706DBD"/>
    <w:rsid w:val="00713946"/>
    <w:rsid w:val="0071633A"/>
    <w:rsid w:val="00726A5E"/>
    <w:rsid w:val="007333E9"/>
    <w:rsid w:val="00734A28"/>
    <w:rsid w:val="007456DF"/>
    <w:rsid w:val="00746FD1"/>
    <w:rsid w:val="007539EC"/>
    <w:rsid w:val="00763D3D"/>
    <w:rsid w:val="00767DA3"/>
    <w:rsid w:val="007712B6"/>
    <w:rsid w:val="0077698E"/>
    <w:rsid w:val="007769C8"/>
    <w:rsid w:val="00785113"/>
    <w:rsid w:val="007854A5"/>
    <w:rsid w:val="00797085"/>
    <w:rsid w:val="007A0A45"/>
    <w:rsid w:val="007A2CBC"/>
    <w:rsid w:val="007B196D"/>
    <w:rsid w:val="007C3F30"/>
    <w:rsid w:val="007C5994"/>
    <w:rsid w:val="007D45DE"/>
    <w:rsid w:val="007E2DBD"/>
    <w:rsid w:val="007F1D3B"/>
    <w:rsid w:val="007F2DD7"/>
    <w:rsid w:val="007F49CB"/>
    <w:rsid w:val="00824D8C"/>
    <w:rsid w:val="00825B7A"/>
    <w:rsid w:val="00832639"/>
    <w:rsid w:val="00835EEE"/>
    <w:rsid w:val="00836A78"/>
    <w:rsid w:val="008469AD"/>
    <w:rsid w:val="008572D0"/>
    <w:rsid w:val="00866A37"/>
    <w:rsid w:val="00870E24"/>
    <w:rsid w:val="00883AA2"/>
    <w:rsid w:val="0089676D"/>
    <w:rsid w:val="008A24F1"/>
    <w:rsid w:val="008A79E3"/>
    <w:rsid w:val="008C0E03"/>
    <w:rsid w:val="008C1289"/>
    <w:rsid w:val="008D0894"/>
    <w:rsid w:val="008D3654"/>
    <w:rsid w:val="008D3818"/>
    <w:rsid w:val="008E0D94"/>
    <w:rsid w:val="008F102B"/>
    <w:rsid w:val="009064D9"/>
    <w:rsid w:val="009150EA"/>
    <w:rsid w:val="00921438"/>
    <w:rsid w:val="009215C9"/>
    <w:rsid w:val="00923539"/>
    <w:rsid w:val="0092380B"/>
    <w:rsid w:val="00932338"/>
    <w:rsid w:val="00945CAB"/>
    <w:rsid w:val="00954AAB"/>
    <w:rsid w:val="00960540"/>
    <w:rsid w:val="00960B7B"/>
    <w:rsid w:val="0096227E"/>
    <w:rsid w:val="00962E9C"/>
    <w:rsid w:val="0096683E"/>
    <w:rsid w:val="0097317B"/>
    <w:rsid w:val="00976C02"/>
    <w:rsid w:val="00977C3B"/>
    <w:rsid w:val="009815C7"/>
    <w:rsid w:val="00984943"/>
    <w:rsid w:val="00984D94"/>
    <w:rsid w:val="00992720"/>
    <w:rsid w:val="009964C9"/>
    <w:rsid w:val="00996648"/>
    <w:rsid w:val="009A019F"/>
    <w:rsid w:val="009A51A1"/>
    <w:rsid w:val="009A5C55"/>
    <w:rsid w:val="009C2AD1"/>
    <w:rsid w:val="009C55DA"/>
    <w:rsid w:val="009C5ADD"/>
    <w:rsid w:val="009C670D"/>
    <w:rsid w:val="009C75EB"/>
    <w:rsid w:val="009D59AF"/>
    <w:rsid w:val="009E158F"/>
    <w:rsid w:val="009E3ADA"/>
    <w:rsid w:val="009E41A0"/>
    <w:rsid w:val="009F0AC5"/>
    <w:rsid w:val="009F70D1"/>
    <w:rsid w:val="00A102C8"/>
    <w:rsid w:val="00A3188B"/>
    <w:rsid w:val="00A31AB6"/>
    <w:rsid w:val="00A420A6"/>
    <w:rsid w:val="00A468FD"/>
    <w:rsid w:val="00A53E3F"/>
    <w:rsid w:val="00A62097"/>
    <w:rsid w:val="00A6541F"/>
    <w:rsid w:val="00A66CFE"/>
    <w:rsid w:val="00A76202"/>
    <w:rsid w:val="00A77941"/>
    <w:rsid w:val="00A8274A"/>
    <w:rsid w:val="00A82951"/>
    <w:rsid w:val="00A92A97"/>
    <w:rsid w:val="00AA4832"/>
    <w:rsid w:val="00AB74C6"/>
    <w:rsid w:val="00AC7687"/>
    <w:rsid w:val="00AD1D25"/>
    <w:rsid w:val="00AD4D85"/>
    <w:rsid w:val="00AE7C71"/>
    <w:rsid w:val="00AF006B"/>
    <w:rsid w:val="00AF0ACB"/>
    <w:rsid w:val="00AF37FD"/>
    <w:rsid w:val="00AF5BCC"/>
    <w:rsid w:val="00B1557C"/>
    <w:rsid w:val="00B2341B"/>
    <w:rsid w:val="00B247FF"/>
    <w:rsid w:val="00B2602D"/>
    <w:rsid w:val="00B309F2"/>
    <w:rsid w:val="00B32B5D"/>
    <w:rsid w:val="00B34A6E"/>
    <w:rsid w:val="00B41536"/>
    <w:rsid w:val="00B45064"/>
    <w:rsid w:val="00B4797C"/>
    <w:rsid w:val="00B541F6"/>
    <w:rsid w:val="00B562D3"/>
    <w:rsid w:val="00B601E7"/>
    <w:rsid w:val="00B615B2"/>
    <w:rsid w:val="00B64AEB"/>
    <w:rsid w:val="00B7407A"/>
    <w:rsid w:val="00B755CE"/>
    <w:rsid w:val="00B93EE3"/>
    <w:rsid w:val="00B94750"/>
    <w:rsid w:val="00BA07FB"/>
    <w:rsid w:val="00BA0C9C"/>
    <w:rsid w:val="00BA15E0"/>
    <w:rsid w:val="00BB436C"/>
    <w:rsid w:val="00BB56A6"/>
    <w:rsid w:val="00BB57D0"/>
    <w:rsid w:val="00BC1E87"/>
    <w:rsid w:val="00BD376B"/>
    <w:rsid w:val="00BE1524"/>
    <w:rsid w:val="00BE446A"/>
    <w:rsid w:val="00BF68F1"/>
    <w:rsid w:val="00BF6AF9"/>
    <w:rsid w:val="00C017C8"/>
    <w:rsid w:val="00C12BD5"/>
    <w:rsid w:val="00C21E93"/>
    <w:rsid w:val="00C22548"/>
    <w:rsid w:val="00C24F78"/>
    <w:rsid w:val="00C2561A"/>
    <w:rsid w:val="00C338A9"/>
    <w:rsid w:val="00C40AB8"/>
    <w:rsid w:val="00C45B88"/>
    <w:rsid w:val="00C47C47"/>
    <w:rsid w:val="00C524D3"/>
    <w:rsid w:val="00C54C75"/>
    <w:rsid w:val="00C62F73"/>
    <w:rsid w:val="00C82E1A"/>
    <w:rsid w:val="00C84600"/>
    <w:rsid w:val="00CA1094"/>
    <w:rsid w:val="00CB00B1"/>
    <w:rsid w:val="00CC17C4"/>
    <w:rsid w:val="00CC27AE"/>
    <w:rsid w:val="00CD2778"/>
    <w:rsid w:val="00CE00C8"/>
    <w:rsid w:val="00CE7254"/>
    <w:rsid w:val="00CF0286"/>
    <w:rsid w:val="00CF2984"/>
    <w:rsid w:val="00CF6B12"/>
    <w:rsid w:val="00CF75A8"/>
    <w:rsid w:val="00D01B68"/>
    <w:rsid w:val="00D02783"/>
    <w:rsid w:val="00D041F6"/>
    <w:rsid w:val="00D13020"/>
    <w:rsid w:val="00D13880"/>
    <w:rsid w:val="00D31921"/>
    <w:rsid w:val="00D32C17"/>
    <w:rsid w:val="00D345F4"/>
    <w:rsid w:val="00D40519"/>
    <w:rsid w:val="00D46B5D"/>
    <w:rsid w:val="00D474E4"/>
    <w:rsid w:val="00D601D4"/>
    <w:rsid w:val="00D614A7"/>
    <w:rsid w:val="00D61C45"/>
    <w:rsid w:val="00D65B82"/>
    <w:rsid w:val="00D7000C"/>
    <w:rsid w:val="00D71B39"/>
    <w:rsid w:val="00D82516"/>
    <w:rsid w:val="00D84BFE"/>
    <w:rsid w:val="00DA5761"/>
    <w:rsid w:val="00DC1000"/>
    <w:rsid w:val="00DC1876"/>
    <w:rsid w:val="00DC497D"/>
    <w:rsid w:val="00DC52CE"/>
    <w:rsid w:val="00DD1BDC"/>
    <w:rsid w:val="00DE27DF"/>
    <w:rsid w:val="00DE3F8E"/>
    <w:rsid w:val="00DF03CC"/>
    <w:rsid w:val="00DF6D54"/>
    <w:rsid w:val="00DF75DC"/>
    <w:rsid w:val="00E01606"/>
    <w:rsid w:val="00E020F6"/>
    <w:rsid w:val="00E03F50"/>
    <w:rsid w:val="00E07B3E"/>
    <w:rsid w:val="00E127B1"/>
    <w:rsid w:val="00E2024B"/>
    <w:rsid w:val="00E26061"/>
    <w:rsid w:val="00E321AE"/>
    <w:rsid w:val="00E323EF"/>
    <w:rsid w:val="00E32637"/>
    <w:rsid w:val="00E35609"/>
    <w:rsid w:val="00E4162F"/>
    <w:rsid w:val="00E4399C"/>
    <w:rsid w:val="00E472F0"/>
    <w:rsid w:val="00E50AFC"/>
    <w:rsid w:val="00E54576"/>
    <w:rsid w:val="00E55AC4"/>
    <w:rsid w:val="00E613C5"/>
    <w:rsid w:val="00E640C6"/>
    <w:rsid w:val="00E65949"/>
    <w:rsid w:val="00E715E9"/>
    <w:rsid w:val="00E755F7"/>
    <w:rsid w:val="00E805C1"/>
    <w:rsid w:val="00E84DD6"/>
    <w:rsid w:val="00E87806"/>
    <w:rsid w:val="00E94DE4"/>
    <w:rsid w:val="00EA32F2"/>
    <w:rsid w:val="00EA58C1"/>
    <w:rsid w:val="00EB1BD3"/>
    <w:rsid w:val="00EC1586"/>
    <w:rsid w:val="00EC1BD9"/>
    <w:rsid w:val="00EC22F6"/>
    <w:rsid w:val="00EC2B20"/>
    <w:rsid w:val="00EC5386"/>
    <w:rsid w:val="00ED794F"/>
    <w:rsid w:val="00EE1D92"/>
    <w:rsid w:val="00EE6A93"/>
    <w:rsid w:val="00EE6BE6"/>
    <w:rsid w:val="00EF4B1E"/>
    <w:rsid w:val="00F05F12"/>
    <w:rsid w:val="00F06AF7"/>
    <w:rsid w:val="00F12308"/>
    <w:rsid w:val="00F13B3A"/>
    <w:rsid w:val="00F1596B"/>
    <w:rsid w:val="00F37838"/>
    <w:rsid w:val="00F419A2"/>
    <w:rsid w:val="00F43899"/>
    <w:rsid w:val="00F82F20"/>
    <w:rsid w:val="00F8678F"/>
    <w:rsid w:val="00F8769B"/>
    <w:rsid w:val="00FB30BB"/>
    <w:rsid w:val="00FC3EFC"/>
    <w:rsid w:val="00FD46AD"/>
    <w:rsid w:val="00FD4BC0"/>
    <w:rsid w:val="00FD627B"/>
    <w:rsid w:val="00FD76D7"/>
    <w:rsid w:val="00FE3545"/>
    <w:rsid w:val="00FE7814"/>
    <w:rsid w:val="00FF0D21"/>
    <w:rsid w:val="00FF316D"/>
    <w:rsid w:val="00FF4B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24BEA9"/>
  <w15:chartTrackingRefBased/>
  <w15:docId w15:val="{E72702D0-5B88-4CCF-A253-E7C025B71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085"/>
    <w:pPr>
      <w:spacing w:line="300" w:lineRule="auto"/>
    </w:pPr>
    <w:rPr>
      <w:rFonts w:eastAsiaTheme="minorEastAsia"/>
      <w:kern w:val="0"/>
      <w:sz w:val="21"/>
      <w:szCs w:val="21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E3085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3085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3085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3085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3085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3085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3085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3085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3085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30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30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30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30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30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30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30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30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30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30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E30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3085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E30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3085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E30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3085"/>
    <w:pPr>
      <w:spacing w:line="278" w:lineRule="auto"/>
      <w:ind w:left="720"/>
      <w:contextualSpacing/>
    </w:pPr>
    <w:rPr>
      <w:rFonts w:eastAsiaTheme="minorHAns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E30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30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30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308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0B0A2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ishjournalofcommunitynursing.com/content/editorial/what-would-tom-kitwood-have-thought" TargetMode="External"/><Relationship Id="rId13" Type="http://schemas.openxmlformats.org/officeDocument/2006/relationships/hyperlink" Target="https://www.bma.org.uk/advice-and-support/ethics/medical-students/ethics-toolkit-for-medical-students/autonomy-or-self-determination" TargetMode="External"/><Relationship Id="rId18" Type="http://schemas.openxmlformats.org/officeDocument/2006/relationships/hyperlink" Target="https://legislation.uk/human-rights-act-1998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academic.oup.com/mtp/article/41/2/198/7221285?login=false" TargetMode="External"/><Relationship Id="rId12" Type="http://schemas.openxmlformats.org/officeDocument/2006/relationships/hyperlink" Target="https://www.cqc.org.uk/guidance-regulation/providers/assessment/single-assessment-framework/importance-human-rights-our-approach" TargetMode="External"/><Relationship Id="rId17" Type="http://schemas.openxmlformats.org/officeDocument/2006/relationships/hyperlink" Target="https://www.scie.org.uk/mca/introduction/mental-capacity-act-2005-at-a-glanc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85021/public-sector.pdf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academic.oup.com/jmp/article/49/1/85/7287301?login=false" TargetMode="External"/><Relationship Id="rId11" Type="http://schemas.openxmlformats.org/officeDocument/2006/relationships/hyperlink" Target="https://www.hcpc-uk.org/standards/meeting-our-standards/confidentiality/guidance-on-confidentiality/introduction-to-confidentiality/" TargetMode="External"/><Relationship Id="rId5" Type="http://schemas.openxmlformats.org/officeDocument/2006/relationships/hyperlink" Target="https://www.england.nhs.uk/long-read/working-in-partnership-with-people-and-communities-statutory-guidance/" TargetMode="External"/><Relationship Id="rId15" Type="http://schemas.openxmlformats.org/officeDocument/2006/relationships/hyperlink" Target="https://www.kingsfund.org.uk/insight-and-analysis/reports/place-based-partnerships-challenges-opportunities" TargetMode="External"/><Relationship Id="rId10" Type="http://schemas.openxmlformats.org/officeDocument/2006/relationships/hyperlink" Target="https://www.skillsforhealth.org.uk/article/dignity-in-care/" TargetMode="External"/><Relationship Id="rId19" Type="http://schemas.openxmlformats.org/officeDocument/2006/relationships/hyperlink" Target="https://www.skillsforcare.org.uk/Home.aspx" TargetMode="External"/><Relationship Id="rId4" Type="http://schemas.openxmlformats.org/officeDocument/2006/relationships/hyperlink" Target="https://www.skillsforhealth.org.uk/article/person-centred-care-meaning-implications/" TargetMode="External"/><Relationship Id="rId9" Type="http://schemas.openxmlformats.org/officeDocument/2006/relationships/hyperlink" Target="https://www.cqc.org.uk/publication/state-care-202122/workforce" TargetMode="External"/><Relationship Id="rId14" Type="http://schemas.openxmlformats.org/officeDocument/2006/relationships/hyperlink" Target="https://www.cqc.org.uk/guidance-regulation/local-authorities/assessment-framework/theme2/partnership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821</TotalTime>
  <Pages>8</Pages>
  <Words>2442</Words>
  <Characters>13922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Latisha W</dc:creator>
  <cp:keywords/>
  <dc:description/>
  <cp:lastModifiedBy>Latisha W</cp:lastModifiedBy>
  <cp:revision>438</cp:revision>
  <dcterms:created xsi:type="dcterms:W3CDTF">2026-07-16T21:57:00Z</dcterms:created>
  <dcterms:modified xsi:type="dcterms:W3CDTF">2026-07-22T11:30:00Z</dcterms:modified>
</cp:coreProperties>
</file>