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99EB73" w14:textId="77777777" w:rsidR="00633609" w:rsidRPr="004A2CF4" w:rsidRDefault="00633609" w:rsidP="00633609">
      <w:pPr>
        <w:pStyle w:val="Nornal"/>
        <w:numPr>
          <w:ilvl w:val="0"/>
          <w:numId w:val="1"/>
        </w:numPr>
        <w:spacing w:after="0" w:line="240" w:lineRule="auto"/>
        <w:rPr>
          <w:color w:val="000000"/>
        </w:rPr>
      </w:pPr>
      <w:r w:rsidRPr="004A2CF4">
        <w:t>With reference to typical activities and behaviours, appraise what it means to be a ‘people professional’. (AC 1.1)</w:t>
      </w:r>
    </w:p>
    <w:p w14:paraId="7EB17710" w14:textId="77777777" w:rsidR="00237980" w:rsidRPr="004A2CF4" w:rsidRDefault="00237980">
      <w:pPr>
        <w:rPr>
          <w:rFonts w:ascii="Arial" w:hAnsi="Arial" w:cs="Arial"/>
        </w:rPr>
      </w:pPr>
    </w:p>
    <w:p w14:paraId="095E773B" w14:textId="6D7F8333" w:rsidR="0082112C" w:rsidRPr="004A2CF4" w:rsidRDefault="00237980">
      <w:pPr>
        <w:rPr>
          <w:rFonts w:ascii="Arial" w:hAnsi="Arial" w:cs="Arial"/>
        </w:rPr>
      </w:pPr>
      <w:r w:rsidRPr="004A2CF4">
        <w:rPr>
          <w:rFonts w:ascii="Arial" w:hAnsi="Arial" w:cs="Arial"/>
        </w:rPr>
        <w:t>The CIPD</w:t>
      </w:r>
      <w:r w:rsidR="008B3E83" w:rsidRPr="004A2CF4">
        <w:rPr>
          <w:rFonts w:ascii="Arial" w:hAnsi="Arial" w:cs="Arial"/>
        </w:rPr>
        <w:t>’s</w:t>
      </w:r>
      <w:r w:rsidRPr="004A2CF4">
        <w:rPr>
          <w:rFonts w:ascii="Arial" w:hAnsi="Arial" w:cs="Arial"/>
        </w:rPr>
        <w:t xml:space="preserve"> profession-map </w:t>
      </w:r>
      <w:r w:rsidR="008B3E83" w:rsidRPr="004A2CF4">
        <w:rPr>
          <w:rFonts w:ascii="Arial" w:hAnsi="Arial" w:cs="Arial"/>
        </w:rPr>
        <w:t xml:space="preserve">captures the </w:t>
      </w:r>
      <w:r w:rsidR="008457AB" w:rsidRPr="004A2CF4">
        <w:rPr>
          <w:rFonts w:ascii="Arial" w:hAnsi="Arial" w:cs="Arial"/>
        </w:rPr>
        <w:t>core areas of expertise, behaviours and knowledge required for effective HR professionals</w:t>
      </w:r>
      <w:r w:rsidR="00124BF0" w:rsidRPr="004A2CF4">
        <w:rPr>
          <w:rFonts w:ascii="Arial" w:hAnsi="Arial" w:cs="Arial"/>
        </w:rPr>
        <w:t>, but as</w:t>
      </w:r>
      <w:r w:rsidR="00174B02" w:rsidRPr="004A2CF4">
        <w:rPr>
          <w:rFonts w:ascii="Arial" w:hAnsi="Arial" w:cs="Arial"/>
        </w:rPr>
        <w:t xml:space="preserve"> Taylor and Woodhams (</w:t>
      </w:r>
      <w:r w:rsidR="00D3771C" w:rsidRPr="004A2CF4">
        <w:rPr>
          <w:rFonts w:ascii="Arial" w:hAnsi="Arial" w:cs="Arial"/>
        </w:rPr>
        <w:t xml:space="preserve">2022) highlight, it’s the ability to carry out these </w:t>
      </w:r>
      <w:r w:rsidR="00BA582F" w:rsidRPr="004A2CF4">
        <w:rPr>
          <w:rFonts w:ascii="Arial" w:hAnsi="Arial" w:cs="Arial"/>
        </w:rPr>
        <w:t>principles in pragmatic terms that</w:t>
      </w:r>
      <w:r w:rsidR="00124BF0" w:rsidRPr="004A2CF4">
        <w:rPr>
          <w:rFonts w:ascii="Arial" w:hAnsi="Arial" w:cs="Arial"/>
        </w:rPr>
        <w:t xml:space="preserve"> </w:t>
      </w:r>
      <w:r w:rsidR="00682BD2" w:rsidRPr="004A2CF4">
        <w:rPr>
          <w:rFonts w:ascii="Arial" w:hAnsi="Arial" w:cs="Arial"/>
        </w:rPr>
        <w:t>makes a</w:t>
      </w:r>
      <w:r w:rsidR="00E12C28" w:rsidRPr="004A2CF4">
        <w:rPr>
          <w:rFonts w:ascii="Arial" w:hAnsi="Arial" w:cs="Arial"/>
        </w:rPr>
        <w:t xml:space="preserve"> difference. </w:t>
      </w:r>
      <w:r w:rsidR="00943200" w:rsidRPr="004A2CF4">
        <w:rPr>
          <w:rFonts w:ascii="Arial" w:hAnsi="Arial" w:cs="Arial"/>
        </w:rPr>
        <w:t>The Profession Map</w:t>
      </w:r>
      <w:r w:rsidR="00FD41D8" w:rsidRPr="004A2CF4">
        <w:rPr>
          <w:rFonts w:ascii="Arial" w:hAnsi="Arial" w:cs="Arial"/>
        </w:rPr>
        <w:t xml:space="preserve"> be</w:t>
      </w:r>
      <w:r w:rsidR="001060E9" w:rsidRPr="004A2CF4">
        <w:rPr>
          <w:rFonts w:ascii="Arial" w:hAnsi="Arial" w:cs="Arial"/>
        </w:rPr>
        <w:t>haviours</w:t>
      </w:r>
      <w:r w:rsidR="00943200" w:rsidRPr="004A2CF4">
        <w:rPr>
          <w:rFonts w:ascii="Arial" w:hAnsi="Arial" w:cs="Arial"/>
        </w:rPr>
        <w:t xml:space="preserve"> include being </w:t>
      </w:r>
      <w:r w:rsidR="003C61F5" w:rsidRPr="004A2CF4">
        <w:rPr>
          <w:rFonts w:ascii="Arial" w:hAnsi="Arial" w:cs="Arial"/>
        </w:rPr>
        <w:t>a credible and trusted advisor, being curious</w:t>
      </w:r>
      <w:r w:rsidR="004A56F9" w:rsidRPr="004A2CF4">
        <w:rPr>
          <w:rFonts w:ascii="Arial" w:hAnsi="Arial" w:cs="Arial"/>
        </w:rPr>
        <w:t>,</w:t>
      </w:r>
      <w:r w:rsidR="003C61F5" w:rsidRPr="004A2CF4">
        <w:rPr>
          <w:rFonts w:ascii="Arial" w:hAnsi="Arial" w:cs="Arial"/>
        </w:rPr>
        <w:t xml:space="preserve"> </w:t>
      </w:r>
      <w:r w:rsidR="00BE2AB7" w:rsidRPr="004A2CF4">
        <w:rPr>
          <w:rFonts w:ascii="Arial" w:hAnsi="Arial" w:cs="Arial"/>
        </w:rPr>
        <w:t>collaborative,</w:t>
      </w:r>
      <w:r w:rsidR="003C61F5" w:rsidRPr="004A2CF4">
        <w:rPr>
          <w:rFonts w:ascii="Arial" w:hAnsi="Arial" w:cs="Arial"/>
        </w:rPr>
        <w:t xml:space="preserve"> an</w:t>
      </w:r>
      <w:r w:rsidR="004A56F9" w:rsidRPr="004A2CF4">
        <w:rPr>
          <w:rFonts w:ascii="Arial" w:hAnsi="Arial" w:cs="Arial"/>
        </w:rPr>
        <w:t xml:space="preserve">d </w:t>
      </w:r>
      <w:r w:rsidR="003C61F5" w:rsidRPr="004A2CF4">
        <w:rPr>
          <w:rFonts w:ascii="Arial" w:hAnsi="Arial" w:cs="Arial"/>
        </w:rPr>
        <w:t xml:space="preserve">demonstrating </w:t>
      </w:r>
      <w:r w:rsidR="00E05645" w:rsidRPr="004A2CF4">
        <w:rPr>
          <w:rFonts w:ascii="Arial" w:hAnsi="Arial" w:cs="Arial"/>
        </w:rPr>
        <w:t>courage to challenge assumptions and drive change. CIPD, (20</w:t>
      </w:r>
      <w:r w:rsidR="0082112C" w:rsidRPr="004A2CF4">
        <w:rPr>
          <w:rFonts w:ascii="Arial" w:hAnsi="Arial" w:cs="Arial"/>
        </w:rPr>
        <w:t>23</w:t>
      </w:r>
      <w:r w:rsidR="00E05645" w:rsidRPr="004A2CF4">
        <w:rPr>
          <w:rFonts w:ascii="Arial" w:hAnsi="Arial" w:cs="Arial"/>
        </w:rPr>
        <w:t>)</w:t>
      </w:r>
      <w:r w:rsidR="0082112C" w:rsidRPr="004A2CF4">
        <w:rPr>
          <w:rFonts w:ascii="Arial" w:hAnsi="Arial" w:cs="Arial"/>
        </w:rPr>
        <w:t xml:space="preserve"> </w:t>
      </w:r>
    </w:p>
    <w:p w14:paraId="2E844158" w14:textId="35F00246" w:rsidR="003670C5" w:rsidRPr="004A2CF4" w:rsidRDefault="00617465">
      <w:pPr>
        <w:rPr>
          <w:rFonts w:ascii="Arial" w:hAnsi="Arial" w:cs="Arial"/>
        </w:rPr>
      </w:pPr>
      <w:r w:rsidRPr="004A2CF4">
        <w:rPr>
          <w:rFonts w:ascii="Arial" w:hAnsi="Arial" w:cs="Arial"/>
        </w:rPr>
        <w:t xml:space="preserve">The </w:t>
      </w:r>
      <w:r w:rsidR="00F94412" w:rsidRPr="004A2CF4">
        <w:rPr>
          <w:rFonts w:ascii="Arial" w:hAnsi="Arial" w:cs="Arial"/>
        </w:rPr>
        <w:t xml:space="preserve">ability to </w:t>
      </w:r>
      <w:r w:rsidR="00F15D1C" w:rsidRPr="004A2CF4">
        <w:rPr>
          <w:rFonts w:ascii="Arial" w:hAnsi="Arial" w:cs="Arial"/>
        </w:rPr>
        <w:t xml:space="preserve">influence </w:t>
      </w:r>
      <w:r w:rsidR="001B1AF1" w:rsidRPr="004A2CF4">
        <w:rPr>
          <w:rFonts w:ascii="Arial" w:hAnsi="Arial" w:cs="Arial"/>
        </w:rPr>
        <w:t>is important</w:t>
      </w:r>
      <w:r w:rsidR="009D1042" w:rsidRPr="004A2CF4">
        <w:rPr>
          <w:rFonts w:ascii="Arial" w:hAnsi="Arial" w:cs="Arial"/>
        </w:rPr>
        <w:t xml:space="preserve"> because it</w:t>
      </w:r>
      <w:r w:rsidR="009738FE" w:rsidRPr="004A2CF4">
        <w:rPr>
          <w:rFonts w:ascii="Arial" w:hAnsi="Arial" w:cs="Arial"/>
        </w:rPr>
        <w:t xml:space="preserve"> can impact how the people </w:t>
      </w:r>
      <w:r w:rsidR="009D1042" w:rsidRPr="004A2CF4">
        <w:rPr>
          <w:rFonts w:ascii="Arial" w:hAnsi="Arial" w:cs="Arial"/>
        </w:rPr>
        <w:t>professional contributes</w:t>
      </w:r>
      <w:r w:rsidR="003C10D3" w:rsidRPr="004A2CF4">
        <w:rPr>
          <w:rFonts w:ascii="Arial" w:hAnsi="Arial" w:cs="Arial"/>
        </w:rPr>
        <w:t xml:space="preserve"> too and</w:t>
      </w:r>
      <w:r w:rsidR="00112142" w:rsidRPr="004A2CF4">
        <w:rPr>
          <w:rFonts w:ascii="Arial" w:hAnsi="Arial" w:cs="Arial"/>
        </w:rPr>
        <w:t xml:space="preserve"> </w:t>
      </w:r>
      <w:r w:rsidR="0042054C" w:rsidRPr="004A2CF4">
        <w:rPr>
          <w:rFonts w:ascii="Arial" w:hAnsi="Arial" w:cs="Arial"/>
        </w:rPr>
        <w:t>effect</w:t>
      </w:r>
      <w:r w:rsidR="001060E9" w:rsidRPr="004A2CF4">
        <w:rPr>
          <w:rFonts w:ascii="Arial" w:hAnsi="Arial" w:cs="Arial"/>
        </w:rPr>
        <w:t>s</w:t>
      </w:r>
      <w:r w:rsidR="0042054C" w:rsidRPr="004A2CF4">
        <w:rPr>
          <w:rFonts w:ascii="Arial" w:hAnsi="Arial" w:cs="Arial"/>
        </w:rPr>
        <w:t xml:space="preserve"> change</w:t>
      </w:r>
      <w:r w:rsidR="00112142" w:rsidRPr="004A2CF4">
        <w:rPr>
          <w:rFonts w:ascii="Arial" w:hAnsi="Arial" w:cs="Arial"/>
        </w:rPr>
        <w:t xml:space="preserve"> within the organisation</w:t>
      </w:r>
      <w:r w:rsidR="00FF61D3" w:rsidRPr="004A2CF4">
        <w:rPr>
          <w:rFonts w:ascii="Arial" w:hAnsi="Arial" w:cs="Arial"/>
        </w:rPr>
        <w:t>,</w:t>
      </w:r>
      <w:r w:rsidR="002A268C" w:rsidRPr="004A2CF4">
        <w:rPr>
          <w:rFonts w:ascii="Arial" w:hAnsi="Arial" w:cs="Arial"/>
        </w:rPr>
        <w:t xml:space="preserve"> Taylor and Woodhams (2022). </w:t>
      </w:r>
      <w:r w:rsidR="002577A3" w:rsidRPr="004A2CF4">
        <w:rPr>
          <w:rFonts w:ascii="Arial" w:hAnsi="Arial" w:cs="Arial"/>
        </w:rPr>
        <w:t xml:space="preserve">With a range of </w:t>
      </w:r>
      <w:r w:rsidR="005356EC" w:rsidRPr="004A2CF4">
        <w:rPr>
          <w:rFonts w:ascii="Arial" w:hAnsi="Arial" w:cs="Arial"/>
        </w:rPr>
        <w:t>activities</w:t>
      </w:r>
      <w:r w:rsidR="002577A3" w:rsidRPr="004A2CF4">
        <w:rPr>
          <w:rFonts w:ascii="Arial" w:hAnsi="Arial" w:cs="Arial"/>
        </w:rPr>
        <w:t xml:space="preserve"> from </w:t>
      </w:r>
      <w:r w:rsidR="005356EC" w:rsidRPr="004A2CF4">
        <w:rPr>
          <w:rFonts w:ascii="Arial" w:hAnsi="Arial" w:cs="Arial"/>
        </w:rPr>
        <w:t xml:space="preserve">championing </w:t>
      </w:r>
      <w:r w:rsidR="0013566D" w:rsidRPr="004A2CF4">
        <w:rPr>
          <w:rFonts w:ascii="Arial" w:hAnsi="Arial" w:cs="Arial"/>
        </w:rPr>
        <w:t xml:space="preserve">their </w:t>
      </w:r>
      <w:r w:rsidR="005356EC" w:rsidRPr="004A2CF4">
        <w:rPr>
          <w:rFonts w:ascii="Arial" w:hAnsi="Arial" w:cs="Arial"/>
        </w:rPr>
        <w:t xml:space="preserve">people, </w:t>
      </w:r>
      <w:r w:rsidR="0013566D" w:rsidRPr="004A2CF4">
        <w:rPr>
          <w:rFonts w:ascii="Arial" w:hAnsi="Arial" w:cs="Arial"/>
        </w:rPr>
        <w:t>hiring</w:t>
      </w:r>
      <w:r w:rsidR="005356EC" w:rsidRPr="004A2CF4">
        <w:rPr>
          <w:rFonts w:ascii="Arial" w:hAnsi="Arial" w:cs="Arial"/>
        </w:rPr>
        <w:t>, using data to inform decisions</w:t>
      </w:r>
      <w:r w:rsidR="0013566D" w:rsidRPr="004A2CF4">
        <w:rPr>
          <w:rFonts w:ascii="Arial" w:hAnsi="Arial" w:cs="Arial"/>
        </w:rPr>
        <w:t xml:space="preserve"> and challenging senior </w:t>
      </w:r>
      <w:r w:rsidR="008C122B" w:rsidRPr="004A2CF4">
        <w:rPr>
          <w:rFonts w:ascii="Arial" w:hAnsi="Arial" w:cs="Arial"/>
        </w:rPr>
        <w:t>management</w:t>
      </w:r>
      <w:r w:rsidR="00445262" w:rsidRPr="004A2CF4">
        <w:rPr>
          <w:rFonts w:ascii="Arial" w:hAnsi="Arial" w:cs="Arial"/>
        </w:rPr>
        <w:t xml:space="preserve">, influence is </w:t>
      </w:r>
      <w:r w:rsidR="008C122B" w:rsidRPr="004A2CF4">
        <w:rPr>
          <w:rFonts w:ascii="Arial" w:hAnsi="Arial" w:cs="Arial"/>
        </w:rPr>
        <w:t>important.</w:t>
      </w:r>
      <w:r w:rsidR="005356EC" w:rsidRPr="004A2CF4">
        <w:rPr>
          <w:rFonts w:ascii="Arial" w:hAnsi="Arial" w:cs="Arial"/>
        </w:rPr>
        <w:t xml:space="preserve"> </w:t>
      </w:r>
      <w:r w:rsidR="00D0384E" w:rsidRPr="004A2CF4">
        <w:rPr>
          <w:rFonts w:ascii="Arial" w:hAnsi="Arial" w:cs="Arial"/>
        </w:rPr>
        <w:t>Furthermore</w:t>
      </w:r>
      <w:r w:rsidR="00B25B99" w:rsidRPr="004A2CF4">
        <w:rPr>
          <w:rFonts w:ascii="Arial" w:hAnsi="Arial" w:cs="Arial"/>
        </w:rPr>
        <w:t>,</w:t>
      </w:r>
      <w:r w:rsidR="00835F08" w:rsidRPr="004A2CF4">
        <w:rPr>
          <w:rFonts w:ascii="Arial" w:hAnsi="Arial" w:cs="Arial"/>
        </w:rPr>
        <w:t xml:space="preserve"> assertiveness </w:t>
      </w:r>
      <w:r w:rsidR="00D0384E" w:rsidRPr="004A2CF4">
        <w:rPr>
          <w:rFonts w:ascii="Arial" w:hAnsi="Arial" w:cs="Arial"/>
        </w:rPr>
        <w:t>is crucia</w:t>
      </w:r>
      <w:r w:rsidR="000071AD" w:rsidRPr="004A2CF4">
        <w:rPr>
          <w:rFonts w:ascii="Arial" w:hAnsi="Arial" w:cs="Arial"/>
        </w:rPr>
        <w:t>l</w:t>
      </w:r>
      <w:r w:rsidR="00EA4C39" w:rsidRPr="004A2CF4">
        <w:rPr>
          <w:rFonts w:ascii="Arial" w:hAnsi="Arial" w:cs="Arial"/>
        </w:rPr>
        <w:t xml:space="preserve"> when deciding on outcomes</w:t>
      </w:r>
      <w:r w:rsidR="003B6F0E" w:rsidRPr="004A2CF4">
        <w:rPr>
          <w:rFonts w:ascii="Arial" w:hAnsi="Arial" w:cs="Arial"/>
        </w:rPr>
        <w:t>,</w:t>
      </w:r>
      <w:r w:rsidR="00EB7B65" w:rsidRPr="004A2CF4">
        <w:rPr>
          <w:rFonts w:ascii="Arial" w:hAnsi="Arial" w:cs="Arial"/>
        </w:rPr>
        <w:t xml:space="preserve"> Waite et all (</w:t>
      </w:r>
      <w:r w:rsidR="00EA4C39" w:rsidRPr="004A2CF4">
        <w:rPr>
          <w:rFonts w:ascii="Arial" w:hAnsi="Arial" w:cs="Arial"/>
        </w:rPr>
        <w:t>2021)</w:t>
      </w:r>
      <w:r w:rsidR="003B6F0E" w:rsidRPr="004A2CF4">
        <w:rPr>
          <w:rFonts w:ascii="Arial" w:hAnsi="Arial" w:cs="Arial"/>
        </w:rPr>
        <w:t>.</w:t>
      </w:r>
      <w:r w:rsidR="00EA4C39" w:rsidRPr="004A2CF4">
        <w:rPr>
          <w:rFonts w:ascii="Arial" w:hAnsi="Arial" w:cs="Arial"/>
        </w:rPr>
        <w:t xml:space="preserve"> </w:t>
      </w:r>
      <w:r w:rsidR="000071AD" w:rsidRPr="004A2CF4">
        <w:rPr>
          <w:rFonts w:ascii="Arial" w:hAnsi="Arial" w:cs="Arial"/>
        </w:rPr>
        <w:t>C</w:t>
      </w:r>
      <w:r w:rsidR="00D46571" w:rsidRPr="004A2CF4">
        <w:rPr>
          <w:rFonts w:ascii="Arial" w:hAnsi="Arial" w:cs="Arial"/>
        </w:rPr>
        <w:t xml:space="preserve">onfidence </w:t>
      </w:r>
      <w:r w:rsidR="002C2245" w:rsidRPr="004A2CF4">
        <w:rPr>
          <w:rFonts w:ascii="Arial" w:hAnsi="Arial" w:cs="Arial"/>
        </w:rPr>
        <w:t xml:space="preserve">is </w:t>
      </w:r>
      <w:r w:rsidR="00326171" w:rsidRPr="004A2CF4">
        <w:rPr>
          <w:rFonts w:ascii="Arial" w:hAnsi="Arial" w:cs="Arial"/>
        </w:rPr>
        <w:t>an important factor</w:t>
      </w:r>
      <w:r w:rsidR="00263C0C" w:rsidRPr="004A2CF4">
        <w:rPr>
          <w:rFonts w:ascii="Arial" w:hAnsi="Arial" w:cs="Arial"/>
        </w:rPr>
        <w:t xml:space="preserve"> in </w:t>
      </w:r>
      <w:r w:rsidR="00BB5358" w:rsidRPr="004A2CF4">
        <w:rPr>
          <w:rFonts w:ascii="Arial" w:hAnsi="Arial" w:cs="Arial"/>
        </w:rPr>
        <w:t xml:space="preserve">being </w:t>
      </w:r>
      <w:r w:rsidR="000C0C24" w:rsidRPr="004A2CF4">
        <w:rPr>
          <w:rFonts w:ascii="Arial" w:hAnsi="Arial" w:cs="Arial"/>
        </w:rPr>
        <w:t>assertive</w:t>
      </w:r>
      <w:r w:rsidR="00D661B4" w:rsidRPr="004A2CF4">
        <w:rPr>
          <w:rFonts w:ascii="Arial" w:hAnsi="Arial" w:cs="Arial"/>
        </w:rPr>
        <w:t>,</w:t>
      </w:r>
      <w:r w:rsidR="003E4F6B" w:rsidRPr="004A2CF4">
        <w:rPr>
          <w:rFonts w:ascii="Arial" w:hAnsi="Arial" w:cs="Arial"/>
        </w:rPr>
        <w:t xml:space="preserve"> </w:t>
      </w:r>
      <w:r w:rsidR="00D661B4" w:rsidRPr="004A2CF4">
        <w:rPr>
          <w:rFonts w:ascii="Arial" w:hAnsi="Arial" w:cs="Arial"/>
        </w:rPr>
        <w:t xml:space="preserve">people may fear </w:t>
      </w:r>
      <w:r w:rsidR="00E27AB3" w:rsidRPr="004A2CF4">
        <w:rPr>
          <w:rFonts w:ascii="Arial" w:hAnsi="Arial" w:cs="Arial"/>
        </w:rPr>
        <w:t xml:space="preserve">repercussions of </w:t>
      </w:r>
      <w:r w:rsidR="003E342A" w:rsidRPr="004A2CF4">
        <w:rPr>
          <w:rFonts w:ascii="Arial" w:hAnsi="Arial" w:cs="Arial"/>
        </w:rPr>
        <w:t xml:space="preserve">speaking up </w:t>
      </w:r>
      <w:r w:rsidR="00E27AB3" w:rsidRPr="004A2CF4">
        <w:rPr>
          <w:rFonts w:ascii="Arial" w:hAnsi="Arial" w:cs="Arial"/>
        </w:rPr>
        <w:t xml:space="preserve">which </w:t>
      </w:r>
      <w:r w:rsidR="00C81FB6" w:rsidRPr="004A2CF4">
        <w:rPr>
          <w:rFonts w:ascii="Arial" w:hAnsi="Arial" w:cs="Arial"/>
        </w:rPr>
        <w:t xml:space="preserve">can </w:t>
      </w:r>
      <w:r w:rsidR="003E342A" w:rsidRPr="004A2CF4">
        <w:rPr>
          <w:rFonts w:ascii="Arial" w:hAnsi="Arial" w:cs="Arial"/>
        </w:rPr>
        <w:t>impact</w:t>
      </w:r>
      <w:r w:rsidR="00E27AB3" w:rsidRPr="004A2CF4">
        <w:rPr>
          <w:rFonts w:ascii="Arial" w:hAnsi="Arial" w:cs="Arial"/>
        </w:rPr>
        <w:t xml:space="preserve"> </w:t>
      </w:r>
      <w:r w:rsidR="00583CC1" w:rsidRPr="004A2CF4">
        <w:rPr>
          <w:rFonts w:ascii="Arial" w:hAnsi="Arial" w:cs="Arial"/>
        </w:rPr>
        <w:t xml:space="preserve">on </w:t>
      </w:r>
      <w:r w:rsidR="00E27AB3" w:rsidRPr="004A2CF4">
        <w:rPr>
          <w:rFonts w:ascii="Arial" w:hAnsi="Arial" w:cs="Arial"/>
        </w:rPr>
        <w:t>the morale and</w:t>
      </w:r>
      <w:r w:rsidR="006B011F" w:rsidRPr="004A2CF4">
        <w:rPr>
          <w:rFonts w:ascii="Arial" w:hAnsi="Arial" w:cs="Arial"/>
        </w:rPr>
        <w:t xml:space="preserve"> the</w:t>
      </w:r>
      <w:r w:rsidR="00E27AB3" w:rsidRPr="004A2CF4">
        <w:rPr>
          <w:rFonts w:ascii="Arial" w:hAnsi="Arial" w:cs="Arial"/>
        </w:rPr>
        <w:t xml:space="preserve"> culture of the organisation. </w:t>
      </w:r>
      <w:r w:rsidR="003670C5" w:rsidRPr="004A2CF4">
        <w:rPr>
          <w:rFonts w:ascii="Arial" w:hAnsi="Arial" w:cs="Arial"/>
        </w:rPr>
        <w:t>Taylor and Woodhams (2022)</w:t>
      </w:r>
    </w:p>
    <w:p w14:paraId="3FAE5CA7" w14:textId="6A2B044D" w:rsidR="00001EAB" w:rsidRPr="004A2CF4" w:rsidRDefault="0038742A">
      <w:pPr>
        <w:rPr>
          <w:rFonts w:ascii="Arial" w:hAnsi="Arial" w:cs="Arial"/>
        </w:rPr>
      </w:pPr>
      <w:r w:rsidRPr="004A2CF4">
        <w:rPr>
          <w:rFonts w:ascii="Arial" w:hAnsi="Arial" w:cs="Arial"/>
        </w:rPr>
        <w:t xml:space="preserve">If </w:t>
      </w:r>
      <w:r w:rsidR="00AD484B" w:rsidRPr="004A2CF4">
        <w:rPr>
          <w:rFonts w:ascii="Arial" w:hAnsi="Arial" w:cs="Arial"/>
        </w:rPr>
        <w:t>a</w:t>
      </w:r>
      <w:r w:rsidR="006D680D" w:rsidRPr="004A2CF4">
        <w:rPr>
          <w:rFonts w:ascii="Arial" w:hAnsi="Arial" w:cs="Arial"/>
        </w:rPr>
        <w:t>n</w:t>
      </w:r>
      <w:r w:rsidRPr="004A2CF4">
        <w:rPr>
          <w:rFonts w:ascii="Arial" w:hAnsi="Arial" w:cs="Arial"/>
        </w:rPr>
        <w:t xml:space="preserve"> </w:t>
      </w:r>
      <w:r w:rsidR="000E0B35" w:rsidRPr="004A2CF4">
        <w:rPr>
          <w:rFonts w:ascii="Arial" w:hAnsi="Arial" w:cs="Arial"/>
        </w:rPr>
        <w:t xml:space="preserve">organisation </w:t>
      </w:r>
      <w:r w:rsidR="00E44DBA" w:rsidRPr="004A2CF4">
        <w:rPr>
          <w:rFonts w:ascii="Arial" w:hAnsi="Arial" w:cs="Arial"/>
        </w:rPr>
        <w:t>is</w:t>
      </w:r>
      <w:r w:rsidR="00AD63D6" w:rsidRPr="004A2CF4">
        <w:rPr>
          <w:rFonts w:ascii="Arial" w:hAnsi="Arial" w:cs="Arial"/>
        </w:rPr>
        <w:t xml:space="preserve"> declining </w:t>
      </w:r>
      <w:r w:rsidR="00C81FB6" w:rsidRPr="004A2CF4">
        <w:rPr>
          <w:rFonts w:ascii="Arial" w:hAnsi="Arial" w:cs="Arial"/>
        </w:rPr>
        <w:t>employees’</w:t>
      </w:r>
      <w:r w:rsidR="00AD63D6" w:rsidRPr="004A2CF4">
        <w:rPr>
          <w:rFonts w:ascii="Arial" w:hAnsi="Arial" w:cs="Arial"/>
        </w:rPr>
        <w:t xml:space="preserve"> request</w:t>
      </w:r>
      <w:r w:rsidR="00C81FB6" w:rsidRPr="004A2CF4">
        <w:rPr>
          <w:rFonts w:ascii="Arial" w:hAnsi="Arial" w:cs="Arial"/>
        </w:rPr>
        <w:t>s</w:t>
      </w:r>
      <w:r w:rsidR="00AD63D6" w:rsidRPr="004A2CF4">
        <w:rPr>
          <w:rFonts w:ascii="Arial" w:hAnsi="Arial" w:cs="Arial"/>
        </w:rPr>
        <w:t xml:space="preserve"> to work part-time</w:t>
      </w:r>
      <w:r w:rsidR="00201379" w:rsidRPr="004A2CF4">
        <w:rPr>
          <w:rFonts w:ascii="Arial" w:hAnsi="Arial" w:cs="Arial"/>
        </w:rPr>
        <w:t xml:space="preserve"> due to the impact on call </w:t>
      </w:r>
      <w:r w:rsidR="00091D36" w:rsidRPr="004A2CF4">
        <w:rPr>
          <w:rFonts w:ascii="Arial" w:hAnsi="Arial" w:cs="Arial"/>
        </w:rPr>
        <w:t>volumes</w:t>
      </w:r>
      <w:r w:rsidR="00E44DBA" w:rsidRPr="004A2CF4">
        <w:rPr>
          <w:rFonts w:ascii="Arial" w:hAnsi="Arial" w:cs="Arial"/>
        </w:rPr>
        <w:t>,</w:t>
      </w:r>
      <w:r w:rsidR="00201379" w:rsidRPr="004A2CF4">
        <w:rPr>
          <w:rFonts w:ascii="Arial" w:hAnsi="Arial" w:cs="Arial"/>
        </w:rPr>
        <w:t xml:space="preserve"> and the requests are by women,</w:t>
      </w:r>
      <w:r w:rsidR="00091D36" w:rsidRPr="004A2CF4">
        <w:rPr>
          <w:rFonts w:ascii="Arial" w:hAnsi="Arial" w:cs="Arial"/>
        </w:rPr>
        <w:t xml:space="preserve"> </w:t>
      </w:r>
      <w:r w:rsidR="00E44DBA" w:rsidRPr="004A2CF4">
        <w:rPr>
          <w:rFonts w:ascii="Arial" w:hAnsi="Arial" w:cs="Arial"/>
        </w:rPr>
        <w:t xml:space="preserve">the people professional will be looking to adopt confidence and assertiveness in reminding </w:t>
      </w:r>
      <w:r w:rsidR="00C37625" w:rsidRPr="004A2CF4">
        <w:rPr>
          <w:rFonts w:ascii="Arial" w:hAnsi="Arial" w:cs="Arial"/>
        </w:rPr>
        <w:t>managers</w:t>
      </w:r>
      <w:r w:rsidR="00E44DBA" w:rsidRPr="004A2CF4">
        <w:rPr>
          <w:rFonts w:ascii="Arial" w:hAnsi="Arial" w:cs="Arial"/>
        </w:rPr>
        <w:t xml:space="preserve"> </w:t>
      </w:r>
      <w:r w:rsidR="00E75CBF" w:rsidRPr="004A2CF4">
        <w:rPr>
          <w:rFonts w:ascii="Arial" w:hAnsi="Arial" w:cs="Arial"/>
        </w:rPr>
        <w:t>to be flexible</w:t>
      </w:r>
      <w:r w:rsidR="00E44DBA" w:rsidRPr="004A2CF4">
        <w:rPr>
          <w:rFonts w:ascii="Arial" w:hAnsi="Arial" w:cs="Arial"/>
        </w:rPr>
        <w:t xml:space="preserve"> </w:t>
      </w:r>
      <w:r w:rsidR="0020132E" w:rsidRPr="004A2CF4">
        <w:rPr>
          <w:rFonts w:ascii="Arial" w:hAnsi="Arial" w:cs="Arial"/>
        </w:rPr>
        <w:t xml:space="preserve">and </w:t>
      </w:r>
      <w:r w:rsidR="00E44DBA" w:rsidRPr="004A2CF4">
        <w:rPr>
          <w:rFonts w:ascii="Arial" w:hAnsi="Arial" w:cs="Arial"/>
        </w:rPr>
        <w:t>to act in accordance with Employment Law</w:t>
      </w:r>
      <w:r w:rsidR="00091D36" w:rsidRPr="004A2CF4">
        <w:rPr>
          <w:rFonts w:ascii="Arial" w:hAnsi="Arial" w:cs="Arial"/>
        </w:rPr>
        <w:t xml:space="preserve">. </w:t>
      </w:r>
      <w:r w:rsidR="006E131E" w:rsidRPr="004A2CF4">
        <w:rPr>
          <w:rFonts w:ascii="Arial" w:hAnsi="Arial" w:cs="Arial"/>
        </w:rPr>
        <w:t xml:space="preserve">They will need to </w:t>
      </w:r>
      <w:r w:rsidR="00C75B85" w:rsidRPr="004A2CF4">
        <w:rPr>
          <w:rFonts w:ascii="Arial" w:hAnsi="Arial" w:cs="Arial"/>
        </w:rPr>
        <w:t xml:space="preserve">carefully consider </w:t>
      </w:r>
      <w:r w:rsidR="00197CEF" w:rsidRPr="004A2CF4">
        <w:rPr>
          <w:rFonts w:ascii="Arial" w:hAnsi="Arial" w:cs="Arial"/>
        </w:rPr>
        <w:t xml:space="preserve">what </w:t>
      </w:r>
      <w:r w:rsidR="00397EAE" w:rsidRPr="004A2CF4">
        <w:rPr>
          <w:rFonts w:ascii="Arial" w:hAnsi="Arial" w:cs="Arial"/>
        </w:rPr>
        <w:t>might be</w:t>
      </w:r>
      <w:r w:rsidR="00197CEF" w:rsidRPr="004A2CF4">
        <w:rPr>
          <w:rFonts w:ascii="Arial" w:hAnsi="Arial" w:cs="Arial"/>
        </w:rPr>
        <w:t xml:space="preserve"> right for</w:t>
      </w:r>
      <w:r w:rsidR="006F37B0" w:rsidRPr="004A2CF4">
        <w:rPr>
          <w:rFonts w:ascii="Arial" w:hAnsi="Arial" w:cs="Arial"/>
        </w:rPr>
        <w:t xml:space="preserve"> the organisation</w:t>
      </w:r>
      <w:r w:rsidR="00447C81" w:rsidRPr="004A2CF4">
        <w:rPr>
          <w:rFonts w:ascii="Arial" w:hAnsi="Arial" w:cs="Arial"/>
        </w:rPr>
        <w:t xml:space="preserve"> but </w:t>
      </w:r>
      <w:r w:rsidR="00C714F5" w:rsidRPr="004A2CF4">
        <w:rPr>
          <w:rFonts w:ascii="Arial" w:hAnsi="Arial" w:cs="Arial"/>
        </w:rPr>
        <w:t>could</w:t>
      </w:r>
      <w:r w:rsidR="0020132E" w:rsidRPr="004A2CF4">
        <w:rPr>
          <w:rFonts w:ascii="Arial" w:hAnsi="Arial" w:cs="Arial"/>
        </w:rPr>
        <w:t xml:space="preserve"> also</w:t>
      </w:r>
      <w:r w:rsidR="00C714F5" w:rsidRPr="004A2CF4">
        <w:rPr>
          <w:rFonts w:ascii="Arial" w:hAnsi="Arial" w:cs="Arial"/>
        </w:rPr>
        <w:t xml:space="preserve"> be</w:t>
      </w:r>
      <w:r w:rsidR="0020132E" w:rsidRPr="004A2CF4">
        <w:rPr>
          <w:rFonts w:ascii="Arial" w:hAnsi="Arial" w:cs="Arial"/>
        </w:rPr>
        <w:t xml:space="preserve"> unfair</w:t>
      </w:r>
      <w:r w:rsidR="0042784C" w:rsidRPr="004A2CF4">
        <w:rPr>
          <w:rFonts w:ascii="Arial" w:hAnsi="Arial" w:cs="Arial"/>
        </w:rPr>
        <w:t xml:space="preserve"> treatment.</w:t>
      </w:r>
      <w:r w:rsidR="00447C81" w:rsidRPr="004A2CF4">
        <w:rPr>
          <w:rFonts w:ascii="Arial" w:hAnsi="Arial" w:cs="Arial"/>
        </w:rPr>
        <w:t xml:space="preserve"> Taylor and Woodhams (2022). </w:t>
      </w:r>
    </w:p>
    <w:p w14:paraId="044F703D" w14:textId="002E2C70" w:rsidR="00835F08" w:rsidRPr="004A2CF4" w:rsidRDefault="0078016C" w:rsidP="00CF46ED">
      <w:pPr>
        <w:rPr>
          <w:rFonts w:ascii="Arial" w:hAnsi="Arial" w:cs="Arial"/>
        </w:rPr>
      </w:pPr>
      <w:r w:rsidRPr="004A2CF4">
        <w:rPr>
          <w:rFonts w:ascii="Arial" w:hAnsi="Arial" w:cs="Arial"/>
        </w:rPr>
        <w:t>As well as assertiveness, collaboration</w:t>
      </w:r>
      <w:r w:rsidR="00C55938" w:rsidRPr="004A2CF4">
        <w:rPr>
          <w:rFonts w:ascii="Arial" w:hAnsi="Arial" w:cs="Arial"/>
        </w:rPr>
        <w:t xml:space="preserve"> </w:t>
      </w:r>
      <w:r w:rsidR="00DD2934" w:rsidRPr="004A2CF4">
        <w:rPr>
          <w:rFonts w:ascii="Arial" w:hAnsi="Arial" w:cs="Arial"/>
        </w:rPr>
        <w:t xml:space="preserve">with </w:t>
      </w:r>
      <w:r w:rsidRPr="004A2CF4">
        <w:rPr>
          <w:rFonts w:ascii="Arial" w:hAnsi="Arial" w:cs="Arial"/>
        </w:rPr>
        <w:t xml:space="preserve">a supportive team </w:t>
      </w:r>
      <w:r w:rsidR="00DD2934" w:rsidRPr="004A2CF4">
        <w:rPr>
          <w:rFonts w:ascii="Arial" w:hAnsi="Arial" w:cs="Arial"/>
        </w:rPr>
        <w:t xml:space="preserve">can help </w:t>
      </w:r>
      <w:r w:rsidR="00053E92" w:rsidRPr="004A2CF4">
        <w:rPr>
          <w:rFonts w:ascii="Arial" w:hAnsi="Arial" w:cs="Arial"/>
        </w:rPr>
        <w:t>when challenging</w:t>
      </w:r>
      <w:r w:rsidR="0020132E" w:rsidRPr="004A2CF4">
        <w:rPr>
          <w:rFonts w:ascii="Arial" w:hAnsi="Arial" w:cs="Arial"/>
        </w:rPr>
        <w:t xml:space="preserve"> senior </w:t>
      </w:r>
      <w:r w:rsidR="00F54D92" w:rsidRPr="004A2CF4">
        <w:rPr>
          <w:rFonts w:ascii="Arial" w:hAnsi="Arial" w:cs="Arial"/>
        </w:rPr>
        <w:t>management</w:t>
      </w:r>
      <w:r w:rsidR="006B5BB0" w:rsidRPr="004A2CF4">
        <w:rPr>
          <w:rFonts w:ascii="Arial" w:hAnsi="Arial" w:cs="Arial"/>
        </w:rPr>
        <w:t xml:space="preserve"> </w:t>
      </w:r>
      <w:r w:rsidR="00C171F2" w:rsidRPr="004A2CF4">
        <w:rPr>
          <w:rFonts w:ascii="Arial" w:hAnsi="Arial" w:cs="Arial"/>
        </w:rPr>
        <w:t>as it</w:t>
      </w:r>
      <w:r w:rsidR="00C30060" w:rsidRPr="004A2CF4">
        <w:rPr>
          <w:rFonts w:ascii="Arial" w:hAnsi="Arial" w:cs="Arial"/>
        </w:rPr>
        <w:t xml:space="preserve"> </w:t>
      </w:r>
      <w:r w:rsidR="00B13881" w:rsidRPr="004A2CF4">
        <w:rPr>
          <w:rFonts w:ascii="Arial" w:hAnsi="Arial" w:cs="Arial"/>
        </w:rPr>
        <w:t>aids</w:t>
      </w:r>
      <w:r w:rsidR="009F048A" w:rsidRPr="004A2CF4">
        <w:rPr>
          <w:rFonts w:ascii="Arial" w:hAnsi="Arial" w:cs="Arial"/>
        </w:rPr>
        <w:t xml:space="preserve"> critical</w:t>
      </w:r>
      <w:r w:rsidR="00C30060" w:rsidRPr="004A2CF4">
        <w:rPr>
          <w:rFonts w:ascii="Arial" w:hAnsi="Arial" w:cs="Arial"/>
        </w:rPr>
        <w:t xml:space="preserve"> </w:t>
      </w:r>
      <w:r w:rsidR="006B5BB0" w:rsidRPr="004A2CF4">
        <w:rPr>
          <w:rFonts w:ascii="Arial" w:hAnsi="Arial" w:cs="Arial"/>
        </w:rPr>
        <w:t>thinking</w:t>
      </w:r>
      <w:r w:rsidR="009F048A" w:rsidRPr="004A2CF4">
        <w:rPr>
          <w:rFonts w:ascii="Arial" w:hAnsi="Arial" w:cs="Arial"/>
        </w:rPr>
        <w:t xml:space="preserve"> </w:t>
      </w:r>
      <w:r w:rsidR="00A31CD6" w:rsidRPr="004A2CF4">
        <w:rPr>
          <w:rFonts w:ascii="Arial" w:hAnsi="Arial" w:cs="Arial"/>
        </w:rPr>
        <w:t>lead</w:t>
      </w:r>
      <w:r w:rsidR="00C171F2" w:rsidRPr="004A2CF4">
        <w:rPr>
          <w:rFonts w:ascii="Arial" w:hAnsi="Arial" w:cs="Arial"/>
        </w:rPr>
        <w:t>ing</w:t>
      </w:r>
      <w:r w:rsidR="00A31CD6" w:rsidRPr="004A2CF4">
        <w:rPr>
          <w:rFonts w:ascii="Arial" w:hAnsi="Arial" w:cs="Arial"/>
        </w:rPr>
        <w:t xml:space="preserve"> to</w:t>
      </w:r>
      <w:r w:rsidR="00C30060" w:rsidRPr="004A2CF4">
        <w:rPr>
          <w:rFonts w:ascii="Arial" w:hAnsi="Arial" w:cs="Arial"/>
        </w:rPr>
        <w:t xml:space="preserve"> </w:t>
      </w:r>
      <w:r w:rsidR="009F048A" w:rsidRPr="004A2CF4">
        <w:rPr>
          <w:rFonts w:ascii="Arial" w:hAnsi="Arial" w:cs="Arial"/>
        </w:rPr>
        <w:t>the</w:t>
      </w:r>
      <w:r w:rsidR="00F07D98" w:rsidRPr="004A2CF4">
        <w:rPr>
          <w:rFonts w:ascii="Arial" w:hAnsi="Arial" w:cs="Arial"/>
        </w:rPr>
        <w:t xml:space="preserve"> </w:t>
      </w:r>
      <w:r w:rsidR="0046753B" w:rsidRPr="004A2CF4">
        <w:rPr>
          <w:rFonts w:ascii="Arial" w:hAnsi="Arial" w:cs="Arial"/>
        </w:rPr>
        <w:t>right outcome</w:t>
      </w:r>
      <w:r w:rsidR="00C171F2" w:rsidRPr="004A2CF4">
        <w:rPr>
          <w:rFonts w:ascii="Arial" w:hAnsi="Arial" w:cs="Arial"/>
        </w:rPr>
        <w:t>s</w:t>
      </w:r>
      <w:r w:rsidR="00632194" w:rsidRPr="004A2CF4">
        <w:rPr>
          <w:rFonts w:ascii="Arial" w:hAnsi="Arial" w:cs="Arial"/>
        </w:rPr>
        <w:t>.</w:t>
      </w:r>
      <w:r w:rsidR="004F74F4" w:rsidRPr="004A2CF4">
        <w:rPr>
          <w:rFonts w:ascii="Arial" w:hAnsi="Arial" w:cs="Arial"/>
        </w:rPr>
        <w:t xml:space="preserve"> </w:t>
      </w:r>
      <w:r w:rsidR="00BF076C" w:rsidRPr="004A2CF4">
        <w:rPr>
          <w:rFonts w:ascii="Arial" w:hAnsi="Arial" w:cs="Arial"/>
        </w:rPr>
        <w:t xml:space="preserve">The </w:t>
      </w:r>
      <w:r w:rsidR="0058646F" w:rsidRPr="004A2CF4">
        <w:rPr>
          <w:rFonts w:ascii="Arial" w:hAnsi="Arial" w:cs="Arial"/>
        </w:rPr>
        <w:t xml:space="preserve">impact the People Professional has on displaying </w:t>
      </w:r>
      <w:r w:rsidR="00920F90" w:rsidRPr="004A2CF4">
        <w:rPr>
          <w:rFonts w:ascii="Arial" w:hAnsi="Arial" w:cs="Arial"/>
        </w:rPr>
        <w:t>these behaviours</w:t>
      </w:r>
      <w:r w:rsidR="0058646F" w:rsidRPr="004A2CF4">
        <w:rPr>
          <w:rFonts w:ascii="Arial" w:hAnsi="Arial" w:cs="Arial"/>
        </w:rPr>
        <w:t xml:space="preserve">, can </w:t>
      </w:r>
      <w:r w:rsidR="00B3229B" w:rsidRPr="004A2CF4">
        <w:rPr>
          <w:rFonts w:ascii="Arial" w:hAnsi="Arial" w:cs="Arial"/>
        </w:rPr>
        <w:t xml:space="preserve">influence others to raise concerns </w:t>
      </w:r>
      <w:r w:rsidR="00897815" w:rsidRPr="004A2CF4">
        <w:rPr>
          <w:rFonts w:ascii="Arial" w:hAnsi="Arial" w:cs="Arial"/>
        </w:rPr>
        <w:t>because often</w:t>
      </w:r>
      <w:r w:rsidR="00B3229B" w:rsidRPr="004A2CF4">
        <w:rPr>
          <w:rFonts w:ascii="Arial" w:hAnsi="Arial" w:cs="Arial"/>
        </w:rPr>
        <w:t xml:space="preserve"> it’s </w:t>
      </w:r>
      <w:r w:rsidR="007C39AE" w:rsidRPr="004A2CF4">
        <w:rPr>
          <w:rFonts w:ascii="Arial" w:hAnsi="Arial" w:cs="Arial"/>
        </w:rPr>
        <w:t xml:space="preserve">more than one person </w:t>
      </w:r>
      <w:r w:rsidR="00003D49" w:rsidRPr="004A2CF4">
        <w:rPr>
          <w:rFonts w:ascii="Arial" w:hAnsi="Arial" w:cs="Arial"/>
        </w:rPr>
        <w:t>thinking the same,</w:t>
      </w:r>
      <w:r w:rsidR="007676E7" w:rsidRPr="004A2CF4">
        <w:rPr>
          <w:rFonts w:ascii="Arial" w:hAnsi="Arial" w:cs="Arial"/>
        </w:rPr>
        <w:t xml:space="preserve"> </w:t>
      </w:r>
      <w:r w:rsidR="0046753B" w:rsidRPr="004A2CF4">
        <w:rPr>
          <w:rFonts w:ascii="Arial" w:hAnsi="Arial" w:cs="Arial"/>
        </w:rPr>
        <w:t>as explained by Heffernan</w:t>
      </w:r>
      <w:r w:rsidR="002F744B" w:rsidRPr="004A2CF4">
        <w:rPr>
          <w:rFonts w:ascii="Arial" w:hAnsi="Arial" w:cs="Arial"/>
        </w:rPr>
        <w:t xml:space="preserve">, </w:t>
      </w:r>
      <w:r w:rsidR="0046753B" w:rsidRPr="004A2CF4">
        <w:rPr>
          <w:rFonts w:ascii="Arial" w:hAnsi="Arial" w:cs="Arial"/>
        </w:rPr>
        <w:t>(2012)</w:t>
      </w:r>
      <w:r w:rsidR="009F048A" w:rsidRPr="004A2CF4">
        <w:rPr>
          <w:rFonts w:ascii="Arial" w:hAnsi="Arial" w:cs="Arial"/>
        </w:rPr>
        <w:t xml:space="preserve">. </w:t>
      </w:r>
    </w:p>
    <w:p w14:paraId="4792B88B" w14:textId="465BA167" w:rsidR="00003D49" w:rsidRPr="004A2CF4" w:rsidRDefault="00897815" w:rsidP="00CF46ED">
      <w:pPr>
        <w:rPr>
          <w:rFonts w:ascii="Arial" w:hAnsi="Arial" w:cs="Arial"/>
        </w:rPr>
      </w:pPr>
      <w:r w:rsidRPr="004A2CF4">
        <w:rPr>
          <w:rFonts w:ascii="Arial" w:hAnsi="Arial" w:cs="Arial"/>
        </w:rPr>
        <w:t>A</w:t>
      </w:r>
      <w:r w:rsidR="00536393" w:rsidRPr="004A2CF4">
        <w:rPr>
          <w:rFonts w:ascii="Arial" w:hAnsi="Arial" w:cs="Arial"/>
        </w:rPr>
        <w:t xml:space="preserve"> people professional encompasses engaging in </w:t>
      </w:r>
      <w:r w:rsidR="00A909A0" w:rsidRPr="004A2CF4">
        <w:rPr>
          <w:rFonts w:ascii="Arial" w:hAnsi="Arial" w:cs="Arial"/>
        </w:rPr>
        <w:t xml:space="preserve">various HR activities while embodying behaviours that contribute to personal and organisational effectiveness. By </w:t>
      </w:r>
      <w:r w:rsidRPr="004A2CF4">
        <w:rPr>
          <w:rFonts w:ascii="Arial" w:hAnsi="Arial" w:cs="Arial"/>
        </w:rPr>
        <w:t>adopting the behaviours</w:t>
      </w:r>
      <w:r w:rsidR="00A909A0" w:rsidRPr="004A2CF4">
        <w:rPr>
          <w:rFonts w:ascii="Arial" w:hAnsi="Arial" w:cs="Arial"/>
        </w:rPr>
        <w:t xml:space="preserve"> outline</w:t>
      </w:r>
      <w:r w:rsidRPr="004A2CF4">
        <w:rPr>
          <w:rFonts w:ascii="Arial" w:hAnsi="Arial" w:cs="Arial"/>
        </w:rPr>
        <w:t>d</w:t>
      </w:r>
      <w:r w:rsidR="00A909A0" w:rsidRPr="004A2CF4">
        <w:rPr>
          <w:rFonts w:ascii="Arial" w:hAnsi="Arial" w:cs="Arial"/>
        </w:rPr>
        <w:t xml:space="preserve"> above, </w:t>
      </w:r>
      <w:r w:rsidRPr="004A2CF4">
        <w:rPr>
          <w:rFonts w:ascii="Arial" w:hAnsi="Arial" w:cs="Arial"/>
        </w:rPr>
        <w:t xml:space="preserve">they </w:t>
      </w:r>
      <w:r w:rsidR="00A909A0" w:rsidRPr="004A2CF4">
        <w:rPr>
          <w:rFonts w:ascii="Arial" w:hAnsi="Arial" w:cs="Arial"/>
        </w:rPr>
        <w:t>can effectively navigate the complexities of the modern workplace and drive positive outcomes for</w:t>
      </w:r>
      <w:r w:rsidRPr="004A2CF4">
        <w:rPr>
          <w:rFonts w:ascii="Arial" w:hAnsi="Arial" w:cs="Arial"/>
        </w:rPr>
        <w:t xml:space="preserve"> all</w:t>
      </w:r>
      <w:r w:rsidR="00A909A0" w:rsidRPr="004A2CF4">
        <w:rPr>
          <w:rFonts w:ascii="Arial" w:hAnsi="Arial" w:cs="Arial"/>
        </w:rPr>
        <w:t xml:space="preserve">. </w:t>
      </w:r>
    </w:p>
    <w:p w14:paraId="329A8906" w14:textId="77777777" w:rsidR="00F70946" w:rsidRPr="004A2CF4" w:rsidRDefault="00F70946" w:rsidP="00CF46ED">
      <w:pPr>
        <w:rPr>
          <w:rFonts w:ascii="Arial" w:hAnsi="Arial" w:cs="Arial"/>
        </w:rPr>
      </w:pPr>
    </w:p>
    <w:p w14:paraId="1ABBC58A" w14:textId="77777777" w:rsidR="00DF6622" w:rsidRPr="004A2CF4" w:rsidRDefault="00DF6622">
      <w:pPr>
        <w:rPr>
          <w:rFonts w:ascii="Arial" w:hAnsi="Arial" w:cs="Arial"/>
        </w:rPr>
      </w:pPr>
    </w:p>
    <w:p w14:paraId="3B06087B" w14:textId="77777777" w:rsidR="00DF6622" w:rsidRPr="004A2CF4" w:rsidRDefault="00DF6622">
      <w:pPr>
        <w:rPr>
          <w:rFonts w:ascii="Arial" w:hAnsi="Arial" w:cs="Arial"/>
        </w:rPr>
      </w:pPr>
    </w:p>
    <w:p w14:paraId="5F1727BC" w14:textId="77777777" w:rsidR="00DF6622" w:rsidRPr="004A2CF4" w:rsidRDefault="00DF6622">
      <w:pPr>
        <w:rPr>
          <w:rFonts w:ascii="Arial" w:hAnsi="Arial" w:cs="Arial"/>
        </w:rPr>
      </w:pPr>
    </w:p>
    <w:p w14:paraId="63A5704B" w14:textId="77777777" w:rsidR="00604A8A" w:rsidRPr="004A2CF4" w:rsidRDefault="00604A8A">
      <w:pPr>
        <w:rPr>
          <w:rFonts w:ascii="Arial" w:hAnsi="Arial" w:cs="Arial"/>
        </w:rPr>
      </w:pPr>
    </w:p>
    <w:p w14:paraId="78D4D162" w14:textId="77777777" w:rsidR="00604A8A" w:rsidRPr="004A2CF4" w:rsidRDefault="00604A8A">
      <w:pPr>
        <w:rPr>
          <w:rFonts w:ascii="Arial" w:hAnsi="Arial" w:cs="Arial"/>
        </w:rPr>
      </w:pPr>
    </w:p>
    <w:p w14:paraId="7A99B399" w14:textId="77777777" w:rsidR="00604A8A" w:rsidRPr="004A2CF4" w:rsidRDefault="00604A8A">
      <w:pPr>
        <w:rPr>
          <w:rFonts w:ascii="Arial" w:hAnsi="Arial" w:cs="Arial"/>
        </w:rPr>
      </w:pPr>
    </w:p>
    <w:p w14:paraId="67C9BD6E" w14:textId="77777777" w:rsidR="00EE40AD" w:rsidRPr="004A2CF4" w:rsidRDefault="00EE40AD">
      <w:pPr>
        <w:rPr>
          <w:rFonts w:ascii="Arial" w:hAnsi="Arial" w:cs="Arial"/>
        </w:rPr>
      </w:pPr>
    </w:p>
    <w:p w14:paraId="42E3B32D" w14:textId="77777777" w:rsidR="00EE40AD" w:rsidRPr="004A2CF4" w:rsidRDefault="00EE40AD">
      <w:pPr>
        <w:rPr>
          <w:rFonts w:ascii="Arial" w:hAnsi="Arial" w:cs="Arial"/>
        </w:rPr>
      </w:pPr>
    </w:p>
    <w:p w14:paraId="589BCA1A" w14:textId="77777777" w:rsidR="003F3646" w:rsidRPr="004A2CF4" w:rsidRDefault="003F3646">
      <w:pPr>
        <w:rPr>
          <w:rFonts w:ascii="Arial" w:hAnsi="Arial" w:cs="Arial"/>
        </w:rPr>
      </w:pPr>
    </w:p>
    <w:p w14:paraId="3D1F6F78" w14:textId="77777777" w:rsidR="003F3646" w:rsidRPr="004A2CF4" w:rsidRDefault="003F3646">
      <w:pPr>
        <w:rPr>
          <w:rFonts w:ascii="Arial" w:hAnsi="Arial" w:cs="Arial"/>
        </w:rPr>
      </w:pPr>
    </w:p>
    <w:p w14:paraId="2ED59B9A" w14:textId="18B9658B" w:rsidR="00604A8A" w:rsidRPr="004A2CF4" w:rsidRDefault="00604A8A" w:rsidP="00454C5D">
      <w:pPr>
        <w:pStyle w:val="Nornal"/>
        <w:numPr>
          <w:ilvl w:val="0"/>
          <w:numId w:val="1"/>
        </w:numPr>
        <w:spacing w:after="0" w:line="240" w:lineRule="auto"/>
        <w:rPr>
          <w:color w:val="000000"/>
        </w:rPr>
      </w:pPr>
      <w:r w:rsidRPr="004A2CF4">
        <w:lastRenderedPageBreak/>
        <w:t xml:space="preserve">Discuss how ethical values underpin the work of a people professional, including </w:t>
      </w:r>
      <w:r w:rsidRPr="004A2CF4">
        <w:rPr>
          <w:b/>
          <w:bCs/>
        </w:rPr>
        <w:t>two</w:t>
      </w:r>
      <w:r w:rsidRPr="004A2CF4">
        <w:t xml:space="preserve"> examples of how ethical values might be applied in a people practice context. (AC 1.2)</w:t>
      </w:r>
    </w:p>
    <w:p w14:paraId="73C7DABD" w14:textId="77777777" w:rsidR="00454C5D" w:rsidRPr="004A2CF4" w:rsidRDefault="00454C5D" w:rsidP="00454C5D">
      <w:pPr>
        <w:pStyle w:val="Nornal"/>
        <w:spacing w:after="0" w:line="240" w:lineRule="auto"/>
      </w:pPr>
    </w:p>
    <w:p w14:paraId="6C9C4754" w14:textId="1818DA6C" w:rsidR="00C30B8F" w:rsidRPr="004A2CF4" w:rsidRDefault="00D577A4">
      <w:pPr>
        <w:rPr>
          <w:rFonts w:ascii="Arial" w:hAnsi="Arial" w:cs="Arial"/>
        </w:rPr>
      </w:pPr>
      <w:r w:rsidRPr="004A2CF4">
        <w:rPr>
          <w:rFonts w:ascii="Arial" w:hAnsi="Arial" w:cs="Arial"/>
        </w:rPr>
        <w:t xml:space="preserve">The significance of </w:t>
      </w:r>
      <w:r w:rsidR="00161886" w:rsidRPr="004A2CF4">
        <w:rPr>
          <w:rFonts w:ascii="Arial" w:hAnsi="Arial" w:cs="Arial"/>
        </w:rPr>
        <w:t>ethics</w:t>
      </w:r>
      <w:r w:rsidRPr="004A2CF4">
        <w:rPr>
          <w:rFonts w:ascii="Arial" w:hAnsi="Arial" w:cs="Arial"/>
        </w:rPr>
        <w:t xml:space="preserve"> </w:t>
      </w:r>
      <w:r w:rsidR="00475E64" w:rsidRPr="004A2CF4">
        <w:rPr>
          <w:rFonts w:ascii="Arial" w:hAnsi="Arial" w:cs="Arial"/>
        </w:rPr>
        <w:t>for the people professional</w:t>
      </w:r>
      <w:r w:rsidR="006C344F" w:rsidRPr="004A2CF4">
        <w:rPr>
          <w:rFonts w:ascii="Arial" w:hAnsi="Arial" w:cs="Arial"/>
        </w:rPr>
        <w:t xml:space="preserve"> (PP)</w:t>
      </w:r>
      <w:r w:rsidR="00E82774" w:rsidRPr="004A2CF4">
        <w:rPr>
          <w:rFonts w:ascii="Arial" w:hAnsi="Arial" w:cs="Arial"/>
        </w:rPr>
        <w:t xml:space="preserve"> is important </w:t>
      </w:r>
      <w:r w:rsidR="005311FD" w:rsidRPr="004A2CF4">
        <w:rPr>
          <w:rFonts w:ascii="Arial" w:hAnsi="Arial" w:cs="Arial"/>
        </w:rPr>
        <w:t>because it sets the standard of principles and behaviours tha</w:t>
      </w:r>
      <w:r w:rsidR="00276CB4" w:rsidRPr="004A2CF4">
        <w:rPr>
          <w:rFonts w:ascii="Arial" w:hAnsi="Arial" w:cs="Arial"/>
        </w:rPr>
        <w:t>t</w:t>
      </w:r>
      <w:r w:rsidR="006C344F" w:rsidRPr="004A2CF4">
        <w:rPr>
          <w:rFonts w:ascii="Arial" w:hAnsi="Arial" w:cs="Arial"/>
        </w:rPr>
        <w:t xml:space="preserve"> enhance</w:t>
      </w:r>
      <w:r w:rsidR="00613AB5" w:rsidRPr="004A2CF4">
        <w:rPr>
          <w:rFonts w:ascii="Arial" w:hAnsi="Arial" w:cs="Arial"/>
        </w:rPr>
        <w:t xml:space="preserve"> decision-making</w:t>
      </w:r>
      <w:r w:rsidR="006C344F" w:rsidRPr="004A2CF4">
        <w:rPr>
          <w:rFonts w:ascii="Arial" w:hAnsi="Arial" w:cs="Arial"/>
        </w:rPr>
        <w:t xml:space="preserve"> and outcomes</w:t>
      </w:r>
      <w:r w:rsidR="00276CB4" w:rsidRPr="004A2CF4">
        <w:rPr>
          <w:rFonts w:ascii="Arial" w:hAnsi="Arial" w:cs="Arial"/>
        </w:rPr>
        <w:t xml:space="preserve">. </w:t>
      </w:r>
      <w:r w:rsidR="005A538A" w:rsidRPr="004A2CF4">
        <w:rPr>
          <w:rFonts w:ascii="Arial" w:hAnsi="Arial" w:cs="Arial"/>
        </w:rPr>
        <w:t>The beliefs that drive</w:t>
      </w:r>
      <w:r w:rsidR="0086254C" w:rsidRPr="004A2CF4">
        <w:rPr>
          <w:rFonts w:ascii="Arial" w:hAnsi="Arial" w:cs="Arial"/>
        </w:rPr>
        <w:t xml:space="preserve"> these </w:t>
      </w:r>
      <w:r w:rsidR="002D29BE" w:rsidRPr="004A2CF4">
        <w:rPr>
          <w:rFonts w:ascii="Arial" w:hAnsi="Arial" w:cs="Arial"/>
        </w:rPr>
        <w:t>behaviours</w:t>
      </w:r>
      <w:r w:rsidR="0086254C" w:rsidRPr="004A2CF4">
        <w:rPr>
          <w:rFonts w:ascii="Arial" w:hAnsi="Arial" w:cs="Arial"/>
        </w:rPr>
        <w:t xml:space="preserve"> are shaped early on in life and </w:t>
      </w:r>
      <w:r w:rsidR="002D29BE" w:rsidRPr="004A2CF4">
        <w:rPr>
          <w:rFonts w:ascii="Arial" w:hAnsi="Arial" w:cs="Arial"/>
        </w:rPr>
        <w:t>carry into adulthood</w:t>
      </w:r>
      <w:r w:rsidR="00F05185" w:rsidRPr="004A2CF4">
        <w:rPr>
          <w:rFonts w:ascii="Arial" w:hAnsi="Arial" w:cs="Arial"/>
        </w:rPr>
        <w:t>, so can help at work for</w:t>
      </w:r>
      <w:r w:rsidR="004C2F62" w:rsidRPr="004A2CF4">
        <w:rPr>
          <w:rFonts w:ascii="Arial" w:hAnsi="Arial" w:cs="Arial"/>
        </w:rPr>
        <w:t xml:space="preserve"> effective</w:t>
      </w:r>
      <w:r w:rsidR="0007413C" w:rsidRPr="004A2CF4">
        <w:rPr>
          <w:rFonts w:ascii="Arial" w:hAnsi="Arial" w:cs="Arial"/>
        </w:rPr>
        <w:t xml:space="preserve"> decision making</w:t>
      </w:r>
      <w:r w:rsidR="0036625C" w:rsidRPr="004A2CF4">
        <w:rPr>
          <w:rFonts w:ascii="Arial" w:hAnsi="Arial" w:cs="Arial"/>
        </w:rPr>
        <w:t>,</w:t>
      </w:r>
      <w:r w:rsidR="0007413C" w:rsidRPr="004A2CF4">
        <w:rPr>
          <w:rFonts w:ascii="Arial" w:hAnsi="Arial" w:cs="Arial"/>
        </w:rPr>
        <w:t xml:space="preserve"> </w:t>
      </w:r>
      <w:r w:rsidR="004C2F62" w:rsidRPr="004A2CF4">
        <w:rPr>
          <w:rFonts w:ascii="Arial" w:hAnsi="Arial" w:cs="Arial"/>
        </w:rPr>
        <w:t xml:space="preserve">positive </w:t>
      </w:r>
      <w:r w:rsidR="0036625C" w:rsidRPr="004A2CF4">
        <w:rPr>
          <w:rFonts w:ascii="Arial" w:hAnsi="Arial" w:cs="Arial"/>
        </w:rPr>
        <w:t>interactions with others</w:t>
      </w:r>
      <w:r w:rsidR="00036C36" w:rsidRPr="004A2CF4">
        <w:rPr>
          <w:rFonts w:ascii="Arial" w:hAnsi="Arial" w:cs="Arial"/>
        </w:rPr>
        <w:t xml:space="preserve">, </w:t>
      </w:r>
      <w:r w:rsidR="008D79C4" w:rsidRPr="004A2CF4">
        <w:rPr>
          <w:rFonts w:ascii="Arial" w:hAnsi="Arial" w:cs="Arial"/>
        </w:rPr>
        <w:t>resolving disputes</w:t>
      </w:r>
      <w:r w:rsidR="004C2F62" w:rsidRPr="004A2CF4">
        <w:rPr>
          <w:rFonts w:ascii="Arial" w:hAnsi="Arial" w:cs="Arial"/>
        </w:rPr>
        <w:t xml:space="preserve">, </w:t>
      </w:r>
      <w:r w:rsidR="004856C7" w:rsidRPr="004A2CF4">
        <w:rPr>
          <w:rFonts w:ascii="Arial" w:hAnsi="Arial" w:cs="Arial"/>
        </w:rPr>
        <w:t>and the overall culture of the organisation.</w:t>
      </w:r>
      <w:r w:rsidR="00203B68" w:rsidRPr="004A2CF4">
        <w:rPr>
          <w:rFonts w:ascii="Arial" w:hAnsi="Arial" w:cs="Arial"/>
        </w:rPr>
        <w:t xml:space="preserve"> </w:t>
      </w:r>
      <w:r w:rsidR="00E66950" w:rsidRPr="004A2CF4">
        <w:rPr>
          <w:rFonts w:ascii="Arial" w:hAnsi="Arial" w:cs="Arial"/>
        </w:rPr>
        <w:t>Taylor and Woodhams (2022)</w:t>
      </w:r>
      <w:r w:rsidR="00203B68" w:rsidRPr="004A2CF4">
        <w:rPr>
          <w:rFonts w:ascii="Arial" w:hAnsi="Arial" w:cs="Arial"/>
        </w:rPr>
        <w:t xml:space="preserve"> </w:t>
      </w:r>
    </w:p>
    <w:p w14:paraId="3B4D10FF" w14:textId="60C5BC14" w:rsidR="00C06BF6" w:rsidRPr="004A2CF4" w:rsidRDefault="0001729C">
      <w:pPr>
        <w:rPr>
          <w:rFonts w:ascii="Arial" w:hAnsi="Arial" w:cs="Arial"/>
        </w:rPr>
      </w:pPr>
      <w:r w:rsidRPr="004A2CF4">
        <w:rPr>
          <w:rFonts w:ascii="Arial" w:hAnsi="Arial" w:cs="Arial"/>
        </w:rPr>
        <w:t xml:space="preserve">Conflict </w:t>
      </w:r>
      <w:r w:rsidR="009325CD" w:rsidRPr="004A2CF4">
        <w:rPr>
          <w:rFonts w:ascii="Arial" w:hAnsi="Arial" w:cs="Arial"/>
        </w:rPr>
        <w:t>can arise</w:t>
      </w:r>
      <w:r w:rsidR="00A54437" w:rsidRPr="004A2CF4">
        <w:rPr>
          <w:rFonts w:ascii="Arial" w:hAnsi="Arial" w:cs="Arial"/>
        </w:rPr>
        <w:t xml:space="preserve"> </w:t>
      </w:r>
      <w:r w:rsidR="009325CD" w:rsidRPr="004A2CF4">
        <w:rPr>
          <w:rFonts w:ascii="Arial" w:hAnsi="Arial" w:cs="Arial"/>
        </w:rPr>
        <w:t>in</w:t>
      </w:r>
      <w:r w:rsidR="00022F22" w:rsidRPr="004A2CF4">
        <w:rPr>
          <w:rFonts w:ascii="Arial" w:hAnsi="Arial" w:cs="Arial"/>
        </w:rPr>
        <w:t xml:space="preserve"> the</w:t>
      </w:r>
      <w:r w:rsidR="009325CD" w:rsidRPr="004A2CF4">
        <w:rPr>
          <w:rFonts w:ascii="Arial" w:hAnsi="Arial" w:cs="Arial"/>
        </w:rPr>
        <w:t xml:space="preserve"> </w:t>
      </w:r>
      <w:r w:rsidR="00243B39" w:rsidRPr="004A2CF4">
        <w:rPr>
          <w:rFonts w:ascii="Arial" w:hAnsi="Arial" w:cs="Arial"/>
        </w:rPr>
        <w:t>PP</w:t>
      </w:r>
      <w:r w:rsidR="00451EFC" w:rsidRPr="004A2CF4">
        <w:rPr>
          <w:rFonts w:ascii="Arial" w:hAnsi="Arial" w:cs="Arial"/>
        </w:rPr>
        <w:t>s’</w:t>
      </w:r>
      <w:r w:rsidR="00A54437" w:rsidRPr="004A2CF4">
        <w:rPr>
          <w:rFonts w:ascii="Arial" w:hAnsi="Arial" w:cs="Arial"/>
        </w:rPr>
        <w:t xml:space="preserve"> own values</w:t>
      </w:r>
      <w:r w:rsidR="00B76CBE" w:rsidRPr="004A2CF4">
        <w:rPr>
          <w:rFonts w:ascii="Arial" w:hAnsi="Arial" w:cs="Arial"/>
        </w:rPr>
        <w:t xml:space="preserve"> when</w:t>
      </w:r>
      <w:r w:rsidR="00825A60" w:rsidRPr="004A2CF4">
        <w:rPr>
          <w:rFonts w:ascii="Arial" w:hAnsi="Arial" w:cs="Arial"/>
        </w:rPr>
        <w:t xml:space="preserve"> </w:t>
      </w:r>
      <w:r w:rsidR="00C30BEB" w:rsidRPr="004A2CF4">
        <w:rPr>
          <w:rFonts w:ascii="Arial" w:hAnsi="Arial" w:cs="Arial"/>
        </w:rPr>
        <w:t xml:space="preserve">factors </w:t>
      </w:r>
      <w:r w:rsidR="007861D2" w:rsidRPr="004A2CF4">
        <w:rPr>
          <w:rFonts w:ascii="Arial" w:hAnsi="Arial" w:cs="Arial"/>
        </w:rPr>
        <w:t>such as</w:t>
      </w:r>
      <w:r w:rsidR="00243B39" w:rsidRPr="004A2CF4">
        <w:rPr>
          <w:rFonts w:ascii="Arial" w:hAnsi="Arial" w:cs="Arial"/>
        </w:rPr>
        <w:t xml:space="preserve"> </w:t>
      </w:r>
      <w:r w:rsidR="007861D2" w:rsidRPr="004A2CF4">
        <w:rPr>
          <w:rFonts w:ascii="Arial" w:hAnsi="Arial" w:cs="Arial"/>
        </w:rPr>
        <w:t>maximising profit</w:t>
      </w:r>
      <w:r w:rsidR="00B76CBE" w:rsidRPr="004A2CF4">
        <w:rPr>
          <w:rFonts w:ascii="Arial" w:hAnsi="Arial" w:cs="Arial"/>
        </w:rPr>
        <w:t xml:space="preserve">, </w:t>
      </w:r>
      <w:r w:rsidR="007861D2" w:rsidRPr="004A2CF4">
        <w:rPr>
          <w:rFonts w:ascii="Arial" w:hAnsi="Arial" w:cs="Arial"/>
        </w:rPr>
        <w:t xml:space="preserve">doing the right thing for the employees </w:t>
      </w:r>
      <w:r w:rsidR="00BB1C46" w:rsidRPr="004A2CF4">
        <w:rPr>
          <w:rFonts w:ascii="Arial" w:hAnsi="Arial" w:cs="Arial"/>
        </w:rPr>
        <w:t xml:space="preserve">and working within the legal framework </w:t>
      </w:r>
      <w:r w:rsidR="009325CD" w:rsidRPr="004A2CF4">
        <w:rPr>
          <w:rFonts w:ascii="Arial" w:hAnsi="Arial" w:cs="Arial"/>
        </w:rPr>
        <w:t>must</w:t>
      </w:r>
      <w:r w:rsidR="00C30B8F" w:rsidRPr="004A2CF4">
        <w:rPr>
          <w:rFonts w:ascii="Arial" w:hAnsi="Arial" w:cs="Arial"/>
        </w:rPr>
        <w:t xml:space="preserve"> be considered</w:t>
      </w:r>
      <w:r w:rsidR="00E40859" w:rsidRPr="004A2CF4">
        <w:rPr>
          <w:rFonts w:ascii="Arial" w:hAnsi="Arial" w:cs="Arial"/>
        </w:rPr>
        <w:t>, as highlighted by</w:t>
      </w:r>
      <w:r w:rsidR="00C30B8F" w:rsidRPr="004A2CF4">
        <w:rPr>
          <w:rFonts w:ascii="Arial" w:hAnsi="Arial" w:cs="Arial"/>
        </w:rPr>
        <w:t xml:space="preserve"> Taylor and Woodhams (2022)</w:t>
      </w:r>
      <w:r w:rsidR="00334DC1" w:rsidRPr="004A2CF4">
        <w:rPr>
          <w:rFonts w:ascii="Arial" w:hAnsi="Arial" w:cs="Arial"/>
        </w:rPr>
        <w:t xml:space="preserve"> </w:t>
      </w:r>
      <w:r w:rsidR="00A95D7C" w:rsidRPr="004A2CF4">
        <w:rPr>
          <w:rFonts w:ascii="Arial" w:hAnsi="Arial" w:cs="Arial"/>
        </w:rPr>
        <w:t>The CIPD</w:t>
      </w:r>
      <w:r w:rsidR="00C06BF6" w:rsidRPr="004A2CF4">
        <w:rPr>
          <w:rFonts w:ascii="Arial" w:hAnsi="Arial" w:cs="Arial"/>
        </w:rPr>
        <w:t>’s</w:t>
      </w:r>
      <w:r w:rsidR="00A95D7C" w:rsidRPr="004A2CF4">
        <w:rPr>
          <w:rFonts w:ascii="Arial" w:hAnsi="Arial" w:cs="Arial"/>
        </w:rPr>
        <w:t xml:space="preserve"> profession map</w:t>
      </w:r>
      <w:r w:rsidR="00FE4E5C" w:rsidRPr="004A2CF4">
        <w:rPr>
          <w:rFonts w:ascii="Arial" w:hAnsi="Arial" w:cs="Arial"/>
        </w:rPr>
        <w:t xml:space="preserve"> further </w:t>
      </w:r>
      <w:r w:rsidR="00C06BF6" w:rsidRPr="004A2CF4">
        <w:rPr>
          <w:rFonts w:ascii="Arial" w:hAnsi="Arial" w:cs="Arial"/>
        </w:rPr>
        <w:t>support</w:t>
      </w:r>
      <w:r w:rsidR="00243B39" w:rsidRPr="004A2CF4">
        <w:rPr>
          <w:rFonts w:ascii="Arial" w:hAnsi="Arial" w:cs="Arial"/>
        </w:rPr>
        <w:t>s</w:t>
      </w:r>
      <w:r w:rsidR="00FE4E5C" w:rsidRPr="004A2CF4">
        <w:rPr>
          <w:rFonts w:ascii="Arial" w:hAnsi="Arial" w:cs="Arial"/>
        </w:rPr>
        <w:t xml:space="preserve"> this by a </w:t>
      </w:r>
      <w:r w:rsidR="0007413C" w:rsidRPr="004A2CF4">
        <w:rPr>
          <w:rFonts w:ascii="Arial" w:hAnsi="Arial" w:cs="Arial"/>
        </w:rPr>
        <w:t>three-step</w:t>
      </w:r>
      <w:r w:rsidR="00FE4E5C" w:rsidRPr="004A2CF4">
        <w:rPr>
          <w:rFonts w:ascii="Arial" w:hAnsi="Arial" w:cs="Arial"/>
        </w:rPr>
        <w:t xml:space="preserve"> approach </w:t>
      </w:r>
      <w:r w:rsidR="003A0D7A" w:rsidRPr="004A2CF4">
        <w:rPr>
          <w:rFonts w:ascii="Arial" w:hAnsi="Arial" w:cs="Arial"/>
        </w:rPr>
        <w:t xml:space="preserve">of </w:t>
      </w:r>
      <w:r w:rsidR="00B11CCB" w:rsidRPr="004A2CF4">
        <w:rPr>
          <w:rFonts w:ascii="Arial" w:hAnsi="Arial" w:cs="Arial"/>
        </w:rPr>
        <w:t xml:space="preserve">what </w:t>
      </w:r>
      <w:r w:rsidR="003A0D7A" w:rsidRPr="004A2CF4">
        <w:rPr>
          <w:rFonts w:ascii="Arial" w:hAnsi="Arial" w:cs="Arial"/>
        </w:rPr>
        <w:t>professional values</w:t>
      </w:r>
      <w:r w:rsidR="00B11CCB" w:rsidRPr="004A2CF4">
        <w:rPr>
          <w:rFonts w:ascii="Arial" w:hAnsi="Arial" w:cs="Arial"/>
        </w:rPr>
        <w:t xml:space="preserve"> </w:t>
      </w:r>
      <w:r w:rsidR="009740A8" w:rsidRPr="004A2CF4">
        <w:rPr>
          <w:rFonts w:ascii="Arial" w:hAnsi="Arial" w:cs="Arial"/>
        </w:rPr>
        <w:t xml:space="preserve">are </w:t>
      </w:r>
      <w:r w:rsidR="00B11CCB" w:rsidRPr="004A2CF4">
        <w:rPr>
          <w:rFonts w:ascii="Arial" w:hAnsi="Arial" w:cs="Arial"/>
        </w:rPr>
        <w:t>based on</w:t>
      </w:r>
      <w:r w:rsidR="009740A8" w:rsidRPr="004A2CF4">
        <w:rPr>
          <w:rFonts w:ascii="Arial" w:hAnsi="Arial" w:cs="Arial"/>
        </w:rPr>
        <w:t>;</w:t>
      </w:r>
      <w:r w:rsidR="001258CF" w:rsidRPr="004A2CF4">
        <w:rPr>
          <w:rFonts w:ascii="Arial" w:hAnsi="Arial" w:cs="Arial"/>
        </w:rPr>
        <w:t xml:space="preserve"> </w:t>
      </w:r>
      <w:r w:rsidR="003A0D7A" w:rsidRPr="004A2CF4">
        <w:rPr>
          <w:rFonts w:ascii="Arial" w:hAnsi="Arial" w:cs="Arial"/>
        </w:rPr>
        <w:t xml:space="preserve">principles led, evidence </w:t>
      </w:r>
      <w:r w:rsidR="0007413C" w:rsidRPr="004A2CF4">
        <w:rPr>
          <w:rFonts w:ascii="Arial" w:hAnsi="Arial" w:cs="Arial"/>
        </w:rPr>
        <w:t>based,</w:t>
      </w:r>
      <w:r w:rsidR="003A0D7A" w:rsidRPr="004A2CF4">
        <w:rPr>
          <w:rFonts w:ascii="Arial" w:hAnsi="Arial" w:cs="Arial"/>
        </w:rPr>
        <w:t xml:space="preserve"> and outcomes driven. </w:t>
      </w:r>
      <w:r w:rsidR="00A32C5A" w:rsidRPr="004A2CF4">
        <w:rPr>
          <w:rFonts w:ascii="Arial" w:hAnsi="Arial" w:cs="Arial"/>
        </w:rPr>
        <w:t>CIPD, (2023)</w:t>
      </w:r>
      <w:r w:rsidR="00C06BF6" w:rsidRPr="004A2CF4">
        <w:rPr>
          <w:rFonts w:ascii="Arial" w:hAnsi="Arial" w:cs="Arial"/>
        </w:rPr>
        <w:t xml:space="preserve"> </w:t>
      </w:r>
    </w:p>
    <w:p w14:paraId="46918A3C" w14:textId="50934A8F" w:rsidR="00B415BB" w:rsidRPr="004A2CF4" w:rsidRDefault="00334DC1">
      <w:pPr>
        <w:rPr>
          <w:rFonts w:ascii="Arial" w:hAnsi="Arial" w:cs="Arial"/>
        </w:rPr>
      </w:pPr>
      <w:r w:rsidRPr="004A2CF4">
        <w:rPr>
          <w:rFonts w:ascii="Arial" w:hAnsi="Arial" w:cs="Arial"/>
        </w:rPr>
        <w:t xml:space="preserve">Codes of </w:t>
      </w:r>
      <w:r w:rsidR="005B796C" w:rsidRPr="004A2CF4">
        <w:rPr>
          <w:rFonts w:ascii="Arial" w:hAnsi="Arial" w:cs="Arial"/>
        </w:rPr>
        <w:t xml:space="preserve">conduct are </w:t>
      </w:r>
      <w:r w:rsidR="00096368" w:rsidRPr="004A2CF4">
        <w:rPr>
          <w:rFonts w:ascii="Arial" w:hAnsi="Arial" w:cs="Arial"/>
        </w:rPr>
        <w:t xml:space="preserve">a set of standards based on ethical behaviours that the organisation wishes </w:t>
      </w:r>
      <w:r w:rsidR="009264A0" w:rsidRPr="004A2CF4">
        <w:rPr>
          <w:rFonts w:ascii="Arial" w:hAnsi="Arial" w:cs="Arial"/>
        </w:rPr>
        <w:t>to operate</w:t>
      </w:r>
      <w:r w:rsidRPr="004A2CF4">
        <w:rPr>
          <w:rFonts w:ascii="Arial" w:hAnsi="Arial" w:cs="Arial"/>
        </w:rPr>
        <w:t>,</w:t>
      </w:r>
      <w:r w:rsidR="009648C9" w:rsidRPr="004A2CF4">
        <w:rPr>
          <w:rFonts w:ascii="Arial" w:hAnsi="Arial" w:cs="Arial"/>
        </w:rPr>
        <w:t xml:space="preserve"> Deontology is a theory</w:t>
      </w:r>
      <w:r w:rsidR="00807963" w:rsidRPr="004A2CF4">
        <w:rPr>
          <w:rFonts w:ascii="Arial" w:hAnsi="Arial" w:cs="Arial"/>
        </w:rPr>
        <w:t xml:space="preserve"> that focuses on what is right or wrong regardless of the </w:t>
      </w:r>
      <w:r w:rsidR="007650E0" w:rsidRPr="004A2CF4">
        <w:rPr>
          <w:rFonts w:ascii="Arial" w:hAnsi="Arial" w:cs="Arial"/>
        </w:rPr>
        <w:t>outcome</w:t>
      </w:r>
      <w:r w:rsidR="005E067F" w:rsidRPr="004A2CF4">
        <w:rPr>
          <w:rFonts w:ascii="Arial" w:hAnsi="Arial" w:cs="Arial"/>
        </w:rPr>
        <w:t>, Waite et al, (2022)</w:t>
      </w:r>
      <w:r w:rsidR="001448FB" w:rsidRPr="004A2CF4">
        <w:rPr>
          <w:rFonts w:ascii="Arial" w:hAnsi="Arial" w:cs="Arial"/>
        </w:rPr>
        <w:t xml:space="preserve"> In pra</w:t>
      </w:r>
      <w:r w:rsidR="00600C05" w:rsidRPr="004A2CF4">
        <w:rPr>
          <w:rFonts w:ascii="Arial" w:hAnsi="Arial" w:cs="Arial"/>
        </w:rPr>
        <w:t>ctical terms this can be useful in determining</w:t>
      </w:r>
      <w:r w:rsidR="00EC7269" w:rsidRPr="004A2CF4">
        <w:rPr>
          <w:rFonts w:ascii="Arial" w:hAnsi="Arial" w:cs="Arial"/>
        </w:rPr>
        <w:t xml:space="preserve"> </w:t>
      </w:r>
      <w:r w:rsidR="001B7EBF" w:rsidRPr="004A2CF4">
        <w:rPr>
          <w:rFonts w:ascii="Arial" w:hAnsi="Arial" w:cs="Arial"/>
        </w:rPr>
        <w:t xml:space="preserve">the practice </w:t>
      </w:r>
      <w:r w:rsidR="00EC7269" w:rsidRPr="004A2CF4">
        <w:rPr>
          <w:rFonts w:ascii="Arial" w:hAnsi="Arial" w:cs="Arial"/>
        </w:rPr>
        <w:t xml:space="preserve">in </w:t>
      </w:r>
      <w:r w:rsidR="00600C05" w:rsidRPr="004A2CF4">
        <w:rPr>
          <w:rFonts w:ascii="Arial" w:hAnsi="Arial" w:cs="Arial"/>
        </w:rPr>
        <w:t>a disciplinary policy</w:t>
      </w:r>
      <w:r w:rsidR="007650E0" w:rsidRPr="004A2CF4">
        <w:rPr>
          <w:rFonts w:ascii="Arial" w:hAnsi="Arial" w:cs="Arial"/>
        </w:rPr>
        <w:t xml:space="preserve">, </w:t>
      </w:r>
      <w:r w:rsidR="001A3197" w:rsidRPr="004A2CF4">
        <w:rPr>
          <w:rFonts w:ascii="Arial" w:hAnsi="Arial" w:cs="Arial"/>
        </w:rPr>
        <w:t xml:space="preserve">for example an </w:t>
      </w:r>
      <w:r w:rsidR="007650E0" w:rsidRPr="004A2CF4">
        <w:rPr>
          <w:rFonts w:ascii="Arial" w:hAnsi="Arial" w:cs="Arial"/>
        </w:rPr>
        <w:t>absence</w:t>
      </w:r>
      <w:r w:rsidR="001A3197" w:rsidRPr="004A2CF4">
        <w:rPr>
          <w:rFonts w:ascii="Arial" w:hAnsi="Arial" w:cs="Arial"/>
        </w:rPr>
        <w:t xml:space="preserve"> policy stating how many times you </w:t>
      </w:r>
      <w:r w:rsidR="00EA41DD" w:rsidRPr="004A2CF4">
        <w:rPr>
          <w:rFonts w:ascii="Arial" w:hAnsi="Arial" w:cs="Arial"/>
        </w:rPr>
        <w:t xml:space="preserve">would need to be </w:t>
      </w:r>
      <w:r w:rsidR="00951354" w:rsidRPr="004A2CF4">
        <w:rPr>
          <w:rFonts w:ascii="Arial" w:hAnsi="Arial" w:cs="Arial"/>
        </w:rPr>
        <w:t>absent</w:t>
      </w:r>
      <w:r w:rsidR="00EA41DD" w:rsidRPr="004A2CF4">
        <w:rPr>
          <w:rFonts w:ascii="Arial" w:hAnsi="Arial" w:cs="Arial"/>
        </w:rPr>
        <w:t xml:space="preserve"> before being dismissed. </w:t>
      </w:r>
      <w:r w:rsidR="000D5F37" w:rsidRPr="004A2CF4">
        <w:rPr>
          <w:rFonts w:ascii="Arial" w:hAnsi="Arial" w:cs="Arial"/>
        </w:rPr>
        <w:t xml:space="preserve"> Within this </w:t>
      </w:r>
      <w:r w:rsidR="00DD7C40" w:rsidRPr="004A2CF4">
        <w:rPr>
          <w:rFonts w:ascii="Arial" w:hAnsi="Arial" w:cs="Arial"/>
        </w:rPr>
        <w:t>theory</w:t>
      </w:r>
      <w:r w:rsidR="007F6755" w:rsidRPr="004A2CF4">
        <w:rPr>
          <w:rFonts w:ascii="Arial" w:hAnsi="Arial" w:cs="Arial"/>
        </w:rPr>
        <w:t xml:space="preserve"> no exceptions </w:t>
      </w:r>
      <w:r w:rsidR="00951354" w:rsidRPr="004A2CF4">
        <w:rPr>
          <w:rFonts w:ascii="Arial" w:hAnsi="Arial" w:cs="Arial"/>
        </w:rPr>
        <w:t>are</w:t>
      </w:r>
      <w:r w:rsidR="007F6755" w:rsidRPr="004A2CF4">
        <w:rPr>
          <w:rFonts w:ascii="Arial" w:hAnsi="Arial" w:cs="Arial"/>
        </w:rPr>
        <w:t xml:space="preserve"> considered,</w:t>
      </w:r>
      <w:r w:rsidR="00B415BB" w:rsidRPr="004A2CF4">
        <w:rPr>
          <w:rFonts w:ascii="Arial" w:hAnsi="Arial" w:cs="Arial"/>
        </w:rPr>
        <w:t xml:space="preserve"> to place emphasis on equality to all.</w:t>
      </w:r>
      <w:r w:rsidR="007F6755" w:rsidRPr="004A2CF4">
        <w:rPr>
          <w:rFonts w:ascii="Arial" w:hAnsi="Arial" w:cs="Arial"/>
        </w:rPr>
        <w:t xml:space="preserve"> </w:t>
      </w:r>
      <w:r w:rsidR="00D70496" w:rsidRPr="004A2CF4">
        <w:rPr>
          <w:rFonts w:ascii="Arial" w:hAnsi="Arial" w:cs="Arial"/>
        </w:rPr>
        <w:t>(Twelve</w:t>
      </w:r>
      <w:r w:rsidR="00C85DDC" w:rsidRPr="004A2CF4">
        <w:rPr>
          <w:rFonts w:ascii="Arial" w:hAnsi="Arial" w:cs="Arial"/>
        </w:rPr>
        <w:t xml:space="preserve"> pros and cons of deontological ethics</w:t>
      </w:r>
      <w:r w:rsidR="00D70496" w:rsidRPr="004A2CF4">
        <w:rPr>
          <w:rFonts w:ascii="Arial" w:hAnsi="Arial" w:cs="Arial"/>
        </w:rPr>
        <w:t>,</w:t>
      </w:r>
      <w:r w:rsidR="00B415BB" w:rsidRPr="004A2CF4">
        <w:rPr>
          <w:rFonts w:ascii="Arial" w:hAnsi="Arial" w:cs="Arial"/>
        </w:rPr>
        <w:t xml:space="preserve"> 2019)</w:t>
      </w:r>
    </w:p>
    <w:p w14:paraId="39F7A6A4" w14:textId="4BB6BB7A" w:rsidR="00614170" w:rsidRPr="004A2CF4" w:rsidRDefault="00B415BB">
      <w:pPr>
        <w:rPr>
          <w:rFonts w:ascii="Arial" w:hAnsi="Arial" w:cs="Arial"/>
        </w:rPr>
      </w:pPr>
      <w:r w:rsidRPr="004A2CF4">
        <w:rPr>
          <w:rFonts w:ascii="Arial" w:hAnsi="Arial" w:cs="Arial"/>
        </w:rPr>
        <w:t>H</w:t>
      </w:r>
      <w:r w:rsidR="007F6755" w:rsidRPr="004A2CF4">
        <w:rPr>
          <w:rFonts w:ascii="Arial" w:hAnsi="Arial" w:cs="Arial"/>
        </w:rPr>
        <w:t>owever,</w:t>
      </w:r>
      <w:r w:rsidR="00A416C2" w:rsidRPr="004A2CF4">
        <w:rPr>
          <w:rFonts w:ascii="Arial" w:hAnsi="Arial" w:cs="Arial"/>
        </w:rPr>
        <w:t xml:space="preserve"> </w:t>
      </w:r>
      <w:r w:rsidR="00AA21F4" w:rsidRPr="004A2CF4">
        <w:rPr>
          <w:rFonts w:ascii="Arial" w:hAnsi="Arial" w:cs="Arial"/>
        </w:rPr>
        <w:t>the downside to applying this principle in its strictest sense,</w:t>
      </w:r>
      <w:r w:rsidR="00A416C2" w:rsidRPr="004A2CF4">
        <w:rPr>
          <w:rFonts w:ascii="Arial" w:hAnsi="Arial" w:cs="Arial"/>
        </w:rPr>
        <w:t xml:space="preserve"> would be </w:t>
      </w:r>
      <w:r w:rsidR="00AA21F4" w:rsidRPr="004A2CF4">
        <w:rPr>
          <w:rFonts w:ascii="Arial" w:hAnsi="Arial" w:cs="Arial"/>
        </w:rPr>
        <w:t>the</w:t>
      </w:r>
      <w:r w:rsidR="00A416C2" w:rsidRPr="004A2CF4">
        <w:rPr>
          <w:rFonts w:ascii="Arial" w:hAnsi="Arial" w:cs="Arial"/>
        </w:rPr>
        <w:t xml:space="preserve"> moral and ethical dilemma for the </w:t>
      </w:r>
      <w:r w:rsidR="00627737" w:rsidRPr="004A2CF4">
        <w:rPr>
          <w:rFonts w:ascii="Arial" w:hAnsi="Arial" w:cs="Arial"/>
        </w:rPr>
        <w:t>PP</w:t>
      </w:r>
      <w:r w:rsidR="00AA21F4" w:rsidRPr="004A2CF4">
        <w:rPr>
          <w:rFonts w:ascii="Arial" w:hAnsi="Arial" w:cs="Arial"/>
        </w:rPr>
        <w:t>. I</w:t>
      </w:r>
      <w:r w:rsidR="007F6755" w:rsidRPr="004A2CF4">
        <w:rPr>
          <w:rFonts w:ascii="Arial" w:hAnsi="Arial" w:cs="Arial"/>
        </w:rPr>
        <w:t xml:space="preserve">f </w:t>
      </w:r>
      <w:r w:rsidR="00AA21F4" w:rsidRPr="004A2CF4">
        <w:rPr>
          <w:rFonts w:ascii="Arial" w:hAnsi="Arial" w:cs="Arial"/>
        </w:rPr>
        <w:t>an employee</w:t>
      </w:r>
      <w:r w:rsidR="007F6755" w:rsidRPr="004A2CF4">
        <w:rPr>
          <w:rFonts w:ascii="Arial" w:hAnsi="Arial" w:cs="Arial"/>
        </w:rPr>
        <w:t xml:space="preserve"> was dismissed and it was later found that </w:t>
      </w:r>
      <w:r w:rsidR="00951354" w:rsidRPr="004A2CF4">
        <w:rPr>
          <w:rFonts w:ascii="Arial" w:hAnsi="Arial" w:cs="Arial"/>
        </w:rPr>
        <w:t>they had a</w:t>
      </w:r>
      <w:r w:rsidR="00917437" w:rsidRPr="004A2CF4">
        <w:rPr>
          <w:rFonts w:ascii="Arial" w:hAnsi="Arial" w:cs="Arial"/>
        </w:rPr>
        <w:t>n underlying medical condition</w:t>
      </w:r>
      <w:r w:rsidR="00AA21F4" w:rsidRPr="004A2CF4">
        <w:rPr>
          <w:rFonts w:ascii="Arial" w:hAnsi="Arial" w:cs="Arial"/>
        </w:rPr>
        <w:t>,</w:t>
      </w:r>
      <w:r w:rsidR="00A416C2" w:rsidRPr="004A2CF4">
        <w:rPr>
          <w:rFonts w:ascii="Arial" w:hAnsi="Arial" w:cs="Arial"/>
        </w:rPr>
        <w:t xml:space="preserve"> </w:t>
      </w:r>
      <w:r w:rsidR="00951354" w:rsidRPr="004A2CF4">
        <w:rPr>
          <w:rFonts w:ascii="Arial" w:hAnsi="Arial" w:cs="Arial"/>
        </w:rPr>
        <w:t xml:space="preserve">the </w:t>
      </w:r>
      <w:r w:rsidR="006766DE" w:rsidRPr="004A2CF4">
        <w:rPr>
          <w:rFonts w:ascii="Arial" w:hAnsi="Arial" w:cs="Arial"/>
        </w:rPr>
        <w:t>dismissal would be unfair</w:t>
      </w:r>
      <w:r w:rsidR="00A416C2" w:rsidRPr="004A2CF4">
        <w:rPr>
          <w:rFonts w:ascii="Arial" w:hAnsi="Arial" w:cs="Arial"/>
        </w:rPr>
        <w:t xml:space="preserve">. </w:t>
      </w:r>
      <w:r w:rsidR="005B7790" w:rsidRPr="004A2CF4">
        <w:rPr>
          <w:rFonts w:ascii="Arial" w:hAnsi="Arial" w:cs="Arial"/>
        </w:rPr>
        <w:t xml:space="preserve">Therefore, an organisation is likely to consider </w:t>
      </w:r>
      <w:r w:rsidR="00825279" w:rsidRPr="004A2CF4">
        <w:rPr>
          <w:rFonts w:ascii="Arial" w:hAnsi="Arial" w:cs="Arial"/>
        </w:rPr>
        <w:t>extenuating circumstances</w:t>
      </w:r>
      <w:r w:rsidR="00816C4E" w:rsidRPr="004A2CF4">
        <w:rPr>
          <w:rFonts w:ascii="Arial" w:hAnsi="Arial" w:cs="Arial"/>
        </w:rPr>
        <w:t xml:space="preserve"> or</w:t>
      </w:r>
      <w:r w:rsidR="00DF0F0B" w:rsidRPr="004A2CF4">
        <w:rPr>
          <w:rFonts w:ascii="Arial" w:hAnsi="Arial" w:cs="Arial"/>
        </w:rPr>
        <w:t xml:space="preserve"> </w:t>
      </w:r>
      <w:r w:rsidR="00226EF7" w:rsidRPr="004A2CF4">
        <w:rPr>
          <w:rFonts w:ascii="Arial" w:hAnsi="Arial" w:cs="Arial"/>
        </w:rPr>
        <w:t>reasonable adjustments</w:t>
      </w:r>
      <w:r w:rsidR="00DF0F0B" w:rsidRPr="004A2CF4">
        <w:rPr>
          <w:rFonts w:ascii="Arial" w:hAnsi="Arial" w:cs="Arial"/>
        </w:rPr>
        <w:t xml:space="preserve"> </w:t>
      </w:r>
      <w:r w:rsidR="00614170" w:rsidRPr="004A2CF4">
        <w:rPr>
          <w:rFonts w:ascii="Arial" w:hAnsi="Arial" w:cs="Arial"/>
        </w:rPr>
        <w:t xml:space="preserve">before </w:t>
      </w:r>
      <w:r w:rsidR="00226EF7" w:rsidRPr="004A2CF4">
        <w:rPr>
          <w:rFonts w:ascii="Arial" w:hAnsi="Arial" w:cs="Arial"/>
        </w:rPr>
        <w:t>dismissal occurred.</w:t>
      </w:r>
    </w:p>
    <w:p w14:paraId="5A78E437" w14:textId="76447D73" w:rsidR="00463FCD" w:rsidRPr="004A2CF4" w:rsidRDefault="00FB5574">
      <w:pPr>
        <w:rPr>
          <w:rFonts w:ascii="Arial" w:hAnsi="Arial" w:cs="Arial"/>
        </w:rPr>
      </w:pPr>
      <w:r w:rsidRPr="004A2CF4">
        <w:rPr>
          <w:rFonts w:ascii="Arial" w:hAnsi="Arial" w:cs="Arial"/>
        </w:rPr>
        <w:t>Utilitarianism</w:t>
      </w:r>
      <w:r w:rsidR="0000004F" w:rsidRPr="004A2CF4">
        <w:rPr>
          <w:rFonts w:ascii="Arial" w:hAnsi="Arial" w:cs="Arial"/>
        </w:rPr>
        <w:t xml:space="preserve"> theory evaluates the morality of actions based on their consequences, </w:t>
      </w:r>
      <w:r w:rsidR="00A2189D" w:rsidRPr="004A2CF4">
        <w:rPr>
          <w:rFonts w:ascii="Arial" w:hAnsi="Arial" w:cs="Arial"/>
        </w:rPr>
        <w:t xml:space="preserve">the aim is to maximise overall happiness for the greatest number of people </w:t>
      </w:r>
      <w:r w:rsidR="00C259AF" w:rsidRPr="004A2CF4">
        <w:rPr>
          <w:rFonts w:ascii="Arial" w:hAnsi="Arial" w:cs="Arial"/>
        </w:rPr>
        <w:t>Tardi, (2023)</w:t>
      </w:r>
      <w:r w:rsidRPr="004A2CF4">
        <w:rPr>
          <w:rFonts w:ascii="Arial" w:hAnsi="Arial" w:cs="Arial"/>
        </w:rPr>
        <w:t xml:space="preserve"> </w:t>
      </w:r>
      <w:r w:rsidR="00BE5B9B" w:rsidRPr="004A2CF4">
        <w:rPr>
          <w:rFonts w:ascii="Arial" w:hAnsi="Arial" w:cs="Arial"/>
        </w:rPr>
        <w:t xml:space="preserve">In a </w:t>
      </w:r>
      <w:r w:rsidR="00643F9F" w:rsidRPr="004A2CF4">
        <w:rPr>
          <w:rFonts w:ascii="Arial" w:hAnsi="Arial" w:cs="Arial"/>
        </w:rPr>
        <w:t xml:space="preserve">PP </w:t>
      </w:r>
      <w:r w:rsidR="00BE69DC" w:rsidRPr="004A2CF4">
        <w:rPr>
          <w:rFonts w:ascii="Arial" w:hAnsi="Arial" w:cs="Arial"/>
        </w:rPr>
        <w:t>context</w:t>
      </w:r>
      <w:r w:rsidR="00BE5B9B" w:rsidRPr="004A2CF4">
        <w:rPr>
          <w:rFonts w:ascii="Arial" w:hAnsi="Arial" w:cs="Arial"/>
        </w:rPr>
        <w:t xml:space="preserve"> this involves making </w:t>
      </w:r>
      <w:r w:rsidR="00BE69DC" w:rsidRPr="004A2CF4">
        <w:rPr>
          <w:rFonts w:ascii="Arial" w:hAnsi="Arial" w:cs="Arial"/>
        </w:rPr>
        <w:t xml:space="preserve">decisions that result in the greatest benefit for </w:t>
      </w:r>
      <w:r w:rsidR="002B4E89" w:rsidRPr="004A2CF4">
        <w:rPr>
          <w:rFonts w:ascii="Arial" w:hAnsi="Arial" w:cs="Arial"/>
        </w:rPr>
        <w:t xml:space="preserve">all. </w:t>
      </w:r>
    </w:p>
    <w:p w14:paraId="61A81322" w14:textId="15E8AB0D" w:rsidR="00836C80" w:rsidRPr="004A2CF4" w:rsidRDefault="002B4E89">
      <w:pPr>
        <w:rPr>
          <w:rFonts w:ascii="Arial" w:hAnsi="Arial" w:cs="Arial"/>
        </w:rPr>
      </w:pPr>
      <w:r w:rsidRPr="004A2CF4">
        <w:rPr>
          <w:rFonts w:ascii="Arial" w:hAnsi="Arial" w:cs="Arial"/>
        </w:rPr>
        <w:t>A</w:t>
      </w:r>
      <w:r w:rsidR="002E1BF9" w:rsidRPr="004A2CF4">
        <w:rPr>
          <w:rFonts w:ascii="Arial" w:hAnsi="Arial" w:cs="Arial"/>
        </w:rPr>
        <w:t xml:space="preserve"> people professional applying </w:t>
      </w:r>
      <w:r w:rsidR="005925A7" w:rsidRPr="004A2CF4">
        <w:rPr>
          <w:rFonts w:ascii="Arial" w:hAnsi="Arial" w:cs="Arial"/>
        </w:rPr>
        <w:t>utilitarian principles might prioritise policies</w:t>
      </w:r>
      <w:r w:rsidR="00E3316E" w:rsidRPr="004A2CF4">
        <w:rPr>
          <w:rFonts w:ascii="Arial" w:hAnsi="Arial" w:cs="Arial"/>
        </w:rPr>
        <w:t xml:space="preserve"> and practices that enhance employee well-being, promote diversity and </w:t>
      </w:r>
      <w:r w:rsidR="001B2266" w:rsidRPr="004A2CF4">
        <w:rPr>
          <w:rFonts w:ascii="Arial" w:hAnsi="Arial" w:cs="Arial"/>
        </w:rPr>
        <w:t>inclusion,</w:t>
      </w:r>
      <w:r w:rsidR="00E3316E" w:rsidRPr="004A2CF4">
        <w:rPr>
          <w:rFonts w:ascii="Arial" w:hAnsi="Arial" w:cs="Arial"/>
        </w:rPr>
        <w:t xml:space="preserve"> and create a positive culture, as these </w:t>
      </w:r>
      <w:r w:rsidR="007B2081" w:rsidRPr="004A2CF4">
        <w:rPr>
          <w:rFonts w:ascii="Arial" w:hAnsi="Arial" w:cs="Arial"/>
        </w:rPr>
        <w:t>factors contribute to greater satisfaction and productivity.</w:t>
      </w:r>
      <w:r w:rsidR="00463FCD" w:rsidRPr="004A2CF4">
        <w:rPr>
          <w:rFonts w:ascii="Arial" w:hAnsi="Arial" w:cs="Arial"/>
        </w:rPr>
        <w:t xml:space="preserve"> </w:t>
      </w:r>
      <w:r w:rsidR="00AF77C1" w:rsidRPr="004A2CF4">
        <w:rPr>
          <w:rFonts w:ascii="Arial" w:hAnsi="Arial" w:cs="Arial"/>
        </w:rPr>
        <w:t xml:space="preserve">Applying </w:t>
      </w:r>
      <w:r w:rsidR="00F46C9A" w:rsidRPr="004A2CF4">
        <w:rPr>
          <w:rFonts w:ascii="Arial" w:hAnsi="Arial" w:cs="Arial"/>
        </w:rPr>
        <w:t>a</w:t>
      </w:r>
      <w:r w:rsidR="00AF77C1" w:rsidRPr="004A2CF4">
        <w:rPr>
          <w:rFonts w:ascii="Arial" w:hAnsi="Arial" w:cs="Arial"/>
        </w:rPr>
        <w:t xml:space="preserve"> </w:t>
      </w:r>
      <w:r w:rsidR="008A495C" w:rsidRPr="004A2CF4">
        <w:rPr>
          <w:rFonts w:ascii="Arial" w:hAnsi="Arial" w:cs="Arial"/>
        </w:rPr>
        <w:t>wellbeing</w:t>
      </w:r>
      <w:r w:rsidR="00AF77C1" w:rsidRPr="004A2CF4">
        <w:rPr>
          <w:rFonts w:ascii="Arial" w:hAnsi="Arial" w:cs="Arial"/>
        </w:rPr>
        <w:t xml:space="preserve"> </w:t>
      </w:r>
      <w:r w:rsidR="00F46C9A" w:rsidRPr="004A2CF4">
        <w:rPr>
          <w:rFonts w:ascii="Arial" w:hAnsi="Arial" w:cs="Arial"/>
        </w:rPr>
        <w:t>strategy</w:t>
      </w:r>
      <w:r w:rsidR="00AF77C1" w:rsidRPr="004A2CF4">
        <w:rPr>
          <w:rFonts w:ascii="Arial" w:hAnsi="Arial" w:cs="Arial"/>
        </w:rPr>
        <w:t xml:space="preserve"> </w:t>
      </w:r>
      <w:r w:rsidR="003A2EB2" w:rsidRPr="004A2CF4">
        <w:rPr>
          <w:rFonts w:ascii="Arial" w:hAnsi="Arial" w:cs="Arial"/>
        </w:rPr>
        <w:t xml:space="preserve">ensures that staff feel </w:t>
      </w:r>
      <w:r w:rsidR="00DF1922" w:rsidRPr="004A2CF4">
        <w:rPr>
          <w:rFonts w:ascii="Arial" w:hAnsi="Arial" w:cs="Arial"/>
        </w:rPr>
        <w:t>supported</w:t>
      </w:r>
      <w:r w:rsidR="00F46C9A" w:rsidRPr="004A2CF4">
        <w:rPr>
          <w:rFonts w:ascii="Arial" w:hAnsi="Arial" w:cs="Arial"/>
        </w:rPr>
        <w:t xml:space="preserve">, thus contributing to positive outcomes which can support employees and stakeholders in achieving fair outcomes for all. </w:t>
      </w:r>
    </w:p>
    <w:p w14:paraId="53EC15DC" w14:textId="7AA5A206" w:rsidR="00E46A87" w:rsidRPr="004A2CF4" w:rsidRDefault="0011712B">
      <w:pPr>
        <w:rPr>
          <w:rFonts w:ascii="Arial" w:hAnsi="Arial" w:cs="Arial"/>
        </w:rPr>
      </w:pPr>
      <w:r w:rsidRPr="004A2CF4">
        <w:rPr>
          <w:rFonts w:ascii="Arial" w:hAnsi="Arial" w:cs="Arial"/>
        </w:rPr>
        <w:t xml:space="preserve">However, balancing the </w:t>
      </w:r>
      <w:r w:rsidR="003D403E" w:rsidRPr="004A2CF4">
        <w:rPr>
          <w:rFonts w:ascii="Arial" w:hAnsi="Arial" w:cs="Arial"/>
        </w:rPr>
        <w:t xml:space="preserve">outcomes in the short-term </w:t>
      </w:r>
      <w:r w:rsidR="00517E97" w:rsidRPr="004A2CF4">
        <w:rPr>
          <w:rFonts w:ascii="Arial" w:hAnsi="Arial" w:cs="Arial"/>
        </w:rPr>
        <w:t>with the</w:t>
      </w:r>
      <w:r w:rsidR="003D403E" w:rsidRPr="004A2CF4">
        <w:rPr>
          <w:rFonts w:ascii="Arial" w:hAnsi="Arial" w:cs="Arial"/>
        </w:rPr>
        <w:t xml:space="preserve"> long-term</w:t>
      </w:r>
      <w:r w:rsidR="00836C80" w:rsidRPr="004A2CF4">
        <w:rPr>
          <w:rFonts w:ascii="Arial" w:hAnsi="Arial" w:cs="Arial"/>
        </w:rPr>
        <w:t xml:space="preserve"> need to be considered</w:t>
      </w:r>
      <w:r w:rsidR="00966583" w:rsidRPr="004A2CF4">
        <w:rPr>
          <w:rFonts w:ascii="Arial" w:hAnsi="Arial" w:cs="Arial"/>
        </w:rPr>
        <w:t xml:space="preserve"> as </w:t>
      </w:r>
      <w:r w:rsidR="00B83E68" w:rsidRPr="004A2CF4">
        <w:rPr>
          <w:rFonts w:ascii="Arial" w:hAnsi="Arial" w:cs="Arial"/>
        </w:rPr>
        <w:t>Tardi, (2023)</w:t>
      </w:r>
      <w:r w:rsidR="00165343" w:rsidRPr="004A2CF4">
        <w:rPr>
          <w:rFonts w:ascii="Arial" w:hAnsi="Arial" w:cs="Arial"/>
        </w:rPr>
        <w:t xml:space="preserve"> </w:t>
      </w:r>
      <w:r w:rsidR="00966583" w:rsidRPr="004A2CF4">
        <w:rPr>
          <w:rFonts w:ascii="Arial" w:hAnsi="Arial" w:cs="Arial"/>
        </w:rPr>
        <w:t xml:space="preserve">explains. </w:t>
      </w:r>
      <w:r w:rsidR="001B2266" w:rsidRPr="004A2CF4">
        <w:rPr>
          <w:rFonts w:ascii="Arial" w:hAnsi="Arial" w:cs="Arial"/>
        </w:rPr>
        <w:t>A</w:t>
      </w:r>
      <w:r w:rsidR="00517E97" w:rsidRPr="004A2CF4">
        <w:rPr>
          <w:rFonts w:ascii="Arial" w:hAnsi="Arial" w:cs="Arial"/>
        </w:rPr>
        <w:t xml:space="preserve">n organisation may </w:t>
      </w:r>
      <w:r w:rsidR="00CE0EF1" w:rsidRPr="004A2CF4">
        <w:rPr>
          <w:rFonts w:ascii="Arial" w:hAnsi="Arial" w:cs="Arial"/>
        </w:rPr>
        <w:t>put</w:t>
      </w:r>
      <w:r w:rsidR="00517E97" w:rsidRPr="004A2CF4">
        <w:rPr>
          <w:rFonts w:ascii="Arial" w:hAnsi="Arial" w:cs="Arial"/>
        </w:rPr>
        <w:t xml:space="preserve"> emphasis on </w:t>
      </w:r>
      <w:r w:rsidR="00D369EE" w:rsidRPr="004A2CF4">
        <w:rPr>
          <w:rFonts w:ascii="Arial" w:hAnsi="Arial" w:cs="Arial"/>
        </w:rPr>
        <w:t xml:space="preserve">employee wellbeing </w:t>
      </w:r>
      <w:r w:rsidR="001D0042" w:rsidRPr="004A2CF4">
        <w:rPr>
          <w:rFonts w:ascii="Arial" w:hAnsi="Arial" w:cs="Arial"/>
        </w:rPr>
        <w:t xml:space="preserve">to achieve overall employee </w:t>
      </w:r>
      <w:r w:rsidR="00B83E68" w:rsidRPr="004A2CF4">
        <w:rPr>
          <w:rFonts w:ascii="Arial" w:hAnsi="Arial" w:cs="Arial"/>
        </w:rPr>
        <w:t xml:space="preserve">satisfaction, </w:t>
      </w:r>
      <w:r w:rsidR="00327A7E" w:rsidRPr="004A2CF4">
        <w:rPr>
          <w:rFonts w:ascii="Arial" w:hAnsi="Arial" w:cs="Arial"/>
        </w:rPr>
        <w:t>that</w:t>
      </w:r>
      <w:r w:rsidR="0028794E" w:rsidRPr="004A2CF4">
        <w:rPr>
          <w:rFonts w:ascii="Arial" w:hAnsi="Arial" w:cs="Arial"/>
        </w:rPr>
        <w:t xml:space="preserve"> in the long term</w:t>
      </w:r>
      <w:r w:rsidR="008A495C" w:rsidRPr="004A2CF4">
        <w:rPr>
          <w:rFonts w:ascii="Arial" w:hAnsi="Arial" w:cs="Arial"/>
        </w:rPr>
        <w:t>,</w:t>
      </w:r>
      <w:r w:rsidR="0028794E" w:rsidRPr="004A2CF4">
        <w:rPr>
          <w:rFonts w:ascii="Arial" w:hAnsi="Arial" w:cs="Arial"/>
        </w:rPr>
        <w:t xml:space="preserve"> this </w:t>
      </w:r>
      <w:r w:rsidR="001D0042" w:rsidRPr="004A2CF4">
        <w:rPr>
          <w:rFonts w:ascii="Arial" w:hAnsi="Arial" w:cs="Arial"/>
        </w:rPr>
        <w:t>could</w:t>
      </w:r>
      <w:r w:rsidR="0028794E" w:rsidRPr="004A2CF4">
        <w:rPr>
          <w:rFonts w:ascii="Arial" w:hAnsi="Arial" w:cs="Arial"/>
        </w:rPr>
        <w:t xml:space="preserve"> result in a reduction of </w:t>
      </w:r>
      <w:r w:rsidR="00327A7E" w:rsidRPr="004A2CF4">
        <w:rPr>
          <w:rFonts w:ascii="Arial" w:hAnsi="Arial" w:cs="Arial"/>
        </w:rPr>
        <w:t xml:space="preserve">performance management </w:t>
      </w:r>
      <w:r w:rsidR="000243B2" w:rsidRPr="004A2CF4">
        <w:rPr>
          <w:rFonts w:ascii="Arial" w:hAnsi="Arial" w:cs="Arial"/>
        </w:rPr>
        <w:t xml:space="preserve">as managers may be reluctant to have difficult conversations through fear of </w:t>
      </w:r>
      <w:r w:rsidR="00DF485D" w:rsidRPr="004A2CF4">
        <w:rPr>
          <w:rFonts w:ascii="Arial" w:hAnsi="Arial" w:cs="Arial"/>
        </w:rPr>
        <w:t xml:space="preserve">reducing employee satisfaction. </w:t>
      </w:r>
    </w:p>
    <w:p w14:paraId="15CB0E0E" w14:textId="77777777" w:rsidR="00AD640D" w:rsidRPr="004A2CF4" w:rsidRDefault="00AD640D">
      <w:pPr>
        <w:rPr>
          <w:rFonts w:ascii="Arial" w:hAnsi="Arial" w:cs="Arial"/>
        </w:rPr>
      </w:pPr>
    </w:p>
    <w:p w14:paraId="18BCC06E" w14:textId="77777777" w:rsidR="00AD640D" w:rsidRPr="004A2CF4" w:rsidRDefault="00AD640D">
      <w:pPr>
        <w:rPr>
          <w:rFonts w:ascii="Arial" w:hAnsi="Arial" w:cs="Arial"/>
        </w:rPr>
      </w:pPr>
    </w:p>
    <w:p w14:paraId="1216A66F" w14:textId="77777777" w:rsidR="00AD640D" w:rsidRPr="004A2CF4" w:rsidRDefault="00AD640D">
      <w:pPr>
        <w:rPr>
          <w:rFonts w:ascii="Arial" w:hAnsi="Arial" w:cs="Arial"/>
        </w:rPr>
      </w:pPr>
    </w:p>
    <w:p w14:paraId="5D09695D" w14:textId="77777777" w:rsidR="006E7D61" w:rsidRPr="004A2CF4" w:rsidRDefault="006E7D61">
      <w:pPr>
        <w:rPr>
          <w:rFonts w:ascii="Arial" w:hAnsi="Arial" w:cs="Arial"/>
        </w:rPr>
      </w:pPr>
    </w:p>
    <w:p w14:paraId="485E2B18" w14:textId="77777777" w:rsidR="006E7D61" w:rsidRPr="004A2CF4" w:rsidRDefault="006E7D61">
      <w:pPr>
        <w:rPr>
          <w:rFonts w:ascii="Arial" w:hAnsi="Arial" w:cs="Arial"/>
        </w:rPr>
      </w:pPr>
    </w:p>
    <w:p w14:paraId="4B1E6A7F" w14:textId="77777777" w:rsidR="006E7D61" w:rsidRPr="004A2CF4" w:rsidRDefault="006E7D61">
      <w:pPr>
        <w:rPr>
          <w:rFonts w:ascii="Arial" w:hAnsi="Arial" w:cs="Arial"/>
        </w:rPr>
      </w:pPr>
    </w:p>
    <w:p w14:paraId="40A1D080" w14:textId="14786F85" w:rsidR="00BF70E2" w:rsidRPr="004A2CF4" w:rsidRDefault="00BF70E2" w:rsidP="00BF70E2">
      <w:pPr>
        <w:pStyle w:val="Nornal"/>
        <w:numPr>
          <w:ilvl w:val="0"/>
          <w:numId w:val="1"/>
        </w:numPr>
        <w:spacing w:line="240" w:lineRule="auto"/>
        <w:rPr>
          <w:color w:val="000000"/>
        </w:rPr>
      </w:pPr>
      <w:r w:rsidRPr="004A2CF4">
        <w:rPr>
          <w:color w:val="000000" w:themeColor="text1"/>
        </w:rPr>
        <w:t xml:space="preserve">Consider the importance of people professionals being able to influence others and ensure that the ‘people practice voice’ is heard in an organisation, through informed, </w:t>
      </w:r>
      <w:proofErr w:type="gramStart"/>
      <w:r w:rsidRPr="004A2CF4">
        <w:rPr>
          <w:color w:val="000000" w:themeColor="text1"/>
        </w:rPr>
        <w:t>clear</w:t>
      </w:r>
      <w:proofErr w:type="gramEnd"/>
      <w:r w:rsidRPr="004A2CF4">
        <w:rPr>
          <w:color w:val="000000" w:themeColor="text1"/>
        </w:rPr>
        <w:t xml:space="preserve"> and confident communication. (AC 1.3)</w:t>
      </w:r>
    </w:p>
    <w:p w14:paraId="26744250" w14:textId="77777777" w:rsidR="00120F04" w:rsidRPr="004A2CF4" w:rsidRDefault="00120F04">
      <w:pPr>
        <w:rPr>
          <w:rFonts w:ascii="Arial" w:hAnsi="Arial" w:cs="Arial"/>
        </w:rPr>
      </w:pPr>
    </w:p>
    <w:p w14:paraId="08C0C2CA" w14:textId="2E9D0E35" w:rsidR="00181181" w:rsidRPr="004A2CF4" w:rsidRDefault="00327DBF">
      <w:pPr>
        <w:rPr>
          <w:rFonts w:ascii="Arial" w:hAnsi="Arial" w:cs="Arial"/>
        </w:rPr>
      </w:pPr>
      <w:r w:rsidRPr="004A2CF4">
        <w:rPr>
          <w:rFonts w:ascii="Arial" w:hAnsi="Arial" w:cs="Arial"/>
        </w:rPr>
        <w:t xml:space="preserve">The </w:t>
      </w:r>
      <w:r w:rsidR="007577DB" w:rsidRPr="004A2CF4">
        <w:rPr>
          <w:rFonts w:ascii="Arial" w:hAnsi="Arial" w:cs="Arial"/>
        </w:rPr>
        <w:t>ability to influence</w:t>
      </w:r>
      <w:r w:rsidR="00714952" w:rsidRPr="004A2CF4">
        <w:rPr>
          <w:rFonts w:ascii="Arial" w:hAnsi="Arial" w:cs="Arial"/>
        </w:rPr>
        <w:t xml:space="preserve"> at a high level can be</w:t>
      </w:r>
      <w:r w:rsidR="00171CA0" w:rsidRPr="004A2CF4">
        <w:rPr>
          <w:rFonts w:ascii="Arial" w:hAnsi="Arial" w:cs="Arial"/>
        </w:rPr>
        <w:t xml:space="preserve"> </w:t>
      </w:r>
      <w:r w:rsidR="00714952" w:rsidRPr="004A2CF4">
        <w:rPr>
          <w:rFonts w:ascii="Arial" w:hAnsi="Arial" w:cs="Arial"/>
        </w:rPr>
        <w:t>the difference between having ideas and wanting to make changes</w:t>
      </w:r>
      <w:r w:rsidR="00AD7ACE" w:rsidRPr="004A2CF4">
        <w:rPr>
          <w:rFonts w:ascii="Arial" w:hAnsi="Arial" w:cs="Arial"/>
        </w:rPr>
        <w:t xml:space="preserve">, to </w:t>
      </w:r>
      <w:r w:rsidR="00171CA0" w:rsidRPr="004A2CF4">
        <w:rPr>
          <w:rFonts w:ascii="Arial" w:hAnsi="Arial" w:cs="Arial"/>
        </w:rPr>
        <w:t>having them considered</w:t>
      </w:r>
      <w:r w:rsidR="00820427" w:rsidRPr="004A2CF4">
        <w:rPr>
          <w:rFonts w:ascii="Arial" w:hAnsi="Arial" w:cs="Arial"/>
        </w:rPr>
        <w:t xml:space="preserve"> by the right people in the organisation</w:t>
      </w:r>
      <w:r w:rsidR="00171CA0" w:rsidRPr="004A2CF4">
        <w:rPr>
          <w:rFonts w:ascii="Arial" w:hAnsi="Arial" w:cs="Arial"/>
        </w:rPr>
        <w:t xml:space="preserve"> as critical</w:t>
      </w:r>
      <w:r w:rsidR="002B3F42" w:rsidRPr="004A2CF4">
        <w:rPr>
          <w:rFonts w:ascii="Arial" w:hAnsi="Arial" w:cs="Arial"/>
        </w:rPr>
        <w:t xml:space="preserve"> for its success</w:t>
      </w:r>
      <w:r w:rsidR="00130F6E" w:rsidRPr="004A2CF4">
        <w:rPr>
          <w:rFonts w:ascii="Arial" w:hAnsi="Arial" w:cs="Arial"/>
        </w:rPr>
        <w:t xml:space="preserve">. </w:t>
      </w:r>
      <w:r w:rsidR="00171CA0" w:rsidRPr="004A2CF4">
        <w:rPr>
          <w:rFonts w:ascii="Arial" w:hAnsi="Arial" w:cs="Arial"/>
        </w:rPr>
        <w:t>To enable</w:t>
      </w:r>
      <w:r w:rsidR="00130F6E" w:rsidRPr="004A2CF4">
        <w:rPr>
          <w:rFonts w:ascii="Arial" w:hAnsi="Arial" w:cs="Arial"/>
        </w:rPr>
        <w:t xml:space="preserve"> th</w:t>
      </w:r>
      <w:r w:rsidR="00D11C3F" w:rsidRPr="004A2CF4">
        <w:rPr>
          <w:rFonts w:ascii="Arial" w:hAnsi="Arial" w:cs="Arial"/>
        </w:rPr>
        <w:t>at</w:t>
      </w:r>
      <w:r w:rsidR="00130F6E" w:rsidRPr="004A2CF4">
        <w:rPr>
          <w:rFonts w:ascii="Arial" w:hAnsi="Arial" w:cs="Arial"/>
        </w:rPr>
        <w:t xml:space="preserve"> to happen</w:t>
      </w:r>
      <w:r w:rsidR="00171CA0" w:rsidRPr="004A2CF4">
        <w:rPr>
          <w:rFonts w:ascii="Arial" w:hAnsi="Arial" w:cs="Arial"/>
        </w:rPr>
        <w:t xml:space="preserve"> the People Professional (PP)</w:t>
      </w:r>
      <w:r w:rsidR="00101FE9" w:rsidRPr="004A2CF4">
        <w:rPr>
          <w:rFonts w:ascii="Arial" w:hAnsi="Arial" w:cs="Arial"/>
        </w:rPr>
        <w:t xml:space="preserve"> </w:t>
      </w:r>
      <w:r w:rsidR="00921AE6" w:rsidRPr="004A2CF4">
        <w:rPr>
          <w:rFonts w:ascii="Arial" w:hAnsi="Arial" w:cs="Arial"/>
        </w:rPr>
        <w:t xml:space="preserve">will </w:t>
      </w:r>
      <w:r w:rsidR="00101FE9" w:rsidRPr="004A2CF4">
        <w:rPr>
          <w:rFonts w:ascii="Arial" w:hAnsi="Arial" w:cs="Arial"/>
        </w:rPr>
        <w:t>display</w:t>
      </w:r>
      <w:r w:rsidR="00B22A71" w:rsidRPr="004A2CF4">
        <w:rPr>
          <w:rFonts w:ascii="Arial" w:hAnsi="Arial" w:cs="Arial"/>
        </w:rPr>
        <w:t xml:space="preserve"> a set of beh</w:t>
      </w:r>
      <w:r w:rsidR="006B784E" w:rsidRPr="004A2CF4">
        <w:rPr>
          <w:rFonts w:ascii="Arial" w:hAnsi="Arial" w:cs="Arial"/>
        </w:rPr>
        <w:t>aviours that can allow their voice to be heard</w:t>
      </w:r>
      <w:r w:rsidR="0057587A" w:rsidRPr="004A2CF4">
        <w:rPr>
          <w:rFonts w:ascii="Arial" w:hAnsi="Arial" w:cs="Arial"/>
        </w:rPr>
        <w:t>,</w:t>
      </w:r>
      <w:r w:rsidR="003D074A" w:rsidRPr="004A2CF4">
        <w:rPr>
          <w:rFonts w:ascii="Arial" w:hAnsi="Arial" w:cs="Arial"/>
        </w:rPr>
        <w:t xml:space="preserve"> </w:t>
      </w:r>
      <w:r w:rsidR="0057587A" w:rsidRPr="004A2CF4">
        <w:rPr>
          <w:rFonts w:ascii="Arial" w:hAnsi="Arial" w:cs="Arial"/>
        </w:rPr>
        <w:t xml:space="preserve">the aim shouldn’t be </w:t>
      </w:r>
      <w:r w:rsidR="009412DE" w:rsidRPr="004A2CF4">
        <w:rPr>
          <w:rFonts w:ascii="Arial" w:hAnsi="Arial" w:cs="Arial"/>
        </w:rPr>
        <w:t>for the quick wins but the ability to influence minds</w:t>
      </w:r>
      <w:r w:rsidR="00F62F99" w:rsidRPr="004A2CF4">
        <w:rPr>
          <w:rFonts w:ascii="Arial" w:hAnsi="Arial" w:cs="Arial"/>
        </w:rPr>
        <w:t xml:space="preserve"> to</w:t>
      </w:r>
      <w:r w:rsidR="009412DE" w:rsidRPr="004A2CF4">
        <w:rPr>
          <w:rFonts w:ascii="Arial" w:hAnsi="Arial" w:cs="Arial"/>
        </w:rPr>
        <w:t xml:space="preserve"> chang</w:t>
      </w:r>
      <w:r w:rsidR="00F62F99" w:rsidRPr="004A2CF4">
        <w:rPr>
          <w:rFonts w:ascii="Arial" w:hAnsi="Arial" w:cs="Arial"/>
        </w:rPr>
        <w:t>e</w:t>
      </w:r>
      <w:r w:rsidR="009412DE" w:rsidRPr="004A2CF4">
        <w:rPr>
          <w:rFonts w:ascii="Arial" w:hAnsi="Arial" w:cs="Arial"/>
        </w:rPr>
        <w:t xml:space="preserve"> for the long term </w:t>
      </w:r>
      <w:r w:rsidR="00A342CE" w:rsidRPr="004A2CF4">
        <w:rPr>
          <w:rFonts w:ascii="Arial" w:hAnsi="Arial" w:cs="Arial"/>
        </w:rPr>
        <w:t>to</w:t>
      </w:r>
      <w:r w:rsidR="009412DE" w:rsidRPr="004A2CF4">
        <w:rPr>
          <w:rFonts w:ascii="Arial" w:hAnsi="Arial" w:cs="Arial"/>
        </w:rPr>
        <w:t xml:space="preserve"> </w:t>
      </w:r>
      <w:r w:rsidR="00A342CE" w:rsidRPr="004A2CF4">
        <w:rPr>
          <w:rFonts w:ascii="Arial" w:hAnsi="Arial" w:cs="Arial"/>
        </w:rPr>
        <w:t xml:space="preserve">gain the desired outcome. </w:t>
      </w:r>
      <w:r w:rsidR="003542F1" w:rsidRPr="004A2CF4">
        <w:rPr>
          <w:rFonts w:ascii="Arial" w:hAnsi="Arial" w:cs="Arial"/>
        </w:rPr>
        <w:t xml:space="preserve">Ulrich (2018) explains that </w:t>
      </w:r>
      <w:r w:rsidR="00F62F99" w:rsidRPr="004A2CF4">
        <w:rPr>
          <w:rFonts w:ascii="Arial" w:hAnsi="Arial" w:cs="Arial"/>
        </w:rPr>
        <w:t xml:space="preserve">‘’Influence </w:t>
      </w:r>
      <w:r w:rsidR="0091722C" w:rsidRPr="004A2CF4">
        <w:rPr>
          <w:rFonts w:ascii="Arial" w:hAnsi="Arial" w:cs="Arial"/>
        </w:rPr>
        <w:t xml:space="preserve">is not a coercion that compels change, but a patient </w:t>
      </w:r>
      <w:r w:rsidR="00AD4AA1" w:rsidRPr="004A2CF4">
        <w:rPr>
          <w:rFonts w:ascii="Arial" w:hAnsi="Arial" w:cs="Arial"/>
        </w:rPr>
        <w:t xml:space="preserve">persuasion’’. </w:t>
      </w:r>
    </w:p>
    <w:p w14:paraId="46BEF882" w14:textId="11BFBEA4" w:rsidR="00181181" w:rsidRPr="004A2CF4" w:rsidRDefault="00F17E9B">
      <w:pPr>
        <w:rPr>
          <w:rFonts w:ascii="Arial" w:hAnsi="Arial" w:cs="Arial"/>
        </w:rPr>
      </w:pPr>
      <w:r w:rsidRPr="004A2CF4">
        <w:rPr>
          <w:rFonts w:ascii="Arial" w:hAnsi="Arial" w:cs="Arial"/>
        </w:rPr>
        <w:t xml:space="preserve">The importance of the PP </w:t>
      </w:r>
      <w:r w:rsidR="00B51040" w:rsidRPr="004A2CF4">
        <w:rPr>
          <w:rFonts w:ascii="Arial" w:hAnsi="Arial" w:cs="Arial"/>
        </w:rPr>
        <w:t>understanding</w:t>
      </w:r>
      <w:r w:rsidR="00CE6E45" w:rsidRPr="004A2CF4">
        <w:rPr>
          <w:rFonts w:ascii="Arial" w:hAnsi="Arial" w:cs="Arial"/>
        </w:rPr>
        <w:t xml:space="preserve"> the needs of the business areas</w:t>
      </w:r>
      <w:r w:rsidR="00421A01" w:rsidRPr="004A2CF4">
        <w:rPr>
          <w:rFonts w:ascii="Arial" w:hAnsi="Arial" w:cs="Arial"/>
        </w:rPr>
        <w:t xml:space="preserve">, as well as </w:t>
      </w:r>
      <w:r w:rsidR="008E7290" w:rsidRPr="004A2CF4">
        <w:rPr>
          <w:rFonts w:ascii="Arial" w:hAnsi="Arial" w:cs="Arial"/>
        </w:rPr>
        <w:t xml:space="preserve">adopting curiosity </w:t>
      </w:r>
      <w:r w:rsidR="00664DC1" w:rsidRPr="004A2CF4">
        <w:rPr>
          <w:rFonts w:ascii="Arial" w:hAnsi="Arial" w:cs="Arial"/>
        </w:rPr>
        <w:t>and</w:t>
      </w:r>
      <w:r w:rsidR="00FD6E0C" w:rsidRPr="004A2CF4">
        <w:rPr>
          <w:rFonts w:ascii="Arial" w:hAnsi="Arial" w:cs="Arial"/>
        </w:rPr>
        <w:t xml:space="preserve"> an</w:t>
      </w:r>
      <w:r w:rsidR="00664DC1" w:rsidRPr="004A2CF4">
        <w:rPr>
          <w:rFonts w:ascii="Arial" w:hAnsi="Arial" w:cs="Arial"/>
        </w:rPr>
        <w:t xml:space="preserve"> </w:t>
      </w:r>
      <w:r w:rsidR="00A02AD0" w:rsidRPr="004A2CF4">
        <w:rPr>
          <w:rFonts w:ascii="Arial" w:hAnsi="Arial" w:cs="Arial"/>
        </w:rPr>
        <w:t xml:space="preserve">understanding </w:t>
      </w:r>
      <w:r w:rsidR="00FD6E0C" w:rsidRPr="004A2CF4">
        <w:rPr>
          <w:rFonts w:ascii="Arial" w:hAnsi="Arial" w:cs="Arial"/>
        </w:rPr>
        <w:t xml:space="preserve">of </w:t>
      </w:r>
      <w:r w:rsidR="00A02AD0" w:rsidRPr="004A2CF4">
        <w:rPr>
          <w:rFonts w:ascii="Arial" w:hAnsi="Arial" w:cs="Arial"/>
        </w:rPr>
        <w:t>resistance to change</w:t>
      </w:r>
      <w:r w:rsidR="001A7618" w:rsidRPr="004A2CF4">
        <w:rPr>
          <w:rFonts w:ascii="Arial" w:hAnsi="Arial" w:cs="Arial"/>
        </w:rPr>
        <w:t xml:space="preserve">, will enable </w:t>
      </w:r>
      <w:r w:rsidR="00FD6E0C" w:rsidRPr="004A2CF4">
        <w:rPr>
          <w:rFonts w:ascii="Arial" w:hAnsi="Arial" w:cs="Arial"/>
        </w:rPr>
        <w:t xml:space="preserve">them to influence change. </w:t>
      </w:r>
      <w:r w:rsidR="00E202EE" w:rsidRPr="004A2CF4">
        <w:rPr>
          <w:rFonts w:ascii="Arial" w:hAnsi="Arial" w:cs="Arial"/>
        </w:rPr>
        <w:t xml:space="preserve">The ability to influence </w:t>
      </w:r>
      <w:r w:rsidR="00E54F28" w:rsidRPr="004A2CF4">
        <w:rPr>
          <w:rFonts w:ascii="Arial" w:hAnsi="Arial" w:cs="Arial"/>
        </w:rPr>
        <w:t>involves a level of trust</w:t>
      </w:r>
      <w:r w:rsidR="00E73861" w:rsidRPr="004A2CF4">
        <w:rPr>
          <w:rFonts w:ascii="Arial" w:hAnsi="Arial" w:cs="Arial"/>
        </w:rPr>
        <w:t>,</w:t>
      </w:r>
      <w:r w:rsidR="00911FE7" w:rsidRPr="004A2CF4">
        <w:rPr>
          <w:rFonts w:ascii="Arial" w:hAnsi="Arial" w:cs="Arial"/>
        </w:rPr>
        <w:t xml:space="preserve"> trust as outlined by David </w:t>
      </w:r>
      <w:proofErr w:type="spellStart"/>
      <w:r w:rsidR="00911FE7" w:rsidRPr="004A2CF4">
        <w:rPr>
          <w:rFonts w:ascii="Arial" w:hAnsi="Arial" w:cs="Arial"/>
        </w:rPr>
        <w:t>Maisters</w:t>
      </w:r>
      <w:proofErr w:type="spellEnd"/>
      <w:r w:rsidR="00911FE7" w:rsidRPr="004A2CF4">
        <w:rPr>
          <w:rFonts w:ascii="Arial" w:hAnsi="Arial" w:cs="Arial"/>
        </w:rPr>
        <w:t xml:space="preserve">, </w:t>
      </w:r>
      <w:r w:rsidR="008A3F0E" w:rsidRPr="004A2CF4">
        <w:rPr>
          <w:rFonts w:ascii="Arial" w:hAnsi="Arial" w:cs="Arial"/>
        </w:rPr>
        <w:t>‘’Trust Equation’’ includes</w:t>
      </w:r>
      <w:r w:rsidR="00E73861" w:rsidRPr="004A2CF4">
        <w:rPr>
          <w:rFonts w:ascii="Arial" w:hAnsi="Arial" w:cs="Arial"/>
        </w:rPr>
        <w:t xml:space="preserve"> </w:t>
      </w:r>
      <w:r w:rsidR="00C2780F" w:rsidRPr="004A2CF4">
        <w:rPr>
          <w:rFonts w:ascii="Arial" w:hAnsi="Arial" w:cs="Arial"/>
        </w:rPr>
        <w:t>credibility</w:t>
      </w:r>
      <w:r w:rsidR="00B40D67" w:rsidRPr="004A2CF4">
        <w:rPr>
          <w:rFonts w:ascii="Arial" w:hAnsi="Arial" w:cs="Arial"/>
        </w:rPr>
        <w:t xml:space="preserve"> and </w:t>
      </w:r>
      <w:r w:rsidR="00E73861" w:rsidRPr="004A2CF4">
        <w:rPr>
          <w:rFonts w:ascii="Arial" w:hAnsi="Arial" w:cs="Arial"/>
        </w:rPr>
        <w:t>reliability</w:t>
      </w:r>
      <w:r w:rsidR="00655FE3" w:rsidRPr="004A2CF4">
        <w:rPr>
          <w:rFonts w:ascii="Arial" w:hAnsi="Arial" w:cs="Arial"/>
        </w:rPr>
        <w:t>.</w:t>
      </w:r>
      <w:r w:rsidR="00874DAE" w:rsidRPr="004A2CF4">
        <w:rPr>
          <w:rFonts w:ascii="Arial" w:hAnsi="Arial" w:cs="Arial"/>
        </w:rPr>
        <w:t xml:space="preserve"> Yapp </w:t>
      </w:r>
      <w:r w:rsidR="00476CF2" w:rsidRPr="004A2CF4">
        <w:rPr>
          <w:rFonts w:ascii="Arial" w:hAnsi="Arial" w:cs="Arial"/>
        </w:rPr>
        <w:t xml:space="preserve">(2015). </w:t>
      </w:r>
      <w:r w:rsidR="00655FE3" w:rsidRPr="004A2CF4">
        <w:rPr>
          <w:rFonts w:ascii="Arial" w:hAnsi="Arial" w:cs="Arial"/>
        </w:rPr>
        <w:t xml:space="preserve">It is </w:t>
      </w:r>
      <w:r w:rsidR="00415CA2" w:rsidRPr="004A2CF4">
        <w:rPr>
          <w:rFonts w:ascii="Arial" w:hAnsi="Arial" w:cs="Arial"/>
        </w:rPr>
        <w:t xml:space="preserve">the </w:t>
      </w:r>
      <w:r w:rsidR="00655FE3" w:rsidRPr="004A2CF4">
        <w:rPr>
          <w:rFonts w:ascii="Arial" w:hAnsi="Arial" w:cs="Arial"/>
        </w:rPr>
        <w:t xml:space="preserve">foundations of a strong </w:t>
      </w:r>
      <w:r w:rsidR="000468CE" w:rsidRPr="004A2CF4">
        <w:rPr>
          <w:rFonts w:ascii="Arial" w:hAnsi="Arial" w:cs="Arial"/>
        </w:rPr>
        <w:t>relationship</w:t>
      </w:r>
      <w:r w:rsidR="00655FE3" w:rsidRPr="004A2CF4">
        <w:rPr>
          <w:rFonts w:ascii="Arial" w:hAnsi="Arial" w:cs="Arial"/>
        </w:rPr>
        <w:t xml:space="preserve"> that will help </w:t>
      </w:r>
      <w:r w:rsidR="000468CE" w:rsidRPr="004A2CF4">
        <w:rPr>
          <w:rFonts w:ascii="Arial" w:hAnsi="Arial" w:cs="Arial"/>
        </w:rPr>
        <w:t>initiate</w:t>
      </w:r>
      <w:r w:rsidR="00655FE3" w:rsidRPr="004A2CF4">
        <w:rPr>
          <w:rFonts w:ascii="Arial" w:hAnsi="Arial" w:cs="Arial"/>
        </w:rPr>
        <w:t xml:space="preserve"> change through informed </w:t>
      </w:r>
      <w:r w:rsidR="000468CE" w:rsidRPr="004A2CF4">
        <w:rPr>
          <w:rFonts w:ascii="Arial" w:hAnsi="Arial" w:cs="Arial"/>
        </w:rPr>
        <w:t xml:space="preserve">and confident communication that enables the PP’s voice to be heard. </w:t>
      </w:r>
    </w:p>
    <w:p w14:paraId="4BDF8AEF" w14:textId="663BBB64" w:rsidR="001E1026" w:rsidRPr="004A2CF4" w:rsidRDefault="00241E09">
      <w:pPr>
        <w:rPr>
          <w:rFonts w:ascii="Arial" w:hAnsi="Arial" w:cs="Arial"/>
        </w:rPr>
      </w:pPr>
      <w:r w:rsidRPr="004A2CF4">
        <w:rPr>
          <w:rFonts w:ascii="Arial" w:hAnsi="Arial" w:cs="Arial"/>
        </w:rPr>
        <w:t>The ability to express views is</w:t>
      </w:r>
      <w:r w:rsidR="0024514B" w:rsidRPr="004A2CF4">
        <w:rPr>
          <w:rFonts w:ascii="Arial" w:hAnsi="Arial" w:cs="Arial"/>
        </w:rPr>
        <w:t xml:space="preserve"> critical for the PP</w:t>
      </w:r>
      <w:r w:rsidR="00415CA2" w:rsidRPr="004A2CF4">
        <w:rPr>
          <w:rFonts w:ascii="Arial" w:hAnsi="Arial" w:cs="Arial"/>
        </w:rPr>
        <w:t>, others</w:t>
      </w:r>
      <w:r w:rsidR="0024514B" w:rsidRPr="004A2CF4">
        <w:rPr>
          <w:rFonts w:ascii="Arial" w:hAnsi="Arial" w:cs="Arial"/>
        </w:rPr>
        <w:t xml:space="preserve"> will rely on the</w:t>
      </w:r>
      <w:r w:rsidR="00FB47EA" w:rsidRPr="004A2CF4">
        <w:rPr>
          <w:rFonts w:ascii="Arial" w:hAnsi="Arial" w:cs="Arial"/>
        </w:rPr>
        <w:t xml:space="preserve">m </w:t>
      </w:r>
      <w:r w:rsidR="00542762" w:rsidRPr="004A2CF4">
        <w:rPr>
          <w:rFonts w:ascii="Arial" w:hAnsi="Arial" w:cs="Arial"/>
        </w:rPr>
        <w:t>as their voice</w:t>
      </w:r>
      <w:r w:rsidR="005E4342" w:rsidRPr="004A2CF4">
        <w:rPr>
          <w:rFonts w:ascii="Arial" w:hAnsi="Arial" w:cs="Arial"/>
        </w:rPr>
        <w:t xml:space="preserve"> as they</w:t>
      </w:r>
      <w:r w:rsidR="00D63B2F" w:rsidRPr="004A2CF4">
        <w:rPr>
          <w:rFonts w:ascii="Arial" w:hAnsi="Arial" w:cs="Arial"/>
        </w:rPr>
        <w:t xml:space="preserve"> represent the organisation</w:t>
      </w:r>
      <w:r w:rsidR="00874791" w:rsidRPr="004A2CF4">
        <w:rPr>
          <w:rFonts w:ascii="Arial" w:hAnsi="Arial" w:cs="Arial"/>
        </w:rPr>
        <w:t>.</w:t>
      </w:r>
      <w:r w:rsidR="00EB4E0E" w:rsidRPr="004A2CF4">
        <w:rPr>
          <w:rFonts w:ascii="Arial" w:hAnsi="Arial" w:cs="Arial"/>
        </w:rPr>
        <w:t xml:space="preserve"> The ability for the PP to </w:t>
      </w:r>
      <w:r w:rsidR="0048304D" w:rsidRPr="004A2CF4">
        <w:rPr>
          <w:rFonts w:ascii="Arial" w:hAnsi="Arial" w:cs="Arial"/>
        </w:rPr>
        <w:t xml:space="preserve">disagree and </w:t>
      </w:r>
      <w:r w:rsidR="004265FE" w:rsidRPr="004A2CF4">
        <w:rPr>
          <w:rFonts w:ascii="Arial" w:hAnsi="Arial" w:cs="Arial"/>
        </w:rPr>
        <w:t>speak</w:t>
      </w:r>
      <w:r w:rsidR="0048304D" w:rsidRPr="004A2CF4">
        <w:rPr>
          <w:rFonts w:ascii="Arial" w:hAnsi="Arial" w:cs="Arial"/>
        </w:rPr>
        <w:t xml:space="preserve"> truth to power</w:t>
      </w:r>
      <w:r w:rsidR="003D0EF3" w:rsidRPr="004A2CF4">
        <w:rPr>
          <w:rFonts w:ascii="Arial" w:hAnsi="Arial" w:cs="Arial"/>
        </w:rPr>
        <w:t xml:space="preserve"> can </w:t>
      </w:r>
      <w:r w:rsidR="00B42B01" w:rsidRPr="004A2CF4">
        <w:rPr>
          <w:rFonts w:ascii="Arial" w:hAnsi="Arial" w:cs="Arial"/>
        </w:rPr>
        <w:t>achi</w:t>
      </w:r>
      <w:r w:rsidR="00635556" w:rsidRPr="004A2CF4">
        <w:rPr>
          <w:rFonts w:ascii="Arial" w:hAnsi="Arial" w:cs="Arial"/>
        </w:rPr>
        <w:t>eve results</w:t>
      </w:r>
      <w:r w:rsidR="004534EE" w:rsidRPr="004A2CF4">
        <w:rPr>
          <w:rFonts w:ascii="Arial" w:hAnsi="Arial" w:cs="Arial"/>
        </w:rPr>
        <w:t xml:space="preserve"> and</w:t>
      </w:r>
      <w:r w:rsidR="00C32CBB" w:rsidRPr="004A2CF4">
        <w:rPr>
          <w:rFonts w:ascii="Arial" w:hAnsi="Arial" w:cs="Arial"/>
        </w:rPr>
        <w:t xml:space="preserve"> </w:t>
      </w:r>
      <w:r w:rsidR="00FC314C" w:rsidRPr="004A2CF4">
        <w:rPr>
          <w:rFonts w:ascii="Arial" w:hAnsi="Arial" w:cs="Arial"/>
        </w:rPr>
        <w:t xml:space="preserve">affords others the comfort in </w:t>
      </w:r>
      <w:r w:rsidR="00B42B01" w:rsidRPr="004A2CF4">
        <w:rPr>
          <w:rFonts w:ascii="Arial" w:hAnsi="Arial" w:cs="Arial"/>
        </w:rPr>
        <w:t xml:space="preserve">doing the same which </w:t>
      </w:r>
      <w:r w:rsidR="007F3E8F" w:rsidRPr="004A2CF4">
        <w:rPr>
          <w:rFonts w:ascii="Arial" w:hAnsi="Arial" w:cs="Arial"/>
        </w:rPr>
        <w:t>creates</w:t>
      </w:r>
      <w:r w:rsidR="007C7661" w:rsidRPr="004A2CF4">
        <w:rPr>
          <w:rFonts w:ascii="Arial" w:hAnsi="Arial" w:cs="Arial"/>
        </w:rPr>
        <w:t xml:space="preserve"> a more diverse workforce</w:t>
      </w:r>
      <w:r w:rsidR="003666BC" w:rsidRPr="004A2CF4">
        <w:rPr>
          <w:rFonts w:ascii="Arial" w:hAnsi="Arial" w:cs="Arial"/>
        </w:rPr>
        <w:t xml:space="preserve">. Waite et al, (2022) </w:t>
      </w:r>
      <w:r w:rsidR="00E11D29" w:rsidRPr="004A2CF4">
        <w:rPr>
          <w:rFonts w:ascii="Arial" w:hAnsi="Arial" w:cs="Arial"/>
        </w:rPr>
        <w:t xml:space="preserve">There will be times when what the PP is </w:t>
      </w:r>
      <w:r w:rsidR="00D04470" w:rsidRPr="004A2CF4">
        <w:rPr>
          <w:rFonts w:ascii="Arial" w:hAnsi="Arial" w:cs="Arial"/>
        </w:rPr>
        <w:t xml:space="preserve">highlighting </w:t>
      </w:r>
      <w:r w:rsidR="00FC314C" w:rsidRPr="004A2CF4">
        <w:rPr>
          <w:rFonts w:ascii="Arial" w:hAnsi="Arial" w:cs="Arial"/>
        </w:rPr>
        <w:t>may</w:t>
      </w:r>
      <w:r w:rsidR="00D04470" w:rsidRPr="004A2CF4">
        <w:rPr>
          <w:rFonts w:ascii="Arial" w:hAnsi="Arial" w:cs="Arial"/>
        </w:rPr>
        <w:t xml:space="preserve"> be met with </w:t>
      </w:r>
      <w:r w:rsidR="000C26E0" w:rsidRPr="004A2CF4">
        <w:rPr>
          <w:rFonts w:ascii="Arial" w:hAnsi="Arial" w:cs="Arial"/>
        </w:rPr>
        <w:t>resistance</w:t>
      </w:r>
      <w:r w:rsidR="006778A9" w:rsidRPr="004A2CF4">
        <w:rPr>
          <w:rFonts w:ascii="Arial" w:hAnsi="Arial" w:cs="Arial"/>
        </w:rPr>
        <w:t xml:space="preserve"> so it’s importan</w:t>
      </w:r>
      <w:r w:rsidR="00083CDF" w:rsidRPr="004A2CF4">
        <w:rPr>
          <w:rFonts w:ascii="Arial" w:hAnsi="Arial" w:cs="Arial"/>
        </w:rPr>
        <w:t>t</w:t>
      </w:r>
      <w:r w:rsidR="006778A9" w:rsidRPr="004A2CF4">
        <w:rPr>
          <w:rFonts w:ascii="Arial" w:hAnsi="Arial" w:cs="Arial"/>
        </w:rPr>
        <w:t xml:space="preserve"> </w:t>
      </w:r>
      <w:r w:rsidR="00637C8D" w:rsidRPr="004A2CF4">
        <w:rPr>
          <w:rFonts w:ascii="Arial" w:hAnsi="Arial" w:cs="Arial"/>
        </w:rPr>
        <w:t xml:space="preserve">that </w:t>
      </w:r>
      <w:r w:rsidR="000910F7" w:rsidRPr="004A2CF4">
        <w:rPr>
          <w:rFonts w:ascii="Arial" w:hAnsi="Arial" w:cs="Arial"/>
        </w:rPr>
        <w:t xml:space="preserve">these behaviours are encouraged </w:t>
      </w:r>
      <w:r w:rsidR="00FB7852" w:rsidRPr="004A2CF4">
        <w:rPr>
          <w:rFonts w:ascii="Arial" w:hAnsi="Arial" w:cs="Arial"/>
        </w:rPr>
        <w:t>to allow the best outcomes. (</w:t>
      </w:r>
      <w:r w:rsidR="003522BF" w:rsidRPr="004A2CF4">
        <w:rPr>
          <w:rFonts w:ascii="Arial" w:hAnsi="Arial" w:cs="Arial"/>
        </w:rPr>
        <w:t>CIPD, 2024)</w:t>
      </w:r>
    </w:p>
    <w:p w14:paraId="2833BF7B" w14:textId="28CDDEFC" w:rsidR="002E23E0" w:rsidRPr="004A2CF4" w:rsidRDefault="004178EF">
      <w:pPr>
        <w:rPr>
          <w:rFonts w:ascii="Arial" w:hAnsi="Arial" w:cs="Arial"/>
        </w:rPr>
      </w:pPr>
      <w:r w:rsidRPr="004A2CF4">
        <w:rPr>
          <w:rFonts w:ascii="Arial" w:hAnsi="Arial" w:cs="Arial"/>
        </w:rPr>
        <w:t xml:space="preserve">The ability to influence </w:t>
      </w:r>
      <w:r w:rsidR="00AC5D75" w:rsidRPr="004A2CF4">
        <w:rPr>
          <w:rFonts w:ascii="Arial" w:hAnsi="Arial" w:cs="Arial"/>
        </w:rPr>
        <w:t xml:space="preserve">allows for </w:t>
      </w:r>
      <w:r w:rsidR="00F144A8" w:rsidRPr="004A2CF4">
        <w:rPr>
          <w:rFonts w:ascii="Arial" w:hAnsi="Arial" w:cs="Arial"/>
        </w:rPr>
        <w:t xml:space="preserve">transparency in an </w:t>
      </w:r>
      <w:r w:rsidR="00A4103F" w:rsidRPr="004A2CF4">
        <w:rPr>
          <w:rFonts w:ascii="Arial" w:hAnsi="Arial" w:cs="Arial"/>
        </w:rPr>
        <w:t xml:space="preserve">organisation </w:t>
      </w:r>
      <w:r w:rsidR="00026B65" w:rsidRPr="004A2CF4">
        <w:rPr>
          <w:rFonts w:ascii="Arial" w:hAnsi="Arial" w:cs="Arial"/>
        </w:rPr>
        <w:t xml:space="preserve">which </w:t>
      </w:r>
      <w:r w:rsidR="005C40C1" w:rsidRPr="004A2CF4">
        <w:rPr>
          <w:rFonts w:ascii="Arial" w:hAnsi="Arial" w:cs="Arial"/>
        </w:rPr>
        <w:t>values</w:t>
      </w:r>
      <w:r w:rsidR="00A4103F" w:rsidRPr="004A2CF4">
        <w:rPr>
          <w:rFonts w:ascii="Arial" w:hAnsi="Arial" w:cs="Arial"/>
        </w:rPr>
        <w:t xml:space="preserve"> </w:t>
      </w:r>
      <w:r w:rsidR="0082003C" w:rsidRPr="004A2CF4">
        <w:rPr>
          <w:rFonts w:ascii="Arial" w:hAnsi="Arial" w:cs="Arial"/>
        </w:rPr>
        <w:t>people’s</w:t>
      </w:r>
      <w:r w:rsidR="00A4103F" w:rsidRPr="004A2CF4">
        <w:rPr>
          <w:rFonts w:ascii="Arial" w:hAnsi="Arial" w:cs="Arial"/>
        </w:rPr>
        <w:t xml:space="preserve"> opinions </w:t>
      </w:r>
      <w:r w:rsidR="002907E1" w:rsidRPr="004A2CF4">
        <w:rPr>
          <w:rFonts w:ascii="Arial" w:hAnsi="Arial" w:cs="Arial"/>
        </w:rPr>
        <w:t>and ensures fairness in practices, th</w:t>
      </w:r>
      <w:r w:rsidR="00026B65" w:rsidRPr="004A2CF4">
        <w:rPr>
          <w:rFonts w:ascii="Arial" w:hAnsi="Arial" w:cs="Arial"/>
        </w:rPr>
        <w:t xml:space="preserve">is results in </w:t>
      </w:r>
      <w:r w:rsidR="0082003C" w:rsidRPr="004A2CF4">
        <w:rPr>
          <w:rFonts w:ascii="Arial" w:hAnsi="Arial" w:cs="Arial"/>
        </w:rPr>
        <w:t>improved</w:t>
      </w:r>
      <w:r w:rsidR="00026B65" w:rsidRPr="004A2CF4">
        <w:rPr>
          <w:rFonts w:ascii="Arial" w:hAnsi="Arial" w:cs="Arial"/>
        </w:rPr>
        <w:t xml:space="preserve"> morale </w:t>
      </w:r>
      <w:r w:rsidR="000A3775" w:rsidRPr="004A2CF4">
        <w:rPr>
          <w:rFonts w:ascii="Arial" w:hAnsi="Arial" w:cs="Arial"/>
        </w:rPr>
        <w:t xml:space="preserve">and </w:t>
      </w:r>
      <w:r w:rsidR="00026B65" w:rsidRPr="004A2CF4">
        <w:rPr>
          <w:rFonts w:ascii="Arial" w:hAnsi="Arial" w:cs="Arial"/>
        </w:rPr>
        <w:t>increases employee satisfaction.</w:t>
      </w:r>
      <w:r w:rsidR="004F3165" w:rsidRPr="004A2CF4">
        <w:rPr>
          <w:rFonts w:ascii="Arial" w:hAnsi="Arial" w:cs="Arial"/>
        </w:rPr>
        <w:t xml:space="preserve"> An organisation may wish to implement </w:t>
      </w:r>
      <w:r w:rsidR="00722A25" w:rsidRPr="004A2CF4">
        <w:rPr>
          <w:rFonts w:ascii="Arial" w:hAnsi="Arial" w:cs="Arial"/>
        </w:rPr>
        <w:t xml:space="preserve">sophisticated technology that removes the more mundane tasks from </w:t>
      </w:r>
      <w:r w:rsidR="00BC3CA3" w:rsidRPr="004A2CF4">
        <w:rPr>
          <w:rFonts w:ascii="Arial" w:hAnsi="Arial" w:cs="Arial"/>
        </w:rPr>
        <w:t xml:space="preserve">their phone operators, this could </w:t>
      </w:r>
      <w:r w:rsidR="00D233FB" w:rsidRPr="004A2CF4">
        <w:rPr>
          <w:rFonts w:ascii="Arial" w:hAnsi="Arial" w:cs="Arial"/>
        </w:rPr>
        <w:t xml:space="preserve">be concerning for the employees as they may feel it puts them out of a job. </w:t>
      </w:r>
      <w:r w:rsidR="00CD73D7" w:rsidRPr="004A2CF4">
        <w:rPr>
          <w:rFonts w:ascii="Arial" w:hAnsi="Arial" w:cs="Arial"/>
        </w:rPr>
        <w:t xml:space="preserve">The PP will need to influence how this is communicated to the employees by highlighting the benefits </w:t>
      </w:r>
      <w:r w:rsidR="00850BC4" w:rsidRPr="004A2CF4">
        <w:rPr>
          <w:rFonts w:ascii="Arial" w:hAnsi="Arial" w:cs="Arial"/>
        </w:rPr>
        <w:t xml:space="preserve">of it and how it allows them to spend more time </w:t>
      </w:r>
      <w:r w:rsidR="00494DE3" w:rsidRPr="004A2CF4">
        <w:rPr>
          <w:rFonts w:ascii="Arial" w:hAnsi="Arial" w:cs="Arial"/>
        </w:rPr>
        <w:t xml:space="preserve">on more meaningful tasks. </w:t>
      </w:r>
    </w:p>
    <w:p w14:paraId="56A4AAE9" w14:textId="37B40EE7" w:rsidR="00356D71" w:rsidRPr="004A2CF4" w:rsidRDefault="00CA5528">
      <w:pPr>
        <w:rPr>
          <w:rFonts w:ascii="Arial" w:hAnsi="Arial" w:cs="Arial"/>
        </w:rPr>
      </w:pPr>
      <w:r w:rsidRPr="004A2CF4">
        <w:rPr>
          <w:rFonts w:ascii="Arial" w:hAnsi="Arial" w:cs="Arial"/>
        </w:rPr>
        <w:t>The PP will have</w:t>
      </w:r>
      <w:r w:rsidR="00C719F2" w:rsidRPr="004A2CF4">
        <w:rPr>
          <w:rFonts w:ascii="Arial" w:hAnsi="Arial" w:cs="Arial"/>
        </w:rPr>
        <w:t xml:space="preserve"> employment law as framework and safeguard </w:t>
      </w:r>
      <w:r w:rsidR="00A86D28" w:rsidRPr="004A2CF4">
        <w:rPr>
          <w:rFonts w:ascii="Arial" w:hAnsi="Arial" w:cs="Arial"/>
        </w:rPr>
        <w:t xml:space="preserve">for protecting the business but </w:t>
      </w:r>
      <w:r w:rsidR="00A41EBD" w:rsidRPr="004A2CF4">
        <w:rPr>
          <w:rFonts w:ascii="Arial" w:hAnsi="Arial" w:cs="Arial"/>
        </w:rPr>
        <w:t xml:space="preserve">the value in influencing </w:t>
      </w:r>
      <w:r w:rsidR="00170286" w:rsidRPr="004A2CF4">
        <w:rPr>
          <w:rFonts w:ascii="Arial" w:hAnsi="Arial" w:cs="Arial"/>
        </w:rPr>
        <w:t xml:space="preserve">early on is a preventative before </w:t>
      </w:r>
      <w:r w:rsidR="000B4909" w:rsidRPr="004A2CF4">
        <w:rPr>
          <w:rFonts w:ascii="Arial" w:hAnsi="Arial" w:cs="Arial"/>
        </w:rPr>
        <w:t xml:space="preserve">any unethical </w:t>
      </w:r>
      <w:r w:rsidR="002E2785" w:rsidRPr="004A2CF4">
        <w:rPr>
          <w:rFonts w:ascii="Arial" w:hAnsi="Arial" w:cs="Arial"/>
        </w:rPr>
        <w:t xml:space="preserve">behaviour </w:t>
      </w:r>
      <w:r w:rsidR="000B4909" w:rsidRPr="004A2CF4">
        <w:rPr>
          <w:rFonts w:ascii="Arial" w:hAnsi="Arial" w:cs="Arial"/>
        </w:rPr>
        <w:t xml:space="preserve">or breach of employment law occurs. </w:t>
      </w:r>
      <w:r w:rsidR="00FB5EDA" w:rsidRPr="004A2CF4">
        <w:rPr>
          <w:rFonts w:ascii="Arial" w:hAnsi="Arial" w:cs="Arial"/>
        </w:rPr>
        <w:t>Influence can be achieved through instruction and guided discussions</w:t>
      </w:r>
      <w:r w:rsidR="00B779C1" w:rsidRPr="004A2CF4">
        <w:rPr>
          <w:rFonts w:ascii="Arial" w:hAnsi="Arial" w:cs="Arial"/>
        </w:rPr>
        <w:t xml:space="preserve"> with management</w:t>
      </w:r>
      <w:r w:rsidR="00FB5EDA" w:rsidRPr="004A2CF4">
        <w:rPr>
          <w:rFonts w:ascii="Arial" w:hAnsi="Arial" w:cs="Arial"/>
        </w:rPr>
        <w:t xml:space="preserve"> a</w:t>
      </w:r>
      <w:r w:rsidR="006D33BA" w:rsidRPr="004A2CF4">
        <w:rPr>
          <w:rFonts w:ascii="Arial" w:hAnsi="Arial" w:cs="Arial"/>
        </w:rPr>
        <w:t>s well as</w:t>
      </w:r>
      <w:r w:rsidR="00FB5EDA" w:rsidRPr="004A2CF4">
        <w:rPr>
          <w:rFonts w:ascii="Arial" w:hAnsi="Arial" w:cs="Arial"/>
        </w:rPr>
        <w:t xml:space="preserve"> training </w:t>
      </w:r>
      <w:r w:rsidR="00B779C1" w:rsidRPr="004A2CF4">
        <w:rPr>
          <w:rFonts w:ascii="Arial" w:hAnsi="Arial" w:cs="Arial"/>
        </w:rPr>
        <w:t xml:space="preserve">managers on HR policies and practices. </w:t>
      </w:r>
      <w:r w:rsidR="006D33BA" w:rsidRPr="004A2CF4">
        <w:rPr>
          <w:rFonts w:ascii="Arial" w:hAnsi="Arial" w:cs="Arial"/>
        </w:rPr>
        <w:t>(CIPD, 2024)</w:t>
      </w:r>
    </w:p>
    <w:p w14:paraId="43FCC0E2" w14:textId="0FEF9E03" w:rsidR="00E1304F" w:rsidRPr="004A2CF4" w:rsidRDefault="00E1304F">
      <w:pPr>
        <w:rPr>
          <w:rFonts w:ascii="Arial" w:hAnsi="Arial" w:cs="Arial"/>
        </w:rPr>
      </w:pPr>
    </w:p>
    <w:p w14:paraId="270D18A3" w14:textId="77777777" w:rsidR="00E1304F" w:rsidRPr="004A2CF4" w:rsidRDefault="00E1304F">
      <w:pPr>
        <w:rPr>
          <w:rFonts w:ascii="Arial" w:hAnsi="Arial" w:cs="Arial"/>
        </w:rPr>
      </w:pPr>
    </w:p>
    <w:p w14:paraId="1B39A0AA" w14:textId="77777777" w:rsidR="00B50B10" w:rsidRPr="004A2CF4" w:rsidRDefault="00B50B10">
      <w:pPr>
        <w:rPr>
          <w:rFonts w:ascii="Arial" w:hAnsi="Arial" w:cs="Arial"/>
        </w:rPr>
      </w:pPr>
    </w:p>
    <w:p w14:paraId="066B36D3" w14:textId="2704E47D" w:rsidR="00C65AA6" w:rsidRPr="004A2CF4" w:rsidRDefault="00C65AA6">
      <w:pPr>
        <w:rPr>
          <w:rFonts w:ascii="Arial" w:hAnsi="Arial" w:cs="Arial"/>
        </w:rPr>
      </w:pPr>
    </w:p>
    <w:p w14:paraId="17337738" w14:textId="77777777" w:rsidR="00C04172" w:rsidRPr="004A2CF4" w:rsidRDefault="00C04172">
      <w:pPr>
        <w:rPr>
          <w:rFonts w:ascii="Arial" w:hAnsi="Arial" w:cs="Arial"/>
        </w:rPr>
      </w:pPr>
    </w:p>
    <w:p w14:paraId="270E4D62" w14:textId="77777777" w:rsidR="004C4BF1" w:rsidRPr="004A2CF4" w:rsidRDefault="004C4BF1">
      <w:pPr>
        <w:rPr>
          <w:rFonts w:ascii="Arial" w:hAnsi="Arial" w:cs="Arial"/>
        </w:rPr>
      </w:pPr>
    </w:p>
    <w:p w14:paraId="32212D6B" w14:textId="77777777" w:rsidR="004C4BF1" w:rsidRPr="004A2CF4" w:rsidRDefault="004C4BF1">
      <w:pPr>
        <w:rPr>
          <w:rFonts w:ascii="Arial" w:hAnsi="Arial" w:cs="Arial"/>
        </w:rPr>
      </w:pPr>
    </w:p>
    <w:p w14:paraId="6C088B6A" w14:textId="77777777" w:rsidR="00BF4999" w:rsidRPr="004A2CF4" w:rsidRDefault="00BF4999">
      <w:pPr>
        <w:rPr>
          <w:rFonts w:ascii="Arial" w:hAnsi="Arial" w:cs="Arial"/>
          <w:i/>
          <w:iCs/>
        </w:rPr>
      </w:pPr>
    </w:p>
    <w:p w14:paraId="34A0C797" w14:textId="452B8690" w:rsidR="00A3155C" w:rsidRPr="004A2CF4" w:rsidRDefault="00A3155C" w:rsidP="00A3155C">
      <w:pPr>
        <w:pStyle w:val="Nornal"/>
        <w:numPr>
          <w:ilvl w:val="0"/>
          <w:numId w:val="1"/>
        </w:numPr>
        <w:spacing w:after="0" w:line="240" w:lineRule="auto"/>
        <w:rPr>
          <w:color w:val="000000"/>
        </w:rPr>
      </w:pPr>
      <w:bookmarkStart w:id="0" w:name="_Hlk133927075"/>
      <w:r w:rsidRPr="004A2CF4">
        <w:rPr>
          <w:color w:val="000000" w:themeColor="text1"/>
        </w:rPr>
        <w:t xml:space="preserve">For </w:t>
      </w:r>
      <w:r w:rsidRPr="004A2CF4">
        <w:rPr>
          <w:b/>
          <w:bCs/>
          <w:color w:val="000000" w:themeColor="text1"/>
        </w:rPr>
        <w:t>each</w:t>
      </w:r>
      <w:r w:rsidRPr="004A2CF4">
        <w:rPr>
          <w:color w:val="000000" w:themeColor="text1"/>
        </w:rPr>
        <w:t xml:space="preserve"> of the situations </w:t>
      </w:r>
      <w:r w:rsidRPr="004A2CF4">
        <w:t xml:space="preserve">below (a &amp; b), provide an example of an issue that would cause you to raise the </w:t>
      </w:r>
      <w:bookmarkStart w:id="1" w:name="_Hlk133927739"/>
      <w:r w:rsidRPr="004A2CF4">
        <w:t xml:space="preserve">matter to a manager (or other authority) - </w:t>
      </w:r>
      <w:r w:rsidRPr="004A2CF4">
        <w:rPr>
          <w:b/>
          <w:bCs/>
        </w:rPr>
        <w:t>and</w:t>
      </w:r>
      <w:r w:rsidRPr="004A2CF4">
        <w:t xml:space="preserve"> describe</w:t>
      </w:r>
      <w:r w:rsidRPr="004A2CF4">
        <w:rPr>
          <w:color w:val="000000" w:themeColor="text1"/>
        </w:rPr>
        <w:t xml:space="preserve"> how you would do this.</w:t>
      </w:r>
    </w:p>
    <w:bookmarkEnd w:id="0"/>
    <w:bookmarkEnd w:id="1"/>
    <w:p w14:paraId="1715B49D" w14:textId="77777777" w:rsidR="00A3155C" w:rsidRPr="004A2CF4" w:rsidRDefault="00A3155C" w:rsidP="00A3155C">
      <w:pPr>
        <w:pStyle w:val="Nornal"/>
        <w:spacing w:after="0" w:line="240" w:lineRule="auto"/>
        <w:ind w:left="1080"/>
        <w:rPr>
          <w:color w:val="000000"/>
        </w:rPr>
      </w:pPr>
      <w:r w:rsidRPr="004A2CF4">
        <w:rPr>
          <w:color w:val="000000" w:themeColor="text1"/>
        </w:rPr>
        <w:t>a) where you consider something to be unethical (</w:t>
      </w:r>
      <w:proofErr w:type="gramStart"/>
      <w:r w:rsidRPr="004A2CF4">
        <w:rPr>
          <w:color w:val="000000" w:themeColor="text1"/>
        </w:rPr>
        <w:t>whether or not</w:t>
      </w:r>
      <w:proofErr w:type="gramEnd"/>
      <w:r w:rsidRPr="004A2CF4">
        <w:rPr>
          <w:color w:val="000000" w:themeColor="text1"/>
        </w:rPr>
        <w:t xml:space="preserve"> it is illegal),</w:t>
      </w:r>
    </w:p>
    <w:p w14:paraId="36BEACD3" w14:textId="77777777" w:rsidR="00A3155C" w:rsidRPr="004A2CF4" w:rsidRDefault="00A3155C" w:rsidP="00A3155C">
      <w:pPr>
        <w:pStyle w:val="Nornal"/>
        <w:spacing w:after="0" w:line="240" w:lineRule="auto"/>
        <w:ind w:left="1080"/>
        <w:rPr>
          <w:color w:val="000000" w:themeColor="text1"/>
        </w:rPr>
      </w:pPr>
      <w:r w:rsidRPr="004A2CF4">
        <w:rPr>
          <w:color w:val="000000" w:themeColor="text1"/>
        </w:rPr>
        <w:t>b) where you believe something contravenes legislation. (AC 1.4)</w:t>
      </w:r>
    </w:p>
    <w:p w14:paraId="26400DB8" w14:textId="77777777" w:rsidR="00F574A3" w:rsidRPr="004A2CF4" w:rsidRDefault="00636F1C" w:rsidP="00361F37">
      <w:pPr>
        <w:pStyle w:val="Nornal"/>
        <w:spacing w:after="0" w:line="240" w:lineRule="auto"/>
        <w:ind w:left="720"/>
        <w:rPr>
          <w:color w:val="000000" w:themeColor="text1"/>
        </w:rPr>
      </w:pPr>
      <w:r w:rsidRPr="004A2CF4">
        <w:rPr>
          <w:color w:val="000000" w:themeColor="text1"/>
        </w:rPr>
        <w:t xml:space="preserve">A: </w:t>
      </w:r>
    </w:p>
    <w:p w14:paraId="7D62A083" w14:textId="77777777" w:rsidR="00F574A3" w:rsidRPr="004A2CF4" w:rsidRDefault="00F574A3" w:rsidP="00361F37">
      <w:pPr>
        <w:pStyle w:val="Nornal"/>
        <w:spacing w:after="0" w:line="240" w:lineRule="auto"/>
        <w:ind w:left="720"/>
        <w:rPr>
          <w:color w:val="000000" w:themeColor="text1"/>
        </w:rPr>
      </w:pPr>
    </w:p>
    <w:p w14:paraId="132CAD23" w14:textId="5E76DDA1" w:rsidR="00276DCF" w:rsidRPr="004A2CF4" w:rsidRDefault="00B031BF" w:rsidP="00D363C1">
      <w:pPr>
        <w:pStyle w:val="Nornal"/>
        <w:spacing w:after="0" w:line="240" w:lineRule="auto"/>
        <w:ind w:left="720"/>
        <w:rPr>
          <w:color w:val="000000" w:themeColor="text1"/>
        </w:rPr>
      </w:pPr>
      <w:r w:rsidRPr="004A2CF4">
        <w:rPr>
          <w:color w:val="000000" w:themeColor="text1"/>
        </w:rPr>
        <w:t xml:space="preserve">A senior manager suspected one of their </w:t>
      </w:r>
      <w:r w:rsidR="00521C17" w:rsidRPr="004A2CF4">
        <w:rPr>
          <w:color w:val="000000" w:themeColor="text1"/>
        </w:rPr>
        <w:t>managers</w:t>
      </w:r>
      <w:r w:rsidR="005A3D8F" w:rsidRPr="004A2CF4">
        <w:rPr>
          <w:color w:val="000000" w:themeColor="text1"/>
        </w:rPr>
        <w:t xml:space="preserve"> </w:t>
      </w:r>
      <w:r w:rsidR="004A5A48" w:rsidRPr="004A2CF4">
        <w:rPr>
          <w:color w:val="000000" w:themeColor="text1"/>
        </w:rPr>
        <w:t xml:space="preserve">was manipulating the </w:t>
      </w:r>
      <w:r w:rsidR="00557663" w:rsidRPr="004A2CF4">
        <w:rPr>
          <w:color w:val="000000" w:themeColor="text1"/>
        </w:rPr>
        <w:t>team’s</w:t>
      </w:r>
      <w:r w:rsidR="004A5A48" w:rsidRPr="004A2CF4">
        <w:rPr>
          <w:color w:val="000000" w:themeColor="text1"/>
        </w:rPr>
        <w:t xml:space="preserve"> attendance figures</w:t>
      </w:r>
      <w:r w:rsidR="00D628A1" w:rsidRPr="004A2CF4">
        <w:rPr>
          <w:color w:val="000000" w:themeColor="text1"/>
        </w:rPr>
        <w:t>.</w:t>
      </w:r>
      <w:r w:rsidR="00AD37F6" w:rsidRPr="004A2CF4">
        <w:rPr>
          <w:color w:val="000000" w:themeColor="text1"/>
        </w:rPr>
        <w:t xml:space="preserve"> </w:t>
      </w:r>
    </w:p>
    <w:p w14:paraId="4600C997" w14:textId="77777777" w:rsidR="00276DCF" w:rsidRPr="004A2CF4" w:rsidRDefault="00276DCF" w:rsidP="00D363C1">
      <w:pPr>
        <w:pStyle w:val="Nornal"/>
        <w:spacing w:after="0" w:line="240" w:lineRule="auto"/>
        <w:ind w:left="720"/>
        <w:rPr>
          <w:color w:val="000000" w:themeColor="text1"/>
        </w:rPr>
      </w:pPr>
    </w:p>
    <w:p w14:paraId="3D717E1A" w14:textId="3708AC5E" w:rsidR="00276DCF" w:rsidRPr="004A2CF4" w:rsidRDefault="00276DCF" w:rsidP="00D363C1">
      <w:pPr>
        <w:pStyle w:val="Nornal"/>
        <w:spacing w:after="0" w:line="240" w:lineRule="auto"/>
        <w:ind w:left="720"/>
        <w:rPr>
          <w:color w:val="000000" w:themeColor="text1"/>
        </w:rPr>
      </w:pPr>
      <w:r w:rsidRPr="004A2CF4">
        <w:rPr>
          <w:color w:val="000000" w:themeColor="text1"/>
        </w:rPr>
        <w:t>In this example I would cross check the evidence to make sur</w:t>
      </w:r>
      <w:r w:rsidR="00635E2C" w:rsidRPr="004A2CF4">
        <w:rPr>
          <w:color w:val="000000" w:themeColor="text1"/>
        </w:rPr>
        <w:t>e it was</w:t>
      </w:r>
      <w:r w:rsidRPr="004A2CF4">
        <w:rPr>
          <w:color w:val="000000" w:themeColor="text1"/>
        </w:rPr>
        <w:t xml:space="preserve"> correct</w:t>
      </w:r>
      <w:r w:rsidR="00B23118" w:rsidRPr="004A2CF4">
        <w:rPr>
          <w:color w:val="000000" w:themeColor="text1"/>
        </w:rPr>
        <w:t>.</w:t>
      </w:r>
      <w:r w:rsidRPr="004A2CF4">
        <w:rPr>
          <w:color w:val="000000" w:themeColor="text1"/>
        </w:rPr>
        <w:t xml:space="preserve"> I would advise on holding an investigatory meeting to allow the manager to put their point across and establish what the reasons were for doing it. </w:t>
      </w:r>
    </w:p>
    <w:p w14:paraId="2B6BF1D0" w14:textId="77777777" w:rsidR="00276DCF" w:rsidRPr="004A2CF4" w:rsidRDefault="00276DCF" w:rsidP="00D363C1">
      <w:pPr>
        <w:pStyle w:val="Nornal"/>
        <w:spacing w:after="0" w:line="240" w:lineRule="auto"/>
        <w:ind w:left="720"/>
        <w:rPr>
          <w:color w:val="000000" w:themeColor="text1"/>
        </w:rPr>
      </w:pPr>
    </w:p>
    <w:p w14:paraId="1B5C44E0" w14:textId="24934825" w:rsidR="00CA6999" w:rsidRPr="004A2CF4" w:rsidRDefault="00276DCF" w:rsidP="0075005B">
      <w:pPr>
        <w:pStyle w:val="Nornal"/>
        <w:spacing w:after="0" w:line="240" w:lineRule="auto"/>
        <w:ind w:left="720"/>
        <w:rPr>
          <w:color w:val="000000" w:themeColor="text1"/>
        </w:rPr>
      </w:pPr>
      <w:r w:rsidRPr="004A2CF4">
        <w:rPr>
          <w:color w:val="000000" w:themeColor="text1"/>
        </w:rPr>
        <w:t xml:space="preserve">I would highlight the </w:t>
      </w:r>
      <w:r w:rsidR="00B23118" w:rsidRPr="004A2CF4">
        <w:rPr>
          <w:color w:val="000000" w:themeColor="text1"/>
        </w:rPr>
        <w:t>concern</w:t>
      </w:r>
      <w:r w:rsidRPr="004A2CF4">
        <w:rPr>
          <w:color w:val="000000" w:themeColor="text1"/>
        </w:rPr>
        <w:t xml:space="preserve"> to the internal risk team</w:t>
      </w:r>
      <w:r w:rsidR="008917DE" w:rsidRPr="004A2CF4">
        <w:rPr>
          <w:color w:val="000000" w:themeColor="text1"/>
        </w:rPr>
        <w:t>s</w:t>
      </w:r>
      <w:r w:rsidRPr="004A2CF4">
        <w:rPr>
          <w:color w:val="000000" w:themeColor="text1"/>
        </w:rPr>
        <w:t xml:space="preserve"> </w:t>
      </w:r>
      <w:r w:rsidR="008917DE" w:rsidRPr="004A2CF4">
        <w:rPr>
          <w:color w:val="000000" w:themeColor="text1"/>
        </w:rPr>
        <w:t>so they could</w:t>
      </w:r>
      <w:r w:rsidRPr="004A2CF4">
        <w:rPr>
          <w:color w:val="000000" w:themeColor="text1"/>
        </w:rPr>
        <w:t xml:space="preserve"> follow their due diligence. </w:t>
      </w:r>
      <w:r w:rsidR="0075005B" w:rsidRPr="004A2CF4">
        <w:rPr>
          <w:color w:val="000000" w:themeColor="text1"/>
        </w:rPr>
        <w:t xml:space="preserve">I would guide the senior manager through the investigation, making sure the findings were factual and evidence based. I would pass the completed investigation to an independent manager and HR advisor to determine what the claims amounted too </w:t>
      </w:r>
      <w:r w:rsidR="00074466" w:rsidRPr="004A2CF4">
        <w:rPr>
          <w:color w:val="000000" w:themeColor="text1"/>
        </w:rPr>
        <w:t xml:space="preserve">and </w:t>
      </w:r>
      <w:r w:rsidR="0075005B" w:rsidRPr="004A2CF4">
        <w:rPr>
          <w:color w:val="000000" w:themeColor="text1"/>
        </w:rPr>
        <w:t xml:space="preserve">if disciplinary action </w:t>
      </w:r>
      <w:r w:rsidR="00074466" w:rsidRPr="004A2CF4">
        <w:rPr>
          <w:color w:val="000000" w:themeColor="text1"/>
        </w:rPr>
        <w:t>was needed</w:t>
      </w:r>
      <w:r w:rsidR="0075005B" w:rsidRPr="004A2CF4">
        <w:rPr>
          <w:color w:val="000000" w:themeColor="text1"/>
        </w:rPr>
        <w:t xml:space="preserve">. </w:t>
      </w:r>
      <w:r w:rsidR="004660BE" w:rsidRPr="004A2CF4">
        <w:rPr>
          <w:color w:val="000000" w:themeColor="text1"/>
        </w:rPr>
        <w:t>As outlined in the ACAS code of practice</w:t>
      </w:r>
      <w:r w:rsidR="005C6953" w:rsidRPr="004A2CF4">
        <w:rPr>
          <w:color w:val="000000" w:themeColor="text1"/>
        </w:rPr>
        <w:t xml:space="preserve">, it is important for the investigation to be fair and </w:t>
      </w:r>
      <w:r w:rsidR="003D3D67" w:rsidRPr="004A2CF4">
        <w:rPr>
          <w:color w:val="000000" w:themeColor="text1"/>
        </w:rPr>
        <w:t>transparent</w:t>
      </w:r>
      <w:r w:rsidR="005C6953" w:rsidRPr="004A2CF4">
        <w:rPr>
          <w:color w:val="000000" w:themeColor="text1"/>
        </w:rPr>
        <w:t xml:space="preserve"> and suppor</w:t>
      </w:r>
      <w:r w:rsidR="00074466" w:rsidRPr="004A2CF4">
        <w:rPr>
          <w:color w:val="000000" w:themeColor="text1"/>
        </w:rPr>
        <w:t>ting both</w:t>
      </w:r>
      <w:r w:rsidR="005C6953" w:rsidRPr="004A2CF4">
        <w:rPr>
          <w:color w:val="000000" w:themeColor="text1"/>
        </w:rPr>
        <w:t xml:space="preserve"> the employe</w:t>
      </w:r>
      <w:r w:rsidR="00074466" w:rsidRPr="004A2CF4">
        <w:rPr>
          <w:color w:val="000000" w:themeColor="text1"/>
        </w:rPr>
        <w:t>e</w:t>
      </w:r>
      <w:r w:rsidR="005C6953" w:rsidRPr="004A2CF4">
        <w:rPr>
          <w:color w:val="000000" w:themeColor="text1"/>
        </w:rPr>
        <w:t xml:space="preserve"> and the</w:t>
      </w:r>
      <w:r w:rsidR="00074466" w:rsidRPr="004A2CF4">
        <w:rPr>
          <w:color w:val="000000" w:themeColor="text1"/>
        </w:rPr>
        <w:t xml:space="preserve"> organisation</w:t>
      </w:r>
      <w:r w:rsidR="003D3D67" w:rsidRPr="004A2CF4">
        <w:rPr>
          <w:color w:val="000000" w:themeColor="text1"/>
        </w:rPr>
        <w:t>. (CIPD, 2023a)</w:t>
      </w:r>
      <w:r w:rsidR="005C6953" w:rsidRPr="004A2CF4">
        <w:rPr>
          <w:color w:val="000000" w:themeColor="text1"/>
        </w:rPr>
        <w:t xml:space="preserve"> </w:t>
      </w:r>
    </w:p>
    <w:p w14:paraId="16591B70" w14:textId="77777777" w:rsidR="0075005B" w:rsidRPr="004A2CF4" w:rsidRDefault="0075005B" w:rsidP="0075005B">
      <w:pPr>
        <w:pStyle w:val="Nornal"/>
        <w:spacing w:after="0" w:line="240" w:lineRule="auto"/>
        <w:ind w:left="720"/>
        <w:rPr>
          <w:color w:val="000000" w:themeColor="text1"/>
        </w:rPr>
      </w:pPr>
    </w:p>
    <w:p w14:paraId="1DA89FC1" w14:textId="24FCB9CA" w:rsidR="00D20D4B" w:rsidRPr="004A2CF4" w:rsidRDefault="00C9421E" w:rsidP="008E61F0">
      <w:pPr>
        <w:pStyle w:val="Nornal"/>
        <w:spacing w:after="0" w:line="240" w:lineRule="auto"/>
        <w:ind w:left="720"/>
        <w:rPr>
          <w:color w:val="000000" w:themeColor="text1"/>
        </w:rPr>
      </w:pPr>
      <w:r w:rsidRPr="004A2CF4">
        <w:rPr>
          <w:color w:val="000000" w:themeColor="text1"/>
        </w:rPr>
        <w:t>T</w:t>
      </w:r>
      <w:r w:rsidR="002375BB" w:rsidRPr="004A2CF4">
        <w:rPr>
          <w:color w:val="000000" w:themeColor="text1"/>
        </w:rPr>
        <w:t>he</w:t>
      </w:r>
      <w:r w:rsidR="00A20C94" w:rsidRPr="004A2CF4">
        <w:rPr>
          <w:color w:val="000000" w:themeColor="text1"/>
        </w:rPr>
        <w:t xml:space="preserve">re are several implications </w:t>
      </w:r>
      <w:r w:rsidR="00CD500F" w:rsidRPr="004A2CF4">
        <w:rPr>
          <w:color w:val="000000" w:themeColor="text1"/>
        </w:rPr>
        <w:t>of this example</w:t>
      </w:r>
      <w:r w:rsidR="004725B1" w:rsidRPr="004A2CF4">
        <w:rPr>
          <w:color w:val="000000" w:themeColor="text1"/>
        </w:rPr>
        <w:t>,</w:t>
      </w:r>
      <w:r w:rsidR="00A20C94" w:rsidRPr="004A2CF4">
        <w:rPr>
          <w:color w:val="000000" w:themeColor="text1"/>
        </w:rPr>
        <w:t xml:space="preserve"> ranging from </w:t>
      </w:r>
      <w:r w:rsidR="00935A5D" w:rsidRPr="004A2CF4">
        <w:rPr>
          <w:color w:val="000000" w:themeColor="text1"/>
        </w:rPr>
        <w:t>financial</w:t>
      </w:r>
      <w:r w:rsidR="000D3D7E" w:rsidRPr="004A2CF4">
        <w:rPr>
          <w:color w:val="000000" w:themeColor="text1"/>
        </w:rPr>
        <w:t xml:space="preserve"> loss</w:t>
      </w:r>
      <w:r w:rsidR="00935A5D" w:rsidRPr="004A2CF4">
        <w:rPr>
          <w:color w:val="000000" w:themeColor="text1"/>
        </w:rPr>
        <w:t xml:space="preserve">, legal and reputational </w:t>
      </w:r>
      <w:r w:rsidR="00CD500F" w:rsidRPr="004A2CF4">
        <w:rPr>
          <w:color w:val="000000" w:themeColor="text1"/>
        </w:rPr>
        <w:t>implications</w:t>
      </w:r>
      <w:r w:rsidR="002375BB" w:rsidRPr="004A2CF4">
        <w:rPr>
          <w:color w:val="000000" w:themeColor="text1"/>
        </w:rPr>
        <w:t xml:space="preserve"> </w:t>
      </w:r>
      <w:r w:rsidR="00881B42" w:rsidRPr="004A2CF4">
        <w:rPr>
          <w:color w:val="000000" w:themeColor="text1"/>
        </w:rPr>
        <w:t xml:space="preserve">as well </w:t>
      </w:r>
      <w:r w:rsidR="00A20C94" w:rsidRPr="004A2CF4">
        <w:rPr>
          <w:color w:val="000000" w:themeColor="text1"/>
        </w:rPr>
        <w:t xml:space="preserve">as the </w:t>
      </w:r>
      <w:r w:rsidR="00EF313C" w:rsidRPr="004A2CF4">
        <w:rPr>
          <w:color w:val="000000" w:themeColor="text1"/>
        </w:rPr>
        <w:t>actions</w:t>
      </w:r>
      <w:r w:rsidR="009C7021" w:rsidRPr="004A2CF4">
        <w:rPr>
          <w:color w:val="000000" w:themeColor="text1"/>
        </w:rPr>
        <w:t xml:space="preserve"> in a position of trus</w:t>
      </w:r>
      <w:r w:rsidR="00D1569D" w:rsidRPr="004A2CF4">
        <w:rPr>
          <w:color w:val="000000" w:themeColor="text1"/>
        </w:rPr>
        <w:t>t.</w:t>
      </w:r>
      <w:r w:rsidR="004725B1" w:rsidRPr="004A2CF4">
        <w:rPr>
          <w:color w:val="000000" w:themeColor="text1"/>
        </w:rPr>
        <w:t xml:space="preserve"> Ac</w:t>
      </w:r>
      <w:r w:rsidR="008E61F0" w:rsidRPr="004A2CF4">
        <w:rPr>
          <w:color w:val="000000" w:themeColor="text1"/>
        </w:rPr>
        <w:t xml:space="preserve">ting quickly and highlighting </w:t>
      </w:r>
      <w:r w:rsidR="006D02BB" w:rsidRPr="004A2CF4">
        <w:rPr>
          <w:color w:val="000000" w:themeColor="text1"/>
        </w:rPr>
        <w:t xml:space="preserve">the importance of </w:t>
      </w:r>
      <w:r w:rsidR="008E61F0" w:rsidRPr="004A2CF4">
        <w:rPr>
          <w:color w:val="000000" w:themeColor="text1"/>
        </w:rPr>
        <w:t xml:space="preserve">the manager </w:t>
      </w:r>
      <w:r w:rsidR="006D02BB" w:rsidRPr="004A2CF4">
        <w:rPr>
          <w:color w:val="000000" w:themeColor="text1"/>
        </w:rPr>
        <w:t>carrying out their</w:t>
      </w:r>
      <w:r w:rsidR="00955679" w:rsidRPr="004A2CF4">
        <w:rPr>
          <w:color w:val="000000" w:themeColor="text1"/>
        </w:rPr>
        <w:t xml:space="preserve"> duties in a way that reflects</w:t>
      </w:r>
      <w:r w:rsidR="00E57D66" w:rsidRPr="004A2CF4">
        <w:rPr>
          <w:color w:val="000000" w:themeColor="text1"/>
        </w:rPr>
        <w:t xml:space="preserve"> ethical</w:t>
      </w:r>
      <w:r w:rsidR="00083EA1" w:rsidRPr="004A2CF4">
        <w:rPr>
          <w:color w:val="000000" w:themeColor="text1"/>
        </w:rPr>
        <w:t xml:space="preserve"> standards</w:t>
      </w:r>
      <w:r w:rsidR="008E61F0" w:rsidRPr="004A2CF4">
        <w:rPr>
          <w:color w:val="000000" w:themeColor="text1"/>
        </w:rPr>
        <w:t xml:space="preserve"> is </w:t>
      </w:r>
      <w:r w:rsidR="00D20D4B" w:rsidRPr="004A2CF4">
        <w:rPr>
          <w:color w:val="000000" w:themeColor="text1"/>
        </w:rPr>
        <w:t>key in maintaining those standards.</w:t>
      </w:r>
      <w:r w:rsidR="00F36D50" w:rsidRPr="004A2CF4">
        <w:rPr>
          <w:color w:val="000000" w:themeColor="text1"/>
        </w:rPr>
        <w:t xml:space="preserve"> </w:t>
      </w:r>
      <w:r w:rsidR="00D20D4B" w:rsidRPr="004A2CF4">
        <w:rPr>
          <w:color w:val="000000" w:themeColor="text1"/>
        </w:rPr>
        <w:t xml:space="preserve">I would follow up with an audit on internal </w:t>
      </w:r>
      <w:r w:rsidR="00877C0A" w:rsidRPr="004A2CF4">
        <w:rPr>
          <w:color w:val="000000" w:themeColor="text1"/>
        </w:rPr>
        <w:t xml:space="preserve">fraud and ethical standards </w:t>
      </w:r>
      <w:r w:rsidR="00FE56B7" w:rsidRPr="004A2CF4">
        <w:rPr>
          <w:color w:val="000000" w:themeColor="text1"/>
        </w:rPr>
        <w:t>training.</w:t>
      </w:r>
    </w:p>
    <w:p w14:paraId="11F12682" w14:textId="77777777" w:rsidR="00D20D4B" w:rsidRPr="004A2CF4" w:rsidRDefault="00D20D4B" w:rsidP="008E61F0">
      <w:pPr>
        <w:pStyle w:val="Nornal"/>
        <w:spacing w:after="0" w:line="240" w:lineRule="auto"/>
        <w:ind w:left="720"/>
        <w:rPr>
          <w:color w:val="000000" w:themeColor="text1"/>
        </w:rPr>
      </w:pPr>
    </w:p>
    <w:p w14:paraId="563B46CD" w14:textId="0969508E" w:rsidR="006127F1" w:rsidRPr="004A2CF4" w:rsidRDefault="000B1362" w:rsidP="00FE56B7">
      <w:pPr>
        <w:pStyle w:val="Nornal"/>
        <w:spacing w:after="0" w:line="240" w:lineRule="auto"/>
        <w:ind w:firstLine="720"/>
        <w:rPr>
          <w:color w:val="000000" w:themeColor="text1"/>
        </w:rPr>
      </w:pPr>
      <w:r w:rsidRPr="004A2CF4">
        <w:rPr>
          <w:color w:val="000000" w:themeColor="text1"/>
        </w:rPr>
        <w:t>B</w:t>
      </w:r>
      <w:r w:rsidR="00930178" w:rsidRPr="004A2CF4">
        <w:rPr>
          <w:color w:val="000000" w:themeColor="text1"/>
        </w:rPr>
        <w:t xml:space="preserve">: </w:t>
      </w:r>
    </w:p>
    <w:p w14:paraId="2D7DAE2B" w14:textId="77777777" w:rsidR="00315B5C" w:rsidRPr="004A2CF4" w:rsidRDefault="00315B5C" w:rsidP="006127F1">
      <w:pPr>
        <w:pStyle w:val="Nornal"/>
        <w:spacing w:after="0" w:line="240" w:lineRule="auto"/>
        <w:ind w:left="720"/>
        <w:rPr>
          <w:color w:val="000000" w:themeColor="text1"/>
        </w:rPr>
      </w:pPr>
    </w:p>
    <w:p w14:paraId="676A5B73" w14:textId="77777777" w:rsidR="002006BA" w:rsidRPr="004A2CF4" w:rsidRDefault="00B71688" w:rsidP="002006BA">
      <w:pPr>
        <w:pStyle w:val="Nornal"/>
        <w:spacing w:after="0" w:line="240" w:lineRule="auto"/>
        <w:ind w:left="720"/>
        <w:rPr>
          <w:color w:val="000000" w:themeColor="text1"/>
        </w:rPr>
      </w:pPr>
      <w:r w:rsidRPr="004A2CF4">
        <w:rPr>
          <w:color w:val="000000" w:themeColor="text1"/>
        </w:rPr>
        <w:t xml:space="preserve">An employee unhappy </w:t>
      </w:r>
      <w:r w:rsidR="00E3614B" w:rsidRPr="004A2CF4">
        <w:rPr>
          <w:color w:val="000000" w:themeColor="text1"/>
        </w:rPr>
        <w:t xml:space="preserve">with the process </w:t>
      </w:r>
      <w:r w:rsidRPr="004A2CF4">
        <w:rPr>
          <w:color w:val="000000" w:themeColor="text1"/>
        </w:rPr>
        <w:t xml:space="preserve">for not attending a social event due to religious reasons. </w:t>
      </w:r>
    </w:p>
    <w:p w14:paraId="12C54959" w14:textId="77777777" w:rsidR="00AC2328" w:rsidRPr="004A2CF4" w:rsidRDefault="00AC2328" w:rsidP="002006BA">
      <w:pPr>
        <w:pStyle w:val="Nornal"/>
        <w:spacing w:after="0" w:line="240" w:lineRule="auto"/>
        <w:ind w:left="720"/>
        <w:rPr>
          <w:color w:val="000000" w:themeColor="text1"/>
        </w:rPr>
      </w:pPr>
    </w:p>
    <w:p w14:paraId="1C83F5CC" w14:textId="35CB2316" w:rsidR="00315B5C" w:rsidRPr="004A2CF4" w:rsidRDefault="00315B5C" w:rsidP="002006BA">
      <w:pPr>
        <w:pStyle w:val="Nornal"/>
        <w:spacing w:after="0" w:line="240" w:lineRule="auto"/>
        <w:ind w:left="720"/>
        <w:rPr>
          <w:color w:val="000000" w:themeColor="text1"/>
        </w:rPr>
      </w:pPr>
      <w:r w:rsidRPr="004A2CF4">
        <w:rPr>
          <w:color w:val="000000" w:themeColor="text1"/>
        </w:rPr>
        <w:t>A</w:t>
      </w:r>
      <w:r w:rsidR="00B03FF8" w:rsidRPr="004A2CF4">
        <w:rPr>
          <w:color w:val="000000" w:themeColor="text1"/>
        </w:rPr>
        <w:t>n</w:t>
      </w:r>
      <w:r w:rsidRPr="004A2CF4">
        <w:rPr>
          <w:color w:val="000000" w:themeColor="text1"/>
        </w:rPr>
        <w:t xml:space="preserve"> event </w:t>
      </w:r>
      <w:r w:rsidR="00E96379" w:rsidRPr="004A2CF4">
        <w:rPr>
          <w:color w:val="000000" w:themeColor="text1"/>
        </w:rPr>
        <w:t xml:space="preserve">was </w:t>
      </w:r>
      <w:r w:rsidRPr="004A2CF4">
        <w:rPr>
          <w:color w:val="000000" w:themeColor="text1"/>
        </w:rPr>
        <w:t>scheduled</w:t>
      </w:r>
      <w:r w:rsidR="00FE56B7" w:rsidRPr="004A2CF4">
        <w:rPr>
          <w:color w:val="000000" w:themeColor="text1"/>
        </w:rPr>
        <w:t xml:space="preserve"> in a pub </w:t>
      </w:r>
      <w:r w:rsidR="00BB3718" w:rsidRPr="004A2CF4">
        <w:rPr>
          <w:color w:val="000000" w:themeColor="text1"/>
        </w:rPr>
        <w:t xml:space="preserve">and </w:t>
      </w:r>
      <w:r w:rsidR="00710C06" w:rsidRPr="004A2CF4">
        <w:rPr>
          <w:color w:val="000000" w:themeColor="text1"/>
        </w:rPr>
        <w:t>the team</w:t>
      </w:r>
      <w:r w:rsidR="00BB3718" w:rsidRPr="004A2CF4">
        <w:rPr>
          <w:color w:val="000000" w:themeColor="text1"/>
        </w:rPr>
        <w:t xml:space="preserve"> were allowed to finish work early. An employee was </w:t>
      </w:r>
      <w:r w:rsidRPr="004A2CF4">
        <w:rPr>
          <w:color w:val="000000" w:themeColor="text1"/>
        </w:rPr>
        <w:t xml:space="preserve">asked by their manager to either work </w:t>
      </w:r>
      <w:r w:rsidR="00BB3718" w:rsidRPr="004A2CF4">
        <w:rPr>
          <w:color w:val="000000" w:themeColor="text1"/>
        </w:rPr>
        <w:t xml:space="preserve">the </w:t>
      </w:r>
      <w:r w:rsidRPr="004A2CF4">
        <w:rPr>
          <w:color w:val="000000" w:themeColor="text1"/>
        </w:rPr>
        <w:t>time back or to take annual leave</w:t>
      </w:r>
      <w:r w:rsidR="00E96379" w:rsidRPr="004A2CF4">
        <w:rPr>
          <w:color w:val="000000" w:themeColor="text1"/>
        </w:rPr>
        <w:t>,</w:t>
      </w:r>
      <w:r w:rsidR="008F0986" w:rsidRPr="004A2CF4">
        <w:rPr>
          <w:color w:val="000000" w:themeColor="text1"/>
        </w:rPr>
        <w:t xml:space="preserve"> they </w:t>
      </w:r>
      <w:r w:rsidR="00E3614B" w:rsidRPr="004A2CF4">
        <w:rPr>
          <w:color w:val="000000" w:themeColor="text1"/>
        </w:rPr>
        <w:t xml:space="preserve">could not </w:t>
      </w:r>
      <w:r w:rsidR="008F0986" w:rsidRPr="004A2CF4">
        <w:rPr>
          <w:color w:val="000000" w:themeColor="text1"/>
        </w:rPr>
        <w:t>attend the event</w:t>
      </w:r>
      <w:r w:rsidR="00E0727C" w:rsidRPr="004A2CF4">
        <w:rPr>
          <w:color w:val="000000" w:themeColor="text1"/>
        </w:rPr>
        <w:t xml:space="preserve"> due to their religion not permitting them</w:t>
      </w:r>
      <w:r w:rsidR="008F0986" w:rsidRPr="004A2CF4">
        <w:rPr>
          <w:color w:val="000000" w:themeColor="text1"/>
        </w:rPr>
        <w:t xml:space="preserve"> and they couldn’t stay on in work</w:t>
      </w:r>
      <w:r w:rsidR="00E0727C" w:rsidRPr="004A2CF4">
        <w:rPr>
          <w:color w:val="000000" w:themeColor="text1"/>
        </w:rPr>
        <w:t xml:space="preserve"> due to the department closing</w:t>
      </w:r>
      <w:r w:rsidR="008F0986" w:rsidRPr="004A2CF4">
        <w:rPr>
          <w:color w:val="000000" w:themeColor="text1"/>
        </w:rPr>
        <w:t xml:space="preserve">. </w:t>
      </w:r>
    </w:p>
    <w:p w14:paraId="0C2C1E5F" w14:textId="77777777" w:rsidR="008F0986" w:rsidRPr="004A2CF4" w:rsidRDefault="008F0986" w:rsidP="006127F1">
      <w:pPr>
        <w:pStyle w:val="Nornal"/>
        <w:spacing w:after="0" w:line="240" w:lineRule="auto"/>
        <w:ind w:left="720"/>
        <w:rPr>
          <w:color w:val="000000" w:themeColor="text1"/>
        </w:rPr>
      </w:pPr>
    </w:p>
    <w:p w14:paraId="6E22073E" w14:textId="15C06A0B" w:rsidR="00D46C00" w:rsidRPr="004A2CF4" w:rsidRDefault="008F0986" w:rsidP="009F6E5F">
      <w:pPr>
        <w:pStyle w:val="Nornal"/>
        <w:spacing w:after="0" w:line="240" w:lineRule="auto"/>
        <w:ind w:left="720"/>
        <w:rPr>
          <w:color w:val="000000" w:themeColor="text1"/>
        </w:rPr>
      </w:pPr>
      <w:r w:rsidRPr="004A2CF4">
        <w:rPr>
          <w:color w:val="000000" w:themeColor="text1"/>
        </w:rPr>
        <w:t xml:space="preserve">The employee </w:t>
      </w:r>
      <w:r w:rsidR="00B7087F" w:rsidRPr="004A2CF4">
        <w:rPr>
          <w:color w:val="000000" w:themeColor="text1"/>
        </w:rPr>
        <w:t>was</w:t>
      </w:r>
      <w:r w:rsidRPr="004A2CF4">
        <w:rPr>
          <w:color w:val="000000" w:themeColor="text1"/>
        </w:rPr>
        <w:t xml:space="preserve"> </w:t>
      </w:r>
      <w:r w:rsidR="00CB38B7" w:rsidRPr="004A2CF4">
        <w:rPr>
          <w:color w:val="000000" w:themeColor="text1"/>
        </w:rPr>
        <w:t>un</w:t>
      </w:r>
      <w:r w:rsidR="00B7087F" w:rsidRPr="004A2CF4">
        <w:rPr>
          <w:color w:val="000000" w:themeColor="text1"/>
        </w:rPr>
        <w:t>happy</w:t>
      </w:r>
      <w:r w:rsidR="00CB38B7" w:rsidRPr="004A2CF4">
        <w:rPr>
          <w:color w:val="000000" w:themeColor="text1"/>
        </w:rPr>
        <w:t xml:space="preserve"> </w:t>
      </w:r>
      <w:r w:rsidR="00B7087F" w:rsidRPr="004A2CF4">
        <w:rPr>
          <w:color w:val="000000" w:themeColor="text1"/>
        </w:rPr>
        <w:t>with the options</w:t>
      </w:r>
      <w:r w:rsidR="00E83691" w:rsidRPr="004A2CF4">
        <w:rPr>
          <w:color w:val="000000" w:themeColor="text1"/>
        </w:rPr>
        <w:t xml:space="preserve">. </w:t>
      </w:r>
      <w:r w:rsidR="00B7087F" w:rsidRPr="004A2CF4">
        <w:rPr>
          <w:color w:val="000000" w:themeColor="text1"/>
        </w:rPr>
        <w:t xml:space="preserve">The manager thought they were treating everyone fairly by </w:t>
      </w:r>
      <w:r w:rsidR="001E0E40" w:rsidRPr="004A2CF4">
        <w:rPr>
          <w:color w:val="000000" w:themeColor="text1"/>
        </w:rPr>
        <w:t>applying the same advice to everyone who could not attend</w:t>
      </w:r>
      <w:r w:rsidR="00F33F94" w:rsidRPr="004A2CF4">
        <w:rPr>
          <w:color w:val="000000" w:themeColor="text1"/>
        </w:rPr>
        <w:t>.</w:t>
      </w:r>
      <w:r w:rsidR="00AD0B07" w:rsidRPr="004A2CF4">
        <w:rPr>
          <w:color w:val="000000" w:themeColor="text1"/>
        </w:rPr>
        <w:t xml:space="preserve"> I would have a discussion with the manager </w:t>
      </w:r>
      <w:r w:rsidR="00DF2521" w:rsidRPr="004A2CF4">
        <w:rPr>
          <w:color w:val="000000" w:themeColor="text1"/>
        </w:rPr>
        <w:t xml:space="preserve">around their understanding of </w:t>
      </w:r>
      <w:r w:rsidR="00115546" w:rsidRPr="004A2CF4">
        <w:rPr>
          <w:color w:val="000000" w:themeColor="text1"/>
        </w:rPr>
        <w:t>Diversity and Inclusion</w:t>
      </w:r>
      <w:r w:rsidR="00AD0B07" w:rsidRPr="004A2CF4">
        <w:rPr>
          <w:color w:val="000000" w:themeColor="text1"/>
        </w:rPr>
        <w:t xml:space="preserve"> and remind them of the</w:t>
      </w:r>
      <w:r w:rsidR="00115546" w:rsidRPr="004A2CF4">
        <w:rPr>
          <w:color w:val="000000" w:themeColor="text1"/>
        </w:rPr>
        <w:t xml:space="preserve"> </w:t>
      </w:r>
      <w:r w:rsidR="00D46C00" w:rsidRPr="004A2CF4">
        <w:rPr>
          <w:color w:val="000000" w:themeColor="text1"/>
        </w:rPr>
        <w:t>policy and</w:t>
      </w:r>
      <w:r w:rsidR="000F0E24" w:rsidRPr="004A2CF4">
        <w:rPr>
          <w:color w:val="000000" w:themeColor="text1"/>
        </w:rPr>
        <w:t xml:space="preserve"> the annual training</w:t>
      </w:r>
      <w:r w:rsidR="00AD0B07" w:rsidRPr="004A2CF4">
        <w:rPr>
          <w:color w:val="000000" w:themeColor="text1"/>
        </w:rPr>
        <w:t>.</w:t>
      </w:r>
      <w:r w:rsidR="000F0E24" w:rsidRPr="004A2CF4">
        <w:rPr>
          <w:color w:val="000000" w:themeColor="text1"/>
        </w:rPr>
        <w:t xml:space="preserve"> </w:t>
      </w:r>
      <w:r w:rsidR="00AD0B07" w:rsidRPr="004A2CF4">
        <w:rPr>
          <w:color w:val="000000" w:themeColor="text1"/>
        </w:rPr>
        <w:t>I would coach the</w:t>
      </w:r>
      <w:r w:rsidR="00876EF9" w:rsidRPr="004A2CF4">
        <w:rPr>
          <w:color w:val="000000" w:themeColor="text1"/>
        </w:rPr>
        <w:t xml:space="preserve"> manager</w:t>
      </w:r>
      <w:r w:rsidR="00AD0B07" w:rsidRPr="004A2CF4">
        <w:rPr>
          <w:color w:val="000000" w:themeColor="text1"/>
        </w:rPr>
        <w:t xml:space="preserve"> on the </w:t>
      </w:r>
      <w:r w:rsidR="00E6473D" w:rsidRPr="004A2CF4">
        <w:rPr>
          <w:color w:val="000000" w:themeColor="text1"/>
        </w:rPr>
        <w:t>concept of</w:t>
      </w:r>
      <w:r w:rsidR="00115546" w:rsidRPr="004A2CF4">
        <w:rPr>
          <w:color w:val="000000" w:themeColor="text1"/>
        </w:rPr>
        <w:t xml:space="preserve"> micro-aggressions </w:t>
      </w:r>
      <w:r w:rsidR="007D4F02" w:rsidRPr="004A2CF4">
        <w:rPr>
          <w:color w:val="000000" w:themeColor="text1"/>
        </w:rPr>
        <w:t xml:space="preserve">and the importance of maintaining compassion </w:t>
      </w:r>
      <w:r w:rsidR="002830AF" w:rsidRPr="004A2CF4">
        <w:rPr>
          <w:color w:val="000000" w:themeColor="text1"/>
        </w:rPr>
        <w:t>on an individual basis</w:t>
      </w:r>
      <w:r w:rsidR="000339D5" w:rsidRPr="004A2CF4">
        <w:rPr>
          <w:color w:val="000000" w:themeColor="text1"/>
        </w:rPr>
        <w:t>.</w:t>
      </w:r>
      <w:r w:rsidR="00115546" w:rsidRPr="004A2CF4">
        <w:rPr>
          <w:color w:val="000000" w:themeColor="text1"/>
        </w:rPr>
        <w:t xml:space="preserve"> </w:t>
      </w:r>
    </w:p>
    <w:p w14:paraId="52E2113B" w14:textId="77777777" w:rsidR="00876EF9" w:rsidRPr="004A2CF4" w:rsidRDefault="00876EF9" w:rsidP="009F6E5F">
      <w:pPr>
        <w:pStyle w:val="Nornal"/>
        <w:spacing w:after="0" w:line="240" w:lineRule="auto"/>
        <w:ind w:left="720"/>
        <w:rPr>
          <w:color w:val="000000" w:themeColor="text1"/>
        </w:rPr>
      </w:pPr>
    </w:p>
    <w:p w14:paraId="55037046" w14:textId="3AC71663" w:rsidR="000F24EB" w:rsidRPr="004A2CF4" w:rsidRDefault="00876EF9" w:rsidP="000F24EB">
      <w:pPr>
        <w:pStyle w:val="Nornal"/>
        <w:spacing w:after="0" w:line="240" w:lineRule="auto"/>
        <w:ind w:left="720"/>
        <w:rPr>
          <w:color w:val="000000" w:themeColor="text1"/>
        </w:rPr>
      </w:pPr>
      <w:r w:rsidRPr="004A2CF4">
        <w:rPr>
          <w:color w:val="000000" w:themeColor="text1"/>
        </w:rPr>
        <w:t xml:space="preserve">It would be necessary to remind the manager that </w:t>
      </w:r>
      <w:r w:rsidR="002006BA" w:rsidRPr="004A2CF4">
        <w:rPr>
          <w:color w:val="000000" w:themeColor="text1"/>
        </w:rPr>
        <w:t>expecting them to work the time back or take annual leave for an event they could not attend due to their religious beliefs</w:t>
      </w:r>
      <w:r w:rsidR="00FD26DE">
        <w:rPr>
          <w:color w:val="000000" w:themeColor="text1"/>
        </w:rPr>
        <w:t>,</w:t>
      </w:r>
      <w:r w:rsidR="002006BA" w:rsidRPr="004A2CF4">
        <w:rPr>
          <w:color w:val="000000" w:themeColor="text1"/>
        </w:rPr>
        <w:t xml:space="preserve"> could constitute discriminatory behaviour (CIPD, 2023b) </w:t>
      </w:r>
      <w:r w:rsidR="0086752C" w:rsidRPr="004A2CF4">
        <w:rPr>
          <w:color w:val="000000" w:themeColor="text1"/>
        </w:rPr>
        <w:t>Reminding the manager of our standards and to act with compassion</w:t>
      </w:r>
      <w:r w:rsidR="00A31CBC" w:rsidRPr="004A2CF4">
        <w:rPr>
          <w:color w:val="000000" w:themeColor="text1"/>
        </w:rPr>
        <w:t>,</w:t>
      </w:r>
      <w:r w:rsidR="002006BA" w:rsidRPr="004A2CF4">
        <w:rPr>
          <w:color w:val="000000" w:themeColor="text1"/>
        </w:rPr>
        <w:t xml:space="preserve"> creates inclusivity and shows employees we </w:t>
      </w:r>
      <w:r w:rsidR="005A02FB" w:rsidRPr="004A2CF4">
        <w:rPr>
          <w:color w:val="000000" w:themeColor="text1"/>
        </w:rPr>
        <w:t xml:space="preserve">will </w:t>
      </w:r>
      <w:r w:rsidR="0067311D" w:rsidRPr="004A2CF4">
        <w:rPr>
          <w:color w:val="000000" w:themeColor="text1"/>
        </w:rPr>
        <w:t>do the right thing</w:t>
      </w:r>
      <w:r w:rsidR="002006BA" w:rsidRPr="004A2CF4">
        <w:rPr>
          <w:color w:val="000000" w:themeColor="text1"/>
        </w:rPr>
        <w:t xml:space="preserve">. It also helps to reduce grievances that can lead to tribunal claims for discriminatory behaviour. I would follow up with a suggestion to the department manager of training around this for future planned events. </w:t>
      </w:r>
    </w:p>
    <w:p w14:paraId="304E2643" w14:textId="3AFB267C" w:rsidR="00653AD9" w:rsidRPr="004A2CF4" w:rsidRDefault="00653AD9" w:rsidP="00A564F4">
      <w:pPr>
        <w:pStyle w:val="Nornal"/>
        <w:numPr>
          <w:ilvl w:val="0"/>
          <w:numId w:val="1"/>
        </w:numPr>
        <w:spacing w:after="0" w:line="240" w:lineRule="auto"/>
        <w:rPr>
          <w:color w:val="000000" w:themeColor="text1"/>
        </w:rPr>
      </w:pPr>
      <w:r w:rsidRPr="004A2CF4">
        <w:rPr>
          <w:color w:val="000000"/>
        </w:rPr>
        <w:lastRenderedPageBreak/>
        <w:t xml:space="preserve">Discuss </w:t>
      </w:r>
      <w:r w:rsidRPr="004A2CF4">
        <w:rPr>
          <w:b/>
          <w:bCs/>
          <w:color w:val="000000"/>
        </w:rPr>
        <w:t>two</w:t>
      </w:r>
      <w:r w:rsidRPr="004A2CF4">
        <w:rPr>
          <w:color w:val="000000"/>
        </w:rPr>
        <w:t xml:space="preserve"> theories or models relating to the human and business benefits of people at work feeling included, valued, and fairly treated, concluding your discussion with a summary of your own view of these benefits. (AC 2.1)</w:t>
      </w:r>
    </w:p>
    <w:p w14:paraId="7B0953DB" w14:textId="77777777" w:rsidR="006E2D16" w:rsidRPr="004A2CF4" w:rsidRDefault="006E2D16" w:rsidP="006E2D16">
      <w:pPr>
        <w:rPr>
          <w:rFonts w:ascii="Arial" w:hAnsi="Arial" w:cs="Arial"/>
          <w:color w:val="000000"/>
        </w:rPr>
      </w:pPr>
    </w:p>
    <w:p w14:paraId="2E7EC218" w14:textId="468E62B3" w:rsidR="006E2D16" w:rsidRPr="004A2CF4" w:rsidRDefault="006E2D16" w:rsidP="006E2D16">
      <w:pPr>
        <w:rPr>
          <w:rFonts w:ascii="Arial" w:hAnsi="Arial" w:cs="Arial"/>
          <w:color w:val="000000"/>
        </w:rPr>
      </w:pPr>
      <w:r w:rsidRPr="004A2CF4">
        <w:rPr>
          <w:rFonts w:ascii="Arial" w:hAnsi="Arial" w:cs="Arial"/>
          <w:color w:val="000000"/>
        </w:rPr>
        <w:t xml:space="preserve">Maslow’s </w:t>
      </w:r>
      <w:r w:rsidR="00A07B21" w:rsidRPr="004A2CF4">
        <w:rPr>
          <w:rFonts w:ascii="Arial" w:hAnsi="Arial" w:cs="Arial"/>
          <w:color w:val="000000"/>
        </w:rPr>
        <w:t xml:space="preserve">hierarchy of needs theory emphasises the importance of satisfying various </w:t>
      </w:r>
      <w:r w:rsidR="00EF58FF" w:rsidRPr="004A2CF4">
        <w:rPr>
          <w:rFonts w:ascii="Arial" w:hAnsi="Arial" w:cs="Arial"/>
          <w:color w:val="000000"/>
        </w:rPr>
        <w:t>levels of human needs to achieve self-actualisation. According to Maslow</w:t>
      </w:r>
      <w:r w:rsidR="0092585B" w:rsidRPr="004A2CF4">
        <w:rPr>
          <w:rFonts w:ascii="Arial" w:hAnsi="Arial" w:cs="Arial"/>
          <w:color w:val="000000"/>
        </w:rPr>
        <w:t>,</w:t>
      </w:r>
      <w:r w:rsidR="00EF58FF" w:rsidRPr="004A2CF4">
        <w:rPr>
          <w:rFonts w:ascii="Arial" w:hAnsi="Arial" w:cs="Arial"/>
          <w:color w:val="000000"/>
        </w:rPr>
        <w:t xml:space="preserve"> individuals </w:t>
      </w:r>
      <w:r w:rsidR="00876BA0" w:rsidRPr="004A2CF4">
        <w:rPr>
          <w:rFonts w:ascii="Arial" w:hAnsi="Arial" w:cs="Arial"/>
          <w:color w:val="000000"/>
        </w:rPr>
        <w:t xml:space="preserve">are motivated to fulfil </w:t>
      </w:r>
      <w:r w:rsidR="001032BE" w:rsidRPr="004A2CF4">
        <w:rPr>
          <w:rFonts w:ascii="Arial" w:hAnsi="Arial" w:cs="Arial"/>
          <w:color w:val="000000"/>
        </w:rPr>
        <w:t>those needs,</w:t>
      </w:r>
      <w:r w:rsidR="00A87A96" w:rsidRPr="004A2CF4">
        <w:rPr>
          <w:rFonts w:ascii="Arial" w:hAnsi="Arial" w:cs="Arial"/>
          <w:color w:val="000000"/>
        </w:rPr>
        <w:t xml:space="preserve"> </w:t>
      </w:r>
      <w:r w:rsidR="001032BE" w:rsidRPr="004A2CF4">
        <w:rPr>
          <w:rFonts w:ascii="Arial" w:hAnsi="Arial" w:cs="Arial"/>
          <w:color w:val="000000"/>
        </w:rPr>
        <w:t>with fulfilment occurring in a linear way</w:t>
      </w:r>
      <w:r w:rsidR="00A87A96" w:rsidRPr="004A2CF4">
        <w:rPr>
          <w:rFonts w:ascii="Arial" w:hAnsi="Arial" w:cs="Arial"/>
          <w:color w:val="000000"/>
        </w:rPr>
        <w:t xml:space="preserve"> </w:t>
      </w:r>
      <w:r w:rsidR="00856047" w:rsidRPr="004A2CF4">
        <w:rPr>
          <w:rFonts w:ascii="Arial" w:hAnsi="Arial" w:cs="Arial"/>
          <w:color w:val="000000"/>
        </w:rPr>
        <w:t xml:space="preserve">Mullins (2007) </w:t>
      </w:r>
      <w:r w:rsidR="00CA7BF9" w:rsidRPr="004A2CF4">
        <w:rPr>
          <w:rFonts w:ascii="Arial" w:hAnsi="Arial" w:cs="Arial"/>
          <w:color w:val="000000"/>
        </w:rPr>
        <w:t xml:space="preserve">Feeling included, </w:t>
      </w:r>
      <w:r w:rsidR="00A87A96" w:rsidRPr="004A2CF4">
        <w:rPr>
          <w:rFonts w:ascii="Arial" w:hAnsi="Arial" w:cs="Arial"/>
          <w:color w:val="000000"/>
        </w:rPr>
        <w:t>valued,</w:t>
      </w:r>
      <w:r w:rsidR="00CA7BF9" w:rsidRPr="004A2CF4">
        <w:rPr>
          <w:rFonts w:ascii="Arial" w:hAnsi="Arial" w:cs="Arial"/>
          <w:color w:val="000000"/>
        </w:rPr>
        <w:t xml:space="preserve"> and fairly treated at work can address needs across several levels of Maslow’s hierarchy</w:t>
      </w:r>
      <w:r w:rsidR="009978E5" w:rsidRPr="004A2CF4">
        <w:rPr>
          <w:rFonts w:ascii="Arial" w:hAnsi="Arial" w:cs="Arial"/>
          <w:color w:val="000000"/>
        </w:rPr>
        <w:t xml:space="preserve">, at </w:t>
      </w:r>
      <w:r w:rsidR="00C423AC" w:rsidRPr="004A2CF4">
        <w:rPr>
          <w:rFonts w:ascii="Arial" w:hAnsi="Arial" w:cs="Arial"/>
          <w:color w:val="000000"/>
        </w:rPr>
        <w:t xml:space="preserve">work </w:t>
      </w:r>
      <w:r w:rsidR="007B3C02" w:rsidRPr="004A2CF4">
        <w:rPr>
          <w:rFonts w:ascii="Arial" w:hAnsi="Arial" w:cs="Arial"/>
          <w:color w:val="000000"/>
        </w:rPr>
        <w:t xml:space="preserve">it </w:t>
      </w:r>
      <w:r w:rsidR="00C423AC" w:rsidRPr="004A2CF4">
        <w:rPr>
          <w:rFonts w:ascii="Arial" w:hAnsi="Arial" w:cs="Arial"/>
          <w:color w:val="000000"/>
        </w:rPr>
        <w:t>can fulfil the social need</w:t>
      </w:r>
      <w:r w:rsidR="001D5BEE" w:rsidRPr="004A2CF4">
        <w:rPr>
          <w:rFonts w:ascii="Arial" w:hAnsi="Arial" w:cs="Arial"/>
          <w:color w:val="000000"/>
        </w:rPr>
        <w:t xml:space="preserve"> </w:t>
      </w:r>
      <w:r w:rsidR="00C423AC" w:rsidRPr="004A2CF4">
        <w:rPr>
          <w:rFonts w:ascii="Arial" w:hAnsi="Arial" w:cs="Arial"/>
          <w:color w:val="000000"/>
        </w:rPr>
        <w:t xml:space="preserve">by providing </w:t>
      </w:r>
      <w:r w:rsidR="001D5BEE" w:rsidRPr="004A2CF4">
        <w:rPr>
          <w:rFonts w:ascii="Arial" w:hAnsi="Arial" w:cs="Arial"/>
          <w:color w:val="000000"/>
        </w:rPr>
        <w:t>a sense of belonging and acceptance</w:t>
      </w:r>
      <w:r w:rsidR="00244931" w:rsidRPr="004A2CF4">
        <w:rPr>
          <w:rFonts w:ascii="Arial" w:hAnsi="Arial" w:cs="Arial"/>
          <w:color w:val="000000"/>
        </w:rPr>
        <w:t xml:space="preserve">. Additionally, being treated fairly contributes to </w:t>
      </w:r>
      <w:r w:rsidR="00C116ED" w:rsidRPr="004A2CF4">
        <w:rPr>
          <w:rFonts w:ascii="Arial" w:hAnsi="Arial" w:cs="Arial"/>
          <w:color w:val="000000"/>
        </w:rPr>
        <w:t>satisfying</w:t>
      </w:r>
      <w:r w:rsidR="00244931" w:rsidRPr="004A2CF4">
        <w:rPr>
          <w:rFonts w:ascii="Arial" w:hAnsi="Arial" w:cs="Arial"/>
          <w:color w:val="000000"/>
        </w:rPr>
        <w:t xml:space="preserve"> </w:t>
      </w:r>
      <w:r w:rsidR="00C116ED" w:rsidRPr="004A2CF4">
        <w:rPr>
          <w:rFonts w:ascii="Arial" w:hAnsi="Arial" w:cs="Arial"/>
          <w:color w:val="000000"/>
        </w:rPr>
        <w:t xml:space="preserve">esteem needs by fostering feelings of respect and recognition from management. </w:t>
      </w:r>
      <w:r w:rsidR="00E46D42" w:rsidRPr="004A2CF4">
        <w:rPr>
          <w:rFonts w:ascii="Arial" w:hAnsi="Arial" w:cs="Arial"/>
          <w:color w:val="000000"/>
        </w:rPr>
        <w:t xml:space="preserve">Multiple studies have shown that </w:t>
      </w:r>
      <w:r w:rsidR="00AC400F" w:rsidRPr="004A2CF4">
        <w:rPr>
          <w:rFonts w:ascii="Arial" w:hAnsi="Arial" w:cs="Arial"/>
          <w:color w:val="000000"/>
        </w:rPr>
        <w:t xml:space="preserve">recognition and being treated fairly </w:t>
      </w:r>
      <w:r w:rsidR="00A87A96" w:rsidRPr="004A2CF4">
        <w:rPr>
          <w:rFonts w:ascii="Arial" w:hAnsi="Arial" w:cs="Arial"/>
          <w:color w:val="000000"/>
        </w:rPr>
        <w:t>leads</w:t>
      </w:r>
      <w:r w:rsidR="00AC400F" w:rsidRPr="004A2CF4">
        <w:rPr>
          <w:rFonts w:ascii="Arial" w:hAnsi="Arial" w:cs="Arial"/>
          <w:color w:val="000000"/>
        </w:rPr>
        <w:t xml:space="preserve"> to </w:t>
      </w:r>
      <w:r w:rsidR="00A87A96" w:rsidRPr="004A2CF4">
        <w:rPr>
          <w:rFonts w:ascii="Arial" w:hAnsi="Arial" w:cs="Arial"/>
          <w:color w:val="000000"/>
        </w:rPr>
        <w:t xml:space="preserve">better </w:t>
      </w:r>
      <w:r w:rsidR="00AC400F" w:rsidRPr="004A2CF4">
        <w:rPr>
          <w:rFonts w:ascii="Arial" w:hAnsi="Arial" w:cs="Arial"/>
          <w:color w:val="000000"/>
        </w:rPr>
        <w:t>engagemen</w:t>
      </w:r>
      <w:r w:rsidR="00A87A96" w:rsidRPr="004A2CF4">
        <w:rPr>
          <w:rFonts w:ascii="Arial" w:hAnsi="Arial" w:cs="Arial"/>
          <w:color w:val="000000"/>
        </w:rPr>
        <w:t>t and therefore</w:t>
      </w:r>
      <w:r w:rsidR="00AC400F" w:rsidRPr="004A2CF4">
        <w:rPr>
          <w:rFonts w:ascii="Arial" w:hAnsi="Arial" w:cs="Arial"/>
          <w:color w:val="000000"/>
        </w:rPr>
        <w:t xml:space="preserve"> </w:t>
      </w:r>
      <w:r w:rsidR="00D23058" w:rsidRPr="004A2CF4">
        <w:rPr>
          <w:rFonts w:ascii="Arial" w:hAnsi="Arial" w:cs="Arial"/>
          <w:color w:val="000000"/>
        </w:rPr>
        <w:t>increased productivity. Taylor and Woodhams, (2022)</w:t>
      </w:r>
    </w:p>
    <w:p w14:paraId="6E3BEFFA" w14:textId="75DC8596" w:rsidR="00433077" w:rsidRPr="004A2CF4" w:rsidRDefault="00D03FA2" w:rsidP="006E2D16">
      <w:pPr>
        <w:rPr>
          <w:rFonts w:ascii="Arial" w:hAnsi="Arial" w:cs="Arial"/>
          <w:color w:val="000000"/>
        </w:rPr>
      </w:pPr>
      <w:r w:rsidRPr="004A2CF4">
        <w:rPr>
          <w:rFonts w:ascii="Arial" w:hAnsi="Arial" w:cs="Arial"/>
          <w:color w:val="000000"/>
        </w:rPr>
        <w:t>T</w:t>
      </w:r>
      <w:r w:rsidR="00EB6FF7" w:rsidRPr="004A2CF4">
        <w:rPr>
          <w:rFonts w:ascii="Arial" w:hAnsi="Arial" w:cs="Arial"/>
          <w:color w:val="000000"/>
        </w:rPr>
        <w:t>here can be</w:t>
      </w:r>
      <w:r w:rsidR="008053F3" w:rsidRPr="004A2CF4">
        <w:rPr>
          <w:rFonts w:ascii="Arial" w:hAnsi="Arial" w:cs="Arial"/>
          <w:color w:val="000000"/>
        </w:rPr>
        <w:t xml:space="preserve"> limitations to applying this theory at</w:t>
      </w:r>
      <w:r w:rsidR="005A6C7F" w:rsidRPr="004A2CF4">
        <w:rPr>
          <w:rFonts w:ascii="Arial" w:hAnsi="Arial" w:cs="Arial"/>
          <w:color w:val="000000"/>
        </w:rPr>
        <w:t xml:space="preserve"> work</w:t>
      </w:r>
      <w:r w:rsidR="007A11B4" w:rsidRPr="004A2CF4">
        <w:rPr>
          <w:rFonts w:ascii="Arial" w:hAnsi="Arial" w:cs="Arial"/>
          <w:color w:val="000000"/>
        </w:rPr>
        <w:t>,</w:t>
      </w:r>
      <w:r w:rsidR="00452A65" w:rsidRPr="004A2CF4">
        <w:rPr>
          <w:rFonts w:ascii="Arial" w:hAnsi="Arial" w:cs="Arial"/>
          <w:color w:val="000000"/>
        </w:rPr>
        <w:t xml:space="preserve"> some do not always satisfy their needs</w:t>
      </w:r>
      <w:r w:rsidR="008053F3" w:rsidRPr="004A2CF4">
        <w:rPr>
          <w:rFonts w:ascii="Arial" w:hAnsi="Arial" w:cs="Arial"/>
          <w:color w:val="000000"/>
        </w:rPr>
        <w:t xml:space="preserve"> through work alone</w:t>
      </w:r>
      <w:r w:rsidR="005A6C7F" w:rsidRPr="004A2CF4">
        <w:rPr>
          <w:rFonts w:ascii="Arial" w:hAnsi="Arial" w:cs="Arial"/>
          <w:color w:val="000000"/>
        </w:rPr>
        <w:t>,</w:t>
      </w:r>
      <w:r w:rsidR="00F427E1" w:rsidRPr="004A2CF4">
        <w:rPr>
          <w:rFonts w:ascii="Arial" w:hAnsi="Arial" w:cs="Arial"/>
          <w:color w:val="000000"/>
        </w:rPr>
        <w:t xml:space="preserve"> </w:t>
      </w:r>
      <w:r w:rsidR="005A099A" w:rsidRPr="004A2CF4">
        <w:rPr>
          <w:rFonts w:ascii="Arial" w:hAnsi="Arial" w:cs="Arial"/>
          <w:color w:val="000000"/>
        </w:rPr>
        <w:t>therefore,</w:t>
      </w:r>
      <w:r w:rsidR="005A6C7F" w:rsidRPr="004A2CF4">
        <w:rPr>
          <w:rFonts w:ascii="Arial" w:hAnsi="Arial" w:cs="Arial"/>
          <w:color w:val="000000"/>
        </w:rPr>
        <w:t xml:space="preserve"> </w:t>
      </w:r>
      <w:r w:rsidR="00F427E1" w:rsidRPr="004A2CF4">
        <w:rPr>
          <w:rFonts w:ascii="Arial" w:hAnsi="Arial" w:cs="Arial"/>
          <w:color w:val="000000"/>
        </w:rPr>
        <w:t>the man</w:t>
      </w:r>
      <w:r w:rsidR="00FF616A" w:rsidRPr="004A2CF4">
        <w:rPr>
          <w:rFonts w:ascii="Arial" w:hAnsi="Arial" w:cs="Arial"/>
          <w:color w:val="000000"/>
        </w:rPr>
        <w:t>a</w:t>
      </w:r>
      <w:r w:rsidR="00F427E1" w:rsidRPr="004A2CF4">
        <w:rPr>
          <w:rFonts w:ascii="Arial" w:hAnsi="Arial" w:cs="Arial"/>
          <w:color w:val="000000"/>
        </w:rPr>
        <w:t xml:space="preserve">ger would need </w:t>
      </w:r>
      <w:r w:rsidR="008053F3" w:rsidRPr="004A2CF4">
        <w:rPr>
          <w:rFonts w:ascii="Arial" w:hAnsi="Arial" w:cs="Arial"/>
          <w:color w:val="000000"/>
        </w:rPr>
        <w:t xml:space="preserve">understand an </w:t>
      </w:r>
      <w:r w:rsidR="004103EF" w:rsidRPr="004A2CF4">
        <w:rPr>
          <w:rFonts w:ascii="Arial" w:hAnsi="Arial" w:cs="Arial"/>
          <w:color w:val="000000"/>
        </w:rPr>
        <w:t>employee’s</w:t>
      </w:r>
      <w:r w:rsidR="005A6C7F" w:rsidRPr="004A2CF4">
        <w:rPr>
          <w:rFonts w:ascii="Arial" w:hAnsi="Arial" w:cs="Arial"/>
          <w:color w:val="000000"/>
        </w:rPr>
        <w:t xml:space="preserve"> </w:t>
      </w:r>
      <w:r w:rsidR="007D0F5C">
        <w:rPr>
          <w:rFonts w:ascii="Arial" w:hAnsi="Arial" w:cs="Arial"/>
          <w:color w:val="000000"/>
        </w:rPr>
        <w:t xml:space="preserve">personal </w:t>
      </w:r>
      <w:r w:rsidR="00702384" w:rsidRPr="004A2CF4">
        <w:rPr>
          <w:rFonts w:ascii="Arial" w:hAnsi="Arial" w:cs="Arial"/>
          <w:color w:val="000000"/>
        </w:rPr>
        <w:t>lif</w:t>
      </w:r>
      <w:r w:rsidR="00E50095" w:rsidRPr="004A2CF4">
        <w:rPr>
          <w:rFonts w:ascii="Arial" w:hAnsi="Arial" w:cs="Arial"/>
          <w:color w:val="000000"/>
        </w:rPr>
        <w:t>e</w:t>
      </w:r>
      <w:r w:rsidR="004103EF" w:rsidRPr="004A2CF4">
        <w:rPr>
          <w:rFonts w:ascii="Arial" w:hAnsi="Arial" w:cs="Arial"/>
          <w:color w:val="000000"/>
        </w:rPr>
        <w:t xml:space="preserve"> to unders</w:t>
      </w:r>
      <w:r w:rsidR="008053F3" w:rsidRPr="004A2CF4">
        <w:rPr>
          <w:rFonts w:ascii="Arial" w:hAnsi="Arial" w:cs="Arial"/>
          <w:color w:val="000000"/>
        </w:rPr>
        <w:t>tand their behaviour in work</w:t>
      </w:r>
      <w:r w:rsidR="001240F2" w:rsidRPr="004A2CF4">
        <w:rPr>
          <w:rFonts w:ascii="Arial" w:hAnsi="Arial" w:cs="Arial"/>
          <w:color w:val="000000"/>
        </w:rPr>
        <w:t>, which</w:t>
      </w:r>
      <w:r w:rsidR="00F13DDD" w:rsidRPr="004A2CF4">
        <w:rPr>
          <w:rFonts w:ascii="Arial" w:hAnsi="Arial" w:cs="Arial"/>
          <w:color w:val="000000"/>
        </w:rPr>
        <w:t xml:space="preserve"> might not always be possible</w:t>
      </w:r>
      <w:r w:rsidR="001240F2" w:rsidRPr="004A2CF4">
        <w:rPr>
          <w:rFonts w:ascii="Arial" w:hAnsi="Arial" w:cs="Arial"/>
          <w:color w:val="000000"/>
        </w:rPr>
        <w:t>.</w:t>
      </w:r>
      <w:r w:rsidR="008053F3" w:rsidRPr="004A2CF4">
        <w:rPr>
          <w:rFonts w:ascii="Arial" w:hAnsi="Arial" w:cs="Arial"/>
          <w:color w:val="000000"/>
        </w:rPr>
        <w:t xml:space="preserve"> </w:t>
      </w:r>
      <w:r w:rsidR="005A099A" w:rsidRPr="004A2CF4">
        <w:rPr>
          <w:rFonts w:ascii="Arial" w:hAnsi="Arial" w:cs="Arial"/>
          <w:color w:val="000000"/>
        </w:rPr>
        <w:t>D</w:t>
      </w:r>
      <w:r w:rsidR="00FF322D" w:rsidRPr="004A2CF4">
        <w:rPr>
          <w:rFonts w:ascii="Arial" w:hAnsi="Arial" w:cs="Arial"/>
          <w:color w:val="000000"/>
        </w:rPr>
        <w:t xml:space="preserve">ifferences in people </w:t>
      </w:r>
      <w:r w:rsidR="000221A6" w:rsidRPr="004A2CF4">
        <w:rPr>
          <w:rFonts w:ascii="Arial" w:hAnsi="Arial" w:cs="Arial"/>
          <w:color w:val="000000"/>
        </w:rPr>
        <w:t xml:space="preserve">will mean varying </w:t>
      </w:r>
      <w:r w:rsidR="00CE6410" w:rsidRPr="004A2CF4">
        <w:rPr>
          <w:rFonts w:ascii="Arial" w:hAnsi="Arial" w:cs="Arial"/>
          <w:color w:val="000000"/>
        </w:rPr>
        <w:t>values to the needs.</w:t>
      </w:r>
      <w:r w:rsidR="005A099A" w:rsidRPr="004A2CF4">
        <w:rPr>
          <w:rFonts w:ascii="Arial" w:hAnsi="Arial" w:cs="Arial"/>
          <w:color w:val="000000"/>
        </w:rPr>
        <w:t xml:space="preserve"> S</w:t>
      </w:r>
      <w:r w:rsidR="00CE6410" w:rsidRPr="004A2CF4">
        <w:rPr>
          <w:rFonts w:ascii="Arial" w:hAnsi="Arial" w:cs="Arial"/>
          <w:color w:val="000000"/>
        </w:rPr>
        <w:t xml:space="preserve">ome people may be satisfied with </w:t>
      </w:r>
      <w:r w:rsidR="005B0AF2" w:rsidRPr="004A2CF4">
        <w:rPr>
          <w:rFonts w:ascii="Arial" w:hAnsi="Arial" w:cs="Arial"/>
          <w:color w:val="000000"/>
        </w:rPr>
        <w:t>working in a</w:t>
      </w:r>
      <w:r w:rsidR="000B2C82" w:rsidRPr="004A2CF4">
        <w:rPr>
          <w:rFonts w:ascii="Arial" w:hAnsi="Arial" w:cs="Arial"/>
          <w:color w:val="000000"/>
        </w:rPr>
        <w:t>n</w:t>
      </w:r>
      <w:r w:rsidR="00124E78" w:rsidRPr="004A2CF4">
        <w:rPr>
          <w:rFonts w:ascii="Arial" w:hAnsi="Arial" w:cs="Arial"/>
          <w:color w:val="000000"/>
        </w:rPr>
        <w:t xml:space="preserve"> organisation with comparative pay, in comparison to </w:t>
      </w:r>
      <w:r w:rsidR="001D140A" w:rsidRPr="004A2CF4">
        <w:rPr>
          <w:rFonts w:ascii="Arial" w:hAnsi="Arial" w:cs="Arial"/>
          <w:color w:val="000000"/>
        </w:rPr>
        <w:t>those favouring a higher salary but with less stability. Mullins, (20</w:t>
      </w:r>
      <w:r w:rsidR="00C92585" w:rsidRPr="004A2CF4">
        <w:rPr>
          <w:rFonts w:ascii="Arial" w:hAnsi="Arial" w:cs="Arial"/>
          <w:color w:val="000000"/>
        </w:rPr>
        <w:t>07</w:t>
      </w:r>
      <w:r w:rsidR="00E0409D" w:rsidRPr="004A2CF4">
        <w:rPr>
          <w:rFonts w:ascii="Arial" w:hAnsi="Arial" w:cs="Arial"/>
          <w:color w:val="000000"/>
        </w:rPr>
        <w:t xml:space="preserve">) </w:t>
      </w:r>
      <w:r w:rsidR="00F94212" w:rsidRPr="004A2CF4">
        <w:rPr>
          <w:rFonts w:ascii="Arial" w:hAnsi="Arial" w:cs="Arial"/>
          <w:color w:val="000000"/>
        </w:rPr>
        <w:t>Furthermore, d</w:t>
      </w:r>
      <w:r w:rsidR="00E0409D" w:rsidRPr="004A2CF4">
        <w:rPr>
          <w:rFonts w:ascii="Arial" w:hAnsi="Arial" w:cs="Arial"/>
          <w:color w:val="000000"/>
        </w:rPr>
        <w:t>ifferences</w:t>
      </w:r>
      <w:r w:rsidR="00C92585" w:rsidRPr="004A2CF4">
        <w:rPr>
          <w:rFonts w:ascii="Arial" w:hAnsi="Arial" w:cs="Arial"/>
          <w:color w:val="000000"/>
        </w:rPr>
        <w:t xml:space="preserve"> in </w:t>
      </w:r>
      <w:r w:rsidR="00E0409D" w:rsidRPr="004A2CF4">
        <w:rPr>
          <w:rFonts w:ascii="Arial" w:hAnsi="Arial" w:cs="Arial"/>
          <w:color w:val="000000"/>
        </w:rPr>
        <w:t>gener</w:t>
      </w:r>
      <w:r w:rsidR="00FD3655" w:rsidRPr="004A2CF4">
        <w:rPr>
          <w:rFonts w:ascii="Arial" w:hAnsi="Arial" w:cs="Arial"/>
          <w:color w:val="000000"/>
        </w:rPr>
        <w:t xml:space="preserve">ational </w:t>
      </w:r>
      <w:r w:rsidR="00C92585" w:rsidRPr="004A2CF4">
        <w:rPr>
          <w:rFonts w:ascii="Arial" w:hAnsi="Arial" w:cs="Arial"/>
          <w:color w:val="000000"/>
        </w:rPr>
        <w:t>expectations</w:t>
      </w:r>
      <w:r w:rsidR="000861A6" w:rsidRPr="004A2CF4">
        <w:rPr>
          <w:rFonts w:ascii="Arial" w:hAnsi="Arial" w:cs="Arial"/>
          <w:color w:val="000000"/>
        </w:rPr>
        <w:t xml:space="preserve"> will also play a factor </w:t>
      </w:r>
      <w:r w:rsidR="00834659" w:rsidRPr="004A2CF4">
        <w:rPr>
          <w:rFonts w:ascii="Arial" w:hAnsi="Arial" w:cs="Arial"/>
          <w:color w:val="000000"/>
        </w:rPr>
        <w:t xml:space="preserve">in needs being met, </w:t>
      </w:r>
      <w:r w:rsidR="00461870" w:rsidRPr="004A2CF4">
        <w:rPr>
          <w:rFonts w:ascii="Arial" w:hAnsi="Arial" w:cs="Arial"/>
          <w:color w:val="000000"/>
        </w:rPr>
        <w:t>because</w:t>
      </w:r>
      <w:r w:rsidR="001012B9" w:rsidRPr="004A2CF4">
        <w:rPr>
          <w:rFonts w:ascii="Arial" w:hAnsi="Arial" w:cs="Arial"/>
          <w:color w:val="000000"/>
        </w:rPr>
        <w:t xml:space="preserve"> what </w:t>
      </w:r>
      <w:r w:rsidR="00E61319" w:rsidRPr="004A2CF4">
        <w:rPr>
          <w:rFonts w:ascii="Arial" w:hAnsi="Arial" w:cs="Arial"/>
          <w:color w:val="000000"/>
        </w:rPr>
        <w:t xml:space="preserve">satisfies the needs of one generational group, may be different to </w:t>
      </w:r>
      <w:r w:rsidR="00A62234" w:rsidRPr="004A2CF4">
        <w:rPr>
          <w:rFonts w:ascii="Arial" w:hAnsi="Arial" w:cs="Arial"/>
          <w:color w:val="000000"/>
        </w:rPr>
        <w:t>another, CIPD</w:t>
      </w:r>
      <w:r w:rsidR="00E61319" w:rsidRPr="004A2CF4">
        <w:rPr>
          <w:rFonts w:ascii="Arial" w:hAnsi="Arial" w:cs="Arial"/>
          <w:color w:val="000000"/>
        </w:rPr>
        <w:t xml:space="preserve">, </w:t>
      </w:r>
      <w:r w:rsidR="00044B12" w:rsidRPr="004A2CF4">
        <w:rPr>
          <w:rFonts w:ascii="Arial" w:hAnsi="Arial" w:cs="Arial"/>
          <w:color w:val="000000"/>
        </w:rPr>
        <w:t>(podcast 203)</w:t>
      </w:r>
      <w:r w:rsidR="00306627" w:rsidRPr="004A2CF4">
        <w:rPr>
          <w:rFonts w:ascii="Arial" w:hAnsi="Arial" w:cs="Arial"/>
          <w:color w:val="000000"/>
        </w:rPr>
        <w:t xml:space="preserve">. </w:t>
      </w:r>
    </w:p>
    <w:p w14:paraId="67D0612B" w14:textId="21554D96" w:rsidR="0020272E" w:rsidRPr="004A2CF4" w:rsidRDefault="00904EF8" w:rsidP="006E2D16">
      <w:pPr>
        <w:rPr>
          <w:rFonts w:ascii="Arial" w:hAnsi="Arial" w:cs="Arial"/>
          <w:color w:val="000000"/>
        </w:rPr>
      </w:pPr>
      <w:r w:rsidRPr="004A2CF4">
        <w:rPr>
          <w:rFonts w:ascii="Arial" w:hAnsi="Arial" w:cs="Arial"/>
          <w:color w:val="000000"/>
        </w:rPr>
        <w:t>Her</w:t>
      </w:r>
      <w:r w:rsidR="00646876" w:rsidRPr="004A2CF4">
        <w:rPr>
          <w:rFonts w:ascii="Arial" w:hAnsi="Arial" w:cs="Arial"/>
          <w:color w:val="000000"/>
        </w:rPr>
        <w:t>zberg two-factor theory</w:t>
      </w:r>
      <w:r w:rsidR="00757FC7" w:rsidRPr="004A2CF4">
        <w:rPr>
          <w:rFonts w:ascii="Arial" w:hAnsi="Arial" w:cs="Arial"/>
          <w:color w:val="000000"/>
        </w:rPr>
        <w:t xml:space="preserve"> </w:t>
      </w:r>
      <w:r w:rsidR="00224EC8" w:rsidRPr="004A2CF4">
        <w:rPr>
          <w:rFonts w:ascii="Arial" w:hAnsi="Arial" w:cs="Arial"/>
          <w:color w:val="000000"/>
        </w:rPr>
        <w:t xml:space="preserve">distinguishes between hygiene factors and </w:t>
      </w:r>
      <w:r w:rsidR="009F03F2" w:rsidRPr="004A2CF4">
        <w:rPr>
          <w:rFonts w:ascii="Arial" w:hAnsi="Arial" w:cs="Arial"/>
          <w:color w:val="000000"/>
        </w:rPr>
        <w:t xml:space="preserve">motivators in the workplace. Hygiene factors </w:t>
      </w:r>
      <w:r w:rsidR="005A736C" w:rsidRPr="004A2CF4">
        <w:rPr>
          <w:rFonts w:ascii="Arial" w:hAnsi="Arial" w:cs="Arial"/>
          <w:color w:val="000000"/>
        </w:rPr>
        <w:t xml:space="preserve">such as salary, working conditions and policies are essential </w:t>
      </w:r>
      <w:r w:rsidR="006866B0" w:rsidRPr="004A2CF4">
        <w:rPr>
          <w:rFonts w:ascii="Arial" w:hAnsi="Arial" w:cs="Arial"/>
          <w:color w:val="000000"/>
        </w:rPr>
        <w:t>for preventing dissatisfaction, but don’t necessarily lead to satisfaction</w:t>
      </w:r>
      <w:r w:rsidR="00A04601" w:rsidRPr="004A2CF4">
        <w:rPr>
          <w:rFonts w:ascii="Arial" w:hAnsi="Arial" w:cs="Arial"/>
          <w:color w:val="000000"/>
        </w:rPr>
        <w:t>. Motivators, such as recognition</w:t>
      </w:r>
      <w:r w:rsidR="00625B0D" w:rsidRPr="004A2CF4">
        <w:rPr>
          <w:rFonts w:ascii="Arial" w:hAnsi="Arial" w:cs="Arial"/>
          <w:color w:val="000000"/>
        </w:rPr>
        <w:t>,</w:t>
      </w:r>
      <w:r w:rsidR="00A04601" w:rsidRPr="004A2CF4">
        <w:rPr>
          <w:rFonts w:ascii="Arial" w:hAnsi="Arial" w:cs="Arial"/>
          <w:color w:val="000000"/>
        </w:rPr>
        <w:t xml:space="preserve"> </w:t>
      </w:r>
      <w:r w:rsidR="00625B0D" w:rsidRPr="004A2CF4">
        <w:rPr>
          <w:rFonts w:ascii="Arial" w:hAnsi="Arial" w:cs="Arial"/>
          <w:color w:val="000000"/>
        </w:rPr>
        <w:t xml:space="preserve">achievement and responsibility are factors that can lead to </w:t>
      </w:r>
      <w:r w:rsidR="002D6600" w:rsidRPr="004A2CF4">
        <w:rPr>
          <w:rFonts w:ascii="Arial" w:hAnsi="Arial" w:cs="Arial"/>
          <w:color w:val="000000"/>
        </w:rPr>
        <w:t xml:space="preserve">job satisfaction and motivation. </w:t>
      </w:r>
      <w:r w:rsidR="00625B0D" w:rsidRPr="004A2CF4">
        <w:rPr>
          <w:rFonts w:ascii="Arial" w:hAnsi="Arial" w:cs="Arial"/>
          <w:color w:val="000000"/>
        </w:rPr>
        <w:t xml:space="preserve"> </w:t>
      </w:r>
      <w:r w:rsidR="00DE4C65" w:rsidRPr="004A2CF4">
        <w:rPr>
          <w:rFonts w:ascii="Arial" w:hAnsi="Arial" w:cs="Arial"/>
          <w:color w:val="000000"/>
        </w:rPr>
        <w:t xml:space="preserve"> </w:t>
      </w:r>
    </w:p>
    <w:p w14:paraId="17DC2B1E" w14:textId="1345F52D" w:rsidR="00231854" w:rsidRPr="004A2CF4" w:rsidRDefault="008B500F" w:rsidP="006E2D16">
      <w:pPr>
        <w:rPr>
          <w:rFonts w:ascii="Arial" w:hAnsi="Arial" w:cs="Arial"/>
          <w:color w:val="000000"/>
        </w:rPr>
      </w:pPr>
      <w:r w:rsidRPr="004A2CF4">
        <w:rPr>
          <w:rFonts w:ascii="Arial" w:hAnsi="Arial" w:cs="Arial"/>
          <w:color w:val="000000"/>
        </w:rPr>
        <w:t xml:space="preserve">Feeling included, </w:t>
      </w:r>
      <w:proofErr w:type="gramStart"/>
      <w:r w:rsidRPr="004A2CF4">
        <w:rPr>
          <w:rFonts w:ascii="Arial" w:hAnsi="Arial" w:cs="Arial"/>
          <w:color w:val="000000"/>
        </w:rPr>
        <w:t>valued</w:t>
      </w:r>
      <w:proofErr w:type="gramEnd"/>
      <w:r w:rsidRPr="004A2CF4">
        <w:rPr>
          <w:rFonts w:ascii="Arial" w:hAnsi="Arial" w:cs="Arial"/>
          <w:color w:val="000000"/>
        </w:rPr>
        <w:t xml:space="preserve"> and fairly treated at work can </w:t>
      </w:r>
      <w:r w:rsidR="00D76FB0" w:rsidRPr="004A2CF4">
        <w:rPr>
          <w:rFonts w:ascii="Arial" w:hAnsi="Arial" w:cs="Arial"/>
          <w:color w:val="000000"/>
        </w:rPr>
        <w:t>be considered motivators in Herzberg’s model</w:t>
      </w:r>
      <w:r w:rsidR="00B70E82" w:rsidRPr="004A2CF4">
        <w:rPr>
          <w:rFonts w:ascii="Arial" w:hAnsi="Arial" w:cs="Arial"/>
          <w:color w:val="000000"/>
        </w:rPr>
        <w:t xml:space="preserve">, </w:t>
      </w:r>
      <w:r w:rsidR="00EF666D" w:rsidRPr="004A2CF4">
        <w:rPr>
          <w:rFonts w:ascii="Arial" w:hAnsi="Arial" w:cs="Arial"/>
          <w:color w:val="000000"/>
        </w:rPr>
        <w:t xml:space="preserve">when employees </w:t>
      </w:r>
      <w:r w:rsidR="007F779B" w:rsidRPr="004A2CF4">
        <w:rPr>
          <w:rFonts w:ascii="Arial" w:hAnsi="Arial" w:cs="Arial"/>
          <w:color w:val="000000"/>
        </w:rPr>
        <w:t xml:space="preserve">feel </w:t>
      </w:r>
      <w:r w:rsidR="00756705" w:rsidRPr="004A2CF4">
        <w:rPr>
          <w:rFonts w:ascii="Arial" w:hAnsi="Arial" w:cs="Arial"/>
          <w:color w:val="000000"/>
        </w:rPr>
        <w:t>this,</w:t>
      </w:r>
      <w:r w:rsidR="007F779B" w:rsidRPr="004A2CF4">
        <w:rPr>
          <w:rFonts w:ascii="Arial" w:hAnsi="Arial" w:cs="Arial"/>
          <w:color w:val="000000"/>
        </w:rPr>
        <w:t xml:space="preserve"> they</w:t>
      </w:r>
      <w:r w:rsidR="00EF1E63" w:rsidRPr="004A2CF4">
        <w:rPr>
          <w:rFonts w:ascii="Arial" w:hAnsi="Arial" w:cs="Arial"/>
          <w:color w:val="000000"/>
        </w:rPr>
        <w:t xml:space="preserve"> are more likely to experience job satisfaction and motivation, which will lead to increased productivity and engagement. </w:t>
      </w:r>
      <w:r w:rsidR="00EF40D3" w:rsidRPr="004A2CF4">
        <w:rPr>
          <w:rFonts w:ascii="Arial" w:hAnsi="Arial" w:cs="Arial"/>
          <w:color w:val="000000"/>
        </w:rPr>
        <w:t xml:space="preserve">Mullins, (2007) Fair treatment </w:t>
      </w:r>
      <w:r w:rsidR="00086C87" w:rsidRPr="004A2CF4">
        <w:rPr>
          <w:rFonts w:ascii="Arial" w:hAnsi="Arial" w:cs="Arial"/>
          <w:color w:val="000000"/>
        </w:rPr>
        <w:t xml:space="preserve">acts as a hygiene factor, which when </w:t>
      </w:r>
      <w:r w:rsidR="00EC5878" w:rsidRPr="004A2CF4">
        <w:rPr>
          <w:rFonts w:ascii="Arial" w:hAnsi="Arial" w:cs="Arial"/>
          <w:color w:val="000000"/>
        </w:rPr>
        <w:t>applied,</w:t>
      </w:r>
      <w:r w:rsidR="00086C87" w:rsidRPr="004A2CF4">
        <w:rPr>
          <w:rFonts w:ascii="Arial" w:hAnsi="Arial" w:cs="Arial"/>
          <w:color w:val="000000"/>
        </w:rPr>
        <w:t xml:space="preserve"> prevents dissatisfaction among employees.</w:t>
      </w:r>
      <w:r w:rsidR="00306E0F" w:rsidRPr="004A2CF4">
        <w:rPr>
          <w:rFonts w:ascii="Arial" w:hAnsi="Arial" w:cs="Arial"/>
          <w:color w:val="000000"/>
        </w:rPr>
        <w:t xml:space="preserve"> The perception of fairness in decision making process, allocation of resources and opportunities for growth </w:t>
      </w:r>
      <w:r w:rsidR="00637E71" w:rsidRPr="004A2CF4">
        <w:rPr>
          <w:rFonts w:ascii="Arial" w:hAnsi="Arial" w:cs="Arial"/>
          <w:color w:val="000000"/>
        </w:rPr>
        <w:t>is less likely to lead to demotivatio</w:t>
      </w:r>
      <w:r w:rsidR="00CD5C04" w:rsidRPr="004A2CF4">
        <w:rPr>
          <w:rFonts w:ascii="Arial" w:hAnsi="Arial" w:cs="Arial"/>
          <w:color w:val="000000"/>
        </w:rPr>
        <w:t xml:space="preserve">n. </w:t>
      </w:r>
      <w:r w:rsidR="00637E71" w:rsidRPr="004A2CF4">
        <w:rPr>
          <w:rFonts w:ascii="Arial" w:hAnsi="Arial" w:cs="Arial"/>
          <w:color w:val="000000"/>
        </w:rPr>
        <w:t xml:space="preserve"> </w:t>
      </w:r>
    </w:p>
    <w:p w14:paraId="44523ED2" w14:textId="64A3CB45" w:rsidR="00EC5878" w:rsidRPr="004A2CF4" w:rsidRDefault="00627A08" w:rsidP="006E2D16">
      <w:pPr>
        <w:rPr>
          <w:rFonts w:ascii="Arial" w:hAnsi="Arial" w:cs="Arial"/>
          <w:color w:val="000000"/>
        </w:rPr>
      </w:pPr>
      <w:r w:rsidRPr="004A2CF4">
        <w:rPr>
          <w:rFonts w:ascii="Arial" w:hAnsi="Arial" w:cs="Arial"/>
          <w:color w:val="000000"/>
        </w:rPr>
        <w:t>I think it</w:t>
      </w:r>
      <w:r w:rsidR="00383040" w:rsidRPr="004A2CF4">
        <w:rPr>
          <w:rFonts w:ascii="Arial" w:hAnsi="Arial" w:cs="Arial"/>
          <w:color w:val="000000"/>
        </w:rPr>
        <w:t xml:space="preserve"> is</w:t>
      </w:r>
      <w:r w:rsidRPr="004A2CF4">
        <w:rPr>
          <w:rFonts w:ascii="Arial" w:hAnsi="Arial" w:cs="Arial"/>
          <w:color w:val="000000"/>
        </w:rPr>
        <w:t xml:space="preserve"> important to address the</w:t>
      </w:r>
      <w:r w:rsidR="00383040" w:rsidRPr="004A2CF4">
        <w:rPr>
          <w:rFonts w:ascii="Arial" w:hAnsi="Arial" w:cs="Arial"/>
          <w:color w:val="000000"/>
        </w:rPr>
        <w:t xml:space="preserve"> human needs and motivators in the workplace </w:t>
      </w:r>
      <w:r w:rsidR="00F907C3" w:rsidRPr="004A2CF4">
        <w:rPr>
          <w:rFonts w:ascii="Arial" w:hAnsi="Arial" w:cs="Arial"/>
          <w:color w:val="000000"/>
        </w:rPr>
        <w:t>to</w:t>
      </w:r>
      <w:r w:rsidR="006027C0" w:rsidRPr="004A2CF4">
        <w:rPr>
          <w:rFonts w:ascii="Arial" w:hAnsi="Arial" w:cs="Arial"/>
          <w:color w:val="000000"/>
        </w:rPr>
        <w:t xml:space="preserve"> help</w:t>
      </w:r>
      <w:r w:rsidR="00F907C3" w:rsidRPr="004A2CF4">
        <w:rPr>
          <w:rFonts w:ascii="Arial" w:hAnsi="Arial" w:cs="Arial"/>
          <w:color w:val="000000"/>
        </w:rPr>
        <w:t xml:space="preserve"> foster a positive work environment. Ensuring that employees feel valued</w:t>
      </w:r>
      <w:r w:rsidR="005E2061" w:rsidRPr="004A2CF4">
        <w:rPr>
          <w:rFonts w:ascii="Arial" w:hAnsi="Arial" w:cs="Arial"/>
          <w:color w:val="000000"/>
        </w:rPr>
        <w:t xml:space="preserve">, </w:t>
      </w:r>
      <w:r w:rsidR="00756705" w:rsidRPr="004A2CF4">
        <w:rPr>
          <w:rFonts w:ascii="Arial" w:hAnsi="Arial" w:cs="Arial"/>
          <w:color w:val="000000"/>
        </w:rPr>
        <w:t>included,</w:t>
      </w:r>
      <w:r w:rsidR="00F907C3" w:rsidRPr="004A2CF4">
        <w:rPr>
          <w:rFonts w:ascii="Arial" w:hAnsi="Arial" w:cs="Arial"/>
          <w:color w:val="000000"/>
        </w:rPr>
        <w:t xml:space="preserve"> </w:t>
      </w:r>
      <w:r w:rsidR="006B1422" w:rsidRPr="004A2CF4">
        <w:rPr>
          <w:rFonts w:ascii="Arial" w:hAnsi="Arial" w:cs="Arial"/>
          <w:color w:val="000000"/>
        </w:rPr>
        <w:t xml:space="preserve">and fairly treated not only satisfies their psychological needs but contributes to the organisation by way of increased motivation, </w:t>
      </w:r>
      <w:proofErr w:type="gramStart"/>
      <w:r w:rsidR="006B1422" w:rsidRPr="004A2CF4">
        <w:rPr>
          <w:rFonts w:ascii="Arial" w:hAnsi="Arial" w:cs="Arial"/>
          <w:color w:val="000000"/>
        </w:rPr>
        <w:t>productivity</w:t>
      </w:r>
      <w:proofErr w:type="gramEnd"/>
      <w:r w:rsidR="006B1422" w:rsidRPr="004A2CF4">
        <w:rPr>
          <w:rFonts w:ascii="Arial" w:hAnsi="Arial" w:cs="Arial"/>
          <w:color w:val="000000"/>
        </w:rPr>
        <w:t xml:space="preserve"> and overall employee satisfaction. </w:t>
      </w:r>
    </w:p>
    <w:p w14:paraId="1AD13879" w14:textId="77777777" w:rsidR="005A5FEE" w:rsidRPr="004A2CF4" w:rsidRDefault="005A5FEE" w:rsidP="006E2D16">
      <w:pPr>
        <w:rPr>
          <w:rFonts w:ascii="Arial" w:hAnsi="Arial" w:cs="Arial"/>
          <w:color w:val="000000"/>
        </w:rPr>
      </w:pPr>
    </w:p>
    <w:p w14:paraId="72CCF998" w14:textId="77777777" w:rsidR="00463E37" w:rsidRPr="004A2CF4" w:rsidRDefault="00463E37" w:rsidP="006E2D16">
      <w:pPr>
        <w:rPr>
          <w:rFonts w:ascii="Arial" w:hAnsi="Arial" w:cs="Arial"/>
          <w:color w:val="000000"/>
        </w:rPr>
      </w:pPr>
    </w:p>
    <w:p w14:paraId="2BB8BC38" w14:textId="77777777" w:rsidR="00293594" w:rsidRPr="004A2CF4" w:rsidRDefault="00293594" w:rsidP="00293594">
      <w:pPr>
        <w:rPr>
          <w:rFonts w:ascii="Arial" w:hAnsi="Arial" w:cs="Arial"/>
          <w:color w:val="000000"/>
        </w:rPr>
      </w:pPr>
    </w:p>
    <w:p w14:paraId="12C57107" w14:textId="77777777" w:rsidR="00293594" w:rsidRPr="004A2CF4" w:rsidRDefault="00293594" w:rsidP="00293594">
      <w:pPr>
        <w:rPr>
          <w:rFonts w:ascii="Arial" w:hAnsi="Arial" w:cs="Arial"/>
          <w:color w:val="000000"/>
        </w:rPr>
      </w:pPr>
    </w:p>
    <w:p w14:paraId="4B7AB11B" w14:textId="77777777" w:rsidR="003F516A" w:rsidRPr="004A2CF4" w:rsidRDefault="003F516A" w:rsidP="00293594">
      <w:pPr>
        <w:rPr>
          <w:rFonts w:ascii="Arial" w:hAnsi="Arial" w:cs="Arial"/>
          <w:color w:val="000000"/>
        </w:rPr>
      </w:pPr>
    </w:p>
    <w:p w14:paraId="6A794598" w14:textId="77777777" w:rsidR="00653AD9" w:rsidRPr="004A2CF4" w:rsidRDefault="00653AD9">
      <w:pPr>
        <w:rPr>
          <w:rFonts w:ascii="Arial" w:hAnsi="Arial" w:cs="Arial"/>
        </w:rPr>
      </w:pPr>
    </w:p>
    <w:p w14:paraId="0BEA46E3" w14:textId="1351D97F" w:rsidR="009468F0" w:rsidRPr="004A2CF4" w:rsidRDefault="009468F0" w:rsidP="009468F0">
      <w:pPr>
        <w:pStyle w:val="Nornal"/>
        <w:numPr>
          <w:ilvl w:val="0"/>
          <w:numId w:val="1"/>
        </w:numPr>
        <w:spacing w:after="0" w:line="240" w:lineRule="auto"/>
        <w:rPr>
          <w:color w:val="000000"/>
        </w:rPr>
      </w:pPr>
      <w:r w:rsidRPr="004A2CF4">
        <w:rPr>
          <w:color w:val="000000"/>
        </w:rPr>
        <w:lastRenderedPageBreak/>
        <w:t xml:space="preserve">Discuss </w:t>
      </w:r>
      <w:r w:rsidRPr="004A2CF4">
        <w:rPr>
          <w:b/>
          <w:color w:val="000000"/>
        </w:rPr>
        <w:t>two</w:t>
      </w:r>
      <w:r w:rsidRPr="004A2CF4">
        <w:rPr>
          <w:color w:val="000000"/>
        </w:rPr>
        <w:t xml:space="preserve"> ways in which a people professional can build inclusivity into a people practice initiative at the design stage, </w:t>
      </w:r>
      <w:r w:rsidRPr="004A2CF4">
        <w:rPr>
          <w:b/>
          <w:bCs/>
          <w:color w:val="000000"/>
        </w:rPr>
        <w:t>and</w:t>
      </w:r>
      <w:r w:rsidRPr="004A2CF4">
        <w:rPr>
          <w:color w:val="000000"/>
        </w:rPr>
        <w:t xml:space="preserve"> </w:t>
      </w:r>
      <w:r w:rsidRPr="004A2CF4">
        <w:rPr>
          <w:b/>
          <w:bCs/>
          <w:color w:val="000000"/>
        </w:rPr>
        <w:t>two</w:t>
      </w:r>
      <w:r w:rsidRPr="004A2CF4">
        <w:rPr>
          <w:color w:val="000000"/>
        </w:rPr>
        <w:t xml:space="preserve"> ways of checking inclusivity after a people practice initiative is implemented. (AC 2.2)</w:t>
      </w:r>
    </w:p>
    <w:p w14:paraId="03180778" w14:textId="77777777" w:rsidR="00426EC0" w:rsidRPr="004A2CF4" w:rsidRDefault="00426EC0" w:rsidP="00692D33">
      <w:pPr>
        <w:pStyle w:val="Nornal"/>
        <w:spacing w:after="0" w:line="240" w:lineRule="auto"/>
        <w:rPr>
          <w:color w:val="000000"/>
        </w:rPr>
      </w:pPr>
    </w:p>
    <w:p w14:paraId="323A0421" w14:textId="79C1A0D9" w:rsidR="00D64C62" w:rsidRPr="004A2CF4" w:rsidRDefault="00426EC0" w:rsidP="00692D33">
      <w:pPr>
        <w:pStyle w:val="Nornal"/>
        <w:spacing w:after="0" w:line="240" w:lineRule="auto"/>
        <w:rPr>
          <w:color w:val="000000"/>
        </w:rPr>
      </w:pPr>
      <w:r w:rsidRPr="004A2CF4">
        <w:rPr>
          <w:color w:val="000000"/>
        </w:rPr>
        <w:t>When looking at</w:t>
      </w:r>
      <w:r w:rsidR="00E95A9A" w:rsidRPr="004A2CF4">
        <w:rPr>
          <w:color w:val="000000"/>
        </w:rPr>
        <w:t xml:space="preserve"> the</w:t>
      </w:r>
      <w:r w:rsidRPr="004A2CF4">
        <w:rPr>
          <w:color w:val="000000"/>
        </w:rPr>
        <w:t xml:space="preserve"> recruitment and selection </w:t>
      </w:r>
      <w:r w:rsidR="00C813DA" w:rsidRPr="004A2CF4">
        <w:rPr>
          <w:color w:val="000000"/>
        </w:rPr>
        <w:t>process</w:t>
      </w:r>
      <w:r w:rsidR="00EF2C5A" w:rsidRPr="004A2CF4">
        <w:rPr>
          <w:color w:val="000000"/>
        </w:rPr>
        <w:t xml:space="preserve"> the people </w:t>
      </w:r>
      <w:r w:rsidR="00225CCA" w:rsidRPr="004A2CF4">
        <w:rPr>
          <w:color w:val="000000"/>
        </w:rPr>
        <w:t>practitioner</w:t>
      </w:r>
      <w:r w:rsidR="0058002F" w:rsidRPr="004A2CF4">
        <w:rPr>
          <w:color w:val="000000"/>
        </w:rPr>
        <w:t xml:space="preserve"> (PP)</w:t>
      </w:r>
      <w:r w:rsidR="00497602" w:rsidRPr="004A2CF4">
        <w:rPr>
          <w:color w:val="000000"/>
        </w:rPr>
        <w:t xml:space="preserve"> </w:t>
      </w:r>
      <w:r w:rsidR="008C29B6" w:rsidRPr="004A2CF4">
        <w:rPr>
          <w:color w:val="000000"/>
        </w:rPr>
        <w:t>could</w:t>
      </w:r>
      <w:r w:rsidR="00EF2C5A" w:rsidRPr="004A2CF4">
        <w:rPr>
          <w:color w:val="000000"/>
        </w:rPr>
        <w:t xml:space="preserve"> </w:t>
      </w:r>
      <w:r w:rsidR="00A177CF" w:rsidRPr="004A2CF4">
        <w:rPr>
          <w:color w:val="000000"/>
        </w:rPr>
        <w:t xml:space="preserve">conduct a comprehensive analysis of the </w:t>
      </w:r>
      <w:r w:rsidR="00CF55E1" w:rsidRPr="004A2CF4">
        <w:rPr>
          <w:color w:val="000000"/>
        </w:rPr>
        <w:t>role</w:t>
      </w:r>
      <w:r w:rsidR="002B69CE" w:rsidRPr="004A2CF4">
        <w:rPr>
          <w:color w:val="000000"/>
        </w:rPr>
        <w:t>,</w:t>
      </w:r>
      <w:r w:rsidR="00CF55E1" w:rsidRPr="004A2CF4">
        <w:rPr>
          <w:color w:val="000000"/>
        </w:rPr>
        <w:t xml:space="preserve"> </w:t>
      </w:r>
      <w:r w:rsidR="00A177CF" w:rsidRPr="004A2CF4">
        <w:rPr>
          <w:color w:val="000000"/>
        </w:rPr>
        <w:t xml:space="preserve">speaking to a variety of stakeholders </w:t>
      </w:r>
      <w:r w:rsidR="006C75BE" w:rsidRPr="004A2CF4">
        <w:rPr>
          <w:color w:val="000000"/>
        </w:rPr>
        <w:t>will</w:t>
      </w:r>
      <w:r w:rsidR="004C6B90" w:rsidRPr="004A2CF4">
        <w:rPr>
          <w:color w:val="000000"/>
        </w:rPr>
        <w:t xml:space="preserve"> capture </w:t>
      </w:r>
      <w:r w:rsidR="0089034D" w:rsidRPr="004A2CF4">
        <w:rPr>
          <w:color w:val="000000"/>
        </w:rPr>
        <w:t xml:space="preserve">more </w:t>
      </w:r>
      <w:r w:rsidR="004C6B90" w:rsidRPr="004A2CF4">
        <w:rPr>
          <w:color w:val="000000"/>
        </w:rPr>
        <w:t>experiences and perspectives</w:t>
      </w:r>
      <w:r w:rsidR="006C75BE" w:rsidRPr="004A2CF4">
        <w:rPr>
          <w:color w:val="000000"/>
        </w:rPr>
        <w:t xml:space="preserve"> to enable inclusivity</w:t>
      </w:r>
      <w:r w:rsidR="00D64C62" w:rsidRPr="004A2CF4">
        <w:rPr>
          <w:color w:val="000000"/>
        </w:rPr>
        <w:t>, Roths</w:t>
      </w:r>
      <w:r w:rsidR="006C75BE" w:rsidRPr="004A2CF4">
        <w:rPr>
          <w:color w:val="000000"/>
        </w:rPr>
        <w:t>tein &amp; Goffin (2006)</w:t>
      </w:r>
      <w:r w:rsidR="0089034D" w:rsidRPr="004A2CF4">
        <w:rPr>
          <w:color w:val="000000"/>
        </w:rPr>
        <w:t>.</w:t>
      </w:r>
    </w:p>
    <w:p w14:paraId="4D923801" w14:textId="77777777" w:rsidR="004320C1" w:rsidRPr="004A2CF4" w:rsidRDefault="004320C1" w:rsidP="00692D33">
      <w:pPr>
        <w:pStyle w:val="Nornal"/>
        <w:spacing w:after="0" w:line="240" w:lineRule="auto"/>
        <w:rPr>
          <w:color w:val="000000"/>
        </w:rPr>
      </w:pPr>
    </w:p>
    <w:p w14:paraId="610A3450" w14:textId="12128431" w:rsidR="000A7660" w:rsidRPr="004A2CF4" w:rsidRDefault="00A177CF" w:rsidP="00692D33">
      <w:pPr>
        <w:pStyle w:val="Nornal"/>
        <w:spacing w:after="0" w:line="240" w:lineRule="auto"/>
        <w:rPr>
          <w:color w:val="000000"/>
        </w:rPr>
      </w:pPr>
      <w:r w:rsidRPr="004A2CF4">
        <w:rPr>
          <w:color w:val="000000"/>
        </w:rPr>
        <w:t>T</w:t>
      </w:r>
      <w:r w:rsidR="004879AB" w:rsidRPr="004A2CF4">
        <w:rPr>
          <w:color w:val="000000"/>
        </w:rPr>
        <w:t>he</w:t>
      </w:r>
      <w:r w:rsidR="001253EB" w:rsidRPr="004A2CF4">
        <w:rPr>
          <w:color w:val="000000"/>
        </w:rPr>
        <w:t xml:space="preserve">y </w:t>
      </w:r>
      <w:r w:rsidR="00200497" w:rsidRPr="004A2CF4">
        <w:rPr>
          <w:color w:val="000000"/>
        </w:rPr>
        <w:t>should</w:t>
      </w:r>
      <w:r w:rsidR="001253EB" w:rsidRPr="004A2CF4">
        <w:rPr>
          <w:color w:val="000000"/>
        </w:rPr>
        <w:t xml:space="preserve"> </w:t>
      </w:r>
      <w:r w:rsidRPr="004A2CF4">
        <w:rPr>
          <w:color w:val="000000"/>
        </w:rPr>
        <w:t>consider</w:t>
      </w:r>
      <w:r w:rsidR="001253EB" w:rsidRPr="004A2CF4">
        <w:rPr>
          <w:color w:val="000000"/>
        </w:rPr>
        <w:t xml:space="preserve"> the wording </w:t>
      </w:r>
      <w:r w:rsidR="000F1B49" w:rsidRPr="004A2CF4">
        <w:rPr>
          <w:color w:val="000000"/>
        </w:rPr>
        <w:t xml:space="preserve">in </w:t>
      </w:r>
      <w:r w:rsidR="001253EB" w:rsidRPr="004A2CF4">
        <w:rPr>
          <w:color w:val="000000"/>
        </w:rPr>
        <w:t>the advert</w:t>
      </w:r>
      <w:r w:rsidR="000601D6" w:rsidRPr="004A2CF4">
        <w:rPr>
          <w:color w:val="000000"/>
        </w:rPr>
        <w:t xml:space="preserve"> </w:t>
      </w:r>
      <w:r w:rsidR="00542CFA" w:rsidRPr="004A2CF4">
        <w:rPr>
          <w:color w:val="000000"/>
        </w:rPr>
        <w:t>to</w:t>
      </w:r>
      <w:r w:rsidR="000601D6" w:rsidRPr="004A2CF4">
        <w:rPr>
          <w:color w:val="000000"/>
        </w:rPr>
        <w:t xml:space="preserve"> not discourage certain groups and </w:t>
      </w:r>
      <w:r w:rsidR="008A224B" w:rsidRPr="004A2CF4">
        <w:rPr>
          <w:color w:val="000000"/>
        </w:rPr>
        <w:t xml:space="preserve">could </w:t>
      </w:r>
      <w:r w:rsidR="000601D6" w:rsidRPr="004A2CF4">
        <w:rPr>
          <w:color w:val="000000"/>
        </w:rPr>
        <w:t>consider</w:t>
      </w:r>
      <w:r w:rsidR="0045480B" w:rsidRPr="004A2CF4">
        <w:rPr>
          <w:color w:val="000000"/>
        </w:rPr>
        <w:t xml:space="preserve"> </w:t>
      </w:r>
      <w:r w:rsidR="000601D6" w:rsidRPr="004A2CF4">
        <w:rPr>
          <w:color w:val="000000"/>
        </w:rPr>
        <w:t>b</w:t>
      </w:r>
      <w:r w:rsidR="00E11774" w:rsidRPr="004A2CF4">
        <w:rPr>
          <w:color w:val="000000"/>
        </w:rPr>
        <w:t>lin</w:t>
      </w:r>
      <w:r w:rsidR="00210DFF" w:rsidRPr="004A2CF4">
        <w:rPr>
          <w:color w:val="000000"/>
        </w:rPr>
        <w:t>d</w:t>
      </w:r>
      <w:r w:rsidR="00E11774" w:rsidRPr="004A2CF4">
        <w:rPr>
          <w:color w:val="000000"/>
        </w:rPr>
        <w:t xml:space="preserve"> screening</w:t>
      </w:r>
      <w:r w:rsidR="00453617" w:rsidRPr="004A2CF4">
        <w:rPr>
          <w:color w:val="000000"/>
        </w:rPr>
        <w:t xml:space="preserve"> </w:t>
      </w:r>
      <w:r w:rsidR="002B69CE" w:rsidRPr="004A2CF4">
        <w:rPr>
          <w:color w:val="000000"/>
        </w:rPr>
        <w:t>which can</w:t>
      </w:r>
      <w:r w:rsidR="00E11774" w:rsidRPr="004A2CF4">
        <w:rPr>
          <w:color w:val="000000"/>
        </w:rPr>
        <w:t xml:space="preserve"> reduce unconscious bias</w:t>
      </w:r>
      <w:r w:rsidR="00453617" w:rsidRPr="004A2CF4">
        <w:rPr>
          <w:color w:val="000000"/>
        </w:rPr>
        <w:t xml:space="preserve">. </w:t>
      </w:r>
      <w:r w:rsidR="00B31E47" w:rsidRPr="004A2CF4">
        <w:rPr>
          <w:color w:val="000000"/>
        </w:rPr>
        <w:t>An</w:t>
      </w:r>
      <w:r w:rsidR="009D478B" w:rsidRPr="004A2CF4">
        <w:rPr>
          <w:color w:val="000000"/>
        </w:rPr>
        <w:t xml:space="preserve"> informal interview </w:t>
      </w:r>
      <w:r w:rsidR="002B69CE" w:rsidRPr="004A2CF4">
        <w:rPr>
          <w:color w:val="000000"/>
        </w:rPr>
        <w:t>can</w:t>
      </w:r>
      <w:r w:rsidR="009D478B" w:rsidRPr="004A2CF4">
        <w:rPr>
          <w:color w:val="000000"/>
        </w:rPr>
        <w:t xml:space="preserve"> </w:t>
      </w:r>
      <w:r w:rsidR="00542CFA" w:rsidRPr="004A2CF4">
        <w:rPr>
          <w:color w:val="000000"/>
        </w:rPr>
        <w:t>alleviate</w:t>
      </w:r>
      <w:r w:rsidR="009D478B" w:rsidRPr="004A2CF4">
        <w:rPr>
          <w:color w:val="000000"/>
        </w:rPr>
        <w:t xml:space="preserve"> stress an</w:t>
      </w:r>
      <w:r w:rsidR="00542CFA" w:rsidRPr="004A2CF4">
        <w:rPr>
          <w:color w:val="000000"/>
        </w:rPr>
        <w:t>d</w:t>
      </w:r>
      <w:r w:rsidR="009D478B" w:rsidRPr="004A2CF4">
        <w:rPr>
          <w:color w:val="000000"/>
        </w:rPr>
        <w:t xml:space="preserve"> encourage the best out of people</w:t>
      </w:r>
      <w:r w:rsidR="00542CFA" w:rsidRPr="004A2CF4">
        <w:rPr>
          <w:color w:val="000000"/>
        </w:rPr>
        <w:t>,</w:t>
      </w:r>
      <w:r w:rsidR="009D478B" w:rsidRPr="004A2CF4">
        <w:rPr>
          <w:color w:val="000000"/>
        </w:rPr>
        <w:t xml:space="preserve"> and if there are any tests</w:t>
      </w:r>
      <w:r w:rsidR="002A7470" w:rsidRPr="004A2CF4">
        <w:rPr>
          <w:color w:val="000000"/>
        </w:rPr>
        <w:t>,</w:t>
      </w:r>
      <w:r w:rsidR="00542CFA" w:rsidRPr="004A2CF4">
        <w:rPr>
          <w:color w:val="000000"/>
        </w:rPr>
        <w:t xml:space="preserve"> to consider </w:t>
      </w:r>
      <w:r w:rsidR="00B22EE1" w:rsidRPr="004A2CF4">
        <w:rPr>
          <w:color w:val="000000"/>
        </w:rPr>
        <w:t xml:space="preserve">if they are </w:t>
      </w:r>
      <w:r w:rsidR="00790D95" w:rsidRPr="004A2CF4">
        <w:rPr>
          <w:color w:val="000000"/>
        </w:rPr>
        <w:t xml:space="preserve">essential </w:t>
      </w:r>
      <w:r w:rsidR="00B22EE1" w:rsidRPr="004A2CF4">
        <w:rPr>
          <w:color w:val="000000"/>
        </w:rPr>
        <w:t>as part of the role.</w:t>
      </w:r>
      <w:r w:rsidR="00195583" w:rsidRPr="004A2CF4">
        <w:rPr>
          <w:color w:val="000000"/>
        </w:rPr>
        <w:t xml:space="preserve"> Taylor and Woodhams (2022)</w:t>
      </w:r>
      <w:r w:rsidR="00B22EE1" w:rsidRPr="004A2CF4">
        <w:rPr>
          <w:color w:val="000000"/>
        </w:rPr>
        <w:t xml:space="preserve"> </w:t>
      </w:r>
      <w:r w:rsidR="00212FAD" w:rsidRPr="004A2CF4">
        <w:rPr>
          <w:color w:val="000000"/>
        </w:rPr>
        <w:t>T</w:t>
      </w:r>
      <w:r w:rsidR="00B22EE1" w:rsidRPr="004A2CF4">
        <w:rPr>
          <w:color w:val="000000"/>
        </w:rPr>
        <w:t xml:space="preserve">ests can </w:t>
      </w:r>
      <w:r w:rsidR="003C45EE" w:rsidRPr="004A2CF4">
        <w:rPr>
          <w:color w:val="000000"/>
        </w:rPr>
        <w:t>be stressful</w:t>
      </w:r>
      <w:r w:rsidR="00DF2D53" w:rsidRPr="004A2CF4">
        <w:rPr>
          <w:color w:val="000000"/>
        </w:rPr>
        <w:t xml:space="preserve"> and should only be used if it’s essential requirement in </w:t>
      </w:r>
      <w:r w:rsidR="00573531" w:rsidRPr="004A2CF4">
        <w:rPr>
          <w:color w:val="000000"/>
        </w:rPr>
        <w:t xml:space="preserve">someone’s ability to do the role. </w:t>
      </w:r>
      <w:r w:rsidR="00892A73" w:rsidRPr="004A2CF4">
        <w:rPr>
          <w:color w:val="000000"/>
        </w:rPr>
        <w:t xml:space="preserve"> </w:t>
      </w:r>
    </w:p>
    <w:p w14:paraId="2C65134B" w14:textId="77777777" w:rsidR="000A7660" w:rsidRPr="004A2CF4" w:rsidRDefault="000A7660" w:rsidP="00692D33">
      <w:pPr>
        <w:pStyle w:val="Nornal"/>
        <w:spacing w:after="0" w:line="240" w:lineRule="auto"/>
        <w:rPr>
          <w:color w:val="000000"/>
        </w:rPr>
      </w:pPr>
    </w:p>
    <w:p w14:paraId="56E6370A" w14:textId="1CF2519B" w:rsidR="00A71750" w:rsidRPr="004A2CF4" w:rsidRDefault="008510C2" w:rsidP="00692D33">
      <w:pPr>
        <w:pStyle w:val="Nornal"/>
        <w:spacing w:after="0" w:line="240" w:lineRule="auto"/>
        <w:rPr>
          <w:color w:val="000000"/>
        </w:rPr>
      </w:pPr>
      <w:r w:rsidRPr="004A2CF4">
        <w:rPr>
          <w:color w:val="000000"/>
        </w:rPr>
        <w:t>They</w:t>
      </w:r>
      <w:r w:rsidR="00573531" w:rsidRPr="004A2CF4">
        <w:rPr>
          <w:color w:val="000000"/>
        </w:rPr>
        <w:t xml:space="preserve"> could</w:t>
      </w:r>
      <w:r w:rsidRPr="004A2CF4">
        <w:rPr>
          <w:color w:val="000000"/>
        </w:rPr>
        <w:t xml:space="preserve"> consider </w:t>
      </w:r>
      <w:r w:rsidR="00354B7D" w:rsidRPr="004A2CF4">
        <w:rPr>
          <w:color w:val="000000"/>
        </w:rPr>
        <w:t>recruiting</w:t>
      </w:r>
      <w:r w:rsidR="000A7660" w:rsidRPr="004A2CF4">
        <w:rPr>
          <w:color w:val="000000"/>
        </w:rPr>
        <w:t xml:space="preserve"> specifically for </w:t>
      </w:r>
      <w:r w:rsidRPr="004A2CF4">
        <w:rPr>
          <w:color w:val="000000"/>
        </w:rPr>
        <w:t>underrepresented</w:t>
      </w:r>
      <w:r w:rsidR="000A7660" w:rsidRPr="004A2CF4">
        <w:rPr>
          <w:color w:val="000000"/>
        </w:rPr>
        <w:t xml:space="preserve"> </w:t>
      </w:r>
      <w:r w:rsidRPr="004A2CF4">
        <w:rPr>
          <w:color w:val="000000"/>
        </w:rPr>
        <w:t xml:space="preserve">groups, </w:t>
      </w:r>
      <w:r w:rsidR="00220777" w:rsidRPr="004A2CF4">
        <w:rPr>
          <w:color w:val="000000"/>
        </w:rPr>
        <w:t xml:space="preserve">for example if an organisation wants to increase the </w:t>
      </w:r>
      <w:r w:rsidR="006E7ABC" w:rsidRPr="004A2CF4">
        <w:rPr>
          <w:color w:val="000000"/>
        </w:rPr>
        <w:t>number</w:t>
      </w:r>
      <w:r w:rsidR="00220777" w:rsidRPr="004A2CF4">
        <w:rPr>
          <w:color w:val="000000"/>
        </w:rPr>
        <w:t xml:space="preserve"> of women on their board</w:t>
      </w:r>
      <w:r w:rsidR="00354B7D" w:rsidRPr="004A2CF4">
        <w:rPr>
          <w:color w:val="000000"/>
        </w:rPr>
        <w:t xml:space="preserve"> of directors</w:t>
      </w:r>
      <w:r w:rsidR="00220777" w:rsidRPr="004A2CF4">
        <w:rPr>
          <w:color w:val="000000"/>
        </w:rPr>
        <w:t xml:space="preserve">, they may interview a man and a woman of equal </w:t>
      </w:r>
      <w:r w:rsidR="00354B7D" w:rsidRPr="004A2CF4">
        <w:rPr>
          <w:color w:val="000000"/>
        </w:rPr>
        <w:t xml:space="preserve">calibre </w:t>
      </w:r>
      <w:r w:rsidR="006E7ABC" w:rsidRPr="004A2CF4">
        <w:rPr>
          <w:color w:val="000000"/>
        </w:rPr>
        <w:t>but</w:t>
      </w:r>
      <w:r w:rsidR="00354B7D" w:rsidRPr="004A2CF4">
        <w:rPr>
          <w:color w:val="000000"/>
        </w:rPr>
        <w:t xml:space="preserve"> can give the job to the woman</w:t>
      </w:r>
      <w:r w:rsidR="006E7ABC" w:rsidRPr="004A2CF4">
        <w:rPr>
          <w:color w:val="000000"/>
        </w:rPr>
        <w:t xml:space="preserve">, </w:t>
      </w:r>
      <w:r w:rsidR="00354B7D" w:rsidRPr="004A2CF4">
        <w:rPr>
          <w:color w:val="000000"/>
        </w:rPr>
        <w:t xml:space="preserve">this is known as positive </w:t>
      </w:r>
      <w:r w:rsidR="00227330" w:rsidRPr="004A2CF4">
        <w:rPr>
          <w:color w:val="000000"/>
        </w:rPr>
        <w:t xml:space="preserve">action and considered lawful, </w:t>
      </w:r>
      <w:r w:rsidR="00DA1EA9" w:rsidRPr="004A2CF4">
        <w:rPr>
          <w:color w:val="000000"/>
        </w:rPr>
        <w:t xml:space="preserve">and can </w:t>
      </w:r>
      <w:r w:rsidR="00227330" w:rsidRPr="004A2CF4">
        <w:rPr>
          <w:color w:val="000000"/>
        </w:rPr>
        <w:t xml:space="preserve">highlight the </w:t>
      </w:r>
      <w:r w:rsidR="007D46AB" w:rsidRPr="004A2CF4">
        <w:rPr>
          <w:color w:val="000000"/>
        </w:rPr>
        <w:t>companies’</w:t>
      </w:r>
      <w:r w:rsidR="00227330" w:rsidRPr="004A2CF4">
        <w:rPr>
          <w:color w:val="000000"/>
        </w:rPr>
        <w:t xml:space="preserve"> </w:t>
      </w:r>
      <w:r w:rsidR="00231B7D" w:rsidRPr="004A2CF4">
        <w:rPr>
          <w:color w:val="000000"/>
        </w:rPr>
        <w:t xml:space="preserve">endeavours to promote inclusivity. Taylor and Woodhams, </w:t>
      </w:r>
      <w:r w:rsidR="00876EB8" w:rsidRPr="004A2CF4">
        <w:rPr>
          <w:color w:val="000000"/>
        </w:rPr>
        <w:t>(</w:t>
      </w:r>
      <w:r w:rsidR="00231B7D" w:rsidRPr="004A2CF4">
        <w:rPr>
          <w:color w:val="000000"/>
        </w:rPr>
        <w:t>2022)</w:t>
      </w:r>
    </w:p>
    <w:p w14:paraId="3D6CD9A4" w14:textId="77777777" w:rsidR="008D22F0" w:rsidRPr="004A2CF4" w:rsidRDefault="008D22F0" w:rsidP="00692D33">
      <w:pPr>
        <w:pStyle w:val="Nornal"/>
        <w:spacing w:after="0" w:line="240" w:lineRule="auto"/>
        <w:rPr>
          <w:color w:val="000000"/>
        </w:rPr>
      </w:pPr>
    </w:p>
    <w:p w14:paraId="6F6815A2" w14:textId="43B033A3" w:rsidR="00264C50" w:rsidRPr="004A2CF4" w:rsidRDefault="00DD0381" w:rsidP="00692D33">
      <w:pPr>
        <w:pStyle w:val="Nornal"/>
        <w:spacing w:after="0" w:line="240" w:lineRule="auto"/>
        <w:rPr>
          <w:color w:val="000000"/>
        </w:rPr>
      </w:pPr>
      <w:r w:rsidRPr="004A2CF4">
        <w:rPr>
          <w:color w:val="000000"/>
        </w:rPr>
        <w:t xml:space="preserve">Once the recruitment and selection process </w:t>
      </w:r>
      <w:proofErr w:type="gramStart"/>
      <w:r w:rsidR="00794A97" w:rsidRPr="004A2CF4">
        <w:rPr>
          <w:color w:val="000000"/>
        </w:rPr>
        <w:t>is</w:t>
      </w:r>
      <w:proofErr w:type="gramEnd"/>
      <w:r w:rsidR="00794A97" w:rsidRPr="004A2CF4">
        <w:rPr>
          <w:color w:val="000000"/>
        </w:rPr>
        <w:t xml:space="preserve"> </w:t>
      </w:r>
      <w:r w:rsidRPr="004A2CF4">
        <w:rPr>
          <w:color w:val="000000"/>
        </w:rPr>
        <w:t xml:space="preserve">implemented, </w:t>
      </w:r>
      <w:r w:rsidR="0058002F" w:rsidRPr="004A2CF4">
        <w:rPr>
          <w:color w:val="000000"/>
        </w:rPr>
        <w:t>the PP</w:t>
      </w:r>
      <w:r w:rsidR="00B81BF2" w:rsidRPr="004A2CF4">
        <w:rPr>
          <w:color w:val="000000"/>
        </w:rPr>
        <w:t xml:space="preserve"> can monitor the outcomes by tracking diversity metrics </w:t>
      </w:r>
      <w:r w:rsidR="00E33DCD" w:rsidRPr="004A2CF4">
        <w:rPr>
          <w:color w:val="000000"/>
        </w:rPr>
        <w:t>such as applicant demographics</w:t>
      </w:r>
      <w:r w:rsidR="00EF6F2C" w:rsidRPr="004A2CF4">
        <w:rPr>
          <w:color w:val="000000"/>
        </w:rPr>
        <w:t xml:space="preserve">, selection rates by demographic group and </w:t>
      </w:r>
      <w:r w:rsidR="00876EB8" w:rsidRPr="004A2CF4">
        <w:rPr>
          <w:color w:val="000000"/>
        </w:rPr>
        <w:t>workforce representation</w:t>
      </w:r>
      <w:r w:rsidR="00D0265D" w:rsidRPr="004A2CF4">
        <w:rPr>
          <w:color w:val="000000"/>
        </w:rPr>
        <w:t xml:space="preserve">. </w:t>
      </w:r>
      <w:r w:rsidR="00832C17">
        <w:rPr>
          <w:color w:val="000000"/>
        </w:rPr>
        <w:t>Kalev, et, al,</w:t>
      </w:r>
      <w:r w:rsidR="00D0265D" w:rsidRPr="004A2CF4">
        <w:rPr>
          <w:color w:val="000000"/>
        </w:rPr>
        <w:t xml:space="preserve"> (2006)</w:t>
      </w:r>
      <w:r w:rsidR="00264C50" w:rsidRPr="004A2CF4">
        <w:rPr>
          <w:color w:val="000000"/>
        </w:rPr>
        <w:t xml:space="preserve">. Regular reporting on </w:t>
      </w:r>
      <w:r w:rsidR="00FA70F3" w:rsidRPr="004A2CF4">
        <w:rPr>
          <w:color w:val="000000"/>
        </w:rPr>
        <w:t xml:space="preserve">these metrics can improve inclusivity </w:t>
      </w:r>
      <w:r w:rsidR="00794A97" w:rsidRPr="004A2CF4">
        <w:rPr>
          <w:color w:val="000000"/>
        </w:rPr>
        <w:t>for future hiring</w:t>
      </w:r>
      <w:r w:rsidR="00FA70F3" w:rsidRPr="004A2CF4">
        <w:rPr>
          <w:color w:val="000000"/>
        </w:rPr>
        <w:t>.</w:t>
      </w:r>
      <w:r w:rsidR="00705C32" w:rsidRPr="004A2CF4">
        <w:rPr>
          <w:color w:val="000000"/>
        </w:rPr>
        <w:t xml:space="preserve"> </w:t>
      </w:r>
      <w:r w:rsidR="00794A97" w:rsidRPr="004A2CF4">
        <w:rPr>
          <w:color w:val="000000"/>
        </w:rPr>
        <w:t>Obtaining</w:t>
      </w:r>
      <w:r w:rsidRPr="004A2CF4">
        <w:rPr>
          <w:color w:val="000000"/>
        </w:rPr>
        <w:t xml:space="preserve"> </w:t>
      </w:r>
      <w:r w:rsidR="00705C32" w:rsidRPr="004A2CF4">
        <w:rPr>
          <w:color w:val="000000"/>
        </w:rPr>
        <w:t xml:space="preserve">feedback from new candidates </w:t>
      </w:r>
      <w:r w:rsidRPr="004A2CF4">
        <w:rPr>
          <w:color w:val="000000"/>
        </w:rPr>
        <w:t xml:space="preserve">on </w:t>
      </w:r>
      <w:r w:rsidR="00705C32" w:rsidRPr="004A2CF4">
        <w:rPr>
          <w:color w:val="000000"/>
        </w:rPr>
        <w:t>their experience of the process</w:t>
      </w:r>
      <w:r w:rsidR="00057526" w:rsidRPr="004A2CF4">
        <w:rPr>
          <w:color w:val="000000"/>
        </w:rPr>
        <w:t xml:space="preserve"> </w:t>
      </w:r>
      <w:r w:rsidR="00705C32" w:rsidRPr="004A2CF4">
        <w:rPr>
          <w:color w:val="000000"/>
        </w:rPr>
        <w:t xml:space="preserve">can identify areas for improvement, additionally ongoing engagement with employees </w:t>
      </w:r>
      <w:r w:rsidR="00BF3B51" w:rsidRPr="004A2CF4">
        <w:rPr>
          <w:color w:val="000000"/>
        </w:rPr>
        <w:t xml:space="preserve">can help </w:t>
      </w:r>
      <w:r w:rsidRPr="004A2CF4">
        <w:rPr>
          <w:color w:val="000000"/>
        </w:rPr>
        <w:t xml:space="preserve">for </w:t>
      </w:r>
      <w:r w:rsidR="00BF3B51" w:rsidRPr="004A2CF4">
        <w:rPr>
          <w:color w:val="000000"/>
        </w:rPr>
        <w:t xml:space="preserve">future recruitment initiatives. </w:t>
      </w:r>
      <w:r w:rsidR="00557830" w:rsidRPr="004A2CF4">
        <w:rPr>
          <w:color w:val="000000"/>
        </w:rPr>
        <w:t>(CIPD, 2022)</w:t>
      </w:r>
    </w:p>
    <w:p w14:paraId="1F1DCEC0" w14:textId="77777777" w:rsidR="0038005B" w:rsidRPr="004A2CF4" w:rsidRDefault="0038005B" w:rsidP="00692D33">
      <w:pPr>
        <w:pStyle w:val="Nornal"/>
        <w:spacing w:after="0" w:line="240" w:lineRule="auto"/>
        <w:rPr>
          <w:color w:val="000000"/>
        </w:rPr>
      </w:pPr>
    </w:p>
    <w:p w14:paraId="2130F60B" w14:textId="4285C935" w:rsidR="002354FF" w:rsidRPr="004A2CF4" w:rsidRDefault="00487E05" w:rsidP="00692D33">
      <w:pPr>
        <w:pStyle w:val="Nornal"/>
        <w:spacing w:after="0" w:line="240" w:lineRule="auto"/>
        <w:rPr>
          <w:color w:val="000000"/>
        </w:rPr>
      </w:pPr>
      <w:r w:rsidRPr="004A2CF4">
        <w:rPr>
          <w:color w:val="000000"/>
        </w:rPr>
        <w:t xml:space="preserve">If the PP wanted to develop a </w:t>
      </w:r>
      <w:r w:rsidR="00FA48A5" w:rsidRPr="004A2CF4">
        <w:rPr>
          <w:color w:val="000000"/>
        </w:rPr>
        <w:t xml:space="preserve">Health and Wellbeing </w:t>
      </w:r>
      <w:r w:rsidR="00861609" w:rsidRPr="004A2CF4">
        <w:rPr>
          <w:color w:val="000000"/>
        </w:rPr>
        <w:t>Policy,</w:t>
      </w:r>
      <w:r w:rsidRPr="004A2CF4">
        <w:rPr>
          <w:color w:val="000000"/>
        </w:rPr>
        <w:t xml:space="preserve"> they can </w:t>
      </w:r>
      <w:r w:rsidR="00037446" w:rsidRPr="004A2CF4">
        <w:rPr>
          <w:color w:val="000000"/>
        </w:rPr>
        <w:t xml:space="preserve">promote inclusivity by conducting </w:t>
      </w:r>
      <w:r w:rsidR="00E92F44" w:rsidRPr="004A2CF4">
        <w:rPr>
          <w:color w:val="000000"/>
        </w:rPr>
        <w:t xml:space="preserve">thorough needs assessments and </w:t>
      </w:r>
      <w:r w:rsidR="00AC0C56" w:rsidRPr="004A2CF4">
        <w:rPr>
          <w:color w:val="000000"/>
        </w:rPr>
        <w:t>consulting</w:t>
      </w:r>
      <w:r w:rsidR="00E92F44" w:rsidRPr="004A2CF4">
        <w:rPr>
          <w:color w:val="000000"/>
        </w:rPr>
        <w:t xml:space="preserve"> with a diverse range of stakeholders</w:t>
      </w:r>
      <w:r w:rsidR="0089035C" w:rsidRPr="004A2CF4">
        <w:rPr>
          <w:color w:val="000000"/>
        </w:rPr>
        <w:t xml:space="preserve">, </w:t>
      </w:r>
      <w:r w:rsidR="00EE7CEC" w:rsidRPr="004A2CF4">
        <w:rPr>
          <w:color w:val="000000"/>
        </w:rPr>
        <w:t>this can involve engaging with employees from different demographic groups</w:t>
      </w:r>
      <w:r w:rsidR="00E92F44" w:rsidRPr="004A2CF4">
        <w:rPr>
          <w:color w:val="000000"/>
        </w:rPr>
        <w:t xml:space="preserve"> to </w:t>
      </w:r>
      <w:r w:rsidR="00AC0C56" w:rsidRPr="004A2CF4">
        <w:rPr>
          <w:color w:val="000000"/>
        </w:rPr>
        <w:t>understand</w:t>
      </w:r>
      <w:r w:rsidR="00E92F44" w:rsidRPr="004A2CF4">
        <w:rPr>
          <w:color w:val="000000"/>
        </w:rPr>
        <w:t xml:space="preserve"> their </w:t>
      </w:r>
      <w:r w:rsidR="0090440A" w:rsidRPr="004A2CF4">
        <w:rPr>
          <w:color w:val="000000"/>
        </w:rPr>
        <w:t xml:space="preserve">health and wellbeing </w:t>
      </w:r>
      <w:r w:rsidR="00AC0C56" w:rsidRPr="004A2CF4">
        <w:rPr>
          <w:color w:val="000000"/>
        </w:rPr>
        <w:t>priorities</w:t>
      </w:r>
      <w:r w:rsidR="009833D8" w:rsidRPr="004A2CF4">
        <w:rPr>
          <w:color w:val="000000"/>
        </w:rPr>
        <w:t xml:space="preserve">, </w:t>
      </w:r>
      <w:r w:rsidR="004A401A" w:rsidRPr="004A2CF4">
        <w:rPr>
          <w:color w:val="000000"/>
        </w:rPr>
        <w:t xml:space="preserve">this can be </w:t>
      </w:r>
      <w:r w:rsidR="008D644B" w:rsidRPr="004A2CF4">
        <w:rPr>
          <w:color w:val="000000"/>
        </w:rPr>
        <w:t>achieved</w:t>
      </w:r>
      <w:r w:rsidR="004A401A" w:rsidRPr="004A2CF4">
        <w:rPr>
          <w:color w:val="000000"/>
        </w:rPr>
        <w:t xml:space="preserve"> through surveys and</w:t>
      </w:r>
      <w:r w:rsidR="009569B5" w:rsidRPr="004A2CF4">
        <w:rPr>
          <w:color w:val="000000"/>
        </w:rPr>
        <w:t xml:space="preserve"> interviews</w:t>
      </w:r>
      <w:r w:rsidR="0089035C" w:rsidRPr="004A2CF4">
        <w:rPr>
          <w:color w:val="000000"/>
        </w:rPr>
        <w:t xml:space="preserve">. </w:t>
      </w:r>
      <w:r w:rsidR="00BC4FE2" w:rsidRPr="004A2CF4">
        <w:rPr>
          <w:color w:val="000000"/>
        </w:rPr>
        <w:t xml:space="preserve">Taylor and Woodhams, </w:t>
      </w:r>
      <w:r w:rsidR="00BA72CA" w:rsidRPr="004A2CF4">
        <w:rPr>
          <w:color w:val="000000"/>
        </w:rPr>
        <w:t>(</w:t>
      </w:r>
      <w:r w:rsidR="00BC4FE2" w:rsidRPr="004A2CF4">
        <w:rPr>
          <w:color w:val="000000"/>
        </w:rPr>
        <w:t xml:space="preserve">2022) This will help </w:t>
      </w:r>
      <w:r w:rsidR="008C57F4" w:rsidRPr="004A2CF4">
        <w:rPr>
          <w:color w:val="000000"/>
        </w:rPr>
        <w:t>incorporate</w:t>
      </w:r>
      <w:r w:rsidR="00BC4FE2" w:rsidRPr="004A2CF4">
        <w:rPr>
          <w:color w:val="000000"/>
        </w:rPr>
        <w:t xml:space="preserve"> diversity into the </w:t>
      </w:r>
      <w:r w:rsidR="008C57F4" w:rsidRPr="004A2CF4">
        <w:rPr>
          <w:color w:val="000000"/>
        </w:rPr>
        <w:t xml:space="preserve">design process so that the PP can tailor processes to the policy </w:t>
      </w:r>
      <w:r w:rsidR="00D45097" w:rsidRPr="004A2CF4">
        <w:rPr>
          <w:color w:val="000000"/>
        </w:rPr>
        <w:t xml:space="preserve">that are relevant and accessible to all. Highlighting </w:t>
      </w:r>
      <w:r w:rsidR="008D644B" w:rsidRPr="004A2CF4">
        <w:rPr>
          <w:color w:val="000000"/>
        </w:rPr>
        <w:t xml:space="preserve">wellbeing </w:t>
      </w:r>
      <w:r w:rsidR="00D45097" w:rsidRPr="004A2CF4">
        <w:rPr>
          <w:color w:val="000000"/>
        </w:rPr>
        <w:t xml:space="preserve">services </w:t>
      </w:r>
      <w:r w:rsidR="008D644B" w:rsidRPr="004A2CF4">
        <w:rPr>
          <w:color w:val="000000"/>
        </w:rPr>
        <w:t>in</w:t>
      </w:r>
      <w:r w:rsidR="00D45097" w:rsidRPr="004A2CF4">
        <w:rPr>
          <w:color w:val="000000"/>
        </w:rPr>
        <w:t xml:space="preserve"> the local area or </w:t>
      </w:r>
      <w:r w:rsidR="008D644B" w:rsidRPr="004A2CF4">
        <w:rPr>
          <w:color w:val="000000"/>
        </w:rPr>
        <w:t xml:space="preserve">using a </w:t>
      </w:r>
      <w:r w:rsidR="008459C5" w:rsidRPr="004A2CF4">
        <w:rPr>
          <w:color w:val="000000"/>
        </w:rPr>
        <w:t xml:space="preserve">corporate counselling </w:t>
      </w:r>
      <w:r w:rsidR="00D45097" w:rsidRPr="004A2CF4">
        <w:rPr>
          <w:color w:val="000000"/>
        </w:rPr>
        <w:t>service</w:t>
      </w:r>
      <w:r w:rsidR="00B86A42" w:rsidRPr="004A2CF4">
        <w:rPr>
          <w:color w:val="000000"/>
        </w:rPr>
        <w:t xml:space="preserve">. </w:t>
      </w:r>
    </w:p>
    <w:p w14:paraId="79B80F6B" w14:textId="77777777" w:rsidR="00D70329" w:rsidRPr="004A2CF4" w:rsidRDefault="00D70329" w:rsidP="00692D33">
      <w:pPr>
        <w:pStyle w:val="Nornal"/>
        <w:spacing w:after="0" w:line="240" w:lineRule="auto"/>
        <w:rPr>
          <w:color w:val="000000"/>
        </w:rPr>
      </w:pPr>
    </w:p>
    <w:p w14:paraId="5AAEC0EC" w14:textId="5B7FBB98" w:rsidR="003954F0" w:rsidRPr="004A2CF4" w:rsidRDefault="00B86A42" w:rsidP="00692D33">
      <w:pPr>
        <w:pStyle w:val="Nornal"/>
        <w:spacing w:after="0" w:line="240" w:lineRule="auto"/>
        <w:rPr>
          <w:color w:val="000000"/>
        </w:rPr>
      </w:pPr>
      <w:r w:rsidRPr="004A2CF4">
        <w:rPr>
          <w:color w:val="000000"/>
        </w:rPr>
        <w:t xml:space="preserve">Upon implementation, </w:t>
      </w:r>
      <w:r w:rsidR="007E39C8" w:rsidRPr="004A2CF4">
        <w:rPr>
          <w:color w:val="000000"/>
        </w:rPr>
        <w:t xml:space="preserve">feedback from surveys </w:t>
      </w:r>
      <w:r w:rsidR="004D7829" w:rsidRPr="004A2CF4">
        <w:rPr>
          <w:color w:val="000000"/>
        </w:rPr>
        <w:t xml:space="preserve">can </w:t>
      </w:r>
      <w:r w:rsidR="00861609" w:rsidRPr="004A2CF4">
        <w:rPr>
          <w:color w:val="000000"/>
        </w:rPr>
        <w:t xml:space="preserve">identify </w:t>
      </w:r>
      <w:r w:rsidR="004D7829" w:rsidRPr="004A2CF4">
        <w:rPr>
          <w:color w:val="000000"/>
        </w:rPr>
        <w:t>the effectiveness</w:t>
      </w:r>
      <w:r w:rsidR="00A10550" w:rsidRPr="004A2CF4">
        <w:rPr>
          <w:color w:val="000000"/>
        </w:rPr>
        <w:t xml:space="preserve"> of wellbeing in the workplace</w:t>
      </w:r>
      <w:r w:rsidR="007F1523" w:rsidRPr="004A2CF4">
        <w:rPr>
          <w:color w:val="000000"/>
        </w:rPr>
        <w:t>, employee engagement</w:t>
      </w:r>
      <w:r w:rsidR="000104EC" w:rsidRPr="004A2CF4">
        <w:rPr>
          <w:color w:val="000000"/>
        </w:rPr>
        <w:t xml:space="preserve"> scores</w:t>
      </w:r>
      <w:r w:rsidR="007F1523" w:rsidRPr="004A2CF4">
        <w:rPr>
          <w:color w:val="000000"/>
        </w:rPr>
        <w:t xml:space="preserve"> </w:t>
      </w:r>
      <w:r w:rsidR="00FF15C6" w:rsidRPr="004A2CF4">
        <w:rPr>
          <w:color w:val="000000"/>
        </w:rPr>
        <w:t xml:space="preserve">and feedback </w:t>
      </w:r>
      <w:r w:rsidR="000104EC" w:rsidRPr="004A2CF4">
        <w:rPr>
          <w:color w:val="000000"/>
        </w:rPr>
        <w:t xml:space="preserve">around </w:t>
      </w:r>
      <w:r w:rsidR="00FF15C6" w:rsidRPr="004A2CF4">
        <w:rPr>
          <w:color w:val="000000"/>
        </w:rPr>
        <w:t xml:space="preserve">the </w:t>
      </w:r>
      <w:r w:rsidR="000104EC" w:rsidRPr="004A2CF4">
        <w:rPr>
          <w:color w:val="000000"/>
        </w:rPr>
        <w:t xml:space="preserve">well-being </w:t>
      </w:r>
      <w:r w:rsidR="00FF15C6" w:rsidRPr="004A2CF4">
        <w:rPr>
          <w:color w:val="000000"/>
        </w:rPr>
        <w:t>initiative can</w:t>
      </w:r>
      <w:r w:rsidR="000104EC" w:rsidRPr="004A2CF4">
        <w:rPr>
          <w:color w:val="000000"/>
        </w:rPr>
        <w:t xml:space="preserve"> </w:t>
      </w:r>
      <w:r w:rsidR="00861609" w:rsidRPr="004A2CF4">
        <w:rPr>
          <w:color w:val="000000"/>
        </w:rPr>
        <w:t>highlight</w:t>
      </w:r>
      <w:r w:rsidR="00A855B6" w:rsidRPr="004A2CF4">
        <w:rPr>
          <w:color w:val="000000"/>
        </w:rPr>
        <w:t xml:space="preserve"> its impact</w:t>
      </w:r>
      <w:r w:rsidR="000104EC" w:rsidRPr="004A2CF4">
        <w:rPr>
          <w:color w:val="000000"/>
        </w:rPr>
        <w:t xml:space="preserve">. </w:t>
      </w:r>
      <w:r w:rsidR="00E67831" w:rsidRPr="004A2CF4">
        <w:rPr>
          <w:color w:val="000000"/>
        </w:rPr>
        <w:t xml:space="preserve">Spicer (2024) </w:t>
      </w:r>
      <w:r w:rsidR="00905B8E" w:rsidRPr="004A2CF4">
        <w:rPr>
          <w:color w:val="000000"/>
        </w:rPr>
        <w:t xml:space="preserve">argues </w:t>
      </w:r>
      <w:r w:rsidR="00A855B6" w:rsidRPr="004A2CF4">
        <w:rPr>
          <w:color w:val="000000"/>
        </w:rPr>
        <w:t>the effectiveness</w:t>
      </w:r>
      <w:r w:rsidR="00E67831" w:rsidRPr="004A2CF4">
        <w:rPr>
          <w:color w:val="000000"/>
        </w:rPr>
        <w:t xml:space="preserve"> on health and wellbeing </w:t>
      </w:r>
      <w:r w:rsidR="00A855B6" w:rsidRPr="004A2CF4">
        <w:rPr>
          <w:color w:val="000000"/>
        </w:rPr>
        <w:t xml:space="preserve">policies </w:t>
      </w:r>
      <w:r w:rsidR="00E67831" w:rsidRPr="004A2CF4">
        <w:rPr>
          <w:color w:val="000000"/>
        </w:rPr>
        <w:t>in the workplace</w:t>
      </w:r>
      <w:r w:rsidR="00A855B6" w:rsidRPr="004A2CF4">
        <w:rPr>
          <w:color w:val="000000"/>
        </w:rPr>
        <w:t xml:space="preserve"> as</w:t>
      </w:r>
      <w:r w:rsidR="00E67831" w:rsidRPr="004A2CF4">
        <w:rPr>
          <w:color w:val="000000"/>
        </w:rPr>
        <w:t xml:space="preserve"> </w:t>
      </w:r>
      <w:r w:rsidR="00905B8E" w:rsidRPr="004A2CF4">
        <w:rPr>
          <w:color w:val="000000"/>
        </w:rPr>
        <w:t>i</w:t>
      </w:r>
      <w:r w:rsidR="00FF15C6" w:rsidRPr="004A2CF4">
        <w:rPr>
          <w:color w:val="000000"/>
        </w:rPr>
        <w:t>t is</w:t>
      </w:r>
      <w:r w:rsidR="00905B8E" w:rsidRPr="004A2CF4">
        <w:rPr>
          <w:color w:val="000000"/>
        </w:rPr>
        <w:t xml:space="preserve"> ignoring the actual cause of stress</w:t>
      </w:r>
      <w:r w:rsidR="003246E0" w:rsidRPr="004A2CF4">
        <w:rPr>
          <w:color w:val="000000"/>
        </w:rPr>
        <w:t xml:space="preserve">. </w:t>
      </w:r>
      <w:r w:rsidR="008D1487" w:rsidRPr="004A2CF4">
        <w:rPr>
          <w:color w:val="000000"/>
        </w:rPr>
        <w:t xml:space="preserve">Studies conducted within the </w:t>
      </w:r>
      <w:r w:rsidR="006C6441" w:rsidRPr="004A2CF4">
        <w:rPr>
          <w:color w:val="000000"/>
        </w:rPr>
        <w:t>research</w:t>
      </w:r>
      <w:r w:rsidR="008D1487" w:rsidRPr="004A2CF4">
        <w:rPr>
          <w:color w:val="000000"/>
        </w:rPr>
        <w:t xml:space="preserve"> showed little to no improvement</w:t>
      </w:r>
      <w:r w:rsidR="003246E0" w:rsidRPr="004A2CF4">
        <w:rPr>
          <w:color w:val="000000"/>
        </w:rPr>
        <w:t xml:space="preserve"> in wellbeing after the implementation</w:t>
      </w:r>
      <w:r w:rsidR="008D1487" w:rsidRPr="004A2CF4">
        <w:rPr>
          <w:color w:val="000000"/>
        </w:rPr>
        <w:t xml:space="preserve"> and that the real problem</w:t>
      </w:r>
      <w:r w:rsidR="003246E0" w:rsidRPr="004A2CF4">
        <w:rPr>
          <w:color w:val="000000"/>
        </w:rPr>
        <w:t xml:space="preserve"> is more to do with workplace practices.  </w:t>
      </w:r>
    </w:p>
    <w:p w14:paraId="1B3E4EA5" w14:textId="383F1082" w:rsidR="003954F0" w:rsidRPr="004A2CF4" w:rsidRDefault="003954F0" w:rsidP="00692D33">
      <w:pPr>
        <w:pStyle w:val="Nornal"/>
        <w:spacing w:after="0" w:line="240" w:lineRule="auto"/>
        <w:rPr>
          <w:color w:val="000000"/>
        </w:rPr>
      </w:pPr>
    </w:p>
    <w:p w14:paraId="523550A0" w14:textId="77777777" w:rsidR="002354FF" w:rsidRPr="004A2CF4" w:rsidRDefault="002354FF" w:rsidP="00692D33">
      <w:pPr>
        <w:pStyle w:val="Nornal"/>
        <w:spacing w:after="0" w:line="240" w:lineRule="auto"/>
        <w:rPr>
          <w:color w:val="000000"/>
        </w:rPr>
      </w:pPr>
    </w:p>
    <w:p w14:paraId="401E9395" w14:textId="6E5BC8DA" w:rsidR="0030783D" w:rsidRPr="004A2CF4" w:rsidRDefault="002354FF" w:rsidP="00692D33">
      <w:pPr>
        <w:pStyle w:val="Nornal"/>
        <w:spacing w:after="0" w:line="240" w:lineRule="auto"/>
        <w:rPr>
          <w:color w:val="000000"/>
        </w:rPr>
      </w:pPr>
      <w:r w:rsidRPr="004A2CF4">
        <w:rPr>
          <w:color w:val="000000"/>
        </w:rPr>
        <w:t xml:space="preserve"> </w:t>
      </w:r>
    </w:p>
    <w:p w14:paraId="44FF38FC" w14:textId="77777777" w:rsidR="0030783D" w:rsidRPr="004A2CF4" w:rsidRDefault="0030783D" w:rsidP="00692D33">
      <w:pPr>
        <w:pStyle w:val="Nornal"/>
        <w:spacing w:after="0" w:line="240" w:lineRule="auto"/>
        <w:rPr>
          <w:color w:val="000000"/>
        </w:rPr>
      </w:pPr>
    </w:p>
    <w:p w14:paraId="7D2F2B45" w14:textId="77777777" w:rsidR="00B64B88" w:rsidRPr="004A2CF4" w:rsidRDefault="00B64B88" w:rsidP="00692D33">
      <w:pPr>
        <w:pStyle w:val="Nornal"/>
        <w:spacing w:after="0" w:line="240" w:lineRule="auto"/>
        <w:rPr>
          <w:color w:val="000000"/>
        </w:rPr>
      </w:pPr>
    </w:p>
    <w:p w14:paraId="5E705BC1" w14:textId="77777777" w:rsidR="00F5685F" w:rsidRPr="004A2CF4" w:rsidRDefault="00F5685F" w:rsidP="00F5685F">
      <w:pPr>
        <w:pStyle w:val="Nornal"/>
        <w:spacing w:after="0" w:line="240" w:lineRule="auto"/>
        <w:rPr>
          <w:color w:val="000000"/>
        </w:rPr>
      </w:pPr>
    </w:p>
    <w:p w14:paraId="2AB7A9AD" w14:textId="77777777" w:rsidR="00F5685F" w:rsidRPr="004A2CF4" w:rsidRDefault="00F5685F" w:rsidP="00F5685F">
      <w:pPr>
        <w:pStyle w:val="Nornal"/>
        <w:spacing w:after="0" w:line="240" w:lineRule="auto"/>
        <w:rPr>
          <w:color w:val="000000"/>
        </w:rPr>
      </w:pPr>
    </w:p>
    <w:p w14:paraId="09366A3B" w14:textId="77777777" w:rsidR="00123DB1" w:rsidRPr="004A2CF4" w:rsidRDefault="00123DB1" w:rsidP="00606FFD">
      <w:pPr>
        <w:pStyle w:val="Nornal"/>
        <w:spacing w:after="0" w:line="240" w:lineRule="auto"/>
        <w:rPr>
          <w:color w:val="000000"/>
        </w:rPr>
      </w:pPr>
    </w:p>
    <w:p w14:paraId="7D24E8ED" w14:textId="77777777" w:rsidR="00B86A42" w:rsidRPr="004A2CF4" w:rsidRDefault="00B86A42" w:rsidP="00606FFD">
      <w:pPr>
        <w:pStyle w:val="Nornal"/>
        <w:spacing w:after="0" w:line="240" w:lineRule="auto"/>
        <w:rPr>
          <w:color w:val="000000"/>
        </w:rPr>
      </w:pPr>
    </w:p>
    <w:p w14:paraId="4A5003C0" w14:textId="77777777" w:rsidR="00B86A42" w:rsidRPr="004A2CF4" w:rsidRDefault="00B86A42" w:rsidP="00606FFD">
      <w:pPr>
        <w:pStyle w:val="Nornal"/>
        <w:spacing w:after="0" w:line="240" w:lineRule="auto"/>
        <w:rPr>
          <w:color w:val="000000"/>
        </w:rPr>
      </w:pPr>
    </w:p>
    <w:p w14:paraId="4D2DC450" w14:textId="77777777" w:rsidR="00B86A42" w:rsidRPr="004A2CF4" w:rsidRDefault="00B86A42" w:rsidP="00606FFD">
      <w:pPr>
        <w:pStyle w:val="Nornal"/>
        <w:spacing w:after="0" w:line="240" w:lineRule="auto"/>
        <w:rPr>
          <w:color w:val="000000"/>
        </w:rPr>
      </w:pPr>
    </w:p>
    <w:p w14:paraId="2565CE76" w14:textId="77777777" w:rsidR="004A2CF4" w:rsidRDefault="004A2CF4" w:rsidP="00606FFD">
      <w:pPr>
        <w:pStyle w:val="Nornal"/>
        <w:spacing w:after="0" w:line="240" w:lineRule="auto"/>
        <w:rPr>
          <w:color w:val="000000"/>
        </w:rPr>
      </w:pPr>
    </w:p>
    <w:p w14:paraId="305B1224" w14:textId="77777777" w:rsidR="004A2CF4" w:rsidRDefault="004A2CF4" w:rsidP="00606FFD">
      <w:pPr>
        <w:pStyle w:val="Nornal"/>
        <w:spacing w:after="0" w:line="240" w:lineRule="auto"/>
        <w:rPr>
          <w:color w:val="000000"/>
        </w:rPr>
      </w:pPr>
    </w:p>
    <w:p w14:paraId="370EDCFE" w14:textId="4DAE3CB0" w:rsidR="00606FFD" w:rsidRPr="004A2CF4" w:rsidRDefault="00606FFD" w:rsidP="00606FFD">
      <w:pPr>
        <w:pStyle w:val="Nornal"/>
        <w:spacing w:after="0" w:line="240" w:lineRule="auto"/>
        <w:rPr>
          <w:color w:val="000000"/>
        </w:rPr>
      </w:pPr>
      <w:r w:rsidRPr="004A2CF4">
        <w:rPr>
          <w:color w:val="000000"/>
        </w:rPr>
        <w:lastRenderedPageBreak/>
        <w:t xml:space="preserve">Task two. </w:t>
      </w:r>
    </w:p>
    <w:p w14:paraId="73C44975" w14:textId="77777777" w:rsidR="00120F04" w:rsidRPr="004A2CF4" w:rsidRDefault="00120F04" w:rsidP="00120F04">
      <w:pPr>
        <w:pStyle w:val="Nornal"/>
        <w:spacing w:after="0" w:line="240" w:lineRule="auto"/>
        <w:ind w:left="720"/>
        <w:rPr>
          <w:color w:val="000000"/>
        </w:rPr>
      </w:pPr>
    </w:p>
    <w:p w14:paraId="71884393" w14:textId="6FDB7117" w:rsidR="00606FFD" w:rsidRPr="004A2CF4" w:rsidRDefault="00606FFD" w:rsidP="000A4E94">
      <w:pPr>
        <w:pStyle w:val="ListParagraph"/>
        <w:numPr>
          <w:ilvl w:val="0"/>
          <w:numId w:val="7"/>
        </w:numPr>
        <w:rPr>
          <w:rFonts w:cs="Arial"/>
          <w:color w:val="000000"/>
        </w:rPr>
      </w:pPr>
      <w:r w:rsidRPr="004A2CF4">
        <w:rPr>
          <w:rFonts w:cs="Arial"/>
          <w:color w:val="000000"/>
        </w:rPr>
        <w:t xml:space="preserve">Reflect on your own approach to working </w:t>
      </w:r>
      <w:r w:rsidR="000B3FDB" w:rsidRPr="004A2CF4">
        <w:rPr>
          <w:rFonts w:cs="Arial"/>
          <w:color w:val="000000"/>
        </w:rPr>
        <w:t>inclusively</w:t>
      </w:r>
      <w:r w:rsidRPr="004A2CF4">
        <w:rPr>
          <w:rFonts w:cs="Arial"/>
          <w:color w:val="000000"/>
        </w:rPr>
        <w:t xml:space="preserve"> and building positive working relationships with others. (AC 2.3)</w:t>
      </w:r>
    </w:p>
    <w:p w14:paraId="7290B749" w14:textId="77777777" w:rsidR="00AD4078" w:rsidRPr="004A2CF4" w:rsidRDefault="00AD4078" w:rsidP="00606FFD">
      <w:pPr>
        <w:rPr>
          <w:rFonts w:ascii="Arial" w:hAnsi="Arial" w:cs="Arial"/>
          <w:color w:val="000000"/>
        </w:rPr>
      </w:pPr>
    </w:p>
    <w:p w14:paraId="65C601B7" w14:textId="6EC26549" w:rsidR="00230F21" w:rsidRPr="004A2CF4" w:rsidRDefault="007C46ED" w:rsidP="00606FFD">
      <w:pPr>
        <w:rPr>
          <w:rFonts w:ascii="Arial" w:hAnsi="Arial" w:cs="Arial"/>
          <w:color w:val="000000"/>
        </w:rPr>
      </w:pPr>
      <w:r w:rsidRPr="004A2CF4">
        <w:rPr>
          <w:rFonts w:ascii="Arial" w:hAnsi="Arial" w:cs="Arial"/>
          <w:color w:val="000000"/>
        </w:rPr>
        <w:t>I have worked with a variety</w:t>
      </w:r>
      <w:r w:rsidR="008C65A6" w:rsidRPr="004A2CF4">
        <w:rPr>
          <w:rFonts w:ascii="Arial" w:hAnsi="Arial" w:cs="Arial"/>
          <w:color w:val="000000"/>
        </w:rPr>
        <w:t xml:space="preserve"> of areas </w:t>
      </w:r>
      <w:r w:rsidR="00363554" w:rsidRPr="004A2CF4">
        <w:rPr>
          <w:rFonts w:ascii="Arial" w:hAnsi="Arial" w:cs="Arial"/>
          <w:color w:val="000000"/>
        </w:rPr>
        <w:t xml:space="preserve">across the business </w:t>
      </w:r>
      <w:r w:rsidR="008C65A6" w:rsidRPr="004A2CF4">
        <w:rPr>
          <w:rFonts w:ascii="Arial" w:hAnsi="Arial" w:cs="Arial"/>
          <w:color w:val="000000"/>
        </w:rPr>
        <w:t>of which hav</w:t>
      </w:r>
      <w:r w:rsidR="00363554" w:rsidRPr="004A2CF4">
        <w:rPr>
          <w:rFonts w:ascii="Arial" w:hAnsi="Arial" w:cs="Arial"/>
          <w:color w:val="000000"/>
        </w:rPr>
        <w:t>e people from varying backgrounds, cultures and with varying</w:t>
      </w:r>
      <w:r w:rsidR="001114BA" w:rsidRPr="004A2CF4">
        <w:rPr>
          <w:rFonts w:ascii="Arial" w:hAnsi="Arial" w:cs="Arial"/>
          <w:color w:val="000000"/>
        </w:rPr>
        <w:t xml:space="preserve"> </w:t>
      </w:r>
      <w:r w:rsidR="00BA1190" w:rsidRPr="004A2CF4">
        <w:rPr>
          <w:rFonts w:ascii="Arial" w:hAnsi="Arial" w:cs="Arial"/>
          <w:color w:val="000000"/>
        </w:rPr>
        <w:t>skill sets</w:t>
      </w:r>
      <w:r w:rsidR="001114BA" w:rsidRPr="004A2CF4">
        <w:rPr>
          <w:rFonts w:ascii="Arial" w:hAnsi="Arial" w:cs="Arial"/>
          <w:color w:val="000000"/>
        </w:rPr>
        <w:t xml:space="preserve"> and abilities</w:t>
      </w:r>
      <w:r w:rsidR="00BA1190" w:rsidRPr="004A2CF4">
        <w:rPr>
          <w:rFonts w:ascii="Arial" w:hAnsi="Arial" w:cs="Arial"/>
          <w:color w:val="000000"/>
        </w:rPr>
        <w:t>.</w:t>
      </w:r>
      <w:r w:rsidR="008C65A6" w:rsidRPr="004A2CF4">
        <w:rPr>
          <w:rFonts w:ascii="Arial" w:hAnsi="Arial" w:cs="Arial"/>
          <w:color w:val="000000"/>
        </w:rPr>
        <w:t xml:space="preserve"> </w:t>
      </w:r>
      <w:r w:rsidR="001114BA" w:rsidRPr="004A2CF4">
        <w:rPr>
          <w:rFonts w:ascii="Arial" w:hAnsi="Arial" w:cs="Arial"/>
          <w:color w:val="000000"/>
        </w:rPr>
        <w:t xml:space="preserve">About </w:t>
      </w:r>
      <w:r w:rsidR="002244E7" w:rsidRPr="004A2CF4">
        <w:rPr>
          <w:rFonts w:ascii="Arial" w:hAnsi="Arial" w:cs="Arial"/>
          <w:color w:val="000000"/>
        </w:rPr>
        <w:t>50% of my time is spent advising managers on how to improve performance.</w:t>
      </w:r>
      <w:r w:rsidR="001114BA" w:rsidRPr="004A2CF4">
        <w:rPr>
          <w:rFonts w:ascii="Arial" w:hAnsi="Arial" w:cs="Arial"/>
          <w:color w:val="000000"/>
        </w:rPr>
        <w:t xml:space="preserve"> </w:t>
      </w:r>
      <w:r w:rsidR="005C0853" w:rsidRPr="004A2CF4">
        <w:rPr>
          <w:rFonts w:ascii="Arial" w:hAnsi="Arial" w:cs="Arial"/>
          <w:color w:val="000000"/>
        </w:rPr>
        <w:t>In some of the more technical areas man</w:t>
      </w:r>
      <w:r w:rsidR="0017592E" w:rsidRPr="004A2CF4">
        <w:rPr>
          <w:rFonts w:ascii="Arial" w:hAnsi="Arial" w:cs="Arial"/>
          <w:color w:val="000000"/>
        </w:rPr>
        <w:t>a</w:t>
      </w:r>
      <w:r w:rsidR="005C0853" w:rsidRPr="004A2CF4">
        <w:rPr>
          <w:rFonts w:ascii="Arial" w:hAnsi="Arial" w:cs="Arial"/>
          <w:color w:val="000000"/>
        </w:rPr>
        <w:t xml:space="preserve">gers have less exposure to </w:t>
      </w:r>
      <w:r w:rsidR="00056E7A" w:rsidRPr="004A2CF4">
        <w:rPr>
          <w:rFonts w:ascii="Arial" w:hAnsi="Arial" w:cs="Arial"/>
          <w:color w:val="000000"/>
        </w:rPr>
        <w:t xml:space="preserve">performance issues, they are also more analytical and so when issues arise, they are less likely to know how to handle them and by their own admission, feel like they lack the people skills needed to deal with the situation. </w:t>
      </w:r>
    </w:p>
    <w:p w14:paraId="35752753" w14:textId="62221D65" w:rsidR="00E952E9" w:rsidRPr="004A2CF4" w:rsidRDefault="00363554" w:rsidP="00606FFD">
      <w:pPr>
        <w:rPr>
          <w:rFonts w:ascii="Arial" w:hAnsi="Arial" w:cs="Arial"/>
          <w:color w:val="000000"/>
        </w:rPr>
      </w:pPr>
      <w:r w:rsidRPr="004A2CF4">
        <w:rPr>
          <w:rFonts w:ascii="Arial" w:hAnsi="Arial" w:cs="Arial"/>
          <w:color w:val="000000"/>
        </w:rPr>
        <w:t xml:space="preserve">I prioritise </w:t>
      </w:r>
      <w:r w:rsidR="00B0530D" w:rsidRPr="004A2CF4">
        <w:rPr>
          <w:rFonts w:ascii="Arial" w:hAnsi="Arial" w:cs="Arial"/>
          <w:color w:val="000000"/>
        </w:rPr>
        <w:t xml:space="preserve">building relationships with </w:t>
      </w:r>
      <w:r w:rsidR="00AB6F00" w:rsidRPr="004A2CF4">
        <w:rPr>
          <w:rFonts w:ascii="Arial" w:hAnsi="Arial" w:cs="Arial"/>
          <w:color w:val="000000"/>
        </w:rPr>
        <w:t>the managers and senior management</w:t>
      </w:r>
      <w:r w:rsidR="00807B8D" w:rsidRPr="004A2CF4">
        <w:rPr>
          <w:rFonts w:ascii="Arial" w:hAnsi="Arial" w:cs="Arial"/>
          <w:color w:val="000000"/>
        </w:rPr>
        <w:t xml:space="preserve"> and do this by spending time observing</w:t>
      </w:r>
      <w:r w:rsidR="005E1CA8" w:rsidRPr="004A2CF4">
        <w:rPr>
          <w:rFonts w:ascii="Arial" w:hAnsi="Arial" w:cs="Arial"/>
          <w:color w:val="000000"/>
        </w:rPr>
        <w:t xml:space="preserve"> </w:t>
      </w:r>
      <w:r w:rsidR="00807B8D" w:rsidRPr="004A2CF4">
        <w:rPr>
          <w:rFonts w:ascii="Arial" w:hAnsi="Arial" w:cs="Arial"/>
          <w:color w:val="000000"/>
        </w:rPr>
        <w:t>and attending</w:t>
      </w:r>
      <w:r w:rsidR="005E1CA8" w:rsidRPr="004A2CF4">
        <w:rPr>
          <w:rFonts w:ascii="Arial" w:hAnsi="Arial" w:cs="Arial"/>
          <w:color w:val="000000"/>
        </w:rPr>
        <w:t xml:space="preserve"> meetings, not only to </w:t>
      </w:r>
      <w:r w:rsidR="00CF3F37" w:rsidRPr="004A2CF4">
        <w:rPr>
          <w:rFonts w:ascii="Arial" w:hAnsi="Arial" w:cs="Arial"/>
          <w:color w:val="000000"/>
        </w:rPr>
        <w:t>understand</w:t>
      </w:r>
      <w:r w:rsidR="005E1CA8" w:rsidRPr="004A2CF4">
        <w:rPr>
          <w:rFonts w:ascii="Arial" w:hAnsi="Arial" w:cs="Arial"/>
          <w:color w:val="000000"/>
        </w:rPr>
        <w:t xml:space="preserve"> what their</w:t>
      </w:r>
      <w:r w:rsidR="00CF3F37" w:rsidRPr="004A2CF4">
        <w:rPr>
          <w:rFonts w:ascii="Arial" w:hAnsi="Arial" w:cs="Arial"/>
          <w:color w:val="000000"/>
        </w:rPr>
        <w:t xml:space="preserve"> business </w:t>
      </w:r>
      <w:r w:rsidR="005D7FA7" w:rsidRPr="004A2CF4">
        <w:rPr>
          <w:rFonts w:ascii="Arial" w:hAnsi="Arial" w:cs="Arial"/>
          <w:color w:val="000000"/>
        </w:rPr>
        <w:t>objectives</w:t>
      </w:r>
      <w:r w:rsidR="00CF3F37" w:rsidRPr="004A2CF4">
        <w:rPr>
          <w:rFonts w:ascii="Arial" w:hAnsi="Arial" w:cs="Arial"/>
          <w:color w:val="000000"/>
        </w:rPr>
        <w:t xml:space="preserve"> are,</w:t>
      </w:r>
      <w:r w:rsidR="005E1CA8" w:rsidRPr="004A2CF4">
        <w:rPr>
          <w:rFonts w:ascii="Arial" w:hAnsi="Arial" w:cs="Arial"/>
          <w:color w:val="000000"/>
        </w:rPr>
        <w:t xml:space="preserve"> are but to get to know them</w:t>
      </w:r>
      <w:r w:rsidR="00CF3F37" w:rsidRPr="004A2CF4">
        <w:rPr>
          <w:rFonts w:ascii="Arial" w:hAnsi="Arial" w:cs="Arial"/>
          <w:color w:val="000000"/>
        </w:rPr>
        <w:t>.</w:t>
      </w:r>
      <w:r w:rsidR="00E41ED1" w:rsidRPr="004A2CF4">
        <w:rPr>
          <w:rFonts w:ascii="Arial" w:hAnsi="Arial" w:cs="Arial"/>
          <w:color w:val="000000"/>
        </w:rPr>
        <w:t xml:space="preserve"> </w:t>
      </w:r>
      <w:r w:rsidR="00807B8D" w:rsidRPr="004A2CF4">
        <w:rPr>
          <w:rFonts w:ascii="Arial" w:hAnsi="Arial" w:cs="Arial"/>
          <w:color w:val="000000"/>
        </w:rPr>
        <w:t xml:space="preserve">This </w:t>
      </w:r>
      <w:r w:rsidR="00905E20" w:rsidRPr="004A2CF4">
        <w:rPr>
          <w:rFonts w:ascii="Arial" w:hAnsi="Arial" w:cs="Arial"/>
          <w:color w:val="000000"/>
        </w:rPr>
        <w:t xml:space="preserve">helps guide </w:t>
      </w:r>
      <w:r w:rsidR="00056E7A" w:rsidRPr="004A2CF4">
        <w:rPr>
          <w:rFonts w:ascii="Arial" w:hAnsi="Arial" w:cs="Arial"/>
          <w:color w:val="000000"/>
        </w:rPr>
        <w:t xml:space="preserve">my feedback </w:t>
      </w:r>
      <w:r w:rsidR="00905E20" w:rsidRPr="004A2CF4">
        <w:rPr>
          <w:rFonts w:ascii="Arial" w:hAnsi="Arial" w:cs="Arial"/>
          <w:color w:val="000000"/>
        </w:rPr>
        <w:t>to support</w:t>
      </w:r>
      <w:r w:rsidR="00056E7A" w:rsidRPr="004A2CF4">
        <w:rPr>
          <w:rFonts w:ascii="Arial" w:hAnsi="Arial" w:cs="Arial"/>
          <w:color w:val="000000"/>
        </w:rPr>
        <w:t xml:space="preserve"> the man</w:t>
      </w:r>
      <w:r w:rsidR="00905E20" w:rsidRPr="004A2CF4">
        <w:rPr>
          <w:rFonts w:ascii="Arial" w:hAnsi="Arial" w:cs="Arial"/>
          <w:color w:val="000000"/>
        </w:rPr>
        <w:t>a</w:t>
      </w:r>
      <w:r w:rsidR="00056E7A" w:rsidRPr="004A2CF4">
        <w:rPr>
          <w:rFonts w:ascii="Arial" w:hAnsi="Arial" w:cs="Arial"/>
          <w:color w:val="000000"/>
        </w:rPr>
        <w:t>gers who are trying to resolve performance issues.</w:t>
      </w:r>
      <w:r w:rsidR="00D736BD" w:rsidRPr="004A2CF4">
        <w:rPr>
          <w:rFonts w:ascii="Arial" w:hAnsi="Arial" w:cs="Arial"/>
          <w:color w:val="000000"/>
        </w:rPr>
        <w:t xml:space="preserve"> It also helps to ensure that they feel they can come to me for advice and support for business </w:t>
      </w:r>
      <w:r w:rsidR="00D20FE1" w:rsidRPr="004A2CF4">
        <w:rPr>
          <w:rFonts w:ascii="Arial" w:hAnsi="Arial" w:cs="Arial"/>
          <w:color w:val="000000"/>
        </w:rPr>
        <w:t xml:space="preserve">problems and solutions. </w:t>
      </w:r>
      <w:r w:rsidR="00CF3F37" w:rsidRPr="004A2CF4">
        <w:rPr>
          <w:rFonts w:ascii="Arial" w:hAnsi="Arial" w:cs="Arial"/>
          <w:color w:val="000000"/>
        </w:rPr>
        <w:t xml:space="preserve"> </w:t>
      </w:r>
    </w:p>
    <w:p w14:paraId="0E3328FC" w14:textId="50A77422" w:rsidR="00AD4078" w:rsidRPr="004A2CF4" w:rsidRDefault="00CF3F37" w:rsidP="00606FFD">
      <w:pPr>
        <w:rPr>
          <w:rFonts w:ascii="Arial" w:hAnsi="Arial" w:cs="Arial"/>
          <w:color w:val="000000"/>
        </w:rPr>
      </w:pPr>
      <w:r w:rsidRPr="004A2CF4">
        <w:rPr>
          <w:rFonts w:ascii="Arial" w:hAnsi="Arial" w:cs="Arial"/>
          <w:color w:val="000000"/>
        </w:rPr>
        <w:t xml:space="preserve">Actively </w:t>
      </w:r>
      <w:r w:rsidR="00B723E2" w:rsidRPr="004A2CF4">
        <w:rPr>
          <w:rFonts w:ascii="Arial" w:hAnsi="Arial" w:cs="Arial"/>
          <w:color w:val="000000"/>
        </w:rPr>
        <w:t>listening,</w:t>
      </w:r>
      <w:r w:rsidR="00C83EC8" w:rsidRPr="004A2CF4">
        <w:rPr>
          <w:rFonts w:ascii="Arial" w:hAnsi="Arial" w:cs="Arial"/>
          <w:color w:val="000000"/>
        </w:rPr>
        <w:t xml:space="preserve"> according to </w:t>
      </w:r>
      <w:r w:rsidR="0077602B" w:rsidRPr="004A2CF4">
        <w:rPr>
          <w:rFonts w:ascii="Arial" w:hAnsi="Arial" w:cs="Arial"/>
          <w:color w:val="000000"/>
        </w:rPr>
        <w:t>London,</w:t>
      </w:r>
      <w:r w:rsidR="00FA0281" w:rsidRPr="004A2CF4">
        <w:rPr>
          <w:rFonts w:ascii="Arial" w:hAnsi="Arial" w:cs="Arial"/>
          <w:color w:val="000000"/>
        </w:rPr>
        <w:t xml:space="preserve"> et al (2023) </w:t>
      </w:r>
      <w:r w:rsidR="00B723E2" w:rsidRPr="004A2CF4">
        <w:rPr>
          <w:rFonts w:ascii="Arial" w:hAnsi="Arial" w:cs="Arial"/>
          <w:color w:val="000000"/>
        </w:rPr>
        <w:t>helps create secure attachments</w:t>
      </w:r>
      <w:r w:rsidR="000A4B13" w:rsidRPr="004A2CF4">
        <w:rPr>
          <w:rFonts w:ascii="Arial" w:hAnsi="Arial" w:cs="Arial"/>
          <w:color w:val="000000"/>
        </w:rPr>
        <w:t>, which can impact how feedback is given and received.</w:t>
      </w:r>
      <w:r w:rsidR="00B723E2" w:rsidRPr="004A2CF4">
        <w:rPr>
          <w:rFonts w:ascii="Arial" w:hAnsi="Arial" w:cs="Arial"/>
          <w:color w:val="000000"/>
        </w:rPr>
        <w:t xml:space="preserve"> </w:t>
      </w:r>
      <w:r w:rsidR="000A4B13" w:rsidRPr="004A2CF4">
        <w:rPr>
          <w:rFonts w:ascii="Arial" w:hAnsi="Arial" w:cs="Arial"/>
          <w:color w:val="000000"/>
        </w:rPr>
        <w:t>W</w:t>
      </w:r>
      <w:r w:rsidR="00B723E2" w:rsidRPr="004A2CF4">
        <w:rPr>
          <w:rFonts w:ascii="Arial" w:hAnsi="Arial" w:cs="Arial"/>
          <w:color w:val="000000"/>
        </w:rPr>
        <w:t xml:space="preserve">ith much of my time spent talking to managers about performance </w:t>
      </w:r>
      <w:r w:rsidR="000A4B13" w:rsidRPr="004A2CF4">
        <w:rPr>
          <w:rFonts w:ascii="Arial" w:hAnsi="Arial" w:cs="Arial"/>
          <w:color w:val="000000"/>
        </w:rPr>
        <w:t>concerns</w:t>
      </w:r>
      <w:r w:rsidR="00B723E2" w:rsidRPr="004A2CF4">
        <w:rPr>
          <w:rFonts w:ascii="Arial" w:hAnsi="Arial" w:cs="Arial"/>
          <w:color w:val="000000"/>
        </w:rPr>
        <w:t>, trying to understand them is important for when I offer advice and guidance</w:t>
      </w:r>
      <w:r w:rsidR="006B1AE2" w:rsidRPr="004A2CF4">
        <w:rPr>
          <w:rFonts w:ascii="Arial" w:hAnsi="Arial" w:cs="Arial"/>
          <w:color w:val="000000"/>
        </w:rPr>
        <w:t xml:space="preserve">, </w:t>
      </w:r>
      <w:r w:rsidR="00426BE8" w:rsidRPr="004A2CF4">
        <w:rPr>
          <w:rFonts w:ascii="Arial" w:hAnsi="Arial" w:cs="Arial"/>
          <w:color w:val="000000"/>
        </w:rPr>
        <w:t>know</w:t>
      </w:r>
      <w:r w:rsidR="006B1AE2" w:rsidRPr="004A2CF4">
        <w:rPr>
          <w:rFonts w:ascii="Arial" w:hAnsi="Arial" w:cs="Arial"/>
          <w:color w:val="000000"/>
        </w:rPr>
        <w:t>ing</w:t>
      </w:r>
      <w:r w:rsidR="00426BE8" w:rsidRPr="004A2CF4">
        <w:rPr>
          <w:rFonts w:ascii="Arial" w:hAnsi="Arial" w:cs="Arial"/>
          <w:color w:val="000000"/>
        </w:rPr>
        <w:t xml:space="preserve"> their style of feedback </w:t>
      </w:r>
      <w:r w:rsidR="006B1AE2" w:rsidRPr="004A2CF4">
        <w:rPr>
          <w:rFonts w:ascii="Arial" w:hAnsi="Arial" w:cs="Arial"/>
          <w:color w:val="000000"/>
        </w:rPr>
        <w:t xml:space="preserve">can create inclusivity between me and them, </w:t>
      </w:r>
      <w:r w:rsidR="00230F21" w:rsidRPr="004A2CF4">
        <w:rPr>
          <w:rFonts w:ascii="Arial" w:hAnsi="Arial" w:cs="Arial"/>
          <w:color w:val="000000"/>
        </w:rPr>
        <w:t>it</w:t>
      </w:r>
      <w:r w:rsidR="00E52E22" w:rsidRPr="004A2CF4">
        <w:rPr>
          <w:rFonts w:ascii="Arial" w:hAnsi="Arial" w:cs="Arial"/>
          <w:color w:val="000000"/>
        </w:rPr>
        <w:t xml:space="preserve">’s also </w:t>
      </w:r>
      <w:r w:rsidR="00230F21" w:rsidRPr="004A2CF4">
        <w:rPr>
          <w:rFonts w:ascii="Arial" w:hAnsi="Arial" w:cs="Arial"/>
          <w:color w:val="000000"/>
        </w:rPr>
        <w:t>beneficial to discuss their style</w:t>
      </w:r>
      <w:r w:rsidR="00E52E22" w:rsidRPr="004A2CF4">
        <w:rPr>
          <w:rFonts w:ascii="Arial" w:hAnsi="Arial" w:cs="Arial"/>
          <w:color w:val="000000"/>
        </w:rPr>
        <w:t xml:space="preserve"> </w:t>
      </w:r>
      <w:r w:rsidR="00230F21" w:rsidRPr="004A2CF4">
        <w:rPr>
          <w:rFonts w:ascii="Arial" w:hAnsi="Arial" w:cs="Arial"/>
          <w:color w:val="000000"/>
        </w:rPr>
        <w:t xml:space="preserve">for when they have discussions with their </w:t>
      </w:r>
      <w:r w:rsidR="00E52E22" w:rsidRPr="004A2CF4">
        <w:rPr>
          <w:rFonts w:ascii="Arial" w:hAnsi="Arial" w:cs="Arial"/>
          <w:color w:val="000000"/>
        </w:rPr>
        <w:t xml:space="preserve">employees. </w:t>
      </w:r>
    </w:p>
    <w:p w14:paraId="17B30A3D" w14:textId="77777777" w:rsidR="00D65394" w:rsidRPr="004A2CF4" w:rsidRDefault="00D65394" w:rsidP="00606FFD">
      <w:pPr>
        <w:rPr>
          <w:rFonts w:ascii="Arial" w:hAnsi="Arial" w:cs="Arial"/>
          <w:color w:val="000000"/>
        </w:rPr>
      </w:pPr>
    </w:p>
    <w:p w14:paraId="728B3602" w14:textId="77777777" w:rsidR="00D65394" w:rsidRPr="004A2CF4" w:rsidRDefault="00D65394" w:rsidP="00606FFD">
      <w:pPr>
        <w:rPr>
          <w:rFonts w:ascii="Arial" w:hAnsi="Arial" w:cs="Arial"/>
          <w:color w:val="000000"/>
        </w:rPr>
      </w:pPr>
    </w:p>
    <w:p w14:paraId="6978529F" w14:textId="77777777" w:rsidR="00D65394" w:rsidRPr="004A2CF4" w:rsidRDefault="00D65394" w:rsidP="00606FFD">
      <w:pPr>
        <w:rPr>
          <w:rFonts w:ascii="Arial" w:hAnsi="Arial" w:cs="Arial"/>
          <w:color w:val="000000"/>
        </w:rPr>
      </w:pPr>
    </w:p>
    <w:p w14:paraId="3D9CA44C" w14:textId="77777777" w:rsidR="00D65394" w:rsidRPr="004A2CF4" w:rsidRDefault="00D65394" w:rsidP="00606FFD">
      <w:pPr>
        <w:rPr>
          <w:rFonts w:ascii="Arial" w:hAnsi="Arial" w:cs="Arial"/>
          <w:color w:val="000000"/>
        </w:rPr>
      </w:pPr>
    </w:p>
    <w:p w14:paraId="69F47E03" w14:textId="77777777" w:rsidR="00D65394" w:rsidRPr="004A2CF4" w:rsidRDefault="00D65394" w:rsidP="00606FFD">
      <w:pPr>
        <w:rPr>
          <w:rFonts w:ascii="Arial" w:hAnsi="Arial" w:cs="Arial"/>
          <w:color w:val="000000"/>
        </w:rPr>
      </w:pPr>
    </w:p>
    <w:p w14:paraId="1F550316" w14:textId="77777777" w:rsidR="00D65394" w:rsidRPr="004A2CF4" w:rsidRDefault="00D65394" w:rsidP="00606FFD">
      <w:pPr>
        <w:rPr>
          <w:rFonts w:ascii="Arial" w:hAnsi="Arial" w:cs="Arial"/>
          <w:color w:val="000000"/>
        </w:rPr>
      </w:pPr>
    </w:p>
    <w:p w14:paraId="6EC97132" w14:textId="77777777" w:rsidR="00D65394" w:rsidRPr="004A2CF4" w:rsidRDefault="00D65394" w:rsidP="00606FFD">
      <w:pPr>
        <w:rPr>
          <w:rFonts w:ascii="Arial" w:hAnsi="Arial" w:cs="Arial"/>
          <w:color w:val="000000"/>
        </w:rPr>
      </w:pPr>
    </w:p>
    <w:p w14:paraId="7E701722" w14:textId="77777777" w:rsidR="00D65394" w:rsidRPr="004A2CF4" w:rsidRDefault="00D65394" w:rsidP="00606FFD">
      <w:pPr>
        <w:rPr>
          <w:rFonts w:ascii="Arial" w:hAnsi="Arial" w:cs="Arial"/>
          <w:color w:val="000000"/>
        </w:rPr>
      </w:pPr>
    </w:p>
    <w:p w14:paraId="4EFD0F05" w14:textId="77777777" w:rsidR="00D65394" w:rsidRPr="004A2CF4" w:rsidRDefault="00D65394" w:rsidP="00606FFD">
      <w:pPr>
        <w:rPr>
          <w:rFonts w:ascii="Arial" w:hAnsi="Arial" w:cs="Arial"/>
          <w:color w:val="000000"/>
        </w:rPr>
      </w:pPr>
    </w:p>
    <w:p w14:paraId="0061DA3F" w14:textId="77777777" w:rsidR="00D65394" w:rsidRPr="004A2CF4" w:rsidRDefault="00D65394" w:rsidP="00606FFD">
      <w:pPr>
        <w:rPr>
          <w:rFonts w:ascii="Arial" w:hAnsi="Arial" w:cs="Arial"/>
          <w:color w:val="000000"/>
        </w:rPr>
      </w:pPr>
    </w:p>
    <w:p w14:paraId="6C695DC6" w14:textId="77777777" w:rsidR="00D65394" w:rsidRPr="004A2CF4" w:rsidRDefault="00D65394" w:rsidP="00606FFD">
      <w:pPr>
        <w:rPr>
          <w:rFonts w:ascii="Arial" w:hAnsi="Arial" w:cs="Arial"/>
          <w:color w:val="000000"/>
        </w:rPr>
      </w:pPr>
    </w:p>
    <w:p w14:paraId="1A4C8D60" w14:textId="77777777" w:rsidR="00D65394" w:rsidRPr="004A2CF4" w:rsidRDefault="00D65394" w:rsidP="00606FFD">
      <w:pPr>
        <w:rPr>
          <w:rFonts w:ascii="Arial" w:hAnsi="Arial" w:cs="Arial"/>
          <w:color w:val="000000"/>
        </w:rPr>
      </w:pPr>
    </w:p>
    <w:p w14:paraId="576E9599" w14:textId="77777777" w:rsidR="00D65394" w:rsidRPr="004A2CF4" w:rsidRDefault="00D65394" w:rsidP="00606FFD">
      <w:pPr>
        <w:rPr>
          <w:rFonts w:ascii="Arial" w:hAnsi="Arial" w:cs="Arial"/>
          <w:color w:val="000000"/>
        </w:rPr>
      </w:pPr>
    </w:p>
    <w:p w14:paraId="4E5A5DAC" w14:textId="77777777" w:rsidR="00E2661D" w:rsidRPr="004A2CF4" w:rsidRDefault="00E2661D" w:rsidP="00606FFD">
      <w:pPr>
        <w:rPr>
          <w:rFonts w:ascii="Arial" w:hAnsi="Arial" w:cs="Arial"/>
          <w:color w:val="000000"/>
        </w:rPr>
      </w:pPr>
    </w:p>
    <w:p w14:paraId="517D9255" w14:textId="77777777" w:rsidR="00E2661D" w:rsidRDefault="00E2661D" w:rsidP="00606FFD">
      <w:pPr>
        <w:rPr>
          <w:rFonts w:ascii="Arial" w:hAnsi="Arial" w:cs="Arial"/>
          <w:color w:val="000000"/>
        </w:rPr>
      </w:pPr>
    </w:p>
    <w:p w14:paraId="4B140ECD" w14:textId="77777777" w:rsidR="004A2CF4" w:rsidRPr="004A2CF4" w:rsidRDefault="004A2CF4" w:rsidP="00606FFD">
      <w:pPr>
        <w:rPr>
          <w:rFonts w:ascii="Arial" w:hAnsi="Arial" w:cs="Arial"/>
          <w:color w:val="000000"/>
        </w:rPr>
      </w:pPr>
    </w:p>
    <w:p w14:paraId="13955458" w14:textId="77777777" w:rsidR="00606FFD" w:rsidRPr="004A2CF4" w:rsidRDefault="00606FFD" w:rsidP="00E952E9">
      <w:pPr>
        <w:rPr>
          <w:rFonts w:ascii="Arial" w:hAnsi="Arial" w:cs="Arial"/>
          <w:color w:val="000000"/>
        </w:rPr>
      </w:pPr>
    </w:p>
    <w:p w14:paraId="5324AA55" w14:textId="10930412" w:rsidR="000A4B13" w:rsidRPr="004A2CF4" w:rsidRDefault="00606FFD" w:rsidP="000A4B13">
      <w:pPr>
        <w:pStyle w:val="ListParagraph"/>
        <w:numPr>
          <w:ilvl w:val="0"/>
          <w:numId w:val="7"/>
        </w:numPr>
        <w:rPr>
          <w:rFonts w:cs="Arial"/>
          <w:color w:val="000000"/>
        </w:rPr>
      </w:pPr>
      <w:r w:rsidRPr="004A2CF4">
        <w:rPr>
          <w:rFonts w:cs="Arial"/>
          <w:color w:val="000000"/>
        </w:rPr>
        <w:lastRenderedPageBreak/>
        <w:t>Explore how the role of a people professional (specialist or generalist) is evolving and the implications this has for your CPD. (AC 3.1)</w:t>
      </w:r>
    </w:p>
    <w:p w14:paraId="260B22DD" w14:textId="77777777" w:rsidR="007B1461" w:rsidRPr="004A2CF4" w:rsidRDefault="007B1461" w:rsidP="000A4B13">
      <w:pPr>
        <w:rPr>
          <w:rFonts w:ascii="Arial" w:hAnsi="Arial" w:cs="Arial"/>
          <w:color w:val="000000"/>
        </w:rPr>
      </w:pPr>
    </w:p>
    <w:p w14:paraId="57CEE9DE" w14:textId="579DE1BA" w:rsidR="00A264E6" w:rsidRPr="004A2CF4" w:rsidRDefault="000A4B13" w:rsidP="000A4B13">
      <w:pPr>
        <w:rPr>
          <w:rFonts w:ascii="Arial" w:hAnsi="Arial" w:cs="Arial"/>
          <w:color w:val="000000"/>
        </w:rPr>
      </w:pPr>
      <w:r w:rsidRPr="004A2CF4">
        <w:rPr>
          <w:rFonts w:ascii="Arial" w:hAnsi="Arial" w:cs="Arial"/>
          <w:color w:val="000000"/>
        </w:rPr>
        <w:t>The advancements in AI and technology have meant that businesses have needed to increase their capabilities</w:t>
      </w:r>
      <w:r w:rsidR="00A638AC" w:rsidRPr="004A2CF4">
        <w:rPr>
          <w:rFonts w:ascii="Arial" w:hAnsi="Arial" w:cs="Arial"/>
          <w:color w:val="000000"/>
        </w:rPr>
        <w:t xml:space="preserve"> to </w:t>
      </w:r>
      <w:r w:rsidR="00B167FE" w:rsidRPr="004A2CF4">
        <w:rPr>
          <w:rFonts w:ascii="Arial" w:hAnsi="Arial" w:cs="Arial"/>
          <w:color w:val="000000"/>
        </w:rPr>
        <w:t>meet</w:t>
      </w:r>
      <w:r w:rsidR="001C1420" w:rsidRPr="004A2CF4">
        <w:rPr>
          <w:rFonts w:ascii="Arial" w:hAnsi="Arial" w:cs="Arial"/>
          <w:color w:val="000000"/>
        </w:rPr>
        <w:t xml:space="preserve"> demand and achieve success. </w:t>
      </w:r>
      <w:r w:rsidR="00421784" w:rsidRPr="004A2CF4">
        <w:rPr>
          <w:rFonts w:ascii="Arial" w:hAnsi="Arial" w:cs="Arial"/>
          <w:color w:val="000000"/>
        </w:rPr>
        <w:t xml:space="preserve">(CIPD, </w:t>
      </w:r>
      <w:r w:rsidR="00296D92" w:rsidRPr="004A2CF4">
        <w:rPr>
          <w:rFonts w:ascii="Arial" w:hAnsi="Arial" w:cs="Arial"/>
          <w:color w:val="000000"/>
        </w:rPr>
        <w:t xml:space="preserve">2017 – podcast) </w:t>
      </w:r>
      <w:r w:rsidR="00D906AE" w:rsidRPr="004A2CF4">
        <w:rPr>
          <w:rFonts w:ascii="Arial" w:hAnsi="Arial" w:cs="Arial"/>
          <w:color w:val="000000"/>
        </w:rPr>
        <w:t xml:space="preserve">The </w:t>
      </w:r>
      <w:r w:rsidR="002D063A" w:rsidRPr="004A2CF4">
        <w:rPr>
          <w:rFonts w:ascii="Arial" w:hAnsi="Arial" w:cs="Arial"/>
          <w:color w:val="000000"/>
        </w:rPr>
        <w:t>application of</w:t>
      </w:r>
      <w:r w:rsidR="00D906AE" w:rsidRPr="004A2CF4">
        <w:rPr>
          <w:rFonts w:ascii="Arial" w:hAnsi="Arial" w:cs="Arial"/>
          <w:color w:val="000000"/>
        </w:rPr>
        <w:t xml:space="preserve"> </w:t>
      </w:r>
      <w:r w:rsidR="00421784" w:rsidRPr="004A2CF4">
        <w:rPr>
          <w:rFonts w:ascii="Arial" w:hAnsi="Arial" w:cs="Arial"/>
          <w:color w:val="000000"/>
        </w:rPr>
        <w:t xml:space="preserve">robotics has </w:t>
      </w:r>
      <w:r w:rsidR="008C259B" w:rsidRPr="004A2CF4">
        <w:rPr>
          <w:rFonts w:ascii="Arial" w:hAnsi="Arial" w:cs="Arial"/>
          <w:color w:val="000000"/>
        </w:rPr>
        <w:t>enhanced</w:t>
      </w:r>
      <w:r w:rsidR="00421784" w:rsidRPr="004A2CF4">
        <w:rPr>
          <w:rFonts w:ascii="Arial" w:hAnsi="Arial" w:cs="Arial"/>
          <w:color w:val="000000"/>
        </w:rPr>
        <w:t xml:space="preserve"> </w:t>
      </w:r>
      <w:r w:rsidR="00770599" w:rsidRPr="004A2CF4">
        <w:rPr>
          <w:rFonts w:ascii="Arial" w:hAnsi="Arial" w:cs="Arial"/>
          <w:color w:val="000000"/>
        </w:rPr>
        <w:t>parts of my role</w:t>
      </w:r>
      <w:r w:rsidR="00CD2FF8" w:rsidRPr="004A2CF4">
        <w:rPr>
          <w:rFonts w:ascii="Arial" w:hAnsi="Arial" w:cs="Arial"/>
          <w:color w:val="000000"/>
        </w:rPr>
        <w:t xml:space="preserve">, </w:t>
      </w:r>
      <w:proofErr w:type="spellStart"/>
      <w:r w:rsidR="00CD2FF8" w:rsidRPr="004A2CF4">
        <w:rPr>
          <w:rFonts w:ascii="Arial" w:hAnsi="Arial" w:cs="Arial"/>
          <w:color w:val="000000"/>
        </w:rPr>
        <w:t>ie</w:t>
      </w:r>
      <w:proofErr w:type="spellEnd"/>
      <w:r w:rsidR="00CD2FF8" w:rsidRPr="004A2CF4">
        <w:rPr>
          <w:rFonts w:ascii="Arial" w:hAnsi="Arial" w:cs="Arial"/>
          <w:color w:val="000000"/>
        </w:rPr>
        <w:t>, manually sending letters</w:t>
      </w:r>
      <w:r w:rsidR="00A264E6" w:rsidRPr="004A2CF4">
        <w:rPr>
          <w:rFonts w:ascii="Arial" w:hAnsi="Arial" w:cs="Arial"/>
          <w:color w:val="000000"/>
        </w:rPr>
        <w:t xml:space="preserve"> </w:t>
      </w:r>
      <w:r w:rsidR="006F4F9C" w:rsidRPr="004A2CF4">
        <w:rPr>
          <w:rFonts w:ascii="Arial" w:hAnsi="Arial" w:cs="Arial"/>
          <w:color w:val="000000"/>
        </w:rPr>
        <w:t xml:space="preserve">which has </w:t>
      </w:r>
      <w:r w:rsidR="007657A7" w:rsidRPr="004A2CF4">
        <w:rPr>
          <w:rFonts w:ascii="Arial" w:hAnsi="Arial" w:cs="Arial"/>
          <w:color w:val="000000"/>
        </w:rPr>
        <w:t xml:space="preserve">afforded me more time </w:t>
      </w:r>
      <w:r w:rsidR="006F4F9C" w:rsidRPr="004A2CF4">
        <w:rPr>
          <w:rFonts w:ascii="Arial" w:hAnsi="Arial" w:cs="Arial"/>
          <w:color w:val="000000"/>
        </w:rPr>
        <w:t xml:space="preserve">to </w:t>
      </w:r>
      <w:r w:rsidR="00B360A4" w:rsidRPr="004A2CF4">
        <w:rPr>
          <w:rFonts w:ascii="Arial" w:hAnsi="Arial" w:cs="Arial"/>
          <w:color w:val="000000"/>
        </w:rPr>
        <w:t>work</w:t>
      </w:r>
      <w:r w:rsidR="00E50A3E" w:rsidRPr="004A2CF4">
        <w:rPr>
          <w:rFonts w:ascii="Arial" w:hAnsi="Arial" w:cs="Arial"/>
          <w:color w:val="000000"/>
        </w:rPr>
        <w:t xml:space="preserve"> </w:t>
      </w:r>
      <w:r w:rsidR="00B360A4" w:rsidRPr="004A2CF4">
        <w:rPr>
          <w:rFonts w:ascii="Arial" w:hAnsi="Arial" w:cs="Arial"/>
          <w:color w:val="000000"/>
        </w:rPr>
        <w:t xml:space="preserve">strategically </w:t>
      </w:r>
      <w:r w:rsidR="00796FA6" w:rsidRPr="004A2CF4">
        <w:rPr>
          <w:rFonts w:ascii="Arial" w:hAnsi="Arial" w:cs="Arial"/>
          <w:color w:val="000000"/>
        </w:rPr>
        <w:t xml:space="preserve">on </w:t>
      </w:r>
      <w:r w:rsidR="00A74B21" w:rsidRPr="004A2CF4">
        <w:rPr>
          <w:rFonts w:ascii="Arial" w:hAnsi="Arial" w:cs="Arial"/>
          <w:color w:val="000000"/>
        </w:rPr>
        <w:t>business issues</w:t>
      </w:r>
      <w:r w:rsidR="006D34FB" w:rsidRPr="004A2CF4">
        <w:rPr>
          <w:rFonts w:ascii="Arial" w:hAnsi="Arial" w:cs="Arial"/>
          <w:color w:val="000000"/>
        </w:rPr>
        <w:t xml:space="preserve"> and improving practices in those areas.</w:t>
      </w:r>
    </w:p>
    <w:p w14:paraId="538E802A" w14:textId="6D7C15C4" w:rsidR="00860CC3" w:rsidRPr="004A2CF4" w:rsidRDefault="00CD2FF8" w:rsidP="000A4B13">
      <w:pPr>
        <w:rPr>
          <w:rFonts w:ascii="Arial" w:hAnsi="Arial" w:cs="Arial"/>
          <w:color w:val="000000"/>
        </w:rPr>
      </w:pPr>
      <w:r w:rsidRPr="004A2CF4">
        <w:rPr>
          <w:rFonts w:ascii="Arial" w:hAnsi="Arial" w:cs="Arial"/>
          <w:color w:val="000000"/>
        </w:rPr>
        <w:t>Th</w:t>
      </w:r>
      <w:r w:rsidR="00BF2272" w:rsidRPr="004A2CF4">
        <w:rPr>
          <w:rFonts w:ascii="Arial" w:hAnsi="Arial" w:cs="Arial"/>
          <w:color w:val="000000"/>
        </w:rPr>
        <w:t xml:space="preserve">e </w:t>
      </w:r>
      <w:r w:rsidR="00274B2D" w:rsidRPr="004A2CF4">
        <w:rPr>
          <w:rFonts w:ascii="Arial" w:hAnsi="Arial" w:cs="Arial"/>
          <w:color w:val="000000"/>
        </w:rPr>
        <w:t>organisation has</w:t>
      </w:r>
      <w:r w:rsidR="00937B38" w:rsidRPr="004A2CF4">
        <w:rPr>
          <w:rFonts w:ascii="Arial" w:hAnsi="Arial" w:cs="Arial"/>
          <w:color w:val="000000"/>
        </w:rPr>
        <w:t xml:space="preserve"> changed its </w:t>
      </w:r>
      <w:r w:rsidR="00274B2D" w:rsidRPr="004A2CF4">
        <w:rPr>
          <w:rFonts w:ascii="Arial" w:hAnsi="Arial" w:cs="Arial"/>
          <w:color w:val="000000"/>
        </w:rPr>
        <w:t>HR operating model</w:t>
      </w:r>
      <w:r w:rsidR="006D34FB" w:rsidRPr="004A2CF4">
        <w:rPr>
          <w:rFonts w:ascii="Arial" w:hAnsi="Arial" w:cs="Arial"/>
          <w:color w:val="000000"/>
        </w:rPr>
        <w:t xml:space="preserve"> to the</w:t>
      </w:r>
      <w:r w:rsidR="00BF5965" w:rsidRPr="004A2CF4">
        <w:rPr>
          <w:rFonts w:ascii="Arial" w:hAnsi="Arial" w:cs="Arial"/>
          <w:color w:val="000000"/>
        </w:rPr>
        <w:t xml:space="preserve"> business partner model</w:t>
      </w:r>
      <w:r w:rsidR="00D81D5F" w:rsidRPr="004A2CF4">
        <w:rPr>
          <w:rFonts w:ascii="Arial" w:hAnsi="Arial" w:cs="Arial"/>
          <w:color w:val="000000"/>
        </w:rPr>
        <w:t xml:space="preserve">. </w:t>
      </w:r>
      <w:r w:rsidR="00B051E1" w:rsidRPr="004A2CF4">
        <w:rPr>
          <w:rFonts w:ascii="Arial" w:hAnsi="Arial" w:cs="Arial"/>
          <w:color w:val="000000"/>
        </w:rPr>
        <w:t>C</w:t>
      </w:r>
      <w:r w:rsidR="0068071B" w:rsidRPr="004A2CF4">
        <w:rPr>
          <w:rFonts w:ascii="Arial" w:hAnsi="Arial" w:cs="Arial"/>
          <w:color w:val="000000"/>
        </w:rPr>
        <w:t xml:space="preserve">entres of excellence </w:t>
      </w:r>
      <w:r w:rsidR="00B051E1" w:rsidRPr="004A2CF4">
        <w:rPr>
          <w:rFonts w:ascii="Arial" w:hAnsi="Arial" w:cs="Arial"/>
          <w:color w:val="000000"/>
        </w:rPr>
        <w:t xml:space="preserve">have replaced </w:t>
      </w:r>
      <w:r w:rsidR="0068071B" w:rsidRPr="004A2CF4">
        <w:rPr>
          <w:rFonts w:ascii="Arial" w:hAnsi="Arial" w:cs="Arial"/>
          <w:color w:val="000000"/>
        </w:rPr>
        <w:t xml:space="preserve">the HR generalist </w:t>
      </w:r>
      <w:r w:rsidR="00F15772" w:rsidRPr="004A2CF4">
        <w:rPr>
          <w:rFonts w:ascii="Arial" w:hAnsi="Arial" w:cs="Arial"/>
          <w:color w:val="000000"/>
        </w:rPr>
        <w:t xml:space="preserve">role </w:t>
      </w:r>
      <w:r w:rsidR="00B304A4" w:rsidRPr="004A2CF4">
        <w:rPr>
          <w:rFonts w:ascii="Arial" w:hAnsi="Arial" w:cs="Arial"/>
          <w:color w:val="000000"/>
        </w:rPr>
        <w:t>enabl</w:t>
      </w:r>
      <w:r w:rsidR="00B051E1" w:rsidRPr="004A2CF4">
        <w:rPr>
          <w:rFonts w:ascii="Arial" w:hAnsi="Arial" w:cs="Arial"/>
          <w:color w:val="000000"/>
        </w:rPr>
        <w:t>ing a more</w:t>
      </w:r>
      <w:r w:rsidR="00B304A4" w:rsidRPr="004A2CF4">
        <w:rPr>
          <w:rFonts w:ascii="Arial" w:hAnsi="Arial" w:cs="Arial"/>
          <w:color w:val="000000"/>
        </w:rPr>
        <w:t xml:space="preserve"> </w:t>
      </w:r>
      <w:r w:rsidR="00FD11E1" w:rsidRPr="004A2CF4">
        <w:rPr>
          <w:rFonts w:ascii="Arial" w:hAnsi="Arial" w:cs="Arial"/>
          <w:color w:val="000000"/>
        </w:rPr>
        <w:t xml:space="preserve">strategic </w:t>
      </w:r>
      <w:r w:rsidR="00B051E1" w:rsidRPr="004A2CF4">
        <w:rPr>
          <w:rFonts w:ascii="Arial" w:hAnsi="Arial" w:cs="Arial"/>
          <w:color w:val="000000"/>
        </w:rPr>
        <w:t>way of working.</w:t>
      </w:r>
      <w:r w:rsidR="00FD11E1" w:rsidRPr="004A2CF4">
        <w:rPr>
          <w:rFonts w:ascii="Arial" w:hAnsi="Arial" w:cs="Arial"/>
          <w:color w:val="000000"/>
        </w:rPr>
        <w:t xml:space="preserve"> We are using more data no</w:t>
      </w:r>
      <w:r w:rsidR="00A04BA3" w:rsidRPr="004A2CF4">
        <w:rPr>
          <w:rFonts w:ascii="Arial" w:hAnsi="Arial" w:cs="Arial"/>
          <w:color w:val="000000"/>
        </w:rPr>
        <w:t>w than ever before to inform decisions</w:t>
      </w:r>
      <w:r w:rsidR="00FD11E1" w:rsidRPr="004A2CF4">
        <w:rPr>
          <w:rFonts w:ascii="Arial" w:hAnsi="Arial" w:cs="Arial"/>
          <w:color w:val="000000"/>
        </w:rPr>
        <w:t xml:space="preserve">. This has helped </w:t>
      </w:r>
      <w:r w:rsidR="001F35AF" w:rsidRPr="004A2CF4">
        <w:rPr>
          <w:rFonts w:ascii="Arial" w:hAnsi="Arial" w:cs="Arial"/>
          <w:color w:val="000000"/>
        </w:rPr>
        <w:t>me</w:t>
      </w:r>
      <w:r w:rsidR="00FD11E1" w:rsidRPr="004A2CF4">
        <w:rPr>
          <w:rFonts w:ascii="Arial" w:hAnsi="Arial" w:cs="Arial"/>
          <w:color w:val="000000"/>
        </w:rPr>
        <w:t xml:space="preserve"> to identify areas of </w:t>
      </w:r>
      <w:r w:rsidR="00860CC3" w:rsidRPr="004A2CF4">
        <w:rPr>
          <w:rFonts w:ascii="Arial" w:hAnsi="Arial" w:cs="Arial"/>
          <w:color w:val="000000"/>
        </w:rPr>
        <w:t xml:space="preserve">weaknesses </w:t>
      </w:r>
      <w:r w:rsidR="000C2C6D" w:rsidRPr="004A2CF4">
        <w:rPr>
          <w:rFonts w:ascii="Arial" w:hAnsi="Arial" w:cs="Arial"/>
          <w:color w:val="000000"/>
        </w:rPr>
        <w:t xml:space="preserve">and </w:t>
      </w:r>
      <w:r w:rsidR="001F35AF" w:rsidRPr="004A2CF4">
        <w:rPr>
          <w:rFonts w:ascii="Arial" w:hAnsi="Arial" w:cs="Arial"/>
          <w:color w:val="000000"/>
        </w:rPr>
        <w:t>implement</w:t>
      </w:r>
      <w:r w:rsidR="000C2C6D" w:rsidRPr="004A2CF4">
        <w:rPr>
          <w:rFonts w:ascii="Arial" w:hAnsi="Arial" w:cs="Arial"/>
          <w:color w:val="000000"/>
        </w:rPr>
        <w:t xml:space="preserve"> initiatives</w:t>
      </w:r>
      <w:r w:rsidR="00A04BA3" w:rsidRPr="004A2CF4">
        <w:rPr>
          <w:rFonts w:ascii="Arial" w:hAnsi="Arial" w:cs="Arial"/>
          <w:color w:val="000000"/>
        </w:rPr>
        <w:t xml:space="preserve"> that are aligned with the HR function and that of the business. </w:t>
      </w:r>
    </w:p>
    <w:p w14:paraId="78FD2DF3" w14:textId="77777777" w:rsidR="00A04BA3" w:rsidRPr="004A2CF4" w:rsidRDefault="00860CC3" w:rsidP="000A4B13">
      <w:pPr>
        <w:rPr>
          <w:rFonts w:ascii="Arial" w:hAnsi="Arial" w:cs="Arial"/>
          <w:color w:val="000000"/>
        </w:rPr>
      </w:pPr>
      <w:r w:rsidRPr="004A2CF4">
        <w:rPr>
          <w:rFonts w:ascii="Arial" w:hAnsi="Arial" w:cs="Arial"/>
          <w:color w:val="000000"/>
        </w:rPr>
        <w:t>S</w:t>
      </w:r>
      <w:r w:rsidR="00D81D5F" w:rsidRPr="004A2CF4">
        <w:rPr>
          <w:rFonts w:ascii="Arial" w:hAnsi="Arial" w:cs="Arial"/>
          <w:color w:val="000000"/>
        </w:rPr>
        <w:t>ocial changes</w:t>
      </w:r>
      <w:r w:rsidR="005E18EC" w:rsidRPr="004A2CF4">
        <w:rPr>
          <w:rFonts w:ascii="Arial" w:hAnsi="Arial" w:cs="Arial"/>
          <w:color w:val="000000"/>
        </w:rPr>
        <w:t xml:space="preserve">, </w:t>
      </w:r>
      <w:r w:rsidR="001267C5" w:rsidRPr="004A2CF4">
        <w:rPr>
          <w:rFonts w:ascii="Arial" w:hAnsi="Arial" w:cs="Arial"/>
          <w:color w:val="000000"/>
        </w:rPr>
        <w:t>cost of living crisis and</w:t>
      </w:r>
      <w:r w:rsidR="00D81D5F" w:rsidRPr="004A2CF4">
        <w:rPr>
          <w:rFonts w:ascii="Arial" w:hAnsi="Arial" w:cs="Arial"/>
          <w:color w:val="000000"/>
        </w:rPr>
        <w:t xml:space="preserve"> different generational changes</w:t>
      </w:r>
      <w:r w:rsidR="00CA7AD2" w:rsidRPr="004A2CF4">
        <w:rPr>
          <w:rFonts w:ascii="Arial" w:hAnsi="Arial" w:cs="Arial"/>
          <w:color w:val="000000"/>
        </w:rPr>
        <w:t xml:space="preserve"> </w:t>
      </w:r>
      <w:r w:rsidR="001267C5" w:rsidRPr="004A2CF4">
        <w:rPr>
          <w:rFonts w:ascii="Arial" w:hAnsi="Arial" w:cs="Arial"/>
          <w:color w:val="000000"/>
        </w:rPr>
        <w:t xml:space="preserve">are just some of the </w:t>
      </w:r>
      <w:r w:rsidR="00727BCC" w:rsidRPr="004A2CF4">
        <w:rPr>
          <w:rFonts w:ascii="Arial" w:hAnsi="Arial" w:cs="Arial"/>
          <w:color w:val="000000"/>
        </w:rPr>
        <w:t>factors</w:t>
      </w:r>
      <w:r w:rsidR="001267C5" w:rsidRPr="004A2CF4">
        <w:rPr>
          <w:rFonts w:ascii="Arial" w:hAnsi="Arial" w:cs="Arial"/>
          <w:color w:val="000000"/>
        </w:rPr>
        <w:t xml:space="preserve"> that have</w:t>
      </w:r>
      <w:r w:rsidR="00727BCC" w:rsidRPr="004A2CF4">
        <w:rPr>
          <w:rFonts w:ascii="Arial" w:hAnsi="Arial" w:cs="Arial"/>
          <w:color w:val="000000"/>
        </w:rPr>
        <w:t xml:space="preserve"> driven the changing direction of the </w:t>
      </w:r>
      <w:r w:rsidR="002F518B" w:rsidRPr="004A2CF4">
        <w:rPr>
          <w:rFonts w:ascii="Arial" w:hAnsi="Arial" w:cs="Arial"/>
          <w:color w:val="000000"/>
        </w:rPr>
        <w:t>business</w:t>
      </w:r>
      <w:r w:rsidR="00C80286" w:rsidRPr="004A2CF4">
        <w:rPr>
          <w:rFonts w:ascii="Arial" w:hAnsi="Arial" w:cs="Arial"/>
          <w:color w:val="000000"/>
        </w:rPr>
        <w:t xml:space="preserve">, </w:t>
      </w:r>
      <w:r w:rsidR="002F518B" w:rsidRPr="004A2CF4">
        <w:rPr>
          <w:rFonts w:ascii="Arial" w:hAnsi="Arial" w:cs="Arial"/>
          <w:color w:val="000000"/>
        </w:rPr>
        <w:t>the HR function</w:t>
      </w:r>
      <w:r w:rsidR="00364AA0" w:rsidRPr="004A2CF4">
        <w:rPr>
          <w:rFonts w:ascii="Arial" w:hAnsi="Arial" w:cs="Arial"/>
          <w:color w:val="000000"/>
        </w:rPr>
        <w:t xml:space="preserve"> and how it operates</w:t>
      </w:r>
      <w:r w:rsidR="002F518B" w:rsidRPr="004A2CF4">
        <w:rPr>
          <w:rFonts w:ascii="Arial" w:hAnsi="Arial" w:cs="Arial"/>
          <w:color w:val="000000"/>
        </w:rPr>
        <w:t>.</w:t>
      </w:r>
      <w:r w:rsidR="002A4A34" w:rsidRPr="004A2CF4">
        <w:rPr>
          <w:rFonts w:ascii="Arial" w:hAnsi="Arial" w:cs="Arial"/>
          <w:color w:val="000000"/>
        </w:rPr>
        <w:t xml:space="preserve"> The demand to meet these new changes required a new operating model </w:t>
      </w:r>
      <w:r w:rsidR="002F382C" w:rsidRPr="004A2CF4">
        <w:rPr>
          <w:rFonts w:ascii="Arial" w:hAnsi="Arial" w:cs="Arial"/>
          <w:color w:val="000000"/>
        </w:rPr>
        <w:t>that</w:t>
      </w:r>
      <w:r w:rsidR="00BF5965" w:rsidRPr="004A2CF4">
        <w:rPr>
          <w:rFonts w:ascii="Arial" w:hAnsi="Arial" w:cs="Arial"/>
          <w:color w:val="000000"/>
        </w:rPr>
        <w:t xml:space="preserve"> </w:t>
      </w:r>
      <w:r w:rsidR="009D4ECD" w:rsidRPr="004A2CF4">
        <w:rPr>
          <w:rFonts w:ascii="Arial" w:hAnsi="Arial" w:cs="Arial"/>
          <w:color w:val="000000"/>
        </w:rPr>
        <w:t>compliments</w:t>
      </w:r>
      <w:r w:rsidR="00BF2272" w:rsidRPr="004A2CF4">
        <w:rPr>
          <w:rFonts w:ascii="Arial" w:hAnsi="Arial" w:cs="Arial"/>
          <w:color w:val="000000"/>
        </w:rPr>
        <w:t xml:space="preserve"> the </w:t>
      </w:r>
      <w:r w:rsidR="00ED24F5" w:rsidRPr="004A2CF4">
        <w:rPr>
          <w:rFonts w:ascii="Arial" w:hAnsi="Arial" w:cs="Arial"/>
          <w:color w:val="000000"/>
        </w:rPr>
        <w:t>strategic</w:t>
      </w:r>
      <w:r w:rsidR="00BF2272" w:rsidRPr="004A2CF4">
        <w:rPr>
          <w:rFonts w:ascii="Arial" w:hAnsi="Arial" w:cs="Arial"/>
          <w:color w:val="000000"/>
        </w:rPr>
        <w:t xml:space="preserve"> direction </w:t>
      </w:r>
      <w:r w:rsidR="002F518B" w:rsidRPr="004A2CF4">
        <w:rPr>
          <w:rFonts w:ascii="Arial" w:hAnsi="Arial" w:cs="Arial"/>
          <w:color w:val="000000"/>
        </w:rPr>
        <w:t xml:space="preserve">of </w:t>
      </w:r>
      <w:r w:rsidR="00BF2272" w:rsidRPr="004A2CF4">
        <w:rPr>
          <w:rFonts w:ascii="Arial" w:hAnsi="Arial" w:cs="Arial"/>
          <w:color w:val="000000"/>
        </w:rPr>
        <w:t>the business</w:t>
      </w:r>
      <w:r w:rsidR="00D81D5F" w:rsidRPr="004A2CF4">
        <w:rPr>
          <w:rFonts w:ascii="Arial" w:hAnsi="Arial" w:cs="Arial"/>
          <w:color w:val="000000"/>
        </w:rPr>
        <w:t>,</w:t>
      </w:r>
      <w:r w:rsidR="00BF2272" w:rsidRPr="004A2CF4">
        <w:rPr>
          <w:rFonts w:ascii="Arial" w:hAnsi="Arial" w:cs="Arial"/>
          <w:color w:val="000000"/>
        </w:rPr>
        <w:t xml:space="preserve"> w</w:t>
      </w:r>
      <w:r w:rsidR="00CA7AD2" w:rsidRPr="004A2CF4">
        <w:rPr>
          <w:rFonts w:ascii="Arial" w:hAnsi="Arial" w:cs="Arial"/>
          <w:color w:val="000000"/>
        </w:rPr>
        <w:t>hich is</w:t>
      </w:r>
      <w:r w:rsidR="00BF2272" w:rsidRPr="004A2CF4">
        <w:rPr>
          <w:rFonts w:ascii="Arial" w:hAnsi="Arial" w:cs="Arial"/>
          <w:color w:val="000000"/>
        </w:rPr>
        <w:t xml:space="preserve"> diversification and </w:t>
      </w:r>
      <w:r w:rsidR="00ED24F5" w:rsidRPr="004A2CF4">
        <w:rPr>
          <w:rFonts w:ascii="Arial" w:hAnsi="Arial" w:cs="Arial"/>
          <w:color w:val="000000"/>
        </w:rPr>
        <w:t>becoming more digi</w:t>
      </w:r>
      <w:r w:rsidR="00D81D5F" w:rsidRPr="004A2CF4">
        <w:rPr>
          <w:rFonts w:ascii="Arial" w:hAnsi="Arial" w:cs="Arial"/>
          <w:color w:val="000000"/>
        </w:rPr>
        <w:t>tal</w:t>
      </w:r>
      <w:r w:rsidR="00ED24F5" w:rsidRPr="004A2CF4">
        <w:rPr>
          <w:rFonts w:ascii="Arial" w:hAnsi="Arial" w:cs="Arial"/>
          <w:color w:val="000000"/>
        </w:rPr>
        <w:t>.</w:t>
      </w:r>
      <w:r w:rsidR="00D81D5F" w:rsidRPr="004A2CF4">
        <w:rPr>
          <w:rFonts w:ascii="Arial" w:hAnsi="Arial" w:cs="Arial"/>
          <w:color w:val="000000"/>
        </w:rPr>
        <w:t xml:space="preserve"> </w:t>
      </w:r>
      <w:r w:rsidR="0050780B" w:rsidRPr="004A2CF4">
        <w:rPr>
          <w:rFonts w:ascii="Arial" w:hAnsi="Arial" w:cs="Arial"/>
          <w:color w:val="000000"/>
        </w:rPr>
        <w:t xml:space="preserve">The need to </w:t>
      </w:r>
      <w:r w:rsidR="00BE5E7B" w:rsidRPr="004A2CF4">
        <w:rPr>
          <w:rFonts w:ascii="Arial" w:hAnsi="Arial" w:cs="Arial"/>
          <w:color w:val="000000"/>
        </w:rPr>
        <w:t>continuously</w:t>
      </w:r>
      <w:r w:rsidR="0050780B" w:rsidRPr="004A2CF4">
        <w:rPr>
          <w:rFonts w:ascii="Arial" w:hAnsi="Arial" w:cs="Arial"/>
          <w:color w:val="000000"/>
        </w:rPr>
        <w:t xml:space="preserve"> evolve as an </w:t>
      </w:r>
      <w:r w:rsidR="00BE5E7B" w:rsidRPr="004A2CF4">
        <w:rPr>
          <w:rFonts w:ascii="Arial" w:hAnsi="Arial" w:cs="Arial"/>
          <w:color w:val="000000"/>
        </w:rPr>
        <w:t>organisation</w:t>
      </w:r>
      <w:r w:rsidR="0050780B" w:rsidRPr="004A2CF4">
        <w:rPr>
          <w:rFonts w:ascii="Arial" w:hAnsi="Arial" w:cs="Arial"/>
          <w:color w:val="000000"/>
        </w:rPr>
        <w:t xml:space="preserve"> is fundamental to </w:t>
      </w:r>
      <w:r w:rsidR="009D4ECD" w:rsidRPr="004A2CF4">
        <w:rPr>
          <w:rFonts w:ascii="Arial" w:hAnsi="Arial" w:cs="Arial"/>
          <w:color w:val="000000"/>
        </w:rPr>
        <w:t>its</w:t>
      </w:r>
      <w:r w:rsidR="0050780B" w:rsidRPr="004A2CF4">
        <w:rPr>
          <w:rFonts w:ascii="Arial" w:hAnsi="Arial" w:cs="Arial"/>
          <w:color w:val="000000"/>
        </w:rPr>
        <w:t xml:space="preserve"> success</w:t>
      </w:r>
      <w:r w:rsidR="00BE5E7B" w:rsidRPr="004A2CF4">
        <w:rPr>
          <w:rFonts w:ascii="Arial" w:hAnsi="Arial" w:cs="Arial"/>
          <w:color w:val="000000"/>
        </w:rPr>
        <w:t xml:space="preserve"> continuing</w:t>
      </w:r>
      <w:r w:rsidR="0050780B" w:rsidRPr="004A2CF4">
        <w:rPr>
          <w:rFonts w:ascii="Arial" w:hAnsi="Arial" w:cs="Arial"/>
          <w:color w:val="000000"/>
        </w:rPr>
        <w:t xml:space="preserve">, </w:t>
      </w:r>
      <w:r w:rsidR="009D4ECD" w:rsidRPr="004A2CF4">
        <w:rPr>
          <w:rFonts w:ascii="Arial" w:hAnsi="Arial" w:cs="Arial"/>
          <w:color w:val="000000"/>
        </w:rPr>
        <w:t xml:space="preserve">it also ensures that we can </w:t>
      </w:r>
      <w:r w:rsidR="00E56F75" w:rsidRPr="004A2CF4">
        <w:rPr>
          <w:rFonts w:ascii="Arial" w:hAnsi="Arial" w:cs="Arial"/>
          <w:color w:val="000000"/>
        </w:rPr>
        <w:t>anticipate and get ready for the next generation of work</w:t>
      </w:r>
      <w:r w:rsidR="007974EF" w:rsidRPr="004A2CF4">
        <w:rPr>
          <w:rFonts w:ascii="Arial" w:hAnsi="Arial" w:cs="Arial"/>
          <w:color w:val="000000"/>
        </w:rPr>
        <w:t>er</w:t>
      </w:r>
      <w:r w:rsidR="00E56F75" w:rsidRPr="004A2CF4">
        <w:rPr>
          <w:rFonts w:ascii="Arial" w:hAnsi="Arial" w:cs="Arial"/>
          <w:color w:val="000000"/>
        </w:rPr>
        <w:t xml:space="preserve">s. </w:t>
      </w:r>
    </w:p>
    <w:p w14:paraId="5C39F218" w14:textId="394BD4E4" w:rsidR="00857E7A" w:rsidRPr="004A2CF4" w:rsidRDefault="00E56F75" w:rsidP="000A4B13">
      <w:pPr>
        <w:rPr>
          <w:rFonts w:ascii="Arial" w:hAnsi="Arial" w:cs="Arial"/>
          <w:color w:val="000000"/>
        </w:rPr>
      </w:pPr>
      <w:r w:rsidRPr="004A2CF4">
        <w:rPr>
          <w:rFonts w:ascii="Arial" w:hAnsi="Arial" w:cs="Arial"/>
          <w:color w:val="000000"/>
        </w:rPr>
        <w:t xml:space="preserve">As advised in the CIPD podcast </w:t>
      </w:r>
      <w:r w:rsidR="00B67C8B" w:rsidRPr="004A2CF4">
        <w:rPr>
          <w:rFonts w:ascii="Arial" w:hAnsi="Arial" w:cs="Arial"/>
          <w:color w:val="000000"/>
        </w:rPr>
        <w:t>185</w:t>
      </w:r>
      <w:r w:rsidR="007974EF" w:rsidRPr="004A2CF4">
        <w:rPr>
          <w:rFonts w:ascii="Arial" w:hAnsi="Arial" w:cs="Arial"/>
          <w:color w:val="000000"/>
        </w:rPr>
        <w:t xml:space="preserve">, </w:t>
      </w:r>
      <w:r w:rsidR="00857E7A" w:rsidRPr="004A2CF4">
        <w:rPr>
          <w:rFonts w:ascii="Arial" w:hAnsi="Arial" w:cs="Arial"/>
          <w:color w:val="000000"/>
        </w:rPr>
        <w:t xml:space="preserve">the next generation of workers might want to have a clear path of </w:t>
      </w:r>
      <w:r w:rsidR="00C41E05" w:rsidRPr="004A2CF4">
        <w:rPr>
          <w:rFonts w:ascii="Arial" w:hAnsi="Arial" w:cs="Arial"/>
          <w:color w:val="000000"/>
        </w:rPr>
        <w:t>how their development will look</w:t>
      </w:r>
      <w:r w:rsidR="002F382C" w:rsidRPr="004A2CF4">
        <w:rPr>
          <w:rFonts w:ascii="Arial" w:hAnsi="Arial" w:cs="Arial"/>
          <w:color w:val="000000"/>
        </w:rPr>
        <w:t>, they have knowledge that is readily available</w:t>
      </w:r>
      <w:r w:rsidR="00D65394" w:rsidRPr="004A2CF4">
        <w:rPr>
          <w:rFonts w:ascii="Arial" w:hAnsi="Arial" w:cs="Arial"/>
          <w:color w:val="000000"/>
        </w:rPr>
        <w:t xml:space="preserve"> and a growth mindset from learning quicker,</w:t>
      </w:r>
      <w:r w:rsidR="002F382C" w:rsidRPr="004A2CF4">
        <w:rPr>
          <w:rFonts w:ascii="Arial" w:hAnsi="Arial" w:cs="Arial"/>
          <w:color w:val="000000"/>
        </w:rPr>
        <w:t xml:space="preserve"> which excels the need for </w:t>
      </w:r>
      <w:r w:rsidR="00D65394" w:rsidRPr="004A2CF4">
        <w:rPr>
          <w:rFonts w:ascii="Arial" w:hAnsi="Arial" w:cs="Arial"/>
          <w:color w:val="000000"/>
        </w:rPr>
        <w:t>better</w:t>
      </w:r>
      <w:r w:rsidR="002F382C" w:rsidRPr="004A2CF4">
        <w:rPr>
          <w:rFonts w:ascii="Arial" w:hAnsi="Arial" w:cs="Arial"/>
          <w:color w:val="000000"/>
        </w:rPr>
        <w:t xml:space="preserve"> succession planning, I have been involved in this over the past year with the business areas I work with and have created </w:t>
      </w:r>
      <w:r w:rsidR="00B97C7A" w:rsidRPr="004A2CF4">
        <w:rPr>
          <w:rFonts w:ascii="Arial" w:hAnsi="Arial" w:cs="Arial"/>
          <w:color w:val="000000"/>
        </w:rPr>
        <w:t xml:space="preserve">succession </w:t>
      </w:r>
      <w:r w:rsidR="002F382C" w:rsidRPr="004A2CF4">
        <w:rPr>
          <w:rFonts w:ascii="Arial" w:hAnsi="Arial" w:cs="Arial"/>
          <w:color w:val="000000"/>
        </w:rPr>
        <w:t xml:space="preserve">plans for </w:t>
      </w:r>
      <w:r w:rsidR="00D65394" w:rsidRPr="004A2CF4">
        <w:rPr>
          <w:rFonts w:ascii="Arial" w:hAnsi="Arial" w:cs="Arial"/>
          <w:color w:val="000000"/>
        </w:rPr>
        <w:t>this</w:t>
      </w:r>
      <w:r w:rsidR="00B97C7A" w:rsidRPr="004A2CF4">
        <w:rPr>
          <w:rFonts w:ascii="Arial" w:hAnsi="Arial" w:cs="Arial"/>
          <w:color w:val="000000"/>
        </w:rPr>
        <w:t xml:space="preserve">, allowing for the use of data and technologically </w:t>
      </w:r>
      <w:r w:rsidR="009A0C10" w:rsidRPr="004A2CF4">
        <w:rPr>
          <w:rFonts w:ascii="Arial" w:hAnsi="Arial" w:cs="Arial"/>
          <w:color w:val="000000"/>
        </w:rPr>
        <w:t xml:space="preserve">to be high on the agenda. </w:t>
      </w:r>
      <w:r w:rsidR="00D65394" w:rsidRPr="004A2CF4">
        <w:rPr>
          <w:rFonts w:ascii="Arial" w:hAnsi="Arial" w:cs="Arial"/>
          <w:color w:val="000000"/>
        </w:rPr>
        <w:t xml:space="preserve"> </w:t>
      </w:r>
    </w:p>
    <w:p w14:paraId="39750E69" w14:textId="77777777" w:rsidR="00D65394" w:rsidRPr="004A2CF4" w:rsidRDefault="00D65394" w:rsidP="000A4B13">
      <w:pPr>
        <w:rPr>
          <w:rFonts w:ascii="Arial" w:hAnsi="Arial" w:cs="Arial"/>
          <w:color w:val="000000"/>
        </w:rPr>
      </w:pPr>
    </w:p>
    <w:p w14:paraId="2ABA84B3" w14:textId="77777777" w:rsidR="00D65394" w:rsidRPr="004A2CF4" w:rsidRDefault="00D65394" w:rsidP="000A4B13">
      <w:pPr>
        <w:rPr>
          <w:rFonts w:ascii="Arial" w:hAnsi="Arial" w:cs="Arial"/>
          <w:color w:val="000000"/>
        </w:rPr>
      </w:pPr>
    </w:p>
    <w:p w14:paraId="1786BC03" w14:textId="77777777" w:rsidR="00D65394" w:rsidRPr="004A2CF4" w:rsidRDefault="00D65394" w:rsidP="000A4B13">
      <w:pPr>
        <w:rPr>
          <w:rFonts w:ascii="Arial" w:hAnsi="Arial" w:cs="Arial"/>
          <w:color w:val="000000"/>
        </w:rPr>
      </w:pPr>
    </w:p>
    <w:p w14:paraId="1C3F0704" w14:textId="77777777" w:rsidR="00D65394" w:rsidRPr="004A2CF4" w:rsidRDefault="00D65394" w:rsidP="000A4B13">
      <w:pPr>
        <w:rPr>
          <w:rFonts w:ascii="Arial" w:hAnsi="Arial" w:cs="Arial"/>
          <w:color w:val="000000"/>
        </w:rPr>
      </w:pPr>
    </w:p>
    <w:p w14:paraId="5AD16AA5" w14:textId="77777777" w:rsidR="00D65394" w:rsidRPr="004A2CF4" w:rsidRDefault="00D65394" w:rsidP="000A4B13">
      <w:pPr>
        <w:rPr>
          <w:rFonts w:ascii="Arial" w:hAnsi="Arial" w:cs="Arial"/>
          <w:color w:val="000000"/>
        </w:rPr>
      </w:pPr>
    </w:p>
    <w:p w14:paraId="0B852901" w14:textId="77777777" w:rsidR="00D65394" w:rsidRPr="004A2CF4" w:rsidRDefault="00D65394" w:rsidP="000A4B13">
      <w:pPr>
        <w:rPr>
          <w:rFonts w:ascii="Arial" w:hAnsi="Arial" w:cs="Arial"/>
          <w:color w:val="000000"/>
        </w:rPr>
      </w:pPr>
    </w:p>
    <w:p w14:paraId="49308C28" w14:textId="77777777" w:rsidR="00D65394" w:rsidRPr="004A2CF4" w:rsidRDefault="00D65394" w:rsidP="000A4B13">
      <w:pPr>
        <w:rPr>
          <w:rFonts w:ascii="Arial" w:hAnsi="Arial" w:cs="Arial"/>
          <w:color w:val="000000"/>
        </w:rPr>
      </w:pPr>
    </w:p>
    <w:p w14:paraId="7F60B379" w14:textId="77777777" w:rsidR="00D65394" w:rsidRPr="004A2CF4" w:rsidRDefault="00D65394" w:rsidP="000A4B13">
      <w:pPr>
        <w:rPr>
          <w:rFonts w:ascii="Arial" w:hAnsi="Arial" w:cs="Arial"/>
          <w:color w:val="000000"/>
        </w:rPr>
      </w:pPr>
    </w:p>
    <w:p w14:paraId="08DDD782" w14:textId="77777777" w:rsidR="00D65394" w:rsidRPr="004A2CF4" w:rsidRDefault="00D65394" w:rsidP="000A4B13">
      <w:pPr>
        <w:rPr>
          <w:rFonts w:ascii="Arial" w:hAnsi="Arial" w:cs="Arial"/>
          <w:color w:val="000000"/>
        </w:rPr>
      </w:pPr>
    </w:p>
    <w:p w14:paraId="620B81C7" w14:textId="77777777" w:rsidR="00D65394" w:rsidRPr="004A2CF4" w:rsidRDefault="00D65394" w:rsidP="000A4B13">
      <w:pPr>
        <w:rPr>
          <w:rFonts w:ascii="Arial" w:hAnsi="Arial" w:cs="Arial"/>
          <w:color w:val="000000"/>
        </w:rPr>
      </w:pPr>
    </w:p>
    <w:p w14:paraId="2671DE37" w14:textId="77777777" w:rsidR="0008581F" w:rsidRPr="004A2CF4" w:rsidRDefault="0008581F" w:rsidP="000A4B13">
      <w:pPr>
        <w:rPr>
          <w:rFonts w:ascii="Arial" w:hAnsi="Arial" w:cs="Arial"/>
          <w:color w:val="000000"/>
        </w:rPr>
      </w:pPr>
    </w:p>
    <w:p w14:paraId="706E2DEE" w14:textId="77777777" w:rsidR="0008581F" w:rsidRPr="004A2CF4" w:rsidRDefault="0008581F" w:rsidP="000A4B13">
      <w:pPr>
        <w:rPr>
          <w:rFonts w:ascii="Arial" w:hAnsi="Arial" w:cs="Arial"/>
          <w:color w:val="000000"/>
        </w:rPr>
      </w:pPr>
    </w:p>
    <w:p w14:paraId="1577CD96" w14:textId="77777777" w:rsidR="008D3A91" w:rsidRDefault="008D3A91" w:rsidP="008D3A91">
      <w:pPr>
        <w:rPr>
          <w:rFonts w:ascii="Arial" w:hAnsi="Arial" w:cs="Arial"/>
          <w:color w:val="000000"/>
        </w:rPr>
      </w:pPr>
    </w:p>
    <w:p w14:paraId="1736BE6B" w14:textId="77777777" w:rsidR="00F36D9C" w:rsidRPr="004A2CF4" w:rsidRDefault="00F36D9C" w:rsidP="008D3A91">
      <w:pPr>
        <w:rPr>
          <w:rFonts w:ascii="Arial" w:hAnsi="Arial" w:cs="Arial"/>
          <w:color w:val="000000"/>
        </w:rPr>
      </w:pPr>
    </w:p>
    <w:p w14:paraId="4E4EA7D6" w14:textId="10E60AA0" w:rsidR="0000720E" w:rsidRPr="004A2CF4" w:rsidRDefault="0000720E" w:rsidP="0000720E">
      <w:pPr>
        <w:pStyle w:val="ListParagraph"/>
        <w:numPr>
          <w:ilvl w:val="0"/>
          <w:numId w:val="9"/>
        </w:numPr>
        <w:rPr>
          <w:rFonts w:cs="Arial"/>
          <w:color w:val="000000"/>
        </w:rPr>
      </w:pPr>
      <w:r w:rsidRPr="004A2CF4">
        <w:rPr>
          <w:rFonts w:cs="Arial"/>
          <w:color w:val="000000"/>
        </w:rPr>
        <w:lastRenderedPageBreak/>
        <w:t xml:space="preserve">With reference to your responses for Q1 &amp; Q2, </w:t>
      </w:r>
      <w:r w:rsidRPr="004A2CF4">
        <w:rPr>
          <w:rFonts w:cs="Arial"/>
          <w:b/>
          <w:bCs/>
          <w:color w:val="000000"/>
        </w:rPr>
        <w:t>and feedback on your behaviours or performance obtained from (at least) one other person</w:t>
      </w:r>
      <w:r w:rsidRPr="004A2CF4">
        <w:rPr>
          <w:rFonts w:cs="Arial"/>
          <w:color w:val="000000"/>
        </w:rPr>
        <w:t xml:space="preserve">, assess your current strengths, weaknesses, and development needs. </w:t>
      </w:r>
      <w:bookmarkStart w:id="2" w:name="_Hlk129787405"/>
      <w:r w:rsidRPr="004A2CF4">
        <w:rPr>
          <w:rFonts w:cs="Arial"/>
          <w:color w:val="000000"/>
        </w:rPr>
        <w:t xml:space="preserve"> Your response should include an explanation of the feedback received and how it has informed your self- assessment. (AC 3.2)</w:t>
      </w:r>
    </w:p>
    <w:p w14:paraId="3A89ABDD" w14:textId="77777777" w:rsidR="0000720E" w:rsidRPr="004A2CF4" w:rsidRDefault="0000720E" w:rsidP="0000720E">
      <w:pPr>
        <w:pStyle w:val="ListParagraph"/>
        <w:rPr>
          <w:rFonts w:cs="Arial"/>
          <w:color w:val="000000"/>
        </w:rPr>
      </w:pPr>
    </w:p>
    <w:bookmarkEnd w:id="2"/>
    <w:p w14:paraId="111CE004" w14:textId="77777777" w:rsidR="00E952E9" w:rsidRPr="004A2CF4" w:rsidRDefault="00E952E9" w:rsidP="00E952E9">
      <w:pPr>
        <w:pStyle w:val="ListParagraph"/>
        <w:rPr>
          <w:rFonts w:cs="Arial"/>
          <w:color w:val="000000"/>
        </w:rPr>
      </w:pPr>
    </w:p>
    <w:p w14:paraId="312FCDF6" w14:textId="4788059F" w:rsidR="00FF3E37" w:rsidRPr="004A2CF4" w:rsidRDefault="00A73B10" w:rsidP="00E952E9">
      <w:pPr>
        <w:pStyle w:val="ListParagraph"/>
        <w:rPr>
          <w:rFonts w:cs="Arial"/>
          <w:color w:val="000000"/>
        </w:rPr>
      </w:pPr>
      <w:r w:rsidRPr="004A2CF4">
        <w:rPr>
          <w:rFonts w:cs="Arial"/>
          <w:color w:val="000000"/>
        </w:rPr>
        <w:t xml:space="preserve">A recent appraisal highlighted that </w:t>
      </w:r>
      <w:r w:rsidR="00547F58" w:rsidRPr="004A2CF4">
        <w:rPr>
          <w:rFonts w:cs="Arial"/>
          <w:color w:val="000000"/>
        </w:rPr>
        <w:t xml:space="preserve">I </w:t>
      </w:r>
      <w:r w:rsidR="00D4148A" w:rsidRPr="004A2CF4">
        <w:rPr>
          <w:rFonts w:cs="Arial"/>
          <w:color w:val="000000"/>
        </w:rPr>
        <w:t>am</w:t>
      </w:r>
      <w:r w:rsidR="00547F58" w:rsidRPr="004A2CF4">
        <w:rPr>
          <w:rFonts w:cs="Arial"/>
          <w:color w:val="000000"/>
        </w:rPr>
        <w:t xml:space="preserve"> </w:t>
      </w:r>
      <w:r w:rsidR="00B82873" w:rsidRPr="004A2CF4">
        <w:rPr>
          <w:rFonts w:cs="Arial"/>
          <w:color w:val="000000"/>
        </w:rPr>
        <w:t>conscientious an</w:t>
      </w:r>
      <w:r w:rsidR="00572800" w:rsidRPr="004A2CF4">
        <w:rPr>
          <w:rFonts w:cs="Arial"/>
          <w:color w:val="000000"/>
        </w:rPr>
        <w:t>d</w:t>
      </w:r>
      <w:r w:rsidR="00B82873" w:rsidRPr="004A2CF4">
        <w:rPr>
          <w:rFonts w:cs="Arial"/>
          <w:color w:val="000000"/>
        </w:rPr>
        <w:t xml:space="preserve"> adopt a task-oriented approach </w:t>
      </w:r>
      <w:r w:rsidRPr="004A2CF4">
        <w:rPr>
          <w:rFonts w:cs="Arial"/>
          <w:color w:val="000000"/>
        </w:rPr>
        <w:t xml:space="preserve">to </w:t>
      </w:r>
      <w:r w:rsidR="00B82873" w:rsidRPr="004A2CF4">
        <w:rPr>
          <w:rFonts w:cs="Arial"/>
          <w:color w:val="000000"/>
        </w:rPr>
        <w:t>business problems</w:t>
      </w:r>
      <w:r w:rsidR="00B344D5" w:rsidRPr="004A2CF4">
        <w:rPr>
          <w:rFonts w:cs="Arial"/>
          <w:color w:val="000000"/>
        </w:rPr>
        <w:t xml:space="preserve">. </w:t>
      </w:r>
      <w:r w:rsidR="00340E19" w:rsidRPr="004A2CF4">
        <w:rPr>
          <w:rFonts w:cs="Arial"/>
          <w:color w:val="000000"/>
        </w:rPr>
        <w:t>It stated that</w:t>
      </w:r>
      <w:r w:rsidR="00B344D5" w:rsidRPr="004A2CF4">
        <w:rPr>
          <w:rFonts w:cs="Arial"/>
          <w:color w:val="000000"/>
        </w:rPr>
        <w:t xml:space="preserve"> I have the </w:t>
      </w:r>
      <w:r w:rsidR="00F47012" w:rsidRPr="004A2CF4">
        <w:rPr>
          <w:rFonts w:cs="Arial"/>
          <w:color w:val="000000"/>
        </w:rPr>
        <w:t>balance right when</w:t>
      </w:r>
      <w:r w:rsidR="00B344D5" w:rsidRPr="004A2CF4">
        <w:rPr>
          <w:rFonts w:cs="Arial"/>
          <w:color w:val="000000"/>
        </w:rPr>
        <w:t xml:space="preserve"> assessing what is right for the employee and </w:t>
      </w:r>
      <w:r w:rsidR="002A27A8" w:rsidRPr="004A2CF4">
        <w:rPr>
          <w:rFonts w:cs="Arial"/>
          <w:color w:val="000000"/>
        </w:rPr>
        <w:t>what is important for the business</w:t>
      </w:r>
      <w:r w:rsidR="00512E9E" w:rsidRPr="004A2CF4">
        <w:rPr>
          <w:rFonts w:cs="Arial"/>
          <w:color w:val="000000"/>
        </w:rPr>
        <w:t>.</w:t>
      </w:r>
      <w:r w:rsidR="00044877" w:rsidRPr="004A2CF4">
        <w:rPr>
          <w:rFonts w:cs="Arial"/>
          <w:color w:val="000000"/>
        </w:rPr>
        <w:t xml:space="preserve"> This was demonstrated when a senior manager wanted </w:t>
      </w:r>
      <w:r w:rsidR="0003253D" w:rsidRPr="004A2CF4">
        <w:rPr>
          <w:rFonts w:cs="Arial"/>
          <w:color w:val="000000"/>
        </w:rPr>
        <w:t>advice on someone who had a lot of absences and was performing below the standard required.</w:t>
      </w:r>
      <w:r w:rsidR="00512E9E" w:rsidRPr="004A2CF4">
        <w:rPr>
          <w:rFonts w:cs="Arial"/>
          <w:color w:val="000000"/>
        </w:rPr>
        <w:t xml:space="preserve"> </w:t>
      </w:r>
      <w:r w:rsidR="008F24D2" w:rsidRPr="004A2CF4">
        <w:rPr>
          <w:rFonts w:cs="Arial"/>
          <w:color w:val="000000"/>
        </w:rPr>
        <w:t xml:space="preserve">The manager highlighted my ability to listen, display empathy and help them arrive at a decision that was </w:t>
      </w:r>
      <w:r w:rsidR="00340E19" w:rsidRPr="004A2CF4">
        <w:rPr>
          <w:rFonts w:cs="Arial"/>
          <w:color w:val="000000"/>
        </w:rPr>
        <w:t xml:space="preserve">fairly </w:t>
      </w:r>
      <w:r w:rsidR="008F24D2" w:rsidRPr="004A2CF4">
        <w:rPr>
          <w:rFonts w:cs="Arial"/>
          <w:color w:val="000000"/>
        </w:rPr>
        <w:t>assessed for the person as well as satisfy</w:t>
      </w:r>
      <w:r w:rsidR="003345DD" w:rsidRPr="004A2CF4">
        <w:rPr>
          <w:rFonts w:cs="Arial"/>
          <w:color w:val="000000"/>
        </w:rPr>
        <w:t>ing</w:t>
      </w:r>
      <w:r w:rsidR="008F24D2" w:rsidRPr="004A2CF4">
        <w:rPr>
          <w:rFonts w:cs="Arial"/>
          <w:color w:val="000000"/>
        </w:rPr>
        <w:t xml:space="preserve"> the needs of the department</w:t>
      </w:r>
      <w:r w:rsidR="003345DD" w:rsidRPr="004A2CF4">
        <w:rPr>
          <w:rFonts w:cs="Arial"/>
          <w:color w:val="000000"/>
        </w:rPr>
        <w:t xml:space="preserve"> to remain productive</w:t>
      </w:r>
      <w:r w:rsidR="008F24D2" w:rsidRPr="004A2CF4">
        <w:rPr>
          <w:rFonts w:cs="Arial"/>
          <w:color w:val="000000"/>
        </w:rPr>
        <w:t xml:space="preserve">. </w:t>
      </w:r>
    </w:p>
    <w:p w14:paraId="38E76D2A" w14:textId="77777777" w:rsidR="00FF3E37" w:rsidRPr="004A2CF4" w:rsidRDefault="00FF3E37" w:rsidP="00E952E9">
      <w:pPr>
        <w:pStyle w:val="ListParagraph"/>
        <w:rPr>
          <w:rFonts w:cs="Arial"/>
          <w:color w:val="000000"/>
        </w:rPr>
      </w:pPr>
    </w:p>
    <w:p w14:paraId="78067FCF" w14:textId="14965972" w:rsidR="00196460" w:rsidRPr="004A2CF4" w:rsidRDefault="00512E9E" w:rsidP="00444FD6">
      <w:pPr>
        <w:pStyle w:val="ListParagraph"/>
        <w:rPr>
          <w:rFonts w:cs="Arial"/>
          <w:color w:val="000000"/>
        </w:rPr>
      </w:pPr>
      <w:r w:rsidRPr="004A2CF4">
        <w:rPr>
          <w:rFonts w:cs="Arial"/>
          <w:color w:val="000000"/>
        </w:rPr>
        <w:t>I</w:t>
      </w:r>
      <w:r w:rsidR="00974D40" w:rsidRPr="004A2CF4">
        <w:rPr>
          <w:rFonts w:cs="Arial"/>
          <w:color w:val="000000"/>
        </w:rPr>
        <w:t>t stated</w:t>
      </w:r>
      <w:r w:rsidRPr="004A2CF4">
        <w:rPr>
          <w:rFonts w:cs="Arial"/>
          <w:color w:val="000000"/>
        </w:rPr>
        <w:t xml:space="preserve"> that I deliver high-quality work</w:t>
      </w:r>
      <w:r w:rsidR="006D38C9" w:rsidRPr="004A2CF4">
        <w:rPr>
          <w:rFonts w:cs="Arial"/>
          <w:color w:val="000000"/>
        </w:rPr>
        <w:t xml:space="preserve">, </w:t>
      </w:r>
      <w:r w:rsidRPr="004A2CF4">
        <w:rPr>
          <w:rFonts w:cs="Arial"/>
          <w:color w:val="000000"/>
        </w:rPr>
        <w:t>ensur</w:t>
      </w:r>
      <w:r w:rsidR="006D38C9" w:rsidRPr="004A2CF4">
        <w:rPr>
          <w:rFonts w:cs="Arial"/>
          <w:color w:val="000000"/>
        </w:rPr>
        <w:t>ing</w:t>
      </w:r>
      <w:r w:rsidRPr="004A2CF4">
        <w:rPr>
          <w:rFonts w:cs="Arial"/>
          <w:color w:val="000000"/>
        </w:rPr>
        <w:t xml:space="preserve"> that projects </w:t>
      </w:r>
      <w:r w:rsidR="006D38C9" w:rsidRPr="004A2CF4">
        <w:rPr>
          <w:rFonts w:cs="Arial"/>
          <w:color w:val="000000"/>
        </w:rPr>
        <w:t>are brought to completion efficiently and effectively</w:t>
      </w:r>
      <w:r w:rsidR="008C45D5" w:rsidRPr="004A2CF4">
        <w:rPr>
          <w:rFonts w:cs="Arial"/>
          <w:color w:val="000000"/>
        </w:rPr>
        <w:t>,</w:t>
      </w:r>
      <w:r w:rsidR="006D38C9" w:rsidRPr="004A2CF4">
        <w:rPr>
          <w:rFonts w:cs="Arial"/>
          <w:color w:val="000000"/>
        </w:rPr>
        <w:t xml:space="preserve"> </w:t>
      </w:r>
      <w:r w:rsidR="00044877" w:rsidRPr="004A2CF4">
        <w:rPr>
          <w:rFonts w:cs="Arial"/>
          <w:color w:val="000000"/>
        </w:rPr>
        <w:t xml:space="preserve">I feel this </w:t>
      </w:r>
      <w:r w:rsidR="008C45D5" w:rsidRPr="004A2CF4">
        <w:rPr>
          <w:rFonts w:cs="Arial"/>
          <w:color w:val="000000"/>
        </w:rPr>
        <w:t>demonstrates</w:t>
      </w:r>
      <w:r w:rsidR="0003253D" w:rsidRPr="004A2CF4">
        <w:rPr>
          <w:rFonts w:cs="Arial"/>
          <w:color w:val="000000"/>
        </w:rPr>
        <w:t xml:space="preserve"> m</w:t>
      </w:r>
      <w:r w:rsidR="00FF3E37" w:rsidRPr="004A2CF4">
        <w:rPr>
          <w:rFonts w:cs="Arial"/>
          <w:color w:val="000000"/>
        </w:rPr>
        <w:t>e as a completer-finisher</w:t>
      </w:r>
      <w:r w:rsidR="00052B82" w:rsidRPr="004A2CF4">
        <w:rPr>
          <w:rFonts w:cs="Arial"/>
          <w:color w:val="000000"/>
        </w:rPr>
        <w:t>,</w:t>
      </w:r>
      <w:r w:rsidR="00FF3E37" w:rsidRPr="004A2CF4">
        <w:rPr>
          <w:rFonts w:cs="Arial"/>
          <w:color w:val="000000"/>
        </w:rPr>
        <w:t xml:space="preserve"> </w:t>
      </w:r>
      <w:r w:rsidR="005A4DDD" w:rsidRPr="004A2CF4">
        <w:rPr>
          <w:rFonts w:cs="Arial"/>
          <w:color w:val="000000"/>
        </w:rPr>
        <w:t>as outlined in</w:t>
      </w:r>
      <w:r w:rsidR="001B3521" w:rsidRPr="004A2CF4">
        <w:rPr>
          <w:rFonts w:cs="Arial"/>
          <w:color w:val="000000"/>
        </w:rPr>
        <w:t xml:space="preserve"> Belbin’s </w:t>
      </w:r>
      <w:r w:rsidR="00100140" w:rsidRPr="004A2CF4">
        <w:rPr>
          <w:rFonts w:cs="Arial"/>
          <w:color w:val="000000"/>
        </w:rPr>
        <w:t>team-roles</w:t>
      </w:r>
      <w:r w:rsidR="00C168B2" w:rsidRPr="004A2CF4">
        <w:rPr>
          <w:rFonts w:cs="Arial"/>
          <w:color w:val="000000"/>
        </w:rPr>
        <w:t xml:space="preserve">, Mullins, (2007) </w:t>
      </w:r>
      <w:r w:rsidR="002A2F77" w:rsidRPr="004A2CF4">
        <w:rPr>
          <w:rFonts w:cs="Arial"/>
          <w:color w:val="000000"/>
        </w:rPr>
        <w:t>This was highlighted when I was part of a project for automation of managers tasks</w:t>
      </w:r>
      <w:r w:rsidR="00444FD6" w:rsidRPr="004A2CF4">
        <w:rPr>
          <w:rFonts w:cs="Arial"/>
          <w:color w:val="000000"/>
        </w:rPr>
        <w:t>.</w:t>
      </w:r>
    </w:p>
    <w:p w14:paraId="746E2319" w14:textId="77777777" w:rsidR="00444FD6" w:rsidRPr="004A2CF4" w:rsidRDefault="00444FD6" w:rsidP="00444FD6">
      <w:pPr>
        <w:pStyle w:val="ListParagraph"/>
        <w:rPr>
          <w:rFonts w:cs="Arial"/>
          <w:color w:val="000000"/>
        </w:rPr>
      </w:pPr>
    </w:p>
    <w:p w14:paraId="24E5CC8E" w14:textId="44426E87" w:rsidR="00637032" w:rsidRPr="004A2CF4" w:rsidRDefault="004C4055" w:rsidP="00324F0F">
      <w:pPr>
        <w:pStyle w:val="ListParagraph"/>
        <w:rPr>
          <w:rFonts w:cs="Arial"/>
          <w:color w:val="000000"/>
        </w:rPr>
      </w:pPr>
      <w:r w:rsidRPr="004A2CF4">
        <w:rPr>
          <w:rFonts w:cs="Arial"/>
          <w:color w:val="000000"/>
        </w:rPr>
        <w:t xml:space="preserve">I </w:t>
      </w:r>
      <w:r w:rsidR="00B53081" w:rsidRPr="004A2CF4">
        <w:rPr>
          <w:rFonts w:cs="Arial"/>
          <w:color w:val="000000"/>
        </w:rPr>
        <w:t>tend to</w:t>
      </w:r>
      <w:r w:rsidRPr="004A2CF4">
        <w:rPr>
          <w:rFonts w:cs="Arial"/>
          <w:color w:val="000000"/>
        </w:rPr>
        <w:t xml:space="preserve"> take on </w:t>
      </w:r>
      <w:r w:rsidR="00444FD6" w:rsidRPr="004A2CF4">
        <w:rPr>
          <w:rFonts w:cs="Arial"/>
          <w:color w:val="000000"/>
        </w:rPr>
        <w:t>a lot</w:t>
      </w:r>
      <w:r w:rsidRPr="004A2CF4">
        <w:rPr>
          <w:rFonts w:cs="Arial"/>
          <w:color w:val="000000"/>
        </w:rPr>
        <w:t xml:space="preserve"> </w:t>
      </w:r>
      <w:r w:rsidR="008C3004" w:rsidRPr="004A2CF4">
        <w:rPr>
          <w:rFonts w:cs="Arial"/>
          <w:color w:val="000000"/>
        </w:rPr>
        <w:t xml:space="preserve">and </w:t>
      </w:r>
      <w:r w:rsidR="00D05FA9" w:rsidRPr="004A2CF4">
        <w:rPr>
          <w:rFonts w:cs="Arial"/>
          <w:color w:val="000000"/>
        </w:rPr>
        <w:t xml:space="preserve">can worry about this when it gets too much, </w:t>
      </w:r>
      <w:r w:rsidR="008C01F9" w:rsidRPr="004A2CF4">
        <w:rPr>
          <w:rFonts w:cs="Arial"/>
          <w:color w:val="000000"/>
        </w:rPr>
        <w:t xml:space="preserve">with a tendency, at times, towards perfectionism. </w:t>
      </w:r>
      <w:r w:rsidR="00386EEF" w:rsidRPr="004A2CF4">
        <w:rPr>
          <w:rFonts w:cs="Arial"/>
          <w:color w:val="000000"/>
        </w:rPr>
        <w:t xml:space="preserve">I’ve been made aware </w:t>
      </w:r>
      <w:r w:rsidR="00EB3F13" w:rsidRPr="004A2CF4">
        <w:rPr>
          <w:rFonts w:cs="Arial"/>
          <w:color w:val="000000"/>
        </w:rPr>
        <w:t xml:space="preserve">that I could delegate more, </w:t>
      </w:r>
      <w:r w:rsidR="00FF6210" w:rsidRPr="004A2CF4">
        <w:rPr>
          <w:rFonts w:cs="Arial"/>
          <w:color w:val="000000"/>
        </w:rPr>
        <w:t>which interestingly are</w:t>
      </w:r>
      <w:r w:rsidR="00A9582D" w:rsidRPr="004A2CF4">
        <w:rPr>
          <w:rFonts w:cs="Arial"/>
          <w:color w:val="000000"/>
        </w:rPr>
        <w:t xml:space="preserve"> also seen as the contrasts to the strengths outlined in Belbin’s team roles</w:t>
      </w:r>
      <w:r w:rsidR="00B53081" w:rsidRPr="004A2CF4">
        <w:rPr>
          <w:rFonts w:cs="Arial"/>
          <w:color w:val="000000"/>
        </w:rPr>
        <w:t xml:space="preserve">, Mullins, (2007). </w:t>
      </w:r>
      <w:r w:rsidR="0037711D" w:rsidRPr="004A2CF4">
        <w:rPr>
          <w:rFonts w:cs="Arial"/>
          <w:color w:val="000000"/>
        </w:rPr>
        <w:t xml:space="preserve">I have been </w:t>
      </w:r>
      <w:r w:rsidR="00E655AE" w:rsidRPr="004A2CF4">
        <w:rPr>
          <w:rFonts w:cs="Arial"/>
          <w:color w:val="000000"/>
        </w:rPr>
        <w:t>given feedback about</w:t>
      </w:r>
      <w:r w:rsidR="009B497F" w:rsidRPr="004A2CF4">
        <w:rPr>
          <w:rFonts w:cs="Arial"/>
          <w:color w:val="000000"/>
        </w:rPr>
        <w:t xml:space="preserve"> lacking confidence in larger group</w:t>
      </w:r>
      <w:r w:rsidR="00F2534F" w:rsidRPr="004A2CF4">
        <w:rPr>
          <w:rFonts w:cs="Arial"/>
          <w:color w:val="000000"/>
        </w:rPr>
        <w:t xml:space="preserve"> settings</w:t>
      </w:r>
      <w:r w:rsidR="00E655AE" w:rsidRPr="004A2CF4">
        <w:rPr>
          <w:rFonts w:cs="Arial"/>
          <w:color w:val="000000"/>
        </w:rPr>
        <w:t xml:space="preserve">. </w:t>
      </w:r>
    </w:p>
    <w:p w14:paraId="57C1121B" w14:textId="77777777" w:rsidR="002E259B" w:rsidRPr="004A2CF4" w:rsidRDefault="002E259B" w:rsidP="00637032">
      <w:pPr>
        <w:rPr>
          <w:rFonts w:ascii="Arial" w:hAnsi="Arial" w:cs="Arial"/>
          <w:color w:val="000000"/>
        </w:rPr>
      </w:pPr>
    </w:p>
    <w:p w14:paraId="3DFB78DC" w14:textId="77777777" w:rsidR="00E952E9" w:rsidRPr="004A2CF4" w:rsidRDefault="00E952E9" w:rsidP="00E952E9">
      <w:pPr>
        <w:rPr>
          <w:rFonts w:ascii="Arial" w:hAnsi="Arial" w:cs="Arial"/>
          <w:color w:val="000000"/>
        </w:rPr>
      </w:pPr>
    </w:p>
    <w:p w14:paraId="631095EE" w14:textId="77777777" w:rsidR="00653AD9" w:rsidRPr="004A2CF4" w:rsidRDefault="00653AD9">
      <w:pPr>
        <w:rPr>
          <w:rFonts w:ascii="Arial" w:hAnsi="Arial" w:cs="Arial"/>
        </w:rPr>
      </w:pPr>
    </w:p>
    <w:p w14:paraId="63500A5F" w14:textId="77777777" w:rsidR="00653AD9" w:rsidRPr="004A2CF4" w:rsidRDefault="00653AD9">
      <w:pPr>
        <w:rPr>
          <w:rFonts w:ascii="Arial" w:hAnsi="Arial" w:cs="Arial"/>
        </w:rPr>
      </w:pPr>
    </w:p>
    <w:p w14:paraId="036EA3D7" w14:textId="77777777" w:rsidR="00653AD9" w:rsidRPr="004A2CF4" w:rsidRDefault="00653AD9">
      <w:pPr>
        <w:rPr>
          <w:rFonts w:ascii="Arial" w:hAnsi="Arial" w:cs="Arial"/>
        </w:rPr>
      </w:pPr>
    </w:p>
    <w:p w14:paraId="244ECB80" w14:textId="77777777" w:rsidR="00653AD9" w:rsidRPr="004A2CF4" w:rsidRDefault="00653AD9">
      <w:pPr>
        <w:rPr>
          <w:rFonts w:ascii="Arial" w:hAnsi="Arial" w:cs="Arial"/>
        </w:rPr>
      </w:pPr>
    </w:p>
    <w:p w14:paraId="549E8058" w14:textId="77777777" w:rsidR="00653AD9" w:rsidRPr="004A2CF4" w:rsidRDefault="00653AD9">
      <w:pPr>
        <w:rPr>
          <w:rFonts w:ascii="Arial" w:hAnsi="Arial" w:cs="Arial"/>
        </w:rPr>
      </w:pPr>
    </w:p>
    <w:p w14:paraId="47314D21" w14:textId="77777777" w:rsidR="00653AD9" w:rsidRPr="004A2CF4" w:rsidRDefault="00653AD9">
      <w:pPr>
        <w:rPr>
          <w:rFonts w:ascii="Arial" w:hAnsi="Arial" w:cs="Arial"/>
        </w:rPr>
      </w:pPr>
    </w:p>
    <w:p w14:paraId="51D85BC2" w14:textId="77777777" w:rsidR="00653AD9" w:rsidRPr="004A2CF4" w:rsidRDefault="00653AD9">
      <w:pPr>
        <w:rPr>
          <w:rFonts w:ascii="Arial" w:hAnsi="Arial" w:cs="Arial"/>
        </w:rPr>
      </w:pPr>
    </w:p>
    <w:p w14:paraId="166158FA" w14:textId="77777777" w:rsidR="00653AD9" w:rsidRPr="004A2CF4" w:rsidRDefault="00653AD9">
      <w:pPr>
        <w:rPr>
          <w:rFonts w:ascii="Arial" w:hAnsi="Arial" w:cs="Arial"/>
        </w:rPr>
      </w:pPr>
    </w:p>
    <w:p w14:paraId="0B435DA0" w14:textId="77777777" w:rsidR="00653AD9" w:rsidRPr="004A2CF4" w:rsidRDefault="00653AD9">
      <w:pPr>
        <w:rPr>
          <w:rFonts w:ascii="Arial" w:hAnsi="Arial" w:cs="Arial"/>
        </w:rPr>
      </w:pPr>
    </w:p>
    <w:p w14:paraId="5E3094F2" w14:textId="77777777" w:rsidR="00653AD9" w:rsidRPr="004A2CF4" w:rsidRDefault="00653AD9">
      <w:pPr>
        <w:rPr>
          <w:rFonts w:ascii="Arial" w:hAnsi="Arial" w:cs="Arial"/>
        </w:rPr>
      </w:pPr>
    </w:p>
    <w:p w14:paraId="1421D66F" w14:textId="77777777" w:rsidR="00F2534F" w:rsidRPr="004A2CF4" w:rsidRDefault="00F2534F">
      <w:pPr>
        <w:rPr>
          <w:rFonts w:ascii="Arial" w:hAnsi="Arial" w:cs="Arial"/>
        </w:rPr>
      </w:pPr>
    </w:p>
    <w:p w14:paraId="422BBAB7" w14:textId="77777777" w:rsidR="00F2534F" w:rsidRDefault="00F2534F">
      <w:pPr>
        <w:rPr>
          <w:rFonts w:ascii="Arial" w:hAnsi="Arial" w:cs="Arial"/>
        </w:rPr>
      </w:pPr>
    </w:p>
    <w:p w14:paraId="48E1932D" w14:textId="77777777" w:rsidR="004A2CF4" w:rsidRDefault="004A2CF4">
      <w:pPr>
        <w:rPr>
          <w:rFonts w:ascii="Arial" w:hAnsi="Arial" w:cs="Arial"/>
        </w:rPr>
      </w:pPr>
    </w:p>
    <w:p w14:paraId="47DEB7B3" w14:textId="77777777" w:rsidR="004A2CF4" w:rsidRPr="004A2CF4" w:rsidRDefault="004A2CF4">
      <w:pPr>
        <w:rPr>
          <w:rFonts w:ascii="Arial" w:hAnsi="Arial" w:cs="Arial"/>
        </w:rPr>
      </w:pPr>
    </w:p>
    <w:p w14:paraId="669840CE" w14:textId="77777777" w:rsidR="00324F0F" w:rsidRPr="004A2CF4" w:rsidRDefault="00324F0F">
      <w:pPr>
        <w:rPr>
          <w:rFonts w:ascii="Arial" w:hAnsi="Arial" w:cs="Arial"/>
        </w:rPr>
      </w:pPr>
    </w:p>
    <w:p w14:paraId="0DB5DF60" w14:textId="2DC3C2C3" w:rsidR="001D442F" w:rsidRPr="004A2CF4" w:rsidRDefault="001D442F" w:rsidP="001D442F">
      <w:pPr>
        <w:ind w:left="360"/>
        <w:rPr>
          <w:rFonts w:ascii="Arial" w:hAnsi="Arial" w:cs="Arial"/>
          <w:color w:val="000000"/>
        </w:rPr>
      </w:pPr>
      <w:r w:rsidRPr="004A2CF4">
        <w:rPr>
          <w:rFonts w:ascii="Arial" w:hAnsi="Arial" w:cs="Arial"/>
          <w:b/>
          <w:bCs/>
          <w:color w:val="000000"/>
        </w:rPr>
        <w:t>4).</w:t>
      </w:r>
      <w:r w:rsidRPr="004A2CF4">
        <w:rPr>
          <w:rFonts w:ascii="Arial" w:hAnsi="Arial" w:cs="Arial"/>
          <w:color w:val="000000"/>
        </w:rPr>
        <w:t xml:space="preserve"> In follow-up to your self-assessment, identify a range of formal or informal development activities you will undertake to support your ongoing professional development. Your response should include a brief description of your chosen activities and your reasons for selecting them. (AC 3.3)</w:t>
      </w:r>
    </w:p>
    <w:p w14:paraId="1BB9E9D7" w14:textId="77777777" w:rsidR="00637032" w:rsidRPr="004A2CF4" w:rsidRDefault="00637032" w:rsidP="00167735">
      <w:pPr>
        <w:rPr>
          <w:rFonts w:ascii="Arial" w:hAnsi="Arial" w:cs="Arial"/>
          <w:color w:val="000000"/>
        </w:rPr>
      </w:pPr>
    </w:p>
    <w:p w14:paraId="77757D9D" w14:textId="383B4460" w:rsidR="009A23DF" w:rsidRPr="004A2CF4" w:rsidRDefault="001B5C8D">
      <w:pPr>
        <w:rPr>
          <w:rFonts w:ascii="Arial" w:hAnsi="Arial" w:cs="Arial"/>
        </w:rPr>
      </w:pPr>
      <w:r w:rsidRPr="004A2CF4">
        <w:rPr>
          <w:rFonts w:ascii="Arial" w:hAnsi="Arial" w:cs="Arial"/>
        </w:rPr>
        <w:t xml:space="preserve">With reference to the weaknesses outlined in the previous question I would like to enrol in a public speaking </w:t>
      </w:r>
      <w:r w:rsidR="004E7DC5" w:rsidRPr="004A2CF4">
        <w:rPr>
          <w:rFonts w:ascii="Arial" w:hAnsi="Arial" w:cs="Arial"/>
        </w:rPr>
        <w:t xml:space="preserve">course or workshop led by a professional instructor to learn </w:t>
      </w:r>
      <w:r w:rsidR="009B3E4D" w:rsidRPr="004A2CF4">
        <w:rPr>
          <w:rFonts w:ascii="Arial" w:hAnsi="Arial" w:cs="Arial"/>
        </w:rPr>
        <w:t>techniques</w:t>
      </w:r>
      <w:r w:rsidR="004E7DC5" w:rsidRPr="004A2CF4">
        <w:rPr>
          <w:rFonts w:ascii="Arial" w:hAnsi="Arial" w:cs="Arial"/>
        </w:rPr>
        <w:t xml:space="preserve"> and receive constructive feedback. I </w:t>
      </w:r>
      <w:r w:rsidR="009B3E4D" w:rsidRPr="004A2CF4">
        <w:rPr>
          <w:rFonts w:ascii="Arial" w:hAnsi="Arial" w:cs="Arial"/>
        </w:rPr>
        <w:t xml:space="preserve">think </w:t>
      </w:r>
      <w:r w:rsidR="00A70FA6" w:rsidRPr="004A2CF4">
        <w:rPr>
          <w:rFonts w:ascii="Arial" w:hAnsi="Arial" w:cs="Arial"/>
        </w:rPr>
        <w:t xml:space="preserve">the formal course will offer structured guidance and professional </w:t>
      </w:r>
      <w:r w:rsidR="00995B02" w:rsidRPr="004A2CF4">
        <w:rPr>
          <w:rFonts w:ascii="Arial" w:hAnsi="Arial" w:cs="Arial"/>
        </w:rPr>
        <w:t xml:space="preserve">expertise to help me improve specific skills. </w:t>
      </w:r>
      <w:r w:rsidR="002A487C" w:rsidRPr="004A2CF4">
        <w:rPr>
          <w:rFonts w:ascii="Arial" w:hAnsi="Arial" w:cs="Arial"/>
        </w:rPr>
        <w:t xml:space="preserve">With reference to delegation, </w:t>
      </w:r>
      <w:r w:rsidR="006663A1" w:rsidRPr="004A2CF4">
        <w:rPr>
          <w:rFonts w:ascii="Arial" w:hAnsi="Arial" w:cs="Arial"/>
        </w:rPr>
        <w:t xml:space="preserve">I have just received a promotion and I have been asked to </w:t>
      </w:r>
      <w:r w:rsidR="00C975EC" w:rsidRPr="004A2CF4">
        <w:rPr>
          <w:rFonts w:ascii="Arial" w:hAnsi="Arial" w:cs="Arial"/>
        </w:rPr>
        <w:t xml:space="preserve">mentor a new employee and help her to </w:t>
      </w:r>
      <w:r w:rsidR="009A118E" w:rsidRPr="004A2CF4">
        <w:rPr>
          <w:rFonts w:ascii="Arial" w:hAnsi="Arial" w:cs="Arial"/>
        </w:rPr>
        <w:t>understand</w:t>
      </w:r>
      <w:r w:rsidR="00C975EC" w:rsidRPr="004A2CF4">
        <w:rPr>
          <w:rFonts w:ascii="Arial" w:hAnsi="Arial" w:cs="Arial"/>
        </w:rPr>
        <w:t xml:space="preserve"> the admiral culture and ways of working. I feel this will help </w:t>
      </w:r>
      <w:r w:rsidR="009A118E" w:rsidRPr="004A2CF4">
        <w:rPr>
          <w:rFonts w:ascii="Arial" w:hAnsi="Arial" w:cs="Arial"/>
        </w:rPr>
        <w:t xml:space="preserve">improve the responsibility and knowledge I can pass on, whilst also helping me to delegate so that I don’t take on too much. </w:t>
      </w:r>
      <w:r w:rsidR="005223BA" w:rsidRPr="004A2CF4">
        <w:rPr>
          <w:rFonts w:ascii="Arial" w:hAnsi="Arial" w:cs="Arial"/>
        </w:rPr>
        <w:t xml:space="preserve">This will help develop leadership skills and can help foster </w:t>
      </w:r>
      <w:r w:rsidR="006F303B" w:rsidRPr="004A2CF4">
        <w:rPr>
          <w:rFonts w:ascii="Arial" w:hAnsi="Arial" w:cs="Arial"/>
        </w:rPr>
        <w:t>trust within our tea</w:t>
      </w:r>
      <w:r w:rsidR="00DF3AFD" w:rsidRPr="004A2CF4">
        <w:rPr>
          <w:rFonts w:ascii="Arial" w:hAnsi="Arial" w:cs="Arial"/>
        </w:rPr>
        <w:t>m</w:t>
      </w:r>
      <w:r w:rsidR="006F303B" w:rsidRPr="004A2CF4">
        <w:rPr>
          <w:rFonts w:ascii="Arial" w:hAnsi="Arial" w:cs="Arial"/>
        </w:rPr>
        <w:t xml:space="preserve"> which can help lead to increased productivity and teamwork. </w:t>
      </w:r>
    </w:p>
    <w:p w14:paraId="4716D41D" w14:textId="0C72AE03" w:rsidR="00653AD9" w:rsidRPr="004A2CF4" w:rsidRDefault="00C52708">
      <w:pPr>
        <w:rPr>
          <w:rFonts w:ascii="Arial" w:hAnsi="Arial" w:cs="Arial"/>
        </w:rPr>
      </w:pPr>
      <w:r w:rsidRPr="004A2CF4">
        <w:rPr>
          <w:rFonts w:ascii="Arial" w:hAnsi="Arial" w:cs="Arial"/>
        </w:rPr>
        <w:t xml:space="preserve">With regards to </w:t>
      </w:r>
      <w:r w:rsidR="00313D0B" w:rsidRPr="004A2CF4">
        <w:rPr>
          <w:rFonts w:ascii="Arial" w:hAnsi="Arial" w:cs="Arial"/>
        </w:rPr>
        <w:t>perfectionism</w:t>
      </w:r>
      <w:r w:rsidRPr="004A2CF4">
        <w:rPr>
          <w:rFonts w:ascii="Arial" w:hAnsi="Arial" w:cs="Arial"/>
        </w:rPr>
        <w:t xml:space="preserve"> </w:t>
      </w:r>
      <w:r w:rsidR="00D54A9A" w:rsidRPr="004A2CF4">
        <w:rPr>
          <w:rFonts w:ascii="Arial" w:hAnsi="Arial" w:cs="Arial"/>
        </w:rPr>
        <w:t>tendencies,</w:t>
      </w:r>
      <w:r w:rsidRPr="004A2CF4">
        <w:rPr>
          <w:rFonts w:ascii="Arial" w:hAnsi="Arial" w:cs="Arial"/>
        </w:rPr>
        <w:t xml:space="preserve"> I can look at setting small achievable </w:t>
      </w:r>
      <w:r w:rsidR="00313D0B" w:rsidRPr="004A2CF4">
        <w:rPr>
          <w:rFonts w:ascii="Arial" w:hAnsi="Arial" w:cs="Arial"/>
        </w:rPr>
        <w:t xml:space="preserve">goals with specific deadlines </w:t>
      </w:r>
      <w:r w:rsidR="00D54A9A" w:rsidRPr="004A2CF4">
        <w:rPr>
          <w:rFonts w:ascii="Arial" w:hAnsi="Arial" w:cs="Arial"/>
        </w:rPr>
        <w:t>to help practice letting go of perfectionist tendencies</w:t>
      </w:r>
      <w:r w:rsidR="0011278C" w:rsidRPr="004A2CF4">
        <w:rPr>
          <w:rFonts w:ascii="Arial" w:hAnsi="Arial" w:cs="Arial"/>
        </w:rPr>
        <w:t xml:space="preserve">. This can help break the cycle of </w:t>
      </w:r>
      <w:r w:rsidR="00483E15" w:rsidRPr="004A2CF4">
        <w:rPr>
          <w:rFonts w:ascii="Arial" w:hAnsi="Arial" w:cs="Arial"/>
        </w:rPr>
        <w:t>perfectionism</w:t>
      </w:r>
      <w:r w:rsidR="0011278C" w:rsidRPr="004A2CF4">
        <w:rPr>
          <w:rFonts w:ascii="Arial" w:hAnsi="Arial" w:cs="Arial"/>
        </w:rPr>
        <w:t xml:space="preserve"> by </w:t>
      </w:r>
      <w:r w:rsidR="00483E15" w:rsidRPr="004A2CF4">
        <w:rPr>
          <w:rFonts w:ascii="Arial" w:hAnsi="Arial" w:cs="Arial"/>
        </w:rPr>
        <w:t>encouraging progress over perfection.</w:t>
      </w:r>
      <w:r w:rsidR="00D54A9A" w:rsidRPr="004A2CF4">
        <w:rPr>
          <w:rFonts w:ascii="Arial" w:hAnsi="Arial" w:cs="Arial"/>
        </w:rPr>
        <w:t xml:space="preserve"> </w:t>
      </w:r>
      <w:r w:rsidR="00995B02" w:rsidRPr="004A2CF4">
        <w:rPr>
          <w:rFonts w:ascii="Arial" w:hAnsi="Arial" w:cs="Arial"/>
        </w:rPr>
        <w:t xml:space="preserve">I have </w:t>
      </w:r>
      <w:r w:rsidR="000F0561" w:rsidRPr="004A2CF4">
        <w:rPr>
          <w:rFonts w:ascii="Arial" w:hAnsi="Arial" w:cs="Arial"/>
        </w:rPr>
        <w:t>signed up to</w:t>
      </w:r>
      <w:r w:rsidR="00D10BB7" w:rsidRPr="004A2CF4">
        <w:rPr>
          <w:rFonts w:ascii="Arial" w:hAnsi="Arial" w:cs="Arial"/>
        </w:rPr>
        <w:t xml:space="preserve"> an Insights </w:t>
      </w:r>
      <w:r w:rsidR="00543070" w:rsidRPr="004A2CF4">
        <w:rPr>
          <w:rFonts w:ascii="Arial" w:hAnsi="Arial" w:cs="Arial"/>
        </w:rPr>
        <w:t xml:space="preserve">Discovery course, which is </w:t>
      </w:r>
      <w:r w:rsidR="000F0561" w:rsidRPr="004A2CF4">
        <w:rPr>
          <w:rFonts w:ascii="Arial" w:hAnsi="Arial" w:cs="Arial"/>
        </w:rPr>
        <w:t>a psychometric tool based on the psychologi</w:t>
      </w:r>
      <w:r w:rsidR="00591EBF" w:rsidRPr="004A2CF4">
        <w:rPr>
          <w:rFonts w:ascii="Arial" w:hAnsi="Arial" w:cs="Arial"/>
        </w:rPr>
        <w:t>st</w:t>
      </w:r>
      <w:r w:rsidR="000F0561" w:rsidRPr="004A2CF4">
        <w:rPr>
          <w:rFonts w:ascii="Arial" w:hAnsi="Arial" w:cs="Arial"/>
        </w:rPr>
        <w:t xml:space="preserve"> Carl Jung,</w:t>
      </w:r>
      <w:r w:rsidR="00E02C6A" w:rsidRPr="004A2CF4">
        <w:rPr>
          <w:rFonts w:ascii="Arial" w:hAnsi="Arial" w:cs="Arial"/>
        </w:rPr>
        <w:t xml:space="preserve"> Mullins (2007)</w:t>
      </w:r>
      <w:r w:rsidR="000F0561" w:rsidRPr="004A2CF4">
        <w:rPr>
          <w:rFonts w:ascii="Arial" w:hAnsi="Arial" w:cs="Arial"/>
        </w:rPr>
        <w:t xml:space="preserve"> this will help me along with my team members </w:t>
      </w:r>
      <w:r w:rsidR="00976AF5" w:rsidRPr="004A2CF4">
        <w:rPr>
          <w:rFonts w:ascii="Arial" w:hAnsi="Arial" w:cs="Arial"/>
        </w:rPr>
        <w:t xml:space="preserve">understand </w:t>
      </w:r>
      <w:r w:rsidR="009A23DF" w:rsidRPr="004A2CF4">
        <w:rPr>
          <w:rFonts w:ascii="Arial" w:hAnsi="Arial" w:cs="Arial"/>
        </w:rPr>
        <w:t>each other’s style and strengths</w:t>
      </w:r>
      <w:r w:rsidR="00083DDC" w:rsidRPr="004A2CF4">
        <w:rPr>
          <w:rFonts w:ascii="Arial" w:hAnsi="Arial" w:cs="Arial"/>
        </w:rPr>
        <w:t>, why we behave the way we do</w:t>
      </w:r>
      <w:r w:rsidR="00976AF5" w:rsidRPr="004A2CF4">
        <w:rPr>
          <w:rFonts w:ascii="Arial" w:hAnsi="Arial" w:cs="Arial"/>
        </w:rPr>
        <w:t xml:space="preserve"> and how we can work </w:t>
      </w:r>
      <w:r w:rsidR="009A23DF" w:rsidRPr="004A2CF4">
        <w:rPr>
          <w:rFonts w:ascii="Arial" w:hAnsi="Arial" w:cs="Arial"/>
        </w:rPr>
        <w:t>best</w:t>
      </w:r>
      <w:r w:rsidR="00976AF5" w:rsidRPr="004A2CF4">
        <w:rPr>
          <w:rFonts w:ascii="Arial" w:hAnsi="Arial" w:cs="Arial"/>
        </w:rPr>
        <w:t xml:space="preserve"> together</w:t>
      </w:r>
      <w:r w:rsidR="009A23DF" w:rsidRPr="004A2CF4">
        <w:rPr>
          <w:rFonts w:ascii="Arial" w:hAnsi="Arial" w:cs="Arial"/>
        </w:rPr>
        <w:t xml:space="preserve"> as a team</w:t>
      </w:r>
      <w:r w:rsidR="00083DDC" w:rsidRPr="004A2CF4">
        <w:rPr>
          <w:rFonts w:ascii="Arial" w:hAnsi="Arial" w:cs="Arial"/>
        </w:rPr>
        <w:t>, whilst also</w:t>
      </w:r>
      <w:r w:rsidR="009A23DF" w:rsidRPr="004A2CF4">
        <w:rPr>
          <w:rFonts w:ascii="Arial" w:hAnsi="Arial" w:cs="Arial"/>
        </w:rPr>
        <w:t xml:space="preserve"> understanding the departments that we are partnered with as people practitioners</w:t>
      </w:r>
      <w:r w:rsidR="00976AF5" w:rsidRPr="004A2CF4">
        <w:rPr>
          <w:rFonts w:ascii="Arial" w:hAnsi="Arial" w:cs="Arial"/>
        </w:rPr>
        <w:t>.</w:t>
      </w:r>
    </w:p>
    <w:p w14:paraId="1820659F" w14:textId="26871699" w:rsidR="00823800" w:rsidRPr="004A2CF4" w:rsidRDefault="00823800">
      <w:pPr>
        <w:rPr>
          <w:rFonts w:ascii="Arial" w:hAnsi="Arial" w:cs="Arial"/>
        </w:rPr>
      </w:pPr>
      <w:r w:rsidRPr="004A2CF4">
        <w:rPr>
          <w:rFonts w:ascii="Arial" w:hAnsi="Arial" w:cs="Arial"/>
        </w:rPr>
        <w:t xml:space="preserve">With regards to improving strategic skills I can read books and articles, as well as </w:t>
      </w:r>
      <w:r w:rsidR="002112E3" w:rsidRPr="004A2CF4">
        <w:rPr>
          <w:rFonts w:ascii="Arial" w:hAnsi="Arial" w:cs="Arial"/>
        </w:rPr>
        <w:t xml:space="preserve">completing </w:t>
      </w:r>
      <w:r w:rsidRPr="004A2CF4">
        <w:rPr>
          <w:rFonts w:ascii="Arial" w:hAnsi="Arial" w:cs="Arial"/>
        </w:rPr>
        <w:t>the CIPD</w:t>
      </w:r>
      <w:r w:rsidR="00647103">
        <w:rPr>
          <w:rFonts w:ascii="Arial" w:hAnsi="Arial" w:cs="Arial"/>
        </w:rPr>
        <w:t>,</w:t>
      </w:r>
      <w:r w:rsidRPr="004A2CF4">
        <w:rPr>
          <w:rFonts w:ascii="Arial" w:hAnsi="Arial" w:cs="Arial"/>
        </w:rPr>
        <w:t xml:space="preserve"> </w:t>
      </w:r>
      <w:r w:rsidR="0047628D" w:rsidRPr="004A2CF4">
        <w:rPr>
          <w:rFonts w:ascii="Arial" w:hAnsi="Arial" w:cs="Arial"/>
        </w:rPr>
        <w:t xml:space="preserve">and discuss them with my lecturer </w:t>
      </w:r>
      <w:r w:rsidR="00EC5364" w:rsidRPr="004A2CF4">
        <w:rPr>
          <w:rFonts w:ascii="Arial" w:hAnsi="Arial" w:cs="Arial"/>
        </w:rPr>
        <w:t>or peer group to gain different perspective</w:t>
      </w:r>
      <w:r w:rsidR="001137F8" w:rsidRPr="004A2CF4">
        <w:rPr>
          <w:rFonts w:ascii="Arial" w:hAnsi="Arial" w:cs="Arial"/>
        </w:rPr>
        <w:t>s</w:t>
      </w:r>
      <w:r w:rsidR="00EC5364" w:rsidRPr="004A2CF4">
        <w:rPr>
          <w:rFonts w:ascii="Arial" w:hAnsi="Arial" w:cs="Arial"/>
        </w:rPr>
        <w:t xml:space="preserve">. The evidence-based learning module has helped shaped my </w:t>
      </w:r>
      <w:r w:rsidR="001D6256" w:rsidRPr="004A2CF4">
        <w:rPr>
          <w:rFonts w:ascii="Arial" w:hAnsi="Arial" w:cs="Arial"/>
        </w:rPr>
        <w:t>understanding</w:t>
      </w:r>
      <w:r w:rsidR="00EC5364" w:rsidRPr="004A2CF4">
        <w:rPr>
          <w:rFonts w:ascii="Arial" w:hAnsi="Arial" w:cs="Arial"/>
        </w:rPr>
        <w:t xml:space="preserve"> of the importance of </w:t>
      </w:r>
      <w:r w:rsidR="001D6256" w:rsidRPr="004A2CF4">
        <w:rPr>
          <w:rFonts w:ascii="Arial" w:hAnsi="Arial" w:cs="Arial"/>
        </w:rPr>
        <w:t>reputable</w:t>
      </w:r>
      <w:r w:rsidR="00EC5364" w:rsidRPr="004A2CF4">
        <w:rPr>
          <w:rFonts w:ascii="Arial" w:hAnsi="Arial" w:cs="Arial"/>
        </w:rPr>
        <w:t xml:space="preserve"> and credible sources and </w:t>
      </w:r>
      <w:r w:rsidR="001D6256" w:rsidRPr="004A2CF4">
        <w:rPr>
          <w:rFonts w:ascii="Arial" w:hAnsi="Arial" w:cs="Arial"/>
        </w:rPr>
        <w:t>how th</w:t>
      </w:r>
      <w:r w:rsidR="001137F8" w:rsidRPr="004A2CF4">
        <w:rPr>
          <w:rFonts w:ascii="Arial" w:hAnsi="Arial" w:cs="Arial"/>
        </w:rPr>
        <w:t>at</w:t>
      </w:r>
      <w:r w:rsidR="001D6256" w:rsidRPr="004A2CF4">
        <w:rPr>
          <w:rFonts w:ascii="Arial" w:hAnsi="Arial" w:cs="Arial"/>
        </w:rPr>
        <w:t xml:space="preserve"> can build a case when I want to introduce something to business leaders. </w:t>
      </w:r>
      <w:r w:rsidR="000C6FE9" w:rsidRPr="004A2CF4">
        <w:rPr>
          <w:rFonts w:ascii="Arial" w:hAnsi="Arial" w:cs="Arial"/>
        </w:rPr>
        <w:t xml:space="preserve">Each of these activities provides a combination of hands-on experience, theoretical </w:t>
      </w:r>
      <w:r w:rsidR="00647103" w:rsidRPr="004A2CF4">
        <w:rPr>
          <w:rFonts w:ascii="Arial" w:hAnsi="Arial" w:cs="Arial"/>
        </w:rPr>
        <w:t>knowledge,</w:t>
      </w:r>
      <w:r w:rsidR="000C6FE9" w:rsidRPr="004A2CF4">
        <w:rPr>
          <w:rFonts w:ascii="Arial" w:hAnsi="Arial" w:cs="Arial"/>
        </w:rPr>
        <w:t xml:space="preserve"> and support to help </w:t>
      </w:r>
      <w:r w:rsidR="00683E5C" w:rsidRPr="004A2CF4">
        <w:rPr>
          <w:rFonts w:ascii="Arial" w:hAnsi="Arial" w:cs="Arial"/>
        </w:rPr>
        <w:t xml:space="preserve">me grow and improve in these key areas. </w:t>
      </w:r>
    </w:p>
    <w:p w14:paraId="777612AB" w14:textId="77777777" w:rsidR="00D54A9A" w:rsidRPr="004A2CF4" w:rsidRDefault="00D54A9A">
      <w:pPr>
        <w:rPr>
          <w:rFonts w:ascii="Arial" w:hAnsi="Arial" w:cs="Arial"/>
        </w:rPr>
      </w:pPr>
    </w:p>
    <w:p w14:paraId="5325EA58" w14:textId="77777777" w:rsidR="00653AD9" w:rsidRPr="004A2CF4" w:rsidRDefault="00653AD9">
      <w:pPr>
        <w:rPr>
          <w:rFonts w:ascii="Arial" w:hAnsi="Arial" w:cs="Arial"/>
        </w:rPr>
      </w:pPr>
    </w:p>
    <w:p w14:paraId="2C13A62B" w14:textId="77777777" w:rsidR="00653AD9" w:rsidRPr="004A2CF4" w:rsidRDefault="00653AD9">
      <w:pPr>
        <w:rPr>
          <w:rFonts w:ascii="Arial" w:hAnsi="Arial" w:cs="Arial"/>
        </w:rPr>
      </w:pPr>
    </w:p>
    <w:p w14:paraId="31AFC4D1" w14:textId="77777777" w:rsidR="00C168B2" w:rsidRPr="004A2CF4" w:rsidRDefault="00C168B2">
      <w:pPr>
        <w:rPr>
          <w:rFonts w:ascii="Arial" w:hAnsi="Arial" w:cs="Arial"/>
        </w:rPr>
      </w:pPr>
    </w:p>
    <w:p w14:paraId="58C8F662" w14:textId="77777777" w:rsidR="001D442F" w:rsidRPr="004A2CF4" w:rsidRDefault="001D442F">
      <w:pPr>
        <w:rPr>
          <w:rFonts w:ascii="Arial" w:hAnsi="Arial" w:cs="Arial"/>
        </w:rPr>
      </w:pPr>
    </w:p>
    <w:p w14:paraId="2893A373" w14:textId="77777777" w:rsidR="001D442F" w:rsidRPr="004A2CF4" w:rsidRDefault="001D442F">
      <w:pPr>
        <w:rPr>
          <w:rFonts w:ascii="Arial" w:hAnsi="Arial" w:cs="Arial"/>
        </w:rPr>
      </w:pPr>
    </w:p>
    <w:p w14:paraId="5F5915C8" w14:textId="77777777" w:rsidR="001D442F" w:rsidRDefault="001D442F">
      <w:pPr>
        <w:rPr>
          <w:rFonts w:ascii="Arial" w:hAnsi="Arial" w:cs="Arial"/>
        </w:rPr>
      </w:pPr>
    </w:p>
    <w:p w14:paraId="31D16542" w14:textId="77777777" w:rsidR="002E0AD3" w:rsidRDefault="002E0AD3">
      <w:pPr>
        <w:rPr>
          <w:rFonts w:ascii="Arial" w:hAnsi="Arial" w:cs="Arial"/>
        </w:rPr>
      </w:pPr>
    </w:p>
    <w:p w14:paraId="6311529D" w14:textId="77777777" w:rsidR="002E0AD3" w:rsidRPr="004A2CF4" w:rsidRDefault="002E0AD3">
      <w:pPr>
        <w:rPr>
          <w:rFonts w:ascii="Arial" w:hAnsi="Arial" w:cs="Arial"/>
        </w:rPr>
      </w:pPr>
    </w:p>
    <w:p w14:paraId="25A7EEA2" w14:textId="77777777" w:rsidR="001D442F" w:rsidRPr="004A2CF4" w:rsidRDefault="001D442F">
      <w:pPr>
        <w:rPr>
          <w:rFonts w:ascii="Arial" w:hAnsi="Arial" w:cs="Arial"/>
        </w:rPr>
      </w:pPr>
    </w:p>
    <w:p w14:paraId="243573CE" w14:textId="77777777" w:rsidR="001D442F" w:rsidRPr="004A2CF4" w:rsidRDefault="001D442F">
      <w:pPr>
        <w:rPr>
          <w:rFonts w:ascii="Arial" w:hAnsi="Arial" w:cs="Arial"/>
        </w:rPr>
      </w:pPr>
    </w:p>
    <w:p w14:paraId="2B439B6B" w14:textId="7845CC3D" w:rsidR="00DC37B9" w:rsidRPr="004A2CF4" w:rsidRDefault="00DC37B9" w:rsidP="00DC37B9">
      <w:pPr>
        <w:pStyle w:val="ListParagraph"/>
        <w:numPr>
          <w:ilvl w:val="0"/>
          <w:numId w:val="11"/>
        </w:numPr>
        <w:rPr>
          <w:rFonts w:cs="Arial"/>
          <w:color w:val="000000"/>
        </w:rPr>
      </w:pPr>
      <w:r w:rsidRPr="004A2CF4">
        <w:rPr>
          <w:rFonts w:cs="Arial"/>
          <w:color w:val="000000"/>
        </w:rPr>
        <w:lastRenderedPageBreak/>
        <w:t xml:space="preserve">Reflect on the impact of </w:t>
      </w:r>
      <w:r w:rsidRPr="004A2CF4">
        <w:rPr>
          <w:rFonts w:cs="Arial"/>
          <w:b/>
          <w:bCs/>
          <w:color w:val="000000" w:themeColor="text1"/>
        </w:rPr>
        <w:t>three</w:t>
      </w:r>
      <w:r w:rsidRPr="004A2CF4">
        <w:rPr>
          <w:rFonts w:cs="Arial"/>
          <w:color w:val="000000" w:themeColor="text1"/>
        </w:rPr>
        <w:t xml:space="preserve"> </w:t>
      </w:r>
      <w:r w:rsidRPr="004A2CF4">
        <w:rPr>
          <w:rFonts w:cs="Arial"/>
          <w:color w:val="000000" w:themeColor="text1"/>
          <w:u w:val="single"/>
        </w:rPr>
        <w:t xml:space="preserve">previous </w:t>
      </w:r>
      <w:r w:rsidRPr="004A2CF4">
        <w:rPr>
          <w:rFonts w:cs="Arial"/>
          <w:color w:val="000000"/>
        </w:rPr>
        <w:t xml:space="preserve">learning activities (i.e., not the activities planned at Q4 above) on your behaviour and performance.  The selected activities may be any formal/planned or informal/unplanned activities undertaken in the </w:t>
      </w:r>
      <w:r w:rsidRPr="004A2CF4">
        <w:rPr>
          <w:rFonts w:cs="Arial"/>
          <w:color w:val="000000"/>
          <w:u w:val="single"/>
        </w:rPr>
        <w:t>last 12 months</w:t>
      </w:r>
      <w:r w:rsidRPr="004A2CF4">
        <w:rPr>
          <w:rFonts w:cs="Arial"/>
          <w:color w:val="000000"/>
        </w:rPr>
        <w:t xml:space="preserve">, which you consider </w:t>
      </w:r>
      <w:proofErr w:type="gramStart"/>
      <w:r w:rsidRPr="004A2CF4">
        <w:rPr>
          <w:rFonts w:cs="Arial"/>
          <w:color w:val="000000"/>
        </w:rPr>
        <w:t>to have</w:t>
      </w:r>
      <w:proofErr w:type="gramEnd"/>
      <w:r w:rsidRPr="004A2CF4">
        <w:rPr>
          <w:rFonts w:cs="Arial"/>
          <w:color w:val="000000"/>
        </w:rPr>
        <w:t xml:space="preserve"> impacted your behaviour and performance.  (AC 3.4)</w:t>
      </w:r>
    </w:p>
    <w:p w14:paraId="5BAE11F0" w14:textId="77777777" w:rsidR="00DC37B9" w:rsidRPr="004A2CF4" w:rsidRDefault="00DC37B9" w:rsidP="00DC37B9">
      <w:pPr>
        <w:pStyle w:val="ListParagraph"/>
        <w:rPr>
          <w:rFonts w:cs="Arial"/>
          <w:color w:val="000000"/>
        </w:rPr>
      </w:pPr>
    </w:p>
    <w:tbl>
      <w:tblPr>
        <w:tblStyle w:val="TableGrid"/>
        <w:tblW w:w="0" w:type="auto"/>
        <w:tblLook w:val="04A0" w:firstRow="1" w:lastRow="0" w:firstColumn="1" w:lastColumn="0" w:noHBand="0" w:noVBand="1"/>
      </w:tblPr>
      <w:tblGrid>
        <w:gridCol w:w="4508"/>
        <w:gridCol w:w="4508"/>
      </w:tblGrid>
      <w:tr w:rsidR="00601894" w:rsidRPr="004A2CF4" w14:paraId="7414195C" w14:textId="77777777" w:rsidTr="00C27A29">
        <w:tc>
          <w:tcPr>
            <w:tcW w:w="4508" w:type="dxa"/>
          </w:tcPr>
          <w:p w14:paraId="7769F53B" w14:textId="77777777" w:rsidR="00601894" w:rsidRPr="004A2CF4" w:rsidRDefault="00601894" w:rsidP="00C27A29">
            <w:pPr>
              <w:rPr>
                <w:rFonts w:ascii="Arial" w:hAnsi="Arial" w:cs="Arial"/>
                <w:b/>
                <w:bCs/>
              </w:rPr>
            </w:pPr>
            <w:r w:rsidRPr="004A2CF4">
              <w:rPr>
                <w:rFonts w:ascii="Arial" w:hAnsi="Arial" w:cs="Arial"/>
                <w:b/>
                <w:bCs/>
              </w:rPr>
              <w:t xml:space="preserve">Activity </w:t>
            </w:r>
          </w:p>
        </w:tc>
        <w:tc>
          <w:tcPr>
            <w:tcW w:w="4508" w:type="dxa"/>
          </w:tcPr>
          <w:p w14:paraId="36F1C4B5" w14:textId="77777777" w:rsidR="00601894" w:rsidRPr="004A2CF4" w:rsidRDefault="00601894" w:rsidP="00C27A29">
            <w:pPr>
              <w:rPr>
                <w:rFonts w:ascii="Arial" w:hAnsi="Arial" w:cs="Arial"/>
                <w:b/>
                <w:bCs/>
              </w:rPr>
            </w:pPr>
            <w:r w:rsidRPr="004A2CF4">
              <w:rPr>
                <w:rFonts w:ascii="Arial" w:hAnsi="Arial" w:cs="Arial"/>
                <w:b/>
                <w:bCs/>
              </w:rPr>
              <w:t xml:space="preserve">Impact </w:t>
            </w:r>
          </w:p>
        </w:tc>
      </w:tr>
      <w:tr w:rsidR="00601894" w:rsidRPr="004A2CF4" w14:paraId="04C12F8A" w14:textId="77777777" w:rsidTr="00C27A29">
        <w:trPr>
          <w:trHeight w:val="1656"/>
        </w:trPr>
        <w:tc>
          <w:tcPr>
            <w:tcW w:w="4508" w:type="dxa"/>
          </w:tcPr>
          <w:p w14:paraId="421DD4CF" w14:textId="77777777" w:rsidR="00601894" w:rsidRPr="004A2CF4" w:rsidRDefault="00601894" w:rsidP="00C27A29">
            <w:pPr>
              <w:rPr>
                <w:rFonts w:ascii="Arial" w:hAnsi="Arial" w:cs="Arial"/>
              </w:rPr>
            </w:pPr>
            <w:r w:rsidRPr="004A2CF4">
              <w:rPr>
                <w:rFonts w:ascii="Arial" w:hAnsi="Arial" w:cs="Arial"/>
              </w:rPr>
              <w:t xml:space="preserve">People Analytics </w:t>
            </w:r>
          </w:p>
        </w:tc>
        <w:tc>
          <w:tcPr>
            <w:tcW w:w="4508" w:type="dxa"/>
          </w:tcPr>
          <w:p w14:paraId="0D79E2BE" w14:textId="77777777" w:rsidR="00601894" w:rsidRPr="004A2CF4" w:rsidRDefault="00601894" w:rsidP="00C27A29">
            <w:pPr>
              <w:rPr>
                <w:rFonts w:ascii="Arial" w:hAnsi="Arial" w:cs="Arial"/>
              </w:rPr>
            </w:pPr>
            <w:r w:rsidRPr="004A2CF4">
              <w:rPr>
                <w:rFonts w:ascii="Arial" w:hAnsi="Arial" w:cs="Arial"/>
              </w:rPr>
              <w:t xml:space="preserve">I had an objective set to become more confident with analysing data. </w:t>
            </w:r>
          </w:p>
          <w:p w14:paraId="294F43CF" w14:textId="77777777" w:rsidR="00F1298F" w:rsidRDefault="00F1298F" w:rsidP="00C27A29">
            <w:pPr>
              <w:rPr>
                <w:rFonts w:ascii="Arial" w:hAnsi="Arial" w:cs="Arial"/>
              </w:rPr>
            </w:pPr>
          </w:p>
          <w:p w14:paraId="17FC48D3" w14:textId="0478CCA3" w:rsidR="00601894" w:rsidRDefault="00601894" w:rsidP="00C27A29">
            <w:pPr>
              <w:rPr>
                <w:rFonts w:ascii="Arial" w:hAnsi="Arial" w:cs="Arial"/>
              </w:rPr>
            </w:pPr>
            <w:r w:rsidRPr="004A2CF4">
              <w:rPr>
                <w:rFonts w:ascii="Arial" w:hAnsi="Arial" w:cs="Arial"/>
              </w:rPr>
              <w:t xml:space="preserve">A senior manager highlighted their concern that absence in their department had increased, they thought that the absence disciplinary policy was not effective in reducing short-term absence. </w:t>
            </w:r>
          </w:p>
          <w:p w14:paraId="6E0A2C75" w14:textId="77777777" w:rsidR="00F1298F" w:rsidRPr="004A2CF4" w:rsidRDefault="00F1298F" w:rsidP="00C27A29">
            <w:pPr>
              <w:rPr>
                <w:rFonts w:ascii="Arial" w:hAnsi="Arial" w:cs="Arial"/>
              </w:rPr>
            </w:pPr>
          </w:p>
          <w:p w14:paraId="44828A2A" w14:textId="77777777" w:rsidR="00601894" w:rsidRPr="004A2CF4" w:rsidRDefault="00601894" w:rsidP="00C27A29">
            <w:pPr>
              <w:rPr>
                <w:rFonts w:ascii="Arial" w:hAnsi="Arial" w:cs="Arial"/>
              </w:rPr>
            </w:pPr>
            <w:r w:rsidRPr="004A2CF4">
              <w:rPr>
                <w:rFonts w:ascii="Arial" w:hAnsi="Arial" w:cs="Arial"/>
              </w:rPr>
              <w:t xml:space="preserve">I examined the amount of absence per person over a 12-month period by using a pivot table on the raw data, I cross referenced it against our policy (which is 4 occasions leading to disciplinary action). I noticed several employees on more than 4 occasions of short-term absence. I then looked at who had been disciplined and it transpired that the disciplinary process hadn’t been followed by the managers for several employees. This highlighted a wider issue that the managers were not following the policy.  </w:t>
            </w:r>
          </w:p>
          <w:p w14:paraId="5EFB39FC" w14:textId="77777777" w:rsidR="00601894" w:rsidRPr="004A2CF4" w:rsidRDefault="00601894" w:rsidP="00C27A29">
            <w:pPr>
              <w:rPr>
                <w:rFonts w:ascii="Arial" w:hAnsi="Arial" w:cs="Arial"/>
              </w:rPr>
            </w:pPr>
          </w:p>
          <w:p w14:paraId="1F131F75" w14:textId="77777777" w:rsidR="00D1471D" w:rsidRDefault="00601894" w:rsidP="00C27A29">
            <w:pPr>
              <w:rPr>
                <w:rFonts w:ascii="Arial" w:hAnsi="Arial" w:cs="Arial"/>
              </w:rPr>
            </w:pPr>
            <w:r w:rsidRPr="004A2CF4">
              <w:rPr>
                <w:rFonts w:ascii="Arial" w:hAnsi="Arial" w:cs="Arial"/>
              </w:rPr>
              <w:t xml:space="preserve">Analysing this data and cross referencing against any disciplinary action that may have been taken, taught me the importance of what data can show and enabled me to see if our internal policies were effective. It also gave me the confidence to deliver the outcome of my findings to the manager. </w:t>
            </w:r>
          </w:p>
          <w:p w14:paraId="1B2BC2F0" w14:textId="77777777" w:rsidR="00D1471D" w:rsidRDefault="00D1471D" w:rsidP="00C27A29">
            <w:pPr>
              <w:rPr>
                <w:rFonts w:ascii="Arial" w:hAnsi="Arial" w:cs="Arial"/>
              </w:rPr>
            </w:pPr>
          </w:p>
          <w:p w14:paraId="66EC5262" w14:textId="3BAA9BE7" w:rsidR="00601894" w:rsidRDefault="00601894" w:rsidP="00C27A29">
            <w:pPr>
              <w:rPr>
                <w:rFonts w:ascii="Arial" w:hAnsi="Arial" w:cs="Arial"/>
              </w:rPr>
            </w:pPr>
            <w:r w:rsidRPr="004A2CF4">
              <w:rPr>
                <w:rFonts w:ascii="Arial" w:hAnsi="Arial" w:cs="Arial"/>
              </w:rPr>
              <w:t xml:space="preserve">I was able to identify that it wasn’t the policy that wasn’t working, it was the managers not applying it and so we introduced a training plan for them. </w:t>
            </w:r>
          </w:p>
          <w:p w14:paraId="19A7BCC6" w14:textId="77777777" w:rsidR="00D1471D" w:rsidRPr="004A2CF4" w:rsidRDefault="00D1471D" w:rsidP="00C27A29">
            <w:pPr>
              <w:rPr>
                <w:rFonts w:ascii="Arial" w:hAnsi="Arial" w:cs="Arial"/>
              </w:rPr>
            </w:pPr>
          </w:p>
          <w:p w14:paraId="132171A4" w14:textId="77777777" w:rsidR="00601894" w:rsidRPr="004A2CF4" w:rsidRDefault="00601894" w:rsidP="00C27A29">
            <w:pPr>
              <w:rPr>
                <w:rFonts w:ascii="Arial" w:hAnsi="Arial" w:cs="Arial"/>
              </w:rPr>
            </w:pPr>
            <w:r w:rsidRPr="004A2CF4">
              <w:rPr>
                <w:rFonts w:ascii="Arial" w:hAnsi="Arial" w:cs="Arial"/>
              </w:rPr>
              <w:t xml:space="preserve">This activity has changed my behaviour as I am more confident with using data and having the confidence to highlight concerns with it. It allows me to be </w:t>
            </w:r>
            <w:r w:rsidRPr="004A2CF4">
              <w:rPr>
                <w:rFonts w:ascii="Arial" w:hAnsi="Arial" w:cs="Arial"/>
              </w:rPr>
              <w:lastRenderedPageBreak/>
              <w:t xml:space="preserve">better informed in my decision making and ensures that I am credible when suggesting solutions. This is outlined in Taylor and Woodhams, (2022) as an important factor to raising concerns using credible data. </w:t>
            </w:r>
          </w:p>
          <w:p w14:paraId="0511539C" w14:textId="77777777" w:rsidR="00601894" w:rsidRPr="004A2CF4" w:rsidRDefault="00601894" w:rsidP="00C27A29">
            <w:pPr>
              <w:rPr>
                <w:rFonts w:ascii="Arial" w:hAnsi="Arial" w:cs="Arial"/>
              </w:rPr>
            </w:pPr>
            <w:r w:rsidRPr="004A2CF4">
              <w:rPr>
                <w:rFonts w:ascii="Arial" w:hAnsi="Arial" w:cs="Arial"/>
              </w:rPr>
              <w:t xml:space="preserve"> </w:t>
            </w:r>
          </w:p>
        </w:tc>
      </w:tr>
      <w:tr w:rsidR="00601894" w:rsidRPr="004A2CF4" w14:paraId="559E7B25" w14:textId="77777777" w:rsidTr="00C27A29">
        <w:trPr>
          <w:trHeight w:val="2261"/>
        </w:trPr>
        <w:tc>
          <w:tcPr>
            <w:tcW w:w="4508" w:type="dxa"/>
          </w:tcPr>
          <w:p w14:paraId="02496687" w14:textId="77777777" w:rsidR="00601894" w:rsidRPr="004A2CF4" w:rsidRDefault="00601894" w:rsidP="00C27A29">
            <w:pPr>
              <w:rPr>
                <w:rFonts w:ascii="Arial" w:hAnsi="Arial" w:cs="Arial"/>
              </w:rPr>
            </w:pPr>
            <w:r w:rsidRPr="004A2CF4">
              <w:rPr>
                <w:rFonts w:ascii="Arial" w:hAnsi="Arial" w:cs="Arial"/>
              </w:rPr>
              <w:lastRenderedPageBreak/>
              <w:t xml:space="preserve">Learning and Development </w:t>
            </w:r>
          </w:p>
        </w:tc>
        <w:tc>
          <w:tcPr>
            <w:tcW w:w="4508" w:type="dxa"/>
          </w:tcPr>
          <w:p w14:paraId="54EEEEA8" w14:textId="77777777" w:rsidR="00601894" w:rsidRDefault="00601894" w:rsidP="00C27A29">
            <w:pPr>
              <w:rPr>
                <w:rFonts w:ascii="Arial" w:hAnsi="Arial" w:cs="Arial"/>
              </w:rPr>
            </w:pPr>
            <w:r w:rsidRPr="004A2CF4">
              <w:rPr>
                <w:rFonts w:ascii="Arial" w:hAnsi="Arial" w:cs="Arial"/>
              </w:rPr>
              <w:t xml:space="preserve">The HR team received Clifton Strengths assessment training. The training returned everyone’s individual scores and allowed us to see what comes naturally to us. This informed where we could improve to help us work better. </w:t>
            </w:r>
          </w:p>
          <w:p w14:paraId="30286934" w14:textId="77777777" w:rsidR="00E95C8F" w:rsidRPr="004A2CF4" w:rsidRDefault="00E95C8F" w:rsidP="00C27A29">
            <w:pPr>
              <w:rPr>
                <w:rFonts w:ascii="Arial" w:hAnsi="Arial" w:cs="Arial"/>
              </w:rPr>
            </w:pPr>
          </w:p>
          <w:p w14:paraId="6D4683EA" w14:textId="77777777" w:rsidR="00601894" w:rsidRDefault="00601894" w:rsidP="00C27A29">
            <w:pPr>
              <w:rPr>
                <w:rFonts w:ascii="Arial" w:hAnsi="Arial" w:cs="Arial"/>
              </w:rPr>
            </w:pPr>
            <w:r w:rsidRPr="004A2CF4">
              <w:rPr>
                <w:rFonts w:ascii="Arial" w:hAnsi="Arial" w:cs="Arial"/>
              </w:rPr>
              <w:t xml:space="preserve">I scored lower in the influencing section for gaining command. I lacked confidence with speaking to senior leaders outside of my direct department so I decided to take the lead on part of a project so that I could overcome this. </w:t>
            </w:r>
          </w:p>
          <w:p w14:paraId="7A68C8D5" w14:textId="77777777" w:rsidR="00E95C8F" w:rsidRPr="004A2CF4" w:rsidRDefault="00E95C8F" w:rsidP="00C27A29">
            <w:pPr>
              <w:rPr>
                <w:rFonts w:ascii="Arial" w:hAnsi="Arial" w:cs="Arial"/>
              </w:rPr>
            </w:pPr>
          </w:p>
          <w:p w14:paraId="73FA728C" w14:textId="77777777" w:rsidR="00E95C8F" w:rsidRDefault="00601894" w:rsidP="00C27A29">
            <w:pPr>
              <w:rPr>
                <w:rFonts w:ascii="Arial" w:hAnsi="Arial" w:cs="Arial"/>
              </w:rPr>
            </w:pPr>
            <w:r w:rsidRPr="004A2CF4">
              <w:rPr>
                <w:rFonts w:ascii="Arial" w:hAnsi="Arial" w:cs="Arial"/>
              </w:rPr>
              <w:t>The project involved me being responsible for setting up meetings and gathering information from senior managers on important tasks that general managers needed to complete and the impact those tasks had on other areas</w:t>
            </w:r>
            <w:r w:rsidR="00E95C8F">
              <w:rPr>
                <w:rFonts w:ascii="Arial" w:hAnsi="Arial" w:cs="Arial"/>
              </w:rPr>
              <w:t>,</w:t>
            </w:r>
            <w:r w:rsidRPr="004A2CF4">
              <w:rPr>
                <w:rFonts w:ascii="Arial" w:hAnsi="Arial" w:cs="Arial"/>
              </w:rPr>
              <w:t xml:space="preserve"> and what the risk w</w:t>
            </w:r>
            <w:r w:rsidR="00E95C8F">
              <w:rPr>
                <w:rFonts w:ascii="Arial" w:hAnsi="Arial" w:cs="Arial"/>
              </w:rPr>
              <w:t>ere</w:t>
            </w:r>
            <w:r w:rsidRPr="004A2CF4">
              <w:rPr>
                <w:rFonts w:ascii="Arial" w:hAnsi="Arial" w:cs="Arial"/>
              </w:rPr>
              <w:t xml:space="preserve"> of not doing them. </w:t>
            </w:r>
          </w:p>
          <w:p w14:paraId="020FEFAD" w14:textId="77777777" w:rsidR="00E95C8F" w:rsidRDefault="00E95C8F" w:rsidP="00C27A29">
            <w:pPr>
              <w:rPr>
                <w:rFonts w:ascii="Arial" w:hAnsi="Arial" w:cs="Arial"/>
              </w:rPr>
            </w:pPr>
          </w:p>
          <w:p w14:paraId="453F9388" w14:textId="6A094E5B" w:rsidR="00601894" w:rsidRDefault="00601894" w:rsidP="00C27A29">
            <w:pPr>
              <w:rPr>
                <w:rFonts w:ascii="Arial" w:hAnsi="Arial" w:cs="Arial"/>
              </w:rPr>
            </w:pPr>
            <w:r w:rsidRPr="004A2CF4">
              <w:rPr>
                <w:rFonts w:ascii="Arial" w:hAnsi="Arial" w:cs="Arial"/>
              </w:rPr>
              <w:t>I oversaw those meetings and was responsible for passing that information over to the training team for them to develop a training session out of the information I collected.</w:t>
            </w:r>
          </w:p>
          <w:p w14:paraId="642DC77A" w14:textId="77777777" w:rsidR="00E95C8F" w:rsidRPr="004A2CF4" w:rsidRDefault="00E95C8F" w:rsidP="00C27A29">
            <w:pPr>
              <w:rPr>
                <w:rFonts w:ascii="Arial" w:hAnsi="Arial" w:cs="Arial"/>
              </w:rPr>
            </w:pPr>
          </w:p>
          <w:p w14:paraId="330B950F" w14:textId="018F8C77" w:rsidR="00601894" w:rsidRDefault="00601894" w:rsidP="00C27A29">
            <w:pPr>
              <w:rPr>
                <w:rFonts w:ascii="Arial" w:hAnsi="Arial" w:cs="Arial"/>
              </w:rPr>
            </w:pPr>
            <w:r w:rsidRPr="004A2CF4">
              <w:rPr>
                <w:rFonts w:ascii="Arial" w:hAnsi="Arial" w:cs="Arial"/>
              </w:rPr>
              <w:t xml:space="preserve">This helped increase my confidence of speaking to senior members and leading a project. I was more confident addressing senior managers after this project, </w:t>
            </w:r>
            <w:r w:rsidR="00E95C8F" w:rsidRPr="004A2CF4">
              <w:rPr>
                <w:rFonts w:ascii="Arial" w:hAnsi="Arial" w:cs="Arial"/>
              </w:rPr>
              <w:t>it</w:t>
            </w:r>
            <w:r w:rsidRPr="004A2CF4">
              <w:rPr>
                <w:rFonts w:ascii="Arial" w:hAnsi="Arial" w:cs="Arial"/>
              </w:rPr>
              <w:t xml:space="preserve"> has enabled me to build relationships with a wider group and enhanced my performance with project work. </w:t>
            </w:r>
          </w:p>
          <w:p w14:paraId="27DBEA45" w14:textId="77777777" w:rsidR="00E95C8F" w:rsidRPr="004A2CF4" w:rsidRDefault="00E95C8F" w:rsidP="00C27A29">
            <w:pPr>
              <w:rPr>
                <w:rFonts w:ascii="Arial" w:hAnsi="Arial" w:cs="Arial"/>
              </w:rPr>
            </w:pPr>
          </w:p>
          <w:p w14:paraId="5E623352" w14:textId="77777777" w:rsidR="00601894" w:rsidRPr="004A2CF4" w:rsidRDefault="00601894" w:rsidP="00C27A29">
            <w:pPr>
              <w:rPr>
                <w:rFonts w:ascii="Arial" w:hAnsi="Arial" w:cs="Arial"/>
              </w:rPr>
            </w:pPr>
            <w:r w:rsidRPr="004A2CF4">
              <w:rPr>
                <w:rFonts w:ascii="Arial" w:hAnsi="Arial" w:cs="Arial"/>
              </w:rPr>
              <w:t xml:space="preserve">The importance of applying theories of learning can positively influence behaviour as advised in Mullins (2007). </w:t>
            </w:r>
          </w:p>
          <w:p w14:paraId="7857A694" w14:textId="77777777" w:rsidR="00601894" w:rsidRPr="004A2CF4" w:rsidRDefault="00601894" w:rsidP="00C27A29">
            <w:pPr>
              <w:rPr>
                <w:rFonts w:ascii="Arial" w:hAnsi="Arial" w:cs="Arial"/>
              </w:rPr>
            </w:pPr>
            <w:r w:rsidRPr="004A2CF4">
              <w:rPr>
                <w:rFonts w:ascii="Arial" w:hAnsi="Arial" w:cs="Arial"/>
              </w:rPr>
              <w:t xml:space="preserve"> </w:t>
            </w:r>
          </w:p>
        </w:tc>
      </w:tr>
      <w:tr w:rsidR="00601894" w:rsidRPr="004A2CF4" w14:paraId="1E5BB87D" w14:textId="77777777" w:rsidTr="00C27A29">
        <w:trPr>
          <w:trHeight w:val="2265"/>
        </w:trPr>
        <w:tc>
          <w:tcPr>
            <w:tcW w:w="4508" w:type="dxa"/>
          </w:tcPr>
          <w:p w14:paraId="3BE70C30" w14:textId="77777777" w:rsidR="00601894" w:rsidRPr="004A2CF4" w:rsidRDefault="00601894" w:rsidP="00C27A29">
            <w:pPr>
              <w:rPr>
                <w:rFonts w:ascii="Arial" w:hAnsi="Arial" w:cs="Arial"/>
              </w:rPr>
            </w:pPr>
            <w:r w:rsidRPr="004A2CF4">
              <w:rPr>
                <w:rFonts w:ascii="Arial" w:hAnsi="Arial" w:cs="Arial"/>
              </w:rPr>
              <w:lastRenderedPageBreak/>
              <w:t xml:space="preserve">Wellbeing </w:t>
            </w:r>
          </w:p>
        </w:tc>
        <w:tc>
          <w:tcPr>
            <w:tcW w:w="4508" w:type="dxa"/>
          </w:tcPr>
          <w:p w14:paraId="29CB6DCC" w14:textId="1F9C11CD" w:rsidR="00601894" w:rsidRPr="004A2CF4" w:rsidRDefault="00601894" w:rsidP="00C27A29">
            <w:pPr>
              <w:rPr>
                <w:rFonts w:ascii="Arial" w:hAnsi="Arial" w:cs="Arial"/>
              </w:rPr>
            </w:pPr>
            <w:r w:rsidRPr="004A2CF4">
              <w:rPr>
                <w:rFonts w:ascii="Arial" w:hAnsi="Arial" w:cs="Arial"/>
              </w:rPr>
              <w:t xml:space="preserve">I attended a two-day course on mental health first aid training. This course </w:t>
            </w:r>
            <w:r w:rsidR="00EA6774" w:rsidRPr="004A2CF4">
              <w:rPr>
                <w:rFonts w:ascii="Arial" w:hAnsi="Arial" w:cs="Arial"/>
              </w:rPr>
              <w:t>explained</w:t>
            </w:r>
            <w:r w:rsidRPr="004A2CF4">
              <w:rPr>
                <w:rFonts w:ascii="Arial" w:hAnsi="Arial" w:cs="Arial"/>
              </w:rPr>
              <w:t xml:space="preserve"> different types of mental illnesses</w:t>
            </w:r>
            <w:r w:rsidR="0085655B" w:rsidRPr="004A2CF4">
              <w:rPr>
                <w:rFonts w:ascii="Arial" w:hAnsi="Arial" w:cs="Arial"/>
              </w:rPr>
              <w:t xml:space="preserve">, </w:t>
            </w:r>
            <w:r w:rsidRPr="004A2CF4">
              <w:rPr>
                <w:rFonts w:ascii="Arial" w:hAnsi="Arial" w:cs="Arial"/>
              </w:rPr>
              <w:t>how to spot signs of</w:t>
            </w:r>
            <w:r w:rsidR="00E95C8F">
              <w:rPr>
                <w:rFonts w:ascii="Arial" w:hAnsi="Arial" w:cs="Arial"/>
              </w:rPr>
              <w:t>,</w:t>
            </w:r>
            <w:r w:rsidRPr="004A2CF4">
              <w:rPr>
                <w:rFonts w:ascii="Arial" w:hAnsi="Arial" w:cs="Arial"/>
              </w:rPr>
              <w:t xml:space="preserve"> and respond to</w:t>
            </w:r>
            <w:r w:rsidR="00E95C8F">
              <w:rPr>
                <w:rFonts w:ascii="Arial" w:hAnsi="Arial" w:cs="Arial"/>
              </w:rPr>
              <w:t>,</w:t>
            </w:r>
            <w:r w:rsidRPr="004A2CF4">
              <w:rPr>
                <w:rFonts w:ascii="Arial" w:hAnsi="Arial" w:cs="Arial"/>
              </w:rPr>
              <w:t xml:space="preserve"> people who are feeling suicidal.  </w:t>
            </w:r>
          </w:p>
          <w:p w14:paraId="7C3FF536" w14:textId="77777777" w:rsidR="00601894" w:rsidRPr="004A2CF4" w:rsidRDefault="00601894" w:rsidP="00C27A29">
            <w:pPr>
              <w:rPr>
                <w:rFonts w:ascii="Arial" w:hAnsi="Arial" w:cs="Arial"/>
              </w:rPr>
            </w:pPr>
          </w:p>
          <w:p w14:paraId="3CAF0B1C" w14:textId="22198183" w:rsidR="00601894" w:rsidRPr="004A2CF4" w:rsidRDefault="00601894" w:rsidP="00C27A29">
            <w:pPr>
              <w:rPr>
                <w:rFonts w:ascii="Arial" w:hAnsi="Arial" w:cs="Arial"/>
              </w:rPr>
            </w:pPr>
            <w:r w:rsidRPr="004A2CF4">
              <w:rPr>
                <w:rFonts w:ascii="Arial" w:hAnsi="Arial" w:cs="Arial"/>
              </w:rPr>
              <w:t xml:space="preserve">The course </w:t>
            </w:r>
            <w:r w:rsidR="00A1046C" w:rsidRPr="004A2CF4">
              <w:rPr>
                <w:rFonts w:ascii="Arial" w:hAnsi="Arial" w:cs="Arial"/>
              </w:rPr>
              <w:t>increased my confidence</w:t>
            </w:r>
            <w:r w:rsidRPr="004A2CF4">
              <w:rPr>
                <w:rFonts w:ascii="Arial" w:hAnsi="Arial" w:cs="Arial"/>
              </w:rPr>
              <w:t xml:space="preserve"> having conversations with people who are </w:t>
            </w:r>
            <w:r w:rsidR="005B402F" w:rsidRPr="004A2CF4">
              <w:rPr>
                <w:rFonts w:ascii="Arial" w:hAnsi="Arial" w:cs="Arial"/>
              </w:rPr>
              <w:t>suffering,</w:t>
            </w:r>
            <w:r w:rsidR="00843E38" w:rsidRPr="004A2CF4">
              <w:rPr>
                <w:rFonts w:ascii="Arial" w:hAnsi="Arial" w:cs="Arial"/>
              </w:rPr>
              <w:t xml:space="preserve"> and</w:t>
            </w:r>
            <w:r w:rsidRPr="004A2CF4">
              <w:rPr>
                <w:rFonts w:ascii="Arial" w:hAnsi="Arial" w:cs="Arial"/>
              </w:rPr>
              <w:t xml:space="preserve"> I was able to understand the importance of </w:t>
            </w:r>
            <w:r w:rsidR="009D4BF5" w:rsidRPr="004A2CF4">
              <w:rPr>
                <w:rFonts w:ascii="Arial" w:hAnsi="Arial" w:cs="Arial"/>
              </w:rPr>
              <w:t>additional questions</w:t>
            </w:r>
            <w:r w:rsidR="00843E38" w:rsidRPr="004A2CF4">
              <w:rPr>
                <w:rFonts w:ascii="Arial" w:hAnsi="Arial" w:cs="Arial"/>
              </w:rPr>
              <w:t xml:space="preserve"> to ask</w:t>
            </w:r>
            <w:r w:rsidR="009D4BF5" w:rsidRPr="004A2CF4">
              <w:rPr>
                <w:rFonts w:ascii="Arial" w:hAnsi="Arial" w:cs="Arial"/>
              </w:rPr>
              <w:t xml:space="preserve"> when someone tells </w:t>
            </w:r>
            <w:r w:rsidRPr="004A2CF4">
              <w:rPr>
                <w:rFonts w:ascii="Arial" w:hAnsi="Arial" w:cs="Arial"/>
              </w:rPr>
              <w:t>you that</w:t>
            </w:r>
            <w:r w:rsidR="009D4BF5" w:rsidRPr="004A2CF4">
              <w:rPr>
                <w:rFonts w:ascii="Arial" w:hAnsi="Arial" w:cs="Arial"/>
              </w:rPr>
              <w:t xml:space="preserve"> they</w:t>
            </w:r>
            <w:r w:rsidRPr="004A2CF4">
              <w:rPr>
                <w:rFonts w:ascii="Arial" w:hAnsi="Arial" w:cs="Arial"/>
              </w:rPr>
              <w:t xml:space="preserve"> are suicidal. </w:t>
            </w:r>
          </w:p>
          <w:p w14:paraId="2249F9A1" w14:textId="77777777" w:rsidR="00601894" w:rsidRPr="004A2CF4" w:rsidRDefault="00601894" w:rsidP="00C27A29">
            <w:pPr>
              <w:rPr>
                <w:rFonts w:ascii="Arial" w:hAnsi="Arial" w:cs="Arial"/>
              </w:rPr>
            </w:pPr>
          </w:p>
          <w:p w14:paraId="0AFA61C5" w14:textId="77777777" w:rsidR="00601894" w:rsidRPr="004A2CF4" w:rsidRDefault="00601894" w:rsidP="00C27A29">
            <w:pPr>
              <w:rPr>
                <w:rFonts w:ascii="Arial" w:hAnsi="Arial" w:cs="Arial"/>
              </w:rPr>
            </w:pPr>
            <w:r w:rsidRPr="004A2CF4">
              <w:rPr>
                <w:rFonts w:ascii="Arial" w:hAnsi="Arial" w:cs="Arial"/>
              </w:rPr>
              <w:t xml:space="preserve">It allowed me to understand the difference between supporting someone and at what point the medical professionals would need to intervene. </w:t>
            </w:r>
          </w:p>
          <w:p w14:paraId="42857298" w14:textId="77777777" w:rsidR="00601894" w:rsidRPr="004A2CF4" w:rsidRDefault="00601894" w:rsidP="00C27A29">
            <w:pPr>
              <w:rPr>
                <w:rFonts w:ascii="Arial" w:hAnsi="Arial" w:cs="Arial"/>
              </w:rPr>
            </w:pPr>
          </w:p>
          <w:p w14:paraId="148A1B9F" w14:textId="08B0D825" w:rsidR="00601894" w:rsidRPr="004A2CF4" w:rsidRDefault="00601894" w:rsidP="00C27A29">
            <w:pPr>
              <w:rPr>
                <w:rFonts w:ascii="Arial" w:hAnsi="Arial" w:cs="Arial"/>
              </w:rPr>
            </w:pPr>
            <w:r w:rsidRPr="004A2CF4">
              <w:rPr>
                <w:rFonts w:ascii="Arial" w:hAnsi="Arial" w:cs="Arial"/>
              </w:rPr>
              <w:t>Following on from this training I have felt confident to update the wellbeing and mental health training that I provide to the managers I support. The training has shaped how I give advice to the managers about the people they support, by reminding them that although we are there to help</w:t>
            </w:r>
            <w:r w:rsidR="005B402F" w:rsidRPr="004A2CF4">
              <w:rPr>
                <w:rFonts w:ascii="Arial" w:hAnsi="Arial" w:cs="Arial"/>
              </w:rPr>
              <w:t xml:space="preserve"> and offer services</w:t>
            </w:r>
            <w:r w:rsidR="0093438C">
              <w:rPr>
                <w:rFonts w:ascii="Arial" w:hAnsi="Arial" w:cs="Arial"/>
              </w:rPr>
              <w:t>,</w:t>
            </w:r>
            <w:r w:rsidRPr="004A2CF4">
              <w:rPr>
                <w:rFonts w:ascii="Arial" w:hAnsi="Arial" w:cs="Arial"/>
              </w:rPr>
              <w:t xml:space="preserve"> the trained medical professionals are the best people to help and support</w:t>
            </w:r>
            <w:r w:rsidR="005B402F" w:rsidRPr="004A2CF4">
              <w:rPr>
                <w:rFonts w:ascii="Arial" w:hAnsi="Arial" w:cs="Arial"/>
              </w:rPr>
              <w:t xml:space="preserve"> in more serious times</w:t>
            </w:r>
            <w:r w:rsidRPr="004A2CF4">
              <w:rPr>
                <w:rFonts w:ascii="Arial" w:hAnsi="Arial" w:cs="Arial"/>
              </w:rPr>
              <w:t>.</w:t>
            </w:r>
            <w:r w:rsidRPr="004A2CF4">
              <w:rPr>
                <w:rFonts w:ascii="Arial" w:hAnsi="Arial" w:cs="Arial"/>
              </w:rPr>
              <w:br/>
            </w:r>
          </w:p>
          <w:p w14:paraId="6EEBC358" w14:textId="75725C9C" w:rsidR="003C40CD" w:rsidRDefault="007B5F28" w:rsidP="00C27A29">
            <w:pPr>
              <w:rPr>
                <w:rFonts w:ascii="Arial" w:hAnsi="Arial" w:cs="Arial"/>
              </w:rPr>
            </w:pPr>
            <w:r w:rsidRPr="004A2CF4">
              <w:rPr>
                <w:rFonts w:ascii="Arial" w:hAnsi="Arial" w:cs="Arial"/>
              </w:rPr>
              <w:t xml:space="preserve">Often </w:t>
            </w:r>
            <w:r w:rsidR="00601894" w:rsidRPr="004A2CF4">
              <w:rPr>
                <w:rFonts w:ascii="Arial" w:hAnsi="Arial" w:cs="Arial"/>
              </w:rPr>
              <w:t xml:space="preserve">managers </w:t>
            </w:r>
            <w:r w:rsidR="00F11F92">
              <w:rPr>
                <w:rFonts w:ascii="Arial" w:hAnsi="Arial" w:cs="Arial"/>
              </w:rPr>
              <w:t>tell me</w:t>
            </w:r>
            <w:r w:rsidR="00601894" w:rsidRPr="004A2CF4">
              <w:rPr>
                <w:rFonts w:ascii="Arial" w:hAnsi="Arial" w:cs="Arial"/>
              </w:rPr>
              <w:t xml:space="preserve"> they</w:t>
            </w:r>
            <w:r w:rsidR="00F11F92">
              <w:rPr>
                <w:rFonts w:ascii="Arial" w:hAnsi="Arial" w:cs="Arial"/>
              </w:rPr>
              <w:t xml:space="preserve"> feel as though they should </w:t>
            </w:r>
            <w:r w:rsidR="00601894" w:rsidRPr="004A2CF4">
              <w:rPr>
                <w:rFonts w:ascii="Arial" w:hAnsi="Arial" w:cs="Arial"/>
              </w:rPr>
              <w:t xml:space="preserve">support their employees out of hours and this training and enabled me to give practical advice, making them aware of support services and the plan to check back in afterwards. Whilst enabling the managers to look after their </w:t>
            </w:r>
            <w:r w:rsidR="000958EA">
              <w:rPr>
                <w:rFonts w:ascii="Arial" w:hAnsi="Arial" w:cs="Arial"/>
              </w:rPr>
              <w:t xml:space="preserve">own </w:t>
            </w:r>
            <w:r w:rsidR="00601894" w:rsidRPr="004A2CF4">
              <w:rPr>
                <w:rFonts w:ascii="Arial" w:hAnsi="Arial" w:cs="Arial"/>
              </w:rPr>
              <w:t xml:space="preserve">health and wellbeing in the </w:t>
            </w:r>
            <w:r w:rsidR="003C40CD" w:rsidRPr="004A2CF4">
              <w:rPr>
                <w:rFonts w:ascii="Arial" w:hAnsi="Arial" w:cs="Arial"/>
              </w:rPr>
              <w:t>process</w:t>
            </w:r>
            <w:r w:rsidR="003C40CD">
              <w:rPr>
                <w:rFonts w:ascii="Arial" w:hAnsi="Arial" w:cs="Arial"/>
              </w:rPr>
              <w:t xml:space="preserve">. </w:t>
            </w:r>
          </w:p>
          <w:p w14:paraId="77FE096C" w14:textId="77777777" w:rsidR="003C40CD" w:rsidRDefault="003C40CD" w:rsidP="00C27A29">
            <w:pPr>
              <w:rPr>
                <w:rFonts w:ascii="Arial" w:hAnsi="Arial" w:cs="Arial"/>
              </w:rPr>
            </w:pPr>
          </w:p>
          <w:p w14:paraId="1152538B" w14:textId="31A556D1" w:rsidR="00601894" w:rsidRPr="004A2CF4" w:rsidRDefault="00B36844" w:rsidP="00C27A29">
            <w:pPr>
              <w:rPr>
                <w:rFonts w:ascii="Arial" w:hAnsi="Arial" w:cs="Arial"/>
              </w:rPr>
            </w:pPr>
            <w:r w:rsidRPr="004A2CF4">
              <w:rPr>
                <w:rFonts w:ascii="Arial" w:hAnsi="Arial" w:cs="Arial"/>
              </w:rPr>
              <w:t xml:space="preserve">As explained in Taylor and Woodhams (2022) managers are </w:t>
            </w:r>
            <w:r w:rsidR="00892821" w:rsidRPr="004A2CF4">
              <w:rPr>
                <w:rFonts w:ascii="Arial" w:hAnsi="Arial" w:cs="Arial"/>
              </w:rPr>
              <w:t xml:space="preserve">vital in the health and well-being of employees so carrying out this training and being able to apply </w:t>
            </w:r>
            <w:r w:rsidR="00BF3D11" w:rsidRPr="004A2CF4">
              <w:rPr>
                <w:rFonts w:ascii="Arial" w:hAnsi="Arial" w:cs="Arial"/>
              </w:rPr>
              <w:t>it</w:t>
            </w:r>
            <w:r w:rsidR="003C40CD">
              <w:rPr>
                <w:rFonts w:ascii="Arial" w:hAnsi="Arial" w:cs="Arial"/>
              </w:rPr>
              <w:t>,</w:t>
            </w:r>
            <w:r w:rsidR="00BF3D11" w:rsidRPr="004A2CF4">
              <w:rPr>
                <w:rFonts w:ascii="Arial" w:hAnsi="Arial" w:cs="Arial"/>
              </w:rPr>
              <w:t xml:space="preserve"> helps to increase the confidence of the managers when they have the conversation</w:t>
            </w:r>
            <w:r w:rsidR="009338DA" w:rsidRPr="004A2CF4">
              <w:rPr>
                <w:rFonts w:ascii="Arial" w:hAnsi="Arial" w:cs="Arial"/>
              </w:rPr>
              <w:t>s with employees</w:t>
            </w:r>
            <w:r w:rsidR="00E91A2C">
              <w:rPr>
                <w:rFonts w:ascii="Arial" w:hAnsi="Arial" w:cs="Arial"/>
              </w:rPr>
              <w:t xml:space="preserve"> about their mental health. </w:t>
            </w:r>
            <w:r w:rsidR="009338DA" w:rsidRPr="004A2CF4">
              <w:rPr>
                <w:rFonts w:ascii="Arial" w:hAnsi="Arial" w:cs="Arial"/>
              </w:rPr>
              <w:t xml:space="preserve"> </w:t>
            </w:r>
          </w:p>
        </w:tc>
      </w:tr>
    </w:tbl>
    <w:p w14:paraId="6883D94E" w14:textId="77777777" w:rsidR="004A2CF4" w:rsidRDefault="004A2CF4">
      <w:pPr>
        <w:rPr>
          <w:rFonts w:ascii="Arial" w:hAnsi="Arial" w:cs="Arial"/>
          <w:u w:val="single"/>
        </w:rPr>
      </w:pPr>
    </w:p>
    <w:p w14:paraId="55E3BF1F" w14:textId="77777777" w:rsidR="00E91A2C" w:rsidRDefault="00E91A2C">
      <w:pPr>
        <w:rPr>
          <w:rFonts w:ascii="Arial" w:hAnsi="Arial" w:cs="Arial"/>
          <w:u w:val="single"/>
        </w:rPr>
      </w:pPr>
    </w:p>
    <w:p w14:paraId="429756C6" w14:textId="3A479DF7" w:rsidR="006F41DF" w:rsidRPr="00DE1AF1" w:rsidRDefault="00DF6622">
      <w:pPr>
        <w:rPr>
          <w:rFonts w:ascii="Arial" w:hAnsi="Arial" w:cs="Arial"/>
          <w:u w:val="single"/>
        </w:rPr>
      </w:pPr>
      <w:r w:rsidRPr="00DE1AF1">
        <w:rPr>
          <w:rFonts w:ascii="Arial" w:hAnsi="Arial" w:cs="Arial"/>
          <w:u w:val="single"/>
        </w:rPr>
        <w:t xml:space="preserve">Reference List </w:t>
      </w:r>
    </w:p>
    <w:p w14:paraId="51B6F9FE" w14:textId="2D253E00" w:rsidR="000726B6" w:rsidRPr="00DE1AF1" w:rsidRDefault="000726B6">
      <w:pPr>
        <w:rPr>
          <w:rFonts w:ascii="Arial" w:hAnsi="Arial" w:cs="Arial"/>
        </w:rPr>
      </w:pPr>
      <w:r w:rsidRPr="00DE1AF1">
        <w:rPr>
          <w:rFonts w:ascii="Arial" w:hAnsi="Arial" w:cs="Arial"/>
        </w:rPr>
        <w:t>CIPD, (2022</w:t>
      </w:r>
      <w:r w:rsidRPr="00DE1AF1">
        <w:rPr>
          <w:rFonts w:ascii="Arial" w:hAnsi="Arial" w:cs="Arial"/>
          <w:i/>
          <w:iCs/>
        </w:rPr>
        <w:t>) Inclusive recruitment: Guide for empl</w:t>
      </w:r>
      <w:r w:rsidR="00D53B44" w:rsidRPr="00DE1AF1">
        <w:rPr>
          <w:rFonts w:ascii="Arial" w:hAnsi="Arial" w:cs="Arial"/>
          <w:i/>
          <w:iCs/>
        </w:rPr>
        <w:t>oyers</w:t>
      </w:r>
      <w:r w:rsidR="00D53B44" w:rsidRPr="00DE1AF1">
        <w:rPr>
          <w:rFonts w:ascii="Arial" w:hAnsi="Arial" w:cs="Arial"/>
        </w:rPr>
        <w:t>. CIPD Factsheet. Available at: http://</w:t>
      </w:r>
      <w:r w:rsidR="00FA39F8" w:rsidRPr="00DE1AF1">
        <w:rPr>
          <w:rFonts w:ascii="Arial" w:hAnsi="Arial" w:cs="Arial"/>
        </w:rPr>
        <w:t xml:space="preserve"> </w:t>
      </w:r>
      <w:hyperlink r:id="rId6" w:history="1">
        <w:r w:rsidR="00FA39F8" w:rsidRPr="00DE1AF1">
          <w:rPr>
            <w:rStyle w:val="Hyperlink"/>
            <w:rFonts w:ascii="Arial" w:hAnsi="Arial" w:cs="Arial"/>
          </w:rPr>
          <w:t>www.cipd.org/uk/knowledge/guides/inclusive-employers/</w:t>
        </w:r>
      </w:hyperlink>
      <w:r w:rsidR="00FA39F8" w:rsidRPr="00DE1AF1">
        <w:rPr>
          <w:rFonts w:ascii="Arial" w:hAnsi="Arial" w:cs="Arial"/>
        </w:rPr>
        <w:t xml:space="preserve">.  (Accessed on </w:t>
      </w:r>
      <w:r w:rsidR="00203FDC" w:rsidRPr="00DE1AF1">
        <w:rPr>
          <w:rFonts w:ascii="Arial" w:hAnsi="Arial" w:cs="Arial"/>
        </w:rPr>
        <w:t>07/03/2024)</w:t>
      </w:r>
    </w:p>
    <w:p w14:paraId="1E00D8ED" w14:textId="77777777" w:rsidR="00296D92" w:rsidRPr="00DE1AF1" w:rsidRDefault="00296D92" w:rsidP="00296D92">
      <w:pPr>
        <w:rPr>
          <w:rFonts w:ascii="Arial" w:hAnsi="Arial" w:cs="Arial"/>
        </w:rPr>
      </w:pPr>
      <w:r w:rsidRPr="00DE1AF1">
        <w:rPr>
          <w:rFonts w:ascii="Arial" w:hAnsi="Arial" w:cs="Arial"/>
        </w:rPr>
        <w:t>CIPD (2017) Podcast 125: HR tech revolution – friend or foe</w:t>
      </w:r>
    </w:p>
    <w:p w14:paraId="4D6840AF" w14:textId="5F5719C7" w:rsidR="00B67C8B" w:rsidRPr="00DE1AF1" w:rsidRDefault="00B67C8B" w:rsidP="00296D92">
      <w:pPr>
        <w:rPr>
          <w:rFonts w:ascii="Arial" w:hAnsi="Arial" w:cs="Arial"/>
        </w:rPr>
      </w:pPr>
      <w:r w:rsidRPr="00DE1AF1">
        <w:rPr>
          <w:rFonts w:ascii="Arial" w:hAnsi="Arial" w:cs="Arial"/>
        </w:rPr>
        <w:t xml:space="preserve">CIPD </w:t>
      </w:r>
      <w:r w:rsidR="004F1653" w:rsidRPr="00DE1AF1">
        <w:rPr>
          <w:rFonts w:ascii="Arial" w:hAnsi="Arial" w:cs="Arial"/>
        </w:rPr>
        <w:t>Podcast 185: What value does HR bring to an organisation</w:t>
      </w:r>
      <w:r w:rsidR="00A37F4C">
        <w:rPr>
          <w:rFonts w:ascii="Arial" w:hAnsi="Arial" w:cs="Arial"/>
        </w:rPr>
        <w:t xml:space="preserve">. </w:t>
      </w:r>
    </w:p>
    <w:p w14:paraId="4033F0C3" w14:textId="13651B81" w:rsidR="002551EA" w:rsidRPr="00DE1AF1" w:rsidRDefault="00DF6622">
      <w:pPr>
        <w:rPr>
          <w:rFonts w:ascii="Arial" w:hAnsi="Arial" w:cs="Arial"/>
        </w:rPr>
      </w:pPr>
      <w:r w:rsidRPr="00DE1AF1">
        <w:rPr>
          <w:rFonts w:ascii="Arial" w:hAnsi="Arial" w:cs="Arial"/>
        </w:rPr>
        <w:t>CIPD (20</w:t>
      </w:r>
      <w:r w:rsidR="00DA5395" w:rsidRPr="00DE1AF1">
        <w:rPr>
          <w:rFonts w:ascii="Arial" w:hAnsi="Arial" w:cs="Arial"/>
        </w:rPr>
        <w:t xml:space="preserve">23) </w:t>
      </w:r>
      <w:r w:rsidR="00190D52" w:rsidRPr="00DE1AF1">
        <w:rPr>
          <w:rFonts w:ascii="Arial" w:hAnsi="Arial" w:cs="Arial"/>
          <w:i/>
          <w:iCs/>
        </w:rPr>
        <w:t xml:space="preserve">Explore the Profession Map. </w:t>
      </w:r>
      <w:r w:rsidR="00190D52" w:rsidRPr="00DE1AF1">
        <w:rPr>
          <w:rFonts w:ascii="Arial" w:hAnsi="Arial" w:cs="Arial"/>
        </w:rPr>
        <w:t xml:space="preserve">CIPD Factsheet. Available at: </w:t>
      </w:r>
      <w:r w:rsidR="00E0100E" w:rsidRPr="00DE1AF1">
        <w:rPr>
          <w:rFonts w:ascii="Arial" w:hAnsi="Arial" w:cs="Arial"/>
        </w:rPr>
        <w:t>http://</w:t>
      </w:r>
      <w:r w:rsidR="002551EA" w:rsidRPr="00DE1AF1">
        <w:rPr>
          <w:rFonts w:ascii="Arial" w:hAnsi="Arial" w:cs="Arial"/>
        </w:rPr>
        <w:t xml:space="preserve"> </w:t>
      </w:r>
      <w:hyperlink r:id="rId7" w:history="1">
        <w:r w:rsidR="002551EA" w:rsidRPr="00DE1AF1">
          <w:rPr>
            <w:rStyle w:val="Hyperlink"/>
            <w:rFonts w:ascii="Arial" w:hAnsi="Arial" w:cs="Arial"/>
          </w:rPr>
          <w:t>www.cipd.org/uk/the-people-profession/the-profession-map/explore-the-profession-map/</w:t>
        </w:r>
      </w:hyperlink>
      <w:r w:rsidR="002551EA" w:rsidRPr="00DE1AF1">
        <w:rPr>
          <w:rFonts w:ascii="Arial" w:hAnsi="Arial" w:cs="Arial"/>
        </w:rPr>
        <w:t>. (Accessed on 20/02/2024</w:t>
      </w:r>
      <w:r w:rsidR="0082112C" w:rsidRPr="00DE1AF1">
        <w:rPr>
          <w:rFonts w:ascii="Arial" w:hAnsi="Arial" w:cs="Arial"/>
        </w:rPr>
        <w:t xml:space="preserve">). </w:t>
      </w:r>
    </w:p>
    <w:p w14:paraId="19825524" w14:textId="21510BA3" w:rsidR="00E176AC" w:rsidRPr="00DE1AF1" w:rsidRDefault="00E176AC">
      <w:pPr>
        <w:rPr>
          <w:rFonts w:ascii="Arial" w:hAnsi="Arial" w:cs="Arial"/>
        </w:rPr>
      </w:pPr>
      <w:r w:rsidRPr="00DE1AF1">
        <w:rPr>
          <w:rFonts w:ascii="Arial" w:hAnsi="Arial" w:cs="Arial"/>
        </w:rPr>
        <w:t xml:space="preserve">CIPD (2023a) </w:t>
      </w:r>
      <w:r w:rsidR="00BD28D2" w:rsidRPr="00DE1AF1">
        <w:rPr>
          <w:rFonts w:ascii="Arial" w:hAnsi="Arial" w:cs="Arial"/>
          <w:i/>
          <w:iCs/>
        </w:rPr>
        <w:t xml:space="preserve">Discipline and Grievance and Work. </w:t>
      </w:r>
      <w:r w:rsidR="00BD28D2" w:rsidRPr="00DE1AF1">
        <w:rPr>
          <w:rFonts w:ascii="Arial" w:hAnsi="Arial" w:cs="Arial"/>
        </w:rPr>
        <w:t xml:space="preserve">CIPD Factsheet. Available </w:t>
      </w:r>
      <w:r w:rsidR="00366F2A" w:rsidRPr="00DE1AF1">
        <w:rPr>
          <w:rFonts w:ascii="Arial" w:hAnsi="Arial" w:cs="Arial"/>
        </w:rPr>
        <w:t>at:</w:t>
      </w:r>
      <w:r w:rsidR="007040EF" w:rsidRPr="00DE1AF1">
        <w:rPr>
          <w:rFonts w:ascii="Arial" w:hAnsi="Arial" w:cs="Arial"/>
        </w:rPr>
        <w:t xml:space="preserve"> http:// </w:t>
      </w:r>
      <w:hyperlink r:id="rId8" w:history="1">
        <w:r w:rsidR="007040EF" w:rsidRPr="00DE1AF1">
          <w:rPr>
            <w:rStyle w:val="Hyperlink"/>
            <w:rFonts w:ascii="Arial" w:hAnsi="Arial" w:cs="Arial"/>
          </w:rPr>
          <w:t>www.cipd.org/uk/knowledge/factsheets/discipline-factsheet/</w:t>
        </w:r>
      </w:hyperlink>
      <w:r w:rsidR="007040EF" w:rsidRPr="00DE1AF1">
        <w:rPr>
          <w:rFonts w:ascii="Arial" w:hAnsi="Arial" w:cs="Arial"/>
        </w:rPr>
        <w:t>. (Acc</w:t>
      </w:r>
      <w:r w:rsidR="00067BDC" w:rsidRPr="00DE1AF1">
        <w:rPr>
          <w:rFonts w:ascii="Arial" w:hAnsi="Arial" w:cs="Arial"/>
        </w:rPr>
        <w:t>essed on 03/03/2024)</w:t>
      </w:r>
    </w:p>
    <w:p w14:paraId="2B68E13B" w14:textId="0CF80250" w:rsidR="003D7B64" w:rsidRPr="00DE1AF1" w:rsidRDefault="003D7B64">
      <w:pPr>
        <w:rPr>
          <w:rFonts w:ascii="Arial" w:hAnsi="Arial" w:cs="Arial"/>
          <w:i/>
          <w:iCs/>
        </w:rPr>
      </w:pPr>
      <w:r w:rsidRPr="00DE1AF1">
        <w:rPr>
          <w:rFonts w:ascii="Arial" w:hAnsi="Arial" w:cs="Arial"/>
        </w:rPr>
        <w:t xml:space="preserve">CIPD (2023b) </w:t>
      </w:r>
      <w:r w:rsidR="009C0A60" w:rsidRPr="00DE1AF1">
        <w:rPr>
          <w:rFonts w:ascii="Arial" w:hAnsi="Arial" w:cs="Arial"/>
          <w:i/>
          <w:iCs/>
        </w:rPr>
        <w:t>Religion and belief discrimination: UK Employment La</w:t>
      </w:r>
      <w:r w:rsidR="00F61959" w:rsidRPr="00DE1AF1">
        <w:rPr>
          <w:rFonts w:ascii="Arial" w:hAnsi="Arial" w:cs="Arial"/>
          <w:i/>
          <w:iCs/>
        </w:rPr>
        <w:t xml:space="preserve">w. </w:t>
      </w:r>
      <w:r w:rsidR="0008119C" w:rsidRPr="00DE1AF1">
        <w:rPr>
          <w:rFonts w:ascii="Arial" w:hAnsi="Arial" w:cs="Arial"/>
        </w:rPr>
        <w:t>CIPD Factsheet</w:t>
      </w:r>
      <w:r w:rsidR="0008119C" w:rsidRPr="00DE1AF1">
        <w:rPr>
          <w:rFonts w:ascii="Arial" w:hAnsi="Arial" w:cs="Arial"/>
          <w:i/>
          <w:iCs/>
        </w:rPr>
        <w:t xml:space="preserve"> </w:t>
      </w:r>
      <w:r w:rsidR="00F61959" w:rsidRPr="00DE1AF1">
        <w:rPr>
          <w:rFonts w:ascii="Arial" w:hAnsi="Arial" w:cs="Arial"/>
        </w:rPr>
        <w:t>Available at:</w:t>
      </w:r>
      <w:r w:rsidR="0008119C" w:rsidRPr="00DE1AF1">
        <w:rPr>
          <w:rFonts w:ascii="Arial" w:hAnsi="Arial" w:cs="Arial"/>
        </w:rPr>
        <w:t xml:space="preserve"> http://</w:t>
      </w:r>
      <w:r w:rsidR="0008468F" w:rsidRPr="00DE1AF1">
        <w:rPr>
          <w:rFonts w:ascii="Arial" w:hAnsi="Arial" w:cs="Arial"/>
        </w:rPr>
        <w:t xml:space="preserve"> </w:t>
      </w:r>
      <w:hyperlink r:id="rId9" w:history="1">
        <w:r w:rsidR="0008468F" w:rsidRPr="00DE1AF1">
          <w:rPr>
            <w:rStyle w:val="Hyperlink"/>
            <w:rFonts w:ascii="Arial" w:hAnsi="Arial" w:cs="Arial"/>
          </w:rPr>
          <w:t>www.cipd.org/uk/knowledge/employment-law/religion-belief-discrimination/</w:t>
        </w:r>
      </w:hyperlink>
      <w:r w:rsidR="0008468F" w:rsidRPr="00DE1AF1">
        <w:rPr>
          <w:rFonts w:ascii="Arial" w:hAnsi="Arial" w:cs="Arial"/>
        </w:rPr>
        <w:t xml:space="preserve"> (Accessed on 04/03/2024)</w:t>
      </w:r>
    </w:p>
    <w:p w14:paraId="5CA73887" w14:textId="3C1DF553" w:rsidR="006D33BA" w:rsidRPr="00DE1AF1" w:rsidRDefault="006D33BA">
      <w:pPr>
        <w:rPr>
          <w:rFonts w:ascii="Arial" w:hAnsi="Arial" w:cs="Arial"/>
        </w:rPr>
      </w:pPr>
      <w:r w:rsidRPr="00DE1AF1">
        <w:rPr>
          <w:rFonts w:ascii="Arial" w:hAnsi="Arial" w:cs="Arial"/>
        </w:rPr>
        <w:t xml:space="preserve">CIPD </w:t>
      </w:r>
      <w:r w:rsidR="0063695E" w:rsidRPr="00DE1AF1">
        <w:rPr>
          <w:rFonts w:ascii="Arial" w:hAnsi="Arial" w:cs="Arial"/>
        </w:rPr>
        <w:t xml:space="preserve">(2024) </w:t>
      </w:r>
      <w:r w:rsidR="0063695E" w:rsidRPr="00DE1AF1">
        <w:rPr>
          <w:rFonts w:ascii="Arial" w:hAnsi="Arial" w:cs="Arial"/>
          <w:i/>
          <w:iCs/>
        </w:rPr>
        <w:t xml:space="preserve">Professional </w:t>
      </w:r>
      <w:r w:rsidR="00014B6F" w:rsidRPr="00DE1AF1">
        <w:rPr>
          <w:rFonts w:ascii="Arial" w:hAnsi="Arial" w:cs="Arial"/>
          <w:i/>
          <w:iCs/>
        </w:rPr>
        <w:t xml:space="preserve">Courage and Influence: Showing the courage to speak up </w:t>
      </w:r>
      <w:r w:rsidR="00E402CD" w:rsidRPr="00DE1AF1">
        <w:rPr>
          <w:rFonts w:ascii="Arial" w:hAnsi="Arial" w:cs="Arial"/>
          <w:i/>
          <w:iCs/>
        </w:rPr>
        <w:t xml:space="preserve">and </w:t>
      </w:r>
      <w:r w:rsidR="0006057F" w:rsidRPr="00DE1AF1">
        <w:rPr>
          <w:rFonts w:ascii="Arial" w:hAnsi="Arial" w:cs="Arial"/>
          <w:i/>
          <w:iCs/>
        </w:rPr>
        <w:t>skilfully</w:t>
      </w:r>
      <w:r w:rsidR="00E402CD" w:rsidRPr="00DE1AF1">
        <w:rPr>
          <w:rFonts w:ascii="Arial" w:hAnsi="Arial" w:cs="Arial"/>
          <w:i/>
          <w:iCs/>
        </w:rPr>
        <w:t xml:space="preserve"> influencing others to gain buy in</w:t>
      </w:r>
      <w:r w:rsidR="00E402CD" w:rsidRPr="00DE1AF1">
        <w:rPr>
          <w:rFonts w:ascii="Arial" w:hAnsi="Arial" w:cs="Arial"/>
        </w:rPr>
        <w:t xml:space="preserve">. </w:t>
      </w:r>
      <w:r w:rsidR="0006057F" w:rsidRPr="00DE1AF1">
        <w:rPr>
          <w:rFonts w:ascii="Arial" w:hAnsi="Arial" w:cs="Arial"/>
        </w:rPr>
        <w:t xml:space="preserve">Available on http://www. </w:t>
      </w:r>
      <w:hyperlink r:id="rId10" w:history="1">
        <w:r w:rsidR="00DC0496" w:rsidRPr="00DE1AF1">
          <w:rPr>
            <w:rStyle w:val="Hyperlink"/>
            <w:rFonts w:ascii="Arial" w:hAnsi="Arial" w:cs="Arial"/>
          </w:rPr>
          <w:t>www.cipd.org/en/the-people-profession/the-profession-map/explore-the-profession-map/core-behaviours/professional-courage-influence/</w:t>
        </w:r>
      </w:hyperlink>
      <w:r w:rsidR="00DC0496" w:rsidRPr="00DE1AF1">
        <w:rPr>
          <w:rFonts w:ascii="Arial" w:hAnsi="Arial" w:cs="Arial"/>
        </w:rPr>
        <w:t xml:space="preserve"> </w:t>
      </w:r>
      <w:r w:rsidR="00E402CD" w:rsidRPr="00DE1AF1">
        <w:rPr>
          <w:rFonts w:ascii="Arial" w:hAnsi="Arial" w:cs="Arial"/>
        </w:rPr>
        <w:t xml:space="preserve">(Accessed on </w:t>
      </w:r>
      <w:r w:rsidR="004641EC" w:rsidRPr="00DE1AF1">
        <w:rPr>
          <w:rFonts w:ascii="Arial" w:hAnsi="Arial" w:cs="Arial"/>
        </w:rPr>
        <w:t>02/03</w:t>
      </w:r>
      <w:r w:rsidR="0006057F" w:rsidRPr="00DE1AF1">
        <w:rPr>
          <w:rFonts w:ascii="Arial" w:hAnsi="Arial" w:cs="Arial"/>
        </w:rPr>
        <w:t>/2024)</w:t>
      </w:r>
    </w:p>
    <w:p w14:paraId="74B6A8E2" w14:textId="1F5B4EFA" w:rsidR="00C120C6" w:rsidRPr="00DE1AF1" w:rsidRDefault="00024C89">
      <w:pPr>
        <w:rPr>
          <w:rFonts w:ascii="Arial" w:hAnsi="Arial" w:cs="Arial"/>
        </w:rPr>
      </w:pPr>
      <w:r w:rsidRPr="00DE1AF1">
        <w:rPr>
          <w:rFonts w:ascii="Arial" w:hAnsi="Arial" w:cs="Arial"/>
        </w:rPr>
        <w:t xml:space="preserve">CIPD, </w:t>
      </w:r>
      <w:r w:rsidR="008D7F6D" w:rsidRPr="00DE1AF1">
        <w:rPr>
          <w:rFonts w:ascii="Arial" w:hAnsi="Arial" w:cs="Arial"/>
        </w:rPr>
        <w:t>Podcas</w:t>
      </w:r>
      <w:r w:rsidR="003F7E93" w:rsidRPr="00DE1AF1">
        <w:rPr>
          <w:rFonts w:ascii="Arial" w:hAnsi="Arial" w:cs="Arial"/>
        </w:rPr>
        <w:t>t 203</w:t>
      </w:r>
      <w:r w:rsidR="008D7F6D" w:rsidRPr="00DE1AF1">
        <w:rPr>
          <w:rFonts w:ascii="Arial" w:hAnsi="Arial" w:cs="Arial"/>
        </w:rPr>
        <w:t>:</w:t>
      </w:r>
      <w:r w:rsidR="002B12A6" w:rsidRPr="00DE1AF1">
        <w:rPr>
          <w:rFonts w:ascii="Arial" w:hAnsi="Arial" w:cs="Arial"/>
        </w:rPr>
        <w:t xml:space="preserve"> </w:t>
      </w:r>
      <w:r w:rsidR="00753EA7" w:rsidRPr="00DE1AF1">
        <w:rPr>
          <w:rFonts w:ascii="Arial" w:hAnsi="Arial" w:cs="Arial"/>
        </w:rPr>
        <w:t>What makes the ideal people professional</w:t>
      </w:r>
      <w:r w:rsidR="008D0B52" w:rsidRPr="00DE1AF1">
        <w:rPr>
          <w:rFonts w:ascii="Arial" w:hAnsi="Arial" w:cs="Arial"/>
        </w:rPr>
        <w:t>?</w:t>
      </w:r>
    </w:p>
    <w:p w14:paraId="4DA94F52" w14:textId="0238180F" w:rsidR="00CC5580" w:rsidRPr="00DE1AF1" w:rsidRDefault="00CC2529">
      <w:pPr>
        <w:rPr>
          <w:rFonts w:ascii="Arial" w:hAnsi="Arial" w:cs="Arial"/>
        </w:rPr>
      </w:pPr>
      <w:r w:rsidRPr="00DE1AF1">
        <w:rPr>
          <w:rFonts w:ascii="Arial" w:hAnsi="Arial" w:cs="Arial"/>
        </w:rPr>
        <w:t>Heffernan, M</w:t>
      </w:r>
      <w:r w:rsidR="00892BB4" w:rsidRPr="00DE1AF1">
        <w:rPr>
          <w:rFonts w:ascii="Arial" w:hAnsi="Arial" w:cs="Arial"/>
        </w:rPr>
        <w:t xml:space="preserve">. (2012) </w:t>
      </w:r>
      <w:r w:rsidR="00892BB4" w:rsidRPr="00DE1AF1">
        <w:rPr>
          <w:rFonts w:ascii="Arial" w:hAnsi="Arial" w:cs="Arial"/>
          <w:i/>
          <w:iCs/>
        </w:rPr>
        <w:t>Dare to disagree?</w:t>
      </w:r>
      <w:r w:rsidR="00892BB4" w:rsidRPr="00DE1AF1">
        <w:rPr>
          <w:rFonts w:ascii="Arial" w:hAnsi="Arial" w:cs="Arial"/>
        </w:rPr>
        <w:t xml:space="preserve"> Ted Talk. YouTube. Available at: </w:t>
      </w:r>
      <w:hyperlink r:id="rId11" w:history="1">
        <w:r w:rsidR="00892BB4" w:rsidRPr="00DE1AF1">
          <w:rPr>
            <w:rStyle w:val="Hyperlink"/>
            <w:rFonts w:ascii="Arial" w:hAnsi="Arial" w:cs="Arial"/>
          </w:rPr>
          <w:t>https://www.bing.com/videos/search?q=margaret+heffernan+ted+talk+dare+to+disagree</w:t>
        </w:r>
      </w:hyperlink>
      <w:r w:rsidR="00892BB4" w:rsidRPr="00DE1AF1">
        <w:rPr>
          <w:rFonts w:ascii="Arial" w:hAnsi="Arial" w:cs="Arial"/>
        </w:rPr>
        <w:t xml:space="preserve"> (Accessed on </w:t>
      </w:r>
      <w:r w:rsidR="00D967EB" w:rsidRPr="00DE1AF1">
        <w:rPr>
          <w:rFonts w:ascii="Arial" w:hAnsi="Arial" w:cs="Arial"/>
        </w:rPr>
        <w:t xml:space="preserve">02/03/2024). </w:t>
      </w:r>
    </w:p>
    <w:p w14:paraId="7B5F964B" w14:textId="25D7460C" w:rsidR="00614F6A" w:rsidRPr="00DE1AF1" w:rsidRDefault="00614F6A">
      <w:pPr>
        <w:rPr>
          <w:rFonts w:ascii="Arial" w:hAnsi="Arial" w:cs="Arial"/>
        </w:rPr>
      </w:pPr>
      <w:r w:rsidRPr="00DE1AF1">
        <w:rPr>
          <w:rFonts w:ascii="Arial" w:hAnsi="Arial" w:cs="Arial"/>
        </w:rPr>
        <w:t>Kalev, A., Dobbin, F</w:t>
      </w:r>
      <w:r w:rsidR="00602A3F" w:rsidRPr="00DE1AF1">
        <w:rPr>
          <w:rFonts w:ascii="Arial" w:hAnsi="Arial" w:cs="Arial"/>
        </w:rPr>
        <w:t>., &amp; Kelly, E. (2006). Best practices or best guesses? Assessing the efficacy of corporate affirmative action and diversity policies. American So</w:t>
      </w:r>
      <w:r w:rsidR="0049227F" w:rsidRPr="00DE1AF1">
        <w:rPr>
          <w:rFonts w:ascii="Arial" w:hAnsi="Arial" w:cs="Arial"/>
        </w:rPr>
        <w:t xml:space="preserve">ciological Review, 71 (4), </w:t>
      </w:r>
      <w:r w:rsidR="00845480" w:rsidRPr="00DE1AF1">
        <w:rPr>
          <w:rFonts w:ascii="Arial" w:hAnsi="Arial" w:cs="Arial"/>
        </w:rPr>
        <w:t>589-</w:t>
      </w:r>
      <w:r w:rsidR="00264C50" w:rsidRPr="00DE1AF1">
        <w:rPr>
          <w:rFonts w:ascii="Arial" w:hAnsi="Arial" w:cs="Arial"/>
        </w:rPr>
        <w:t xml:space="preserve">617. </w:t>
      </w:r>
    </w:p>
    <w:p w14:paraId="11EC4412" w14:textId="55C60332" w:rsidR="0077602B" w:rsidRPr="00DE1AF1" w:rsidRDefault="0077602B">
      <w:pPr>
        <w:rPr>
          <w:rFonts w:ascii="Arial" w:hAnsi="Arial" w:cs="Arial"/>
        </w:rPr>
      </w:pPr>
      <w:r w:rsidRPr="00DE1AF1">
        <w:rPr>
          <w:rFonts w:ascii="Arial" w:hAnsi="Arial" w:cs="Arial"/>
        </w:rPr>
        <w:t xml:space="preserve">London, M, </w:t>
      </w:r>
      <w:r w:rsidR="007F60E0" w:rsidRPr="00DE1AF1">
        <w:rPr>
          <w:rFonts w:ascii="Arial" w:hAnsi="Arial" w:cs="Arial"/>
          <w:color w:val="202020"/>
          <w:shd w:val="clear" w:color="auto" w:fill="FFFFFF"/>
        </w:rPr>
        <w:t xml:space="preserve"> Volmer, J., </w:t>
      </w:r>
      <w:proofErr w:type="spellStart"/>
      <w:r w:rsidR="007F60E0" w:rsidRPr="00DE1AF1">
        <w:rPr>
          <w:rFonts w:ascii="Arial" w:hAnsi="Arial" w:cs="Arial"/>
          <w:color w:val="202020"/>
          <w:shd w:val="clear" w:color="auto" w:fill="FFFFFF"/>
        </w:rPr>
        <w:t>Zyberaj</w:t>
      </w:r>
      <w:proofErr w:type="spellEnd"/>
      <w:r w:rsidR="007F60E0" w:rsidRPr="00DE1AF1">
        <w:rPr>
          <w:rFonts w:ascii="Arial" w:hAnsi="Arial" w:cs="Arial"/>
          <w:color w:val="202020"/>
          <w:shd w:val="clear" w:color="auto" w:fill="FFFFFF"/>
        </w:rPr>
        <w:t>, J. and Kluger, A.N. (2023) </w:t>
      </w:r>
      <w:hyperlink r:id="rId12" w:history="1">
        <w:r w:rsidR="007F60E0" w:rsidRPr="00DE1AF1">
          <w:rPr>
            <w:rFonts w:ascii="Arial" w:hAnsi="Arial" w:cs="Arial"/>
            <w:i/>
            <w:iCs/>
            <w:color w:val="000000" w:themeColor="text1"/>
            <w:shd w:val="clear" w:color="auto" w:fill="FFFFFF"/>
          </w:rPr>
          <w:t>Attachment style and quality listening: Keys to meaningful feedback and stronger leader-member connections</w:t>
        </w:r>
      </w:hyperlink>
      <w:r w:rsidR="007F60E0" w:rsidRPr="00DE1AF1">
        <w:rPr>
          <w:rFonts w:ascii="Arial" w:hAnsi="Arial" w:cs="Arial"/>
          <w:i/>
          <w:iCs/>
          <w:color w:val="202020"/>
          <w:shd w:val="clear" w:color="auto" w:fill="FFFFFF"/>
        </w:rPr>
        <w:t>. Organizational Dynamics.</w:t>
      </w:r>
      <w:r w:rsidR="007F60E0" w:rsidRPr="00DE1AF1">
        <w:rPr>
          <w:rFonts w:ascii="Arial" w:hAnsi="Arial" w:cs="Arial"/>
          <w:color w:val="202020"/>
          <w:shd w:val="clear" w:color="auto" w:fill="FFFFFF"/>
        </w:rPr>
        <w:t xml:space="preserve"> Vol 52, No 2, April–June 2023, 100977. CIPD Fac</w:t>
      </w:r>
      <w:r w:rsidR="00A16316" w:rsidRPr="00DE1AF1">
        <w:rPr>
          <w:rFonts w:ascii="Arial" w:hAnsi="Arial" w:cs="Arial"/>
          <w:color w:val="202020"/>
          <w:shd w:val="clear" w:color="auto" w:fill="FFFFFF"/>
        </w:rPr>
        <w:t xml:space="preserve">tsheet. </w:t>
      </w:r>
      <w:r w:rsidR="007E042D" w:rsidRPr="00DE1AF1">
        <w:rPr>
          <w:rFonts w:ascii="Arial" w:hAnsi="Arial" w:cs="Arial"/>
          <w:color w:val="202020"/>
          <w:shd w:val="clear" w:color="auto" w:fill="FFFFFF"/>
        </w:rPr>
        <w:t xml:space="preserve">Available on </w:t>
      </w:r>
      <w:hyperlink r:id="rId13" w:history="1">
        <w:r w:rsidR="007E042D" w:rsidRPr="00DE1AF1">
          <w:rPr>
            <w:rStyle w:val="Hyperlink"/>
            <w:rFonts w:ascii="Arial" w:hAnsi="Arial" w:cs="Arial"/>
            <w:shd w:val="clear" w:color="auto" w:fill="FFFFFF"/>
          </w:rPr>
          <w:t>http://www.cipd.org/uk/knowledge/bitesize-research/improving-feedback/</w:t>
        </w:r>
      </w:hyperlink>
      <w:r w:rsidR="007E042D" w:rsidRPr="00DE1AF1">
        <w:rPr>
          <w:rFonts w:ascii="Arial" w:hAnsi="Arial" w:cs="Arial"/>
          <w:color w:val="202020"/>
          <w:shd w:val="clear" w:color="auto" w:fill="FFFFFF"/>
        </w:rPr>
        <w:t xml:space="preserve"> (Accessed on </w:t>
      </w:r>
      <w:r w:rsidR="005B67B3" w:rsidRPr="00DE1AF1">
        <w:rPr>
          <w:rFonts w:ascii="Arial" w:hAnsi="Arial" w:cs="Arial"/>
          <w:color w:val="202020"/>
          <w:shd w:val="clear" w:color="auto" w:fill="FFFFFF"/>
        </w:rPr>
        <w:t xml:space="preserve">07/03/2024) </w:t>
      </w:r>
    </w:p>
    <w:p w14:paraId="57911E31" w14:textId="77777777" w:rsidR="00693B21" w:rsidRPr="00DE1AF1" w:rsidRDefault="00693B21" w:rsidP="00693B21">
      <w:pPr>
        <w:spacing w:before="100" w:beforeAutospacing="1" w:after="100" w:afterAutospacing="1" w:line="240" w:lineRule="auto"/>
        <w:rPr>
          <w:rFonts w:ascii="Arial" w:eastAsia="Times New Roman" w:hAnsi="Arial" w:cs="Arial"/>
          <w:kern w:val="0"/>
          <w:lang w:eastAsia="en-GB"/>
          <w14:ligatures w14:val="none"/>
        </w:rPr>
      </w:pPr>
      <w:r w:rsidRPr="00DE1AF1">
        <w:rPr>
          <w:rFonts w:ascii="Arial" w:eastAsia="Times New Roman" w:hAnsi="Arial" w:cs="Arial"/>
          <w:kern w:val="0"/>
          <w:lang w:eastAsia="en-GB"/>
          <w14:ligatures w14:val="none"/>
        </w:rPr>
        <w:t>Mullins, L, J. (2007) 8</w:t>
      </w:r>
      <w:r w:rsidRPr="00DE1AF1">
        <w:rPr>
          <w:rFonts w:ascii="Arial" w:eastAsia="Times New Roman" w:hAnsi="Arial" w:cs="Arial"/>
          <w:kern w:val="0"/>
          <w:vertAlign w:val="superscript"/>
          <w:lang w:eastAsia="en-GB"/>
          <w14:ligatures w14:val="none"/>
        </w:rPr>
        <w:t>th</w:t>
      </w:r>
      <w:r w:rsidRPr="00DE1AF1">
        <w:rPr>
          <w:rFonts w:ascii="Arial" w:eastAsia="Times New Roman" w:hAnsi="Arial" w:cs="Arial"/>
          <w:kern w:val="0"/>
          <w:lang w:eastAsia="en-GB"/>
          <w14:ligatures w14:val="none"/>
        </w:rPr>
        <w:t xml:space="preserve"> (ed) Management and Organisational Behaviour: Pearson Education Limited. England. </w:t>
      </w:r>
    </w:p>
    <w:p w14:paraId="24F79EEE" w14:textId="6C9C8DB2" w:rsidR="00B317CF" w:rsidRPr="00DE1AF1" w:rsidRDefault="00D93869" w:rsidP="00693B21">
      <w:pPr>
        <w:spacing w:before="100" w:beforeAutospacing="1" w:after="100" w:afterAutospacing="1" w:line="240" w:lineRule="auto"/>
        <w:rPr>
          <w:rFonts w:ascii="Arial" w:eastAsia="Times New Roman" w:hAnsi="Arial" w:cs="Arial"/>
          <w:kern w:val="0"/>
          <w:lang w:eastAsia="en-GB"/>
          <w14:ligatures w14:val="none"/>
        </w:rPr>
      </w:pPr>
      <w:r w:rsidRPr="00DE1AF1">
        <w:rPr>
          <w:rFonts w:ascii="Arial" w:eastAsia="Times New Roman" w:hAnsi="Arial" w:cs="Arial"/>
          <w:kern w:val="0"/>
          <w:lang w:eastAsia="en-GB"/>
          <w14:ligatures w14:val="none"/>
        </w:rPr>
        <w:t>Roths</w:t>
      </w:r>
      <w:r w:rsidR="00E61EB9" w:rsidRPr="00DE1AF1">
        <w:rPr>
          <w:rFonts w:ascii="Arial" w:eastAsia="Times New Roman" w:hAnsi="Arial" w:cs="Arial"/>
          <w:kern w:val="0"/>
          <w:lang w:eastAsia="en-GB"/>
          <w14:ligatures w14:val="none"/>
        </w:rPr>
        <w:t xml:space="preserve">tein, M G., &amp; Goffin, R. D. (2006) </w:t>
      </w:r>
      <w:r w:rsidR="00A5642A" w:rsidRPr="00DE1AF1">
        <w:rPr>
          <w:rFonts w:ascii="Arial" w:eastAsia="Times New Roman" w:hAnsi="Arial" w:cs="Arial"/>
          <w:i/>
          <w:iCs/>
          <w:kern w:val="0"/>
          <w:lang w:eastAsia="en-GB"/>
          <w14:ligatures w14:val="none"/>
        </w:rPr>
        <w:t xml:space="preserve">The use of </w:t>
      </w:r>
      <w:r w:rsidR="00E5424E" w:rsidRPr="00DE1AF1">
        <w:rPr>
          <w:rFonts w:ascii="Arial" w:eastAsia="Times New Roman" w:hAnsi="Arial" w:cs="Arial"/>
          <w:i/>
          <w:iCs/>
          <w:kern w:val="0"/>
          <w:lang w:eastAsia="en-GB"/>
          <w14:ligatures w14:val="none"/>
        </w:rPr>
        <w:t>job analysis techniques by Canadian organisations</w:t>
      </w:r>
      <w:r w:rsidR="00A5794D" w:rsidRPr="00DE1AF1">
        <w:rPr>
          <w:rFonts w:ascii="Arial" w:eastAsia="Times New Roman" w:hAnsi="Arial" w:cs="Arial"/>
          <w:i/>
          <w:iCs/>
          <w:kern w:val="0"/>
          <w:lang w:eastAsia="en-GB"/>
          <w14:ligatures w14:val="none"/>
        </w:rPr>
        <w:t>.</w:t>
      </w:r>
      <w:r w:rsidR="00A5794D" w:rsidRPr="00DE1AF1">
        <w:rPr>
          <w:rFonts w:ascii="Arial" w:eastAsia="Times New Roman" w:hAnsi="Arial" w:cs="Arial"/>
          <w:kern w:val="0"/>
          <w:lang w:eastAsia="en-GB"/>
          <w14:ligatures w14:val="none"/>
        </w:rPr>
        <w:t xml:space="preserve"> Human Resource Management, 45 (3), 381-</w:t>
      </w:r>
      <w:r w:rsidR="00E95A9A" w:rsidRPr="00DE1AF1">
        <w:rPr>
          <w:rFonts w:ascii="Arial" w:eastAsia="Times New Roman" w:hAnsi="Arial" w:cs="Arial"/>
          <w:kern w:val="0"/>
          <w:lang w:eastAsia="en-GB"/>
          <w14:ligatures w14:val="none"/>
        </w:rPr>
        <w:t>397</w:t>
      </w:r>
    </w:p>
    <w:p w14:paraId="7EBAFCB1" w14:textId="5FC8D948" w:rsidR="00320AB6" w:rsidRPr="00DE1AF1" w:rsidRDefault="00320AB6" w:rsidP="00693B21">
      <w:pPr>
        <w:spacing w:before="100" w:beforeAutospacing="1" w:after="100" w:afterAutospacing="1" w:line="240" w:lineRule="auto"/>
        <w:rPr>
          <w:rFonts w:ascii="Arial" w:eastAsia="Times New Roman" w:hAnsi="Arial" w:cs="Arial"/>
          <w:kern w:val="0"/>
          <w:lang w:eastAsia="en-GB"/>
          <w14:ligatures w14:val="none"/>
        </w:rPr>
      </w:pPr>
      <w:r w:rsidRPr="00DE1AF1">
        <w:rPr>
          <w:rFonts w:ascii="Arial" w:eastAsia="Times New Roman" w:hAnsi="Arial" w:cs="Arial"/>
          <w:kern w:val="0"/>
          <w:lang w:eastAsia="en-GB"/>
          <w14:ligatures w14:val="none"/>
        </w:rPr>
        <w:t xml:space="preserve">Spicer, A. (2024) </w:t>
      </w:r>
      <w:r w:rsidRPr="00DE1AF1">
        <w:rPr>
          <w:rFonts w:ascii="Arial" w:eastAsia="Times New Roman" w:hAnsi="Arial" w:cs="Arial"/>
          <w:i/>
          <w:iCs/>
          <w:kern w:val="0"/>
          <w:lang w:eastAsia="en-GB"/>
          <w14:ligatures w14:val="none"/>
        </w:rPr>
        <w:t>Work ‘Wellness’ programmes don’t make employees happier- But I know what</w:t>
      </w:r>
      <w:r w:rsidRPr="00DE1AF1">
        <w:rPr>
          <w:rFonts w:ascii="Arial" w:eastAsia="Times New Roman" w:hAnsi="Arial" w:cs="Arial"/>
          <w:kern w:val="0"/>
          <w:lang w:eastAsia="en-GB"/>
          <w14:ligatures w14:val="none"/>
        </w:rPr>
        <w:t xml:space="preserve"> </w:t>
      </w:r>
      <w:r w:rsidRPr="00DE1AF1">
        <w:rPr>
          <w:rFonts w:ascii="Arial" w:eastAsia="Times New Roman" w:hAnsi="Arial" w:cs="Arial"/>
          <w:i/>
          <w:iCs/>
          <w:kern w:val="0"/>
          <w:lang w:eastAsia="en-GB"/>
          <w14:ligatures w14:val="none"/>
        </w:rPr>
        <w:t>does.</w:t>
      </w:r>
      <w:r w:rsidRPr="00DE1AF1">
        <w:rPr>
          <w:rFonts w:ascii="Arial" w:eastAsia="Times New Roman" w:hAnsi="Arial" w:cs="Arial"/>
          <w:kern w:val="0"/>
          <w:lang w:eastAsia="en-GB"/>
          <w14:ligatures w14:val="none"/>
        </w:rPr>
        <w:t xml:space="preserve"> </w:t>
      </w:r>
      <w:r w:rsidR="004F0F35" w:rsidRPr="00DE1AF1">
        <w:rPr>
          <w:rFonts w:ascii="Arial" w:eastAsia="Times New Roman" w:hAnsi="Arial" w:cs="Arial"/>
          <w:kern w:val="0"/>
          <w:lang w:eastAsia="en-GB"/>
          <w14:ligatures w14:val="none"/>
        </w:rPr>
        <w:t>Article published in the Guardian Newspaper</w:t>
      </w:r>
      <w:r w:rsidR="00433F45" w:rsidRPr="00DE1AF1">
        <w:rPr>
          <w:rFonts w:ascii="Arial" w:eastAsia="Times New Roman" w:hAnsi="Arial" w:cs="Arial"/>
          <w:kern w:val="0"/>
          <w:lang w:eastAsia="en-GB"/>
          <w14:ligatures w14:val="none"/>
        </w:rPr>
        <w:t xml:space="preserve">. Available at: </w:t>
      </w:r>
      <w:hyperlink r:id="rId14" w:history="1">
        <w:r w:rsidR="00293F60" w:rsidRPr="00DE1AF1">
          <w:rPr>
            <w:rStyle w:val="Hyperlink"/>
            <w:rFonts w:ascii="Arial" w:eastAsia="Times New Roman" w:hAnsi="Arial" w:cs="Arial"/>
            <w:kern w:val="0"/>
            <w:lang w:eastAsia="en-GB"/>
            <w14:ligatures w14:val="none"/>
          </w:rPr>
          <w:t>https://www.theguardian.com/work-wellness-programmes-dont-make-employees-happier-but-i-know-what-does?/</w:t>
        </w:r>
      </w:hyperlink>
      <w:r w:rsidR="00293F60" w:rsidRPr="00DE1AF1">
        <w:rPr>
          <w:rFonts w:ascii="Arial" w:eastAsia="Times New Roman" w:hAnsi="Arial" w:cs="Arial"/>
          <w:kern w:val="0"/>
          <w:lang w:eastAsia="en-GB"/>
          <w14:ligatures w14:val="none"/>
        </w:rPr>
        <w:t xml:space="preserve"> </w:t>
      </w:r>
      <w:r w:rsidR="00B84FE1" w:rsidRPr="00DE1AF1">
        <w:rPr>
          <w:rFonts w:ascii="Arial" w:eastAsia="Times New Roman" w:hAnsi="Arial" w:cs="Arial"/>
          <w:kern w:val="0"/>
          <w:lang w:eastAsia="en-GB"/>
          <w14:ligatures w14:val="none"/>
        </w:rPr>
        <w:t>(</w:t>
      </w:r>
      <w:r w:rsidR="00293F60" w:rsidRPr="00DE1AF1">
        <w:rPr>
          <w:rFonts w:ascii="Arial" w:eastAsia="Times New Roman" w:hAnsi="Arial" w:cs="Arial"/>
          <w:kern w:val="0"/>
          <w:lang w:eastAsia="en-GB"/>
          <w14:ligatures w14:val="none"/>
        </w:rPr>
        <w:t xml:space="preserve">Accessed on </w:t>
      </w:r>
      <w:r w:rsidR="00B84FE1" w:rsidRPr="00DE1AF1">
        <w:rPr>
          <w:rFonts w:ascii="Arial" w:eastAsia="Times New Roman" w:hAnsi="Arial" w:cs="Arial"/>
          <w:kern w:val="0"/>
          <w:lang w:eastAsia="en-GB"/>
          <w14:ligatures w14:val="none"/>
        </w:rPr>
        <w:t>3/03/2024)</w:t>
      </w:r>
    </w:p>
    <w:p w14:paraId="465E06A3" w14:textId="77777777" w:rsidR="00B93424" w:rsidRPr="00DE1AF1" w:rsidRDefault="00B93424" w:rsidP="00B93424">
      <w:pPr>
        <w:rPr>
          <w:rFonts w:ascii="Arial" w:hAnsi="Arial" w:cs="Arial"/>
        </w:rPr>
      </w:pPr>
      <w:r w:rsidRPr="00DE1AF1">
        <w:rPr>
          <w:rFonts w:ascii="Arial" w:hAnsi="Arial" w:cs="Arial"/>
        </w:rPr>
        <w:t xml:space="preserve">Tardi, C. (2023) </w:t>
      </w:r>
      <w:r w:rsidRPr="00DE1AF1">
        <w:rPr>
          <w:rFonts w:ascii="Arial" w:hAnsi="Arial" w:cs="Arial"/>
          <w:i/>
          <w:iCs/>
        </w:rPr>
        <w:t>Utilitarianism: what is it? Founders and Main Principles</w:t>
      </w:r>
      <w:r w:rsidRPr="00DE1AF1">
        <w:rPr>
          <w:rFonts w:ascii="Arial" w:hAnsi="Arial" w:cs="Arial"/>
        </w:rPr>
        <w:t xml:space="preserve"> Available at: http:// </w:t>
      </w:r>
      <w:hyperlink r:id="rId15" w:history="1">
        <w:r w:rsidRPr="00DE1AF1">
          <w:rPr>
            <w:rStyle w:val="Hyperlink"/>
            <w:rFonts w:ascii="Arial" w:hAnsi="Arial" w:cs="Arial"/>
          </w:rPr>
          <w:t>www.investopedia.com/terms/u/utilitarianism</w:t>
        </w:r>
      </w:hyperlink>
      <w:r w:rsidRPr="00DE1AF1">
        <w:rPr>
          <w:rFonts w:ascii="Arial" w:hAnsi="Arial" w:cs="Arial"/>
        </w:rPr>
        <w:t>. (Accessed on 20/02/2024)</w:t>
      </w:r>
    </w:p>
    <w:p w14:paraId="402AAFEF" w14:textId="77777777" w:rsidR="003F5B01" w:rsidRPr="00DE1AF1" w:rsidRDefault="003F5B01" w:rsidP="003F5B01">
      <w:pPr>
        <w:rPr>
          <w:rFonts w:ascii="Arial" w:hAnsi="Arial" w:cs="Arial"/>
        </w:rPr>
      </w:pPr>
      <w:r w:rsidRPr="00DE1AF1">
        <w:rPr>
          <w:rFonts w:ascii="Arial" w:hAnsi="Arial" w:cs="Arial"/>
        </w:rPr>
        <w:lastRenderedPageBreak/>
        <w:t xml:space="preserve">Twelve pros and cons of Deontological Ethics (2019) Available at: </w:t>
      </w:r>
      <w:hyperlink r:id="rId16" w:history="1">
        <w:r w:rsidRPr="00DE1AF1">
          <w:rPr>
            <w:rStyle w:val="Hyperlink"/>
            <w:rFonts w:ascii="Arial" w:hAnsi="Arial" w:cs="Arial"/>
          </w:rPr>
          <w:t>http://connectusfund.org/12-pros-and-cons-of-deontological-ethics</w:t>
        </w:r>
      </w:hyperlink>
      <w:r w:rsidRPr="00DE1AF1">
        <w:rPr>
          <w:rFonts w:ascii="Arial" w:hAnsi="Arial" w:cs="Arial"/>
        </w:rPr>
        <w:t>. (Accessed on 20/02/2024)</w:t>
      </w:r>
    </w:p>
    <w:p w14:paraId="7AACC8DF" w14:textId="77777777" w:rsidR="00B93424" w:rsidRPr="00DE1AF1" w:rsidRDefault="00B93424" w:rsidP="00B93424">
      <w:pPr>
        <w:rPr>
          <w:rFonts w:ascii="Arial" w:hAnsi="Arial" w:cs="Arial"/>
        </w:rPr>
      </w:pPr>
      <w:r w:rsidRPr="00DE1AF1">
        <w:rPr>
          <w:rFonts w:ascii="Arial" w:hAnsi="Arial" w:cs="Arial"/>
        </w:rPr>
        <w:t>Taylor, S. and Woodhams, C. (2022a) </w:t>
      </w:r>
      <w:r w:rsidRPr="00DE1AF1">
        <w:rPr>
          <w:rFonts w:ascii="Arial" w:hAnsi="Arial" w:cs="Arial"/>
          <w:i/>
          <w:iCs/>
          <w:bdr w:val="single" w:sz="2" w:space="0" w:color="ECEDEE" w:frame="1"/>
        </w:rPr>
        <w:t>Studying human resource management: A Guide to the Study, Context and Practice of HR</w:t>
      </w:r>
      <w:r w:rsidRPr="00DE1AF1">
        <w:rPr>
          <w:rFonts w:ascii="Arial" w:hAnsi="Arial" w:cs="Arial"/>
        </w:rPr>
        <w:t>. Kogan Page Publishers.</w:t>
      </w:r>
    </w:p>
    <w:p w14:paraId="6F49A070" w14:textId="12EB5A18" w:rsidR="009675E9" w:rsidRPr="00DE1AF1" w:rsidRDefault="00B93424">
      <w:pPr>
        <w:rPr>
          <w:rFonts w:ascii="Arial" w:hAnsi="Arial" w:cs="Arial"/>
        </w:rPr>
      </w:pPr>
      <w:r w:rsidRPr="00DE1AF1">
        <w:rPr>
          <w:rFonts w:ascii="Arial" w:hAnsi="Arial" w:cs="Arial"/>
        </w:rPr>
        <w:t xml:space="preserve">Taylor, S. and Woodhams, C. (2022b) </w:t>
      </w:r>
      <w:r w:rsidRPr="00DE1AF1">
        <w:rPr>
          <w:rFonts w:ascii="Arial" w:hAnsi="Arial" w:cs="Arial"/>
          <w:i/>
          <w:iCs/>
        </w:rPr>
        <w:t>Human Resource Management: People and Organisations.</w:t>
      </w:r>
      <w:r w:rsidRPr="00DE1AF1">
        <w:rPr>
          <w:rFonts w:ascii="Arial" w:hAnsi="Arial" w:cs="Arial"/>
        </w:rPr>
        <w:t xml:space="preserve"> Kogan Page Publishers. </w:t>
      </w:r>
    </w:p>
    <w:p w14:paraId="47F5AE1D" w14:textId="0FB35ED4" w:rsidR="0036120A" w:rsidRPr="00DE1AF1" w:rsidRDefault="0069279F">
      <w:pPr>
        <w:rPr>
          <w:rFonts w:ascii="Arial" w:hAnsi="Arial" w:cs="Arial"/>
        </w:rPr>
      </w:pPr>
      <w:r w:rsidRPr="00DE1AF1">
        <w:rPr>
          <w:rFonts w:ascii="Arial" w:hAnsi="Arial" w:cs="Arial"/>
        </w:rPr>
        <w:t xml:space="preserve">Ulrich, Dave. </w:t>
      </w:r>
      <w:r w:rsidR="00A979D4" w:rsidRPr="00DE1AF1">
        <w:rPr>
          <w:rFonts w:ascii="Arial" w:hAnsi="Arial" w:cs="Arial"/>
        </w:rPr>
        <w:t xml:space="preserve">(2018) </w:t>
      </w:r>
      <w:r w:rsidR="00A979D4" w:rsidRPr="00DE1AF1">
        <w:rPr>
          <w:rFonts w:ascii="Arial" w:hAnsi="Arial" w:cs="Arial"/>
          <w:i/>
          <w:iCs/>
        </w:rPr>
        <w:t xml:space="preserve">How do HR Professionals Influence </w:t>
      </w:r>
      <w:proofErr w:type="gramStart"/>
      <w:r w:rsidR="00A979D4" w:rsidRPr="00DE1AF1">
        <w:rPr>
          <w:rFonts w:ascii="Arial" w:hAnsi="Arial" w:cs="Arial"/>
          <w:i/>
          <w:iCs/>
        </w:rPr>
        <w:t>Others?.</w:t>
      </w:r>
      <w:proofErr w:type="gramEnd"/>
      <w:r w:rsidR="00A979D4" w:rsidRPr="00DE1AF1">
        <w:rPr>
          <w:rFonts w:ascii="Arial" w:hAnsi="Arial" w:cs="Arial"/>
          <w:i/>
          <w:iCs/>
        </w:rPr>
        <w:t xml:space="preserve"> </w:t>
      </w:r>
      <w:r w:rsidR="00A979D4" w:rsidRPr="00DE1AF1">
        <w:rPr>
          <w:rFonts w:ascii="Arial" w:hAnsi="Arial" w:cs="Arial"/>
        </w:rPr>
        <w:t>Available at:</w:t>
      </w:r>
      <w:r w:rsidR="007476D8" w:rsidRPr="00DE1AF1">
        <w:rPr>
          <w:rFonts w:ascii="Arial" w:hAnsi="Arial" w:cs="Arial"/>
        </w:rPr>
        <w:t xml:space="preserve"> </w:t>
      </w:r>
      <w:hyperlink r:id="rId17" w:history="1">
        <w:r w:rsidR="00A22A05" w:rsidRPr="00DE1AF1">
          <w:rPr>
            <w:rStyle w:val="Hyperlink"/>
            <w:rFonts w:ascii="Arial" w:hAnsi="Arial" w:cs="Arial"/>
          </w:rPr>
          <w:t>http://www.linkedin.com/pilse/how-do-hr-professionals-influence/others-dave-ulrich</w:t>
        </w:r>
      </w:hyperlink>
      <w:r w:rsidR="00A22A05" w:rsidRPr="00DE1AF1">
        <w:rPr>
          <w:rFonts w:ascii="Arial" w:hAnsi="Arial" w:cs="Arial"/>
        </w:rPr>
        <w:t>. (Accessed on 01/03/2024).</w:t>
      </w:r>
    </w:p>
    <w:p w14:paraId="0D30881B" w14:textId="77777777" w:rsidR="00F84C27" w:rsidRPr="00DE1AF1" w:rsidRDefault="00F84C27" w:rsidP="00F84C27">
      <w:pPr>
        <w:rPr>
          <w:rFonts w:ascii="Arial" w:hAnsi="Arial" w:cs="Arial"/>
        </w:rPr>
      </w:pPr>
      <w:r w:rsidRPr="00DE1AF1">
        <w:rPr>
          <w:rFonts w:ascii="Arial" w:hAnsi="Arial" w:cs="Arial"/>
        </w:rPr>
        <w:t xml:space="preserve">Waite, </w:t>
      </w:r>
      <w:proofErr w:type="gramStart"/>
      <w:r w:rsidRPr="00DE1AF1">
        <w:rPr>
          <w:rFonts w:ascii="Arial" w:hAnsi="Arial" w:cs="Arial"/>
        </w:rPr>
        <w:t>K,.</w:t>
      </w:r>
      <w:proofErr w:type="gramEnd"/>
      <w:r w:rsidRPr="00DE1AF1">
        <w:rPr>
          <w:rFonts w:ascii="Arial" w:hAnsi="Arial" w:cs="Arial"/>
        </w:rPr>
        <w:t xml:space="preserve"> Beevers, </w:t>
      </w:r>
      <w:proofErr w:type="gramStart"/>
      <w:r w:rsidRPr="00DE1AF1">
        <w:rPr>
          <w:rFonts w:ascii="Arial" w:hAnsi="Arial" w:cs="Arial"/>
        </w:rPr>
        <w:t>K,.</w:t>
      </w:r>
      <w:proofErr w:type="gramEnd"/>
      <w:r w:rsidRPr="00DE1AF1">
        <w:rPr>
          <w:rFonts w:ascii="Arial" w:hAnsi="Arial" w:cs="Arial"/>
        </w:rPr>
        <w:t xml:space="preserve"> Small, </w:t>
      </w:r>
      <w:proofErr w:type="gramStart"/>
      <w:r w:rsidRPr="00DE1AF1">
        <w:rPr>
          <w:rFonts w:ascii="Arial" w:hAnsi="Arial" w:cs="Arial"/>
        </w:rPr>
        <w:t>N,.</w:t>
      </w:r>
      <w:proofErr w:type="gramEnd"/>
      <w:r w:rsidRPr="00DE1AF1">
        <w:rPr>
          <w:rFonts w:ascii="Arial" w:hAnsi="Arial" w:cs="Arial"/>
        </w:rPr>
        <w:t xml:space="preserve"> Tomlinson, </w:t>
      </w:r>
      <w:proofErr w:type="gramStart"/>
      <w:r w:rsidRPr="00DE1AF1">
        <w:rPr>
          <w:rFonts w:ascii="Arial" w:hAnsi="Arial" w:cs="Arial"/>
        </w:rPr>
        <w:t>K,.</w:t>
      </w:r>
      <w:proofErr w:type="gramEnd"/>
      <w:r w:rsidRPr="00DE1AF1">
        <w:rPr>
          <w:rFonts w:ascii="Arial" w:hAnsi="Arial" w:cs="Arial"/>
        </w:rPr>
        <w:t xml:space="preserve"> Hussain, </w:t>
      </w:r>
      <w:proofErr w:type="gramStart"/>
      <w:r w:rsidRPr="00DE1AF1">
        <w:rPr>
          <w:rFonts w:ascii="Arial" w:hAnsi="Arial" w:cs="Arial"/>
        </w:rPr>
        <w:t>S,.</w:t>
      </w:r>
      <w:proofErr w:type="gramEnd"/>
      <w:r w:rsidRPr="00DE1AF1">
        <w:rPr>
          <w:rFonts w:ascii="Arial" w:hAnsi="Arial" w:cs="Arial"/>
        </w:rPr>
        <w:t xml:space="preserve"> (2021) </w:t>
      </w:r>
      <w:r w:rsidRPr="00DE1AF1">
        <w:rPr>
          <w:rFonts w:ascii="Arial" w:hAnsi="Arial" w:cs="Arial"/>
          <w:i/>
          <w:iCs/>
        </w:rPr>
        <w:t>People Practice: A Complete Guide:</w:t>
      </w:r>
      <w:r w:rsidRPr="00DE1AF1">
        <w:rPr>
          <w:rFonts w:ascii="Arial" w:hAnsi="Arial" w:cs="Arial"/>
        </w:rPr>
        <w:t xml:space="preserve"> Kogan Page, London. </w:t>
      </w:r>
    </w:p>
    <w:p w14:paraId="26356464" w14:textId="01E75E3D" w:rsidR="004B4989" w:rsidRPr="00DE1AF1" w:rsidRDefault="004B4989" w:rsidP="00F84C27">
      <w:pPr>
        <w:rPr>
          <w:rFonts w:ascii="Arial" w:hAnsi="Arial" w:cs="Arial"/>
        </w:rPr>
      </w:pPr>
      <w:r w:rsidRPr="00DE1AF1">
        <w:rPr>
          <w:rFonts w:ascii="Arial" w:hAnsi="Arial" w:cs="Arial"/>
        </w:rPr>
        <w:t xml:space="preserve">Yapp, R. (2015) </w:t>
      </w:r>
      <w:r w:rsidR="00643D62" w:rsidRPr="00DE1AF1">
        <w:rPr>
          <w:rFonts w:ascii="Arial" w:hAnsi="Arial" w:cs="Arial"/>
          <w:i/>
          <w:iCs/>
        </w:rPr>
        <w:t>The Trust Equation</w:t>
      </w:r>
      <w:r w:rsidR="00643D62" w:rsidRPr="00DE1AF1">
        <w:rPr>
          <w:rFonts w:ascii="Arial" w:hAnsi="Arial" w:cs="Arial"/>
        </w:rPr>
        <w:t>. LinkedIn. Available at: http:</w:t>
      </w:r>
      <w:r w:rsidR="00DE1AF1" w:rsidRPr="00DE1AF1">
        <w:rPr>
          <w:rFonts w:ascii="Arial" w:hAnsi="Arial" w:cs="Arial"/>
        </w:rPr>
        <w:t xml:space="preserve">// </w:t>
      </w:r>
      <w:hyperlink r:id="rId18" w:history="1">
        <w:r w:rsidR="00DE1AF1" w:rsidRPr="00DE1AF1">
          <w:rPr>
            <w:rStyle w:val="Hyperlink"/>
            <w:rFonts w:ascii="Arial" w:hAnsi="Arial" w:cs="Arial"/>
          </w:rPr>
          <w:t>www.linkedin.com/pulse/trust-equation-roderic-yapp</w:t>
        </w:r>
      </w:hyperlink>
      <w:r w:rsidR="00DE1AF1" w:rsidRPr="00DE1AF1">
        <w:rPr>
          <w:rFonts w:ascii="Arial" w:hAnsi="Arial" w:cs="Arial"/>
        </w:rPr>
        <w:t xml:space="preserve"> (Accessed on 09/03/2024)</w:t>
      </w:r>
    </w:p>
    <w:p w14:paraId="36A0939C" w14:textId="77777777" w:rsidR="00F84C27" w:rsidRPr="00DE1AF1" w:rsidRDefault="00F84C27">
      <w:pPr>
        <w:rPr>
          <w:rFonts w:ascii="Arial" w:hAnsi="Arial" w:cs="Arial"/>
        </w:rPr>
      </w:pPr>
    </w:p>
    <w:p w14:paraId="5F69E2FB" w14:textId="1A7D88BF" w:rsidR="0069279F" w:rsidRPr="00A979D4" w:rsidRDefault="0069279F"/>
    <w:sectPr w:rsidR="0069279F" w:rsidRPr="00A979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44A6A"/>
    <w:multiLevelType w:val="hybridMultilevel"/>
    <w:tmpl w:val="6C14DE64"/>
    <w:lvl w:ilvl="0" w:tplc="08090011">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ED1DC8"/>
    <w:multiLevelType w:val="hybridMultilevel"/>
    <w:tmpl w:val="F306EAD6"/>
    <w:lvl w:ilvl="0" w:tplc="CF4045D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645A00"/>
    <w:multiLevelType w:val="hybridMultilevel"/>
    <w:tmpl w:val="A8C88340"/>
    <w:lvl w:ilvl="0" w:tplc="FFFFFFFF">
      <w:start w:val="1"/>
      <w:numFmt w:val="decimal"/>
      <w:lvlText w:val="%1)"/>
      <w:lvlJc w:val="left"/>
      <w:pPr>
        <w:ind w:left="720" w:hanging="360"/>
      </w:pPr>
      <w:rPr>
        <w:rFonts w:hint="default"/>
        <w:b/>
        <w:i w:val="0"/>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65F67AF"/>
    <w:multiLevelType w:val="hybridMultilevel"/>
    <w:tmpl w:val="A8C88340"/>
    <w:lvl w:ilvl="0" w:tplc="FFFFFFFF">
      <w:start w:val="1"/>
      <w:numFmt w:val="decimal"/>
      <w:lvlText w:val="%1)"/>
      <w:lvlJc w:val="left"/>
      <w:pPr>
        <w:ind w:left="720" w:hanging="360"/>
      </w:pPr>
      <w:rPr>
        <w:rFonts w:hint="default"/>
        <w:b/>
        <w:i w:val="0"/>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57192F20"/>
    <w:multiLevelType w:val="hybridMultilevel"/>
    <w:tmpl w:val="A8C88340"/>
    <w:lvl w:ilvl="0" w:tplc="FFFFFFFF">
      <w:start w:val="1"/>
      <w:numFmt w:val="decimal"/>
      <w:lvlText w:val="%1)"/>
      <w:lvlJc w:val="left"/>
      <w:pPr>
        <w:ind w:left="720" w:hanging="360"/>
      </w:pPr>
      <w:rPr>
        <w:rFonts w:hint="default"/>
        <w:b/>
        <w:i w:val="0"/>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58AC101D"/>
    <w:multiLevelType w:val="hybridMultilevel"/>
    <w:tmpl w:val="A8C88340"/>
    <w:lvl w:ilvl="0" w:tplc="FFFFFFFF">
      <w:start w:val="1"/>
      <w:numFmt w:val="decimal"/>
      <w:lvlText w:val="%1)"/>
      <w:lvlJc w:val="left"/>
      <w:pPr>
        <w:ind w:left="720" w:hanging="360"/>
      </w:pPr>
      <w:rPr>
        <w:rFonts w:hint="default"/>
        <w:b/>
        <w:i w:val="0"/>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68F97885"/>
    <w:multiLevelType w:val="hybridMultilevel"/>
    <w:tmpl w:val="EF808416"/>
    <w:lvl w:ilvl="0" w:tplc="FFFFFFFF">
      <w:start w:val="1"/>
      <w:numFmt w:val="decimal"/>
      <w:lvlText w:val="%1."/>
      <w:lvlJc w:val="left"/>
      <w:pPr>
        <w:ind w:left="720" w:hanging="360"/>
      </w:pPr>
      <w:rPr>
        <w:rFonts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6FB710BB"/>
    <w:multiLevelType w:val="hybridMultilevel"/>
    <w:tmpl w:val="EF808416"/>
    <w:lvl w:ilvl="0" w:tplc="FFFFFFFF">
      <w:start w:val="1"/>
      <w:numFmt w:val="decimal"/>
      <w:lvlText w:val="%1."/>
      <w:lvlJc w:val="left"/>
      <w:pPr>
        <w:ind w:left="720" w:hanging="360"/>
      </w:pPr>
      <w:rPr>
        <w:rFonts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CC02731"/>
    <w:multiLevelType w:val="hybridMultilevel"/>
    <w:tmpl w:val="0BECDCE4"/>
    <w:lvl w:ilvl="0" w:tplc="08090011">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99204697">
    <w:abstractNumId w:val="4"/>
  </w:num>
  <w:num w:numId="2" w16cid:durableId="1395590133">
    <w:abstractNumId w:val="7"/>
  </w:num>
  <w:num w:numId="3" w16cid:durableId="52047814">
    <w:abstractNumId w:val="5"/>
  </w:num>
  <w:num w:numId="4" w16cid:durableId="1809860224">
    <w:abstractNumId w:val="3"/>
  </w:num>
  <w:num w:numId="5" w16cid:durableId="1439178042">
    <w:abstractNumId w:val="1"/>
  </w:num>
  <w:num w:numId="6" w16cid:durableId="271397374">
    <w:abstractNumId w:val="6"/>
  </w:num>
  <w:num w:numId="7" w16cid:durableId="661660613">
    <w:abstractNumId w:val="2"/>
  </w:num>
  <w:num w:numId="8" w16cid:durableId="2002079008">
    <w:abstractNumId w:val="9"/>
  </w:num>
  <w:num w:numId="9" w16cid:durableId="588807930">
    <w:abstractNumId w:val="10"/>
  </w:num>
  <w:num w:numId="10" w16cid:durableId="1563520066">
    <w:abstractNumId w:val="8"/>
  </w:num>
  <w:num w:numId="11" w16cid:durableId="11423048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3609"/>
    <w:rsid w:val="0000004F"/>
    <w:rsid w:val="00001EAB"/>
    <w:rsid w:val="000032BE"/>
    <w:rsid w:val="00003D49"/>
    <w:rsid w:val="00004301"/>
    <w:rsid w:val="000071AD"/>
    <w:rsid w:val="0000720E"/>
    <w:rsid w:val="000104EC"/>
    <w:rsid w:val="00011809"/>
    <w:rsid w:val="00014B6F"/>
    <w:rsid w:val="0001729C"/>
    <w:rsid w:val="000221A6"/>
    <w:rsid w:val="00022357"/>
    <w:rsid w:val="00022F22"/>
    <w:rsid w:val="000243B2"/>
    <w:rsid w:val="00024C89"/>
    <w:rsid w:val="000267E1"/>
    <w:rsid w:val="00026B65"/>
    <w:rsid w:val="000322D5"/>
    <w:rsid w:val="0003253D"/>
    <w:rsid w:val="00032D54"/>
    <w:rsid w:val="000339D5"/>
    <w:rsid w:val="00036C36"/>
    <w:rsid w:val="0003718B"/>
    <w:rsid w:val="00037446"/>
    <w:rsid w:val="00044877"/>
    <w:rsid w:val="00044B12"/>
    <w:rsid w:val="000468CE"/>
    <w:rsid w:val="0004729A"/>
    <w:rsid w:val="00052B82"/>
    <w:rsid w:val="00053C75"/>
    <w:rsid w:val="00053E92"/>
    <w:rsid w:val="000541D4"/>
    <w:rsid w:val="00056B22"/>
    <w:rsid w:val="00056E2E"/>
    <w:rsid w:val="00056E7A"/>
    <w:rsid w:val="00057526"/>
    <w:rsid w:val="0005794A"/>
    <w:rsid w:val="00057B6C"/>
    <w:rsid w:val="000601D6"/>
    <w:rsid w:val="0006057F"/>
    <w:rsid w:val="000677D9"/>
    <w:rsid w:val="00067BDC"/>
    <w:rsid w:val="00067D01"/>
    <w:rsid w:val="000726B6"/>
    <w:rsid w:val="0007413C"/>
    <w:rsid w:val="00074466"/>
    <w:rsid w:val="0007521E"/>
    <w:rsid w:val="00076391"/>
    <w:rsid w:val="000764FF"/>
    <w:rsid w:val="00076F1A"/>
    <w:rsid w:val="0008119C"/>
    <w:rsid w:val="00083CDF"/>
    <w:rsid w:val="00083DDC"/>
    <w:rsid w:val="00083EA1"/>
    <w:rsid w:val="0008468F"/>
    <w:rsid w:val="0008581F"/>
    <w:rsid w:val="000861A6"/>
    <w:rsid w:val="00086C87"/>
    <w:rsid w:val="00090566"/>
    <w:rsid w:val="000910F7"/>
    <w:rsid w:val="00091D36"/>
    <w:rsid w:val="000958EA"/>
    <w:rsid w:val="00096368"/>
    <w:rsid w:val="00097FBF"/>
    <w:rsid w:val="000A3775"/>
    <w:rsid w:val="000A4B13"/>
    <w:rsid w:val="000A4E94"/>
    <w:rsid w:val="000A7660"/>
    <w:rsid w:val="000B1362"/>
    <w:rsid w:val="000B136C"/>
    <w:rsid w:val="000B1AB7"/>
    <w:rsid w:val="000B21E6"/>
    <w:rsid w:val="000B2697"/>
    <w:rsid w:val="000B2C82"/>
    <w:rsid w:val="000B3FDB"/>
    <w:rsid w:val="000B4909"/>
    <w:rsid w:val="000B61E0"/>
    <w:rsid w:val="000B7ECB"/>
    <w:rsid w:val="000C0C24"/>
    <w:rsid w:val="000C26E0"/>
    <w:rsid w:val="000C2C6D"/>
    <w:rsid w:val="000C6734"/>
    <w:rsid w:val="000C6FE9"/>
    <w:rsid w:val="000D1122"/>
    <w:rsid w:val="000D26FB"/>
    <w:rsid w:val="000D3D7E"/>
    <w:rsid w:val="000D5F37"/>
    <w:rsid w:val="000D6583"/>
    <w:rsid w:val="000E0465"/>
    <w:rsid w:val="000E0B35"/>
    <w:rsid w:val="000E1EFE"/>
    <w:rsid w:val="000E51B5"/>
    <w:rsid w:val="000E6C67"/>
    <w:rsid w:val="000E740A"/>
    <w:rsid w:val="000E7A0E"/>
    <w:rsid w:val="000F0561"/>
    <w:rsid w:val="000F0E24"/>
    <w:rsid w:val="000F1B49"/>
    <w:rsid w:val="000F24EB"/>
    <w:rsid w:val="000F5203"/>
    <w:rsid w:val="000F624E"/>
    <w:rsid w:val="00100140"/>
    <w:rsid w:val="001012B9"/>
    <w:rsid w:val="00101FE9"/>
    <w:rsid w:val="001032BE"/>
    <w:rsid w:val="00103662"/>
    <w:rsid w:val="00104A45"/>
    <w:rsid w:val="001060E9"/>
    <w:rsid w:val="001066D1"/>
    <w:rsid w:val="00106DD5"/>
    <w:rsid w:val="001114BA"/>
    <w:rsid w:val="00112142"/>
    <w:rsid w:val="0011278C"/>
    <w:rsid w:val="001137F8"/>
    <w:rsid w:val="00114A09"/>
    <w:rsid w:val="00115546"/>
    <w:rsid w:val="0011712B"/>
    <w:rsid w:val="00120BF9"/>
    <w:rsid w:val="00120D42"/>
    <w:rsid w:val="00120F04"/>
    <w:rsid w:val="00123293"/>
    <w:rsid w:val="00123DB1"/>
    <w:rsid w:val="001240F2"/>
    <w:rsid w:val="0012453D"/>
    <w:rsid w:val="00124BF0"/>
    <w:rsid w:val="00124E78"/>
    <w:rsid w:val="001253EB"/>
    <w:rsid w:val="0012579C"/>
    <w:rsid w:val="001258CF"/>
    <w:rsid w:val="001267C5"/>
    <w:rsid w:val="001271E2"/>
    <w:rsid w:val="00130F6E"/>
    <w:rsid w:val="001317D4"/>
    <w:rsid w:val="00134ED2"/>
    <w:rsid w:val="0013566D"/>
    <w:rsid w:val="00136C5F"/>
    <w:rsid w:val="00142414"/>
    <w:rsid w:val="001448FB"/>
    <w:rsid w:val="0015643A"/>
    <w:rsid w:val="00161886"/>
    <w:rsid w:val="00165343"/>
    <w:rsid w:val="00165DFC"/>
    <w:rsid w:val="00167735"/>
    <w:rsid w:val="00170286"/>
    <w:rsid w:val="00171CA0"/>
    <w:rsid w:val="001727BD"/>
    <w:rsid w:val="00174B02"/>
    <w:rsid w:val="0017592E"/>
    <w:rsid w:val="00181181"/>
    <w:rsid w:val="00182771"/>
    <w:rsid w:val="00186568"/>
    <w:rsid w:val="00190006"/>
    <w:rsid w:val="00190D52"/>
    <w:rsid w:val="00192062"/>
    <w:rsid w:val="00195583"/>
    <w:rsid w:val="00196460"/>
    <w:rsid w:val="00197CEF"/>
    <w:rsid w:val="00197E85"/>
    <w:rsid w:val="001A0150"/>
    <w:rsid w:val="001A1B26"/>
    <w:rsid w:val="001A3197"/>
    <w:rsid w:val="001A3C6E"/>
    <w:rsid w:val="001A7618"/>
    <w:rsid w:val="001B023B"/>
    <w:rsid w:val="001B1AF1"/>
    <w:rsid w:val="001B2266"/>
    <w:rsid w:val="001B3521"/>
    <w:rsid w:val="001B5C8D"/>
    <w:rsid w:val="001B64EB"/>
    <w:rsid w:val="001B75A2"/>
    <w:rsid w:val="001B7EBF"/>
    <w:rsid w:val="001C020D"/>
    <w:rsid w:val="001C0E0E"/>
    <w:rsid w:val="001C1420"/>
    <w:rsid w:val="001C35DE"/>
    <w:rsid w:val="001C6EBE"/>
    <w:rsid w:val="001C71CA"/>
    <w:rsid w:val="001D0042"/>
    <w:rsid w:val="001D140A"/>
    <w:rsid w:val="001D25C9"/>
    <w:rsid w:val="001D38B2"/>
    <w:rsid w:val="001D442F"/>
    <w:rsid w:val="001D5BEE"/>
    <w:rsid w:val="001D6256"/>
    <w:rsid w:val="001D649E"/>
    <w:rsid w:val="001E0E40"/>
    <w:rsid w:val="001E1026"/>
    <w:rsid w:val="001E19EA"/>
    <w:rsid w:val="001F35AF"/>
    <w:rsid w:val="001F40BF"/>
    <w:rsid w:val="00200497"/>
    <w:rsid w:val="002006BA"/>
    <w:rsid w:val="0020132E"/>
    <w:rsid w:val="00201379"/>
    <w:rsid w:val="0020272E"/>
    <w:rsid w:val="00203B68"/>
    <w:rsid w:val="00203FDC"/>
    <w:rsid w:val="00205B77"/>
    <w:rsid w:val="00206A4F"/>
    <w:rsid w:val="00210DFF"/>
    <w:rsid w:val="002112E3"/>
    <w:rsid w:val="00212FAD"/>
    <w:rsid w:val="002160E0"/>
    <w:rsid w:val="00220777"/>
    <w:rsid w:val="00222172"/>
    <w:rsid w:val="002231B6"/>
    <w:rsid w:val="002244E7"/>
    <w:rsid w:val="00224EC8"/>
    <w:rsid w:val="00225CCA"/>
    <w:rsid w:val="00226D50"/>
    <w:rsid w:val="00226EF7"/>
    <w:rsid w:val="00227330"/>
    <w:rsid w:val="00230F21"/>
    <w:rsid w:val="00231854"/>
    <w:rsid w:val="00231B7D"/>
    <w:rsid w:val="00231C61"/>
    <w:rsid w:val="002354FF"/>
    <w:rsid w:val="00235856"/>
    <w:rsid w:val="002375BB"/>
    <w:rsid w:val="00237980"/>
    <w:rsid w:val="00241E09"/>
    <w:rsid w:val="002434B8"/>
    <w:rsid w:val="00243B39"/>
    <w:rsid w:val="00244931"/>
    <w:rsid w:val="0024514B"/>
    <w:rsid w:val="002546C0"/>
    <w:rsid w:val="0025471E"/>
    <w:rsid w:val="00254B55"/>
    <w:rsid w:val="002551EA"/>
    <w:rsid w:val="002568EB"/>
    <w:rsid w:val="002577A3"/>
    <w:rsid w:val="00261CDB"/>
    <w:rsid w:val="00261F32"/>
    <w:rsid w:val="00263C0C"/>
    <w:rsid w:val="00264C50"/>
    <w:rsid w:val="00265A3F"/>
    <w:rsid w:val="00266ACC"/>
    <w:rsid w:val="00274B2D"/>
    <w:rsid w:val="00274FE0"/>
    <w:rsid w:val="00276CB4"/>
    <w:rsid w:val="00276DCF"/>
    <w:rsid w:val="00281E8D"/>
    <w:rsid w:val="00281EAA"/>
    <w:rsid w:val="002830AF"/>
    <w:rsid w:val="0028445B"/>
    <w:rsid w:val="00284F1C"/>
    <w:rsid w:val="0028794E"/>
    <w:rsid w:val="002907E1"/>
    <w:rsid w:val="00293594"/>
    <w:rsid w:val="00293F60"/>
    <w:rsid w:val="002968B3"/>
    <w:rsid w:val="00296D92"/>
    <w:rsid w:val="002A0BCA"/>
    <w:rsid w:val="002A268C"/>
    <w:rsid w:val="002A27A8"/>
    <w:rsid w:val="002A2F77"/>
    <w:rsid w:val="002A487C"/>
    <w:rsid w:val="002A4A34"/>
    <w:rsid w:val="002A7470"/>
    <w:rsid w:val="002B0B8E"/>
    <w:rsid w:val="002B12A6"/>
    <w:rsid w:val="002B3235"/>
    <w:rsid w:val="002B3F42"/>
    <w:rsid w:val="002B4E89"/>
    <w:rsid w:val="002B69CE"/>
    <w:rsid w:val="002C2245"/>
    <w:rsid w:val="002C4B94"/>
    <w:rsid w:val="002D063A"/>
    <w:rsid w:val="002D29BE"/>
    <w:rsid w:val="002D4806"/>
    <w:rsid w:val="002D6600"/>
    <w:rsid w:val="002D729C"/>
    <w:rsid w:val="002E0AD3"/>
    <w:rsid w:val="002E1BF9"/>
    <w:rsid w:val="002E23E0"/>
    <w:rsid w:val="002E259B"/>
    <w:rsid w:val="002E2785"/>
    <w:rsid w:val="002E4636"/>
    <w:rsid w:val="002F158A"/>
    <w:rsid w:val="002F382C"/>
    <w:rsid w:val="002F518B"/>
    <w:rsid w:val="002F744B"/>
    <w:rsid w:val="00301B55"/>
    <w:rsid w:val="00301BBC"/>
    <w:rsid w:val="003040E1"/>
    <w:rsid w:val="00305D01"/>
    <w:rsid w:val="00306627"/>
    <w:rsid w:val="00306E0F"/>
    <w:rsid w:val="0030783D"/>
    <w:rsid w:val="00307FBA"/>
    <w:rsid w:val="00311BD4"/>
    <w:rsid w:val="0031268F"/>
    <w:rsid w:val="00313D0B"/>
    <w:rsid w:val="00315B5C"/>
    <w:rsid w:val="003173CA"/>
    <w:rsid w:val="00320AB6"/>
    <w:rsid w:val="003213D1"/>
    <w:rsid w:val="003246E0"/>
    <w:rsid w:val="00324F0F"/>
    <w:rsid w:val="00326171"/>
    <w:rsid w:val="00327A7E"/>
    <w:rsid w:val="00327DBF"/>
    <w:rsid w:val="003345DD"/>
    <w:rsid w:val="003346DF"/>
    <w:rsid w:val="00334DC1"/>
    <w:rsid w:val="00340E19"/>
    <w:rsid w:val="00340FE7"/>
    <w:rsid w:val="003410D3"/>
    <w:rsid w:val="003522BF"/>
    <w:rsid w:val="003534E9"/>
    <w:rsid w:val="00353F1B"/>
    <w:rsid w:val="003542F1"/>
    <w:rsid w:val="00354B7D"/>
    <w:rsid w:val="00356D71"/>
    <w:rsid w:val="00357B29"/>
    <w:rsid w:val="00357C1D"/>
    <w:rsid w:val="00360B83"/>
    <w:rsid w:val="0036120A"/>
    <w:rsid w:val="00361F37"/>
    <w:rsid w:val="00363554"/>
    <w:rsid w:val="003647E0"/>
    <w:rsid w:val="00364AA0"/>
    <w:rsid w:val="0036625C"/>
    <w:rsid w:val="003666BC"/>
    <w:rsid w:val="00366F2A"/>
    <w:rsid w:val="003670C5"/>
    <w:rsid w:val="0037131B"/>
    <w:rsid w:val="0037711D"/>
    <w:rsid w:val="0038005B"/>
    <w:rsid w:val="0038134D"/>
    <w:rsid w:val="00383040"/>
    <w:rsid w:val="003837E3"/>
    <w:rsid w:val="00386EEF"/>
    <w:rsid w:val="0038742A"/>
    <w:rsid w:val="0039052B"/>
    <w:rsid w:val="00391F38"/>
    <w:rsid w:val="00393EBD"/>
    <w:rsid w:val="0039417E"/>
    <w:rsid w:val="0039539C"/>
    <w:rsid w:val="003954F0"/>
    <w:rsid w:val="00395F1E"/>
    <w:rsid w:val="00397EAE"/>
    <w:rsid w:val="003A0D7A"/>
    <w:rsid w:val="003A2573"/>
    <w:rsid w:val="003A2EB2"/>
    <w:rsid w:val="003A50EB"/>
    <w:rsid w:val="003A5CDF"/>
    <w:rsid w:val="003A6FED"/>
    <w:rsid w:val="003A7EBF"/>
    <w:rsid w:val="003B4AF1"/>
    <w:rsid w:val="003B6F0E"/>
    <w:rsid w:val="003C10D3"/>
    <w:rsid w:val="003C40CD"/>
    <w:rsid w:val="003C448B"/>
    <w:rsid w:val="003C45EE"/>
    <w:rsid w:val="003C61F5"/>
    <w:rsid w:val="003D074A"/>
    <w:rsid w:val="003D0EF3"/>
    <w:rsid w:val="003D3692"/>
    <w:rsid w:val="003D3D67"/>
    <w:rsid w:val="003D403E"/>
    <w:rsid w:val="003D486B"/>
    <w:rsid w:val="003D7B64"/>
    <w:rsid w:val="003E1F11"/>
    <w:rsid w:val="003E342A"/>
    <w:rsid w:val="003E42AC"/>
    <w:rsid w:val="003E4F6B"/>
    <w:rsid w:val="003E61F5"/>
    <w:rsid w:val="003F347C"/>
    <w:rsid w:val="003F3646"/>
    <w:rsid w:val="003F47F5"/>
    <w:rsid w:val="003F516A"/>
    <w:rsid w:val="003F5B01"/>
    <w:rsid w:val="003F648F"/>
    <w:rsid w:val="003F7E93"/>
    <w:rsid w:val="00400DC0"/>
    <w:rsid w:val="004103EF"/>
    <w:rsid w:val="00415CA2"/>
    <w:rsid w:val="004178EF"/>
    <w:rsid w:val="0042054C"/>
    <w:rsid w:val="00421376"/>
    <w:rsid w:val="00421784"/>
    <w:rsid w:val="00421A01"/>
    <w:rsid w:val="00421F29"/>
    <w:rsid w:val="00425087"/>
    <w:rsid w:val="004258B3"/>
    <w:rsid w:val="004265FE"/>
    <w:rsid w:val="00426BE8"/>
    <w:rsid w:val="00426E17"/>
    <w:rsid w:val="00426EC0"/>
    <w:rsid w:val="004271D0"/>
    <w:rsid w:val="0042784C"/>
    <w:rsid w:val="00430B06"/>
    <w:rsid w:val="004320C1"/>
    <w:rsid w:val="00433077"/>
    <w:rsid w:val="00433F45"/>
    <w:rsid w:val="00436BEC"/>
    <w:rsid w:val="00441112"/>
    <w:rsid w:val="00444FD6"/>
    <w:rsid w:val="00444FE6"/>
    <w:rsid w:val="00445262"/>
    <w:rsid w:val="00446010"/>
    <w:rsid w:val="00446665"/>
    <w:rsid w:val="00447C81"/>
    <w:rsid w:val="00447F03"/>
    <w:rsid w:val="00451681"/>
    <w:rsid w:val="00451EFC"/>
    <w:rsid w:val="00452A65"/>
    <w:rsid w:val="004534EE"/>
    <w:rsid w:val="00453617"/>
    <w:rsid w:val="0045480B"/>
    <w:rsid w:val="00454C5D"/>
    <w:rsid w:val="004554D7"/>
    <w:rsid w:val="00461870"/>
    <w:rsid w:val="00463E37"/>
    <w:rsid w:val="00463FCD"/>
    <w:rsid w:val="004641EC"/>
    <w:rsid w:val="004660BE"/>
    <w:rsid w:val="0046753B"/>
    <w:rsid w:val="004709A3"/>
    <w:rsid w:val="00471578"/>
    <w:rsid w:val="004725B1"/>
    <w:rsid w:val="004742E6"/>
    <w:rsid w:val="00475E64"/>
    <w:rsid w:val="0047628D"/>
    <w:rsid w:val="00476CF2"/>
    <w:rsid w:val="00481CDE"/>
    <w:rsid w:val="00481D61"/>
    <w:rsid w:val="0048304D"/>
    <w:rsid w:val="00483E15"/>
    <w:rsid w:val="00484569"/>
    <w:rsid w:val="004856C7"/>
    <w:rsid w:val="004879AB"/>
    <w:rsid w:val="00487E05"/>
    <w:rsid w:val="0049227F"/>
    <w:rsid w:val="0049423C"/>
    <w:rsid w:val="00494DE3"/>
    <w:rsid w:val="00497466"/>
    <w:rsid w:val="00497602"/>
    <w:rsid w:val="004A0F6D"/>
    <w:rsid w:val="004A1312"/>
    <w:rsid w:val="004A2CF4"/>
    <w:rsid w:val="004A2F47"/>
    <w:rsid w:val="004A401A"/>
    <w:rsid w:val="004A56F9"/>
    <w:rsid w:val="004A5A48"/>
    <w:rsid w:val="004A6999"/>
    <w:rsid w:val="004B15DE"/>
    <w:rsid w:val="004B4989"/>
    <w:rsid w:val="004B59C9"/>
    <w:rsid w:val="004C2F62"/>
    <w:rsid w:val="004C4055"/>
    <w:rsid w:val="004C4BF1"/>
    <w:rsid w:val="004C6B90"/>
    <w:rsid w:val="004D4DA5"/>
    <w:rsid w:val="004D7829"/>
    <w:rsid w:val="004E0691"/>
    <w:rsid w:val="004E1CE1"/>
    <w:rsid w:val="004E2635"/>
    <w:rsid w:val="004E301A"/>
    <w:rsid w:val="004E3A55"/>
    <w:rsid w:val="004E7DC5"/>
    <w:rsid w:val="004F0F35"/>
    <w:rsid w:val="004F13E0"/>
    <w:rsid w:val="004F1653"/>
    <w:rsid w:val="004F2516"/>
    <w:rsid w:val="004F3165"/>
    <w:rsid w:val="004F74F4"/>
    <w:rsid w:val="00506F63"/>
    <w:rsid w:val="0050780B"/>
    <w:rsid w:val="00512E9E"/>
    <w:rsid w:val="0051500E"/>
    <w:rsid w:val="005155F8"/>
    <w:rsid w:val="00515F71"/>
    <w:rsid w:val="00517E97"/>
    <w:rsid w:val="0052056C"/>
    <w:rsid w:val="00521C17"/>
    <w:rsid w:val="005223BA"/>
    <w:rsid w:val="0052335D"/>
    <w:rsid w:val="005311FD"/>
    <w:rsid w:val="005356EC"/>
    <w:rsid w:val="00536393"/>
    <w:rsid w:val="0054090C"/>
    <w:rsid w:val="00542762"/>
    <w:rsid w:val="00542CFA"/>
    <w:rsid w:val="00543070"/>
    <w:rsid w:val="00547F58"/>
    <w:rsid w:val="005510C5"/>
    <w:rsid w:val="005516ED"/>
    <w:rsid w:val="00557663"/>
    <w:rsid w:val="00557830"/>
    <w:rsid w:val="00560250"/>
    <w:rsid w:val="00561533"/>
    <w:rsid w:val="00564464"/>
    <w:rsid w:val="00565E67"/>
    <w:rsid w:val="00566D59"/>
    <w:rsid w:val="00571C98"/>
    <w:rsid w:val="00572800"/>
    <w:rsid w:val="0057344B"/>
    <w:rsid w:val="00573531"/>
    <w:rsid w:val="0057587A"/>
    <w:rsid w:val="0058002F"/>
    <w:rsid w:val="00582777"/>
    <w:rsid w:val="00583CC1"/>
    <w:rsid w:val="00585318"/>
    <w:rsid w:val="0058646F"/>
    <w:rsid w:val="00591EBF"/>
    <w:rsid w:val="005925A7"/>
    <w:rsid w:val="00593B4F"/>
    <w:rsid w:val="005A02FB"/>
    <w:rsid w:val="005A099A"/>
    <w:rsid w:val="005A117A"/>
    <w:rsid w:val="005A3D8F"/>
    <w:rsid w:val="005A4DDD"/>
    <w:rsid w:val="005A538A"/>
    <w:rsid w:val="005A5FEE"/>
    <w:rsid w:val="005A6C7F"/>
    <w:rsid w:val="005A736C"/>
    <w:rsid w:val="005B0AF2"/>
    <w:rsid w:val="005B402F"/>
    <w:rsid w:val="005B40B5"/>
    <w:rsid w:val="005B44DA"/>
    <w:rsid w:val="005B67B3"/>
    <w:rsid w:val="005B7790"/>
    <w:rsid w:val="005B796C"/>
    <w:rsid w:val="005C0497"/>
    <w:rsid w:val="005C0853"/>
    <w:rsid w:val="005C40C1"/>
    <w:rsid w:val="005C6953"/>
    <w:rsid w:val="005D3565"/>
    <w:rsid w:val="005D4D52"/>
    <w:rsid w:val="005D570E"/>
    <w:rsid w:val="005D7FA7"/>
    <w:rsid w:val="005E067F"/>
    <w:rsid w:val="005E18EC"/>
    <w:rsid w:val="005E1CA8"/>
    <w:rsid w:val="005E2061"/>
    <w:rsid w:val="005E208F"/>
    <w:rsid w:val="005E4342"/>
    <w:rsid w:val="005F3412"/>
    <w:rsid w:val="005F445A"/>
    <w:rsid w:val="005F7AB3"/>
    <w:rsid w:val="005F7DB4"/>
    <w:rsid w:val="006003EF"/>
    <w:rsid w:val="00600C05"/>
    <w:rsid w:val="00601894"/>
    <w:rsid w:val="006027C0"/>
    <w:rsid w:val="00602A3F"/>
    <w:rsid w:val="00604A8A"/>
    <w:rsid w:val="00604D2B"/>
    <w:rsid w:val="00606FFD"/>
    <w:rsid w:val="0061018F"/>
    <w:rsid w:val="006105B5"/>
    <w:rsid w:val="00611238"/>
    <w:rsid w:val="0061156C"/>
    <w:rsid w:val="006127F1"/>
    <w:rsid w:val="00613AB5"/>
    <w:rsid w:val="00614170"/>
    <w:rsid w:val="00614F6A"/>
    <w:rsid w:val="00617465"/>
    <w:rsid w:val="00617466"/>
    <w:rsid w:val="0062079B"/>
    <w:rsid w:val="00624882"/>
    <w:rsid w:val="00624BE3"/>
    <w:rsid w:val="00625007"/>
    <w:rsid w:val="00625B0D"/>
    <w:rsid w:val="00627737"/>
    <w:rsid w:val="00627A08"/>
    <w:rsid w:val="00632194"/>
    <w:rsid w:val="006331A5"/>
    <w:rsid w:val="00633609"/>
    <w:rsid w:val="00635556"/>
    <w:rsid w:val="00635E2C"/>
    <w:rsid w:val="0063695E"/>
    <w:rsid w:val="00636F1C"/>
    <w:rsid w:val="00637032"/>
    <w:rsid w:val="00637C8D"/>
    <w:rsid w:val="00637E25"/>
    <w:rsid w:val="00637E71"/>
    <w:rsid w:val="00641C94"/>
    <w:rsid w:val="00643D62"/>
    <w:rsid w:val="00643F9F"/>
    <w:rsid w:val="00644CE1"/>
    <w:rsid w:val="00646876"/>
    <w:rsid w:val="00647103"/>
    <w:rsid w:val="0065188E"/>
    <w:rsid w:val="00653AD9"/>
    <w:rsid w:val="00654BF4"/>
    <w:rsid w:val="00655FE3"/>
    <w:rsid w:val="00656524"/>
    <w:rsid w:val="00661923"/>
    <w:rsid w:val="00663F74"/>
    <w:rsid w:val="006640C8"/>
    <w:rsid w:val="0066497B"/>
    <w:rsid w:val="00664DC1"/>
    <w:rsid w:val="00666231"/>
    <w:rsid w:val="006663A1"/>
    <w:rsid w:val="00666BA1"/>
    <w:rsid w:val="00671938"/>
    <w:rsid w:val="0067240D"/>
    <w:rsid w:val="0067311D"/>
    <w:rsid w:val="00676159"/>
    <w:rsid w:val="006766DE"/>
    <w:rsid w:val="006778A9"/>
    <w:rsid w:val="0068071B"/>
    <w:rsid w:val="00680C55"/>
    <w:rsid w:val="00680D95"/>
    <w:rsid w:val="00681BA6"/>
    <w:rsid w:val="006825F3"/>
    <w:rsid w:val="0068263F"/>
    <w:rsid w:val="00682BD2"/>
    <w:rsid w:val="00683E5C"/>
    <w:rsid w:val="006866B0"/>
    <w:rsid w:val="00686821"/>
    <w:rsid w:val="00687D51"/>
    <w:rsid w:val="00690BD9"/>
    <w:rsid w:val="00691182"/>
    <w:rsid w:val="0069279F"/>
    <w:rsid w:val="00692D33"/>
    <w:rsid w:val="00693B21"/>
    <w:rsid w:val="006A382E"/>
    <w:rsid w:val="006A68FD"/>
    <w:rsid w:val="006B011F"/>
    <w:rsid w:val="006B132A"/>
    <w:rsid w:val="006B1422"/>
    <w:rsid w:val="006B1AE2"/>
    <w:rsid w:val="006B2B07"/>
    <w:rsid w:val="006B5045"/>
    <w:rsid w:val="006B5BB0"/>
    <w:rsid w:val="006B6EEB"/>
    <w:rsid w:val="006B784E"/>
    <w:rsid w:val="006C2CD4"/>
    <w:rsid w:val="006C344F"/>
    <w:rsid w:val="006C4891"/>
    <w:rsid w:val="006C6441"/>
    <w:rsid w:val="006C75BE"/>
    <w:rsid w:val="006D02BB"/>
    <w:rsid w:val="006D0F5B"/>
    <w:rsid w:val="006D33BA"/>
    <w:rsid w:val="006D34FB"/>
    <w:rsid w:val="006D38C9"/>
    <w:rsid w:val="006D664F"/>
    <w:rsid w:val="006D680D"/>
    <w:rsid w:val="006D7190"/>
    <w:rsid w:val="006D7821"/>
    <w:rsid w:val="006E0B67"/>
    <w:rsid w:val="006E131E"/>
    <w:rsid w:val="006E2D16"/>
    <w:rsid w:val="006E6858"/>
    <w:rsid w:val="006E7ABC"/>
    <w:rsid w:val="006E7D61"/>
    <w:rsid w:val="006F2F8D"/>
    <w:rsid w:val="006F303B"/>
    <w:rsid w:val="006F37B0"/>
    <w:rsid w:val="006F41DF"/>
    <w:rsid w:val="006F4901"/>
    <w:rsid w:val="006F4F9C"/>
    <w:rsid w:val="00702384"/>
    <w:rsid w:val="007040EF"/>
    <w:rsid w:val="00705C32"/>
    <w:rsid w:val="00710C06"/>
    <w:rsid w:val="00713890"/>
    <w:rsid w:val="00714952"/>
    <w:rsid w:val="0071752D"/>
    <w:rsid w:val="007175CA"/>
    <w:rsid w:val="00717E1C"/>
    <w:rsid w:val="00721910"/>
    <w:rsid w:val="007225BA"/>
    <w:rsid w:val="00722A25"/>
    <w:rsid w:val="00725BCD"/>
    <w:rsid w:val="00726128"/>
    <w:rsid w:val="00727BCC"/>
    <w:rsid w:val="0073324E"/>
    <w:rsid w:val="00733E0A"/>
    <w:rsid w:val="00745AAD"/>
    <w:rsid w:val="007476D8"/>
    <w:rsid w:val="0075005B"/>
    <w:rsid w:val="007537E0"/>
    <w:rsid w:val="00753EA7"/>
    <w:rsid w:val="00756705"/>
    <w:rsid w:val="007577DB"/>
    <w:rsid w:val="00757FC7"/>
    <w:rsid w:val="007650E0"/>
    <w:rsid w:val="007657A7"/>
    <w:rsid w:val="007676E7"/>
    <w:rsid w:val="00770599"/>
    <w:rsid w:val="00774401"/>
    <w:rsid w:val="0077469F"/>
    <w:rsid w:val="0077602B"/>
    <w:rsid w:val="00776796"/>
    <w:rsid w:val="0078016C"/>
    <w:rsid w:val="007839B7"/>
    <w:rsid w:val="007861D2"/>
    <w:rsid w:val="00790D95"/>
    <w:rsid w:val="00794A97"/>
    <w:rsid w:val="00796FA6"/>
    <w:rsid w:val="00796FFE"/>
    <w:rsid w:val="007974EF"/>
    <w:rsid w:val="007A11B4"/>
    <w:rsid w:val="007A1B15"/>
    <w:rsid w:val="007A4F6E"/>
    <w:rsid w:val="007A6702"/>
    <w:rsid w:val="007B1461"/>
    <w:rsid w:val="007B1ABB"/>
    <w:rsid w:val="007B2081"/>
    <w:rsid w:val="007B3C02"/>
    <w:rsid w:val="007B483C"/>
    <w:rsid w:val="007B5F28"/>
    <w:rsid w:val="007C0C50"/>
    <w:rsid w:val="007C295C"/>
    <w:rsid w:val="007C39AE"/>
    <w:rsid w:val="007C46ED"/>
    <w:rsid w:val="007C5243"/>
    <w:rsid w:val="007C7661"/>
    <w:rsid w:val="007D0F5C"/>
    <w:rsid w:val="007D13ED"/>
    <w:rsid w:val="007D1A3C"/>
    <w:rsid w:val="007D46AB"/>
    <w:rsid w:val="007D4F02"/>
    <w:rsid w:val="007E042D"/>
    <w:rsid w:val="007E079F"/>
    <w:rsid w:val="007E1B72"/>
    <w:rsid w:val="007E2753"/>
    <w:rsid w:val="007E39C8"/>
    <w:rsid w:val="007E4A1E"/>
    <w:rsid w:val="007E4BB5"/>
    <w:rsid w:val="007F1523"/>
    <w:rsid w:val="007F3E8F"/>
    <w:rsid w:val="007F5358"/>
    <w:rsid w:val="007F60E0"/>
    <w:rsid w:val="007F6755"/>
    <w:rsid w:val="007F779B"/>
    <w:rsid w:val="008018C3"/>
    <w:rsid w:val="008053F3"/>
    <w:rsid w:val="00806BCD"/>
    <w:rsid w:val="00807963"/>
    <w:rsid w:val="00807B8D"/>
    <w:rsid w:val="00807C15"/>
    <w:rsid w:val="00810CA5"/>
    <w:rsid w:val="00813EFF"/>
    <w:rsid w:val="00815394"/>
    <w:rsid w:val="00815CD8"/>
    <w:rsid w:val="00816C4E"/>
    <w:rsid w:val="0082003C"/>
    <w:rsid w:val="00820427"/>
    <w:rsid w:val="00820665"/>
    <w:rsid w:val="0082112C"/>
    <w:rsid w:val="00823800"/>
    <w:rsid w:val="00823D66"/>
    <w:rsid w:val="00824AC5"/>
    <w:rsid w:val="00825279"/>
    <w:rsid w:val="00825A60"/>
    <w:rsid w:val="00827839"/>
    <w:rsid w:val="008302FE"/>
    <w:rsid w:val="008314BF"/>
    <w:rsid w:val="008316DB"/>
    <w:rsid w:val="00832C17"/>
    <w:rsid w:val="00832E93"/>
    <w:rsid w:val="00834659"/>
    <w:rsid w:val="00834AA7"/>
    <w:rsid w:val="00835F08"/>
    <w:rsid w:val="00836C80"/>
    <w:rsid w:val="00840DDD"/>
    <w:rsid w:val="00843E38"/>
    <w:rsid w:val="00845480"/>
    <w:rsid w:val="008457AB"/>
    <w:rsid w:val="008459C5"/>
    <w:rsid w:val="00845F44"/>
    <w:rsid w:val="00850758"/>
    <w:rsid w:val="00850BC4"/>
    <w:rsid w:val="008510C2"/>
    <w:rsid w:val="00856047"/>
    <w:rsid w:val="0085655B"/>
    <w:rsid w:val="00857E7A"/>
    <w:rsid w:val="00860CC3"/>
    <w:rsid w:val="00861609"/>
    <w:rsid w:val="0086254C"/>
    <w:rsid w:val="008648E8"/>
    <w:rsid w:val="0086752C"/>
    <w:rsid w:val="008727DC"/>
    <w:rsid w:val="008734CD"/>
    <w:rsid w:val="00873620"/>
    <w:rsid w:val="00873B54"/>
    <w:rsid w:val="0087415C"/>
    <w:rsid w:val="00874791"/>
    <w:rsid w:val="00874DAE"/>
    <w:rsid w:val="00876BA0"/>
    <w:rsid w:val="00876EB8"/>
    <w:rsid w:val="00876EF9"/>
    <w:rsid w:val="00877C0A"/>
    <w:rsid w:val="00877DC5"/>
    <w:rsid w:val="00880645"/>
    <w:rsid w:val="00881B42"/>
    <w:rsid w:val="0089034D"/>
    <w:rsid w:val="0089035C"/>
    <w:rsid w:val="00890556"/>
    <w:rsid w:val="008917DE"/>
    <w:rsid w:val="00892821"/>
    <w:rsid w:val="00892A73"/>
    <w:rsid w:val="00892BB4"/>
    <w:rsid w:val="0089744B"/>
    <w:rsid w:val="00897712"/>
    <w:rsid w:val="00897815"/>
    <w:rsid w:val="008A224B"/>
    <w:rsid w:val="008A3F0E"/>
    <w:rsid w:val="008A495C"/>
    <w:rsid w:val="008A5DFC"/>
    <w:rsid w:val="008B3E83"/>
    <w:rsid w:val="008B500F"/>
    <w:rsid w:val="008C01F9"/>
    <w:rsid w:val="008C050D"/>
    <w:rsid w:val="008C122B"/>
    <w:rsid w:val="008C1729"/>
    <w:rsid w:val="008C259B"/>
    <w:rsid w:val="008C29B6"/>
    <w:rsid w:val="008C3004"/>
    <w:rsid w:val="008C45D5"/>
    <w:rsid w:val="008C57F4"/>
    <w:rsid w:val="008C63A9"/>
    <w:rsid w:val="008C65A6"/>
    <w:rsid w:val="008D0B52"/>
    <w:rsid w:val="008D1487"/>
    <w:rsid w:val="008D22F0"/>
    <w:rsid w:val="008D3A91"/>
    <w:rsid w:val="008D644B"/>
    <w:rsid w:val="008D79C4"/>
    <w:rsid w:val="008D7B2E"/>
    <w:rsid w:val="008D7F6D"/>
    <w:rsid w:val="008E0879"/>
    <w:rsid w:val="008E581F"/>
    <w:rsid w:val="008E61F0"/>
    <w:rsid w:val="008E64AD"/>
    <w:rsid w:val="008E7290"/>
    <w:rsid w:val="008F0986"/>
    <w:rsid w:val="008F1730"/>
    <w:rsid w:val="008F24D2"/>
    <w:rsid w:val="008F2525"/>
    <w:rsid w:val="008F3652"/>
    <w:rsid w:val="00900008"/>
    <w:rsid w:val="0090241E"/>
    <w:rsid w:val="0090440A"/>
    <w:rsid w:val="00904EF8"/>
    <w:rsid w:val="00905355"/>
    <w:rsid w:val="00905B8E"/>
    <w:rsid w:val="00905E20"/>
    <w:rsid w:val="009078F4"/>
    <w:rsid w:val="00907BAD"/>
    <w:rsid w:val="00911DAB"/>
    <w:rsid w:val="00911FE7"/>
    <w:rsid w:val="0091722C"/>
    <w:rsid w:val="00917437"/>
    <w:rsid w:val="00920F90"/>
    <w:rsid w:val="009213EF"/>
    <w:rsid w:val="00921AE6"/>
    <w:rsid w:val="00922C94"/>
    <w:rsid w:val="0092585B"/>
    <w:rsid w:val="00925EAB"/>
    <w:rsid w:val="009264A0"/>
    <w:rsid w:val="00930178"/>
    <w:rsid w:val="00930B41"/>
    <w:rsid w:val="009325CD"/>
    <w:rsid w:val="0093279E"/>
    <w:rsid w:val="009338DA"/>
    <w:rsid w:val="0093438C"/>
    <w:rsid w:val="0093573C"/>
    <w:rsid w:val="00935A53"/>
    <w:rsid w:val="00935A5D"/>
    <w:rsid w:val="00937B38"/>
    <w:rsid w:val="009412DE"/>
    <w:rsid w:val="00943200"/>
    <w:rsid w:val="00945D3C"/>
    <w:rsid w:val="009468F0"/>
    <w:rsid w:val="00947519"/>
    <w:rsid w:val="00951070"/>
    <w:rsid w:val="009512EE"/>
    <w:rsid w:val="00951354"/>
    <w:rsid w:val="00955679"/>
    <w:rsid w:val="009569B5"/>
    <w:rsid w:val="00963403"/>
    <w:rsid w:val="009634A4"/>
    <w:rsid w:val="009648C9"/>
    <w:rsid w:val="00966583"/>
    <w:rsid w:val="009675C0"/>
    <w:rsid w:val="009675E9"/>
    <w:rsid w:val="009731D7"/>
    <w:rsid w:val="009738FE"/>
    <w:rsid w:val="009740A8"/>
    <w:rsid w:val="00974A48"/>
    <w:rsid w:val="00974D40"/>
    <w:rsid w:val="00976AF5"/>
    <w:rsid w:val="009805F1"/>
    <w:rsid w:val="009833D8"/>
    <w:rsid w:val="0098716C"/>
    <w:rsid w:val="00987E3D"/>
    <w:rsid w:val="00990ACD"/>
    <w:rsid w:val="00995B02"/>
    <w:rsid w:val="009978E5"/>
    <w:rsid w:val="009A0C10"/>
    <w:rsid w:val="009A118E"/>
    <w:rsid w:val="009A23DF"/>
    <w:rsid w:val="009B20D1"/>
    <w:rsid w:val="009B3E4D"/>
    <w:rsid w:val="009B497F"/>
    <w:rsid w:val="009B7D99"/>
    <w:rsid w:val="009C0A60"/>
    <w:rsid w:val="009C7021"/>
    <w:rsid w:val="009D1042"/>
    <w:rsid w:val="009D478B"/>
    <w:rsid w:val="009D4BF5"/>
    <w:rsid w:val="009D4ECD"/>
    <w:rsid w:val="009E03B8"/>
    <w:rsid w:val="009E1C1C"/>
    <w:rsid w:val="009E3171"/>
    <w:rsid w:val="009E437A"/>
    <w:rsid w:val="009E57D2"/>
    <w:rsid w:val="009F03F2"/>
    <w:rsid w:val="009F048A"/>
    <w:rsid w:val="009F117F"/>
    <w:rsid w:val="009F6C9F"/>
    <w:rsid w:val="009F6E5F"/>
    <w:rsid w:val="00A01BB4"/>
    <w:rsid w:val="00A024A9"/>
    <w:rsid w:val="00A02AD0"/>
    <w:rsid w:val="00A04601"/>
    <w:rsid w:val="00A04BA3"/>
    <w:rsid w:val="00A07906"/>
    <w:rsid w:val="00A07B21"/>
    <w:rsid w:val="00A1046C"/>
    <w:rsid w:val="00A10550"/>
    <w:rsid w:val="00A15932"/>
    <w:rsid w:val="00A15F56"/>
    <w:rsid w:val="00A16316"/>
    <w:rsid w:val="00A17602"/>
    <w:rsid w:val="00A177CF"/>
    <w:rsid w:val="00A2027F"/>
    <w:rsid w:val="00A20C94"/>
    <w:rsid w:val="00A21040"/>
    <w:rsid w:val="00A2189D"/>
    <w:rsid w:val="00A22A05"/>
    <w:rsid w:val="00A264E6"/>
    <w:rsid w:val="00A3155C"/>
    <w:rsid w:val="00A319D5"/>
    <w:rsid w:val="00A31CBC"/>
    <w:rsid w:val="00A31CD6"/>
    <w:rsid w:val="00A32C5A"/>
    <w:rsid w:val="00A342CE"/>
    <w:rsid w:val="00A379AA"/>
    <w:rsid w:val="00A37F4C"/>
    <w:rsid w:val="00A4103F"/>
    <w:rsid w:val="00A416C2"/>
    <w:rsid w:val="00A419D1"/>
    <w:rsid w:val="00A41EBD"/>
    <w:rsid w:val="00A45481"/>
    <w:rsid w:val="00A4650B"/>
    <w:rsid w:val="00A47EAF"/>
    <w:rsid w:val="00A54437"/>
    <w:rsid w:val="00A5642A"/>
    <w:rsid w:val="00A564F4"/>
    <w:rsid w:val="00A571CE"/>
    <w:rsid w:val="00A5793B"/>
    <w:rsid w:val="00A5794D"/>
    <w:rsid w:val="00A620DB"/>
    <w:rsid w:val="00A62234"/>
    <w:rsid w:val="00A638AC"/>
    <w:rsid w:val="00A64442"/>
    <w:rsid w:val="00A66CAB"/>
    <w:rsid w:val="00A70FA6"/>
    <w:rsid w:val="00A71750"/>
    <w:rsid w:val="00A73B10"/>
    <w:rsid w:val="00A74B21"/>
    <w:rsid w:val="00A80F3D"/>
    <w:rsid w:val="00A81032"/>
    <w:rsid w:val="00A8376E"/>
    <w:rsid w:val="00A84748"/>
    <w:rsid w:val="00A855B6"/>
    <w:rsid w:val="00A86D28"/>
    <w:rsid w:val="00A87A96"/>
    <w:rsid w:val="00A909A0"/>
    <w:rsid w:val="00A909F7"/>
    <w:rsid w:val="00A9440D"/>
    <w:rsid w:val="00A9582D"/>
    <w:rsid w:val="00A95D7C"/>
    <w:rsid w:val="00A961B5"/>
    <w:rsid w:val="00A979D4"/>
    <w:rsid w:val="00AA21F4"/>
    <w:rsid w:val="00AA2E78"/>
    <w:rsid w:val="00AB127C"/>
    <w:rsid w:val="00AB5E85"/>
    <w:rsid w:val="00AB6F00"/>
    <w:rsid w:val="00AC0C56"/>
    <w:rsid w:val="00AC2328"/>
    <w:rsid w:val="00AC2C37"/>
    <w:rsid w:val="00AC400F"/>
    <w:rsid w:val="00AC427D"/>
    <w:rsid w:val="00AC4B09"/>
    <w:rsid w:val="00AC5D75"/>
    <w:rsid w:val="00AC6626"/>
    <w:rsid w:val="00AC7CD6"/>
    <w:rsid w:val="00AD0B07"/>
    <w:rsid w:val="00AD0BC5"/>
    <w:rsid w:val="00AD0F06"/>
    <w:rsid w:val="00AD100E"/>
    <w:rsid w:val="00AD328C"/>
    <w:rsid w:val="00AD37F6"/>
    <w:rsid w:val="00AD4078"/>
    <w:rsid w:val="00AD46AE"/>
    <w:rsid w:val="00AD47C7"/>
    <w:rsid w:val="00AD484B"/>
    <w:rsid w:val="00AD4AA1"/>
    <w:rsid w:val="00AD63D6"/>
    <w:rsid w:val="00AD640D"/>
    <w:rsid w:val="00AD7ACE"/>
    <w:rsid w:val="00AE14FF"/>
    <w:rsid w:val="00AE65F6"/>
    <w:rsid w:val="00AF07CB"/>
    <w:rsid w:val="00AF4AF3"/>
    <w:rsid w:val="00AF77C1"/>
    <w:rsid w:val="00B0083F"/>
    <w:rsid w:val="00B00C07"/>
    <w:rsid w:val="00B031BF"/>
    <w:rsid w:val="00B03FF8"/>
    <w:rsid w:val="00B04001"/>
    <w:rsid w:val="00B051E1"/>
    <w:rsid w:val="00B0530D"/>
    <w:rsid w:val="00B05F97"/>
    <w:rsid w:val="00B06C27"/>
    <w:rsid w:val="00B11CCB"/>
    <w:rsid w:val="00B13881"/>
    <w:rsid w:val="00B13AD6"/>
    <w:rsid w:val="00B14BFF"/>
    <w:rsid w:val="00B167FE"/>
    <w:rsid w:val="00B22A71"/>
    <w:rsid w:val="00B22EE1"/>
    <w:rsid w:val="00B23118"/>
    <w:rsid w:val="00B23557"/>
    <w:rsid w:val="00B23695"/>
    <w:rsid w:val="00B25B99"/>
    <w:rsid w:val="00B261CE"/>
    <w:rsid w:val="00B270C5"/>
    <w:rsid w:val="00B27DD0"/>
    <w:rsid w:val="00B304A4"/>
    <w:rsid w:val="00B317CF"/>
    <w:rsid w:val="00B31E47"/>
    <w:rsid w:val="00B3229B"/>
    <w:rsid w:val="00B322B9"/>
    <w:rsid w:val="00B344D5"/>
    <w:rsid w:val="00B360A4"/>
    <w:rsid w:val="00B36844"/>
    <w:rsid w:val="00B379ED"/>
    <w:rsid w:val="00B40D67"/>
    <w:rsid w:val="00B415BB"/>
    <w:rsid w:val="00B42B01"/>
    <w:rsid w:val="00B444E6"/>
    <w:rsid w:val="00B50655"/>
    <w:rsid w:val="00B50B10"/>
    <w:rsid w:val="00B50E1E"/>
    <w:rsid w:val="00B51040"/>
    <w:rsid w:val="00B53081"/>
    <w:rsid w:val="00B532BA"/>
    <w:rsid w:val="00B56AFA"/>
    <w:rsid w:val="00B56C62"/>
    <w:rsid w:val="00B636AA"/>
    <w:rsid w:val="00B63F41"/>
    <w:rsid w:val="00B64B88"/>
    <w:rsid w:val="00B67C8B"/>
    <w:rsid w:val="00B7087F"/>
    <w:rsid w:val="00B70E82"/>
    <w:rsid w:val="00B71688"/>
    <w:rsid w:val="00B723E2"/>
    <w:rsid w:val="00B76CBE"/>
    <w:rsid w:val="00B77785"/>
    <w:rsid w:val="00B779C1"/>
    <w:rsid w:val="00B81BF2"/>
    <w:rsid w:val="00B826F4"/>
    <w:rsid w:val="00B82873"/>
    <w:rsid w:val="00B83CC7"/>
    <w:rsid w:val="00B83E68"/>
    <w:rsid w:val="00B8456D"/>
    <w:rsid w:val="00B84FE1"/>
    <w:rsid w:val="00B86A42"/>
    <w:rsid w:val="00B91722"/>
    <w:rsid w:val="00B93424"/>
    <w:rsid w:val="00B941EB"/>
    <w:rsid w:val="00B96EC6"/>
    <w:rsid w:val="00B97C7A"/>
    <w:rsid w:val="00BA1190"/>
    <w:rsid w:val="00BA582F"/>
    <w:rsid w:val="00BA72CA"/>
    <w:rsid w:val="00BB1706"/>
    <w:rsid w:val="00BB1725"/>
    <w:rsid w:val="00BB1C46"/>
    <w:rsid w:val="00BB3718"/>
    <w:rsid w:val="00BB5358"/>
    <w:rsid w:val="00BC27FB"/>
    <w:rsid w:val="00BC2FDD"/>
    <w:rsid w:val="00BC3CA3"/>
    <w:rsid w:val="00BC45CE"/>
    <w:rsid w:val="00BC49ED"/>
    <w:rsid w:val="00BC4FE2"/>
    <w:rsid w:val="00BC63D9"/>
    <w:rsid w:val="00BD28D2"/>
    <w:rsid w:val="00BD54F3"/>
    <w:rsid w:val="00BD6B23"/>
    <w:rsid w:val="00BE04C7"/>
    <w:rsid w:val="00BE1020"/>
    <w:rsid w:val="00BE17B9"/>
    <w:rsid w:val="00BE2AB7"/>
    <w:rsid w:val="00BE5B9B"/>
    <w:rsid w:val="00BE5E7B"/>
    <w:rsid w:val="00BE69DC"/>
    <w:rsid w:val="00BF076C"/>
    <w:rsid w:val="00BF2272"/>
    <w:rsid w:val="00BF3B51"/>
    <w:rsid w:val="00BF3D11"/>
    <w:rsid w:val="00BF4999"/>
    <w:rsid w:val="00BF5965"/>
    <w:rsid w:val="00BF70E2"/>
    <w:rsid w:val="00C03E18"/>
    <w:rsid w:val="00C04172"/>
    <w:rsid w:val="00C06BF6"/>
    <w:rsid w:val="00C116ED"/>
    <w:rsid w:val="00C11DD6"/>
    <w:rsid w:val="00C120C6"/>
    <w:rsid w:val="00C127BC"/>
    <w:rsid w:val="00C13637"/>
    <w:rsid w:val="00C14CAD"/>
    <w:rsid w:val="00C168B2"/>
    <w:rsid w:val="00C171F2"/>
    <w:rsid w:val="00C2581D"/>
    <w:rsid w:val="00C259AF"/>
    <w:rsid w:val="00C2780F"/>
    <w:rsid w:val="00C27A0B"/>
    <w:rsid w:val="00C30060"/>
    <w:rsid w:val="00C30B8F"/>
    <w:rsid w:val="00C30BEB"/>
    <w:rsid w:val="00C319D7"/>
    <w:rsid w:val="00C32CBB"/>
    <w:rsid w:val="00C37625"/>
    <w:rsid w:val="00C41E05"/>
    <w:rsid w:val="00C423AC"/>
    <w:rsid w:val="00C450FF"/>
    <w:rsid w:val="00C52708"/>
    <w:rsid w:val="00C55938"/>
    <w:rsid w:val="00C61AA0"/>
    <w:rsid w:val="00C63609"/>
    <w:rsid w:val="00C6568E"/>
    <w:rsid w:val="00C65AA6"/>
    <w:rsid w:val="00C65AC0"/>
    <w:rsid w:val="00C65B23"/>
    <w:rsid w:val="00C65DF1"/>
    <w:rsid w:val="00C714F5"/>
    <w:rsid w:val="00C719F2"/>
    <w:rsid w:val="00C72F83"/>
    <w:rsid w:val="00C75B85"/>
    <w:rsid w:val="00C80286"/>
    <w:rsid w:val="00C804F1"/>
    <w:rsid w:val="00C813DA"/>
    <w:rsid w:val="00C81FB6"/>
    <w:rsid w:val="00C83EC8"/>
    <w:rsid w:val="00C85DDC"/>
    <w:rsid w:val="00C86C1D"/>
    <w:rsid w:val="00C86C62"/>
    <w:rsid w:val="00C86DE6"/>
    <w:rsid w:val="00C92585"/>
    <w:rsid w:val="00C94123"/>
    <w:rsid w:val="00C9421E"/>
    <w:rsid w:val="00C94ABF"/>
    <w:rsid w:val="00C95500"/>
    <w:rsid w:val="00C975EC"/>
    <w:rsid w:val="00CA38EB"/>
    <w:rsid w:val="00CA3CF7"/>
    <w:rsid w:val="00CA501E"/>
    <w:rsid w:val="00CA5528"/>
    <w:rsid w:val="00CA6205"/>
    <w:rsid w:val="00CA6999"/>
    <w:rsid w:val="00CA7AD2"/>
    <w:rsid w:val="00CA7BF9"/>
    <w:rsid w:val="00CB2FA9"/>
    <w:rsid w:val="00CB38B7"/>
    <w:rsid w:val="00CB3BCF"/>
    <w:rsid w:val="00CB4409"/>
    <w:rsid w:val="00CB766A"/>
    <w:rsid w:val="00CC0DE1"/>
    <w:rsid w:val="00CC1147"/>
    <w:rsid w:val="00CC2529"/>
    <w:rsid w:val="00CC357C"/>
    <w:rsid w:val="00CC5580"/>
    <w:rsid w:val="00CD1111"/>
    <w:rsid w:val="00CD1C00"/>
    <w:rsid w:val="00CD2CBF"/>
    <w:rsid w:val="00CD2FF8"/>
    <w:rsid w:val="00CD3BA6"/>
    <w:rsid w:val="00CD500F"/>
    <w:rsid w:val="00CD5C04"/>
    <w:rsid w:val="00CD73D7"/>
    <w:rsid w:val="00CE0EF1"/>
    <w:rsid w:val="00CE485A"/>
    <w:rsid w:val="00CE63E5"/>
    <w:rsid w:val="00CE6410"/>
    <w:rsid w:val="00CE689A"/>
    <w:rsid w:val="00CE6E45"/>
    <w:rsid w:val="00CF19F5"/>
    <w:rsid w:val="00CF3F37"/>
    <w:rsid w:val="00CF46ED"/>
    <w:rsid w:val="00CF47F2"/>
    <w:rsid w:val="00CF55E1"/>
    <w:rsid w:val="00D00936"/>
    <w:rsid w:val="00D00FDB"/>
    <w:rsid w:val="00D0265D"/>
    <w:rsid w:val="00D0384E"/>
    <w:rsid w:val="00D03FA2"/>
    <w:rsid w:val="00D04470"/>
    <w:rsid w:val="00D057C4"/>
    <w:rsid w:val="00D05FA9"/>
    <w:rsid w:val="00D10B07"/>
    <w:rsid w:val="00D10BB7"/>
    <w:rsid w:val="00D118AA"/>
    <w:rsid w:val="00D11C3F"/>
    <w:rsid w:val="00D1471D"/>
    <w:rsid w:val="00D14D9A"/>
    <w:rsid w:val="00D1569D"/>
    <w:rsid w:val="00D20D4B"/>
    <w:rsid w:val="00D20FE1"/>
    <w:rsid w:val="00D23058"/>
    <w:rsid w:val="00D233FB"/>
    <w:rsid w:val="00D34D78"/>
    <w:rsid w:val="00D35747"/>
    <w:rsid w:val="00D363C1"/>
    <w:rsid w:val="00D369EE"/>
    <w:rsid w:val="00D3771C"/>
    <w:rsid w:val="00D37D73"/>
    <w:rsid w:val="00D4148A"/>
    <w:rsid w:val="00D42AA8"/>
    <w:rsid w:val="00D4387A"/>
    <w:rsid w:val="00D45097"/>
    <w:rsid w:val="00D46571"/>
    <w:rsid w:val="00D46C00"/>
    <w:rsid w:val="00D47FEB"/>
    <w:rsid w:val="00D50DB2"/>
    <w:rsid w:val="00D53B44"/>
    <w:rsid w:val="00D54138"/>
    <w:rsid w:val="00D5448D"/>
    <w:rsid w:val="00D54A9A"/>
    <w:rsid w:val="00D55E4F"/>
    <w:rsid w:val="00D577A4"/>
    <w:rsid w:val="00D60055"/>
    <w:rsid w:val="00D628A1"/>
    <w:rsid w:val="00D63B2F"/>
    <w:rsid w:val="00D64A23"/>
    <w:rsid w:val="00D64BFF"/>
    <w:rsid w:val="00D64C62"/>
    <w:rsid w:val="00D65394"/>
    <w:rsid w:val="00D661B4"/>
    <w:rsid w:val="00D70329"/>
    <w:rsid w:val="00D70496"/>
    <w:rsid w:val="00D72A15"/>
    <w:rsid w:val="00D72FC3"/>
    <w:rsid w:val="00D736BD"/>
    <w:rsid w:val="00D73A33"/>
    <w:rsid w:val="00D76FB0"/>
    <w:rsid w:val="00D80EA0"/>
    <w:rsid w:val="00D81D5F"/>
    <w:rsid w:val="00D86406"/>
    <w:rsid w:val="00D86ACA"/>
    <w:rsid w:val="00D906AE"/>
    <w:rsid w:val="00D93869"/>
    <w:rsid w:val="00D94351"/>
    <w:rsid w:val="00D95A42"/>
    <w:rsid w:val="00D967EB"/>
    <w:rsid w:val="00DA05FF"/>
    <w:rsid w:val="00DA1EA9"/>
    <w:rsid w:val="00DA5344"/>
    <w:rsid w:val="00DA5395"/>
    <w:rsid w:val="00DA7F8B"/>
    <w:rsid w:val="00DB020D"/>
    <w:rsid w:val="00DB0E08"/>
    <w:rsid w:val="00DB7E39"/>
    <w:rsid w:val="00DC0496"/>
    <w:rsid w:val="00DC0C7C"/>
    <w:rsid w:val="00DC37B9"/>
    <w:rsid w:val="00DD0381"/>
    <w:rsid w:val="00DD2934"/>
    <w:rsid w:val="00DD7C40"/>
    <w:rsid w:val="00DE08CA"/>
    <w:rsid w:val="00DE1AF1"/>
    <w:rsid w:val="00DE36C2"/>
    <w:rsid w:val="00DE3B07"/>
    <w:rsid w:val="00DE4554"/>
    <w:rsid w:val="00DE4C65"/>
    <w:rsid w:val="00DE65B1"/>
    <w:rsid w:val="00DE69F2"/>
    <w:rsid w:val="00DF0F0B"/>
    <w:rsid w:val="00DF1688"/>
    <w:rsid w:val="00DF1922"/>
    <w:rsid w:val="00DF2521"/>
    <w:rsid w:val="00DF2D53"/>
    <w:rsid w:val="00DF3AFD"/>
    <w:rsid w:val="00DF485D"/>
    <w:rsid w:val="00DF4D65"/>
    <w:rsid w:val="00DF58E9"/>
    <w:rsid w:val="00DF6622"/>
    <w:rsid w:val="00DF67CB"/>
    <w:rsid w:val="00E0100E"/>
    <w:rsid w:val="00E02C6A"/>
    <w:rsid w:val="00E032E6"/>
    <w:rsid w:val="00E0409D"/>
    <w:rsid w:val="00E05645"/>
    <w:rsid w:val="00E0727C"/>
    <w:rsid w:val="00E07C84"/>
    <w:rsid w:val="00E11774"/>
    <w:rsid w:val="00E11D29"/>
    <w:rsid w:val="00E12C28"/>
    <w:rsid w:val="00E1304F"/>
    <w:rsid w:val="00E14922"/>
    <w:rsid w:val="00E150E7"/>
    <w:rsid w:val="00E1592F"/>
    <w:rsid w:val="00E16338"/>
    <w:rsid w:val="00E176AC"/>
    <w:rsid w:val="00E202EE"/>
    <w:rsid w:val="00E24140"/>
    <w:rsid w:val="00E2661D"/>
    <w:rsid w:val="00E27AB3"/>
    <w:rsid w:val="00E307CC"/>
    <w:rsid w:val="00E3316E"/>
    <w:rsid w:val="00E33DCD"/>
    <w:rsid w:val="00E3592F"/>
    <w:rsid w:val="00E3614B"/>
    <w:rsid w:val="00E37398"/>
    <w:rsid w:val="00E402CD"/>
    <w:rsid w:val="00E40859"/>
    <w:rsid w:val="00E4199A"/>
    <w:rsid w:val="00E41ED1"/>
    <w:rsid w:val="00E44DBA"/>
    <w:rsid w:val="00E44EFB"/>
    <w:rsid w:val="00E4675D"/>
    <w:rsid w:val="00E46A87"/>
    <w:rsid w:val="00E46D42"/>
    <w:rsid w:val="00E50095"/>
    <w:rsid w:val="00E50A3E"/>
    <w:rsid w:val="00E52E22"/>
    <w:rsid w:val="00E5424E"/>
    <w:rsid w:val="00E54F28"/>
    <w:rsid w:val="00E55509"/>
    <w:rsid w:val="00E56F75"/>
    <w:rsid w:val="00E57D66"/>
    <w:rsid w:val="00E61319"/>
    <w:rsid w:val="00E61EB9"/>
    <w:rsid w:val="00E6473D"/>
    <w:rsid w:val="00E655AE"/>
    <w:rsid w:val="00E66950"/>
    <w:rsid w:val="00E67831"/>
    <w:rsid w:val="00E708FE"/>
    <w:rsid w:val="00E72810"/>
    <w:rsid w:val="00E73861"/>
    <w:rsid w:val="00E74DA0"/>
    <w:rsid w:val="00E75CBF"/>
    <w:rsid w:val="00E82774"/>
    <w:rsid w:val="00E83691"/>
    <w:rsid w:val="00E91A2C"/>
    <w:rsid w:val="00E92F44"/>
    <w:rsid w:val="00E952E9"/>
    <w:rsid w:val="00E95A9A"/>
    <w:rsid w:val="00E95C8F"/>
    <w:rsid w:val="00E96379"/>
    <w:rsid w:val="00EA07CB"/>
    <w:rsid w:val="00EA1CAE"/>
    <w:rsid w:val="00EA3FA6"/>
    <w:rsid w:val="00EA41DD"/>
    <w:rsid w:val="00EA4C39"/>
    <w:rsid w:val="00EA50E2"/>
    <w:rsid w:val="00EA6774"/>
    <w:rsid w:val="00EB3F13"/>
    <w:rsid w:val="00EB4E0E"/>
    <w:rsid w:val="00EB6FF7"/>
    <w:rsid w:val="00EB7B65"/>
    <w:rsid w:val="00EC51B4"/>
    <w:rsid w:val="00EC5364"/>
    <w:rsid w:val="00EC5878"/>
    <w:rsid w:val="00EC59D8"/>
    <w:rsid w:val="00EC7269"/>
    <w:rsid w:val="00ED2253"/>
    <w:rsid w:val="00ED24F5"/>
    <w:rsid w:val="00ED3C66"/>
    <w:rsid w:val="00EE148E"/>
    <w:rsid w:val="00EE40AD"/>
    <w:rsid w:val="00EE54FD"/>
    <w:rsid w:val="00EE7CEC"/>
    <w:rsid w:val="00EF1E63"/>
    <w:rsid w:val="00EF2C5A"/>
    <w:rsid w:val="00EF313C"/>
    <w:rsid w:val="00EF40D3"/>
    <w:rsid w:val="00EF58FF"/>
    <w:rsid w:val="00EF5C27"/>
    <w:rsid w:val="00EF666D"/>
    <w:rsid w:val="00EF6F2C"/>
    <w:rsid w:val="00F05185"/>
    <w:rsid w:val="00F05849"/>
    <w:rsid w:val="00F07D29"/>
    <w:rsid w:val="00F07D98"/>
    <w:rsid w:val="00F11F92"/>
    <w:rsid w:val="00F12414"/>
    <w:rsid w:val="00F1298F"/>
    <w:rsid w:val="00F13DDD"/>
    <w:rsid w:val="00F144A8"/>
    <w:rsid w:val="00F15772"/>
    <w:rsid w:val="00F15D1C"/>
    <w:rsid w:val="00F17E9B"/>
    <w:rsid w:val="00F20050"/>
    <w:rsid w:val="00F21616"/>
    <w:rsid w:val="00F223F9"/>
    <w:rsid w:val="00F2534F"/>
    <w:rsid w:val="00F25CF0"/>
    <w:rsid w:val="00F33F94"/>
    <w:rsid w:val="00F36D50"/>
    <w:rsid w:val="00F36D9C"/>
    <w:rsid w:val="00F427E1"/>
    <w:rsid w:val="00F46C9A"/>
    <w:rsid w:val="00F47012"/>
    <w:rsid w:val="00F524D9"/>
    <w:rsid w:val="00F54870"/>
    <w:rsid w:val="00F54D92"/>
    <w:rsid w:val="00F5685F"/>
    <w:rsid w:val="00F574A3"/>
    <w:rsid w:val="00F61959"/>
    <w:rsid w:val="00F6245E"/>
    <w:rsid w:val="00F62F99"/>
    <w:rsid w:val="00F6493C"/>
    <w:rsid w:val="00F666EE"/>
    <w:rsid w:val="00F70946"/>
    <w:rsid w:val="00F710FA"/>
    <w:rsid w:val="00F80762"/>
    <w:rsid w:val="00F83322"/>
    <w:rsid w:val="00F84C27"/>
    <w:rsid w:val="00F859C6"/>
    <w:rsid w:val="00F86FDE"/>
    <w:rsid w:val="00F907C3"/>
    <w:rsid w:val="00F94212"/>
    <w:rsid w:val="00F94412"/>
    <w:rsid w:val="00F97471"/>
    <w:rsid w:val="00FA0281"/>
    <w:rsid w:val="00FA116C"/>
    <w:rsid w:val="00FA25AF"/>
    <w:rsid w:val="00FA39F8"/>
    <w:rsid w:val="00FA48A5"/>
    <w:rsid w:val="00FA70F3"/>
    <w:rsid w:val="00FB214B"/>
    <w:rsid w:val="00FB3979"/>
    <w:rsid w:val="00FB47EA"/>
    <w:rsid w:val="00FB5574"/>
    <w:rsid w:val="00FB5EDA"/>
    <w:rsid w:val="00FB741D"/>
    <w:rsid w:val="00FB7852"/>
    <w:rsid w:val="00FC314C"/>
    <w:rsid w:val="00FC58AE"/>
    <w:rsid w:val="00FD11E1"/>
    <w:rsid w:val="00FD26DE"/>
    <w:rsid w:val="00FD3655"/>
    <w:rsid w:val="00FD41D8"/>
    <w:rsid w:val="00FD6729"/>
    <w:rsid w:val="00FD6E0C"/>
    <w:rsid w:val="00FD7FBE"/>
    <w:rsid w:val="00FE05B1"/>
    <w:rsid w:val="00FE4E5C"/>
    <w:rsid w:val="00FE56B7"/>
    <w:rsid w:val="00FF15C6"/>
    <w:rsid w:val="00FF322D"/>
    <w:rsid w:val="00FF3E37"/>
    <w:rsid w:val="00FF616A"/>
    <w:rsid w:val="00FF61D3"/>
    <w:rsid w:val="00FF62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DD9F65"/>
  <w15:chartTrackingRefBased/>
  <w15:docId w15:val="{73F95EC0-D06A-44A3-8311-4F6AD975CC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nal">
    <w:name w:val="Nornal"/>
    <w:basedOn w:val="Normal"/>
    <w:link w:val="NornalChar"/>
    <w:qFormat/>
    <w:rsid w:val="00633609"/>
    <w:pPr>
      <w:spacing w:line="264" w:lineRule="auto"/>
    </w:pPr>
    <w:rPr>
      <w:rFonts w:ascii="Arial" w:hAnsi="Arial" w:cs="Arial"/>
      <w:kern w:val="0"/>
      <w14:ligatures w14:val="none"/>
    </w:rPr>
  </w:style>
  <w:style w:type="character" w:customStyle="1" w:styleId="NornalChar">
    <w:name w:val="Nornal Char"/>
    <w:basedOn w:val="DefaultParagraphFont"/>
    <w:link w:val="Nornal"/>
    <w:rsid w:val="00633609"/>
    <w:rPr>
      <w:rFonts w:ascii="Arial" w:hAnsi="Arial" w:cs="Arial"/>
      <w:kern w:val="0"/>
      <w14:ligatures w14:val="none"/>
    </w:rPr>
  </w:style>
  <w:style w:type="character" w:styleId="Hyperlink">
    <w:name w:val="Hyperlink"/>
    <w:basedOn w:val="DefaultParagraphFont"/>
    <w:uiPriority w:val="99"/>
    <w:unhideWhenUsed/>
    <w:rsid w:val="002551EA"/>
    <w:rPr>
      <w:color w:val="0563C1" w:themeColor="hyperlink"/>
      <w:u w:val="single"/>
    </w:rPr>
  </w:style>
  <w:style w:type="character" w:styleId="UnresolvedMention">
    <w:name w:val="Unresolved Mention"/>
    <w:basedOn w:val="DefaultParagraphFont"/>
    <w:uiPriority w:val="99"/>
    <w:semiHidden/>
    <w:unhideWhenUsed/>
    <w:rsid w:val="002551EA"/>
    <w:rPr>
      <w:color w:val="605E5C"/>
      <w:shd w:val="clear" w:color="auto" w:fill="E1DFDD"/>
    </w:rPr>
  </w:style>
  <w:style w:type="paragraph" w:styleId="ListParagraph">
    <w:name w:val="List Paragraph"/>
    <w:basedOn w:val="Normal"/>
    <w:link w:val="ListParagraphChar"/>
    <w:uiPriority w:val="1"/>
    <w:qFormat/>
    <w:rsid w:val="00653AD9"/>
    <w:pPr>
      <w:spacing w:after="0"/>
      <w:ind w:left="720"/>
      <w:contextualSpacing/>
    </w:pPr>
    <w:rPr>
      <w:rFonts w:ascii="Arial" w:hAnsi="Arial"/>
      <w:kern w:val="0"/>
      <w:szCs w:val="24"/>
      <w14:ligatures w14:val="none"/>
    </w:rPr>
  </w:style>
  <w:style w:type="character" w:customStyle="1" w:styleId="ListParagraphChar">
    <w:name w:val="List Paragraph Char"/>
    <w:basedOn w:val="DefaultParagraphFont"/>
    <w:link w:val="ListParagraph"/>
    <w:uiPriority w:val="34"/>
    <w:rsid w:val="00653AD9"/>
    <w:rPr>
      <w:rFonts w:ascii="Arial" w:hAnsi="Arial"/>
      <w:kern w:val="0"/>
      <w:szCs w:val="24"/>
      <w14:ligatures w14:val="none"/>
    </w:rPr>
  </w:style>
  <w:style w:type="table" w:styleId="TableGrid">
    <w:name w:val="Table Grid"/>
    <w:basedOn w:val="TableNormal"/>
    <w:uiPriority w:val="39"/>
    <w:rsid w:val="00601894"/>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ipd.org/uk/knowledge/factsheets/discipline-factsheet/" TargetMode="External"/><Relationship Id="rId13" Type="http://schemas.openxmlformats.org/officeDocument/2006/relationships/hyperlink" Target="http://www.cipd.org/uk/knowledge/bitesize-research/improving-feedback/" TargetMode="External"/><Relationship Id="rId18" Type="http://schemas.openxmlformats.org/officeDocument/2006/relationships/hyperlink" Target="http://www.linkedin.com/pulse/trust-equation-roderic-yapp" TargetMode="External"/><Relationship Id="rId3" Type="http://schemas.openxmlformats.org/officeDocument/2006/relationships/styles" Target="styles.xml"/><Relationship Id="rId7" Type="http://schemas.openxmlformats.org/officeDocument/2006/relationships/hyperlink" Target="http://www.cipd.org/uk/the-people-profession/the-profession-map/explore-the-profession-map/" TargetMode="External"/><Relationship Id="rId12" Type="http://schemas.openxmlformats.org/officeDocument/2006/relationships/hyperlink" Target="https://www.sciencedirect.com/science/article/abs/pii/S0090261623000219" TargetMode="External"/><Relationship Id="rId17" Type="http://schemas.openxmlformats.org/officeDocument/2006/relationships/hyperlink" Target="http://www.linkedin.com/pilse/how-do-hr-professionals-influence/others-dave-ulrich" TargetMode="External"/><Relationship Id="rId2" Type="http://schemas.openxmlformats.org/officeDocument/2006/relationships/numbering" Target="numbering.xml"/><Relationship Id="rId16" Type="http://schemas.openxmlformats.org/officeDocument/2006/relationships/hyperlink" Target="http://connectusfund.org/12-pros-and-cons-of-deontological-ethic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www.cipd.org/uk/knowledge/guides/inclusive-employers/" TargetMode="External"/><Relationship Id="rId11" Type="http://schemas.openxmlformats.org/officeDocument/2006/relationships/hyperlink" Target="https://www.bing.com/videos/search?q=margaret+heffernan+ted+talk+dare+to+disagree" TargetMode="External"/><Relationship Id="rId5" Type="http://schemas.openxmlformats.org/officeDocument/2006/relationships/webSettings" Target="webSettings.xml"/><Relationship Id="rId15" Type="http://schemas.openxmlformats.org/officeDocument/2006/relationships/hyperlink" Target="http://www.investopedia.com/terms/u/utilitarianism" TargetMode="External"/><Relationship Id="rId10" Type="http://schemas.openxmlformats.org/officeDocument/2006/relationships/hyperlink" Target="http://www.cipd.org/en/the-people-profession/the-profession-map/explore-the-profession-map/core-behaviours/professional-courage-influence/"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cipd.org/uk/knowledge/employment-law/religion-belief-discrimination/" TargetMode="External"/><Relationship Id="rId14" Type="http://schemas.openxmlformats.org/officeDocument/2006/relationships/hyperlink" Target="https://www.theguardian.com/work-wellness-programmes-dont-make-employees-happier-but-i-know-what-do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422161-2AEA-4CAB-8CEB-6E1184A667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15</Pages>
  <Words>5133</Words>
  <Characters>29263</Characters>
  <Application>Microsoft Office Word</Application>
  <DocSecurity>0</DocSecurity>
  <Lines>243</Lines>
  <Paragraphs>68</Paragraphs>
  <ScaleCrop>false</ScaleCrop>
  <Company/>
  <LinksUpToDate>false</LinksUpToDate>
  <CharactersWithSpaces>34328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Squire</dc:creator>
  <cp:keywords/>
  <dc:description/>
  <cp:lastModifiedBy>Victoria Squire</cp:lastModifiedBy>
  <cp:revision>40</cp:revision>
  <dcterms:created xsi:type="dcterms:W3CDTF">2024-03-17T16:43:00Z</dcterms:created>
  <dcterms:modified xsi:type="dcterms:W3CDTF">2024-03-17T21:57:00Z</dcterms:modified>
</cp:coreProperties>
</file>