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63DD" w:rsidRPr="00C2152E" w:rsidRDefault="006363DD" w:rsidP="006363DD">
      <w:pPr>
        <w:rPr>
          <w:rFonts w:asciiTheme="minorHAnsi" w:hAnsiTheme="minorHAnsi" w:cstheme="minorHAnsi"/>
          <w:b/>
          <w:color w:val="000000" w:themeColor="text1"/>
          <w:u w:val="single"/>
        </w:rPr>
      </w:pPr>
      <w:r w:rsidRPr="00C2152E">
        <w:rPr>
          <w:rFonts w:asciiTheme="minorHAnsi" w:hAnsiTheme="minorHAnsi" w:cstheme="minorHAnsi"/>
          <w:b/>
          <w:color w:val="000000" w:themeColor="text1"/>
          <w:u w:val="single"/>
        </w:rPr>
        <w:t xml:space="preserve">MAJOR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rsidR="006363DD" w:rsidRPr="00C2152E" w:rsidRDefault="006363DD" w:rsidP="006363DD">
      <w:pPr>
        <w:rPr>
          <w:rFonts w:asciiTheme="minorHAnsi" w:hAnsiTheme="minorHAnsi" w:cstheme="minorHAnsi"/>
          <w:b/>
          <w:color w:val="000000" w:themeColor="text1"/>
        </w:rPr>
      </w:pPr>
    </w:p>
    <w:tbl>
      <w:tblPr>
        <w:tblStyle w:val="TableGrid"/>
        <w:tblW w:w="0" w:type="auto"/>
        <w:tblLook w:val="04A0" w:firstRow="1" w:lastRow="0" w:firstColumn="1" w:lastColumn="0" w:noHBand="0" w:noVBand="1"/>
      </w:tblPr>
      <w:tblGrid>
        <w:gridCol w:w="2341"/>
        <w:gridCol w:w="7009"/>
      </w:tblGrid>
      <w:tr w:rsidR="00C2152E" w:rsidRPr="00C2152E" w:rsidTr="00C2152E">
        <w:trPr>
          <w:trHeight w:val="551"/>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00" w:type="dxa"/>
            <w:vAlign w:val="center"/>
          </w:tcPr>
          <w:p w:rsidR="007C2CCC" w:rsidRDefault="00361BBC">
            <w:pPr>
              <w:rPr>
                <w:rFonts w:asciiTheme="minorHAnsi" w:hAnsiTheme="minorHAnsi" w:cstheme="minorHAnsi"/>
                <w:b/>
                <w:color w:val="000000" w:themeColor="text1"/>
              </w:rPr>
            </w:pPr>
            <w:r>
              <w:rPr>
                <w:rFonts w:asciiTheme="minorHAnsi" w:hAnsiTheme="minorHAnsi" w:cstheme="minorHAnsi"/>
                <w:b/>
                <w:color w:val="000000" w:themeColor="text1"/>
              </w:rPr>
              <w:t>Ashleigh Steel</w:t>
            </w:r>
          </w:p>
        </w:tc>
      </w:tr>
      <w:tr w:rsidR="00782CF2" w:rsidRPr="00C2152E" w:rsidTr="00C2152E">
        <w:trPr>
          <w:trHeight w:val="545"/>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00" w:type="dxa"/>
            <w:vAlign w:val="center"/>
          </w:tcPr>
          <w:p w:rsidR="007C2CCC" w:rsidRDefault="00361BBC">
            <w:pPr>
              <w:rPr>
                <w:rFonts w:asciiTheme="minorHAnsi" w:hAnsiTheme="minorHAnsi" w:cstheme="minorHAnsi"/>
                <w:b/>
                <w:color w:val="000000" w:themeColor="text1"/>
              </w:rPr>
            </w:pPr>
            <w:r>
              <w:rPr>
                <w:rFonts w:asciiTheme="minorHAnsi" w:hAnsiTheme="minorHAnsi" w:cstheme="minorHAnsi"/>
                <w:b/>
                <w:color w:val="000000" w:themeColor="text1"/>
              </w:rPr>
              <w:t>Steel Notes</w:t>
            </w:r>
          </w:p>
        </w:tc>
      </w:tr>
      <w:tr w:rsidR="00782CF2" w:rsidRPr="00C2152E" w:rsidTr="00C2152E">
        <w:trPr>
          <w:trHeight w:val="552"/>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00" w:type="dxa"/>
            <w:vAlign w:val="center"/>
          </w:tcPr>
          <w:p w:rsidR="007C2CCC" w:rsidRDefault="00361BBC">
            <w:pPr>
              <w:rPr>
                <w:rFonts w:asciiTheme="minorHAnsi" w:hAnsiTheme="minorHAnsi" w:cstheme="minorHAnsi"/>
                <w:b/>
                <w:color w:val="000000" w:themeColor="text1"/>
              </w:rPr>
            </w:pPr>
            <w:r>
              <w:rPr>
                <w:rFonts w:asciiTheme="minorHAnsi" w:hAnsiTheme="minorHAnsi" w:cstheme="minorHAnsi"/>
                <w:b/>
                <w:color w:val="000000" w:themeColor="text1"/>
              </w:rPr>
              <w:t>Gaynor Thomas</w:t>
            </w:r>
          </w:p>
        </w:tc>
      </w:tr>
      <w:tr w:rsidR="00782CF2" w:rsidRPr="00C2152E" w:rsidTr="00C2152E">
        <w:trPr>
          <w:trHeight w:val="564"/>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00" w:type="dxa"/>
            <w:vAlign w:val="center"/>
          </w:tcPr>
          <w:p w:rsidR="007C2CCC" w:rsidRDefault="005E19A8">
            <w:pPr>
              <w:rPr>
                <w:rFonts w:asciiTheme="minorHAnsi" w:hAnsiTheme="minorHAnsi" w:cstheme="minorHAnsi"/>
                <w:b/>
                <w:color w:val="000000" w:themeColor="text1"/>
              </w:rPr>
            </w:pPr>
            <w:r>
              <w:rPr>
                <w:rFonts w:asciiTheme="minorHAnsi" w:hAnsiTheme="minorHAnsi" w:cstheme="minorHAnsi"/>
                <w:b/>
                <w:color w:val="000000" w:themeColor="text1"/>
              </w:rPr>
              <w:t>Tim Bashford</w:t>
            </w:r>
          </w:p>
        </w:tc>
      </w:tr>
      <w:tr w:rsidR="00782CF2" w:rsidRPr="00C2152E" w:rsidTr="00782CF2">
        <w:trPr>
          <w:trHeight w:val="1291"/>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00" w:type="dxa"/>
            <w:vAlign w:val="center"/>
          </w:tcPr>
          <w:p w:rsidR="00576B2C" w:rsidRDefault="00F629F4" w:rsidP="00576B2C">
            <w:pPr>
              <w:spacing w:before="120" w:after="120"/>
              <w:rPr>
                <w:rFonts w:asciiTheme="minorHAnsi" w:hAnsiTheme="minorHAnsi" w:cstheme="minorHAnsi"/>
                <w:b/>
                <w:color w:val="000000" w:themeColor="text1"/>
              </w:rPr>
            </w:pPr>
            <w:r w:rsidRPr="00D175A6">
              <w:rPr>
                <w:rFonts w:asciiTheme="minorHAnsi" w:hAnsiTheme="minorHAnsi" w:cstheme="minorHAnsi"/>
                <w:b/>
                <w:color w:val="000000" w:themeColor="text1"/>
                <w:highlight w:val="yellow"/>
              </w:rPr>
              <w:t>AC</w:t>
            </w:r>
            <w:r>
              <w:rPr>
                <w:rFonts w:asciiTheme="minorHAnsi" w:hAnsiTheme="minorHAnsi" w:cstheme="minorHAnsi"/>
                <w:b/>
                <w:color w:val="000000" w:themeColor="text1"/>
              </w:rPr>
              <w:t xml:space="preserve">    BIT    </w:t>
            </w:r>
            <w:r w:rsidR="00576B2C">
              <w:rPr>
                <w:rFonts w:asciiTheme="minorHAnsi" w:hAnsiTheme="minorHAnsi" w:cstheme="minorHAnsi"/>
                <w:b/>
                <w:color w:val="000000" w:themeColor="text1"/>
              </w:rPr>
              <w:t xml:space="preserve"> </w:t>
            </w:r>
            <w:r w:rsidR="00576B2C" w:rsidRPr="00C2152E">
              <w:rPr>
                <w:rFonts w:asciiTheme="minorHAnsi" w:hAnsiTheme="minorHAnsi" w:cstheme="minorHAnsi"/>
                <w:b/>
                <w:color w:val="000000" w:themeColor="text1"/>
              </w:rPr>
              <w:t xml:space="preserve"> CIS    CNets</w:t>
            </w:r>
            <w:r w:rsidR="00576B2C">
              <w:rPr>
                <w:rFonts w:asciiTheme="minorHAnsi" w:hAnsiTheme="minorHAnsi" w:cstheme="minorHAnsi"/>
                <w:b/>
                <w:color w:val="000000" w:themeColor="text1"/>
              </w:rPr>
              <w:t xml:space="preserve">    CSE</w:t>
            </w:r>
            <w:r w:rsidR="00576B2C" w:rsidRPr="00C2152E">
              <w:rPr>
                <w:rFonts w:asciiTheme="minorHAnsi" w:hAnsiTheme="minorHAnsi" w:cstheme="minorHAnsi"/>
                <w:b/>
                <w:color w:val="000000" w:themeColor="text1"/>
              </w:rPr>
              <w:t xml:space="preserve">      Electrical      </w:t>
            </w:r>
          </w:p>
          <w:p w:rsidR="007C2CCC" w:rsidRDefault="00576B2C" w:rsidP="00F629F4">
            <w:pPr>
              <w:spacing w:before="240"/>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Games      SE     Web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(please circle)</w:t>
            </w:r>
          </w:p>
        </w:tc>
      </w:tr>
      <w:tr w:rsidR="00782CF2" w:rsidRPr="00C2152E" w:rsidTr="00782CF2">
        <w:trPr>
          <w:trHeight w:val="1140"/>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00" w:type="dxa"/>
            <w:vAlign w:val="center"/>
          </w:tcPr>
          <w:p w:rsidR="007C2CCC" w:rsidRDefault="00811371" w:rsidP="00576B2C">
            <w:pPr>
              <w:rPr>
                <w:rFonts w:asciiTheme="minorHAnsi" w:hAnsiTheme="minorHAnsi" w:cstheme="minorHAnsi"/>
                <w:b/>
                <w:color w:val="000000" w:themeColor="text1"/>
              </w:rPr>
            </w:pPr>
            <w:r>
              <w:rPr>
                <w:rFonts w:asciiTheme="minorHAnsi" w:hAnsiTheme="minorHAnsi" w:cstheme="minorHAnsi"/>
                <w:b/>
                <w:color w:val="000000" w:themeColor="text1"/>
              </w:rPr>
              <w:t xml:space="preserve">Survey     Review     Experiment     </w:t>
            </w:r>
            <w:r w:rsidRPr="00D175A6">
              <w:rPr>
                <w:rFonts w:asciiTheme="minorHAnsi" w:hAnsiTheme="minorHAnsi" w:cstheme="minorHAnsi"/>
                <w:b/>
                <w:color w:val="000000" w:themeColor="text1"/>
                <w:highlight w:val="yellow"/>
              </w:rPr>
              <w:t>Development</w:t>
            </w:r>
            <w:r>
              <w:rPr>
                <w:rFonts w:asciiTheme="minorHAnsi" w:hAnsiTheme="minorHAnsi" w:cstheme="minorHAnsi"/>
                <w:b/>
                <w:color w:val="000000" w:themeColor="text1"/>
              </w:rPr>
              <w:t xml:space="preserve"> </w:t>
            </w:r>
            <w:r w:rsidR="0006611F">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(please circle)</w:t>
            </w:r>
          </w:p>
        </w:tc>
      </w:tr>
    </w:tbl>
    <w:p w:rsidR="006363DD" w:rsidRPr="00C2152E" w:rsidRDefault="006363DD" w:rsidP="006363DD">
      <w:pPr>
        <w:rPr>
          <w:rFonts w:asciiTheme="minorHAnsi" w:hAnsiTheme="minorHAnsi" w:cstheme="minorHAnsi"/>
          <w:b/>
          <w:color w:val="000000" w:themeColor="text1"/>
        </w:rPr>
      </w:pPr>
    </w:p>
    <w:p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rsidR="004779D1" w:rsidRPr="00C2152E" w:rsidRDefault="004779D1" w:rsidP="00711A55">
            <w:pPr>
              <w:rPr>
                <w:rFonts w:asciiTheme="minorHAnsi" w:hAnsiTheme="minorHAnsi"/>
                <w:b/>
                <w:color w:val="000000" w:themeColor="text1"/>
              </w:rPr>
            </w:pPr>
          </w:p>
          <w:p w:rsidR="004779D1" w:rsidRPr="00C2152E" w:rsidRDefault="00C31A87" w:rsidP="00711A55">
            <w:pPr>
              <w:rPr>
                <w:rFonts w:asciiTheme="minorHAnsi" w:hAnsiTheme="minorHAnsi"/>
                <w:color w:val="000000" w:themeColor="text1"/>
              </w:rPr>
            </w:pPr>
            <w:r>
              <w:rPr>
                <w:rFonts w:asciiTheme="minorHAnsi" w:hAnsiTheme="minorHAnsi"/>
                <w:color w:val="000000" w:themeColor="text1"/>
              </w:rPr>
              <w:t>Some of the processes followed are correct, but research and findings have not been clearly presented. Structure and writing style of the report needs work.</w:t>
            </w:r>
          </w:p>
          <w:p w:rsidR="004779D1" w:rsidRPr="00C2152E" w:rsidRDefault="004779D1" w:rsidP="00711A55">
            <w:pPr>
              <w:rPr>
                <w:rFonts w:asciiTheme="minorHAnsi" w:hAnsiTheme="minorHAnsi"/>
                <w:color w:val="000000" w:themeColor="text1"/>
              </w:rPr>
            </w:pPr>
          </w:p>
          <w:p w:rsidR="004779D1" w:rsidRPr="00C2152E" w:rsidRDefault="004779D1" w:rsidP="00711A55">
            <w:pPr>
              <w:rPr>
                <w:rFonts w:asciiTheme="minorHAnsi" w:hAnsiTheme="minorHAnsi"/>
                <w:color w:val="000000" w:themeColor="text1"/>
              </w:rPr>
            </w:pPr>
          </w:p>
          <w:p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C2152E" w:rsidRDefault="00C31A87" w:rsidP="00711A55">
            <w:pPr>
              <w:snapToGrid w:val="0"/>
              <w:rPr>
                <w:rFonts w:asciiTheme="minorHAnsi" w:hAnsiTheme="minorHAnsi"/>
                <w:color w:val="000000" w:themeColor="text1"/>
              </w:rPr>
            </w:pPr>
            <w:r>
              <w:rPr>
                <w:rFonts w:asciiTheme="minorHAnsi" w:hAnsiTheme="minorHAnsi"/>
                <w:color w:val="000000" w:themeColor="text1"/>
              </w:rPr>
              <w:t>47.5%</w:t>
            </w:r>
          </w:p>
        </w:tc>
      </w:tr>
      <w:tr w:rsidR="004779D1" w:rsidRPr="00C2152E" w:rsidTr="00C2152E">
        <w:tc>
          <w:tcPr>
            <w:tcW w:w="8494" w:type="dxa"/>
            <w:tcBorders>
              <w:top w:val="single" w:sz="4" w:space="0" w:color="000000"/>
              <w:left w:val="single" w:sz="4" w:space="0" w:color="000000"/>
              <w:bottom w:val="single" w:sz="8" w:space="0" w:color="000000"/>
            </w:tcBorders>
            <w:shd w:val="clear" w:color="auto" w:fill="auto"/>
          </w:tcPr>
          <w:p w:rsidR="004779D1"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rsidR="00451152" w:rsidRPr="00451152" w:rsidRDefault="00451152" w:rsidP="00711A55">
            <w:pPr>
              <w:snapToGrid w:val="0"/>
              <w:rPr>
                <w:rFonts w:asciiTheme="minorHAnsi" w:hAnsiTheme="minorHAnsi"/>
                <w:color w:val="000000" w:themeColor="text1"/>
              </w:rPr>
            </w:pPr>
            <w:r>
              <w:rPr>
                <w:rFonts w:asciiTheme="minorHAnsi" w:hAnsiTheme="minorHAnsi"/>
                <w:color w:val="000000" w:themeColor="text1"/>
              </w:rPr>
              <w:t>See other sheet</w:t>
            </w:r>
            <w:bookmarkStart w:id="0" w:name="_GoBack"/>
            <w:bookmarkEnd w:id="0"/>
          </w:p>
          <w:p w:rsidR="004779D1" w:rsidRPr="00C2152E" w:rsidRDefault="004779D1" w:rsidP="00711A55">
            <w:pPr>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4779D1" w:rsidRPr="00C2152E" w:rsidRDefault="004779D1" w:rsidP="00711A55">
            <w:pPr>
              <w:snapToGrid w:val="0"/>
              <w:rPr>
                <w:rFonts w:asciiTheme="minorHAnsi" w:hAnsiTheme="minorHAnsi"/>
                <w:color w:val="000000" w:themeColor="text1"/>
              </w:rPr>
            </w:pPr>
          </w:p>
        </w:tc>
      </w:tr>
      <w:tr w:rsidR="00C2152E" w:rsidRPr="00C2152E" w:rsidTr="00C2152E">
        <w:trPr>
          <w:trHeight w:val="1876"/>
        </w:trPr>
        <w:tc>
          <w:tcPr>
            <w:tcW w:w="8494" w:type="dxa"/>
            <w:tcBorders>
              <w:top w:val="single" w:sz="4" w:space="0" w:color="000000"/>
              <w:left w:val="single" w:sz="4" w:space="0" w:color="000000"/>
              <w:bottom w:val="single" w:sz="8" w:space="0" w:color="000000"/>
            </w:tcBorders>
            <w:shd w:val="clear" w:color="auto" w:fill="auto"/>
          </w:tcPr>
          <w:p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rsidR="00C2152E" w:rsidRDefault="00C2152E" w:rsidP="00711A55">
            <w:pPr>
              <w:snapToGrid w:val="0"/>
              <w:rPr>
                <w:rFonts w:asciiTheme="minorHAnsi" w:hAnsiTheme="minorHAnsi"/>
                <w:b/>
                <w:color w:val="000000" w:themeColor="text1"/>
                <w:u w:val="single"/>
              </w:rPr>
            </w:pPr>
          </w:p>
          <w:p w:rsidR="008C1F71" w:rsidRPr="008C1F71" w:rsidRDefault="008C1F71" w:rsidP="00711A55">
            <w:pPr>
              <w:snapToGrid w:val="0"/>
              <w:rPr>
                <w:rFonts w:asciiTheme="minorHAnsi" w:hAnsiTheme="minorHAnsi"/>
                <w:color w:val="000000" w:themeColor="text1"/>
              </w:rPr>
            </w:pPr>
            <w:r>
              <w:rPr>
                <w:rFonts w:asciiTheme="minorHAnsi" w:hAnsiTheme="minorHAnsi"/>
                <w:color w:val="000000" w:themeColor="text1"/>
              </w:rPr>
              <w:t>A fairly weak report but nevertheless worthy of a 3</w:t>
            </w:r>
            <w:r w:rsidRPr="008C1F71">
              <w:rPr>
                <w:rFonts w:asciiTheme="minorHAnsi" w:hAnsiTheme="minorHAnsi"/>
                <w:color w:val="000000" w:themeColor="text1"/>
                <w:vertAlign w:val="superscript"/>
              </w:rPr>
              <w:t>rd</w:t>
            </w:r>
            <w:r>
              <w:rPr>
                <w:rFonts w:asciiTheme="minorHAnsi" w:hAnsiTheme="minorHAnsi"/>
                <w:color w:val="000000" w:themeColor="text1"/>
              </w:rPr>
              <w:t xml:space="preserve"> class mark.</w:t>
            </w: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C2152E" w:rsidRPr="00C2152E" w:rsidRDefault="008C1F71" w:rsidP="008C1F71">
            <w:pPr>
              <w:snapToGrid w:val="0"/>
              <w:rPr>
                <w:rFonts w:asciiTheme="minorHAnsi" w:hAnsiTheme="minorHAnsi"/>
                <w:color w:val="000000" w:themeColor="text1"/>
              </w:rPr>
            </w:pPr>
            <w:r>
              <w:rPr>
                <w:rFonts w:asciiTheme="minorHAnsi" w:hAnsiTheme="minorHAnsi"/>
                <w:color w:val="000000" w:themeColor="text1"/>
              </w:rPr>
              <w:t>46%</w:t>
            </w:r>
          </w:p>
        </w:tc>
      </w:tr>
    </w:tbl>
    <w:p w:rsidR="004779D1" w:rsidRPr="00C2152E" w:rsidRDefault="004779D1" w:rsidP="004779D1">
      <w:pPr>
        <w:rPr>
          <w:rFonts w:asciiTheme="minorHAnsi" w:hAnsiTheme="minorHAnsi"/>
          <w:color w:val="000000" w:themeColor="text1"/>
        </w:rPr>
      </w:pPr>
    </w:p>
    <w:p w:rsidR="004779D1" w:rsidRPr="00C2152E" w:rsidRDefault="004779D1" w:rsidP="004779D1">
      <w:pPr>
        <w:rPr>
          <w:rFonts w:asciiTheme="minorHAnsi" w:hAnsiTheme="minorHAnsi"/>
          <w:color w:val="000000" w:themeColor="text1"/>
        </w:rPr>
      </w:pPr>
    </w:p>
    <w:p w:rsidR="004779D1" w:rsidRPr="00C2152E" w:rsidRDefault="00811371" w:rsidP="004779D1">
      <w:pPr>
        <w:rPr>
          <w:color w:val="000000" w:themeColor="text1"/>
        </w:rPr>
      </w:pPr>
      <w:r w:rsidRPr="00811371">
        <w:rPr>
          <w:rFonts w:asciiTheme="minorHAnsi" w:hAnsiTheme="minorHAnsi"/>
          <w:color w:val="000000" w:themeColor="text1"/>
        </w:rPr>
        <w:t>Signature: ……</w:t>
      </w:r>
      <w:r w:rsidR="00C31A87">
        <w:rPr>
          <w:rFonts w:asciiTheme="minorHAnsi" w:hAnsiTheme="minorHAnsi"/>
          <w:color w:val="000000" w:themeColor="text1"/>
        </w:rPr>
        <w:t>GAYNOR THOMAS</w:t>
      </w:r>
      <w:r w:rsidR="00C2152E">
        <w:rPr>
          <w:rFonts w:asciiTheme="minorHAnsi" w:hAnsiTheme="minorHAnsi"/>
          <w:color w:val="000000" w:themeColor="text1"/>
        </w:rPr>
        <w:t>........................</w:t>
      </w:r>
      <w:r w:rsidRPr="00811371">
        <w:rPr>
          <w:rFonts w:asciiTheme="minorHAnsi" w:hAnsiTheme="minorHAnsi"/>
          <w:color w:val="000000" w:themeColor="text1"/>
        </w:rPr>
        <w:t>……   Date: …</w:t>
      </w:r>
      <w:r w:rsidR="00C31A87">
        <w:rPr>
          <w:rFonts w:asciiTheme="minorHAnsi" w:hAnsiTheme="minorHAnsi"/>
          <w:color w:val="000000" w:themeColor="text1"/>
        </w:rPr>
        <w:t>14/5/19</w:t>
      </w:r>
      <w:r w:rsidRPr="00811371">
        <w:rPr>
          <w:rFonts w:asciiTheme="minorHAnsi" w:hAnsiTheme="minorHAnsi"/>
          <w:color w:val="000000" w:themeColor="text1"/>
        </w:rPr>
        <w:t>…………</w:t>
      </w:r>
      <w:r w:rsidR="00C2152E">
        <w:rPr>
          <w:rFonts w:asciiTheme="minorHAnsi" w:hAnsiTheme="minorHAnsi"/>
          <w:color w:val="000000" w:themeColor="text1"/>
        </w:rPr>
        <w:t>.............</w:t>
      </w:r>
      <w:r w:rsidRPr="00811371">
        <w:rPr>
          <w:rFonts w:asciiTheme="minorHAnsi" w:hAnsiTheme="minorHAnsi"/>
          <w:color w:val="000000" w:themeColor="text1"/>
        </w:rPr>
        <w:t>……</w:t>
      </w:r>
      <w:r w:rsidR="00C2152E">
        <w:rPr>
          <w:rFonts w:asciiTheme="minorHAnsi" w:hAnsiTheme="minorHAnsi"/>
          <w:color w:val="000000" w:themeColor="text1"/>
        </w:rPr>
        <w:t>.....</w:t>
      </w:r>
      <w:r w:rsidRPr="00811371">
        <w:rPr>
          <w:rFonts w:asciiTheme="minorHAnsi" w:hAnsiTheme="minorHAnsi"/>
          <w:color w:val="000000" w:themeColor="text1"/>
        </w:rPr>
        <w:t>……..</w:t>
      </w:r>
    </w:p>
    <w:p w:rsidR="004779D1" w:rsidRPr="00C2152E" w:rsidRDefault="004779D1" w:rsidP="006363DD">
      <w:pPr>
        <w:rPr>
          <w:rFonts w:asciiTheme="minorHAnsi" w:hAnsiTheme="minorHAnsi" w:cstheme="minorHAnsi"/>
          <w:color w:val="000000" w:themeColor="text1"/>
        </w:rPr>
      </w:pPr>
    </w:p>
    <w:tbl>
      <w:tblPr>
        <w:tblW w:w="9231" w:type="dxa"/>
        <w:tblInd w:w="91" w:type="dxa"/>
        <w:tblLook w:val="04A0" w:firstRow="1" w:lastRow="0" w:firstColumn="1" w:lastColumn="0" w:noHBand="0" w:noVBand="1"/>
      </w:tblPr>
      <w:tblGrid>
        <w:gridCol w:w="3531"/>
        <w:gridCol w:w="1164"/>
        <w:gridCol w:w="992"/>
        <w:gridCol w:w="1701"/>
        <w:gridCol w:w="1843"/>
      </w:tblGrid>
      <w:tr w:rsidR="004779D1" w:rsidRPr="00C2152E" w:rsidTr="004F1F59">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64" w:type="dxa"/>
            <w:tcBorders>
              <w:top w:val="single" w:sz="4" w:space="0" w:color="auto"/>
              <w:left w:val="nil"/>
              <w:bottom w:val="single" w:sz="4" w:space="0" w:color="auto"/>
              <w:right w:val="single" w:sz="4" w:space="0" w:color="auto"/>
            </w:tcBorders>
            <w:shd w:val="clear" w:color="auto" w:fill="808080" w:themeFill="background1" w:themeFillShade="80"/>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tcBorders>
              <w:top w:val="single" w:sz="4" w:space="0" w:color="auto"/>
              <w:left w:val="nil"/>
              <w:bottom w:val="single" w:sz="4" w:space="0" w:color="auto"/>
              <w:right w:val="single" w:sz="4" w:space="0" w:color="auto"/>
            </w:tcBorders>
            <w:shd w:val="clear" w:color="auto" w:fill="808080" w:themeFill="background1" w:themeFillShade="80"/>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tcBorders>
              <w:top w:val="single" w:sz="4" w:space="0" w:color="auto"/>
              <w:left w:val="nil"/>
              <w:bottom w:val="single" w:sz="4" w:space="0" w:color="auto"/>
              <w:right w:val="single" w:sz="4" w:space="0" w:color="auto"/>
            </w:tcBorders>
            <w:shd w:val="clear" w:color="auto" w:fill="808080" w:themeFill="background1" w:themeFillShade="80"/>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single" w:sz="4" w:space="0" w:color="auto"/>
              <w:left w:val="nil"/>
              <w:bottom w:val="single" w:sz="4" w:space="0" w:color="auto"/>
              <w:right w:val="single" w:sz="8"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rsidTr="004F1F59">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811371" w:rsidRPr="00811371">
              <w:rPr>
                <w:rFonts w:asciiTheme="minorHAnsi" w:hAnsiTheme="minorHAnsi"/>
                <w:b/>
                <w:color w:val="000000" w:themeColor="text1"/>
                <w:lang w:eastAsia="en-GB"/>
              </w:rPr>
              <w:t>Research-informed Literature</w:t>
            </w:r>
          </w:p>
        </w:tc>
        <w:tc>
          <w:tcPr>
            <w:tcW w:w="1164" w:type="dxa"/>
            <w:tcBorders>
              <w:top w:val="single" w:sz="4" w:space="0" w:color="auto"/>
              <w:left w:val="nil"/>
              <w:bottom w:val="single" w:sz="4" w:space="0" w:color="auto"/>
              <w:right w:val="single" w:sz="4" w:space="0" w:color="auto"/>
            </w:tcBorders>
            <w:shd w:val="clear" w:color="auto" w:fill="808080" w:themeFill="background1" w:themeFillShade="80"/>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808080" w:themeFill="background1" w:themeFillShade="80"/>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808080" w:themeFill="background1" w:themeFillShade="80"/>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r>
      <w:tr w:rsidR="004779D1" w:rsidRPr="00C2152E" w:rsidTr="004F1F59">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808080" w:themeFill="background1" w:themeFillShade="80"/>
            <w:noWrap/>
            <w:vAlign w:val="center"/>
            <w:hideMark/>
          </w:tcPr>
          <w:p w:rsidR="004779D1" w:rsidRPr="00C2152E" w:rsidRDefault="00811371" w:rsidP="004F1F59">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808080" w:themeFill="background1" w:themeFillShade="80"/>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808080" w:themeFill="background1" w:themeFillShade="80"/>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4F1F59"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2.5</w:t>
            </w:r>
            <w:r w:rsidR="00811371" w:rsidRPr="00811371">
              <w:rPr>
                <w:rFonts w:asciiTheme="minorHAnsi" w:hAnsiTheme="minorHAnsi"/>
                <w:color w:val="000000" w:themeColor="text1"/>
                <w:lang w:eastAsia="en-GB"/>
              </w:rPr>
              <w:t>/5</w:t>
            </w:r>
          </w:p>
        </w:tc>
      </w:tr>
      <w:tr w:rsidR="004779D1" w:rsidRPr="00C2152E" w:rsidTr="004F1F59">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808080" w:themeFill="background1" w:themeFillShade="80"/>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808080" w:themeFill="background1" w:themeFillShade="80"/>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shd w:val="clear" w:color="auto" w:fill="808080" w:themeFill="background1" w:themeFillShade="80"/>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432F59"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w:t>
            </w:r>
            <w:r w:rsidR="00811371" w:rsidRPr="00811371">
              <w:rPr>
                <w:rFonts w:asciiTheme="minorHAnsi" w:hAnsiTheme="minorHAnsi"/>
                <w:color w:val="000000" w:themeColor="text1"/>
                <w:lang w:eastAsia="en-GB"/>
              </w:rPr>
              <w:t>/15</w:t>
            </w:r>
          </w:p>
        </w:tc>
      </w:tr>
      <w:tr w:rsidR="00782CF2" w:rsidRPr="00C2152E" w:rsidTr="00C2152E">
        <w:trPr>
          <w:trHeight w:val="4068"/>
        </w:trPr>
        <w:tc>
          <w:tcPr>
            <w:tcW w:w="9231" w:type="dxa"/>
            <w:gridSpan w:val="5"/>
            <w:tcBorders>
              <w:top w:val="nil"/>
              <w:left w:val="single" w:sz="8" w:space="0" w:color="auto"/>
              <w:bottom w:val="single" w:sz="4" w:space="0" w:color="auto"/>
              <w:right w:val="single" w:sz="8" w:space="0" w:color="auto"/>
            </w:tcBorders>
            <w:shd w:val="clear" w:color="auto" w:fill="auto"/>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7C2CCC" w:rsidRDefault="007C2CCC">
            <w:pPr>
              <w:rPr>
                <w:rFonts w:asciiTheme="minorHAnsi" w:hAnsiTheme="minorHAnsi"/>
                <w:color w:val="000000" w:themeColor="text1"/>
                <w:lang w:eastAsia="en-GB"/>
              </w:rPr>
            </w:pPr>
          </w:p>
          <w:p w:rsidR="004F1F59" w:rsidRDefault="004F1F59" w:rsidP="004F1F59">
            <w:pPr>
              <w:rPr>
                <w:rFonts w:asciiTheme="minorHAnsi" w:hAnsiTheme="minorHAnsi"/>
                <w:color w:val="000000" w:themeColor="text1"/>
                <w:lang w:eastAsia="en-GB"/>
              </w:rPr>
            </w:pPr>
            <w:r>
              <w:rPr>
                <w:rFonts w:asciiTheme="minorHAnsi" w:hAnsiTheme="minorHAnsi"/>
                <w:color w:val="000000" w:themeColor="text1"/>
                <w:lang w:eastAsia="en-GB"/>
              </w:rPr>
              <w:t>Not a great start to the literature review with “I” and “my”! You should be writing in the passive voice.</w:t>
            </w:r>
          </w:p>
          <w:p w:rsidR="004F1F59" w:rsidRDefault="004F1F59" w:rsidP="004F1F59">
            <w:pPr>
              <w:rPr>
                <w:rFonts w:asciiTheme="minorHAnsi" w:hAnsiTheme="minorHAnsi"/>
                <w:color w:val="000000" w:themeColor="text1"/>
                <w:lang w:eastAsia="en-GB"/>
              </w:rPr>
            </w:pPr>
          </w:p>
          <w:p w:rsidR="004F1F59" w:rsidRDefault="004F1F59" w:rsidP="004F1F59">
            <w:pPr>
              <w:rPr>
                <w:rFonts w:asciiTheme="minorHAnsi" w:hAnsiTheme="minorHAnsi"/>
                <w:color w:val="000000" w:themeColor="text1"/>
                <w:lang w:eastAsia="en-GB"/>
              </w:rPr>
            </w:pPr>
            <w:r>
              <w:rPr>
                <w:rFonts w:asciiTheme="minorHAnsi" w:hAnsiTheme="minorHAnsi"/>
                <w:color w:val="000000" w:themeColor="text1"/>
                <w:lang w:eastAsia="en-GB"/>
              </w:rPr>
              <w:t>Aims are stated fairly clearly, objectives are OK. The objectives are somewhat ant</w:t>
            </w:r>
            <w:r w:rsidR="00432F59">
              <w:rPr>
                <w:rFonts w:asciiTheme="minorHAnsi" w:hAnsiTheme="minorHAnsi"/>
                <w:color w:val="000000" w:themeColor="text1"/>
                <w:lang w:eastAsia="en-GB"/>
              </w:rPr>
              <w:t>icipating the research outcomes at an early stage.</w:t>
            </w:r>
          </w:p>
          <w:p w:rsidR="004F1F59" w:rsidRDefault="004F1F59" w:rsidP="004F1F59">
            <w:pPr>
              <w:rPr>
                <w:rFonts w:asciiTheme="minorHAnsi" w:hAnsiTheme="minorHAnsi"/>
                <w:color w:val="000000" w:themeColor="text1"/>
                <w:lang w:eastAsia="en-GB"/>
              </w:rPr>
            </w:pPr>
          </w:p>
          <w:p w:rsidR="004F1F59" w:rsidRDefault="004F1F59" w:rsidP="004F1F59">
            <w:pPr>
              <w:rPr>
                <w:rFonts w:asciiTheme="minorHAnsi" w:hAnsiTheme="minorHAnsi"/>
                <w:color w:val="000000" w:themeColor="text1"/>
                <w:lang w:eastAsia="en-GB"/>
              </w:rPr>
            </w:pPr>
            <w:r>
              <w:rPr>
                <w:rFonts w:asciiTheme="minorHAnsi" w:hAnsiTheme="minorHAnsi"/>
                <w:color w:val="000000" w:themeColor="text1"/>
                <w:lang w:eastAsia="en-GB"/>
              </w:rPr>
              <w:t>I assume that the Literature review starts on Page 3, although it is not labelled as such. Some analysis of existing systems. It would have been nice to see some screenshots here.</w:t>
            </w:r>
            <w:r w:rsidR="00432F59">
              <w:rPr>
                <w:rFonts w:asciiTheme="minorHAnsi" w:hAnsiTheme="minorHAnsi"/>
                <w:color w:val="000000" w:themeColor="text1"/>
                <w:lang w:eastAsia="en-GB"/>
              </w:rPr>
              <w:t xml:space="preserve"> Literature review is weak overall.</w:t>
            </w:r>
          </w:p>
          <w:p w:rsidR="004F1F59" w:rsidRDefault="004F1F59" w:rsidP="004F1F59">
            <w:pPr>
              <w:rPr>
                <w:rFonts w:asciiTheme="minorHAnsi" w:hAnsiTheme="minorHAnsi"/>
                <w:color w:val="000000" w:themeColor="text1"/>
                <w:lang w:eastAsia="en-GB"/>
              </w:rPr>
            </w:pPr>
          </w:p>
          <w:p w:rsidR="004F1F59" w:rsidRDefault="004F1F59" w:rsidP="004F1F59">
            <w:pPr>
              <w:rPr>
                <w:rFonts w:asciiTheme="minorHAnsi" w:hAnsiTheme="minorHAnsi"/>
                <w:color w:val="000000" w:themeColor="text1"/>
                <w:lang w:eastAsia="en-GB"/>
              </w:rPr>
            </w:pPr>
          </w:p>
        </w:tc>
      </w:tr>
      <w:tr w:rsidR="00782CF2" w:rsidRPr="00C2152E" w:rsidTr="004F1F59">
        <w:trPr>
          <w:trHeight w:val="422"/>
        </w:trPr>
        <w:tc>
          <w:tcPr>
            <w:tcW w:w="3531" w:type="dxa"/>
            <w:tcBorders>
              <w:top w:val="nil"/>
              <w:left w:val="single" w:sz="8" w:space="0" w:color="auto"/>
              <w:bottom w:val="single" w:sz="4" w:space="0" w:color="auto"/>
              <w:right w:val="single" w:sz="4" w:space="0" w:color="auto"/>
            </w:tcBorders>
            <w:shd w:val="clear" w:color="auto" w:fill="auto"/>
            <w:noWrap/>
            <w:vAlign w:val="bottom"/>
            <w:hideMark/>
          </w:tcPr>
          <w:p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808080" w:themeFill="background1" w:themeFillShade="80"/>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tcBorders>
              <w:top w:val="nil"/>
              <w:left w:val="nil"/>
              <w:bottom w:val="single" w:sz="4" w:space="0" w:color="auto"/>
              <w:right w:val="single" w:sz="4" w:space="0" w:color="auto"/>
            </w:tcBorders>
            <w:shd w:val="clear" w:color="auto" w:fill="808080" w:themeFill="background1" w:themeFillShade="80"/>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tcBorders>
              <w:top w:val="nil"/>
              <w:left w:val="nil"/>
              <w:bottom w:val="single" w:sz="4" w:space="0" w:color="auto"/>
              <w:right w:val="single" w:sz="4" w:space="0" w:color="auto"/>
            </w:tcBorders>
            <w:shd w:val="clear" w:color="auto" w:fill="808080" w:themeFill="background1" w:themeFillShade="80"/>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nil"/>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rsidTr="004F1F59">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Knowledge and Understanding of Subject</w:t>
            </w:r>
          </w:p>
        </w:tc>
        <w:tc>
          <w:tcPr>
            <w:tcW w:w="1164" w:type="dxa"/>
            <w:tcBorders>
              <w:top w:val="single" w:sz="4" w:space="0" w:color="auto"/>
              <w:left w:val="nil"/>
              <w:bottom w:val="single" w:sz="4" w:space="0" w:color="auto"/>
              <w:right w:val="single" w:sz="4" w:space="0" w:color="auto"/>
            </w:tcBorders>
            <w:shd w:val="clear" w:color="auto" w:fill="808080" w:themeFill="background1" w:themeFillShade="80"/>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808080" w:themeFill="background1" w:themeFillShade="80"/>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808080" w:themeFill="background1" w:themeFillShade="80"/>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r>
      <w:tr w:rsidR="004779D1" w:rsidRPr="00C2152E" w:rsidTr="004F1F59">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808080" w:themeFill="background1" w:themeFillShade="80"/>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808080" w:themeFill="background1" w:themeFillShade="80"/>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808080" w:themeFill="background1" w:themeFillShade="80"/>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432F59"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2.5</w:t>
            </w:r>
            <w:r w:rsidR="00811371" w:rsidRPr="00811371">
              <w:rPr>
                <w:rFonts w:asciiTheme="minorHAnsi" w:hAnsiTheme="minorHAnsi"/>
                <w:color w:val="000000" w:themeColor="text1"/>
                <w:lang w:eastAsia="en-GB"/>
              </w:rPr>
              <w:t>/5</w:t>
            </w:r>
          </w:p>
        </w:tc>
      </w:tr>
      <w:tr w:rsidR="004779D1" w:rsidRPr="00C2152E" w:rsidTr="004F1F59">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808080" w:themeFill="background1" w:themeFillShade="80"/>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808080" w:themeFill="background1" w:themeFillShade="80"/>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808080" w:themeFill="background1" w:themeFillShade="80"/>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rsidTr="004F1F59">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808080" w:themeFill="background1" w:themeFillShade="80"/>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tcBorders>
              <w:top w:val="nil"/>
              <w:left w:val="nil"/>
              <w:bottom w:val="single" w:sz="4" w:space="0" w:color="auto"/>
              <w:right w:val="single" w:sz="4" w:space="0" w:color="auto"/>
            </w:tcBorders>
            <w:shd w:val="clear" w:color="auto" w:fill="808080" w:themeFill="background1" w:themeFillShade="80"/>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808080" w:themeFill="background1" w:themeFillShade="80"/>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7155D5"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/5</w:t>
            </w:r>
          </w:p>
        </w:tc>
      </w:tr>
      <w:tr w:rsidR="00782CF2" w:rsidRPr="00C2152E" w:rsidTr="00C2152E">
        <w:trPr>
          <w:trHeight w:val="4470"/>
        </w:trPr>
        <w:tc>
          <w:tcPr>
            <w:tcW w:w="9231"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4F1F59" w:rsidRDefault="004F1F59">
            <w:pPr>
              <w:rPr>
                <w:rFonts w:asciiTheme="minorHAnsi" w:hAnsiTheme="minorHAnsi"/>
                <w:color w:val="000000" w:themeColor="text1"/>
                <w:lang w:eastAsia="en-GB"/>
              </w:rPr>
            </w:pPr>
          </w:p>
          <w:p w:rsidR="004F1F59" w:rsidRDefault="004F1F59">
            <w:pPr>
              <w:rPr>
                <w:rFonts w:asciiTheme="minorHAnsi" w:hAnsiTheme="minorHAnsi"/>
                <w:color w:val="000000" w:themeColor="text1"/>
                <w:lang w:eastAsia="en-GB"/>
              </w:rPr>
            </w:pPr>
            <w:r>
              <w:rPr>
                <w:rFonts w:asciiTheme="minorHAnsi" w:hAnsiTheme="minorHAnsi"/>
                <w:color w:val="000000" w:themeColor="text1"/>
                <w:lang w:eastAsia="en-GB"/>
              </w:rPr>
              <w:t>Formal research methodology is not stated. Development methodology is OK although rather informally written.</w:t>
            </w:r>
          </w:p>
          <w:p w:rsidR="004F1F59" w:rsidRDefault="004F1F59">
            <w:pPr>
              <w:rPr>
                <w:rFonts w:asciiTheme="minorHAnsi" w:hAnsiTheme="minorHAnsi"/>
                <w:color w:val="000000" w:themeColor="text1"/>
                <w:lang w:eastAsia="en-GB"/>
              </w:rPr>
            </w:pPr>
          </w:p>
          <w:p w:rsidR="004F1F59" w:rsidRDefault="00432F59" w:rsidP="007155D5">
            <w:pPr>
              <w:rPr>
                <w:rFonts w:asciiTheme="minorHAnsi" w:hAnsiTheme="minorHAnsi"/>
                <w:color w:val="000000" w:themeColor="text1"/>
                <w:lang w:eastAsia="en-GB"/>
              </w:rPr>
            </w:pPr>
            <w:r>
              <w:rPr>
                <w:rFonts w:asciiTheme="minorHAnsi" w:hAnsiTheme="minorHAnsi"/>
                <w:color w:val="000000" w:themeColor="text1"/>
                <w:lang w:eastAsia="en-GB"/>
              </w:rPr>
              <w:t xml:space="preserve">Some survey work has been done to ascertain the requirements. </w:t>
            </w:r>
            <w:r w:rsidR="007155D5">
              <w:rPr>
                <w:rFonts w:asciiTheme="minorHAnsi" w:hAnsiTheme="minorHAnsi"/>
                <w:color w:val="000000" w:themeColor="text1"/>
                <w:lang w:eastAsia="en-GB"/>
              </w:rPr>
              <w:t>The analysis is rather ad-hoc and it’s not clear how many of the team liked/disliked the suggestions of the survey. Some sort of visual representation would be useful. However, some useful data has been extracted, albeit without a clear representation of how. The functional requirements are quite clear.</w:t>
            </w:r>
          </w:p>
        </w:tc>
      </w:tr>
    </w:tbl>
    <w:p w:rsidR="00782CF2" w:rsidRPr="00C2152E" w:rsidRDefault="00811371">
      <w:pPr>
        <w:rPr>
          <w:color w:val="000000" w:themeColor="text1"/>
        </w:rPr>
      </w:pPr>
      <w:r w:rsidRPr="00811371">
        <w:rPr>
          <w:color w:val="000000" w:themeColor="text1"/>
        </w:rPr>
        <w:lastRenderedPageBreak/>
        <w:br w:type="page"/>
      </w:r>
    </w:p>
    <w:tbl>
      <w:tblPr>
        <w:tblW w:w="9485" w:type="dxa"/>
        <w:tblInd w:w="91" w:type="dxa"/>
        <w:tblLook w:val="04A0" w:firstRow="1" w:lastRow="0" w:firstColumn="1" w:lastColumn="0" w:noHBand="0" w:noVBand="1"/>
      </w:tblPr>
      <w:tblGrid>
        <w:gridCol w:w="3404"/>
        <w:gridCol w:w="1329"/>
        <w:gridCol w:w="1329"/>
        <w:gridCol w:w="1643"/>
        <w:gridCol w:w="1780"/>
      </w:tblGrid>
      <w:tr w:rsidR="00782CF2" w:rsidRPr="00C2152E" w:rsidTr="0008758B">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8" w:space="0" w:color="auto"/>
              <w:left w:val="nil"/>
              <w:bottom w:val="single" w:sz="4" w:space="0" w:color="auto"/>
              <w:right w:val="single" w:sz="4" w:space="0" w:color="auto"/>
            </w:tcBorders>
            <w:shd w:val="clear" w:color="auto" w:fill="808080" w:themeFill="background1" w:themeFillShade="80"/>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4" w:space="0" w:color="auto"/>
              <w:right w:val="single" w:sz="4" w:space="0" w:color="auto"/>
            </w:tcBorders>
            <w:shd w:val="clear" w:color="auto" w:fill="808080" w:themeFill="background1" w:themeFillShade="80"/>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4" w:space="0" w:color="auto"/>
              <w:right w:val="single" w:sz="4" w:space="0" w:color="auto"/>
            </w:tcBorders>
            <w:shd w:val="clear" w:color="auto" w:fill="808080" w:themeFill="background1" w:themeFillShade="80"/>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08758B">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811371" w:rsidRPr="00811371">
              <w:rPr>
                <w:rFonts w:asciiTheme="minorHAnsi" w:hAnsiTheme="minorHAnsi"/>
                <w:b/>
                <w:color w:val="000000" w:themeColor="text1"/>
                <w:lang w:eastAsia="en-GB"/>
              </w:rPr>
              <w:t>Analysis</w:t>
            </w:r>
          </w:p>
        </w:tc>
        <w:tc>
          <w:tcPr>
            <w:tcW w:w="1329" w:type="dxa"/>
            <w:tcBorders>
              <w:top w:val="single" w:sz="8" w:space="0" w:color="auto"/>
              <w:left w:val="nil"/>
              <w:bottom w:val="single" w:sz="4" w:space="0" w:color="auto"/>
              <w:right w:val="single" w:sz="4" w:space="0" w:color="auto"/>
            </w:tcBorders>
            <w:shd w:val="clear" w:color="auto" w:fill="808080" w:themeFill="background1" w:themeFillShade="80"/>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808080" w:themeFill="background1" w:themeFillShade="80"/>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808080" w:themeFill="background1" w:themeFillShade="80"/>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08758B">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tcBorders>
              <w:top w:val="nil"/>
              <w:left w:val="nil"/>
              <w:bottom w:val="single" w:sz="4" w:space="0" w:color="auto"/>
              <w:right w:val="single" w:sz="4" w:space="0" w:color="auto"/>
            </w:tcBorders>
            <w:shd w:val="clear" w:color="auto" w:fill="808080" w:themeFill="background1" w:themeFillShade="80"/>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tcBorders>
              <w:top w:val="nil"/>
              <w:left w:val="nil"/>
              <w:bottom w:val="single" w:sz="4" w:space="0" w:color="auto"/>
              <w:right w:val="single" w:sz="4" w:space="0" w:color="auto"/>
            </w:tcBorders>
            <w:shd w:val="clear" w:color="auto" w:fill="808080" w:themeFill="background1" w:themeFillShade="80"/>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tcBorders>
              <w:top w:val="nil"/>
              <w:left w:val="nil"/>
              <w:bottom w:val="single" w:sz="4" w:space="0" w:color="auto"/>
              <w:right w:val="single" w:sz="4" w:space="0" w:color="auto"/>
            </w:tcBorders>
            <w:shd w:val="clear" w:color="auto" w:fill="808080" w:themeFill="background1" w:themeFillShade="80"/>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C31A87" w:rsidP="00C31A87">
            <w:pPr>
              <w:jc w:val="right"/>
              <w:rPr>
                <w:rFonts w:asciiTheme="minorHAnsi" w:hAnsiTheme="minorHAnsi"/>
                <w:color w:val="000000" w:themeColor="text1"/>
                <w:lang w:eastAsia="en-GB"/>
              </w:rPr>
            </w:pPr>
            <w:r>
              <w:rPr>
                <w:rFonts w:asciiTheme="minorHAnsi" w:hAnsiTheme="minorHAnsi"/>
                <w:color w:val="000000" w:themeColor="text1"/>
                <w:lang w:eastAsia="en-GB"/>
              </w:rPr>
              <w:t>11</w:t>
            </w:r>
            <w:r w:rsidR="00811371" w:rsidRPr="00811371">
              <w:rPr>
                <w:rFonts w:asciiTheme="minorHAnsi" w:hAnsiTheme="minorHAnsi"/>
                <w:color w:val="000000" w:themeColor="text1"/>
                <w:lang w:eastAsia="en-GB"/>
              </w:rPr>
              <w:t>/25</w:t>
            </w:r>
          </w:p>
        </w:tc>
      </w:tr>
      <w:tr w:rsidR="00782CF2" w:rsidRPr="00C2152E" w:rsidTr="0008758B">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tcBorders>
              <w:top w:val="nil"/>
              <w:left w:val="nil"/>
              <w:bottom w:val="single" w:sz="4" w:space="0" w:color="auto"/>
              <w:right w:val="single" w:sz="4" w:space="0" w:color="auto"/>
            </w:tcBorders>
            <w:shd w:val="clear" w:color="auto" w:fill="808080" w:themeFill="background1" w:themeFillShade="80"/>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808080" w:themeFill="background1" w:themeFillShade="80"/>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808080" w:themeFill="background1" w:themeFillShade="80"/>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C31A87"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811371" w:rsidRPr="00811371">
              <w:rPr>
                <w:rFonts w:asciiTheme="minorHAnsi" w:hAnsiTheme="minorHAnsi"/>
                <w:color w:val="000000" w:themeColor="text1"/>
                <w:lang w:eastAsia="en-GB"/>
              </w:rPr>
              <w:t>/10</w:t>
            </w:r>
          </w:p>
        </w:tc>
      </w:tr>
      <w:tr w:rsidR="00782CF2" w:rsidRPr="00C2152E" w:rsidTr="00C2152E">
        <w:trPr>
          <w:trHeight w:val="4170"/>
        </w:trPr>
        <w:tc>
          <w:tcPr>
            <w:tcW w:w="9485"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7155D5" w:rsidRDefault="007155D5">
            <w:pPr>
              <w:rPr>
                <w:rFonts w:asciiTheme="minorHAnsi" w:hAnsiTheme="minorHAnsi"/>
                <w:color w:val="000000" w:themeColor="text1"/>
                <w:lang w:eastAsia="en-GB"/>
              </w:rPr>
            </w:pPr>
          </w:p>
          <w:p w:rsidR="007155D5" w:rsidRDefault="004D3178" w:rsidP="004D3178">
            <w:pPr>
              <w:rPr>
                <w:rFonts w:asciiTheme="minorHAnsi" w:hAnsiTheme="minorHAnsi"/>
                <w:color w:val="000000" w:themeColor="text1"/>
                <w:lang w:eastAsia="en-GB"/>
              </w:rPr>
            </w:pPr>
            <w:r>
              <w:rPr>
                <w:rFonts w:asciiTheme="minorHAnsi" w:hAnsiTheme="minorHAnsi"/>
                <w:color w:val="000000" w:themeColor="text1"/>
                <w:lang w:eastAsia="en-GB"/>
              </w:rPr>
              <w:t>It’s not really appropriate to name your respondents, just write “Tester 1” etc to anonymise them.</w:t>
            </w:r>
            <w:r w:rsidR="00C31A87">
              <w:rPr>
                <w:rFonts w:asciiTheme="minorHAnsi" w:hAnsiTheme="minorHAnsi"/>
                <w:color w:val="000000" w:themeColor="text1"/>
                <w:lang w:eastAsia="en-GB"/>
              </w:rPr>
              <w:t xml:space="preserve"> It’s good to see that some testing has been done and some results analysed. Again, the results are presented in a rather muddled way – some visual representation would have been helpful. Analysis is fairly limited, but some suggestions from future work has been made.</w:t>
            </w:r>
          </w:p>
          <w:p w:rsidR="00C31A87" w:rsidRDefault="00C31A87" w:rsidP="004D3178">
            <w:pPr>
              <w:rPr>
                <w:rFonts w:asciiTheme="minorHAnsi" w:hAnsiTheme="minorHAnsi"/>
                <w:color w:val="000000" w:themeColor="text1"/>
                <w:lang w:eastAsia="en-GB"/>
              </w:rPr>
            </w:pPr>
          </w:p>
          <w:p w:rsidR="00C31A87" w:rsidRDefault="00C31A87" w:rsidP="004D3178">
            <w:pPr>
              <w:rPr>
                <w:rFonts w:asciiTheme="minorHAnsi" w:hAnsiTheme="minorHAnsi"/>
                <w:color w:val="000000" w:themeColor="text1"/>
                <w:lang w:eastAsia="en-GB"/>
              </w:rPr>
            </w:pPr>
            <w:r>
              <w:rPr>
                <w:rFonts w:asciiTheme="minorHAnsi" w:hAnsiTheme="minorHAnsi"/>
                <w:color w:val="000000" w:themeColor="text1"/>
                <w:lang w:eastAsia="en-GB"/>
              </w:rPr>
              <w:t>Conclusion is not entirely appropriate and is a bit confusing to read.</w:t>
            </w:r>
          </w:p>
        </w:tc>
      </w:tr>
      <w:tr w:rsidR="00C2152E" w:rsidRPr="00C2152E" w:rsidTr="0008758B">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8" w:space="0" w:color="auto"/>
              <w:right w:val="single" w:sz="4" w:space="0" w:color="auto"/>
            </w:tcBorders>
            <w:shd w:val="clear" w:color="auto" w:fill="808080" w:themeFill="background1" w:themeFillShade="80"/>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8" w:space="0" w:color="auto"/>
              <w:right w:val="single" w:sz="4" w:space="0" w:color="auto"/>
            </w:tcBorders>
            <w:shd w:val="clear" w:color="auto" w:fill="808080" w:themeFill="background1" w:themeFillShade="80"/>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8" w:space="0" w:color="auto"/>
              <w:right w:val="single" w:sz="4" w:space="0" w:color="auto"/>
            </w:tcBorders>
            <w:shd w:val="clear" w:color="auto" w:fill="808080" w:themeFill="background1" w:themeFillShade="80"/>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8"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08758B">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Practical Application and Deployment</w:t>
            </w:r>
          </w:p>
        </w:tc>
        <w:tc>
          <w:tcPr>
            <w:tcW w:w="1329" w:type="dxa"/>
            <w:tcBorders>
              <w:top w:val="single" w:sz="8" w:space="0" w:color="auto"/>
              <w:left w:val="nil"/>
              <w:bottom w:val="single" w:sz="4" w:space="0" w:color="auto"/>
              <w:right w:val="single" w:sz="4" w:space="0" w:color="auto"/>
            </w:tcBorders>
            <w:shd w:val="clear" w:color="auto" w:fill="808080" w:themeFill="background1" w:themeFillShade="80"/>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808080" w:themeFill="background1" w:themeFillShade="80"/>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808080" w:themeFill="background1" w:themeFillShade="80"/>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08758B">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tcBorders>
              <w:top w:val="nil"/>
              <w:left w:val="nil"/>
              <w:bottom w:val="single" w:sz="4" w:space="0" w:color="auto"/>
              <w:right w:val="single" w:sz="4" w:space="0" w:color="auto"/>
            </w:tcBorders>
            <w:shd w:val="clear" w:color="auto" w:fill="808080" w:themeFill="background1" w:themeFillShade="80"/>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808080" w:themeFill="background1" w:themeFillShade="80"/>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808080" w:themeFill="background1" w:themeFillShade="80"/>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C31A87"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811371" w:rsidRPr="00811371">
              <w:rPr>
                <w:rFonts w:asciiTheme="minorHAnsi" w:hAnsiTheme="minorHAnsi"/>
                <w:color w:val="000000" w:themeColor="text1"/>
                <w:lang w:eastAsia="en-GB"/>
              </w:rPr>
              <w:t>/15</w:t>
            </w:r>
          </w:p>
        </w:tc>
      </w:tr>
      <w:tr w:rsidR="00782CF2" w:rsidRPr="00C2152E" w:rsidTr="007155D5">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tcBorders>
              <w:top w:val="nil"/>
              <w:left w:val="nil"/>
              <w:bottom w:val="single" w:sz="4" w:space="0" w:color="auto"/>
              <w:right w:val="single" w:sz="4" w:space="0" w:color="auto"/>
            </w:tcBorders>
            <w:shd w:val="clear" w:color="auto" w:fill="808080" w:themeFill="background1" w:themeFillShade="80"/>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808080" w:themeFill="background1" w:themeFillShade="80"/>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808080" w:themeFill="background1" w:themeFillShade="80"/>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1780" w:type="dxa"/>
            <w:tcBorders>
              <w:top w:val="nil"/>
              <w:left w:val="nil"/>
              <w:bottom w:val="single" w:sz="4" w:space="0" w:color="auto"/>
              <w:right w:val="single" w:sz="8" w:space="0" w:color="auto"/>
            </w:tcBorders>
            <w:shd w:val="clear" w:color="auto" w:fill="808080" w:themeFill="background1" w:themeFillShade="80"/>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rsidTr="00C2152E">
        <w:trPr>
          <w:trHeight w:val="4743"/>
        </w:trPr>
        <w:tc>
          <w:tcPr>
            <w:tcW w:w="9485" w:type="dxa"/>
            <w:gridSpan w:val="5"/>
            <w:tcBorders>
              <w:top w:val="single" w:sz="4" w:space="0" w:color="auto"/>
              <w:left w:val="single" w:sz="8" w:space="0" w:color="auto"/>
              <w:bottom w:val="single" w:sz="4" w:space="0" w:color="auto"/>
              <w:right w:val="single" w:sz="8" w:space="0" w:color="auto"/>
            </w:tcBorders>
            <w:shd w:val="clear" w:color="auto" w:fill="FFFFFF" w:themeFill="background1"/>
            <w:noWrap/>
            <w:hideMark/>
          </w:tcPr>
          <w:p w:rsid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4D3178" w:rsidRDefault="004D3178" w:rsidP="00711A55">
            <w:pPr>
              <w:rPr>
                <w:rFonts w:asciiTheme="minorHAnsi" w:hAnsiTheme="minorHAnsi"/>
                <w:color w:val="000000" w:themeColor="text1"/>
                <w:lang w:eastAsia="en-GB"/>
              </w:rPr>
            </w:pPr>
          </w:p>
          <w:p w:rsidR="00C2152E" w:rsidRPr="00C2152E" w:rsidRDefault="004D3178" w:rsidP="00C31A87">
            <w:pPr>
              <w:rPr>
                <w:rFonts w:asciiTheme="minorHAnsi" w:hAnsiTheme="minorHAnsi"/>
                <w:color w:val="000000" w:themeColor="text1"/>
                <w:lang w:eastAsia="en-GB"/>
              </w:rPr>
            </w:pPr>
            <w:r>
              <w:rPr>
                <w:rFonts w:asciiTheme="minorHAnsi" w:hAnsiTheme="minorHAnsi"/>
                <w:color w:val="000000" w:themeColor="text1"/>
                <w:lang w:eastAsia="en-GB"/>
              </w:rPr>
              <w:t>The software</w:t>
            </w:r>
            <w:r w:rsidR="002857A7">
              <w:rPr>
                <w:rFonts w:asciiTheme="minorHAnsi" w:hAnsiTheme="minorHAnsi"/>
                <w:color w:val="000000" w:themeColor="text1"/>
                <w:lang w:eastAsia="en-GB"/>
              </w:rPr>
              <w:t xml:space="preserve"> (MyS</w:t>
            </w:r>
            <w:r w:rsidR="00C31A87">
              <w:rPr>
                <w:rFonts w:asciiTheme="minorHAnsi" w:hAnsiTheme="minorHAnsi"/>
                <w:color w:val="000000" w:themeColor="text1"/>
                <w:lang w:eastAsia="en-GB"/>
              </w:rPr>
              <w:t>QL</w:t>
            </w:r>
            <w:r>
              <w:rPr>
                <w:rFonts w:asciiTheme="minorHAnsi" w:hAnsiTheme="minorHAnsi"/>
                <w:color w:val="000000" w:themeColor="text1"/>
                <w:lang w:eastAsia="en-GB"/>
              </w:rPr>
              <w:t xml:space="preserve"> , jQuery etc) to be used has been discussed fairly well, although it’s not clear whether any other software was considered. I am surprised that there are no screenshots of the final </w:t>
            </w:r>
            <w:r w:rsidR="002857A7">
              <w:rPr>
                <w:rFonts w:asciiTheme="minorHAnsi" w:hAnsiTheme="minorHAnsi"/>
                <w:color w:val="000000" w:themeColor="text1"/>
                <w:lang w:eastAsia="en-GB"/>
              </w:rPr>
              <w:t>build – this would make it a lot easier to understand what has been achieved. Luckily, I have seen a demo! A basic system has been implemented, although it’s disappointing that the calendar feature is unfinished. The system does meet many of the functional requirements, albeit in a fairly simple way.</w:t>
            </w: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tc>
      </w:tr>
      <w:tr w:rsidR="00C2152E" w:rsidRPr="00C2152E" w:rsidTr="0008758B">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4" w:space="0" w:color="auto"/>
              <w:left w:val="nil"/>
              <w:bottom w:val="single" w:sz="4" w:space="0" w:color="auto"/>
              <w:right w:val="single" w:sz="4" w:space="0" w:color="auto"/>
            </w:tcBorders>
            <w:shd w:val="clear" w:color="auto" w:fill="808080" w:themeFill="background1" w:themeFillShade="80"/>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4" w:space="0" w:color="auto"/>
              <w:left w:val="nil"/>
              <w:bottom w:val="single" w:sz="4" w:space="0" w:color="auto"/>
              <w:right w:val="single" w:sz="4" w:space="0" w:color="auto"/>
            </w:tcBorders>
            <w:shd w:val="clear" w:color="auto" w:fill="808080" w:themeFill="background1" w:themeFillShade="80"/>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4" w:space="0" w:color="auto"/>
              <w:left w:val="nil"/>
              <w:bottom w:val="single" w:sz="4" w:space="0" w:color="auto"/>
              <w:right w:val="single" w:sz="4" w:space="0" w:color="auto"/>
            </w:tcBorders>
            <w:shd w:val="clear" w:color="auto" w:fill="808080" w:themeFill="background1" w:themeFillShade="80"/>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4" w:space="0" w:color="auto"/>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08758B">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811371" w:rsidRPr="00811371">
              <w:rPr>
                <w:rFonts w:asciiTheme="minorHAnsi" w:hAnsiTheme="minorHAnsi"/>
                <w:b/>
                <w:color w:val="000000" w:themeColor="text1"/>
                <w:lang w:eastAsia="en-GB"/>
              </w:rPr>
              <w:t>Skills for Professional Practice</w:t>
            </w:r>
          </w:p>
        </w:tc>
        <w:tc>
          <w:tcPr>
            <w:tcW w:w="1329" w:type="dxa"/>
            <w:tcBorders>
              <w:top w:val="single" w:sz="4" w:space="0" w:color="auto"/>
              <w:left w:val="nil"/>
              <w:bottom w:val="single" w:sz="4" w:space="0" w:color="auto"/>
              <w:right w:val="single" w:sz="4" w:space="0" w:color="auto"/>
            </w:tcBorders>
            <w:shd w:val="clear" w:color="auto" w:fill="808080" w:themeFill="background1" w:themeFillShade="80"/>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4" w:space="0" w:color="auto"/>
              <w:left w:val="nil"/>
              <w:bottom w:val="single" w:sz="4" w:space="0" w:color="auto"/>
              <w:right w:val="single" w:sz="4" w:space="0" w:color="auto"/>
            </w:tcBorders>
            <w:shd w:val="clear" w:color="auto" w:fill="808080" w:themeFill="background1" w:themeFillShade="80"/>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4" w:space="0" w:color="auto"/>
              <w:left w:val="nil"/>
              <w:bottom w:val="single" w:sz="4" w:space="0" w:color="auto"/>
              <w:right w:val="single" w:sz="4" w:space="0" w:color="auto"/>
            </w:tcBorders>
            <w:shd w:val="clear" w:color="auto" w:fill="808080" w:themeFill="background1" w:themeFillShade="80"/>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4" w:space="0" w:color="auto"/>
              <w:left w:val="nil"/>
              <w:bottom w:val="single" w:sz="4" w:space="0" w:color="auto"/>
              <w:right w:val="single" w:sz="8"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08758B">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tcBorders>
              <w:top w:val="nil"/>
              <w:left w:val="nil"/>
              <w:bottom w:val="single" w:sz="4" w:space="0" w:color="auto"/>
              <w:right w:val="single" w:sz="4" w:space="0" w:color="auto"/>
            </w:tcBorders>
            <w:shd w:val="clear" w:color="auto" w:fill="808080" w:themeFill="background1" w:themeFillShade="80"/>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808080" w:themeFill="background1" w:themeFillShade="80"/>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808080" w:themeFill="background1" w:themeFillShade="80"/>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C31A87"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rsidTr="0008758B">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tcBorders>
              <w:top w:val="nil"/>
              <w:left w:val="nil"/>
              <w:bottom w:val="single" w:sz="4" w:space="0" w:color="auto"/>
              <w:right w:val="single" w:sz="4" w:space="0" w:color="auto"/>
            </w:tcBorders>
            <w:shd w:val="clear" w:color="auto" w:fill="808080" w:themeFill="background1" w:themeFillShade="80"/>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808080" w:themeFill="background1" w:themeFillShade="80"/>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808080" w:themeFill="background1" w:themeFillShade="80"/>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C31A87"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3.5</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rsidTr="00C2152E">
        <w:trPr>
          <w:trHeight w:val="5899"/>
        </w:trPr>
        <w:tc>
          <w:tcPr>
            <w:tcW w:w="9485" w:type="dxa"/>
            <w:gridSpan w:val="5"/>
            <w:tcBorders>
              <w:top w:val="nil"/>
              <w:left w:val="single" w:sz="8" w:space="0" w:color="auto"/>
              <w:bottom w:val="single" w:sz="8" w:space="0" w:color="auto"/>
              <w:right w:val="single" w:sz="8" w:space="0" w:color="auto"/>
            </w:tcBorders>
            <w:shd w:val="clear" w:color="auto" w:fill="auto"/>
            <w:noWrap/>
            <w:hideMark/>
          </w:tcPr>
          <w:p w:rsidR="00C2152E" w:rsidRPr="00C2152E" w:rsidRDefault="00811371" w:rsidP="00711A55">
            <w:pPr>
              <w:rPr>
                <w:rFonts w:asciiTheme="minorHAnsi" w:hAnsiTheme="minorHAnsi"/>
                <w:b/>
                <w:bCs/>
                <w:color w:val="000000" w:themeColor="text1"/>
                <w:lang w:eastAsia="en-GB"/>
              </w:rPr>
            </w:pPr>
            <w:r w:rsidRPr="00811371">
              <w:rPr>
                <w:rFonts w:asciiTheme="minorHAnsi" w:hAnsiTheme="minorHAnsi"/>
                <w:b/>
                <w:color w:val="000000" w:themeColor="text1"/>
                <w:lang w:eastAsia="en-GB"/>
              </w:rPr>
              <w:t>Comments:</w:t>
            </w:r>
          </w:p>
          <w:p w:rsidR="007C2CCC" w:rsidRDefault="007C2CCC" w:rsidP="004F1F59">
            <w:pPr>
              <w:rPr>
                <w:rFonts w:asciiTheme="minorHAnsi" w:hAnsiTheme="minorHAnsi"/>
                <w:b/>
                <w:color w:val="000000" w:themeColor="text1"/>
                <w:lang w:eastAsia="en-GB"/>
              </w:rPr>
            </w:pPr>
          </w:p>
          <w:p w:rsidR="00C31A87" w:rsidRDefault="00C31A87" w:rsidP="004F1F59">
            <w:pPr>
              <w:rPr>
                <w:rFonts w:asciiTheme="minorHAnsi" w:hAnsiTheme="minorHAnsi"/>
                <w:color w:val="000000" w:themeColor="text1"/>
                <w:lang w:eastAsia="en-GB"/>
              </w:rPr>
            </w:pPr>
            <w:r>
              <w:rPr>
                <w:rFonts w:asciiTheme="minorHAnsi" w:hAnsiTheme="minorHAnsi"/>
                <w:color w:val="000000" w:themeColor="text1"/>
                <w:lang w:eastAsia="en-GB"/>
              </w:rPr>
              <w:t>Reflection is good overall, although again, a bit too informally written.</w:t>
            </w:r>
          </w:p>
          <w:p w:rsidR="00C31A87" w:rsidRDefault="00C31A87" w:rsidP="004F1F59">
            <w:pPr>
              <w:rPr>
                <w:rFonts w:asciiTheme="minorHAnsi" w:hAnsiTheme="minorHAnsi"/>
                <w:color w:val="000000" w:themeColor="text1"/>
                <w:lang w:eastAsia="en-GB"/>
              </w:rPr>
            </w:pPr>
          </w:p>
          <w:p w:rsidR="00C31A87" w:rsidRDefault="00C31A87" w:rsidP="004F1F59">
            <w:pPr>
              <w:rPr>
                <w:rFonts w:asciiTheme="minorHAnsi" w:hAnsiTheme="minorHAnsi"/>
                <w:color w:val="000000" w:themeColor="text1"/>
                <w:lang w:eastAsia="en-GB"/>
              </w:rPr>
            </w:pPr>
            <w:r>
              <w:rPr>
                <w:rFonts w:asciiTheme="minorHAnsi" w:hAnsiTheme="minorHAnsi"/>
                <w:color w:val="000000" w:themeColor="text1"/>
                <w:lang w:eastAsia="en-GB"/>
              </w:rPr>
              <w:t xml:space="preserve">Structure of a report is a bit confused at times with evaluation appearing outside the section labelled evaluation, a bit of proof reading is needed. </w:t>
            </w:r>
          </w:p>
          <w:p w:rsidR="00C31A87" w:rsidRDefault="00C31A87" w:rsidP="004F1F59">
            <w:pPr>
              <w:rPr>
                <w:rFonts w:asciiTheme="minorHAnsi" w:hAnsiTheme="minorHAnsi"/>
                <w:color w:val="000000" w:themeColor="text1"/>
                <w:lang w:eastAsia="en-GB"/>
              </w:rPr>
            </w:pPr>
          </w:p>
          <w:p w:rsidR="00432F59" w:rsidRPr="004F1F59" w:rsidRDefault="00C31A87" w:rsidP="00C31A87">
            <w:pPr>
              <w:rPr>
                <w:rFonts w:asciiTheme="minorHAnsi" w:hAnsiTheme="minorHAnsi"/>
                <w:color w:val="000000" w:themeColor="text1"/>
                <w:lang w:eastAsia="en-GB"/>
              </w:rPr>
            </w:pPr>
            <w:r>
              <w:rPr>
                <w:rFonts w:asciiTheme="minorHAnsi" w:hAnsiTheme="minorHAnsi"/>
                <w:color w:val="000000" w:themeColor="text1"/>
                <w:lang w:eastAsia="en-GB"/>
              </w:rPr>
              <w:t xml:space="preserve">Inappropriately informally written throughout. </w:t>
            </w:r>
            <w:r w:rsidR="004F1F59">
              <w:rPr>
                <w:rFonts w:asciiTheme="minorHAnsi" w:hAnsiTheme="minorHAnsi"/>
                <w:color w:val="000000" w:themeColor="text1"/>
                <w:lang w:eastAsia="en-GB"/>
              </w:rPr>
              <w:t>You seem to have a lot of random capital letters for words that don’t require them throughout your report.</w:t>
            </w:r>
          </w:p>
        </w:tc>
      </w:tr>
      <w:tr w:rsidR="00C2152E" w:rsidRPr="00C2152E" w:rsidTr="00C2152E">
        <w:trPr>
          <w:trHeight w:val="261"/>
        </w:trPr>
        <w:tc>
          <w:tcPr>
            <w:tcW w:w="9485" w:type="dxa"/>
            <w:gridSpan w:val="5"/>
            <w:tcBorders>
              <w:top w:val="nil"/>
              <w:left w:val="single" w:sz="8" w:space="0" w:color="auto"/>
              <w:bottom w:val="single" w:sz="8" w:space="0" w:color="auto"/>
              <w:right w:val="single" w:sz="8" w:space="0" w:color="auto"/>
            </w:tcBorders>
            <w:shd w:val="clear" w:color="auto" w:fill="auto"/>
            <w:noWrap/>
            <w:vAlign w:val="center"/>
            <w:hideMark/>
          </w:tcPr>
          <w:p w:rsidR="00C2152E" w:rsidRPr="00C2152E" w:rsidRDefault="00C2152E" w:rsidP="00711A55">
            <w:pPr>
              <w:jc w:val="right"/>
              <w:rPr>
                <w:rFonts w:asciiTheme="minorHAnsi" w:hAnsiTheme="minorHAnsi"/>
                <w:b/>
                <w:color w:val="000000" w:themeColor="text1"/>
                <w:lang w:eastAsia="en-GB"/>
              </w:rPr>
            </w:pPr>
          </w:p>
        </w:tc>
      </w:tr>
      <w:tr w:rsidR="00782CF2" w:rsidRPr="00C2152E" w:rsidTr="0008758B">
        <w:trPr>
          <w:trHeight w:val="957"/>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t>TOTAL:</w:t>
            </w:r>
          </w:p>
        </w:tc>
        <w:tc>
          <w:tcPr>
            <w:tcW w:w="1329" w:type="dxa"/>
            <w:tcBorders>
              <w:top w:val="nil"/>
              <w:left w:val="nil"/>
              <w:bottom w:val="single" w:sz="8" w:space="0" w:color="auto"/>
              <w:right w:val="single" w:sz="4" w:space="0" w:color="auto"/>
            </w:tcBorders>
            <w:shd w:val="clear" w:color="auto" w:fill="808080" w:themeFill="background1" w:themeFillShade="80"/>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329" w:type="dxa"/>
            <w:tcBorders>
              <w:top w:val="nil"/>
              <w:left w:val="nil"/>
              <w:bottom w:val="single" w:sz="8" w:space="0" w:color="auto"/>
              <w:right w:val="single" w:sz="4" w:space="0" w:color="auto"/>
            </w:tcBorders>
            <w:shd w:val="clear" w:color="auto" w:fill="808080" w:themeFill="background1" w:themeFillShade="80"/>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43" w:type="dxa"/>
            <w:tcBorders>
              <w:top w:val="nil"/>
              <w:left w:val="nil"/>
              <w:bottom w:val="single" w:sz="8" w:space="0" w:color="auto"/>
              <w:right w:val="single" w:sz="4" w:space="0" w:color="auto"/>
            </w:tcBorders>
            <w:shd w:val="clear" w:color="auto" w:fill="808080" w:themeFill="background1" w:themeFillShade="80"/>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780" w:type="dxa"/>
            <w:tcBorders>
              <w:top w:val="nil"/>
              <w:left w:val="nil"/>
              <w:bottom w:val="single" w:sz="8" w:space="0" w:color="auto"/>
              <w:right w:val="single" w:sz="8" w:space="0" w:color="auto"/>
            </w:tcBorders>
            <w:shd w:val="clear" w:color="auto" w:fill="auto"/>
            <w:noWrap/>
            <w:vAlign w:val="center"/>
            <w:hideMark/>
          </w:tcPr>
          <w:p w:rsidR="00782CF2" w:rsidRPr="00C2152E" w:rsidRDefault="00C31A87"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47.5</w:t>
            </w:r>
            <w:r w:rsidR="00811371" w:rsidRPr="00811371">
              <w:rPr>
                <w:rFonts w:asciiTheme="minorHAnsi" w:hAnsiTheme="minorHAnsi"/>
                <w:b/>
                <w:color w:val="000000" w:themeColor="text1"/>
                <w:lang w:eastAsia="en-GB"/>
              </w:rPr>
              <w:t>/100</w:t>
            </w:r>
          </w:p>
        </w:tc>
      </w:tr>
    </w:tbl>
    <w:p w:rsidR="004779D1" w:rsidRPr="00C2152E" w:rsidRDefault="004779D1" w:rsidP="004779D1">
      <w:pPr>
        <w:rPr>
          <w:rFonts w:asciiTheme="minorHAnsi" w:hAnsiTheme="minorHAnsi" w:cstheme="minorHAnsi"/>
          <w:b/>
          <w:color w:val="000000" w:themeColor="text1"/>
          <w:u w:val="single"/>
        </w:rPr>
      </w:pPr>
    </w:p>
    <w:p w:rsidR="004779D1" w:rsidRPr="00C2152E" w:rsidRDefault="004779D1" w:rsidP="004779D1">
      <w:pPr>
        <w:rPr>
          <w:rFonts w:asciiTheme="minorHAnsi" w:hAnsiTheme="minorHAnsi" w:cstheme="minorHAnsi"/>
          <w:b/>
          <w:color w:val="000000" w:themeColor="text1"/>
          <w:u w:val="single"/>
        </w:rPr>
      </w:pPr>
    </w:p>
    <w:p w:rsidR="006363DD" w:rsidRPr="00C2152E" w:rsidRDefault="006363DD">
      <w:pPr>
        <w:rPr>
          <w:rFonts w:asciiTheme="minorHAnsi" w:hAnsiTheme="minorHAnsi"/>
          <w:color w:val="000000" w:themeColor="text1"/>
        </w:rPr>
      </w:pPr>
    </w:p>
    <w:p w:rsidR="006363DD" w:rsidRPr="00C2152E" w:rsidRDefault="006363DD">
      <w:pPr>
        <w:rPr>
          <w:rFonts w:asciiTheme="minorHAnsi" w:hAnsiTheme="minorHAnsi"/>
          <w:b/>
          <w:color w:val="000000" w:themeColor="text1"/>
        </w:rPr>
      </w:pPr>
    </w:p>
    <w:p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63DD"/>
    <w:rsid w:val="0006611F"/>
    <w:rsid w:val="0008758B"/>
    <w:rsid w:val="000F7A4A"/>
    <w:rsid w:val="00125730"/>
    <w:rsid w:val="001D0DDD"/>
    <w:rsid w:val="00242112"/>
    <w:rsid w:val="00253402"/>
    <w:rsid w:val="002857A7"/>
    <w:rsid w:val="00361BBC"/>
    <w:rsid w:val="003E5437"/>
    <w:rsid w:val="003F049D"/>
    <w:rsid w:val="00432F59"/>
    <w:rsid w:val="00451152"/>
    <w:rsid w:val="004779D1"/>
    <w:rsid w:val="004D3178"/>
    <w:rsid w:val="004F1F59"/>
    <w:rsid w:val="00576B2C"/>
    <w:rsid w:val="005C79DB"/>
    <w:rsid w:val="005E19A8"/>
    <w:rsid w:val="006363DD"/>
    <w:rsid w:val="006530D2"/>
    <w:rsid w:val="006645F5"/>
    <w:rsid w:val="007155D5"/>
    <w:rsid w:val="00782CF2"/>
    <w:rsid w:val="007C2CCC"/>
    <w:rsid w:val="00811371"/>
    <w:rsid w:val="00866E85"/>
    <w:rsid w:val="008B05C1"/>
    <w:rsid w:val="008B67FF"/>
    <w:rsid w:val="008C1F71"/>
    <w:rsid w:val="008D4A65"/>
    <w:rsid w:val="009F37CB"/>
    <w:rsid w:val="00A151E5"/>
    <w:rsid w:val="00A16A6A"/>
    <w:rsid w:val="00A736BA"/>
    <w:rsid w:val="00AB34FE"/>
    <w:rsid w:val="00B27A16"/>
    <w:rsid w:val="00C2152E"/>
    <w:rsid w:val="00C31A87"/>
    <w:rsid w:val="00C60A27"/>
    <w:rsid w:val="00CC4C41"/>
    <w:rsid w:val="00CD2262"/>
    <w:rsid w:val="00CF3983"/>
    <w:rsid w:val="00D175A6"/>
    <w:rsid w:val="00D87BAB"/>
    <w:rsid w:val="00DA5913"/>
    <w:rsid w:val="00EE0FE1"/>
    <w:rsid w:val="00F14758"/>
    <w:rsid w:val="00F629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B2E280"/>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77</TotalTime>
  <Pages>5</Pages>
  <Words>609</Words>
  <Characters>3476</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4077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Gaynor Thomas</cp:lastModifiedBy>
  <cp:revision>9</cp:revision>
  <cp:lastPrinted>2013-09-25T13:22:00Z</cp:lastPrinted>
  <dcterms:created xsi:type="dcterms:W3CDTF">2019-05-14T09:31:00Z</dcterms:created>
  <dcterms:modified xsi:type="dcterms:W3CDTF">2019-05-22T13:56:00Z</dcterms:modified>
</cp:coreProperties>
</file>