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4B57" w:rsidRPr="00A85BFE" w:rsidRDefault="00E44B57" w:rsidP="00E44B5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E44B57" w:rsidRPr="00A406E5" w:rsidRDefault="00E44B57" w:rsidP="00E44B5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184"/>
      </w:tblGrid>
      <w:tr w:rsidR="00E44B57" w:rsidRPr="00A406E5" w:rsidTr="00D31278">
        <w:tc>
          <w:tcPr>
            <w:tcW w:w="9922" w:type="dxa"/>
            <w:shd w:val="clear" w:color="auto" w:fill="C0C0C0"/>
          </w:tcPr>
          <w:p w:rsidR="00E44B57" w:rsidRPr="00A406E5" w:rsidRDefault="00E44B57" w:rsidP="00D3127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E44B57" w:rsidRPr="00A406E5" w:rsidRDefault="00E44B57" w:rsidP="00E44B5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Student name:</w:t>
            </w:r>
          </w:p>
        </w:tc>
        <w:tc>
          <w:tcPr>
            <w:tcW w:w="3293" w:type="dxa"/>
          </w:tcPr>
          <w:p w:rsidR="00E44B57" w:rsidRPr="00A406E5" w:rsidRDefault="00E44B57" w:rsidP="00D3127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 xml:space="preserve">Rebecca </w:t>
            </w:r>
            <w:proofErr w:type="spellStart"/>
            <w:r>
              <w:rPr>
                <w:rFonts w:ascii="Arial" w:hAnsi="Arial" w:cs="Arial"/>
                <w:b/>
              </w:rPr>
              <w:t>Hyder</w:t>
            </w:r>
            <w:proofErr w:type="spellEnd"/>
          </w:p>
        </w:tc>
        <w:tc>
          <w:tcPr>
            <w:tcW w:w="2268" w:type="dxa"/>
            <w:shd w:val="clear" w:color="auto" w:fill="D9D9D9"/>
          </w:tcPr>
          <w:p w:rsidR="00E44B57" w:rsidRPr="00A406E5" w:rsidRDefault="00E44B57" w:rsidP="00D31278">
            <w:pPr>
              <w:spacing w:before="120" w:after="120"/>
              <w:jc w:val="both"/>
              <w:rPr>
                <w:rFonts w:ascii="Arial" w:hAnsi="Arial" w:cs="Arial"/>
                <w:b/>
              </w:rPr>
            </w:pPr>
            <w:r w:rsidRPr="00A406E5">
              <w:rPr>
                <w:rFonts w:ascii="Arial" w:hAnsi="Arial" w:cs="Arial"/>
                <w:b/>
              </w:rPr>
              <w:t>Student ID number:</w:t>
            </w:r>
          </w:p>
        </w:tc>
        <w:tc>
          <w:tcPr>
            <w:tcW w:w="2268" w:type="dxa"/>
          </w:tcPr>
          <w:p w:rsidR="00E44B57" w:rsidRPr="00A406E5" w:rsidRDefault="00E44B57" w:rsidP="00D31278">
            <w:pPr>
              <w:spacing w:before="120" w:after="120"/>
              <w:jc w:val="both"/>
              <w:rPr>
                <w:rFonts w:ascii="Arial" w:hAnsi="Arial" w:cs="Arial"/>
                <w:b/>
              </w:rPr>
            </w:pPr>
            <w:r>
              <w:rPr>
                <w:rFonts w:ascii="Arial" w:hAnsi="Arial" w:cs="Arial"/>
                <w:b/>
              </w:rPr>
              <w:t>1805264</w:t>
            </w: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rsidR="00E44B57" w:rsidRPr="00A406E5" w:rsidRDefault="00E44B57" w:rsidP="00D31278">
            <w:pPr>
              <w:spacing w:before="120" w:after="120"/>
              <w:jc w:val="both"/>
              <w:rPr>
                <w:rFonts w:ascii="Arial" w:hAnsi="Arial" w:cs="Arial"/>
                <w:b/>
              </w:rPr>
            </w:pPr>
            <w:r>
              <w:rPr>
                <w:rFonts w:ascii="Arial" w:hAnsi="Arial" w:cs="Arial"/>
                <w:b/>
              </w:rPr>
              <w:t>Secondary PGCE</w:t>
            </w: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E44B57" w:rsidRPr="00F63C8B" w:rsidRDefault="00E44B57" w:rsidP="00D31278">
            <w:pPr>
              <w:pStyle w:val="NormalWeb"/>
              <w:rPr>
                <w:sz w:val="22"/>
                <w:szCs w:val="22"/>
              </w:rPr>
            </w:pPr>
            <w:r w:rsidRPr="00F63C8B">
              <w:rPr>
                <w:rFonts w:ascii="Arial" w:hAnsi="Arial" w:cs="Arial"/>
                <w:b/>
                <w:bCs/>
                <w:sz w:val="22"/>
                <w:szCs w:val="22"/>
              </w:rPr>
              <w:t xml:space="preserve">Curriculum Development and Enhancement </w:t>
            </w:r>
          </w:p>
          <w:p w:rsidR="00E44B57" w:rsidRPr="00F63C8B" w:rsidRDefault="00E44B57" w:rsidP="00D31278">
            <w:pPr>
              <w:spacing w:before="120" w:after="120"/>
              <w:jc w:val="both"/>
              <w:rPr>
                <w:rFonts w:ascii="Arial" w:hAnsi="Arial" w:cs="Arial"/>
                <w:b/>
              </w:rPr>
            </w:pP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Module code:</w:t>
            </w:r>
          </w:p>
        </w:tc>
        <w:tc>
          <w:tcPr>
            <w:tcW w:w="3293" w:type="dxa"/>
          </w:tcPr>
          <w:p w:rsidR="00E44B57" w:rsidRPr="00A406E5" w:rsidRDefault="00E44B57" w:rsidP="00D31278">
            <w:pPr>
              <w:spacing w:before="120" w:after="120"/>
              <w:jc w:val="both"/>
              <w:rPr>
                <w:rFonts w:ascii="Arial" w:hAnsi="Arial" w:cs="Arial"/>
                <w:b/>
              </w:rPr>
            </w:pPr>
            <w:r>
              <w:rPr>
                <w:rFonts w:ascii="Arial" w:hAnsi="Arial" w:cs="Arial"/>
                <w:b/>
              </w:rPr>
              <w:t>ECSP7002</w:t>
            </w:r>
          </w:p>
        </w:tc>
        <w:tc>
          <w:tcPr>
            <w:tcW w:w="2268" w:type="dxa"/>
            <w:shd w:val="clear" w:color="auto" w:fill="D9D9D9"/>
          </w:tcPr>
          <w:p w:rsidR="00E44B57" w:rsidRPr="004D5E9B" w:rsidRDefault="00E44B57" w:rsidP="00D312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44B57" w:rsidRPr="00A406E5" w:rsidRDefault="00E44B57" w:rsidP="00D31278">
            <w:pPr>
              <w:spacing w:before="120" w:after="120"/>
              <w:jc w:val="both"/>
              <w:rPr>
                <w:rFonts w:ascii="Arial" w:hAnsi="Arial" w:cs="Arial"/>
                <w:b/>
              </w:rPr>
            </w:pPr>
            <w:r>
              <w:rPr>
                <w:rFonts w:ascii="Arial" w:hAnsi="Arial" w:cs="Arial"/>
                <w:b/>
              </w:rPr>
              <w:t>100%</w:t>
            </w: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Lecturer:</w:t>
            </w:r>
          </w:p>
        </w:tc>
        <w:tc>
          <w:tcPr>
            <w:tcW w:w="3293" w:type="dxa"/>
          </w:tcPr>
          <w:p w:rsidR="00E44B57" w:rsidRPr="00A406E5" w:rsidRDefault="00E44B57" w:rsidP="00D31278">
            <w:pPr>
              <w:spacing w:before="120" w:after="120"/>
              <w:jc w:val="both"/>
              <w:rPr>
                <w:rFonts w:ascii="Arial" w:hAnsi="Arial" w:cs="Arial"/>
                <w:b/>
              </w:rPr>
            </w:pPr>
            <w:r>
              <w:rPr>
                <w:rFonts w:ascii="Arial" w:hAnsi="Arial" w:cs="Arial"/>
                <w:b/>
              </w:rPr>
              <w:t>Helen Denny</w:t>
            </w:r>
          </w:p>
        </w:tc>
        <w:tc>
          <w:tcPr>
            <w:tcW w:w="2268" w:type="dxa"/>
            <w:shd w:val="clear" w:color="auto" w:fill="D9D9D9"/>
          </w:tcPr>
          <w:p w:rsidR="00E44B57" w:rsidRPr="00A406E5" w:rsidRDefault="00E44B57" w:rsidP="00D31278">
            <w:pPr>
              <w:spacing w:before="120" w:after="120"/>
              <w:jc w:val="both"/>
              <w:rPr>
                <w:rFonts w:ascii="Arial" w:hAnsi="Arial" w:cs="Arial"/>
                <w:b/>
              </w:rPr>
            </w:pPr>
            <w:r w:rsidRPr="00A406E5">
              <w:rPr>
                <w:rFonts w:ascii="Arial" w:hAnsi="Arial" w:cs="Arial"/>
                <w:b/>
              </w:rPr>
              <w:t>Internal Verifier:</w:t>
            </w:r>
          </w:p>
        </w:tc>
        <w:tc>
          <w:tcPr>
            <w:tcW w:w="2268" w:type="dxa"/>
          </w:tcPr>
          <w:p w:rsidR="00E44B57" w:rsidRPr="00A406E5" w:rsidRDefault="00E44B57" w:rsidP="00D31278">
            <w:pPr>
              <w:spacing w:before="120" w:after="120"/>
              <w:jc w:val="both"/>
              <w:rPr>
                <w:rFonts w:ascii="Arial" w:hAnsi="Arial" w:cs="Arial"/>
                <w:b/>
              </w:rPr>
            </w:pP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Assignment Title:</w:t>
            </w:r>
          </w:p>
        </w:tc>
        <w:tc>
          <w:tcPr>
            <w:tcW w:w="3293" w:type="dxa"/>
          </w:tcPr>
          <w:p w:rsidR="00E44B57" w:rsidRDefault="00E44B57" w:rsidP="00D31278">
            <w:pPr>
              <w:pStyle w:val="NormalWeb"/>
            </w:pPr>
            <w:r>
              <w:rPr>
                <w:rFonts w:ascii="Arial" w:hAnsi="Arial" w:cs="Arial"/>
                <w:b/>
                <w:bCs/>
                <w:sz w:val="22"/>
                <w:szCs w:val="22"/>
              </w:rPr>
              <w:t xml:space="preserve">Research Study including Ethics Form </w:t>
            </w:r>
          </w:p>
          <w:p w:rsidR="00E44B57" w:rsidRPr="00A406E5" w:rsidRDefault="00E44B57" w:rsidP="00D31278">
            <w:pPr>
              <w:spacing w:before="120" w:after="120"/>
              <w:jc w:val="both"/>
              <w:rPr>
                <w:rFonts w:ascii="Arial" w:hAnsi="Arial" w:cs="Arial"/>
                <w:b/>
              </w:rPr>
            </w:pPr>
          </w:p>
        </w:tc>
        <w:tc>
          <w:tcPr>
            <w:tcW w:w="2268" w:type="dxa"/>
            <w:shd w:val="pct15" w:color="auto" w:fill="auto"/>
          </w:tcPr>
          <w:p w:rsidR="00E44B57" w:rsidRPr="00A406E5" w:rsidRDefault="00E44B57" w:rsidP="00D31278">
            <w:pPr>
              <w:spacing w:before="120" w:after="120"/>
              <w:jc w:val="both"/>
              <w:rPr>
                <w:rFonts w:ascii="Arial" w:hAnsi="Arial" w:cs="Arial"/>
                <w:b/>
              </w:rPr>
            </w:pPr>
            <w:r>
              <w:rPr>
                <w:rFonts w:ascii="Arial" w:hAnsi="Arial" w:cs="Arial"/>
                <w:b/>
              </w:rPr>
              <w:t>Word count (or equivalent):</w:t>
            </w:r>
          </w:p>
        </w:tc>
        <w:tc>
          <w:tcPr>
            <w:tcW w:w="2268" w:type="dxa"/>
          </w:tcPr>
          <w:p w:rsidR="00E44B57" w:rsidRDefault="00E44B57" w:rsidP="00D31278">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44B57" w:rsidRPr="00A406E5" w:rsidRDefault="00E44B57" w:rsidP="00D31278">
            <w:pPr>
              <w:spacing w:before="120" w:after="120"/>
              <w:jc w:val="both"/>
              <w:rPr>
                <w:rFonts w:ascii="Arial" w:hAnsi="Arial" w:cs="Arial"/>
                <w:b/>
              </w:rPr>
            </w:pP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E44B57" w:rsidRDefault="00E44B57" w:rsidP="00D31278">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44B57" w:rsidRPr="00A406E5" w:rsidRDefault="00E44B57" w:rsidP="00D31278">
            <w:pPr>
              <w:spacing w:before="120" w:after="120"/>
              <w:jc w:val="both"/>
              <w:rPr>
                <w:rFonts w:ascii="Arial" w:hAnsi="Arial" w:cs="Arial"/>
                <w:b/>
              </w:rPr>
            </w:pPr>
          </w:p>
        </w:tc>
        <w:tc>
          <w:tcPr>
            <w:tcW w:w="2268"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E44B57" w:rsidRDefault="00E44B57" w:rsidP="00D31278">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E44B57" w:rsidRPr="00A406E5" w:rsidRDefault="00E44B57" w:rsidP="00D31278">
            <w:pPr>
              <w:spacing w:before="120" w:after="120"/>
              <w:jc w:val="both"/>
              <w:rPr>
                <w:rFonts w:ascii="Arial" w:hAnsi="Arial" w:cs="Arial"/>
                <w:b/>
              </w:rPr>
            </w:pPr>
          </w:p>
        </w:tc>
      </w:tr>
      <w:tr w:rsidR="00E44B57" w:rsidRPr="00A406E5" w:rsidTr="00D31278">
        <w:tc>
          <w:tcPr>
            <w:tcW w:w="2093" w:type="dxa"/>
            <w:shd w:val="pct15" w:color="auto" w:fill="auto"/>
          </w:tcPr>
          <w:p w:rsidR="00E44B57" w:rsidRPr="00A406E5" w:rsidRDefault="00E44B57" w:rsidP="00D3127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E44B57" w:rsidRPr="00A406E5" w:rsidRDefault="00E44B57" w:rsidP="00D31278">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E44B57" w:rsidRPr="00A406E5" w:rsidRDefault="00E44B57" w:rsidP="00D31278">
            <w:pPr>
              <w:spacing w:before="120" w:after="120"/>
              <w:jc w:val="both"/>
              <w:rPr>
                <w:rFonts w:ascii="Arial" w:hAnsi="Arial" w:cs="Arial"/>
                <w:b/>
              </w:rPr>
            </w:pPr>
            <w:r w:rsidRPr="00A406E5">
              <w:rPr>
                <w:rFonts w:ascii="Arial" w:hAnsi="Arial" w:cs="Arial"/>
                <w:b/>
              </w:rPr>
              <w:t xml:space="preserve">Alternative submission method (if applicable): </w:t>
            </w:r>
          </w:p>
          <w:p w:rsidR="00E44B57" w:rsidRPr="00A406E5" w:rsidRDefault="00E44B57" w:rsidP="00D3127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E44B57" w:rsidRPr="00A406E5" w:rsidTr="00D31278">
        <w:tc>
          <w:tcPr>
            <w:tcW w:w="2093" w:type="dxa"/>
            <w:shd w:val="pct15" w:color="auto" w:fill="auto"/>
          </w:tcPr>
          <w:p w:rsidR="00E44B57" w:rsidRPr="00A406E5" w:rsidRDefault="00E44B57" w:rsidP="00D31278">
            <w:pPr>
              <w:spacing w:before="120" w:after="120"/>
              <w:rPr>
                <w:rFonts w:ascii="Arial" w:hAnsi="Arial" w:cs="Arial"/>
                <w:b/>
              </w:rPr>
            </w:pPr>
            <w:r w:rsidRPr="00A406E5">
              <w:rPr>
                <w:rFonts w:ascii="Arial" w:hAnsi="Arial" w:cs="Arial"/>
                <w:b/>
              </w:rPr>
              <w:lastRenderedPageBreak/>
              <w:t>Academic honesty / referencing:</w:t>
            </w:r>
          </w:p>
        </w:tc>
        <w:tc>
          <w:tcPr>
            <w:tcW w:w="7829" w:type="dxa"/>
            <w:gridSpan w:val="3"/>
            <w:shd w:val="clear" w:color="auto" w:fill="auto"/>
          </w:tcPr>
          <w:p w:rsidR="00E44B57" w:rsidRPr="00A406E5" w:rsidRDefault="00E44B57" w:rsidP="00D3127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E44B57" w:rsidRPr="00A406E5" w:rsidRDefault="00E44B57" w:rsidP="00E44B57">
      <w:pPr>
        <w:rPr>
          <w:rFonts w:ascii="Arial" w:hAnsi="Arial" w:cs="Arial"/>
          <w:sz w:val="32"/>
        </w:rPr>
      </w:pPr>
    </w:p>
    <w:p w:rsidR="00E44B57" w:rsidRPr="00A406E5" w:rsidRDefault="00E44B57" w:rsidP="00E44B57">
      <w:pPr>
        <w:rPr>
          <w:rFonts w:ascii="Arial" w:hAnsi="Arial" w:cs="Arial"/>
          <w:sz w:val="32"/>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44B57" w:rsidRDefault="00E44B57" w:rsidP="003B445F">
      <w:pPr>
        <w:ind w:left="-284"/>
        <w:rPr>
          <w:rFonts w:cstheme="minorHAnsi"/>
          <w:sz w:val="24"/>
          <w:szCs w:val="24"/>
          <w:u w:val="single"/>
          <w:lang w:val="en-GB"/>
        </w:rPr>
      </w:pPr>
    </w:p>
    <w:p w:rsidR="00E04AFB" w:rsidRPr="0099077D" w:rsidRDefault="00EF3FDD" w:rsidP="003B445F">
      <w:pPr>
        <w:ind w:left="-284"/>
        <w:rPr>
          <w:rFonts w:cstheme="minorHAnsi"/>
          <w:sz w:val="24"/>
          <w:szCs w:val="24"/>
          <w:u w:val="single"/>
          <w:lang w:val="en-GB"/>
        </w:rPr>
      </w:pPr>
      <w:r w:rsidRPr="0099077D">
        <w:rPr>
          <w:rFonts w:cstheme="minorHAnsi"/>
          <w:sz w:val="24"/>
          <w:szCs w:val="24"/>
          <w:u w:val="single"/>
          <w:lang w:val="en-GB"/>
        </w:rPr>
        <w:lastRenderedPageBreak/>
        <w:t>Introduction</w:t>
      </w:r>
    </w:p>
    <w:p w:rsidR="008D6E0A" w:rsidRPr="0099077D" w:rsidRDefault="002271A5" w:rsidP="003B445F">
      <w:pPr>
        <w:ind w:left="-284"/>
        <w:rPr>
          <w:rFonts w:cstheme="minorHAnsi"/>
          <w:sz w:val="24"/>
          <w:szCs w:val="24"/>
        </w:rPr>
      </w:pPr>
      <w:r w:rsidRPr="0099077D">
        <w:rPr>
          <w:rFonts w:cstheme="minorHAnsi"/>
          <w:sz w:val="24"/>
          <w:szCs w:val="24"/>
        </w:rPr>
        <w:t xml:space="preserve">The </w:t>
      </w:r>
      <w:r w:rsidR="00F36374" w:rsidRPr="0099077D">
        <w:rPr>
          <w:rFonts w:cstheme="minorHAnsi"/>
          <w:sz w:val="24"/>
          <w:szCs w:val="24"/>
        </w:rPr>
        <w:t>placement</w:t>
      </w:r>
      <w:r w:rsidRPr="0099077D">
        <w:rPr>
          <w:rFonts w:cstheme="minorHAnsi"/>
          <w:sz w:val="24"/>
          <w:szCs w:val="24"/>
        </w:rPr>
        <w:t xml:space="preserve"> school in which I conducted my research</w:t>
      </w:r>
      <w:r w:rsidR="00E04AFB" w:rsidRPr="0099077D">
        <w:rPr>
          <w:rFonts w:cstheme="minorHAnsi"/>
          <w:sz w:val="24"/>
          <w:szCs w:val="24"/>
        </w:rPr>
        <w:t xml:space="preserve">, which I will refer to throughout as School X, ensuring that anonymity is ensured following BERA Ethical Guidelines for Educational Research (BERA, 2018).  </w:t>
      </w:r>
      <w:r w:rsidR="00D30261" w:rsidRPr="0099077D">
        <w:rPr>
          <w:rFonts w:cstheme="minorHAnsi"/>
          <w:sz w:val="24"/>
          <w:szCs w:val="24"/>
        </w:rPr>
        <w:t xml:space="preserve">School X is an </w:t>
      </w:r>
      <w:r w:rsidR="00F36374" w:rsidRPr="0099077D">
        <w:rPr>
          <w:rFonts w:cstheme="minorHAnsi"/>
          <w:sz w:val="24"/>
          <w:szCs w:val="24"/>
        </w:rPr>
        <w:t>English-medium mixed comprehensive school in the</w:t>
      </w:r>
      <w:r w:rsidR="00C2375F" w:rsidRPr="0099077D">
        <w:rPr>
          <w:rFonts w:cstheme="minorHAnsi"/>
          <w:sz w:val="24"/>
          <w:szCs w:val="24"/>
        </w:rPr>
        <w:t xml:space="preserve"> South Wales valleys.  It has </w:t>
      </w:r>
      <w:r w:rsidR="00F36374" w:rsidRPr="0099077D">
        <w:rPr>
          <w:rFonts w:cstheme="minorHAnsi"/>
          <w:sz w:val="24"/>
          <w:szCs w:val="24"/>
        </w:rPr>
        <w:t>1,134 pupils who</w:t>
      </w:r>
      <w:r w:rsidRPr="0099077D">
        <w:rPr>
          <w:rFonts w:cstheme="minorHAnsi"/>
          <w:sz w:val="24"/>
          <w:szCs w:val="24"/>
        </w:rPr>
        <w:t>se</w:t>
      </w:r>
      <w:r w:rsidR="00F36374" w:rsidRPr="0099077D">
        <w:rPr>
          <w:rFonts w:cstheme="minorHAnsi"/>
          <w:sz w:val="24"/>
          <w:szCs w:val="24"/>
        </w:rPr>
        <w:t xml:space="preserve"> ages range from 11 - </w:t>
      </w:r>
      <w:r w:rsidR="00C2375F" w:rsidRPr="0099077D">
        <w:rPr>
          <w:rFonts w:cstheme="minorHAnsi"/>
          <w:sz w:val="24"/>
          <w:szCs w:val="24"/>
        </w:rPr>
        <w:t>16, those of which 16.9% are in receipt of</w:t>
      </w:r>
      <w:r w:rsidR="00F36374" w:rsidRPr="0099077D">
        <w:rPr>
          <w:rFonts w:cstheme="minorHAnsi"/>
          <w:sz w:val="24"/>
          <w:szCs w:val="24"/>
        </w:rPr>
        <w:t xml:space="preserve"> free school meals.  Whilst looking at benchmarking, which compares the performance of schools with similar levels of pupils in receipt of free school meal</w:t>
      </w:r>
      <w:r w:rsidR="00C2375F" w:rsidRPr="0099077D">
        <w:rPr>
          <w:rFonts w:cstheme="minorHAnsi"/>
          <w:sz w:val="24"/>
          <w:szCs w:val="24"/>
        </w:rPr>
        <w:t>s (FSM)</w:t>
      </w:r>
      <w:proofErr w:type="gramStart"/>
      <w:r w:rsidR="00DB121B" w:rsidRPr="0099077D">
        <w:rPr>
          <w:rFonts w:cstheme="minorHAnsi"/>
          <w:sz w:val="24"/>
          <w:szCs w:val="24"/>
        </w:rPr>
        <w:t>,</w:t>
      </w:r>
      <w:proofErr w:type="gramEnd"/>
      <w:r w:rsidR="00DB121B" w:rsidRPr="0099077D">
        <w:rPr>
          <w:rFonts w:cstheme="minorHAnsi"/>
          <w:sz w:val="24"/>
          <w:szCs w:val="24"/>
        </w:rPr>
        <w:t xml:space="preserve"> </w:t>
      </w:r>
      <w:r w:rsidR="00F36374" w:rsidRPr="0099077D">
        <w:rPr>
          <w:rFonts w:cstheme="minorHAnsi"/>
          <w:sz w:val="24"/>
          <w:szCs w:val="24"/>
        </w:rPr>
        <w:t xml:space="preserve">It is more than clear to see that School X has higher attainment levels than many other schools in a similar position to this one, where free school meals are concerned.  School X is currently in the green category according to the National School </w:t>
      </w:r>
      <w:r w:rsidR="00B11D91" w:rsidRPr="0099077D">
        <w:rPr>
          <w:rFonts w:cstheme="minorHAnsi"/>
          <w:sz w:val="24"/>
          <w:szCs w:val="24"/>
        </w:rPr>
        <w:t>Categorization</w:t>
      </w:r>
      <w:r w:rsidR="00DB121B" w:rsidRPr="0099077D">
        <w:rPr>
          <w:rFonts w:cstheme="minorHAnsi"/>
          <w:sz w:val="24"/>
          <w:szCs w:val="24"/>
        </w:rPr>
        <w:t xml:space="preserve"> system, which is evidence </w:t>
      </w:r>
      <w:r w:rsidR="00F36374" w:rsidRPr="0099077D">
        <w:rPr>
          <w:rFonts w:cstheme="minorHAnsi"/>
          <w:sz w:val="24"/>
          <w:szCs w:val="24"/>
        </w:rPr>
        <w:t xml:space="preserve">that the school is </w:t>
      </w:r>
      <w:r w:rsidR="00DB121B" w:rsidRPr="0099077D">
        <w:rPr>
          <w:rFonts w:cstheme="minorHAnsi"/>
          <w:sz w:val="24"/>
          <w:szCs w:val="24"/>
        </w:rPr>
        <w:t>in need of little guidance or support</w:t>
      </w:r>
      <w:r w:rsidR="00C2375F" w:rsidRPr="0099077D">
        <w:rPr>
          <w:rFonts w:cstheme="minorHAnsi"/>
          <w:sz w:val="24"/>
          <w:szCs w:val="24"/>
        </w:rPr>
        <w:t xml:space="preserve"> to improve, this is</w:t>
      </w:r>
      <w:r w:rsidR="00F36374" w:rsidRPr="0099077D">
        <w:rPr>
          <w:rFonts w:cstheme="minorHAnsi"/>
          <w:sz w:val="24"/>
          <w:szCs w:val="24"/>
        </w:rPr>
        <w:t xml:space="preserve"> comparable to </w:t>
      </w:r>
      <w:r w:rsidR="00C2375F" w:rsidRPr="0099077D">
        <w:rPr>
          <w:rFonts w:cstheme="minorHAnsi"/>
          <w:sz w:val="24"/>
          <w:szCs w:val="24"/>
        </w:rPr>
        <w:t xml:space="preserve">the performance </w:t>
      </w:r>
      <w:r w:rsidR="00F36374" w:rsidRPr="0099077D">
        <w:rPr>
          <w:rFonts w:cstheme="minorHAnsi"/>
          <w:sz w:val="24"/>
          <w:szCs w:val="24"/>
        </w:rPr>
        <w:t>of other schools (Welsh Government, 2013).  At present School X is a ‘professional learning pioneer school’ working with the Welsh Government in development of a paradigm of professional learning (</w:t>
      </w:r>
      <w:proofErr w:type="spellStart"/>
      <w:r w:rsidR="00F36374" w:rsidRPr="0099077D">
        <w:rPr>
          <w:rFonts w:cstheme="minorHAnsi"/>
          <w:sz w:val="24"/>
          <w:szCs w:val="24"/>
        </w:rPr>
        <w:t>Estyn</w:t>
      </w:r>
      <w:proofErr w:type="spellEnd"/>
      <w:r w:rsidR="00F36374" w:rsidRPr="0099077D">
        <w:rPr>
          <w:rFonts w:cstheme="minorHAnsi"/>
          <w:sz w:val="24"/>
          <w:szCs w:val="24"/>
        </w:rPr>
        <w:t>, 2017).</w:t>
      </w:r>
    </w:p>
    <w:p w:rsidR="00D240CF" w:rsidRPr="0099077D" w:rsidRDefault="00EB3881" w:rsidP="003B445F">
      <w:pPr>
        <w:ind w:left="-284"/>
        <w:rPr>
          <w:rFonts w:cstheme="minorHAnsi"/>
          <w:sz w:val="24"/>
          <w:szCs w:val="24"/>
        </w:rPr>
      </w:pPr>
      <w:r w:rsidRPr="0099077D">
        <w:rPr>
          <w:rFonts w:cstheme="minorHAnsi"/>
          <w:sz w:val="24"/>
          <w:szCs w:val="24"/>
        </w:rPr>
        <w:t>I</w:t>
      </w:r>
      <w:r w:rsidR="000434E9" w:rsidRPr="0099077D">
        <w:rPr>
          <w:rFonts w:cstheme="minorHAnsi"/>
          <w:sz w:val="24"/>
          <w:szCs w:val="24"/>
        </w:rPr>
        <w:t xml:space="preserve">n my research I </w:t>
      </w:r>
      <w:r w:rsidRPr="0099077D">
        <w:rPr>
          <w:rFonts w:cstheme="minorHAnsi"/>
          <w:sz w:val="24"/>
          <w:szCs w:val="24"/>
        </w:rPr>
        <w:t xml:space="preserve"> have chosen</w:t>
      </w:r>
      <w:r w:rsidR="000434E9" w:rsidRPr="0099077D">
        <w:rPr>
          <w:rFonts w:cstheme="minorHAnsi"/>
          <w:sz w:val="24"/>
          <w:szCs w:val="24"/>
        </w:rPr>
        <w:t xml:space="preserve"> to</w:t>
      </w:r>
      <w:r w:rsidRPr="0099077D">
        <w:rPr>
          <w:rFonts w:cstheme="minorHAnsi"/>
          <w:sz w:val="24"/>
          <w:szCs w:val="24"/>
        </w:rPr>
        <w:t xml:space="preserve"> look at Assessment for Learning (</w:t>
      </w:r>
      <w:proofErr w:type="spellStart"/>
      <w:r w:rsidRPr="0099077D">
        <w:rPr>
          <w:rFonts w:cstheme="minorHAnsi"/>
          <w:sz w:val="24"/>
          <w:szCs w:val="24"/>
        </w:rPr>
        <w:t>AfL</w:t>
      </w:r>
      <w:proofErr w:type="spellEnd"/>
      <w:r w:rsidRPr="0099077D">
        <w:rPr>
          <w:rFonts w:cstheme="minorHAnsi"/>
          <w:sz w:val="24"/>
          <w:szCs w:val="24"/>
        </w:rPr>
        <w:t>), as I agree with the Department of Education and Scie</w:t>
      </w:r>
      <w:r w:rsidR="00E70ED6">
        <w:rPr>
          <w:rFonts w:cstheme="minorHAnsi"/>
          <w:sz w:val="24"/>
          <w:szCs w:val="24"/>
        </w:rPr>
        <w:t>nce and the Welsh Office that, “</w:t>
      </w:r>
      <w:r w:rsidRPr="0099077D">
        <w:rPr>
          <w:rFonts w:cstheme="minorHAnsi"/>
          <w:sz w:val="24"/>
          <w:szCs w:val="24"/>
        </w:rPr>
        <w:t xml:space="preserve">promoting </w:t>
      </w:r>
      <w:proofErr w:type="spellStart"/>
      <w:r w:rsidRPr="0099077D">
        <w:rPr>
          <w:rFonts w:cstheme="minorHAnsi"/>
          <w:sz w:val="24"/>
          <w:szCs w:val="24"/>
        </w:rPr>
        <w:t>childrens</w:t>
      </w:r>
      <w:proofErr w:type="spellEnd"/>
      <w:r w:rsidRPr="0099077D">
        <w:rPr>
          <w:rFonts w:cstheme="minorHAnsi"/>
          <w:sz w:val="24"/>
          <w:szCs w:val="24"/>
        </w:rPr>
        <w:t xml:space="preserve"> learning is the principal aim of schools.  </w:t>
      </w:r>
      <w:proofErr w:type="gramStart"/>
      <w:r w:rsidRPr="0099077D">
        <w:rPr>
          <w:rFonts w:cstheme="minorHAnsi"/>
          <w:sz w:val="24"/>
          <w:szCs w:val="24"/>
        </w:rPr>
        <w:t>Assessment li</w:t>
      </w:r>
      <w:r w:rsidR="00E70ED6">
        <w:rPr>
          <w:rFonts w:cstheme="minorHAnsi"/>
          <w:sz w:val="24"/>
          <w:szCs w:val="24"/>
        </w:rPr>
        <w:t>es at the heart of this process”</w:t>
      </w:r>
      <w:r w:rsidRPr="0099077D">
        <w:rPr>
          <w:rFonts w:cstheme="minorHAnsi"/>
          <w:sz w:val="24"/>
          <w:szCs w:val="24"/>
        </w:rPr>
        <w:t xml:space="preserve"> (DES/WO, 1988).</w:t>
      </w:r>
      <w:proofErr w:type="gramEnd"/>
      <w:r w:rsidRPr="0099077D">
        <w:rPr>
          <w:rFonts w:cstheme="minorHAnsi"/>
          <w:sz w:val="24"/>
          <w:szCs w:val="24"/>
        </w:rPr>
        <w:t xml:space="preserve"> In relation to Assessment for Learning I have decided to focus more specifically and</w:t>
      </w:r>
      <w:r w:rsidR="005C414C" w:rsidRPr="0099077D">
        <w:rPr>
          <w:rFonts w:cstheme="minorHAnsi"/>
          <w:sz w:val="24"/>
          <w:szCs w:val="24"/>
        </w:rPr>
        <w:t xml:space="preserve"> conduct research on the use of success criteria </w:t>
      </w:r>
      <w:r w:rsidRPr="0099077D">
        <w:rPr>
          <w:rFonts w:cstheme="minorHAnsi"/>
          <w:sz w:val="24"/>
          <w:szCs w:val="24"/>
        </w:rPr>
        <w:t xml:space="preserve">and level descriptors </w:t>
      </w:r>
      <w:r w:rsidR="000D2914" w:rsidRPr="0099077D">
        <w:rPr>
          <w:rFonts w:cstheme="minorHAnsi"/>
          <w:sz w:val="24"/>
          <w:szCs w:val="24"/>
        </w:rPr>
        <w:t xml:space="preserve">given to pupils </w:t>
      </w:r>
      <w:r w:rsidR="005C414C" w:rsidRPr="0099077D">
        <w:rPr>
          <w:rFonts w:cstheme="minorHAnsi"/>
          <w:sz w:val="24"/>
          <w:szCs w:val="24"/>
        </w:rPr>
        <w:t xml:space="preserve">as </w:t>
      </w:r>
      <w:r w:rsidRPr="0099077D">
        <w:rPr>
          <w:rFonts w:cstheme="minorHAnsi"/>
          <w:sz w:val="24"/>
          <w:szCs w:val="24"/>
        </w:rPr>
        <w:t>an assessment for learning tool.</w:t>
      </w:r>
      <w:r w:rsidR="00A01C22" w:rsidRPr="0099077D">
        <w:rPr>
          <w:rFonts w:cstheme="minorHAnsi"/>
          <w:sz w:val="24"/>
          <w:szCs w:val="24"/>
        </w:rPr>
        <w:t xml:space="preserve">  I have chosen this area of focus due to the school implementing this strategy and from my own personal educational experience of never being given </w:t>
      </w:r>
      <w:proofErr w:type="gramStart"/>
      <w:r w:rsidR="00A01C22" w:rsidRPr="0099077D">
        <w:rPr>
          <w:rFonts w:cstheme="minorHAnsi"/>
          <w:sz w:val="24"/>
          <w:szCs w:val="24"/>
        </w:rPr>
        <w:t>a success criteria</w:t>
      </w:r>
      <w:proofErr w:type="gramEnd"/>
      <w:r w:rsidR="00A01C22" w:rsidRPr="0099077D">
        <w:rPr>
          <w:rFonts w:cstheme="minorHAnsi"/>
          <w:sz w:val="24"/>
          <w:szCs w:val="24"/>
        </w:rPr>
        <w:t xml:space="preserve"> to complete work.  </w:t>
      </w:r>
      <w:r w:rsidR="00B81D99">
        <w:rPr>
          <w:rFonts w:cstheme="minorHAnsi"/>
          <w:sz w:val="24"/>
          <w:szCs w:val="24"/>
        </w:rPr>
        <w:t>Pre and post testing</w:t>
      </w:r>
      <w:r w:rsidR="00E344F1" w:rsidRPr="0099077D">
        <w:rPr>
          <w:rFonts w:cstheme="minorHAnsi"/>
          <w:sz w:val="24"/>
          <w:szCs w:val="24"/>
        </w:rPr>
        <w:t xml:space="preserve"> will</w:t>
      </w:r>
      <w:r w:rsidR="000434E9" w:rsidRPr="0099077D">
        <w:rPr>
          <w:rFonts w:cstheme="minorHAnsi"/>
          <w:sz w:val="24"/>
          <w:szCs w:val="24"/>
        </w:rPr>
        <w:t xml:space="preserve"> be carried out</w:t>
      </w:r>
      <w:r w:rsidR="00A01C22" w:rsidRPr="0099077D">
        <w:rPr>
          <w:rFonts w:cstheme="minorHAnsi"/>
          <w:sz w:val="24"/>
          <w:szCs w:val="24"/>
        </w:rPr>
        <w:t xml:space="preserve"> </w:t>
      </w:r>
      <w:r w:rsidR="00B81D99">
        <w:rPr>
          <w:rFonts w:cstheme="minorHAnsi"/>
          <w:sz w:val="24"/>
          <w:szCs w:val="24"/>
        </w:rPr>
        <w:t xml:space="preserve">to measure </w:t>
      </w:r>
      <w:r w:rsidR="00DB121B" w:rsidRPr="0099077D">
        <w:rPr>
          <w:rFonts w:cstheme="minorHAnsi"/>
          <w:sz w:val="24"/>
          <w:szCs w:val="24"/>
        </w:rPr>
        <w:t>to what extent the use of</w:t>
      </w:r>
      <w:r w:rsidR="00B81D99">
        <w:rPr>
          <w:rFonts w:cstheme="minorHAnsi"/>
          <w:sz w:val="24"/>
          <w:szCs w:val="24"/>
        </w:rPr>
        <w:t xml:space="preserve"> a teacher made</w:t>
      </w:r>
      <w:r w:rsidR="002C7E40" w:rsidRPr="0099077D">
        <w:rPr>
          <w:rFonts w:cstheme="minorHAnsi"/>
          <w:sz w:val="24"/>
          <w:szCs w:val="24"/>
        </w:rPr>
        <w:t xml:space="preserve"> success criteria</w:t>
      </w:r>
      <w:r w:rsidR="00B81D99">
        <w:rPr>
          <w:rFonts w:cstheme="minorHAnsi"/>
          <w:sz w:val="24"/>
          <w:szCs w:val="24"/>
        </w:rPr>
        <w:t xml:space="preserve"> and </w:t>
      </w:r>
      <w:proofErr w:type="gramStart"/>
      <w:r w:rsidR="00B81D99">
        <w:rPr>
          <w:rFonts w:cstheme="minorHAnsi"/>
          <w:sz w:val="24"/>
          <w:szCs w:val="24"/>
        </w:rPr>
        <w:t>a collaborative success criteria</w:t>
      </w:r>
      <w:proofErr w:type="gramEnd"/>
      <w:r w:rsidR="002C7E40" w:rsidRPr="0099077D">
        <w:rPr>
          <w:rFonts w:cstheme="minorHAnsi"/>
          <w:sz w:val="24"/>
          <w:szCs w:val="24"/>
        </w:rPr>
        <w:t xml:space="preserve"> affects pupils learnin</w:t>
      </w:r>
      <w:r w:rsidR="00880983" w:rsidRPr="0099077D">
        <w:rPr>
          <w:rFonts w:cstheme="minorHAnsi"/>
          <w:sz w:val="24"/>
          <w:szCs w:val="24"/>
        </w:rPr>
        <w:t>g</w:t>
      </w:r>
      <w:r w:rsidRPr="0099077D">
        <w:rPr>
          <w:rFonts w:cstheme="minorHAnsi"/>
          <w:sz w:val="24"/>
          <w:szCs w:val="24"/>
        </w:rPr>
        <w:t xml:space="preserve"> in Religious Education</w:t>
      </w:r>
      <w:r w:rsidR="00880983" w:rsidRPr="0099077D">
        <w:rPr>
          <w:rFonts w:cstheme="minorHAnsi"/>
          <w:sz w:val="24"/>
          <w:szCs w:val="24"/>
        </w:rPr>
        <w:t>, this will be based on the outcomes of action-based research within the classroom environment</w:t>
      </w:r>
      <w:r w:rsidR="00D240CF" w:rsidRPr="0099077D">
        <w:rPr>
          <w:rFonts w:cstheme="minorHAnsi"/>
          <w:sz w:val="24"/>
          <w:szCs w:val="24"/>
        </w:rPr>
        <w:t>.  Within this study I employed</w:t>
      </w:r>
      <w:r w:rsidR="004E0D45" w:rsidRPr="0099077D">
        <w:rPr>
          <w:rFonts w:cstheme="minorHAnsi"/>
          <w:sz w:val="24"/>
          <w:szCs w:val="24"/>
        </w:rPr>
        <w:t xml:space="preserve"> </w:t>
      </w:r>
      <w:r w:rsidR="002271A5" w:rsidRPr="0099077D">
        <w:rPr>
          <w:rFonts w:cstheme="minorHAnsi"/>
          <w:sz w:val="24"/>
          <w:szCs w:val="24"/>
        </w:rPr>
        <w:t>a year 9</w:t>
      </w:r>
      <w:r w:rsidR="004E0D45" w:rsidRPr="0099077D">
        <w:rPr>
          <w:rFonts w:cstheme="minorHAnsi"/>
          <w:sz w:val="24"/>
          <w:szCs w:val="24"/>
        </w:rPr>
        <w:t xml:space="preserve"> mixed </w:t>
      </w:r>
      <w:r w:rsidR="004E0D45" w:rsidRPr="0099077D">
        <w:rPr>
          <w:rFonts w:cstheme="minorHAnsi"/>
          <w:color w:val="000000" w:themeColor="text1"/>
          <w:sz w:val="24"/>
          <w:szCs w:val="24"/>
        </w:rPr>
        <w:t>ability class</w:t>
      </w:r>
      <w:r w:rsidR="002C7E40" w:rsidRPr="0099077D">
        <w:rPr>
          <w:rFonts w:cstheme="minorHAnsi"/>
          <w:color w:val="000000" w:themeColor="text1"/>
          <w:sz w:val="24"/>
          <w:szCs w:val="24"/>
        </w:rPr>
        <w:t xml:space="preserve"> of</w:t>
      </w:r>
      <w:r w:rsidR="00DE61A4" w:rsidRPr="0099077D">
        <w:rPr>
          <w:rFonts w:cstheme="minorHAnsi"/>
          <w:sz w:val="24"/>
          <w:szCs w:val="24"/>
        </w:rPr>
        <w:t xml:space="preserve"> </w:t>
      </w:r>
      <w:r w:rsidR="009A2A12" w:rsidRPr="0099077D">
        <w:rPr>
          <w:rFonts w:cstheme="minorHAnsi"/>
          <w:sz w:val="24"/>
          <w:szCs w:val="24"/>
        </w:rPr>
        <w:t>28</w:t>
      </w:r>
      <w:r w:rsidR="00A01C22" w:rsidRPr="0099077D">
        <w:rPr>
          <w:rFonts w:cstheme="minorHAnsi"/>
          <w:sz w:val="24"/>
          <w:szCs w:val="24"/>
        </w:rPr>
        <w:t xml:space="preserve"> pupils </w:t>
      </w:r>
      <w:r w:rsidR="00DE61A4" w:rsidRPr="0099077D">
        <w:rPr>
          <w:rFonts w:cstheme="minorHAnsi"/>
          <w:sz w:val="24"/>
          <w:szCs w:val="24"/>
        </w:rPr>
        <w:t>which were present with the researcher for three teaching sessions per fortnight.  S</w:t>
      </w:r>
      <w:r w:rsidR="00D240CF" w:rsidRPr="0099077D">
        <w:rPr>
          <w:rFonts w:cstheme="minorHAnsi"/>
          <w:sz w:val="24"/>
          <w:szCs w:val="24"/>
        </w:rPr>
        <w:t>ix of</w:t>
      </w:r>
      <w:r w:rsidR="00DE61A4" w:rsidRPr="0099077D">
        <w:rPr>
          <w:rFonts w:cstheme="minorHAnsi"/>
          <w:sz w:val="24"/>
          <w:szCs w:val="24"/>
        </w:rPr>
        <w:t xml:space="preserve"> the pupils within this class </w:t>
      </w:r>
      <w:r w:rsidR="00D240CF" w:rsidRPr="0099077D">
        <w:rPr>
          <w:rFonts w:cstheme="minorHAnsi"/>
          <w:sz w:val="24"/>
          <w:szCs w:val="24"/>
        </w:rPr>
        <w:t xml:space="preserve">were </w:t>
      </w:r>
      <w:r w:rsidR="00DB121B" w:rsidRPr="0099077D">
        <w:rPr>
          <w:rFonts w:cstheme="minorHAnsi"/>
          <w:sz w:val="24"/>
          <w:szCs w:val="24"/>
        </w:rPr>
        <w:t>identified</w:t>
      </w:r>
      <w:r w:rsidR="00D240CF" w:rsidRPr="0099077D">
        <w:rPr>
          <w:rFonts w:cstheme="minorHAnsi"/>
          <w:sz w:val="24"/>
          <w:szCs w:val="24"/>
        </w:rPr>
        <w:t xml:space="preserve"> with additional learning needs</w:t>
      </w:r>
      <w:r w:rsidR="000434E9" w:rsidRPr="0099077D">
        <w:rPr>
          <w:rFonts w:cstheme="minorHAnsi"/>
          <w:sz w:val="24"/>
          <w:szCs w:val="24"/>
        </w:rPr>
        <w:t xml:space="preserve"> (ALN)</w:t>
      </w:r>
      <w:r w:rsidR="002C7E40" w:rsidRPr="0099077D">
        <w:rPr>
          <w:rFonts w:cstheme="minorHAnsi"/>
          <w:sz w:val="24"/>
          <w:szCs w:val="24"/>
        </w:rPr>
        <w:t>.</w:t>
      </w:r>
      <w:r w:rsidR="00515372" w:rsidRPr="0099077D">
        <w:rPr>
          <w:rFonts w:cstheme="minorHAnsi"/>
          <w:sz w:val="24"/>
          <w:szCs w:val="24"/>
        </w:rPr>
        <w:t xml:space="preserve"> </w:t>
      </w:r>
      <w:r w:rsidR="00FD4E6C" w:rsidRPr="0099077D">
        <w:rPr>
          <w:rFonts w:cstheme="minorHAnsi"/>
          <w:sz w:val="24"/>
          <w:szCs w:val="24"/>
        </w:rPr>
        <w:t xml:space="preserve"> T</w:t>
      </w:r>
      <w:r w:rsidR="00880983" w:rsidRPr="0099077D">
        <w:rPr>
          <w:rFonts w:cstheme="minorHAnsi"/>
          <w:sz w:val="24"/>
          <w:szCs w:val="24"/>
        </w:rPr>
        <w:t>hroughout t</w:t>
      </w:r>
      <w:r w:rsidR="00FD4E6C" w:rsidRPr="0099077D">
        <w:rPr>
          <w:rFonts w:cstheme="minorHAnsi"/>
          <w:sz w:val="24"/>
          <w:szCs w:val="24"/>
        </w:rPr>
        <w:t>his</w:t>
      </w:r>
      <w:r w:rsidRPr="0099077D">
        <w:rPr>
          <w:rFonts w:cstheme="minorHAnsi"/>
          <w:sz w:val="24"/>
          <w:szCs w:val="24"/>
        </w:rPr>
        <w:t xml:space="preserve"> paper, the</w:t>
      </w:r>
      <w:r w:rsidR="00FD4E6C" w:rsidRPr="0099077D">
        <w:rPr>
          <w:rFonts w:cstheme="minorHAnsi"/>
          <w:sz w:val="24"/>
          <w:szCs w:val="24"/>
        </w:rPr>
        <w:t xml:space="preserve"> class will have the pseudonym</w:t>
      </w:r>
      <w:r w:rsidR="00515372" w:rsidRPr="0099077D">
        <w:rPr>
          <w:rFonts w:cstheme="minorHAnsi"/>
          <w:sz w:val="24"/>
          <w:szCs w:val="24"/>
        </w:rPr>
        <w:t xml:space="preserve"> </w:t>
      </w:r>
      <w:r w:rsidR="00FD4E6C" w:rsidRPr="0099077D">
        <w:rPr>
          <w:rFonts w:cstheme="minorHAnsi"/>
          <w:sz w:val="24"/>
          <w:szCs w:val="24"/>
        </w:rPr>
        <w:t xml:space="preserve">of </w:t>
      </w:r>
      <w:r w:rsidR="00515372" w:rsidRPr="0099077D">
        <w:rPr>
          <w:rFonts w:cstheme="minorHAnsi"/>
          <w:sz w:val="24"/>
          <w:szCs w:val="24"/>
        </w:rPr>
        <w:t>Class Y</w:t>
      </w:r>
      <w:r w:rsidR="00880983" w:rsidRPr="0099077D">
        <w:rPr>
          <w:rFonts w:cstheme="minorHAnsi"/>
          <w:sz w:val="24"/>
          <w:szCs w:val="24"/>
        </w:rPr>
        <w:t>,</w:t>
      </w:r>
      <w:r w:rsidR="00D240CF" w:rsidRPr="0099077D">
        <w:rPr>
          <w:rFonts w:cstheme="minorHAnsi"/>
          <w:sz w:val="24"/>
          <w:szCs w:val="24"/>
        </w:rPr>
        <w:t xml:space="preserve"> </w:t>
      </w:r>
      <w:r w:rsidR="00FD4E6C" w:rsidRPr="0099077D">
        <w:rPr>
          <w:rFonts w:cstheme="minorHAnsi"/>
          <w:sz w:val="24"/>
          <w:szCs w:val="24"/>
        </w:rPr>
        <w:t>ensuring BERA Ethical Guidelines for Educational Research (BERA, 2018)</w:t>
      </w:r>
      <w:r w:rsidR="00880983" w:rsidRPr="0099077D">
        <w:rPr>
          <w:rFonts w:cstheme="minorHAnsi"/>
          <w:sz w:val="24"/>
          <w:szCs w:val="24"/>
        </w:rPr>
        <w:t>.</w:t>
      </w:r>
    </w:p>
    <w:p w:rsidR="00A659DF" w:rsidRDefault="008C6021" w:rsidP="003B445F">
      <w:pPr>
        <w:ind w:left="-284"/>
        <w:rPr>
          <w:rFonts w:cstheme="minorHAnsi"/>
          <w:sz w:val="24"/>
          <w:szCs w:val="24"/>
          <w:u w:val="single"/>
        </w:rPr>
      </w:pPr>
      <w:r w:rsidRPr="0099077D">
        <w:rPr>
          <w:rFonts w:cstheme="minorHAnsi"/>
          <w:sz w:val="24"/>
          <w:szCs w:val="24"/>
          <w:u w:val="single"/>
        </w:rPr>
        <w:t>Literature review</w:t>
      </w:r>
      <w:r w:rsidR="00E44B57">
        <w:rPr>
          <w:rFonts w:cstheme="minorHAnsi"/>
          <w:sz w:val="24"/>
          <w:szCs w:val="24"/>
          <w:u w:val="single"/>
        </w:rPr>
        <w:t xml:space="preserve"> </w:t>
      </w:r>
    </w:p>
    <w:p w:rsidR="002E34AB" w:rsidRPr="0099077D" w:rsidRDefault="00A659DF" w:rsidP="003B445F">
      <w:pPr>
        <w:spacing w:before="240"/>
        <w:ind w:left="-284"/>
        <w:rPr>
          <w:rFonts w:cstheme="minorHAnsi"/>
          <w:sz w:val="24"/>
          <w:szCs w:val="24"/>
        </w:rPr>
      </w:pPr>
      <w:r>
        <w:rPr>
          <w:rFonts w:cstheme="minorHAnsi"/>
          <w:sz w:val="24"/>
          <w:szCs w:val="24"/>
        </w:rPr>
        <w:t>To undertake research on the area of assessment for learning (</w:t>
      </w:r>
      <w:proofErr w:type="spellStart"/>
      <w:proofErr w:type="gramStart"/>
      <w:r>
        <w:rPr>
          <w:rFonts w:cstheme="minorHAnsi"/>
          <w:sz w:val="24"/>
          <w:szCs w:val="24"/>
        </w:rPr>
        <w:t>AfL</w:t>
      </w:r>
      <w:proofErr w:type="spellEnd"/>
      <w:proofErr w:type="gramEnd"/>
      <w:r>
        <w:rPr>
          <w:rFonts w:cstheme="minorHAnsi"/>
          <w:sz w:val="24"/>
          <w:szCs w:val="24"/>
        </w:rPr>
        <w:t xml:space="preserve">) it is important to realise that </w:t>
      </w:r>
      <w:r w:rsidR="00BC19B4">
        <w:rPr>
          <w:rFonts w:cstheme="minorHAnsi"/>
          <w:sz w:val="24"/>
          <w:szCs w:val="24"/>
        </w:rPr>
        <w:t xml:space="preserve">it is a topic that has been debated amongst scholars for a number of years.  </w:t>
      </w:r>
      <w:r w:rsidR="00E4069E">
        <w:rPr>
          <w:rFonts w:cstheme="minorHAnsi"/>
          <w:sz w:val="24"/>
          <w:szCs w:val="24"/>
        </w:rPr>
        <w:t xml:space="preserve">The main idea behind </w:t>
      </w:r>
      <w:proofErr w:type="spellStart"/>
      <w:proofErr w:type="gramStart"/>
      <w:r w:rsidR="00E4069E">
        <w:rPr>
          <w:rFonts w:cstheme="minorHAnsi"/>
          <w:sz w:val="24"/>
          <w:szCs w:val="24"/>
        </w:rPr>
        <w:t>AfL</w:t>
      </w:r>
      <w:proofErr w:type="spellEnd"/>
      <w:proofErr w:type="gramEnd"/>
      <w:r w:rsidR="00E4069E">
        <w:rPr>
          <w:rFonts w:cstheme="minorHAnsi"/>
          <w:sz w:val="24"/>
          <w:szCs w:val="24"/>
        </w:rPr>
        <w:t xml:space="preserve"> is to know where pupils currently are in their learning, where they need to be in their learn</w:t>
      </w:r>
      <w:r w:rsidR="007B28BC">
        <w:rPr>
          <w:rFonts w:cstheme="minorHAnsi"/>
          <w:sz w:val="24"/>
          <w:szCs w:val="24"/>
        </w:rPr>
        <w:t xml:space="preserve">ing and how pupils </w:t>
      </w:r>
      <w:r w:rsidR="00E70ED6">
        <w:rPr>
          <w:rFonts w:cstheme="minorHAnsi"/>
          <w:sz w:val="24"/>
          <w:szCs w:val="24"/>
        </w:rPr>
        <w:t>are going to achieve this end</w:t>
      </w:r>
      <w:r w:rsidR="007B28BC">
        <w:rPr>
          <w:rFonts w:cstheme="minorHAnsi"/>
          <w:sz w:val="24"/>
          <w:szCs w:val="24"/>
        </w:rPr>
        <w:t xml:space="preserve">.  </w:t>
      </w:r>
      <w:r w:rsidR="00E4069E">
        <w:rPr>
          <w:rFonts w:cstheme="minorHAnsi"/>
          <w:sz w:val="24"/>
          <w:szCs w:val="24"/>
        </w:rPr>
        <w:t xml:space="preserve"> </w:t>
      </w:r>
      <w:r w:rsidR="005E0DD1">
        <w:rPr>
          <w:rFonts w:cstheme="minorHAnsi"/>
          <w:sz w:val="24"/>
          <w:szCs w:val="24"/>
        </w:rPr>
        <w:t xml:space="preserve">The main issue with </w:t>
      </w:r>
      <w:proofErr w:type="spellStart"/>
      <w:proofErr w:type="gramStart"/>
      <w:r w:rsidR="005E0DD1">
        <w:rPr>
          <w:rFonts w:cstheme="minorHAnsi"/>
          <w:sz w:val="24"/>
          <w:szCs w:val="24"/>
        </w:rPr>
        <w:t>AfL</w:t>
      </w:r>
      <w:proofErr w:type="spellEnd"/>
      <w:proofErr w:type="gramEnd"/>
      <w:r w:rsidR="005E0DD1">
        <w:rPr>
          <w:rFonts w:cstheme="minorHAnsi"/>
          <w:sz w:val="24"/>
          <w:szCs w:val="24"/>
        </w:rPr>
        <w:t xml:space="preserve">, is not if it impacts the pupils as there is sufficient evidence to say that it does </w:t>
      </w:r>
      <w:r w:rsidR="00A6106B">
        <w:rPr>
          <w:rFonts w:cstheme="minorHAnsi"/>
          <w:sz w:val="24"/>
          <w:szCs w:val="24"/>
        </w:rPr>
        <w:t xml:space="preserve">so, </w:t>
      </w:r>
      <w:r w:rsidR="005E0DD1">
        <w:rPr>
          <w:rFonts w:cstheme="minorHAnsi"/>
          <w:sz w:val="24"/>
          <w:szCs w:val="24"/>
        </w:rPr>
        <w:t>but whether teachers are implementing i</w:t>
      </w:r>
      <w:r w:rsidR="00064691">
        <w:rPr>
          <w:rFonts w:cstheme="minorHAnsi"/>
          <w:sz w:val="24"/>
          <w:szCs w:val="24"/>
        </w:rPr>
        <w:t xml:space="preserve">t correctly for maximum impact.  </w:t>
      </w:r>
      <w:proofErr w:type="spellStart"/>
      <w:r w:rsidR="007B28BC">
        <w:rPr>
          <w:rFonts w:cstheme="minorHAnsi"/>
          <w:sz w:val="24"/>
          <w:szCs w:val="24"/>
        </w:rPr>
        <w:t>Didau</w:t>
      </w:r>
      <w:proofErr w:type="spellEnd"/>
      <w:r w:rsidR="007B28BC">
        <w:rPr>
          <w:rFonts w:cstheme="minorHAnsi"/>
          <w:sz w:val="24"/>
          <w:szCs w:val="24"/>
        </w:rPr>
        <w:t xml:space="preserve"> (2014)</w:t>
      </w:r>
      <w:r w:rsidR="00A6106B">
        <w:rPr>
          <w:rFonts w:cstheme="minorHAnsi"/>
          <w:sz w:val="24"/>
          <w:szCs w:val="24"/>
        </w:rPr>
        <w:t>,</w:t>
      </w:r>
      <w:r w:rsidR="007B28BC">
        <w:rPr>
          <w:rFonts w:cstheme="minorHAnsi"/>
          <w:sz w:val="24"/>
          <w:szCs w:val="24"/>
        </w:rPr>
        <w:t xml:space="preserve"> suggested that individual assessment for learning strategies are useful to pupils learning,</w:t>
      </w:r>
      <w:r w:rsidR="00A6106B">
        <w:rPr>
          <w:rFonts w:cstheme="minorHAnsi"/>
          <w:sz w:val="24"/>
          <w:szCs w:val="24"/>
        </w:rPr>
        <w:t xml:space="preserve"> but raised the point as to</w:t>
      </w:r>
      <w:r w:rsidR="00A27B4E">
        <w:rPr>
          <w:rFonts w:cstheme="minorHAnsi"/>
          <w:sz w:val="24"/>
          <w:szCs w:val="24"/>
        </w:rPr>
        <w:t xml:space="preserve"> whether a </w:t>
      </w:r>
      <w:r w:rsidR="007B28BC">
        <w:rPr>
          <w:rFonts w:cstheme="minorHAnsi"/>
          <w:sz w:val="24"/>
          <w:szCs w:val="24"/>
        </w:rPr>
        <w:t>teacher</w:t>
      </w:r>
      <w:r w:rsidR="00A27B4E">
        <w:rPr>
          <w:rFonts w:cstheme="minorHAnsi"/>
          <w:sz w:val="24"/>
          <w:szCs w:val="24"/>
        </w:rPr>
        <w:t xml:space="preserve"> can</w:t>
      </w:r>
      <w:r w:rsidR="007B28BC">
        <w:rPr>
          <w:rFonts w:cstheme="minorHAnsi"/>
          <w:sz w:val="24"/>
          <w:szCs w:val="24"/>
        </w:rPr>
        <w:t xml:space="preserve"> truly know what has been learnt.  There is a great body o</w:t>
      </w:r>
      <w:r w:rsidR="003C1FC3">
        <w:rPr>
          <w:rFonts w:cstheme="minorHAnsi"/>
          <w:sz w:val="24"/>
          <w:szCs w:val="24"/>
        </w:rPr>
        <w:t xml:space="preserve">f literature that tells us </w:t>
      </w:r>
      <w:r w:rsidR="007B28BC">
        <w:rPr>
          <w:rFonts w:cstheme="minorHAnsi"/>
          <w:sz w:val="24"/>
          <w:szCs w:val="24"/>
        </w:rPr>
        <w:t xml:space="preserve">that performance and </w:t>
      </w:r>
      <w:r w:rsidR="003C1FC3">
        <w:rPr>
          <w:rFonts w:cstheme="minorHAnsi"/>
          <w:sz w:val="24"/>
          <w:szCs w:val="24"/>
        </w:rPr>
        <w:lastRenderedPageBreak/>
        <w:t>learning are two distinctly different things.  However</w:t>
      </w:r>
      <w:r w:rsidR="00A6106B">
        <w:rPr>
          <w:rFonts w:cstheme="minorHAnsi"/>
          <w:sz w:val="24"/>
          <w:szCs w:val="24"/>
        </w:rPr>
        <w:t>,</w:t>
      </w:r>
      <w:r w:rsidR="003C1FC3">
        <w:rPr>
          <w:rFonts w:cstheme="minorHAnsi"/>
          <w:sz w:val="24"/>
          <w:szCs w:val="24"/>
        </w:rPr>
        <w:t xml:space="preserve"> as a teac</w:t>
      </w:r>
      <w:r w:rsidR="00422A6E">
        <w:rPr>
          <w:rFonts w:cstheme="minorHAnsi"/>
          <w:sz w:val="24"/>
          <w:szCs w:val="24"/>
        </w:rPr>
        <w:t xml:space="preserve">her we cannot see learning, </w:t>
      </w:r>
      <w:r w:rsidR="003C1FC3">
        <w:rPr>
          <w:rFonts w:cstheme="minorHAnsi"/>
          <w:sz w:val="24"/>
          <w:szCs w:val="24"/>
        </w:rPr>
        <w:t>we</w:t>
      </w:r>
      <w:r w:rsidR="00422A6E">
        <w:rPr>
          <w:rFonts w:cstheme="minorHAnsi"/>
          <w:sz w:val="24"/>
          <w:szCs w:val="24"/>
        </w:rPr>
        <w:t xml:space="preserve"> can</w:t>
      </w:r>
      <w:r w:rsidR="003C1FC3">
        <w:rPr>
          <w:rFonts w:cstheme="minorHAnsi"/>
          <w:sz w:val="24"/>
          <w:szCs w:val="24"/>
        </w:rPr>
        <w:t xml:space="preserve"> only see the performance of pupils.</w:t>
      </w:r>
      <w:r w:rsidR="007B28BC">
        <w:rPr>
          <w:rFonts w:cstheme="minorHAnsi"/>
          <w:sz w:val="24"/>
          <w:szCs w:val="24"/>
        </w:rPr>
        <w:t xml:space="preserve">  </w:t>
      </w:r>
      <w:r w:rsidR="00422A6E">
        <w:rPr>
          <w:rFonts w:cstheme="minorHAnsi"/>
          <w:sz w:val="24"/>
          <w:szCs w:val="24"/>
        </w:rPr>
        <w:t xml:space="preserve">As performance can be </w:t>
      </w:r>
      <w:r w:rsidR="00422A6E" w:rsidRPr="00707045">
        <w:rPr>
          <w:rFonts w:cstheme="minorHAnsi"/>
          <w:sz w:val="24"/>
          <w:szCs w:val="24"/>
        </w:rPr>
        <w:t xml:space="preserve">affected by external factors this is not a certain way of garnering whether pupils have learnt what is needed.  Working on the premise set by </w:t>
      </w:r>
      <w:proofErr w:type="spellStart"/>
      <w:r w:rsidR="00422A6E" w:rsidRPr="00707045">
        <w:rPr>
          <w:rFonts w:cstheme="minorHAnsi"/>
          <w:sz w:val="24"/>
          <w:szCs w:val="24"/>
        </w:rPr>
        <w:t>Kirschner</w:t>
      </w:r>
      <w:proofErr w:type="spellEnd"/>
      <w:r w:rsidR="00422A6E" w:rsidRPr="00707045">
        <w:rPr>
          <w:rFonts w:cstheme="minorHAnsi"/>
          <w:sz w:val="24"/>
          <w:szCs w:val="24"/>
        </w:rPr>
        <w:t xml:space="preserve">, </w:t>
      </w:r>
      <w:proofErr w:type="spellStart"/>
      <w:r w:rsidR="00422A6E" w:rsidRPr="00707045">
        <w:rPr>
          <w:rFonts w:cstheme="minorHAnsi"/>
          <w:sz w:val="24"/>
          <w:szCs w:val="24"/>
        </w:rPr>
        <w:t>Sweller</w:t>
      </w:r>
      <w:proofErr w:type="spellEnd"/>
      <w:r w:rsidR="00422A6E" w:rsidRPr="00707045">
        <w:rPr>
          <w:rFonts w:cstheme="minorHAnsi"/>
          <w:sz w:val="24"/>
          <w:szCs w:val="24"/>
        </w:rPr>
        <w:t xml:space="preserve"> &amp; Clark</w:t>
      </w:r>
      <w:r w:rsidR="00E70ED6" w:rsidRPr="00707045">
        <w:rPr>
          <w:rFonts w:cstheme="minorHAnsi"/>
          <w:sz w:val="24"/>
          <w:szCs w:val="24"/>
        </w:rPr>
        <w:t xml:space="preserve"> (</w:t>
      </w:r>
      <w:r w:rsidR="00707045" w:rsidRPr="00707045">
        <w:rPr>
          <w:rFonts w:cstheme="minorHAnsi"/>
          <w:sz w:val="24"/>
          <w:szCs w:val="24"/>
        </w:rPr>
        <w:t>2006)</w:t>
      </w:r>
      <w:r w:rsidR="00A27B4E" w:rsidRPr="00707045">
        <w:rPr>
          <w:rFonts w:cstheme="minorHAnsi"/>
          <w:sz w:val="24"/>
          <w:szCs w:val="24"/>
        </w:rPr>
        <w:t>,</w:t>
      </w:r>
      <w:r w:rsidR="00422A6E" w:rsidRPr="00707045">
        <w:rPr>
          <w:rFonts w:cstheme="minorHAnsi"/>
          <w:sz w:val="24"/>
          <w:szCs w:val="24"/>
        </w:rPr>
        <w:t xml:space="preserve"> </w:t>
      </w:r>
      <w:r w:rsidR="00A6106B" w:rsidRPr="00707045">
        <w:rPr>
          <w:rFonts w:cstheme="minorHAnsi"/>
          <w:sz w:val="24"/>
          <w:szCs w:val="24"/>
        </w:rPr>
        <w:t xml:space="preserve">the </w:t>
      </w:r>
      <w:r w:rsidR="00A27B4E">
        <w:rPr>
          <w:rFonts w:cstheme="minorHAnsi"/>
          <w:sz w:val="24"/>
          <w:szCs w:val="24"/>
        </w:rPr>
        <w:t xml:space="preserve">testing of pupils learning would have to be conducted at a later date to ensure learning has been retained, </w:t>
      </w:r>
      <w:r w:rsidR="00422A6E">
        <w:rPr>
          <w:rFonts w:cstheme="minorHAnsi"/>
          <w:sz w:val="24"/>
          <w:szCs w:val="24"/>
        </w:rPr>
        <w:t>“If nothing has changed in long term memory, nothing has been learned</w:t>
      </w:r>
      <w:r w:rsidR="00AA20FA">
        <w:rPr>
          <w:rFonts w:cstheme="minorHAnsi"/>
          <w:sz w:val="24"/>
          <w:szCs w:val="24"/>
        </w:rPr>
        <w:t>” (pg 77).</w:t>
      </w:r>
      <w:r w:rsidR="004911F4">
        <w:rPr>
          <w:rFonts w:cstheme="minorHAnsi"/>
          <w:sz w:val="24"/>
          <w:szCs w:val="24"/>
        </w:rPr>
        <w:t xml:space="preserve">  </w:t>
      </w:r>
      <w:r w:rsidR="00E70ED6">
        <w:rPr>
          <w:rFonts w:cstheme="minorHAnsi"/>
          <w:sz w:val="24"/>
          <w:szCs w:val="24"/>
        </w:rPr>
        <w:t xml:space="preserve">This has led me to consider whether you can truly assess the learning of a topic if the test is conducted relatively soon after the topic has finished or during the teaching of the topic.  </w:t>
      </w:r>
      <w:r w:rsidR="002E34AB">
        <w:rPr>
          <w:rFonts w:cstheme="minorHAnsi"/>
          <w:sz w:val="24"/>
          <w:szCs w:val="24"/>
        </w:rPr>
        <w:t>Although a</w:t>
      </w:r>
      <w:r w:rsidR="002E34AB" w:rsidRPr="0099077D">
        <w:rPr>
          <w:rFonts w:cstheme="minorHAnsi"/>
          <w:sz w:val="24"/>
          <w:szCs w:val="24"/>
        </w:rPr>
        <w:t>ssessment for learning is effective for testing what pupils</w:t>
      </w:r>
      <w:r w:rsidR="00E70ED6">
        <w:rPr>
          <w:rFonts w:cstheme="minorHAnsi"/>
          <w:sz w:val="24"/>
          <w:szCs w:val="24"/>
        </w:rPr>
        <w:t xml:space="preserve"> have learnt of the topic to date</w:t>
      </w:r>
      <w:r w:rsidR="002E34AB" w:rsidRPr="0099077D">
        <w:rPr>
          <w:rFonts w:cstheme="minorHAnsi"/>
          <w:sz w:val="24"/>
          <w:szCs w:val="24"/>
        </w:rPr>
        <w:t>, this does not guarantee that the information learnt will be prese</w:t>
      </w:r>
      <w:r w:rsidR="002E34AB">
        <w:rPr>
          <w:rFonts w:cstheme="minorHAnsi"/>
          <w:sz w:val="24"/>
          <w:szCs w:val="24"/>
        </w:rPr>
        <w:t>nt at a later date.</w:t>
      </w:r>
    </w:p>
    <w:p w:rsidR="001C6437" w:rsidRPr="00F36BCB" w:rsidRDefault="00AF4595" w:rsidP="003B445F">
      <w:pPr>
        <w:ind w:left="-284"/>
        <w:rPr>
          <w:rFonts w:cstheme="minorHAnsi"/>
          <w:b/>
          <w:bCs/>
          <w:color w:val="222222"/>
          <w:sz w:val="24"/>
          <w:szCs w:val="24"/>
        </w:rPr>
      </w:pPr>
      <w:r>
        <w:rPr>
          <w:rFonts w:cstheme="minorHAnsi"/>
          <w:sz w:val="24"/>
          <w:szCs w:val="24"/>
        </w:rPr>
        <w:t xml:space="preserve">Before delving deeper into the research behind the use of success criteria in </w:t>
      </w:r>
      <w:proofErr w:type="spellStart"/>
      <w:proofErr w:type="gramStart"/>
      <w:r>
        <w:rPr>
          <w:rFonts w:cstheme="minorHAnsi"/>
          <w:sz w:val="24"/>
          <w:szCs w:val="24"/>
        </w:rPr>
        <w:t>AfL</w:t>
      </w:r>
      <w:proofErr w:type="spellEnd"/>
      <w:proofErr w:type="gramEnd"/>
      <w:r>
        <w:rPr>
          <w:rFonts w:cstheme="minorHAnsi"/>
          <w:sz w:val="24"/>
          <w:szCs w:val="24"/>
        </w:rPr>
        <w:t xml:space="preserve">, I </w:t>
      </w:r>
      <w:r w:rsidR="00E70ED6">
        <w:rPr>
          <w:rFonts w:cstheme="minorHAnsi"/>
          <w:sz w:val="24"/>
          <w:szCs w:val="24"/>
        </w:rPr>
        <w:t xml:space="preserve">initially chose to </w:t>
      </w:r>
      <w:r>
        <w:rPr>
          <w:rFonts w:cstheme="minorHAnsi"/>
          <w:sz w:val="24"/>
          <w:szCs w:val="24"/>
        </w:rPr>
        <w:t xml:space="preserve">conduct a study </w:t>
      </w:r>
      <w:r w:rsidR="00E70ED6">
        <w:rPr>
          <w:rFonts w:cstheme="minorHAnsi"/>
          <w:sz w:val="24"/>
          <w:szCs w:val="24"/>
        </w:rPr>
        <w:t xml:space="preserve">with the use of a success criteria which is suggested in school policy and without a success criteria whatsoever.  </w:t>
      </w:r>
      <w:r>
        <w:rPr>
          <w:rFonts w:cstheme="minorHAnsi"/>
          <w:sz w:val="24"/>
          <w:szCs w:val="24"/>
        </w:rPr>
        <w:t xml:space="preserve">However, after reading the literature I understood that it is not whether a success </w:t>
      </w:r>
      <w:proofErr w:type="gramStart"/>
      <w:r>
        <w:rPr>
          <w:rFonts w:cstheme="minorHAnsi"/>
          <w:sz w:val="24"/>
          <w:szCs w:val="24"/>
        </w:rPr>
        <w:t>criteria</w:t>
      </w:r>
      <w:proofErr w:type="gramEnd"/>
      <w:r>
        <w:rPr>
          <w:rFonts w:cstheme="minorHAnsi"/>
          <w:sz w:val="24"/>
          <w:szCs w:val="24"/>
        </w:rPr>
        <w:t xml:space="preserve"> is a conducive strategy but how the success criteria is developed and implemented</w:t>
      </w:r>
      <w:r w:rsidR="00E70ED6">
        <w:rPr>
          <w:rFonts w:cstheme="minorHAnsi"/>
          <w:sz w:val="24"/>
          <w:szCs w:val="24"/>
        </w:rPr>
        <w:t>,</w:t>
      </w:r>
      <w:r>
        <w:rPr>
          <w:rFonts w:cstheme="minorHAnsi"/>
          <w:sz w:val="24"/>
          <w:szCs w:val="24"/>
        </w:rPr>
        <w:t xml:space="preserve"> is the real issue as to what has most impact on effective pupil learning.  </w:t>
      </w:r>
      <w:r w:rsidR="00E70ED6">
        <w:rPr>
          <w:rFonts w:cstheme="minorHAnsi"/>
          <w:sz w:val="24"/>
          <w:szCs w:val="24"/>
        </w:rPr>
        <w:t xml:space="preserve">Therefore with this </w:t>
      </w:r>
      <w:r w:rsidR="004911F4">
        <w:rPr>
          <w:rFonts w:cstheme="minorHAnsi"/>
          <w:sz w:val="24"/>
          <w:szCs w:val="24"/>
        </w:rPr>
        <w:t xml:space="preserve">literature in mind I chose to conduct </w:t>
      </w:r>
      <w:r w:rsidR="004570E1">
        <w:rPr>
          <w:rFonts w:cstheme="minorHAnsi"/>
          <w:sz w:val="24"/>
          <w:szCs w:val="24"/>
        </w:rPr>
        <w:t>research</w:t>
      </w:r>
      <w:r w:rsidR="004911F4">
        <w:rPr>
          <w:rFonts w:cstheme="minorHAnsi"/>
          <w:sz w:val="24"/>
          <w:szCs w:val="24"/>
        </w:rPr>
        <w:t xml:space="preserve"> which</w:t>
      </w:r>
      <w:r w:rsidR="004570E1">
        <w:rPr>
          <w:rFonts w:cstheme="minorHAnsi"/>
          <w:sz w:val="24"/>
          <w:szCs w:val="24"/>
        </w:rPr>
        <w:t xml:space="preserve"> focuses on the use of a</w:t>
      </w:r>
      <w:r w:rsidR="00A659DF">
        <w:rPr>
          <w:rFonts w:cstheme="minorHAnsi"/>
          <w:sz w:val="24"/>
          <w:szCs w:val="24"/>
        </w:rPr>
        <w:t xml:space="preserve"> </w:t>
      </w:r>
      <w:r w:rsidR="00E70ED6">
        <w:rPr>
          <w:rFonts w:cstheme="minorHAnsi"/>
          <w:sz w:val="24"/>
          <w:szCs w:val="24"/>
        </w:rPr>
        <w:t xml:space="preserve">collaborative </w:t>
      </w:r>
      <w:r w:rsidR="00A659DF">
        <w:rPr>
          <w:rFonts w:cstheme="minorHAnsi"/>
          <w:sz w:val="24"/>
          <w:szCs w:val="24"/>
        </w:rPr>
        <w:t>success crit</w:t>
      </w:r>
      <w:r w:rsidR="00E36D82">
        <w:rPr>
          <w:rFonts w:cstheme="minorHAnsi"/>
          <w:sz w:val="24"/>
          <w:szCs w:val="24"/>
        </w:rPr>
        <w:t>eria</w:t>
      </w:r>
      <w:r w:rsidR="00E70ED6">
        <w:rPr>
          <w:rFonts w:cstheme="minorHAnsi"/>
          <w:sz w:val="24"/>
          <w:szCs w:val="24"/>
        </w:rPr>
        <w:t xml:space="preserve"> compared to a teacher constructed success criteria of school policy to assess </w:t>
      </w:r>
      <w:r w:rsidR="00A659DF">
        <w:rPr>
          <w:rFonts w:cstheme="minorHAnsi"/>
          <w:sz w:val="24"/>
          <w:szCs w:val="24"/>
        </w:rPr>
        <w:t>continuous pupil learning</w:t>
      </w:r>
      <w:r w:rsidR="004570E1">
        <w:rPr>
          <w:rFonts w:cstheme="minorHAnsi"/>
          <w:sz w:val="24"/>
          <w:szCs w:val="24"/>
        </w:rPr>
        <w:t xml:space="preserve">.  However, this type of assessment for learning strategy cannot be held in its own esteem without taking into account the link to other strategies.  </w:t>
      </w:r>
      <w:r w:rsidR="005A6694">
        <w:rPr>
          <w:rFonts w:cstheme="minorHAnsi"/>
          <w:sz w:val="24"/>
          <w:szCs w:val="24"/>
        </w:rPr>
        <w:t>A piece of work with a success criteria cannot be undertaken without m</w:t>
      </w:r>
      <w:r w:rsidR="00536096">
        <w:rPr>
          <w:rFonts w:cstheme="minorHAnsi"/>
          <w:sz w:val="24"/>
          <w:szCs w:val="24"/>
        </w:rPr>
        <w:t>arking of the said work to be compl</w:t>
      </w:r>
      <w:r w:rsidR="00A6106B">
        <w:rPr>
          <w:rFonts w:cstheme="minorHAnsi"/>
          <w:sz w:val="24"/>
          <w:szCs w:val="24"/>
        </w:rPr>
        <w:t>eted</w:t>
      </w:r>
      <w:r w:rsidR="00B0474F">
        <w:rPr>
          <w:rFonts w:cstheme="minorHAnsi"/>
          <w:sz w:val="24"/>
          <w:szCs w:val="24"/>
        </w:rPr>
        <w:t>,</w:t>
      </w:r>
      <w:r w:rsidR="00A6106B">
        <w:rPr>
          <w:rFonts w:cstheme="minorHAnsi"/>
          <w:sz w:val="24"/>
          <w:szCs w:val="24"/>
        </w:rPr>
        <w:t xml:space="preserve"> to understand the impact of</w:t>
      </w:r>
      <w:r w:rsidR="00536096">
        <w:rPr>
          <w:rFonts w:cstheme="minorHAnsi"/>
          <w:sz w:val="24"/>
          <w:szCs w:val="24"/>
        </w:rPr>
        <w:t xml:space="preserve"> the criteria on pupils work.  Feedback is an essential part of this type of strategy for pupils learning, as constructi</w:t>
      </w:r>
      <w:r w:rsidR="00916B3C">
        <w:rPr>
          <w:rFonts w:cstheme="minorHAnsi"/>
          <w:sz w:val="24"/>
          <w:szCs w:val="24"/>
        </w:rPr>
        <w:t xml:space="preserve">ve feedback </w:t>
      </w:r>
      <w:r w:rsidR="004911F4">
        <w:rPr>
          <w:rFonts w:cstheme="minorHAnsi"/>
          <w:sz w:val="24"/>
          <w:szCs w:val="24"/>
        </w:rPr>
        <w:t>is said to promote</w:t>
      </w:r>
      <w:r w:rsidR="00A6106B">
        <w:rPr>
          <w:rFonts w:cstheme="minorHAnsi"/>
          <w:sz w:val="24"/>
          <w:szCs w:val="24"/>
        </w:rPr>
        <w:t xml:space="preserve"> learning.  </w:t>
      </w:r>
      <w:r w:rsidR="00287ADE">
        <w:rPr>
          <w:rFonts w:cstheme="minorHAnsi"/>
          <w:sz w:val="24"/>
          <w:szCs w:val="24"/>
        </w:rPr>
        <w:t xml:space="preserve">This is also true in </w:t>
      </w:r>
      <w:proofErr w:type="gramStart"/>
      <w:r w:rsidR="00287ADE">
        <w:rPr>
          <w:rFonts w:cstheme="minorHAnsi"/>
          <w:sz w:val="24"/>
          <w:szCs w:val="24"/>
        </w:rPr>
        <w:t>reverse,</w:t>
      </w:r>
      <w:proofErr w:type="gramEnd"/>
      <w:r w:rsidR="00287ADE">
        <w:rPr>
          <w:rFonts w:cstheme="minorHAnsi"/>
          <w:sz w:val="24"/>
          <w:szCs w:val="24"/>
        </w:rPr>
        <w:t xml:space="preserve"> feedback cannot be given without establishing a success criteria (</w:t>
      </w:r>
      <w:proofErr w:type="spellStart"/>
      <w:r w:rsidR="00287ADE">
        <w:rPr>
          <w:rFonts w:cstheme="minorHAnsi"/>
          <w:sz w:val="24"/>
          <w:szCs w:val="24"/>
        </w:rPr>
        <w:t>McCullum</w:t>
      </w:r>
      <w:proofErr w:type="spellEnd"/>
      <w:r w:rsidR="00287ADE">
        <w:rPr>
          <w:rFonts w:cstheme="minorHAnsi"/>
          <w:sz w:val="24"/>
          <w:szCs w:val="24"/>
        </w:rPr>
        <w:t xml:space="preserve">, D 2015).  It is somewhat apparent that you cannot </w:t>
      </w:r>
      <w:r w:rsidR="00E46242">
        <w:rPr>
          <w:rFonts w:cstheme="minorHAnsi"/>
          <w:sz w:val="24"/>
          <w:szCs w:val="24"/>
        </w:rPr>
        <w:t xml:space="preserve">test pupil learning when looking at these two forms of </w:t>
      </w:r>
      <w:proofErr w:type="spellStart"/>
      <w:proofErr w:type="gramStart"/>
      <w:r w:rsidR="00E46242">
        <w:rPr>
          <w:rFonts w:cstheme="minorHAnsi"/>
          <w:sz w:val="24"/>
          <w:szCs w:val="24"/>
        </w:rPr>
        <w:t>AfL</w:t>
      </w:r>
      <w:proofErr w:type="spellEnd"/>
      <w:proofErr w:type="gramEnd"/>
      <w:r w:rsidR="00E46242">
        <w:rPr>
          <w:rFonts w:cstheme="minorHAnsi"/>
          <w:sz w:val="24"/>
          <w:szCs w:val="24"/>
        </w:rPr>
        <w:t xml:space="preserve"> independently</w:t>
      </w:r>
      <w:r w:rsidR="00431C57">
        <w:rPr>
          <w:rFonts w:cstheme="minorHAnsi"/>
          <w:sz w:val="24"/>
          <w:szCs w:val="24"/>
        </w:rPr>
        <w:t>, Sadler (1989)</w:t>
      </w:r>
      <w:r w:rsidR="00E46242">
        <w:rPr>
          <w:rFonts w:cstheme="minorHAnsi"/>
          <w:sz w:val="24"/>
          <w:szCs w:val="24"/>
        </w:rPr>
        <w:t xml:space="preserve">.  </w:t>
      </w:r>
      <w:r w:rsidR="00A6106B">
        <w:rPr>
          <w:rFonts w:cstheme="minorHAnsi"/>
          <w:sz w:val="24"/>
          <w:szCs w:val="24"/>
        </w:rPr>
        <w:t xml:space="preserve">The use of </w:t>
      </w:r>
      <w:r w:rsidR="00916B3C">
        <w:rPr>
          <w:rFonts w:cstheme="minorHAnsi"/>
          <w:sz w:val="24"/>
          <w:szCs w:val="24"/>
        </w:rPr>
        <w:t>success criteria is also a form of</w:t>
      </w:r>
      <w:r w:rsidR="00A6106B">
        <w:rPr>
          <w:rFonts w:cstheme="minorHAnsi"/>
          <w:sz w:val="24"/>
          <w:szCs w:val="24"/>
        </w:rPr>
        <w:t xml:space="preserve"> scaffolding</w:t>
      </w:r>
      <w:r w:rsidR="001C6437">
        <w:rPr>
          <w:rFonts w:cstheme="minorHAnsi"/>
          <w:sz w:val="24"/>
          <w:szCs w:val="24"/>
        </w:rPr>
        <w:t xml:space="preserve"> as it permits </w:t>
      </w:r>
      <w:proofErr w:type="gramStart"/>
      <w:r w:rsidR="001C6437">
        <w:rPr>
          <w:rFonts w:cstheme="minorHAnsi"/>
          <w:sz w:val="24"/>
          <w:szCs w:val="24"/>
        </w:rPr>
        <w:t>differentiation,</w:t>
      </w:r>
      <w:proofErr w:type="gramEnd"/>
      <w:r w:rsidR="001C6437">
        <w:rPr>
          <w:rFonts w:cstheme="minorHAnsi"/>
          <w:sz w:val="24"/>
          <w:szCs w:val="24"/>
        </w:rPr>
        <w:t xml:space="preserve"> </w:t>
      </w:r>
      <w:r w:rsidR="00916B3C">
        <w:rPr>
          <w:rFonts w:cstheme="minorHAnsi"/>
          <w:sz w:val="24"/>
          <w:szCs w:val="24"/>
        </w:rPr>
        <w:t>pupils can gain the level of help that is i</w:t>
      </w:r>
      <w:r w:rsidR="00A6106B">
        <w:rPr>
          <w:rFonts w:cstheme="minorHAnsi"/>
          <w:sz w:val="24"/>
          <w:szCs w:val="24"/>
        </w:rPr>
        <w:t>ndividually needed</w:t>
      </w:r>
      <w:r w:rsidR="00916B3C">
        <w:rPr>
          <w:rFonts w:cstheme="minorHAnsi"/>
          <w:sz w:val="24"/>
          <w:szCs w:val="24"/>
        </w:rPr>
        <w:t xml:space="preserve">.  </w:t>
      </w:r>
      <w:r w:rsidR="009774C7">
        <w:rPr>
          <w:rFonts w:cstheme="minorHAnsi"/>
          <w:sz w:val="24"/>
          <w:szCs w:val="24"/>
        </w:rPr>
        <w:t xml:space="preserve">It is important however, to keep in mind that these other strategies come with their own </w:t>
      </w:r>
      <w:r w:rsidR="00C24C4A">
        <w:rPr>
          <w:rFonts w:cstheme="minorHAnsi"/>
          <w:sz w:val="24"/>
          <w:szCs w:val="24"/>
        </w:rPr>
        <w:t xml:space="preserve">advantages </w:t>
      </w:r>
      <w:r w:rsidR="00C24C4A" w:rsidRPr="001C6437">
        <w:rPr>
          <w:rFonts w:cstheme="minorHAnsi"/>
          <w:sz w:val="24"/>
          <w:szCs w:val="24"/>
        </w:rPr>
        <w:t xml:space="preserve">and </w:t>
      </w:r>
      <w:r w:rsidR="009774C7" w:rsidRPr="001C6437">
        <w:rPr>
          <w:rFonts w:cstheme="minorHAnsi"/>
          <w:sz w:val="24"/>
          <w:szCs w:val="24"/>
        </w:rPr>
        <w:t>limitations.</w:t>
      </w:r>
      <w:r w:rsidR="00F36BCB">
        <w:rPr>
          <w:rFonts w:cstheme="minorHAnsi"/>
          <w:sz w:val="24"/>
          <w:szCs w:val="24"/>
        </w:rPr>
        <w:t xml:space="preserve">  This had led me to question </w:t>
      </w:r>
      <w:r w:rsidR="00202B46">
        <w:rPr>
          <w:rFonts w:cstheme="minorHAnsi"/>
          <w:sz w:val="24"/>
          <w:szCs w:val="24"/>
        </w:rPr>
        <w:t xml:space="preserve">whether you can independently test one </w:t>
      </w:r>
      <w:proofErr w:type="spellStart"/>
      <w:proofErr w:type="gramStart"/>
      <w:r w:rsidR="00202B46">
        <w:rPr>
          <w:rFonts w:cstheme="minorHAnsi"/>
          <w:sz w:val="24"/>
          <w:szCs w:val="24"/>
        </w:rPr>
        <w:t>AfL</w:t>
      </w:r>
      <w:proofErr w:type="spellEnd"/>
      <w:proofErr w:type="gramEnd"/>
      <w:r w:rsidR="00202B46">
        <w:rPr>
          <w:rFonts w:cstheme="minorHAnsi"/>
          <w:sz w:val="24"/>
          <w:szCs w:val="24"/>
        </w:rPr>
        <w:t xml:space="preserve"> strategy without looking at </w:t>
      </w:r>
      <w:r w:rsidR="00F36BCB">
        <w:rPr>
          <w:rFonts w:cstheme="minorHAnsi"/>
          <w:sz w:val="24"/>
          <w:szCs w:val="24"/>
        </w:rPr>
        <w:t xml:space="preserve">the impact of other forms of </w:t>
      </w:r>
      <w:proofErr w:type="spellStart"/>
      <w:r w:rsidR="00F36BCB">
        <w:rPr>
          <w:rFonts w:cstheme="minorHAnsi"/>
          <w:sz w:val="24"/>
          <w:szCs w:val="24"/>
        </w:rPr>
        <w:t>AfL</w:t>
      </w:r>
      <w:proofErr w:type="spellEnd"/>
      <w:r w:rsidR="00F36BCB">
        <w:rPr>
          <w:rFonts w:cstheme="minorHAnsi"/>
          <w:sz w:val="24"/>
          <w:szCs w:val="24"/>
        </w:rPr>
        <w:t xml:space="preserve"> on each other.  </w:t>
      </w:r>
    </w:p>
    <w:p w:rsidR="00B54F32" w:rsidRPr="00266654" w:rsidRDefault="00064691" w:rsidP="003B445F">
      <w:pPr>
        <w:ind w:left="-284"/>
        <w:rPr>
          <w:rFonts w:cstheme="minorHAnsi"/>
          <w:sz w:val="24"/>
          <w:szCs w:val="24"/>
        </w:rPr>
      </w:pPr>
      <w:r w:rsidRPr="0099077D">
        <w:rPr>
          <w:rFonts w:cstheme="minorHAnsi"/>
          <w:sz w:val="24"/>
          <w:szCs w:val="24"/>
        </w:rPr>
        <w:t>The success criteria is at its most effective when paired with constructive feedback, this enables the teacher to comprehend what each pupil has learnt to see if there are any gaps in knowledge from lessons taught so far.  Constructive feedback permits the pupil to fully appreciate where their learning is currently at and what improvements can be made to their work.    “</w:t>
      </w:r>
      <w:r w:rsidRPr="0099077D">
        <w:rPr>
          <w:rFonts w:cstheme="minorHAnsi"/>
          <w:bCs/>
          <w:color w:val="222222"/>
          <w:sz w:val="24"/>
          <w:szCs w:val="24"/>
        </w:rPr>
        <w:t xml:space="preserve">If there is use </w:t>
      </w:r>
      <w:proofErr w:type="gramStart"/>
      <w:r w:rsidRPr="0099077D">
        <w:rPr>
          <w:rFonts w:cstheme="minorHAnsi"/>
          <w:bCs/>
          <w:color w:val="222222"/>
          <w:sz w:val="24"/>
          <w:szCs w:val="24"/>
        </w:rPr>
        <w:t>of a success criteria</w:t>
      </w:r>
      <w:proofErr w:type="gramEnd"/>
      <w:r w:rsidRPr="0099077D">
        <w:rPr>
          <w:rFonts w:cstheme="minorHAnsi"/>
          <w:bCs/>
          <w:color w:val="222222"/>
          <w:sz w:val="24"/>
          <w:szCs w:val="24"/>
        </w:rPr>
        <w:t xml:space="preserve">, it is only useful to both pupil and teacher if the teacher marks the work with that focus in mind.  Feedback given to pupils should be related to </w:t>
      </w:r>
      <w:proofErr w:type="gramStart"/>
      <w:r w:rsidRPr="0099077D">
        <w:rPr>
          <w:rFonts w:cstheme="minorHAnsi"/>
          <w:bCs/>
          <w:color w:val="222222"/>
          <w:sz w:val="24"/>
          <w:szCs w:val="24"/>
        </w:rPr>
        <w:t>this criteria</w:t>
      </w:r>
      <w:proofErr w:type="gramEnd"/>
      <w:r w:rsidRPr="0099077D">
        <w:rPr>
          <w:rFonts w:cstheme="minorHAnsi"/>
          <w:bCs/>
          <w:color w:val="222222"/>
          <w:sz w:val="24"/>
          <w:szCs w:val="24"/>
        </w:rPr>
        <w:t>, whether you are using levels or written feedback” (Sutton, R)</w:t>
      </w:r>
      <w:r w:rsidR="00E41EBE">
        <w:rPr>
          <w:rFonts w:cstheme="minorHAnsi"/>
          <w:bCs/>
          <w:color w:val="222222"/>
          <w:sz w:val="24"/>
          <w:szCs w:val="24"/>
        </w:rPr>
        <w:t xml:space="preserve">.  </w:t>
      </w:r>
      <w:r w:rsidRPr="0099077D">
        <w:rPr>
          <w:rFonts w:cstheme="minorHAnsi"/>
          <w:sz w:val="24"/>
          <w:szCs w:val="24"/>
        </w:rPr>
        <w:t xml:space="preserve">It is easier to achieve when you know what success looks like opposed to trying to achieve when you do not know what is expected from the set piece of </w:t>
      </w:r>
      <w:r w:rsidRPr="0099077D">
        <w:rPr>
          <w:rFonts w:cstheme="minorHAnsi"/>
          <w:sz w:val="24"/>
          <w:szCs w:val="24"/>
        </w:rPr>
        <w:lastRenderedPageBreak/>
        <w:t xml:space="preserve">work.  However, feedback needs to be constructed and implemented </w:t>
      </w:r>
      <w:proofErr w:type="gramStart"/>
      <w:r w:rsidRPr="0099077D">
        <w:rPr>
          <w:rFonts w:cstheme="minorHAnsi"/>
          <w:sz w:val="24"/>
          <w:szCs w:val="24"/>
        </w:rPr>
        <w:t>correctly,</w:t>
      </w:r>
      <w:proofErr w:type="gramEnd"/>
      <w:r w:rsidRPr="0099077D">
        <w:rPr>
          <w:rFonts w:cstheme="minorHAnsi"/>
          <w:sz w:val="24"/>
          <w:szCs w:val="24"/>
        </w:rPr>
        <w:t xml:space="preserve"> otherwise it is of no use in improvement of pupils learning</w:t>
      </w:r>
      <w:r w:rsidR="00B54F32">
        <w:rPr>
          <w:rFonts w:cstheme="minorHAnsi"/>
          <w:sz w:val="24"/>
          <w:szCs w:val="24"/>
        </w:rPr>
        <w:t xml:space="preserve">.  </w:t>
      </w:r>
    </w:p>
    <w:p w:rsidR="00064691" w:rsidRPr="00BD150F" w:rsidRDefault="00064691" w:rsidP="003B445F">
      <w:pPr>
        <w:ind w:left="-284"/>
        <w:rPr>
          <w:rFonts w:cstheme="minorHAnsi"/>
          <w:sz w:val="24"/>
          <w:szCs w:val="24"/>
        </w:rPr>
      </w:pPr>
      <w:r w:rsidRPr="0099077D">
        <w:rPr>
          <w:rFonts w:cstheme="minorHAnsi"/>
          <w:sz w:val="24"/>
          <w:szCs w:val="24"/>
        </w:rPr>
        <w:t xml:space="preserve">Along with the success criteria a level descriptor is given, so that pupils are aware of what level they are currently achieving and what they need to include </w:t>
      </w:r>
      <w:proofErr w:type="gramStart"/>
      <w:r w:rsidRPr="0099077D">
        <w:rPr>
          <w:rFonts w:cstheme="minorHAnsi"/>
          <w:sz w:val="24"/>
          <w:szCs w:val="24"/>
        </w:rPr>
        <w:t>to attain</w:t>
      </w:r>
      <w:proofErr w:type="gramEnd"/>
      <w:r w:rsidRPr="0099077D">
        <w:rPr>
          <w:rFonts w:cstheme="minorHAnsi"/>
          <w:sz w:val="24"/>
          <w:szCs w:val="24"/>
        </w:rPr>
        <w:t xml:space="preserve"> a higher level.  </w:t>
      </w:r>
      <w:r w:rsidR="004F4B36">
        <w:rPr>
          <w:rFonts w:cstheme="minorHAnsi"/>
          <w:sz w:val="24"/>
          <w:szCs w:val="24"/>
        </w:rPr>
        <w:t xml:space="preserve">According to </w:t>
      </w:r>
      <w:proofErr w:type="spellStart"/>
      <w:r w:rsidR="004F4B36">
        <w:rPr>
          <w:rFonts w:cstheme="minorHAnsi"/>
          <w:sz w:val="24"/>
          <w:szCs w:val="24"/>
        </w:rPr>
        <w:t>Sharrock</w:t>
      </w:r>
      <w:proofErr w:type="spellEnd"/>
      <w:r w:rsidR="004F4B36">
        <w:rPr>
          <w:rFonts w:cstheme="minorHAnsi"/>
          <w:sz w:val="24"/>
          <w:szCs w:val="24"/>
        </w:rPr>
        <w:t xml:space="preserve"> (2019), feedback that indicated why a pupil was given a specific level and what they could do to attain a high</w:t>
      </w:r>
      <w:r w:rsidR="004135FA">
        <w:rPr>
          <w:rFonts w:cstheme="minorHAnsi"/>
          <w:sz w:val="24"/>
          <w:szCs w:val="24"/>
        </w:rPr>
        <w:t xml:space="preserve">er level was </w:t>
      </w:r>
      <w:r w:rsidR="004945F0">
        <w:rPr>
          <w:rFonts w:cstheme="minorHAnsi"/>
          <w:sz w:val="24"/>
          <w:szCs w:val="24"/>
        </w:rPr>
        <w:t>thought of as beneficial</w:t>
      </w:r>
      <w:r w:rsidR="004F4B36">
        <w:rPr>
          <w:rFonts w:cstheme="minorHAnsi"/>
          <w:sz w:val="24"/>
          <w:szCs w:val="24"/>
        </w:rPr>
        <w:t xml:space="preserve"> by learners</w:t>
      </w:r>
      <w:r w:rsidR="004135FA">
        <w:rPr>
          <w:rFonts w:cstheme="minorHAnsi"/>
          <w:sz w:val="24"/>
          <w:szCs w:val="24"/>
        </w:rPr>
        <w:t>.</w:t>
      </w:r>
      <w:r w:rsidR="00266654">
        <w:rPr>
          <w:rFonts w:cstheme="minorHAnsi"/>
          <w:sz w:val="24"/>
          <w:szCs w:val="24"/>
        </w:rPr>
        <w:t xml:space="preserve"> </w:t>
      </w:r>
      <w:r w:rsidR="00B92D27">
        <w:rPr>
          <w:rFonts w:cstheme="minorHAnsi"/>
          <w:sz w:val="24"/>
          <w:szCs w:val="24"/>
        </w:rPr>
        <w:t xml:space="preserve">On the other hand, </w:t>
      </w:r>
      <w:r w:rsidR="00266654">
        <w:rPr>
          <w:rFonts w:cstheme="minorHAnsi"/>
          <w:sz w:val="24"/>
          <w:szCs w:val="24"/>
        </w:rPr>
        <w:t>Weaver (2006) suggested that feedback only has an impact on learning if pupils value the feedback given.</w:t>
      </w:r>
      <w:r w:rsidR="00B54F32">
        <w:rPr>
          <w:rFonts w:cstheme="minorHAnsi"/>
          <w:sz w:val="24"/>
          <w:szCs w:val="24"/>
        </w:rPr>
        <w:t xml:space="preserve"> </w:t>
      </w:r>
      <w:r w:rsidR="00091F54">
        <w:rPr>
          <w:rFonts w:cstheme="minorHAnsi"/>
          <w:sz w:val="24"/>
          <w:szCs w:val="24"/>
        </w:rPr>
        <w:t xml:space="preserve">When leveling a </w:t>
      </w:r>
      <w:proofErr w:type="gramStart"/>
      <w:r w:rsidR="00091F54">
        <w:rPr>
          <w:rFonts w:cstheme="minorHAnsi"/>
          <w:sz w:val="24"/>
          <w:szCs w:val="24"/>
        </w:rPr>
        <w:t>pupils</w:t>
      </w:r>
      <w:proofErr w:type="gramEnd"/>
      <w:r w:rsidR="00091F54">
        <w:rPr>
          <w:rFonts w:cstheme="minorHAnsi"/>
          <w:sz w:val="24"/>
          <w:szCs w:val="24"/>
        </w:rPr>
        <w:t xml:space="preserve"> work, </w:t>
      </w:r>
      <w:r w:rsidR="00CE565A">
        <w:rPr>
          <w:rFonts w:cstheme="minorHAnsi"/>
          <w:sz w:val="24"/>
          <w:szCs w:val="24"/>
        </w:rPr>
        <w:t>Thorndike (1913) claimed that grades could encumber learning</w:t>
      </w:r>
      <w:r w:rsidR="00431C57">
        <w:rPr>
          <w:rFonts w:cstheme="minorHAnsi"/>
          <w:sz w:val="24"/>
          <w:szCs w:val="24"/>
        </w:rPr>
        <w:t>, Sadler</w:t>
      </w:r>
      <w:r w:rsidR="00BD5F23">
        <w:rPr>
          <w:rFonts w:cstheme="minorHAnsi"/>
          <w:sz w:val="24"/>
          <w:szCs w:val="24"/>
        </w:rPr>
        <w:t xml:space="preserve"> (1989)</w:t>
      </w:r>
      <w:r w:rsidR="00431C57">
        <w:rPr>
          <w:rFonts w:cstheme="minorHAnsi"/>
          <w:sz w:val="24"/>
          <w:szCs w:val="24"/>
        </w:rPr>
        <w:t xml:space="preserve"> </w:t>
      </w:r>
      <w:r w:rsidR="00BD5F23">
        <w:rPr>
          <w:rFonts w:cstheme="minorHAnsi"/>
          <w:sz w:val="24"/>
          <w:szCs w:val="24"/>
        </w:rPr>
        <w:t>agreed</w:t>
      </w:r>
      <w:r w:rsidR="00CE565A">
        <w:rPr>
          <w:rFonts w:cstheme="minorHAnsi"/>
          <w:sz w:val="24"/>
          <w:szCs w:val="24"/>
        </w:rPr>
        <w:t xml:space="preserve"> </w:t>
      </w:r>
      <w:r w:rsidR="00BD5F23">
        <w:rPr>
          <w:rFonts w:cstheme="minorHAnsi"/>
          <w:sz w:val="24"/>
          <w:szCs w:val="24"/>
        </w:rPr>
        <w:t>with this stating that a level is not classed as feedback, he believed that it could only be classed as feedback if</w:t>
      </w:r>
      <w:r w:rsidR="00B92D27">
        <w:rPr>
          <w:rFonts w:cstheme="minorHAnsi"/>
          <w:sz w:val="24"/>
          <w:szCs w:val="24"/>
        </w:rPr>
        <w:t xml:space="preserve"> it is used to close the gap.  </w:t>
      </w:r>
      <w:r w:rsidR="008B598F">
        <w:rPr>
          <w:rFonts w:cstheme="minorHAnsi"/>
          <w:sz w:val="24"/>
          <w:szCs w:val="24"/>
        </w:rPr>
        <w:t>Butler (1988)</w:t>
      </w:r>
      <w:r w:rsidR="00CE565A">
        <w:rPr>
          <w:rFonts w:cstheme="minorHAnsi"/>
          <w:sz w:val="24"/>
          <w:szCs w:val="24"/>
        </w:rPr>
        <w:t xml:space="preserve"> supported this view</w:t>
      </w:r>
      <w:r w:rsidR="008B598F">
        <w:rPr>
          <w:rFonts w:cstheme="minorHAnsi"/>
          <w:sz w:val="24"/>
          <w:szCs w:val="24"/>
        </w:rPr>
        <w:t xml:space="preserve"> </w:t>
      </w:r>
      <w:r w:rsidR="00CE565A">
        <w:rPr>
          <w:rFonts w:cstheme="minorHAnsi"/>
          <w:sz w:val="24"/>
          <w:szCs w:val="24"/>
        </w:rPr>
        <w:t>stating</w:t>
      </w:r>
      <w:r w:rsidRPr="0099077D">
        <w:rPr>
          <w:rFonts w:cstheme="minorHAnsi"/>
          <w:sz w:val="24"/>
          <w:szCs w:val="24"/>
        </w:rPr>
        <w:t xml:space="preserve"> t</w:t>
      </w:r>
      <w:r w:rsidR="008B598F">
        <w:rPr>
          <w:rFonts w:cstheme="minorHAnsi"/>
          <w:sz w:val="24"/>
          <w:szCs w:val="24"/>
        </w:rPr>
        <w:t xml:space="preserve">hat giving pupils their </w:t>
      </w:r>
      <w:r w:rsidRPr="0099077D">
        <w:rPr>
          <w:rFonts w:cstheme="minorHAnsi"/>
          <w:sz w:val="24"/>
          <w:szCs w:val="24"/>
        </w:rPr>
        <w:t>attainment level</w:t>
      </w:r>
      <w:r w:rsidR="008B598F">
        <w:rPr>
          <w:rFonts w:cstheme="minorHAnsi"/>
          <w:sz w:val="24"/>
          <w:szCs w:val="24"/>
        </w:rPr>
        <w:t xml:space="preserve"> through feedback</w:t>
      </w:r>
      <w:r w:rsidRPr="0099077D">
        <w:rPr>
          <w:rFonts w:cstheme="minorHAnsi"/>
          <w:sz w:val="24"/>
          <w:szCs w:val="24"/>
        </w:rPr>
        <w:t xml:space="preserve"> can</w:t>
      </w:r>
      <w:r w:rsidRPr="008B598F">
        <w:rPr>
          <w:rFonts w:cstheme="minorHAnsi"/>
          <w:sz w:val="24"/>
          <w:szCs w:val="24"/>
        </w:rPr>
        <w:t xml:space="preserve"> have a negative effect on the</w:t>
      </w:r>
      <w:r w:rsidR="008B598F" w:rsidRPr="008B598F">
        <w:rPr>
          <w:rFonts w:cstheme="minorHAnsi"/>
          <w:sz w:val="24"/>
          <w:szCs w:val="24"/>
        </w:rPr>
        <w:t>ir learning</w:t>
      </w:r>
      <w:r w:rsidR="008B598F">
        <w:rPr>
          <w:rFonts w:cstheme="minorHAnsi"/>
          <w:sz w:val="24"/>
          <w:szCs w:val="24"/>
        </w:rPr>
        <w:t xml:space="preserve"> due to pupils ignoring constructive feedback and concentrating more on the level they attained</w:t>
      </w:r>
      <w:r w:rsidR="00B92D27">
        <w:rPr>
          <w:rFonts w:cstheme="minorHAnsi"/>
          <w:sz w:val="24"/>
          <w:szCs w:val="24"/>
        </w:rPr>
        <w:t xml:space="preserve">. </w:t>
      </w:r>
      <w:r w:rsidRPr="0099077D">
        <w:rPr>
          <w:rFonts w:cstheme="minorHAnsi"/>
          <w:sz w:val="24"/>
          <w:szCs w:val="24"/>
        </w:rPr>
        <w:t xml:space="preserve">Pupils knowing their level and also knowing other pupils levels may lead </w:t>
      </w:r>
      <w:r w:rsidR="00091F54">
        <w:rPr>
          <w:rFonts w:cstheme="minorHAnsi"/>
          <w:sz w:val="24"/>
          <w:szCs w:val="24"/>
        </w:rPr>
        <w:t>to labeling and stereotyping by pupils</w:t>
      </w:r>
      <w:r w:rsidRPr="0099077D">
        <w:rPr>
          <w:rFonts w:cstheme="minorHAnsi"/>
          <w:sz w:val="24"/>
          <w:szCs w:val="24"/>
        </w:rPr>
        <w:t>.  This is not conducive to effective learning.  This type of stereotyping may also include the teacher, as they may look at previous levels to see where the child was working when they were last assessed</w:t>
      </w:r>
      <w:r w:rsidR="00FE6309">
        <w:rPr>
          <w:rFonts w:cstheme="minorHAnsi"/>
          <w:sz w:val="24"/>
          <w:szCs w:val="24"/>
        </w:rPr>
        <w:t>,</w:t>
      </w:r>
      <w:r w:rsidRPr="0099077D">
        <w:rPr>
          <w:rFonts w:cstheme="minorHAnsi"/>
          <w:sz w:val="24"/>
          <w:szCs w:val="24"/>
        </w:rPr>
        <w:t xml:space="preserve"> this could lead to the teacher b</w:t>
      </w:r>
      <w:r w:rsidR="00091F54">
        <w:rPr>
          <w:rFonts w:cstheme="minorHAnsi"/>
          <w:sz w:val="24"/>
          <w:szCs w:val="24"/>
        </w:rPr>
        <w:t xml:space="preserve">eing biased as the pupil may not be </w:t>
      </w:r>
      <w:r w:rsidRPr="0099077D">
        <w:rPr>
          <w:rFonts w:cstheme="minorHAnsi"/>
          <w:sz w:val="24"/>
          <w:szCs w:val="24"/>
        </w:rPr>
        <w:t xml:space="preserve">freshly assessed </w:t>
      </w:r>
      <w:r w:rsidR="00091F54">
        <w:rPr>
          <w:rFonts w:cstheme="minorHAnsi"/>
          <w:sz w:val="24"/>
          <w:szCs w:val="24"/>
        </w:rPr>
        <w:t xml:space="preserve">by the teacher </w:t>
      </w:r>
      <w:r w:rsidRPr="0099077D">
        <w:rPr>
          <w:rFonts w:cstheme="minorHAnsi"/>
          <w:sz w:val="24"/>
          <w:szCs w:val="24"/>
        </w:rPr>
        <w:t>each time there is an assessment.  This may have an adverse affect on learning as pupils may perform below their capabilities after being given a level and could believe that they are limited in what they can achieve in future lessons</w:t>
      </w:r>
      <w:r w:rsidR="006124CA">
        <w:rPr>
          <w:rFonts w:cstheme="minorHAnsi"/>
          <w:sz w:val="24"/>
          <w:szCs w:val="24"/>
        </w:rPr>
        <w:t xml:space="preserve"> “receiving low grades...gave repeated confirmation of personal value rather than help in making progress” (Gardner, 2006 pg 73)</w:t>
      </w:r>
      <w:r w:rsidRPr="0099077D">
        <w:rPr>
          <w:rFonts w:cstheme="minorHAnsi"/>
          <w:sz w:val="24"/>
          <w:szCs w:val="24"/>
        </w:rPr>
        <w:t>.</w:t>
      </w:r>
    </w:p>
    <w:p w:rsidR="009A1024" w:rsidRDefault="005A1850" w:rsidP="003B445F">
      <w:pPr>
        <w:ind w:left="-284"/>
        <w:rPr>
          <w:rFonts w:cstheme="minorHAnsi"/>
          <w:sz w:val="24"/>
          <w:szCs w:val="24"/>
        </w:rPr>
      </w:pPr>
      <w:r w:rsidRPr="0099077D">
        <w:rPr>
          <w:rFonts w:cstheme="minorHAnsi"/>
          <w:sz w:val="24"/>
          <w:szCs w:val="24"/>
        </w:rPr>
        <w:t>There are nume</w:t>
      </w:r>
      <w:r w:rsidR="00EA3C24" w:rsidRPr="0099077D">
        <w:rPr>
          <w:rFonts w:cstheme="minorHAnsi"/>
          <w:sz w:val="24"/>
          <w:szCs w:val="24"/>
        </w:rPr>
        <w:t xml:space="preserve">rous advantages of the use of </w:t>
      </w:r>
      <w:r w:rsidRPr="0099077D">
        <w:rPr>
          <w:rFonts w:cstheme="minorHAnsi"/>
          <w:sz w:val="24"/>
          <w:szCs w:val="24"/>
        </w:rPr>
        <w:t>success criteria and level descriptors</w:t>
      </w:r>
      <w:r w:rsidR="00335BDB" w:rsidRPr="0099077D">
        <w:rPr>
          <w:rFonts w:cstheme="minorHAnsi"/>
          <w:sz w:val="24"/>
          <w:szCs w:val="24"/>
        </w:rPr>
        <w:t xml:space="preserve"> as a form of assessment for learning</w:t>
      </w:r>
      <w:r w:rsidRPr="0099077D">
        <w:rPr>
          <w:rFonts w:cstheme="minorHAnsi"/>
          <w:sz w:val="24"/>
          <w:szCs w:val="24"/>
        </w:rPr>
        <w:t>.  It enables the teacher</w:t>
      </w:r>
      <w:r w:rsidR="00EF5CEB" w:rsidRPr="0099077D">
        <w:rPr>
          <w:rFonts w:cstheme="minorHAnsi"/>
          <w:sz w:val="24"/>
          <w:szCs w:val="24"/>
        </w:rPr>
        <w:t xml:space="preserve"> to monitor what pupils have learnt and if there are any misconceptions throughout the </w:t>
      </w:r>
      <w:r w:rsidR="00E44354" w:rsidRPr="0099077D">
        <w:rPr>
          <w:rFonts w:cstheme="minorHAnsi"/>
          <w:sz w:val="24"/>
          <w:szCs w:val="24"/>
        </w:rPr>
        <w:t xml:space="preserve">lesson or the </w:t>
      </w:r>
      <w:r w:rsidR="00EF5CEB" w:rsidRPr="0099077D">
        <w:rPr>
          <w:rFonts w:cstheme="minorHAnsi"/>
          <w:sz w:val="24"/>
          <w:szCs w:val="24"/>
        </w:rPr>
        <w:t>topic so far.</w:t>
      </w:r>
      <w:r w:rsidRPr="0099077D">
        <w:rPr>
          <w:rFonts w:cstheme="minorHAnsi"/>
          <w:sz w:val="24"/>
          <w:szCs w:val="24"/>
        </w:rPr>
        <w:t xml:space="preserve">  </w:t>
      </w:r>
      <w:r w:rsidR="001D30E3" w:rsidRPr="0099077D">
        <w:rPr>
          <w:rFonts w:cstheme="minorHAnsi"/>
          <w:sz w:val="24"/>
          <w:szCs w:val="24"/>
        </w:rPr>
        <w:t>As pupils have the success criteria it means that they are aware of what</w:t>
      </w:r>
      <w:r w:rsidR="000769B9" w:rsidRPr="0099077D">
        <w:rPr>
          <w:rFonts w:cstheme="minorHAnsi"/>
          <w:sz w:val="24"/>
          <w:szCs w:val="24"/>
        </w:rPr>
        <w:t xml:space="preserve"> needs to be included in</w:t>
      </w:r>
      <w:r w:rsidR="001D30E3" w:rsidRPr="0099077D">
        <w:rPr>
          <w:rFonts w:cstheme="minorHAnsi"/>
          <w:sz w:val="24"/>
          <w:szCs w:val="24"/>
        </w:rPr>
        <w:t xml:space="preserve"> their work </w:t>
      </w:r>
      <w:r w:rsidR="000769B9" w:rsidRPr="0099077D">
        <w:rPr>
          <w:rFonts w:cstheme="minorHAnsi"/>
          <w:sz w:val="24"/>
          <w:szCs w:val="24"/>
        </w:rPr>
        <w:t xml:space="preserve">and what levels their work </w:t>
      </w:r>
      <w:r w:rsidR="001D30E3" w:rsidRPr="0099077D">
        <w:rPr>
          <w:rFonts w:cstheme="minorHAnsi"/>
          <w:sz w:val="24"/>
          <w:szCs w:val="24"/>
        </w:rPr>
        <w:t xml:space="preserve">will be marked against, this also allows the teacher continuity in their assessment </w:t>
      </w:r>
      <w:r w:rsidR="00E44354" w:rsidRPr="0099077D">
        <w:rPr>
          <w:rFonts w:cstheme="minorHAnsi"/>
          <w:sz w:val="24"/>
          <w:szCs w:val="24"/>
        </w:rPr>
        <w:t>marking</w:t>
      </w:r>
      <w:r w:rsidR="004911F4">
        <w:rPr>
          <w:rFonts w:cstheme="minorHAnsi"/>
          <w:sz w:val="24"/>
          <w:szCs w:val="24"/>
        </w:rPr>
        <w:t>,</w:t>
      </w:r>
      <w:r w:rsidR="00E44354" w:rsidRPr="0099077D">
        <w:rPr>
          <w:rFonts w:cstheme="minorHAnsi"/>
          <w:sz w:val="24"/>
          <w:szCs w:val="24"/>
        </w:rPr>
        <w:t xml:space="preserve"> as they are able to evaluate</w:t>
      </w:r>
      <w:r w:rsidR="001D30E3" w:rsidRPr="0099077D">
        <w:rPr>
          <w:rFonts w:cstheme="minorHAnsi"/>
          <w:sz w:val="24"/>
          <w:szCs w:val="24"/>
        </w:rPr>
        <w:t xml:space="preserve"> each piece of work with the same criteria in mind</w:t>
      </w:r>
      <w:r w:rsidR="000769B9" w:rsidRPr="0099077D">
        <w:rPr>
          <w:rFonts w:cstheme="minorHAnsi"/>
          <w:sz w:val="24"/>
          <w:szCs w:val="24"/>
        </w:rPr>
        <w:t xml:space="preserve"> and using the same level descriptors</w:t>
      </w:r>
      <w:r w:rsidR="001D30E3" w:rsidRPr="0099077D">
        <w:rPr>
          <w:rFonts w:cstheme="minorHAnsi"/>
          <w:sz w:val="24"/>
          <w:szCs w:val="24"/>
        </w:rPr>
        <w:t>.</w:t>
      </w:r>
      <w:r w:rsidR="000769B9" w:rsidRPr="0099077D">
        <w:rPr>
          <w:rFonts w:cstheme="minorHAnsi"/>
          <w:sz w:val="24"/>
          <w:szCs w:val="24"/>
        </w:rPr>
        <w:t xml:space="preserve">  “</w:t>
      </w:r>
      <w:r w:rsidR="000769B9" w:rsidRPr="0099077D">
        <w:rPr>
          <w:rFonts w:cstheme="minorHAnsi"/>
          <w:bCs/>
          <w:color w:val="222222"/>
          <w:sz w:val="24"/>
          <w:szCs w:val="24"/>
        </w:rPr>
        <w:t>I</w:t>
      </w:r>
      <w:r w:rsidR="00EA3C24" w:rsidRPr="0099077D">
        <w:rPr>
          <w:rFonts w:cstheme="minorHAnsi"/>
          <w:bCs/>
          <w:color w:val="222222"/>
          <w:sz w:val="24"/>
          <w:szCs w:val="24"/>
        </w:rPr>
        <w:t xml:space="preserve">f the level number is to be used as part of the description of a </w:t>
      </w:r>
      <w:proofErr w:type="spellStart"/>
      <w:r w:rsidR="00EA3C24" w:rsidRPr="0099077D">
        <w:rPr>
          <w:rFonts w:cstheme="minorHAnsi"/>
          <w:bCs/>
          <w:color w:val="222222"/>
          <w:sz w:val="24"/>
          <w:szCs w:val="24"/>
        </w:rPr>
        <w:t>childs</w:t>
      </w:r>
      <w:proofErr w:type="spellEnd"/>
      <w:r w:rsidR="00EA3C24" w:rsidRPr="0099077D">
        <w:rPr>
          <w:rFonts w:cstheme="minorHAnsi"/>
          <w:bCs/>
          <w:color w:val="222222"/>
          <w:sz w:val="24"/>
          <w:szCs w:val="24"/>
        </w:rPr>
        <w:t xml:space="preserve"> learning, and shared occasionally with both parents and children, it is vital that the criteria are unde</w:t>
      </w:r>
      <w:r w:rsidR="000769B9" w:rsidRPr="0099077D">
        <w:rPr>
          <w:rFonts w:cstheme="minorHAnsi"/>
          <w:bCs/>
          <w:color w:val="222222"/>
          <w:sz w:val="24"/>
          <w:szCs w:val="24"/>
        </w:rPr>
        <w:t>rstood and applied consistently”</w:t>
      </w:r>
      <w:r w:rsidR="00EA3C24" w:rsidRPr="0099077D">
        <w:rPr>
          <w:rFonts w:cstheme="minorHAnsi"/>
          <w:bCs/>
          <w:color w:val="222222"/>
          <w:sz w:val="24"/>
          <w:szCs w:val="24"/>
        </w:rPr>
        <w:t xml:space="preserve"> (Sutton, R.  </w:t>
      </w:r>
      <w:proofErr w:type="gramStart"/>
      <w:r w:rsidR="00EA3C24" w:rsidRPr="0099077D">
        <w:rPr>
          <w:rFonts w:cstheme="minorHAnsi"/>
          <w:bCs/>
          <w:color w:val="222222"/>
          <w:sz w:val="24"/>
          <w:szCs w:val="24"/>
        </w:rPr>
        <w:t>2006 pg 54)</w:t>
      </w:r>
      <w:r w:rsidR="008A4A04">
        <w:rPr>
          <w:rFonts w:cstheme="minorHAnsi"/>
          <w:bCs/>
          <w:color w:val="222222"/>
          <w:sz w:val="24"/>
          <w:szCs w:val="24"/>
        </w:rPr>
        <w:t>.</w:t>
      </w:r>
      <w:proofErr w:type="gramEnd"/>
      <w:r w:rsidR="008A4A04">
        <w:rPr>
          <w:rFonts w:cstheme="minorHAnsi"/>
          <w:bCs/>
          <w:color w:val="222222"/>
          <w:sz w:val="24"/>
          <w:szCs w:val="24"/>
        </w:rPr>
        <w:t xml:space="preserve">  </w:t>
      </w:r>
      <w:r w:rsidR="00FE6309">
        <w:rPr>
          <w:rFonts w:cstheme="minorHAnsi"/>
          <w:bCs/>
          <w:color w:val="222222"/>
          <w:sz w:val="24"/>
          <w:szCs w:val="24"/>
        </w:rPr>
        <w:t>Level descriptors can also be referred to as</w:t>
      </w:r>
      <w:r w:rsidR="00FE6309">
        <w:rPr>
          <w:rFonts w:cstheme="minorHAnsi"/>
          <w:sz w:val="24"/>
          <w:szCs w:val="24"/>
        </w:rPr>
        <w:t xml:space="preserve"> c</w:t>
      </w:r>
      <w:r w:rsidR="008A4A04" w:rsidRPr="0099077D">
        <w:rPr>
          <w:rFonts w:cstheme="minorHAnsi"/>
          <w:sz w:val="24"/>
          <w:szCs w:val="24"/>
        </w:rPr>
        <w:t xml:space="preserve">riterion-referenced assessment </w:t>
      </w:r>
      <w:r w:rsidR="00FE6309">
        <w:rPr>
          <w:rFonts w:cstheme="minorHAnsi"/>
          <w:sz w:val="24"/>
          <w:szCs w:val="24"/>
        </w:rPr>
        <w:t xml:space="preserve">which </w:t>
      </w:r>
      <w:r w:rsidR="008A4A04" w:rsidRPr="0099077D">
        <w:rPr>
          <w:rFonts w:cstheme="minorHAnsi"/>
          <w:sz w:val="24"/>
          <w:szCs w:val="24"/>
        </w:rPr>
        <w:t xml:space="preserve">is a succinct written description of what students are expected to know and be able to do at a specific stage of their education (great schools partnership, 2014), </w:t>
      </w:r>
      <w:r w:rsidR="00FE6309">
        <w:rPr>
          <w:rFonts w:cstheme="minorHAnsi"/>
          <w:sz w:val="24"/>
          <w:szCs w:val="24"/>
        </w:rPr>
        <w:t xml:space="preserve">according to Sutton </w:t>
      </w:r>
      <w:r w:rsidR="00971736">
        <w:rPr>
          <w:rFonts w:cstheme="minorHAnsi"/>
          <w:sz w:val="24"/>
          <w:szCs w:val="24"/>
        </w:rPr>
        <w:t xml:space="preserve">(2006) </w:t>
      </w:r>
      <w:r w:rsidR="00EC7E06">
        <w:rPr>
          <w:rFonts w:cstheme="minorHAnsi"/>
          <w:sz w:val="24"/>
          <w:szCs w:val="24"/>
        </w:rPr>
        <w:t xml:space="preserve">this is </w:t>
      </w:r>
      <w:r w:rsidR="00D30511">
        <w:rPr>
          <w:rFonts w:cstheme="minorHAnsi"/>
          <w:sz w:val="24"/>
          <w:szCs w:val="24"/>
        </w:rPr>
        <w:t xml:space="preserve">currently the model </w:t>
      </w:r>
      <w:r w:rsidR="008A4A04" w:rsidRPr="0099077D">
        <w:rPr>
          <w:rFonts w:cstheme="minorHAnsi"/>
          <w:sz w:val="24"/>
          <w:szCs w:val="24"/>
        </w:rPr>
        <w:t>and will be for t</w:t>
      </w:r>
      <w:r w:rsidR="00971736">
        <w:rPr>
          <w:rFonts w:cstheme="minorHAnsi"/>
          <w:sz w:val="24"/>
          <w:szCs w:val="24"/>
        </w:rPr>
        <w:t xml:space="preserve">he </w:t>
      </w:r>
      <w:r w:rsidR="00F6643C">
        <w:rPr>
          <w:rFonts w:cstheme="minorHAnsi"/>
          <w:sz w:val="24"/>
          <w:szCs w:val="24"/>
        </w:rPr>
        <w:t>imminent</w:t>
      </w:r>
      <w:r w:rsidR="00971736">
        <w:rPr>
          <w:rFonts w:cstheme="minorHAnsi"/>
          <w:sz w:val="24"/>
          <w:szCs w:val="24"/>
        </w:rPr>
        <w:t xml:space="preserve"> future</w:t>
      </w:r>
      <w:r w:rsidR="008A4A04" w:rsidRPr="0099077D">
        <w:rPr>
          <w:rFonts w:cstheme="minorHAnsi"/>
          <w:sz w:val="24"/>
          <w:szCs w:val="24"/>
        </w:rPr>
        <w:t xml:space="preserve">.  This </w:t>
      </w:r>
      <w:r w:rsidR="00971736">
        <w:rPr>
          <w:rFonts w:cstheme="minorHAnsi"/>
          <w:sz w:val="24"/>
          <w:szCs w:val="24"/>
        </w:rPr>
        <w:t xml:space="preserve">is indicative of success criteria and level descriptors given as a form of </w:t>
      </w:r>
      <w:proofErr w:type="spellStart"/>
      <w:proofErr w:type="gramStart"/>
      <w:r w:rsidR="00971736">
        <w:rPr>
          <w:rFonts w:cstheme="minorHAnsi"/>
          <w:sz w:val="24"/>
          <w:szCs w:val="24"/>
        </w:rPr>
        <w:t>AfL</w:t>
      </w:r>
      <w:proofErr w:type="spellEnd"/>
      <w:proofErr w:type="gramEnd"/>
      <w:r w:rsidR="00971736">
        <w:rPr>
          <w:rFonts w:cstheme="minorHAnsi"/>
          <w:sz w:val="24"/>
          <w:szCs w:val="24"/>
        </w:rPr>
        <w:t xml:space="preserve">, </w:t>
      </w:r>
      <w:r w:rsidR="008A4A04" w:rsidRPr="0099077D">
        <w:rPr>
          <w:rFonts w:cstheme="minorHAnsi"/>
          <w:sz w:val="24"/>
          <w:szCs w:val="24"/>
        </w:rPr>
        <w:t>pupils are continuously aware of what success looks like so that they can achieve their potential not only in each piece of work but throughout their academic journey.</w:t>
      </w:r>
      <w:r w:rsidR="003169F6">
        <w:rPr>
          <w:rFonts w:cstheme="minorHAnsi"/>
          <w:bCs/>
          <w:color w:val="222222"/>
          <w:sz w:val="24"/>
          <w:szCs w:val="24"/>
        </w:rPr>
        <w:t xml:space="preserve">  </w:t>
      </w:r>
      <w:r w:rsidRPr="0099077D">
        <w:rPr>
          <w:rFonts w:cstheme="minorHAnsi"/>
          <w:sz w:val="24"/>
          <w:szCs w:val="24"/>
        </w:rPr>
        <w:t>Using this</w:t>
      </w:r>
      <w:r w:rsidR="009A1024">
        <w:rPr>
          <w:rFonts w:cstheme="minorHAnsi"/>
          <w:sz w:val="24"/>
          <w:szCs w:val="24"/>
        </w:rPr>
        <w:t xml:space="preserve"> form of </w:t>
      </w:r>
      <w:proofErr w:type="spellStart"/>
      <w:proofErr w:type="gramStart"/>
      <w:r w:rsidR="009A1024">
        <w:rPr>
          <w:rFonts w:cstheme="minorHAnsi"/>
          <w:sz w:val="24"/>
          <w:szCs w:val="24"/>
        </w:rPr>
        <w:t>AfL</w:t>
      </w:r>
      <w:proofErr w:type="spellEnd"/>
      <w:proofErr w:type="gramEnd"/>
      <w:r w:rsidRPr="0099077D">
        <w:rPr>
          <w:rFonts w:cstheme="minorHAnsi"/>
          <w:sz w:val="24"/>
          <w:szCs w:val="24"/>
        </w:rPr>
        <w:t xml:space="preserve"> provides the teacher with information on previous attainment levels and current attainment </w:t>
      </w:r>
      <w:r w:rsidRPr="0099077D">
        <w:rPr>
          <w:rFonts w:cstheme="minorHAnsi"/>
          <w:sz w:val="24"/>
          <w:szCs w:val="24"/>
        </w:rPr>
        <w:lastRenderedPageBreak/>
        <w:t>levels</w:t>
      </w:r>
      <w:r w:rsidR="00891BB1" w:rsidRPr="0099077D">
        <w:rPr>
          <w:rFonts w:cstheme="minorHAnsi"/>
          <w:sz w:val="24"/>
          <w:szCs w:val="24"/>
        </w:rPr>
        <w:t>,</w:t>
      </w:r>
      <w:r w:rsidRPr="0099077D">
        <w:rPr>
          <w:rFonts w:cstheme="minorHAnsi"/>
          <w:sz w:val="24"/>
          <w:szCs w:val="24"/>
        </w:rPr>
        <w:t xml:space="preserve"> which demonstrates the pupils progress throughout the course of the topic and eventually the course of the year.</w:t>
      </w:r>
      <w:r w:rsidR="00891BB1" w:rsidRPr="0099077D">
        <w:rPr>
          <w:rFonts w:cstheme="minorHAnsi"/>
          <w:sz w:val="24"/>
          <w:szCs w:val="24"/>
        </w:rPr>
        <w:t xml:space="preserve">  Through this form of assessment teachers can also learn how effective their teaching is an</w:t>
      </w:r>
      <w:r w:rsidR="00A45DCF" w:rsidRPr="0099077D">
        <w:rPr>
          <w:rFonts w:cstheme="minorHAnsi"/>
          <w:sz w:val="24"/>
          <w:szCs w:val="24"/>
        </w:rPr>
        <w:t>d through self reflection</w:t>
      </w:r>
      <w:r w:rsidR="00A6106B">
        <w:rPr>
          <w:rFonts w:cstheme="minorHAnsi"/>
          <w:sz w:val="24"/>
          <w:szCs w:val="24"/>
        </w:rPr>
        <w:t xml:space="preserve"> </w:t>
      </w:r>
      <w:r w:rsidR="00A45DCF" w:rsidRPr="0099077D">
        <w:rPr>
          <w:rFonts w:cstheme="minorHAnsi"/>
          <w:sz w:val="24"/>
          <w:szCs w:val="24"/>
        </w:rPr>
        <w:t>adapt their lessons so that pupils are receiving the be</w:t>
      </w:r>
      <w:r w:rsidR="00A6106B">
        <w:rPr>
          <w:rFonts w:cstheme="minorHAnsi"/>
          <w:sz w:val="24"/>
          <w:szCs w:val="24"/>
        </w:rPr>
        <w:t>st possible learning experience</w:t>
      </w:r>
      <w:r w:rsidRPr="0099077D">
        <w:rPr>
          <w:rFonts w:cstheme="minorHAnsi"/>
          <w:sz w:val="24"/>
          <w:szCs w:val="24"/>
        </w:rPr>
        <w:t>.</w:t>
      </w:r>
      <w:r w:rsidR="00A6106B">
        <w:rPr>
          <w:rFonts w:cstheme="minorHAnsi"/>
          <w:sz w:val="24"/>
          <w:szCs w:val="24"/>
        </w:rPr>
        <w:t xml:space="preserve">  </w:t>
      </w:r>
      <w:r w:rsidRPr="0099077D">
        <w:rPr>
          <w:rFonts w:cstheme="minorHAnsi"/>
          <w:bCs/>
          <w:color w:val="222222"/>
          <w:sz w:val="24"/>
          <w:szCs w:val="24"/>
        </w:rPr>
        <w:t>Success criteria is</w:t>
      </w:r>
      <w:r w:rsidR="00B26B75" w:rsidRPr="0099077D">
        <w:rPr>
          <w:rFonts w:cstheme="minorHAnsi"/>
          <w:bCs/>
          <w:color w:val="222222"/>
          <w:sz w:val="24"/>
          <w:szCs w:val="24"/>
        </w:rPr>
        <w:t xml:space="preserve"> not only useful as an assessment for learning strategy by aiding pupils in learning improvement, it is an effective way of helping pupils to understand what is expected of them from </w:t>
      </w:r>
      <w:r w:rsidR="00BE64D3" w:rsidRPr="0099077D">
        <w:rPr>
          <w:rFonts w:cstheme="minorHAnsi"/>
          <w:bCs/>
          <w:color w:val="222222"/>
          <w:sz w:val="24"/>
          <w:szCs w:val="24"/>
        </w:rPr>
        <w:t>summative</w:t>
      </w:r>
      <w:r w:rsidR="003834CD" w:rsidRPr="0099077D">
        <w:rPr>
          <w:rFonts w:cstheme="minorHAnsi"/>
          <w:bCs/>
          <w:color w:val="222222"/>
          <w:sz w:val="24"/>
          <w:szCs w:val="24"/>
        </w:rPr>
        <w:t xml:space="preserve"> assessments such as </w:t>
      </w:r>
      <w:r w:rsidR="00B26B75" w:rsidRPr="0099077D">
        <w:rPr>
          <w:rFonts w:cstheme="minorHAnsi"/>
          <w:bCs/>
          <w:color w:val="222222"/>
          <w:sz w:val="24"/>
          <w:szCs w:val="24"/>
        </w:rPr>
        <w:t>exams</w:t>
      </w:r>
      <w:r w:rsidRPr="0099077D">
        <w:rPr>
          <w:rFonts w:cstheme="minorHAnsi"/>
          <w:bCs/>
          <w:color w:val="222222"/>
          <w:sz w:val="24"/>
          <w:szCs w:val="24"/>
        </w:rPr>
        <w:t xml:space="preserve"> used at key stage 4</w:t>
      </w:r>
      <w:r w:rsidR="00EB6B60">
        <w:rPr>
          <w:rFonts w:cstheme="minorHAnsi"/>
          <w:bCs/>
          <w:color w:val="222222"/>
          <w:sz w:val="24"/>
          <w:szCs w:val="24"/>
        </w:rPr>
        <w:t>, by using formative assessment</w:t>
      </w:r>
      <w:r w:rsidR="00B26B75" w:rsidRPr="0099077D">
        <w:rPr>
          <w:rFonts w:cstheme="minorHAnsi"/>
          <w:bCs/>
          <w:color w:val="222222"/>
          <w:sz w:val="24"/>
          <w:szCs w:val="24"/>
        </w:rPr>
        <w:t>.</w:t>
      </w:r>
      <w:r w:rsidR="00BE64D3" w:rsidRPr="0099077D">
        <w:rPr>
          <w:rFonts w:cstheme="minorHAnsi"/>
          <w:bCs/>
          <w:color w:val="222222"/>
          <w:sz w:val="24"/>
          <w:szCs w:val="24"/>
        </w:rPr>
        <w:t xml:space="preserve">  </w:t>
      </w:r>
      <w:proofErr w:type="spellStart"/>
      <w:r w:rsidR="00EB6B60">
        <w:rPr>
          <w:rFonts w:cstheme="minorHAnsi"/>
          <w:bCs/>
          <w:color w:val="222222"/>
          <w:sz w:val="24"/>
          <w:szCs w:val="24"/>
        </w:rPr>
        <w:t>Taras</w:t>
      </w:r>
      <w:proofErr w:type="spellEnd"/>
      <w:r w:rsidR="00EB6B60">
        <w:rPr>
          <w:rFonts w:cstheme="minorHAnsi"/>
          <w:bCs/>
          <w:color w:val="222222"/>
          <w:sz w:val="24"/>
          <w:szCs w:val="24"/>
        </w:rPr>
        <w:t xml:space="preserve"> (2005)</w:t>
      </w:r>
      <w:r w:rsidR="00CD49EA">
        <w:rPr>
          <w:rFonts w:cstheme="minorHAnsi"/>
          <w:bCs/>
          <w:color w:val="222222"/>
          <w:sz w:val="24"/>
          <w:szCs w:val="24"/>
        </w:rPr>
        <w:t xml:space="preserve"> stated </w:t>
      </w:r>
      <w:r w:rsidR="00EB6B60">
        <w:rPr>
          <w:rFonts w:cstheme="minorHAnsi"/>
          <w:bCs/>
          <w:color w:val="222222"/>
          <w:sz w:val="24"/>
          <w:szCs w:val="24"/>
        </w:rPr>
        <w:t>that formative assessment</w:t>
      </w:r>
      <w:r w:rsidR="00CD49EA">
        <w:rPr>
          <w:rFonts w:cstheme="minorHAnsi"/>
          <w:bCs/>
          <w:color w:val="222222"/>
          <w:sz w:val="24"/>
          <w:szCs w:val="24"/>
        </w:rPr>
        <w:t xml:space="preserve"> </w:t>
      </w:r>
      <w:r w:rsidR="00EB6B60">
        <w:rPr>
          <w:rFonts w:cstheme="minorHAnsi"/>
          <w:bCs/>
          <w:color w:val="222222"/>
          <w:sz w:val="24"/>
          <w:szCs w:val="24"/>
        </w:rPr>
        <w:t xml:space="preserve">is summative assessment which includes constructive feedback, which is used by the </w:t>
      </w:r>
      <w:r w:rsidR="00EB6B60" w:rsidRPr="00E054E2">
        <w:rPr>
          <w:rFonts w:cstheme="minorHAnsi"/>
          <w:bCs/>
          <w:color w:val="000000" w:themeColor="text1"/>
          <w:sz w:val="24"/>
          <w:szCs w:val="24"/>
        </w:rPr>
        <w:t xml:space="preserve">pupil for learning.  </w:t>
      </w:r>
      <w:r w:rsidR="00BE64D3" w:rsidRPr="00E054E2">
        <w:rPr>
          <w:rFonts w:cstheme="minorHAnsi"/>
          <w:color w:val="000000" w:themeColor="text1"/>
          <w:sz w:val="24"/>
          <w:szCs w:val="24"/>
        </w:rPr>
        <w:t>I</w:t>
      </w:r>
      <w:r w:rsidR="00263171" w:rsidRPr="00E054E2">
        <w:rPr>
          <w:rFonts w:cstheme="minorHAnsi"/>
          <w:color w:val="000000" w:themeColor="text1"/>
          <w:sz w:val="24"/>
          <w:szCs w:val="24"/>
        </w:rPr>
        <w:t>t could be suggested that i</w:t>
      </w:r>
      <w:r w:rsidR="00BE64D3" w:rsidRPr="00E054E2">
        <w:rPr>
          <w:rFonts w:cstheme="minorHAnsi"/>
          <w:color w:val="000000" w:themeColor="text1"/>
          <w:sz w:val="24"/>
          <w:szCs w:val="24"/>
        </w:rPr>
        <w:t>f students are doing well in formative assessment they will do well in summative assessments</w:t>
      </w:r>
      <w:r w:rsidR="00263171" w:rsidRPr="00E054E2">
        <w:rPr>
          <w:rFonts w:cstheme="minorHAnsi"/>
          <w:color w:val="000000" w:themeColor="text1"/>
          <w:sz w:val="24"/>
          <w:szCs w:val="24"/>
        </w:rPr>
        <w:t>,</w:t>
      </w:r>
      <w:r w:rsidR="00E44354" w:rsidRPr="00E054E2">
        <w:rPr>
          <w:rFonts w:cstheme="minorHAnsi"/>
          <w:color w:val="000000" w:themeColor="text1"/>
          <w:sz w:val="24"/>
          <w:szCs w:val="24"/>
        </w:rPr>
        <w:t xml:space="preserve"> as they are taught a specific skill set to be able to complete a written task to the best of their ability</w:t>
      </w:r>
      <w:r w:rsidR="00BE64D3" w:rsidRPr="00E054E2">
        <w:rPr>
          <w:rFonts w:cstheme="minorHAnsi"/>
          <w:color w:val="000000" w:themeColor="text1"/>
          <w:sz w:val="24"/>
          <w:szCs w:val="24"/>
        </w:rPr>
        <w:t>.</w:t>
      </w:r>
      <w:r w:rsidR="00CD49EA" w:rsidRPr="00E054E2">
        <w:rPr>
          <w:rFonts w:cstheme="minorHAnsi"/>
          <w:color w:val="000000" w:themeColor="text1"/>
          <w:sz w:val="24"/>
          <w:szCs w:val="24"/>
        </w:rPr>
        <w:t xml:space="preserve">  </w:t>
      </w:r>
      <w:r w:rsidR="00CD49EA">
        <w:rPr>
          <w:rFonts w:cstheme="minorHAnsi"/>
          <w:sz w:val="24"/>
          <w:szCs w:val="24"/>
        </w:rPr>
        <w:t xml:space="preserve">Carless (2006) agreed with </w:t>
      </w:r>
      <w:proofErr w:type="spellStart"/>
      <w:r w:rsidR="00CD49EA">
        <w:rPr>
          <w:rFonts w:cstheme="minorHAnsi"/>
          <w:sz w:val="24"/>
          <w:szCs w:val="24"/>
        </w:rPr>
        <w:t>Taras</w:t>
      </w:r>
      <w:proofErr w:type="spellEnd"/>
      <w:r w:rsidR="00CD49EA">
        <w:rPr>
          <w:rFonts w:cstheme="minorHAnsi"/>
          <w:sz w:val="24"/>
          <w:szCs w:val="24"/>
        </w:rPr>
        <w:t xml:space="preserve"> (2005) stating that formative assessment is a tool that can be used in aiding summative assessment.</w:t>
      </w:r>
      <w:r w:rsidR="00BE64D3" w:rsidRPr="0099077D">
        <w:rPr>
          <w:rFonts w:cstheme="minorHAnsi"/>
          <w:sz w:val="24"/>
          <w:szCs w:val="24"/>
        </w:rPr>
        <w:t xml:space="preserve">  </w:t>
      </w:r>
      <w:r w:rsidR="00E44354" w:rsidRPr="0099077D">
        <w:rPr>
          <w:rFonts w:cstheme="minorHAnsi"/>
          <w:sz w:val="24"/>
          <w:szCs w:val="24"/>
        </w:rPr>
        <w:t>Once feedback has been given pupils are able to transform their learning by understanding what is expected of them, b</w:t>
      </w:r>
      <w:r w:rsidR="00BE64D3" w:rsidRPr="0099077D">
        <w:rPr>
          <w:rFonts w:cstheme="minorHAnsi"/>
          <w:sz w:val="24"/>
          <w:szCs w:val="24"/>
        </w:rPr>
        <w:t xml:space="preserve">oth forms of assessment are linked </w:t>
      </w:r>
      <w:r w:rsidR="00E44354" w:rsidRPr="0099077D">
        <w:rPr>
          <w:rFonts w:cstheme="minorHAnsi"/>
          <w:sz w:val="24"/>
          <w:szCs w:val="24"/>
        </w:rPr>
        <w:t xml:space="preserve">to each other </w:t>
      </w:r>
      <w:r w:rsidR="00A6106B">
        <w:rPr>
          <w:rFonts w:cstheme="minorHAnsi"/>
          <w:sz w:val="24"/>
          <w:szCs w:val="24"/>
        </w:rPr>
        <w:t xml:space="preserve">and </w:t>
      </w:r>
      <w:r w:rsidR="00EC7E06">
        <w:rPr>
          <w:rFonts w:cstheme="minorHAnsi"/>
          <w:sz w:val="24"/>
          <w:szCs w:val="24"/>
        </w:rPr>
        <w:t xml:space="preserve">can </w:t>
      </w:r>
      <w:r w:rsidR="00A6106B">
        <w:rPr>
          <w:rFonts w:cstheme="minorHAnsi"/>
          <w:sz w:val="24"/>
          <w:szCs w:val="24"/>
        </w:rPr>
        <w:t>help to aid</w:t>
      </w:r>
      <w:r w:rsidR="00BE64D3" w:rsidRPr="0099077D">
        <w:rPr>
          <w:rFonts w:cstheme="minorHAnsi"/>
          <w:sz w:val="24"/>
          <w:szCs w:val="24"/>
        </w:rPr>
        <w:t xml:space="preserve"> future learning</w:t>
      </w:r>
      <w:r w:rsidR="00A6106B">
        <w:rPr>
          <w:rFonts w:cstheme="minorHAnsi"/>
          <w:sz w:val="24"/>
          <w:szCs w:val="24"/>
        </w:rPr>
        <w:t>.</w:t>
      </w:r>
    </w:p>
    <w:p w:rsidR="006B3969" w:rsidRDefault="009A1024" w:rsidP="003B445F">
      <w:pPr>
        <w:ind w:left="-284"/>
        <w:rPr>
          <w:rFonts w:cstheme="minorHAnsi"/>
          <w:sz w:val="24"/>
          <w:szCs w:val="24"/>
        </w:rPr>
      </w:pPr>
      <w:r>
        <w:rPr>
          <w:rFonts w:cstheme="minorHAnsi"/>
          <w:sz w:val="24"/>
          <w:szCs w:val="24"/>
        </w:rPr>
        <w:t>However,</w:t>
      </w:r>
      <w:r w:rsidR="008D6E0A" w:rsidRPr="0099077D">
        <w:rPr>
          <w:rFonts w:cstheme="minorHAnsi"/>
          <w:sz w:val="24"/>
          <w:szCs w:val="24"/>
        </w:rPr>
        <w:t xml:space="preserve"> </w:t>
      </w:r>
      <w:r>
        <w:rPr>
          <w:rFonts w:cstheme="minorHAnsi"/>
          <w:sz w:val="24"/>
          <w:szCs w:val="24"/>
        </w:rPr>
        <w:t xml:space="preserve">production of success criteria where </w:t>
      </w:r>
      <w:r w:rsidR="008D6E0A" w:rsidRPr="0099077D">
        <w:rPr>
          <w:rFonts w:cstheme="minorHAnsi"/>
          <w:sz w:val="24"/>
          <w:szCs w:val="24"/>
        </w:rPr>
        <w:t xml:space="preserve">teacher involvement </w:t>
      </w:r>
      <w:r>
        <w:rPr>
          <w:rFonts w:cstheme="minorHAnsi"/>
          <w:sz w:val="24"/>
          <w:szCs w:val="24"/>
        </w:rPr>
        <w:t xml:space="preserve">is concerned </w:t>
      </w:r>
      <w:r w:rsidR="008D6E0A" w:rsidRPr="0099077D">
        <w:rPr>
          <w:rFonts w:cstheme="minorHAnsi"/>
          <w:sz w:val="24"/>
          <w:szCs w:val="24"/>
        </w:rPr>
        <w:t>can have an adverse affect on the outcomes, when does helping pupils and showing them what to do become doing it for them.  If the teacher has designed the success criteria with no pupil input</w:t>
      </w:r>
      <w:r w:rsidR="00A45DCF" w:rsidRPr="0099077D">
        <w:rPr>
          <w:rFonts w:cstheme="minorHAnsi"/>
          <w:sz w:val="24"/>
          <w:szCs w:val="24"/>
        </w:rPr>
        <w:t>,</w:t>
      </w:r>
      <w:r w:rsidR="008D6E0A" w:rsidRPr="0099077D">
        <w:rPr>
          <w:rFonts w:cstheme="minorHAnsi"/>
          <w:sz w:val="24"/>
          <w:szCs w:val="24"/>
        </w:rPr>
        <w:t xml:space="preserve"> pupils are less likely to engage and fully understand what is expected of them.  However if the pupils and teachers collaborate to invent the criteria for specific assessments</w:t>
      </w:r>
      <w:r w:rsidR="00C44B7A" w:rsidRPr="0099077D">
        <w:rPr>
          <w:rFonts w:cstheme="minorHAnsi"/>
          <w:sz w:val="24"/>
          <w:szCs w:val="24"/>
        </w:rPr>
        <w:t>,</w:t>
      </w:r>
      <w:r w:rsidR="008D6E0A" w:rsidRPr="0099077D">
        <w:rPr>
          <w:rFonts w:cstheme="minorHAnsi"/>
          <w:sz w:val="24"/>
          <w:szCs w:val="24"/>
        </w:rPr>
        <w:t xml:space="preserve"> pupils are tak</w:t>
      </w:r>
      <w:r w:rsidR="00C44B7A" w:rsidRPr="0099077D">
        <w:rPr>
          <w:rFonts w:cstheme="minorHAnsi"/>
          <w:sz w:val="24"/>
          <w:szCs w:val="24"/>
        </w:rPr>
        <w:t>ing control of their own learning</w:t>
      </w:r>
      <w:r w:rsidR="008D6E0A" w:rsidRPr="0099077D">
        <w:rPr>
          <w:rFonts w:cstheme="minorHAnsi"/>
          <w:sz w:val="24"/>
          <w:szCs w:val="24"/>
        </w:rPr>
        <w:t>.  Therefore the pupils are achieving with the aid of the teacher rather than the teacher doing it for them, this enhances the pupil skills set.</w:t>
      </w:r>
      <w:r w:rsidR="00A66D3A">
        <w:rPr>
          <w:rFonts w:cstheme="minorHAnsi"/>
          <w:sz w:val="24"/>
          <w:szCs w:val="24"/>
        </w:rPr>
        <w:t xml:space="preserve">  </w:t>
      </w:r>
      <w:r w:rsidR="006B3969">
        <w:rPr>
          <w:rFonts w:cstheme="minorHAnsi"/>
          <w:sz w:val="24"/>
          <w:szCs w:val="24"/>
        </w:rPr>
        <w:t xml:space="preserve">Burke (2002) identified that </w:t>
      </w:r>
      <w:r w:rsidR="0022252B">
        <w:rPr>
          <w:rFonts w:cstheme="minorHAnsi"/>
          <w:sz w:val="24"/>
          <w:szCs w:val="24"/>
        </w:rPr>
        <w:t xml:space="preserve">success is the main motivator for all, </w:t>
      </w:r>
      <w:r w:rsidR="00B54F32">
        <w:rPr>
          <w:rFonts w:cstheme="minorHAnsi"/>
          <w:sz w:val="24"/>
          <w:szCs w:val="24"/>
        </w:rPr>
        <w:t>Barrett, L (2019)</w:t>
      </w:r>
      <w:r w:rsidR="00A82DD2">
        <w:rPr>
          <w:rFonts w:cstheme="minorHAnsi"/>
          <w:sz w:val="24"/>
          <w:szCs w:val="24"/>
        </w:rPr>
        <w:t xml:space="preserve">, </w:t>
      </w:r>
      <w:r w:rsidR="006B3969">
        <w:rPr>
          <w:rFonts w:cstheme="minorHAnsi"/>
          <w:sz w:val="24"/>
          <w:szCs w:val="24"/>
        </w:rPr>
        <w:t xml:space="preserve">agreed with this and </w:t>
      </w:r>
      <w:r w:rsidR="00A66D3A">
        <w:rPr>
          <w:rFonts w:cstheme="minorHAnsi"/>
          <w:sz w:val="24"/>
          <w:szCs w:val="24"/>
        </w:rPr>
        <w:t>suggests that setting goals with your pupils instead of for your pupils</w:t>
      </w:r>
      <w:r w:rsidR="00B54F32">
        <w:rPr>
          <w:rFonts w:cstheme="minorHAnsi"/>
          <w:sz w:val="24"/>
          <w:szCs w:val="24"/>
        </w:rPr>
        <w:t>,</w:t>
      </w:r>
      <w:r w:rsidR="00A66D3A">
        <w:rPr>
          <w:rFonts w:cstheme="minorHAnsi"/>
          <w:sz w:val="24"/>
          <w:szCs w:val="24"/>
        </w:rPr>
        <w:t xml:space="preserve"> improves </w:t>
      </w:r>
      <w:r w:rsidR="00A82DD2">
        <w:rPr>
          <w:rFonts w:cstheme="minorHAnsi"/>
          <w:sz w:val="24"/>
          <w:szCs w:val="24"/>
        </w:rPr>
        <w:t>both their intrinsic motivation</w:t>
      </w:r>
      <w:r w:rsidR="00A66D3A">
        <w:rPr>
          <w:rFonts w:cstheme="minorHAnsi"/>
          <w:sz w:val="24"/>
          <w:szCs w:val="24"/>
        </w:rPr>
        <w:t>, encourages growth mindset and aids pupils in developing skills that would be b</w:t>
      </w:r>
      <w:r w:rsidR="006B3969">
        <w:rPr>
          <w:rFonts w:cstheme="minorHAnsi"/>
          <w:sz w:val="24"/>
          <w:szCs w:val="24"/>
        </w:rPr>
        <w:t>eneficial to them later in life, which may eventually lead to wanting to learn in order to succeed.</w:t>
      </w:r>
      <w:r w:rsidR="0022252B">
        <w:rPr>
          <w:rFonts w:cstheme="minorHAnsi"/>
          <w:sz w:val="24"/>
          <w:szCs w:val="24"/>
        </w:rPr>
        <w:t xml:space="preserve">  </w:t>
      </w:r>
      <w:r w:rsidR="006B3969">
        <w:rPr>
          <w:rFonts w:cstheme="minorHAnsi"/>
          <w:sz w:val="24"/>
          <w:szCs w:val="24"/>
        </w:rPr>
        <w:t xml:space="preserve">  </w:t>
      </w:r>
    </w:p>
    <w:p w:rsidR="00C44B7A" w:rsidRPr="0099077D" w:rsidRDefault="00107625" w:rsidP="003B445F">
      <w:pPr>
        <w:ind w:left="-284"/>
        <w:rPr>
          <w:rFonts w:cstheme="minorHAnsi"/>
          <w:sz w:val="24"/>
          <w:szCs w:val="24"/>
        </w:rPr>
      </w:pPr>
      <w:r w:rsidRPr="0099077D">
        <w:rPr>
          <w:rFonts w:cstheme="minorHAnsi"/>
          <w:sz w:val="24"/>
          <w:szCs w:val="24"/>
        </w:rPr>
        <w:t xml:space="preserve">Generating </w:t>
      </w:r>
      <w:proofErr w:type="gramStart"/>
      <w:r w:rsidRPr="0099077D">
        <w:rPr>
          <w:rFonts w:cstheme="minorHAnsi"/>
          <w:sz w:val="24"/>
          <w:szCs w:val="24"/>
        </w:rPr>
        <w:t>a success criteria</w:t>
      </w:r>
      <w:proofErr w:type="gramEnd"/>
      <w:r w:rsidRPr="0099077D">
        <w:rPr>
          <w:rFonts w:cstheme="minorHAnsi"/>
          <w:sz w:val="24"/>
          <w:szCs w:val="24"/>
        </w:rPr>
        <w:t xml:space="preserve"> is not about tracking improvement but helping to bring about improvement.</w:t>
      </w:r>
      <w:r w:rsidR="00C44B7A" w:rsidRPr="0099077D">
        <w:rPr>
          <w:rFonts w:cstheme="minorHAnsi"/>
          <w:sz w:val="24"/>
          <w:szCs w:val="24"/>
        </w:rPr>
        <w:t xml:space="preserve">  Is it possible for pupils to improve if they do not have an input on the success criteria of their </w:t>
      </w:r>
      <w:proofErr w:type="gramStart"/>
      <w:r w:rsidR="00C44B7A" w:rsidRPr="0099077D">
        <w:rPr>
          <w:rFonts w:cstheme="minorHAnsi"/>
          <w:sz w:val="24"/>
          <w:szCs w:val="24"/>
        </w:rPr>
        <w:t>work.</w:t>
      </w:r>
      <w:proofErr w:type="gramEnd"/>
      <w:r w:rsidR="00C44B7A" w:rsidRPr="0099077D">
        <w:rPr>
          <w:rFonts w:cstheme="minorHAnsi"/>
          <w:sz w:val="24"/>
          <w:szCs w:val="24"/>
        </w:rPr>
        <w:t xml:space="preserve">  It could be suggested that s</w:t>
      </w:r>
      <w:r w:rsidR="00F027EA" w:rsidRPr="0099077D">
        <w:rPr>
          <w:rFonts w:cstheme="minorHAnsi"/>
          <w:sz w:val="24"/>
          <w:szCs w:val="24"/>
        </w:rPr>
        <w:t xml:space="preserve">uccess criteria allows pupils to keep track of how much work they have completed and how much is left to be done within the allocated time.  Pupils know the expectations of the teacher.  Pupils can start to evaluate against the criteria.  Confidently work with others as all pupil </w:t>
      </w:r>
      <w:proofErr w:type="gramStart"/>
      <w:r w:rsidR="00F027EA" w:rsidRPr="0099077D">
        <w:rPr>
          <w:rFonts w:cstheme="minorHAnsi"/>
          <w:sz w:val="24"/>
          <w:szCs w:val="24"/>
        </w:rPr>
        <w:t>share</w:t>
      </w:r>
      <w:proofErr w:type="gramEnd"/>
      <w:r w:rsidR="00F027EA" w:rsidRPr="0099077D">
        <w:rPr>
          <w:rFonts w:cstheme="minorHAnsi"/>
          <w:sz w:val="24"/>
          <w:szCs w:val="24"/>
        </w:rPr>
        <w:t xml:space="preserve"> the same success criteria.  Pupils progress is accelerated when a success </w:t>
      </w:r>
      <w:proofErr w:type="gramStart"/>
      <w:r w:rsidR="00F027EA" w:rsidRPr="0099077D">
        <w:rPr>
          <w:rFonts w:cstheme="minorHAnsi"/>
          <w:sz w:val="24"/>
          <w:szCs w:val="24"/>
        </w:rPr>
        <w:t>criteria</w:t>
      </w:r>
      <w:proofErr w:type="gramEnd"/>
      <w:r w:rsidR="00F027EA" w:rsidRPr="0099077D">
        <w:rPr>
          <w:rFonts w:cstheme="minorHAnsi"/>
          <w:sz w:val="24"/>
          <w:szCs w:val="24"/>
        </w:rPr>
        <w:t xml:space="preserve"> is implemented as they are able to judge the quality of work they have produced and how they can improve their work. Teachers also benefit from a success criteria as marking is less superficial as it focuses on specific areas that are already set.  The need for </w:t>
      </w:r>
      <w:r w:rsidR="00F027EA" w:rsidRPr="00557486">
        <w:rPr>
          <w:rFonts w:cstheme="minorHAnsi"/>
          <w:sz w:val="24"/>
          <w:szCs w:val="24"/>
        </w:rPr>
        <w:t>individual pupil targets decreases as pupils and teachers alike become more focused on meeting the success criteria.</w:t>
      </w:r>
      <w:r w:rsidR="000D2918">
        <w:rPr>
          <w:rFonts w:cstheme="minorHAnsi"/>
          <w:sz w:val="24"/>
          <w:szCs w:val="24"/>
        </w:rPr>
        <w:t xml:space="preserve">  This something that I had observed whilst conducting my research in </w:t>
      </w:r>
      <w:r w:rsidR="000D2918">
        <w:rPr>
          <w:rFonts w:cstheme="minorHAnsi"/>
          <w:sz w:val="24"/>
          <w:szCs w:val="24"/>
        </w:rPr>
        <w:lastRenderedPageBreak/>
        <w:t>School X</w:t>
      </w:r>
      <w:r w:rsidR="00D33482">
        <w:rPr>
          <w:rFonts w:cstheme="minorHAnsi"/>
          <w:sz w:val="24"/>
          <w:szCs w:val="24"/>
        </w:rPr>
        <w:t xml:space="preserve">, even in the short period of time whilst being there the head of department gave me access to </w:t>
      </w:r>
      <w:proofErr w:type="gramStart"/>
      <w:r w:rsidR="00D33482">
        <w:rPr>
          <w:rFonts w:cstheme="minorHAnsi"/>
          <w:sz w:val="24"/>
          <w:szCs w:val="24"/>
        </w:rPr>
        <w:t>pupils</w:t>
      </w:r>
      <w:proofErr w:type="gramEnd"/>
      <w:r w:rsidR="00D33482">
        <w:rPr>
          <w:rFonts w:cstheme="minorHAnsi"/>
          <w:sz w:val="24"/>
          <w:szCs w:val="24"/>
        </w:rPr>
        <w:t xml:space="preserve"> books so that I could see that this was more than evident. </w:t>
      </w:r>
    </w:p>
    <w:p w:rsidR="00550479" w:rsidRDefault="00550479" w:rsidP="003B445F">
      <w:pPr>
        <w:ind w:left="-284"/>
        <w:rPr>
          <w:rFonts w:cstheme="minorHAnsi"/>
          <w:sz w:val="24"/>
          <w:szCs w:val="24"/>
        </w:rPr>
      </w:pPr>
      <w:r w:rsidRPr="0099077D">
        <w:rPr>
          <w:rFonts w:cstheme="minorHAnsi"/>
          <w:sz w:val="24"/>
          <w:szCs w:val="24"/>
        </w:rPr>
        <w:t xml:space="preserve">By using </w:t>
      </w:r>
      <w:proofErr w:type="gramStart"/>
      <w:r w:rsidRPr="0099077D">
        <w:rPr>
          <w:rFonts w:cstheme="minorHAnsi"/>
          <w:sz w:val="24"/>
          <w:szCs w:val="24"/>
        </w:rPr>
        <w:t>a success criteria</w:t>
      </w:r>
      <w:proofErr w:type="gramEnd"/>
      <w:r w:rsidRPr="0099077D">
        <w:rPr>
          <w:rFonts w:cstheme="minorHAnsi"/>
          <w:sz w:val="24"/>
          <w:szCs w:val="24"/>
        </w:rPr>
        <w:t xml:space="preserve"> you have to be extremely careful in being as specific as possible with the language used.  As differing interpretations of success criteria from pupils can constitute a major variable in the assessment process.  Even though all pupils have the same success criteria, how pupils view certain words differently can have a major impact on how they perform during the assessment.  Working in collaboration with pupils to build </w:t>
      </w:r>
      <w:proofErr w:type="gramStart"/>
      <w:r w:rsidRPr="0099077D">
        <w:rPr>
          <w:rFonts w:cstheme="minorHAnsi"/>
          <w:sz w:val="24"/>
          <w:szCs w:val="24"/>
        </w:rPr>
        <w:t>a success criteria</w:t>
      </w:r>
      <w:proofErr w:type="gramEnd"/>
      <w:r w:rsidRPr="0099077D">
        <w:rPr>
          <w:rFonts w:cstheme="minorHAnsi"/>
          <w:sz w:val="24"/>
          <w:szCs w:val="24"/>
        </w:rPr>
        <w:t xml:space="preserve"> engages pupils in their lea</w:t>
      </w:r>
      <w:r w:rsidR="00EC7E06">
        <w:rPr>
          <w:rFonts w:cstheme="minorHAnsi"/>
          <w:sz w:val="24"/>
          <w:szCs w:val="24"/>
        </w:rPr>
        <w:t>rning and enables them to work with t</w:t>
      </w:r>
      <w:r w:rsidRPr="0099077D">
        <w:rPr>
          <w:rFonts w:cstheme="minorHAnsi"/>
          <w:sz w:val="24"/>
          <w:szCs w:val="24"/>
        </w:rPr>
        <w:t>he teacher</w:t>
      </w:r>
      <w:r w:rsidR="00EC7E06">
        <w:rPr>
          <w:rFonts w:cstheme="minorHAnsi"/>
          <w:sz w:val="24"/>
          <w:szCs w:val="24"/>
        </w:rPr>
        <w:t xml:space="preserve"> to</w:t>
      </w:r>
      <w:r w:rsidRPr="0099077D">
        <w:rPr>
          <w:rFonts w:cstheme="minorHAnsi"/>
          <w:sz w:val="24"/>
          <w:szCs w:val="24"/>
        </w:rPr>
        <w:t xml:space="preserve"> decide what success looks like.</w:t>
      </w:r>
    </w:p>
    <w:p w:rsidR="008239BF" w:rsidRPr="0099077D" w:rsidRDefault="00C44B7A" w:rsidP="003B445F">
      <w:pPr>
        <w:ind w:left="-284"/>
        <w:rPr>
          <w:rFonts w:cstheme="minorHAnsi"/>
          <w:sz w:val="24"/>
          <w:szCs w:val="24"/>
        </w:rPr>
      </w:pPr>
      <w:r w:rsidRPr="0099077D">
        <w:rPr>
          <w:rFonts w:cstheme="minorHAnsi"/>
          <w:sz w:val="24"/>
          <w:szCs w:val="24"/>
        </w:rPr>
        <w:t xml:space="preserve">One of the main issues with </w:t>
      </w:r>
      <w:r w:rsidR="009A1024">
        <w:rPr>
          <w:rFonts w:cstheme="minorHAnsi"/>
          <w:sz w:val="24"/>
          <w:szCs w:val="24"/>
        </w:rPr>
        <w:t xml:space="preserve">success criteria as suggested by </w:t>
      </w:r>
      <w:proofErr w:type="spellStart"/>
      <w:r w:rsidR="009A1024">
        <w:rPr>
          <w:rFonts w:cstheme="minorHAnsi"/>
          <w:sz w:val="24"/>
          <w:szCs w:val="24"/>
        </w:rPr>
        <w:t>Wragg</w:t>
      </w:r>
      <w:proofErr w:type="spellEnd"/>
      <w:r w:rsidR="009A1024">
        <w:rPr>
          <w:rFonts w:cstheme="minorHAnsi"/>
          <w:sz w:val="24"/>
          <w:szCs w:val="24"/>
        </w:rPr>
        <w:t xml:space="preserve"> (2001</w:t>
      </w:r>
      <w:r w:rsidR="00E054E2">
        <w:rPr>
          <w:rFonts w:cstheme="minorHAnsi"/>
          <w:sz w:val="24"/>
          <w:szCs w:val="24"/>
        </w:rPr>
        <w:t xml:space="preserve"> pg 16</w:t>
      </w:r>
      <w:r w:rsidR="009A1024">
        <w:rPr>
          <w:rFonts w:cstheme="minorHAnsi"/>
          <w:sz w:val="24"/>
          <w:szCs w:val="24"/>
        </w:rPr>
        <w:t xml:space="preserve">) is that </w:t>
      </w:r>
      <w:r w:rsidR="009A1024" w:rsidRPr="0099077D">
        <w:rPr>
          <w:rFonts w:cstheme="minorHAnsi"/>
          <w:sz w:val="24"/>
          <w:szCs w:val="24"/>
        </w:rPr>
        <w:t>“pupils who are assessed too often could lose i</w:t>
      </w:r>
      <w:r w:rsidR="00E054E2">
        <w:rPr>
          <w:rFonts w:cstheme="minorHAnsi"/>
          <w:sz w:val="24"/>
          <w:szCs w:val="24"/>
        </w:rPr>
        <w:t xml:space="preserve">nterest and motivation.” </w:t>
      </w:r>
      <w:r w:rsidR="009A1024">
        <w:rPr>
          <w:rFonts w:cstheme="minorHAnsi"/>
          <w:sz w:val="24"/>
          <w:szCs w:val="24"/>
        </w:rPr>
        <w:t xml:space="preserve"> </w:t>
      </w:r>
      <w:r w:rsidR="00696023">
        <w:rPr>
          <w:rFonts w:cstheme="minorHAnsi"/>
          <w:sz w:val="24"/>
          <w:szCs w:val="24"/>
        </w:rPr>
        <w:t>If this for</w:t>
      </w:r>
      <w:r w:rsidR="00E054E2">
        <w:rPr>
          <w:rFonts w:cstheme="minorHAnsi"/>
          <w:sz w:val="24"/>
          <w:szCs w:val="24"/>
        </w:rPr>
        <w:t>m</w:t>
      </w:r>
      <w:r w:rsidR="00696023">
        <w:rPr>
          <w:rFonts w:cstheme="minorHAnsi"/>
          <w:sz w:val="24"/>
          <w:szCs w:val="24"/>
        </w:rPr>
        <w:t xml:space="preserve"> of </w:t>
      </w:r>
      <w:proofErr w:type="spellStart"/>
      <w:proofErr w:type="gramStart"/>
      <w:r w:rsidR="00696023">
        <w:rPr>
          <w:rFonts w:cstheme="minorHAnsi"/>
          <w:sz w:val="24"/>
          <w:szCs w:val="24"/>
        </w:rPr>
        <w:t>AfL</w:t>
      </w:r>
      <w:proofErr w:type="spellEnd"/>
      <w:proofErr w:type="gramEnd"/>
      <w:r w:rsidR="00696023">
        <w:rPr>
          <w:rFonts w:cstheme="minorHAnsi"/>
          <w:sz w:val="24"/>
          <w:szCs w:val="24"/>
        </w:rPr>
        <w:t xml:space="preserve"> is continuous do pupils become uninterested in what is written on the success criteria, this would have a negative impact on learning. </w:t>
      </w:r>
      <w:r w:rsidR="00CA3D75" w:rsidRPr="0099077D">
        <w:rPr>
          <w:rFonts w:cstheme="minorHAnsi"/>
          <w:sz w:val="24"/>
          <w:szCs w:val="24"/>
        </w:rPr>
        <w:t>Some pupils show no interest in using the success crit</w:t>
      </w:r>
      <w:r w:rsidR="00146A7B">
        <w:rPr>
          <w:rFonts w:cstheme="minorHAnsi"/>
          <w:sz w:val="24"/>
          <w:szCs w:val="24"/>
        </w:rPr>
        <w:t>eria or level descriptors as</w:t>
      </w:r>
      <w:r w:rsidR="003169F6">
        <w:rPr>
          <w:rFonts w:cstheme="minorHAnsi"/>
          <w:sz w:val="24"/>
          <w:szCs w:val="24"/>
        </w:rPr>
        <w:t xml:space="preserve"> a form of assistance in their learning.  On the contrary</w:t>
      </w:r>
      <w:r w:rsidR="008239BF">
        <w:rPr>
          <w:rFonts w:cstheme="minorHAnsi"/>
          <w:sz w:val="24"/>
          <w:szCs w:val="24"/>
        </w:rPr>
        <w:t xml:space="preserve"> it could be suggested that p</w:t>
      </w:r>
      <w:r w:rsidR="008239BF" w:rsidRPr="0099077D">
        <w:rPr>
          <w:rFonts w:cstheme="minorHAnsi"/>
          <w:sz w:val="24"/>
          <w:szCs w:val="24"/>
        </w:rPr>
        <w:t>upils tend to work harder if they know they are going to be assessed, even though this form of assessment is formative, pupils tend to associate the word assessment with obtaining a good grade or level regardless of whether it is used to improve their learning.</w:t>
      </w:r>
    </w:p>
    <w:p w:rsidR="00F027EA" w:rsidRPr="0099077D" w:rsidRDefault="00E44354" w:rsidP="003B445F">
      <w:pPr>
        <w:ind w:left="-284"/>
        <w:rPr>
          <w:rFonts w:cstheme="minorHAnsi"/>
          <w:sz w:val="24"/>
          <w:szCs w:val="24"/>
        </w:rPr>
      </w:pPr>
      <w:r w:rsidRPr="0099077D">
        <w:rPr>
          <w:rFonts w:cstheme="minorHAnsi"/>
          <w:sz w:val="24"/>
          <w:szCs w:val="24"/>
        </w:rPr>
        <w:t>L</w:t>
      </w:r>
      <w:r w:rsidR="00F027EA" w:rsidRPr="0099077D">
        <w:rPr>
          <w:rFonts w:cstheme="minorHAnsi"/>
          <w:sz w:val="24"/>
          <w:szCs w:val="24"/>
        </w:rPr>
        <w:t xml:space="preserve">ower </w:t>
      </w:r>
      <w:proofErr w:type="spellStart"/>
      <w:r w:rsidR="00F027EA" w:rsidRPr="0099077D">
        <w:rPr>
          <w:rFonts w:cstheme="minorHAnsi"/>
          <w:sz w:val="24"/>
          <w:szCs w:val="24"/>
        </w:rPr>
        <w:t>attainers</w:t>
      </w:r>
      <w:proofErr w:type="spellEnd"/>
      <w:r w:rsidR="00F027EA" w:rsidRPr="0099077D">
        <w:rPr>
          <w:rFonts w:cstheme="minorHAnsi"/>
          <w:sz w:val="24"/>
          <w:szCs w:val="24"/>
        </w:rPr>
        <w:t xml:space="preserve"> are more reliant on teachers</w:t>
      </w:r>
      <w:r w:rsidRPr="0099077D">
        <w:rPr>
          <w:rFonts w:cstheme="minorHAnsi"/>
          <w:sz w:val="24"/>
          <w:szCs w:val="24"/>
        </w:rPr>
        <w:t>,</w:t>
      </w:r>
      <w:r w:rsidR="00EC0198" w:rsidRPr="0099077D">
        <w:rPr>
          <w:rFonts w:cstheme="minorHAnsi"/>
          <w:sz w:val="24"/>
          <w:szCs w:val="24"/>
        </w:rPr>
        <w:t xml:space="preserve"> the use of a</w:t>
      </w:r>
      <w:r w:rsidRPr="0099077D">
        <w:rPr>
          <w:rFonts w:cstheme="minorHAnsi"/>
          <w:sz w:val="24"/>
          <w:szCs w:val="24"/>
        </w:rPr>
        <w:t xml:space="preserve"> </w:t>
      </w:r>
      <w:r w:rsidR="00F027EA" w:rsidRPr="0099077D">
        <w:rPr>
          <w:rFonts w:cstheme="minorHAnsi"/>
          <w:sz w:val="24"/>
          <w:szCs w:val="24"/>
        </w:rPr>
        <w:t>success criteria encourages more independent learning</w:t>
      </w:r>
      <w:r w:rsidR="00EC0198" w:rsidRPr="0099077D">
        <w:rPr>
          <w:rFonts w:cstheme="minorHAnsi"/>
          <w:sz w:val="24"/>
          <w:szCs w:val="24"/>
        </w:rPr>
        <w:t>, as what each pupil</w:t>
      </w:r>
      <w:r w:rsidR="00F027EA" w:rsidRPr="0099077D">
        <w:rPr>
          <w:rFonts w:cstheme="minorHAnsi"/>
          <w:sz w:val="24"/>
          <w:szCs w:val="24"/>
        </w:rPr>
        <w:t xml:space="preserve"> need</w:t>
      </w:r>
      <w:r w:rsidR="00EC0198" w:rsidRPr="0099077D">
        <w:rPr>
          <w:rFonts w:cstheme="minorHAnsi"/>
          <w:sz w:val="24"/>
          <w:szCs w:val="24"/>
        </w:rPr>
        <w:t>s</w:t>
      </w:r>
      <w:r w:rsidR="00F027EA" w:rsidRPr="0099077D">
        <w:rPr>
          <w:rFonts w:cstheme="minorHAnsi"/>
          <w:sz w:val="24"/>
          <w:szCs w:val="24"/>
        </w:rPr>
        <w:t xml:space="preserve"> to achieve is set out in front of them</w:t>
      </w:r>
      <w:r w:rsidRPr="0099077D">
        <w:rPr>
          <w:rFonts w:cstheme="minorHAnsi"/>
          <w:sz w:val="24"/>
          <w:szCs w:val="24"/>
        </w:rPr>
        <w:t xml:space="preserve"> </w:t>
      </w:r>
      <w:r w:rsidR="00F027EA" w:rsidRPr="0099077D">
        <w:rPr>
          <w:rFonts w:cstheme="minorHAnsi"/>
          <w:sz w:val="24"/>
          <w:szCs w:val="24"/>
        </w:rPr>
        <w:t>before the assessment is undertaken</w:t>
      </w:r>
      <w:r w:rsidRPr="0099077D">
        <w:rPr>
          <w:rFonts w:cstheme="minorHAnsi"/>
          <w:sz w:val="24"/>
          <w:szCs w:val="24"/>
        </w:rPr>
        <w:t xml:space="preserve"> “success can now be achieved even by the weakest children”</w:t>
      </w:r>
      <w:r w:rsidR="00A03EF8" w:rsidRPr="0099077D">
        <w:rPr>
          <w:rFonts w:cstheme="minorHAnsi"/>
          <w:sz w:val="24"/>
          <w:szCs w:val="24"/>
        </w:rPr>
        <w:t xml:space="preserve"> (PMB, 2007 pg </w:t>
      </w:r>
      <w:r w:rsidR="007B0195" w:rsidRPr="0099077D">
        <w:rPr>
          <w:rFonts w:cstheme="minorHAnsi"/>
          <w:sz w:val="24"/>
          <w:szCs w:val="24"/>
        </w:rPr>
        <w:t>12)</w:t>
      </w:r>
      <w:r w:rsidR="00EC0198" w:rsidRPr="0099077D">
        <w:rPr>
          <w:rFonts w:cstheme="minorHAnsi"/>
          <w:sz w:val="24"/>
          <w:szCs w:val="24"/>
        </w:rPr>
        <w:t xml:space="preserve">.  </w:t>
      </w:r>
      <w:r w:rsidR="00F027EA" w:rsidRPr="0099077D">
        <w:rPr>
          <w:rFonts w:cstheme="minorHAnsi"/>
          <w:sz w:val="24"/>
          <w:szCs w:val="24"/>
        </w:rPr>
        <w:t xml:space="preserve">This is also encouraging </w:t>
      </w:r>
      <w:r w:rsidR="00EC0198" w:rsidRPr="0099077D">
        <w:rPr>
          <w:rFonts w:cstheme="minorHAnsi"/>
          <w:sz w:val="24"/>
          <w:szCs w:val="24"/>
        </w:rPr>
        <w:t>for all learners as even high achievers can gain a higher level of knowledge and understanding when they know what success looks like, this is demonstrated to pupils with the success criteria and level descriptors</w:t>
      </w:r>
      <w:r w:rsidR="00F027EA" w:rsidRPr="0099077D">
        <w:rPr>
          <w:rFonts w:cstheme="minorHAnsi"/>
          <w:sz w:val="24"/>
          <w:szCs w:val="24"/>
        </w:rPr>
        <w:t>.  Pupils can see the criteria of what they need to include within their answers to attain a level from the level descriptor provided with the assessment criteria.</w:t>
      </w:r>
      <w:r w:rsidR="00B27C0A" w:rsidRPr="0099077D">
        <w:rPr>
          <w:rFonts w:cstheme="minorHAnsi"/>
          <w:sz w:val="24"/>
          <w:szCs w:val="24"/>
        </w:rPr>
        <w:t xml:space="preserve">  By way of using level descriptors frequently it allows pupils to be aware of what is expected and reverse the stigma, instead of pupils viewing these levels as a way of the teacher assessing their intelligence they are using them as a learning tool.</w:t>
      </w:r>
      <w:r w:rsidR="00A66D3A">
        <w:rPr>
          <w:rFonts w:cstheme="minorHAnsi"/>
          <w:sz w:val="24"/>
          <w:szCs w:val="24"/>
        </w:rPr>
        <w:t xml:space="preserve">  I</w:t>
      </w:r>
    </w:p>
    <w:p w:rsidR="00F027EA" w:rsidRPr="0099077D" w:rsidRDefault="00F027EA" w:rsidP="003B445F">
      <w:pPr>
        <w:ind w:left="-284"/>
        <w:rPr>
          <w:rFonts w:cstheme="minorHAnsi"/>
          <w:sz w:val="24"/>
          <w:szCs w:val="24"/>
        </w:rPr>
      </w:pPr>
      <w:r w:rsidRPr="0099077D">
        <w:rPr>
          <w:rFonts w:cstheme="minorHAnsi"/>
          <w:sz w:val="24"/>
          <w:szCs w:val="24"/>
        </w:rPr>
        <w:t xml:space="preserve">Asking pupils to create </w:t>
      </w:r>
      <w:proofErr w:type="gramStart"/>
      <w:r w:rsidRPr="0099077D">
        <w:rPr>
          <w:rFonts w:cstheme="minorHAnsi"/>
          <w:sz w:val="24"/>
          <w:szCs w:val="24"/>
        </w:rPr>
        <w:t>a success criteria</w:t>
      </w:r>
      <w:proofErr w:type="gramEnd"/>
      <w:r w:rsidRPr="0099077D">
        <w:rPr>
          <w:rFonts w:cstheme="minorHAnsi"/>
          <w:sz w:val="24"/>
          <w:szCs w:val="24"/>
        </w:rPr>
        <w:t xml:space="preserve"> allows them to engage with and take responsibility for th</w:t>
      </w:r>
      <w:r w:rsidR="00EF3BF6">
        <w:rPr>
          <w:rFonts w:cstheme="minorHAnsi"/>
          <w:sz w:val="24"/>
          <w:szCs w:val="24"/>
        </w:rPr>
        <w:t xml:space="preserve">eir own learning.  Discussing </w:t>
      </w:r>
      <w:r w:rsidRPr="0099077D">
        <w:rPr>
          <w:rFonts w:cstheme="minorHAnsi"/>
          <w:sz w:val="24"/>
          <w:szCs w:val="24"/>
        </w:rPr>
        <w:t>success criteria can deepen under</w:t>
      </w:r>
      <w:r w:rsidR="000E6290">
        <w:rPr>
          <w:rFonts w:cstheme="minorHAnsi"/>
          <w:sz w:val="24"/>
          <w:szCs w:val="24"/>
        </w:rPr>
        <w:t>standing and strengthen skills.  However it has been suggested that the</w:t>
      </w:r>
      <w:r w:rsidRPr="0099077D">
        <w:rPr>
          <w:rFonts w:cstheme="minorHAnsi"/>
          <w:sz w:val="24"/>
          <w:szCs w:val="24"/>
        </w:rPr>
        <w:t xml:space="preserve"> time to talk about success criteria is after pupils have undertaken a task.  This is a preventative measure of ensuring that pupils do not follow the required steps without internalizing thought processes of what they need to do to achieve.  This also allows pupils to learn through their mistakes and to know what strategies to use in order to refrain from future mistakes, therefore showing improvement.  Pupils can use level descriptors without the success criteria to see what level they are currently working at and set targets for themselves on how they are going to improve.</w:t>
      </w:r>
      <w:r w:rsidR="00EF3BF6">
        <w:rPr>
          <w:rFonts w:cstheme="minorHAnsi"/>
          <w:sz w:val="24"/>
          <w:szCs w:val="24"/>
        </w:rPr>
        <w:t xml:space="preserve">  </w:t>
      </w:r>
    </w:p>
    <w:p w:rsidR="008D6E0A" w:rsidRPr="0099077D" w:rsidRDefault="00F027EA" w:rsidP="003B445F">
      <w:pPr>
        <w:ind w:left="-284"/>
        <w:rPr>
          <w:rFonts w:cstheme="minorHAnsi"/>
          <w:sz w:val="24"/>
          <w:szCs w:val="24"/>
        </w:rPr>
      </w:pPr>
      <w:proofErr w:type="spellStart"/>
      <w:proofErr w:type="gramStart"/>
      <w:r w:rsidRPr="0099077D">
        <w:rPr>
          <w:rFonts w:cstheme="minorHAnsi"/>
          <w:sz w:val="24"/>
          <w:szCs w:val="24"/>
        </w:rPr>
        <w:lastRenderedPageBreak/>
        <w:t>AfL</w:t>
      </w:r>
      <w:proofErr w:type="spellEnd"/>
      <w:proofErr w:type="gramEnd"/>
      <w:r w:rsidRPr="0099077D">
        <w:rPr>
          <w:rFonts w:cstheme="minorHAnsi"/>
          <w:sz w:val="24"/>
          <w:szCs w:val="24"/>
        </w:rPr>
        <w:t xml:space="preserve"> helps learners understand what excellence looks like and how they can develop their own work to reach that level.  This makes knowledge and understanding more visible to the learner (john Hattie).  This can be done through the use of success criteria as pupils are fully aware of what they need to succeed in the assessment set.</w:t>
      </w:r>
    </w:p>
    <w:p w:rsidR="008C6021" w:rsidRPr="0099077D" w:rsidRDefault="008C6021" w:rsidP="003B445F">
      <w:pPr>
        <w:ind w:left="-284"/>
        <w:rPr>
          <w:rFonts w:cstheme="minorHAnsi"/>
          <w:sz w:val="24"/>
          <w:szCs w:val="24"/>
          <w:u w:val="single"/>
        </w:rPr>
      </w:pPr>
      <w:r w:rsidRPr="0099077D">
        <w:rPr>
          <w:rFonts w:cstheme="minorHAnsi"/>
          <w:sz w:val="24"/>
          <w:szCs w:val="24"/>
          <w:u w:val="single"/>
        </w:rPr>
        <w:t>School Policy and practice</w:t>
      </w:r>
    </w:p>
    <w:p w:rsidR="004D0C83" w:rsidRPr="0099077D" w:rsidRDefault="00822744" w:rsidP="00E44B57">
      <w:pPr>
        <w:ind w:left="-284"/>
        <w:rPr>
          <w:rFonts w:cstheme="minorHAnsi"/>
          <w:sz w:val="24"/>
          <w:szCs w:val="24"/>
        </w:rPr>
      </w:pPr>
      <w:r w:rsidRPr="0099077D">
        <w:rPr>
          <w:rFonts w:cstheme="minorHAnsi"/>
          <w:sz w:val="24"/>
          <w:szCs w:val="24"/>
        </w:rPr>
        <w:t>I have witnessed during my first placement at School X the implementation of</w:t>
      </w:r>
      <w:r w:rsidR="00412022" w:rsidRPr="0099077D">
        <w:rPr>
          <w:rFonts w:cstheme="minorHAnsi"/>
          <w:sz w:val="24"/>
          <w:szCs w:val="24"/>
        </w:rPr>
        <w:t xml:space="preserve"> criterion referenced assessment</w:t>
      </w:r>
      <w:r w:rsidRPr="0099077D">
        <w:rPr>
          <w:rFonts w:cstheme="minorHAnsi"/>
          <w:sz w:val="24"/>
          <w:szCs w:val="24"/>
        </w:rPr>
        <w:t>, otherwise known as success criteria and level descriptors</w:t>
      </w:r>
      <w:r w:rsidR="00412022" w:rsidRPr="0099077D">
        <w:rPr>
          <w:rFonts w:cstheme="minorHAnsi"/>
          <w:sz w:val="24"/>
          <w:szCs w:val="24"/>
        </w:rPr>
        <w:t xml:space="preserve"> </w:t>
      </w:r>
      <w:r w:rsidRPr="0099077D">
        <w:rPr>
          <w:rFonts w:cstheme="minorHAnsi"/>
          <w:sz w:val="24"/>
          <w:szCs w:val="24"/>
        </w:rPr>
        <w:t xml:space="preserve">as a </w:t>
      </w:r>
      <w:r w:rsidR="00046DEB" w:rsidRPr="0099077D">
        <w:rPr>
          <w:rFonts w:cstheme="minorHAnsi"/>
          <w:sz w:val="24"/>
          <w:szCs w:val="24"/>
        </w:rPr>
        <w:t xml:space="preserve">an assessment for learning </w:t>
      </w:r>
      <w:r w:rsidRPr="0099077D">
        <w:rPr>
          <w:rFonts w:cstheme="minorHAnsi"/>
          <w:sz w:val="24"/>
          <w:szCs w:val="24"/>
        </w:rPr>
        <w:t xml:space="preserve">strategy </w:t>
      </w:r>
      <w:r w:rsidR="00412022" w:rsidRPr="0099077D">
        <w:rPr>
          <w:rFonts w:cstheme="minorHAnsi"/>
          <w:sz w:val="24"/>
          <w:szCs w:val="24"/>
        </w:rPr>
        <w:t>within t</w:t>
      </w:r>
      <w:r w:rsidR="00046DEB" w:rsidRPr="0099077D">
        <w:rPr>
          <w:rFonts w:cstheme="minorHAnsi"/>
          <w:sz w:val="24"/>
          <w:szCs w:val="24"/>
        </w:rPr>
        <w:t>he Religious Studies department</w:t>
      </w:r>
      <w:r w:rsidR="00412022" w:rsidRPr="0099077D">
        <w:rPr>
          <w:rFonts w:cstheme="minorHAnsi"/>
          <w:sz w:val="24"/>
          <w:szCs w:val="24"/>
        </w:rPr>
        <w:t xml:space="preserve"> throughout all ke</w:t>
      </w:r>
      <w:r w:rsidRPr="0099077D">
        <w:rPr>
          <w:rFonts w:cstheme="minorHAnsi"/>
          <w:sz w:val="24"/>
          <w:szCs w:val="24"/>
        </w:rPr>
        <w:t xml:space="preserve">y stages.  </w:t>
      </w:r>
      <w:r w:rsidR="006C62A2" w:rsidRPr="0099077D">
        <w:rPr>
          <w:rFonts w:cstheme="minorHAnsi"/>
          <w:sz w:val="24"/>
          <w:szCs w:val="24"/>
        </w:rPr>
        <w:t xml:space="preserve">Within the scheme of work for the Religious Studies department, </w:t>
      </w:r>
      <w:proofErr w:type="gramStart"/>
      <w:r w:rsidR="006C62A2" w:rsidRPr="0099077D">
        <w:rPr>
          <w:rFonts w:cstheme="minorHAnsi"/>
          <w:sz w:val="24"/>
          <w:szCs w:val="24"/>
        </w:rPr>
        <w:t>success criteria is</w:t>
      </w:r>
      <w:proofErr w:type="gramEnd"/>
      <w:r w:rsidR="006C62A2" w:rsidRPr="0099077D">
        <w:rPr>
          <w:rFonts w:cstheme="minorHAnsi"/>
          <w:sz w:val="24"/>
          <w:szCs w:val="24"/>
        </w:rPr>
        <w:t xml:space="preserve"> a s</w:t>
      </w:r>
      <w:r w:rsidR="00441436">
        <w:rPr>
          <w:rFonts w:cstheme="minorHAnsi"/>
          <w:sz w:val="24"/>
          <w:szCs w:val="24"/>
        </w:rPr>
        <w:t>trategy that the department has put</w:t>
      </w:r>
      <w:r w:rsidR="006C62A2" w:rsidRPr="0099077D">
        <w:rPr>
          <w:rFonts w:cstheme="minorHAnsi"/>
          <w:sz w:val="24"/>
          <w:szCs w:val="24"/>
        </w:rPr>
        <w:t xml:space="preserve"> into practice throughout each topic taught.  Each teacher uses the same task and success criteria within each topic</w:t>
      </w:r>
      <w:r w:rsidR="00C611DE" w:rsidRPr="0099077D">
        <w:rPr>
          <w:rFonts w:cstheme="minorHAnsi"/>
          <w:sz w:val="24"/>
          <w:szCs w:val="24"/>
        </w:rPr>
        <w:t>,</w:t>
      </w:r>
      <w:r w:rsidR="006C62A2" w:rsidRPr="0099077D">
        <w:rPr>
          <w:rFonts w:cstheme="minorHAnsi"/>
          <w:sz w:val="24"/>
          <w:szCs w:val="24"/>
        </w:rPr>
        <w:t xml:space="preserve"> allowin</w:t>
      </w:r>
      <w:r w:rsidR="00441436">
        <w:rPr>
          <w:rFonts w:cstheme="minorHAnsi"/>
          <w:sz w:val="24"/>
          <w:szCs w:val="24"/>
        </w:rPr>
        <w:t>g for continuity throughout each</w:t>
      </w:r>
      <w:r w:rsidR="006C62A2" w:rsidRPr="0099077D">
        <w:rPr>
          <w:rFonts w:cstheme="minorHAnsi"/>
          <w:sz w:val="24"/>
          <w:szCs w:val="24"/>
        </w:rPr>
        <w:t xml:space="preserve"> </w:t>
      </w:r>
      <w:r w:rsidR="00441436">
        <w:rPr>
          <w:rFonts w:cstheme="minorHAnsi"/>
          <w:sz w:val="24"/>
          <w:szCs w:val="24"/>
        </w:rPr>
        <w:t xml:space="preserve">class and </w:t>
      </w:r>
      <w:r w:rsidR="006C62A2" w:rsidRPr="0099077D">
        <w:rPr>
          <w:rFonts w:cstheme="minorHAnsi"/>
          <w:sz w:val="24"/>
          <w:szCs w:val="24"/>
        </w:rPr>
        <w:t xml:space="preserve">year group.  </w:t>
      </w:r>
      <w:r w:rsidR="000E0ECE" w:rsidRPr="0099077D">
        <w:rPr>
          <w:rFonts w:cstheme="minorHAnsi"/>
          <w:sz w:val="24"/>
          <w:szCs w:val="24"/>
        </w:rPr>
        <w:t xml:space="preserve">However, </w:t>
      </w:r>
      <w:r w:rsidR="003119F1" w:rsidRPr="0099077D">
        <w:rPr>
          <w:rFonts w:cstheme="minorHAnsi"/>
          <w:sz w:val="24"/>
          <w:szCs w:val="24"/>
        </w:rPr>
        <w:t xml:space="preserve">it is the </w:t>
      </w:r>
      <w:r w:rsidR="000E0ECE" w:rsidRPr="0099077D">
        <w:rPr>
          <w:rFonts w:cstheme="minorHAnsi"/>
          <w:sz w:val="24"/>
          <w:szCs w:val="24"/>
        </w:rPr>
        <w:t xml:space="preserve">teachers </w:t>
      </w:r>
      <w:r w:rsidR="003119F1" w:rsidRPr="0099077D">
        <w:rPr>
          <w:rFonts w:cstheme="minorHAnsi"/>
          <w:sz w:val="24"/>
          <w:szCs w:val="24"/>
        </w:rPr>
        <w:t xml:space="preserve">that </w:t>
      </w:r>
      <w:r w:rsidR="000E0ECE" w:rsidRPr="0099077D">
        <w:rPr>
          <w:rFonts w:cstheme="minorHAnsi"/>
          <w:sz w:val="24"/>
          <w:szCs w:val="24"/>
        </w:rPr>
        <w:t>devise the success criteria</w:t>
      </w:r>
      <w:r w:rsidR="003119F1" w:rsidRPr="0099077D">
        <w:rPr>
          <w:rFonts w:cstheme="minorHAnsi"/>
          <w:sz w:val="24"/>
          <w:szCs w:val="24"/>
        </w:rPr>
        <w:t xml:space="preserve">, </w:t>
      </w:r>
      <w:r w:rsidR="000E0ECE" w:rsidRPr="0099077D">
        <w:rPr>
          <w:rFonts w:cstheme="minorHAnsi"/>
          <w:sz w:val="24"/>
          <w:szCs w:val="24"/>
        </w:rPr>
        <w:t xml:space="preserve">pupils have no collaborative input on what the success criteria will be </w:t>
      </w:r>
      <w:r w:rsidR="00C611DE" w:rsidRPr="0099077D">
        <w:rPr>
          <w:rFonts w:cstheme="minorHAnsi"/>
          <w:sz w:val="24"/>
          <w:szCs w:val="24"/>
        </w:rPr>
        <w:t xml:space="preserve">for assessment </w:t>
      </w:r>
      <w:r w:rsidR="000E0ECE" w:rsidRPr="0099077D">
        <w:rPr>
          <w:rFonts w:cstheme="minorHAnsi"/>
          <w:sz w:val="24"/>
          <w:szCs w:val="24"/>
        </w:rPr>
        <w:t xml:space="preserve">within each topic.   </w:t>
      </w:r>
      <w:r w:rsidR="004D0C83" w:rsidRPr="0099077D">
        <w:rPr>
          <w:rFonts w:cstheme="minorHAnsi"/>
          <w:sz w:val="24"/>
          <w:szCs w:val="24"/>
        </w:rPr>
        <w:t>Within the year 9 scheme of work (</w:t>
      </w:r>
      <w:proofErr w:type="spellStart"/>
      <w:r w:rsidR="004D0C83" w:rsidRPr="0099077D">
        <w:rPr>
          <w:rFonts w:cstheme="minorHAnsi"/>
          <w:sz w:val="24"/>
          <w:szCs w:val="24"/>
        </w:rPr>
        <w:t>SoW</w:t>
      </w:r>
      <w:proofErr w:type="spellEnd"/>
      <w:r w:rsidR="004D0C83" w:rsidRPr="0099077D">
        <w:rPr>
          <w:rFonts w:cstheme="minorHAnsi"/>
          <w:sz w:val="24"/>
          <w:szCs w:val="24"/>
        </w:rPr>
        <w:t>) there were four assessments throughout the topic</w:t>
      </w:r>
      <w:r w:rsidR="00C611DE" w:rsidRPr="0099077D">
        <w:rPr>
          <w:rFonts w:cstheme="minorHAnsi"/>
          <w:sz w:val="24"/>
          <w:szCs w:val="24"/>
        </w:rPr>
        <w:t xml:space="preserve"> of heroes of the H</w:t>
      </w:r>
      <w:r w:rsidR="00554206" w:rsidRPr="0099077D">
        <w:rPr>
          <w:rFonts w:cstheme="minorHAnsi"/>
          <w:sz w:val="24"/>
          <w:szCs w:val="24"/>
        </w:rPr>
        <w:t>olocaust</w:t>
      </w:r>
      <w:r w:rsidR="00FA5333" w:rsidRPr="0099077D">
        <w:rPr>
          <w:rFonts w:cstheme="minorHAnsi"/>
          <w:sz w:val="24"/>
          <w:szCs w:val="24"/>
        </w:rPr>
        <w:t>,</w:t>
      </w:r>
      <w:r w:rsidR="00554206" w:rsidRPr="0099077D">
        <w:rPr>
          <w:rFonts w:cstheme="minorHAnsi"/>
          <w:sz w:val="24"/>
          <w:szCs w:val="24"/>
        </w:rPr>
        <w:t xml:space="preserve"> as the topic was quite vast, this was</w:t>
      </w:r>
      <w:r w:rsidR="004D0C83" w:rsidRPr="0099077D">
        <w:rPr>
          <w:rFonts w:cstheme="minorHAnsi"/>
          <w:sz w:val="24"/>
          <w:szCs w:val="24"/>
        </w:rPr>
        <w:t xml:space="preserve"> to ensure </w:t>
      </w:r>
      <w:r w:rsidR="00FA5333" w:rsidRPr="0099077D">
        <w:rPr>
          <w:rFonts w:cstheme="minorHAnsi"/>
          <w:sz w:val="24"/>
          <w:szCs w:val="24"/>
        </w:rPr>
        <w:t xml:space="preserve">that continuous </w:t>
      </w:r>
      <w:r w:rsidR="004D0C83" w:rsidRPr="0099077D">
        <w:rPr>
          <w:rFonts w:cstheme="minorHAnsi"/>
          <w:sz w:val="24"/>
          <w:szCs w:val="24"/>
        </w:rPr>
        <w:t>l</w:t>
      </w:r>
      <w:r w:rsidR="00FA5333" w:rsidRPr="0099077D">
        <w:rPr>
          <w:rFonts w:cstheme="minorHAnsi"/>
          <w:sz w:val="24"/>
          <w:szCs w:val="24"/>
        </w:rPr>
        <w:t>earning</w:t>
      </w:r>
      <w:r w:rsidR="00554206" w:rsidRPr="0099077D">
        <w:rPr>
          <w:rFonts w:cstheme="minorHAnsi"/>
          <w:sz w:val="24"/>
          <w:szCs w:val="24"/>
        </w:rPr>
        <w:t xml:space="preserve"> </w:t>
      </w:r>
      <w:r w:rsidR="00FA5333" w:rsidRPr="0099077D">
        <w:rPr>
          <w:rFonts w:cstheme="minorHAnsi"/>
          <w:sz w:val="24"/>
          <w:szCs w:val="24"/>
        </w:rPr>
        <w:t xml:space="preserve">was </w:t>
      </w:r>
      <w:r w:rsidR="00554206" w:rsidRPr="0099077D">
        <w:rPr>
          <w:rFonts w:cstheme="minorHAnsi"/>
          <w:sz w:val="24"/>
          <w:szCs w:val="24"/>
        </w:rPr>
        <w:t>effective.</w:t>
      </w:r>
      <w:r w:rsidR="002948D0">
        <w:rPr>
          <w:rFonts w:cstheme="minorHAnsi"/>
          <w:sz w:val="24"/>
          <w:szCs w:val="24"/>
        </w:rPr>
        <w:t xml:space="preserve">  </w:t>
      </w:r>
      <w:r w:rsidR="00C92453" w:rsidRPr="0099077D">
        <w:rPr>
          <w:rFonts w:cstheme="minorHAnsi"/>
          <w:sz w:val="24"/>
          <w:szCs w:val="24"/>
        </w:rPr>
        <w:t>It would seem that even though School X has implemented success criteria like literature has suggested, the school has not implemented this form of assessment for learning in a way that is most effective and beneficial to pupils learning</w:t>
      </w:r>
      <w:r w:rsidR="00441436">
        <w:rPr>
          <w:rFonts w:cstheme="minorHAnsi"/>
          <w:sz w:val="24"/>
          <w:szCs w:val="24"/>
        </w:rPr>
        <w:t xml:space="preserve"> as suggested by contrasting literature</w:t>
      </w:r>
      <w:r w:rsidR="00C92453" w:rsidRPr="0099077D">
        <w:rPr>
          <w:rFonts w:cstheme="minorHAnsi"/>
          <w:sz w:val="24"/>
          <w:szCs w:val="24"/>
        </w:rPr>
        <w:t>.  If pupils worked collaboratively with the teach</w:t>
      </w:r>
      <w:r w:rsidR="00046DEB" w:rsidRPr="0099077D">
        <w:rPr>
          <w:rFonts w:cstheme="minorHAnsi"/>
          <w:sz w:val="24"/>
          <w:szCs w:val="24"/>
        </w:rPr>
        <w:t>er</w:t>
      </w:r>
      <w:r w:rsidR="00C92453" w:rsidRPr="0099077D">
        <w:rPr>
          <w:rFonts w:cstheme="minorHAnsi"/>
          <w:sz w:val="24"/>
          <w:szCs w:val="24"/>
        </w:rPr>
        <w:t xml:space="preserve"> to build </w:t>
      </w:r>
      <w:proofErr w:type="gramStart"/>
      <w:r w:rsidR="00C92453" w:rsidRPr="0099077D">
        <w:rPr>
          <w:rFonts w:cstheme="minorHAnsi"/>
          <w:sz w:val="24"/>
          <w:szCs w:val="24"/>
        </w:rPr>
        <w:t>a succ</w:t>
      </w:r>
      <w:r w:rsidR="00046DEB" w:rsidRPr="0099077D">
        <w:rPr>
          <w:rFonts w:cstheme="minorHAnsi"/>
          <w:sz w:val="24"/>
          <w:szCs w:val="24"/>
        </w:rPr>
        <w:t>ess criteria</w:t>
      </w:r>
      <w:proofErr w:type="gramEnd"/>
      <w:r w:rsidR="00046DEB" w:rsidRPr="0099077D">
        <w:rPr>
          <w:rFonts w:cstheme="minorHAnsi"/>
          <w:sz w:val="24"/>
          <w:szCs w:val="24"/>
        </w:rPr>
        <w:t xml:space="preserve"> </w:t>
      </w:r>
      <w:r w:rsidR="00C92453" w:rsidRPr="0099077D">
        <w:rPr>
          <w:rFonts w:cstheme="minorHAnsi"/>
          <w:sz w:val="24"/>
          <w:szCs w:val="24"/>
        </w:rPr>
        <w:t xml:space="preserve">then pupils learning may be greatly impacted. </w:t>
      </w:r>
      <w:r w:rsidR="00AB27CC">
        <w:rPr>
          <w:rFonts w:cstheme="minorHAnsi"/>
          <w:sz w:val="24"/>
          <w:szCs w:val="24"/>
        </w:rPr>
        <w:t xml:space="preserve">Sutton </w:t>
      </w:r>
      <w:r w:rsidR="00D30511">
        <w:rPr>
          <w:rFonts w:cstheme="minorHAnsi"/>
          <w:sz w:val="24"/>
          <w:szCs w:val="24"/>
        </w:rPr>
        <w:t>(2006</w:t>
      </w:r>
      <w:proofErr w:type="gramStart"/>
      <w:r w:rsidR="00D30511">
        <w:rPr>
          <w:rFonts w:cstheme="minorHAnsi"/>
          <w:sz w:val="24"/>
          <w:szCs w:val="24"/>
        </w:rPr>
        <w:t>)</w:t>
      </w:r>
      <w:r w:rsidR="00FA0E76">
        <w:rPr>
          <w:rFonts w:cstheme="minorHAnsi"/>
          <w:sz w:val="24"/>
          <w:szCs w:val="24"/>
        </w:rPr>
        <w:t>,</w:t>
      </w:r>
      <w:proofErr w:type="gramEnd"/>
      <w:r w:rsidR="00CE001E" w:rsidRPr="0099077D">
        <w:rPr>
          <w:rFonts w:cstheme="minorHAnsi"/>
          <w:sz w:val="24"/>
          <w:szCs w:val="24"/>
        </w:rPr>
        <w:t xml:space="preserve"> suggested that</w:t>
      </w:r>
      <w:r w:rsidR="00046DEB" w:rsidRPr="0099077D">
        <w:rPr>
          <w:rFonts w:cstheme="minorHAnsi"/>
          <w:sz w:val="24"/>
          <w:szCs w:val="24"/>
        </w:rPr>
        <w:t xml:space="preserve"> for</w:t>
      </w:r>
      <w:r w:rsidR="00CE001E" w:rsidRPr="0099077D">
        <w:rPr>
          <w:rFonts w:cstheme="minorHAnsi"/>
          <w:sz w:val="24"/>
          <w:szCs w:val="24"/>
        </w:rPr>
        <w:t xml:space="preserve"> pupils to have the best learning experience</w:t>
      </w:r>
      <w:r w:rsidR="00046DEB" w:rsidRPr="0099077D">
        <w:rPr>
          <w:rFonts w:cstheme="minorHAnsi"/>
          <w:sz w:val="24"/>
          <w:szCs w:val="24"/>
        </w:rPr>
        <w:t xml:space="preserve"> they</w:t>
      </w:r>
      <w:r w:rsidR="00CE001E" w:rsidRPr="0099077D">
        <w:rPr>
          <w:rFonts w:cstheme="minorHAnsi"/>
          <w:sz w:val="24"/>
          <w:szCs w:val="24"/>
        </w:rPr>
        <w:t xml:space="preserve"> needed to be involved with creating a specific criteria for each assessment</w:t>
      </w:r>
      <w:r w:rsidR="00C92453" w:rsidRPr="0099077D">
        <w:rPr>
          <w:rFonts w:cstheme="minorHAnsi"/>
          <w:sz w:val="24"/>
          <w:szCs w:val="24"/>
        </w:rPr>
        <w:t xml:space="preserve">. </w:t>
      </w:r>
      <w:r w:rsidR="00CE001E" w:rsidRPr="0099077D">
        <w:rPr>
          <w:rFonts w:cstheme="minorHAnsi"/>
          <w:sz w:val="24"/>
          <w:szCs w:val="24"/>
        </w:rPr>
        <w:t>Maki</w:t>
      </w:r>
      <w:r w:rsidR="00AB27CC">
        <w:rPr>
          <w:rFonts w:cstheme="minorHAnsi"/>
          <w:sz w:val="24"/>
          <w:szCs w:val="24"/>
        </w:rPr>
        <w:t xml:space="preserve"> (</w:t>
      </w:r>
      <w:r w:rsidR="00441436">
        <w:rPr>
          <w:rFonts w:cstheme="minorHAnsi"/>
          <w:sz w:val="24"/>
          <w:szCs w:val="24"/>
        </w:rPr>
        <w:t>2010</w:t>
      </w:r>
      <w:r w:rsidR="00F8658A">
        <w:rPr>
          <w:rFonts w:cstheme="minorHAnsi"/>
          <w:sz w:val="24"/>
          <w:szCs w:val="24"/>
        </w:rPr>
        <w:t>)</w:t>
      </w:r>
      <w:r w:rsidR="00CE001E" w:rsidRPr="0099077D">
        <w:rPr>
          <w:rFonts w:cstheme="minorHAnsi"/>
          <w:sz w:val="24"/>
          <w:szCs w:val="24"/>
        </w:rPr>
        <w:t xml:space="preserve"> agrees with this as he states that “assessment is viewed as part of an </w:t>
      </w:r>
      <w:r w:rsidR="003D2A04" w:rsidRPr="0099077D">
        <w:rPr>
          <w:rFonts w:cstheme="minorHAnsi"/>
          <w:sz w:val="24"/>
          <w:szCs w:val="24"/>
        </w:rPr>
        <w:t>integrated</w:t>
      </w:r>
      <w:r w:rsidR="00CE001E" w:rsidRPr="0099077D">
        <w:rPr>
          <w:rFonts w:cstheme="minorHAnsi"/>
          <w:sz w:val="24"/>
          <w:szCs w:val="24"/>
        </w:rPr>
        <w:t>, collaborative le</w:t>
      </w:r>
      <w:r w:rsidR="00AB27CC">
        <w:rPr>
          <w:rFonts w:cstheme="minorHAnsi"/>
          <w:sz w:val="24"/>
          <w:szCs w:val="24"/>
        </w:rPr>
        <w:t xml:space="preserve">arning experience” (Maki, </w:t>
      </w:r>
      <w:r w:rsidR="00CE001E" w:rsidRPr="0099077D">
        <w:rPr>
          <w:rFonts w:cstheme="minorHAnsi"/>
          <w:sz w:val="24"/>
          <w:szCs w:val="24"/>
        </w:rPr>
        <w:t>2010 pg 4).  If there is no collaboration then the strategy is not currently working at its most beneficial for student learning.</w:t>
      </w:r>
      <w:r w:rsidR="002948D0">
        <w:rPr>
          <w:rFonts w:cstheme="minorHAnsi"/>
          <w:sz w:val="24"/>
          <w:szCs w:val="24"/>
        </w:rPr>
        <w:t xml:space="preserve">  Upon speaking with staff, it became evident that one of the main reasons the department did not collaborate on success criteria with pupils was due to time constraints of having to deliver the curriculum.  It was suggested that it would take a considerable amount of the lesson to co create a success</w:t>
      </w:r>
      <w:r w:rsidR="003B49A0">
        <w:rPr>
          <w:rFonts w:cstheme="minorHAnsi"/>
          <w:sz w:val="24"/>
          <w:szCs w:val="24"/>
        </w:rPr>
        <w:t xml:space="preserve"> criteria for pupils to work to</w:t>
      </w:r>
      <w:r w:rsidR="002948D0">
        <w:rPr>
          <w:rFonts w:cstheme="minorHAnsi"/>
          <w:sz w:val="24"/>
          <w:szCs w:val="24"/>
        </w:rPr>
        <w:t>,</w:t>
      </w:r>
      <w:r w:rsidR="00E0582E">
        <w:rPr>
          <w:rFonts w:cstheme="minorHAnsi"/>
          <w:sz w:val="24"/>
          <w:szCs w:val="24"/>
        </w:rPr>
        <w:t xml:space="preserve"> that is why School X</w:t>
      </w:r>
      <w:r w:rsidR="003B49A0">
        <w:rPr>
          <w:rFonts w:cstheme="minorHAnsi"/>
          <w:sz w:val="24"/>
          <w:szCs w:val="24"/>
        </w:rPr>
        <w:t xml:space="preserve"> implemented a teacher made success criteria.</w:t>
      </w:r>
      <w:r w:rsidR="002948D0">
        <w:rPr>
          <w:rFonts w:cstheme="minorHAnsi"/>
          <w:sz w:val="24"/>
          <w:szCs w:val="24"/>
        </w:rPr>
        <w:t xml:space="preserve"> </w:t>
      </w:r>
      <w:r w:rsidR="00E0582E">
        <w:rPr>
          <w:rFonts w:cstheme="minorHAnsi"/>
          <w:sz w:val="24"/>
          <w:szCs w:val="24"/>
        </w:rPr>
        <w:t>Even though this</w:t>
      </w:r>
      <w:r w:rsidR="00237990">
        <w:rPr>
          <w:rFonts w:cstheme="minorHAnsi"/>
          <w:sz w:val="24"/>
          <w:szCs w:val="24"/>
        </w:rPr>
        <w:t xml:space="preserve"> links to current literature concerning </w:t>
      </w:r>
      <w:r w:rsidR="00E0582E">
        <w:rPr>
          <w:rFonts w:cstheme="minorHAnsi"/>
          <w:sz w:val="24"/>
          <w:szCs w:val="24"/>
        </w:rPr>
        <w:t xml:space="preserve">the </w:t>
      </w:r>
      <w:r w:rsidR="00237990">
        <w:rPr>
          <w:rFonts w:cstheme="minorHAnsi"/>
          <w:sz w:val="24"/>
          <w:szCs w:val="24"/>
        </w:rPr>
        <w:t xml:space="preserve">use </w:t>
      </w:r>
      <w:proofErr w:type="gramStart"/>
      <w:r w:rsidR="00237990">
        <w:rPr>
          <w:rFonts w:cstheme="minorHAnsi"/>
          <w:sz w:val="24"/>
          <w:szCs w:val="24"/>
        </w:rPr>
        <w:t>of a success criteria</w:t>
      </w:r>
      <w:proofErr w:type="gramEnd"/>
      <w:r w:rsidR="00E0582E">
        <w:rPr>
          <w:rFonts w:cstheme="minorHAnsi"/>
          <w:sz w:val="24"/>
          <w:szCs w:val="24"/>
        </w:rPr>
        <w:t xml:space="preserve"> to improve pupil learning, it is not</w:t>
      </w:r>
      <w:r w:rsidR="00237990">
        <w:rPr>
          <w:rFonts w:cstheme="minorHAnsi"/>
          <w:sz w:val="24"/>
          <w:szCs w:val="24"/>
        </w:rPr>
        <w:t xml:space="preserve"> implement</w:t>
      </w:r>
      <w:r w:rsidR="00E0582E">
        <w:rPr>
          <w:rFonts w:cstheme="minorHAnsi"/>
          <w:sz w:val="24"/>
          <w:szCs w:val="24"/>
        </w:rPr>
        <w:t>ed</w:t>
      </w:r>
      <w:r w:rsidR="00237990">
        <w:rPr>
          <w:rFonts w:cstheme="minorHAnsi"/>
          <w:sz w:val="24"/>
          <w:szCs w:val="24"/>
        </w:rPr>
        <w:t xml:space="preserve"> to </w:t>
      </w:r>
      <w:r w:rsidR="00EA1C7E">
        <w:rPr>
          <w:rFonts w:cstheme="minorHAnsi"/>
          <w:sz w:val="24"/>
          <w:szCs w:val="24"/>
        </w:rPr>
        <w:t>its most effective</w:t>
      </w:r>
      <w:r w:rsidR="00E0582E">
        <w:rPr>
          <w:rFonts w:cstheme="minorHAnsi"/>
          <w:sz w:val="24"/>
          <w:szCs w:val="24"/>
        </w:rPr>
        <w:t xml:space="preserve"> where pupil learning is concerned.  Creating </w:t>
      </w:r>
      <w:proofErr w:type="gramStart"/>
      <w:r w:rsidR="00E0582E">
        <w:rPr>
          <w:rFonts w:cstheme="minorHAnsi"/>
          <w:sz w:val="24"/>
          <w:szCs w:val="24"/>
        </w:rPr>
        <w:t>a success criteria</w:t>
      </w:r>
      <w:proofErr w:type="gramEnd"/>
      <w:r w:rsidR="00E0582E">
        <w:rPr>
          <w:rFonts w:cstheme="minorHAnsi"/>
          <w:sz w:val="24"/>
          <w:szCs w:val="24"/>
        </w:rPr>
        <w:t xml:space="preserve"> is part of the learning process, pupils need to aid the teacher in providing information on what success looks like to achieve the most effective learning for the pupils.  </w:t>
      </w:r>
      <w:r w:rsidR="00EA1C7E">
        <w:rPr>
          <w:rFonts w:cstheme="minorHAnsi"/>
          <w:sz w:val="24"/>
          <w:szCs w:val="24"/>
        </w:rPr>
        <w:t xml:space="preserve"> </w:t>
      </w:r>
      <w:r w:rsidR="00237990">
        <w:rPr>
          <w:rFonts w:cstheme="minorHAnsi"/>
          <w:sz w:val="24"/>
          <w:szCs w:val="24"/>
        </w:rPr>
        <w:t xml:space="preserve"> </w:t>
      </w:r>
    </w:p>
    <w:p w:rsidR="007961DF" w:rsidRPr="00FA1B1B" w:rsidRDefault="008C6021" w:rsidP="003B445F">
      <w:pPr>
        <w:ind w:left="-284"/>
        <w:rPr>
          <w:rFonts w:cstheme="minorHAnsi"/>
          <w:sz w:val="24"/>
          <w:szCs w:val="24"/>
          <w:u w:val="single"/>
        </w:rPr>
      </w:pPr>
      <w:r w:rsidRPr="0099077D">
        <w:rPr>
          <w:rFonts w:cstheme="minorHAnsi"/>
          <w:sz w:val="24"/>
          <w:szCs w:val="24"/>
          <w:u w:val="single"/>
        </w:rPr>
        <w:t>Methodology and ethics</w:t>
      </w:r>
    </w:p>
    <w:p w:rsidR="0098389E" w:rsidRPr="0099077D" w:rsidRDefault="00491C43" w:rsidP="003B445F">
      <w:pPr>
        <w:ind w:left="-284"/>
        <w:rPr>
          <w:rFonts w:cstheme="minorHAnsi"/>
          <w:sz w:val="24"/>
          <w:szCs w:val="24"/>
        </w:rPr>
      </w:pPr>
      <w:r>
        <w:rPr>
          <w:rFonts w:cstheme="minorHAnsi"/>
          <w:sz w:val="24"/>
          <w:szCs w:val="24"/>
        </w:rPr>
        <w:t>R</w:t>
      </w:r>
      <w:r w:rsidR="0098389E" w:rsidRPr="0099077D">
        <w:rPr>
          <w:rFonts w:cstheme="minorHAnsi"/>
          <w:sz w:val="24"/>
          <w:szCs w:val="24"/>
        </w:rPr>
        <w:t xml:space="preserve">esearch was </w:t>
      </w:r>
      <w:r w:rsidR="00DC7FEF">
        <w:rPr>
          <w:rFonts w:cstheme="minorHAnsi"/>
          <w:sz w:val="24"/>
          <w:szCs w:val="24"/>
        </w:rPr>
        <w:t>undertaken</w:t>
      </w:r>
      <w:r>
        <w:rPr>
          <w:rFonts w:cstheme="minorHAnsi"/>
          <w:sz w:val="24"/>
          <w:szCs w:val="24"/>
        </w:rPr>
        <w:t xml:space="preserve"> using a quantitative approach </w:t>
      </w:r>
      <w:r w:rsidR="0098389E" w:rsidRPr="0099077D">
        <w:rPr>
          <w:rFonts w:cstheme="minorHAnsi"/>
          <w:sz w:val="24"/>
          <w:szCs w:val="24"/>
        </w:rPr>
        <w:t>to study the impact of success criteria on pupils learning as a whole</w:t>
      </w:r>
      <w:r>
        <w:rPr>
          <w:rFonts w:cstheme="minorHAnsi"/>
          <w:sz w:val="24"/>
          <w:szCs w:val="24"/>
        </w:rPr>
        <w:t>,</w:t>
      </w:r>
      <w:r w:rsidR="0098389E" w:rsidRPr="0099077D">
        <w:rPr>
          <w:rFonts w:cstheme="minorHAnsi"/>
          <w:sz w:val="24"/>
          <w:szCs w:val="24"/>
        </w:rPr>
        <w:t xml:space="preserve"> without studying specific variables.  In order to do this, convenience sampling for data collection was used. </w:t>
      </w:r>
      <w:r w:rsidR="00FA1B1B">
        <w:rPr>
          <w:rFonts w:cstheme="minorHAnsi"/>
          <w:sz w:val="24"/>
          <w:szCs w:val="24"/>
        </w:rPr>
        <w:t>Convenience sampling allows the teacher to</w:t>
      </w:r>
      <w:r w:rsidR="0098389E" w:rsidRPr="0099077D">
        <w:rPr>
          <w:rFonts w:cstheme="minorHAnsi"/>
          <w:sz w:val="24"/>
          <w:szCs w:val="24"/>
        </w:rPr>
        <w:t xml:space="preserve"> collect data as </w:t>
      </w:r>
      <w:r w:rsidR="0098389E" w:rsidRPr="0099077D">
        <w:rPr>
          <w:rFonts w:cstheme="minorHAnsi"/>
          <w:sz w:val="24"/>
          <w:szCs w:val="24"/>
        </w:rPr>
        <w:lastRenderedPageBreak/>
        <w:t>a researcher from the class she already teaches, data can be collected in a manner in which is convenient for the teacher with little disruption to the pupils.  This type of sampling method is somewhat easier to use than other sampling methods, as it is cost effective and time saving as data can be gathered in a short period of time.</w:t>
      </w:r>
      <w:r w:rsidR="006C5272" w:rsidRPr="0099077D">
        <w:rPr>
          <w:rFonts w:cstheme="minorHAnsi"/>
          <w:sz w:val="24"/>
          <w:szCs w:val="24"/>
        </w:rPr>
        <w:t xml:space="preserve"> </w:t>
      </w:r>
      <w:r w:rsidR="00DA1730" w:rsidRPr="0099077D">
        <w:rPr>
          <w:rFonts w:cstheme="minorHAnsi"/>
          <w:sz w:val="24"/>
          <w:szCs w:val="24"/>
        </w:rPr>
        <w:t>Adversely t</w:t>
      </w:r>
      <w:r w:rsidR="006C5272" w:rsidRPr="0099077D">
        <w:rPr>
          <w:rFonts w:cstheme="minorHAnsi"/>
          <w:sz w:val="24"/>
          <w:szCs w:val="24"/>
        </w:rPr>
        <w:t>his type of sampling has low external validity as it is difficult to acquire generalized conclusions from the research as it is possibly a biased sample to start with, this research repeated with random pupils may garner a different result.  This suggests that the general population of the school or on a larger scale, other comprehensive schools in Wales, may gain different results to Class Y that was used in the convenience sampling in this research.</w:t>
      </w:r>
    </w:p>
    <w:p w:rsidR="00502AC9" w:rsidRPr="0099077D" w:rsidRDefault="00502AC9" w:rsidP="003B445F">
      <w:pPr>
        <w:ind w:left="-284"/>
        <w:rPr>
          <w:rFonts w:cstheme="minorHAnsi"/>
          <w:sz w:val="24"/>
          <w:szCs w:val="24"/>
        </w:rPr>
      </w:pPr>
      <w:r w:rsidRPr="0099077D">
        <w:rPr>
          <w:rFonts w:cstheme="minorHAnsi"/>
          <w:sz w:val="24"/>
          <w:szCs w:val="24"/>
        </w:rPr>
        <w:t xml:space="preserve">Although there are numerous types of research that can be undertaken, for this study to be carried out action research was chosen as a methodology.  Action research </w:t>
      </w:r>
      <w:r w:rsidR="00BD2CE6" w:rsidRPr="0099077D">
        <w:rPr>
          <w:rFonts w:cstheme="minorHAnsi"/>
          <w:sz w:val="24"/>
          <w:szCs w:val="24"/>
        </w:rPr>
        <w:t>“refers to a discipline inquiry done by the teacher with the intent that the research will inform and change…practices in the future” (</w:t>
      </w:r>
      <w:proofErr w:type="spellStart"/>
      <w:r w:rsidR="00BD2CE6" w:rsidRPr="0099077D">
        <w:rPr>
          <w:rFonts w:cstheme="minorHAnsi"/>
          <w:sz w:val="24"/>
          <w:szCs w:val="24"/>
        </w:rPr>
        <w:t>Ferrance</w:t>
      </w:r>
      <w:proofErr w:type="spellEnd"/>
      <w:r w:rsidR="00BD2CE6" w:rsidRPr="0099077D">
        <w:rPr>
          <w:rFonts w:cstheme="minorHAnsi"/>
          <w:sz w:val="24"/>
          <w:szCs w:val="24"/>
        </w:rPr>
        <w:t>, E 2000).  This type of research enables the class teacher and sometimes the department, to look at the implementation of an assessment for learning strategy in which they can gather data and reflect on whether the strategy would work or is working for their classes within their current school.</w:t>
      </w:r>
      <w:r w:rsidR="00D43646" w:rsidRPr="0099077D">
        <w:rPr>
          <w:rFonts w:cstheme="minorHAnsi"/>
          <w:sz w:val="24"/>
          <w:szCs w:val="24"/>
        </w:rPr>
        <w:t xml:space="preserve">  This allows the teacher to evaluate what change they can bring about that will have the most positive impact on their students learnin</w:t>
      </w:r>
      <w:r w:rsidR="001174B1" w:rsidRPr="0099077D">
        <w:rPr>
          <w:rFonts w:cstheme="minorHAnsi"/>
          <w:sz w:val="24"/>
          <w:szCs w:val="24"/>
        </w:rPr>
        <w:t>g and what strategies may not be successful within their classroom environment.</w:t>
      </w:r>
      <w:r w:rsidR="00B43DE1" w:rsidRPr="0099077D">
        <w:rPr>
          <w:rFonts w:cstheme="minorHAnsi"/>
          <w:sz w:val="24"/>
          <w:szCs w:val="24"/>
        </w:rPr>
        <w:t xml:space="preserve">  Action research is of great benefit not only to the pupils but to the teacher also</w:t>
      </w:r>
      <w:r w:rsidR="008E2001" w:rsidRPr="0099077D">
        <w:rPr>
          <w:rFonts w:cstheme="minorHAnsi"/>
          <w:sz w:val="24"/>
          <w:szCs w:val="24"/>
        </w:rPr>
        <w:t>,</w:t>
      </w:r>
      <w:r w:rsidR="00C73FD2" w:rsidRPr="0099077D">
        <w:rPr>
          <w:rFonts w:cstheme="minorHAnsi"/>
          <w:sz w:val="24"/>
          <w:szCs w:val="24"/>
        </w:rPr>
        <w:t xml:space="preserve"> as bot</w:t>
      </w:r>
      <w:r w:rsidR="008E2001" w:rsidRPr="0099077D">
        <w:rPr>
          <w:rFonts w:cstheme="minorHAnsi"/>
          <w:sz w:val="24"/>
          <w:szCs w:val="24"/>
        </w:rPr>
        <w:t>h are on a continuous journey in search of</w:t>
      </w:r>
      <w:r w:rsidR="00C73FD2" w:rsidRPr="0099077D">
        <w:rPr>
          <w:rFonts w:cstheme="minorHAnsi"/>
          <w:sz w:val="24"/>
          <w:szCs w:val="24"/>
        </w:rPr>
        <w:t xml:space="preserve"> knowledge</w:t>
      </w:r>
      <w:r w:rsidR="008E2001" w:rsidRPr="0099077D">
        <w:rPr>
          <w:rFonts w:cstheme="minorHAnsi"/>
          <w:sz w:val="24"/>
          <w:szCs w:val="24"/>
        </w:rPr>
        <w:t xml:space="preserve"> through learning and professional development.  Action research</w:t>
      </w:r>
      <w:r w:rsidR="00B43DE1" w:rsidRPr="0099077D">
        <w:rPr>
          <w:rFonts w:cstheme="minorHAnsi"/>
          <w:sz w:val="24"/>
          <w:szCs w:val="24"/>
        </w:rPr>
        <w:t xml:space="preserve"> is a great tool of </w:t>
      </w:r>
      <w:r w:rsidR="0000105D" w:rsidRPr="0099077D">
        <w:rPr>
          <w:rFonts w:cstheme="minorHAnsi"/>
          <w:sz w:val="24"/>
          <w:szCs w:val="24"/>
        </w:rPr>
        <w:t>experimenting with new</w:t>
      </w:r>
      <w:r w:rsidR="00B43DE1" w:rsidRPr="0099077D">
        <w:rPr>
          <w:rFonts w:cstheme="minorHAnsi"/>
          <w:sz w:val="24"/>
          <w:szCs w:val="24"/>
        </w:rPr>
        <w:t xml:space="preserve"> ide</w:t>
      </w:r>
      <w:r w:rsidR="0000105D" w:rsidRPr="0099077D">
        <w:rPr>
          <w:rFonts w:cstheme="minorHAnsi"/>
          <w:sz w:val="24"/>
          <w:szCs w:val="24"/>
        </w:rPr>
        <w:t xml:space="preserve">as in practice, as a means of </w:t>
      </w:r>
      <w:r w:rsidR="00B43DE1" w:rsidRPr="0099077D">
        <w:rPr>
          <w:rFonts w:cstheme="minorHAnsi"/>
          <w:sz w:val="24"/>
          <w:szCs w:val="24"/>
        </w:rPr>
        <w:t>increasing knowledge</w:t>
      </w:r>
      <w:r w:rsidR="0000105D" w:rsidRPr="0099077D">
        <w:rPr>
          <w:rFonts w:cstheme="minorHAnsi"/>
          <w:sz w:val="24"/>
          <w:szCs w:val="24"/>
        </w:rPr>
        <w:t xml:space="preserve"> regarding </w:t>
      </w:r>
      <w:r w:rsidR="00C73FD2" w:rsidRPr="0099077D">
        <w:rPr>
          <w:rFonts w:cstheme="minorHAnsi"/>
          <w:sz w:val="24"/>
          <w:szCs w:val="24"/>
        </w:rPr>
        <w:t>learning and teaching</w:t>
      </w:r>
      <w:r w:rsidR="00B43DE1" w:rsidRPr="0099077D">
        <w:rPr>
          <w:rFonts w:cstheme="minorHAnsi"/>
          <w:sz w:val="24"/>
          <w:szCs w:val="24"/>
        </w:rPr>
        <w:t xml:space="preserve"> (</w:t>
      </w:r>
      <w:proofErr w:type="spellStart"/>
      <w:r w:rsidR="00B43DE1" w:rsidRPr="0099077D">
        <w:rPr>
          <w:rFonts w:cstheme="minorHAnsi"/>
          <w:sz w:val="24"/>
          <w:szCs w:val="24"/>
        </w:rPr>
        <w:t>Kemmis</w:t>
      </w:r>
      <w:proofErr w:type="spellEnd"/>
      <w:r w:rsidR="00B43DE1" w:rsidRPr="0099077D">
        <w:rPr>
          <w:rFonts w:cstheme="minorHAnsi"/>
          <w:sz w:val="24"/>
          <w:szCs w:val="24"/>
        </w:rPr>
        <w:t xml:space="preserve"> &amp; </w:t>
      </w:r>
      <w:proofErr w:type="spellStart"/>
      <w:r w:rsidR="00B43DE1" w:rsidRPr="0099077D">
        <w:rPr>
          <w:rFonts w:cstheme="minorHAnsi"/>
          <w:sz w:val="24"/>
          <w:szCs w:val="24"/>
        </w:rPr>
        <w:t>McTaggart</w:t>
      </w:r>
      <w:proofErr w:type="spellEnd"/>
      <w:r w:rsidR="00B43DE1" w:rsidRPr="0099077D">
        <w:rPr>
          <w:rFonts w:cstheme="minorHAnsi"/>
          <w:sz w:val="24"/>
          <w:szCs w:val="24"/>
        </w:rPr>
        <w:t xml:space="preserve"> 1988).</w:t>
      </w:r>
    </w:p>
    <w:p w:rsidR="0098389E" w:rsidRPr="0099077D" w:rsidRDefault="00425CC0" w:rsidP="003B445F">
      <w:pPr>
        <w:ind w:left="-284"/>
        <w:rPr>
          <w:rFonts w:cstheme="minorHAnsi"/>
          <w:sz w:val="24"/>
          <w:szCs w:val="24"/>
        </w:rPr>
      </w:pPr>
      <w:r w:rsidRPr="0099077D">
        <w:rPr>
          <w:rFonts w:cstheme="minorHAnsi"/>
          <w:sz w:val="24"/>
          <w:szCs w:val="24"/>
        </w:rPr>
        <w:t>This method of research must</w:t>
      </w:r>
      <w:r w:rsidR="00CE001E" w:rsidRPr="0099077D">
        <w:rPr>
          <w:rFonts w:cstheme="minorHAnsi"/>
          <w:sz w:val="24"/>
          <w:szCs w:val="24"/>
        </w:rPr>
        <w:t xml:space="preserve"> take into accoun</w:t>
      </w:r>
      <w:r w:rsidR="00A74E16">
        <w:rPr>
          <w:rFonts w:cstheme="minorHAnsi"/>
          <w:sz w:val="24"/>
          <w:szCs w:val="24"/>
        </w:rPr>
        <w:t>t fitness for purpose (Sutton 2006</w:t>
      </w:r>
      <w:r w:rsidRPr="0099077D">
        <w:rPr>
          <w:rFonts w:cstheme="minorHAnsi"/>
          <w:sz w:val="24"/>
          <w:szCs w:val="24"/>
        </w:rPr>
        <w:t>)</w:t>
      </w:r>
      <w:r w:rsidR="00CE001E" w:rsidRPr="0099077D">
        <w:rPr>
          <w:rFonts w:cstheme="minorHAnsi"/>
          <w:sz w:val="24"/>
          <w:szCs w:val="24"/>
        </w:rPr>
        <w:t xml:space="preserve"> this principle requires teachers to be clear as to why they are assessing and therefore find the most appropriate technique to </w:t>
      </w:r>
      <w:proofErr w:type="spellStart"/>
      <w:r w:rsidR="00CE001E" w:rsidRPr="0099077D">
        <w:rPr>
          <w:rFonts w:cstheme="minorHAnsi"/>
          <w:sz w:val="24"/>
          <w:szCs w:val="24"/>
        </w:rPr>
        <w:t>fullfil</w:t>
      </w:r>
      <w:proofErr w:type="spellEnd"/>
      <w:r w:rsidR="00CE001E" w:rsidRPr="0099077D">
        <w:rPr>
          <w:rFonts w:cstheme="minorHAnsi"/>
          <w:sz w:val="24"/>
          <w:szCs w:val="24"/>
        </w:rPr>
        <w:t xml:space="preserve"> said purpose.</w:t>
      </w:r>
      <w:r w:rsidR="001C4481" w:rsidRPr="0099077D">
        <w:rPr>
          <w:rFonts w:cstheme="minorHAnsi"/>
          <w:sz w:val="24"/>
          <w:szCs w:val="24"/>
        </w:rPr>
        <w:t xml:space="preserve">  If the teacher is not clear as to what outcome is desired from the assessment then the assessment in itself </w:t>
      </w:r>
      <w:r w:rsidRPr="0099077D">
        <w:rPr>
          <w:rFonts w:cstheme="minorHAnsi"/>
          <w:sz w:val="24"/>
          <w:szCs w:val="24"/>
        </w:rPr>
        <w:t xml:space="preserve">is </w:t>
      </w:r>
      <w:r w:rsidR="001C4481" w:rsidRPr="0099077D">
        <w:rPr>
          <w:rFonts w:cstheme="minorHAnsi"/>
          <w:sz w:val="24"/>
          <w:szCs w:val="24"/>
        </w:rPr>
        <w:t>of no use.  This is also applicable to the learner, if the learner is unsure of why the assessment is</w:t>
      </w:r>
      <w:r w:rsidRPr="0099077D">
        <w:rPr>
          <w:rFonts w:cstheme="minorHAnsi"/>
          <w:sz w:val="24"/>
          <w:szCs w:val="24"/>
        </w:rPr>
        <w:t xml:space="preserve"> being undertaken then they can</w:t>
      </w:r>
      <w:r w:rsidR="001C4481" w:rsidRPr="0099077D">
        <w:rPr>
          <w:rFonts w:cstheme="minorHAnsi"/>
          <w:sz w:val="24"/>
          <w:szCs w:val="24"/>
        </w:rPr>
        <w:t>not effectively learn</w:t>
      </w:r>
      <w:r w:rsidR="00313E5B">
        <w:rPr>
          <w:rFonts w:cstheme="minorHAnsi"/>
          <w:sz w:val="24"/>
          <w:szCs w:val="24"/>
        </w:rPr>
        <w:t xml:space="preserve"> as there is no understanding </w:t>
      </w:r>
      <w:r w:rsidRPr="0099077D">
        <w:rPr>
          <w:rFonts w:cstheme="minorHAnsi"/>
          <w:sz w:val="24"/>
          <w:szCs w:val="24"/>
        </w:rPr>
        <w:t>of</w:t>
      </w:r>
      <w:r w:rsidR="001C4481" w:rsidRPr="0099077D">
        <w:rPr>
          <w:rFonts w:cstheme="minorHAnsi"/>
          <w:sz w:val="24"/>
          <w:szCs w:val="24"/>
        </w:rPr>
        <w:t xml:space="preserve"> what is desired.  This links closely to the subject of validity, this is where the assessment delivers information that you intended to find out, in this case whether effective learning has taken place.  If there </w:t>
      </w:r>
      <w:r w:rsidR="00CE001E" w:rsidRPr="0099077D">
        <w:rPr>
          <w:rFonts w:cstheme="minorHAnsi"/>
          <w:sz w:val="24"/>
          <w:szCs w:val="24"/>
        </w:rPr>
        <w:t>is no validity in the assessment then surely there is no p</w:t>
      </w:r>
      <w:r w:rsidR="001C4481" w:rsidRPr="0099077D">
        <w:rPr>
          <w:rFonts w:cstheme="minorHAnsi"/>
          <w:sz w:val="24"/>
          <w:szCs w:val="24"/>
        </w:rPr>
        <w:t>oint in assessing to begin with</w:t>
      </w:r>
      <w:r w:rsidR="00313E5B">
        <w:rPr>
          <w:rFonts w:cstheme="minorHAnsi"/>
          <w:sz w:val="24"/>
          <w:szCs w:val="24"/>
        </w:rPr>
        <w:t xml:space="preserve"> (</w:t>
      </w:r>
      <w:proofErr w:type="spellStart"/>
      <w:r w:rsidR="00313E5B">
        <w:rPr>
          <w:rFonts w:cstheme="minorHAnsi"/>
          <w:sz w:val="24"/>
          <w:szCs w:val="24"/>
        </w:rPr>
        <w:t>Edenborough</w:t>
      </w:r>
      <w:proofErr w:type="spellEnd"/>
      <w:r w:rsidR="00313E5B">
        <w:rPr>
          <w:rFonts w:cstheme="minorHAnsi"/>
          <w:sz w:val="24"/>
          <w:szCs w:val="24"/>
        </w:rPr>
        <w:t>, 2005)</w:t>
      </w:r>
      <w:r w:rsidR="001C4481" w:rsidRPr="0099077D">
        <w:rPr>
          <w:rFonts w:cstheme="minorHAnsi"/>
          <w:sz w:val="24"/>
          <w:szCs w:val="24"/>
        </w:rPr>
        <w:t>, this would pertain to using a level descriptor without a success criteria or feedback, as giving a pupil a level does not infer whether they have learnt what is needed from the lessons taught.</w:t>
      </w:r>
      <w:r w:rsidR="008A4092" w:rsidRPr="0099077D">
        <w:rPr>
          <w:rFonts w:cstheme="minorHAnsi"/>
          <w:sz w:val="24"/>
          <w:szCs w:val="24"/>
        </w:rPr>
        <w:t xml:space="preserve">  Validity could also be called into question as the researcher may not have </w:t>
      </w:r>
      <w:r w:rsidR="0005793B" w:rsidRPr="0099077D">
        <w:rPr>
          <w:rFonts w:cstheme="minorHAnsi"/>
          <w:sz w:val="24"/>
          <w:szCs w:val="24"/>
        </w:rPr>
        <w:t>implemented the research correctly “some of what passes for action research today is not action research at all but merely a species of field experimentation (</w:t>
      </w:r>
      <w:proofErr w:type="spellStart"/>
      <w:r w:rsidR="0005793B" w:rsidRPr="0099077D">
        <w:rPr>
          <w:rFonts w:cstheme="minorHAnsi"/>
          <w:sz w:val="24"/>
          <w:szCs w:val="24"/>
        </w:rPr>
        <w:t>Kemmis</w:t>
      </w:r>
      <w:proofErr w:type="spellEnd"/>
      <w:r w:rsidR="0005793B" w:rsidRPr="0099077D">
        <w:rPr>
          <w:rFonts w:cstheme="minorHAnsi"/>
          <w:sz w:val="24"/>
          <w:szCs w:val="24"/>
        </w:rPr>
        <w:t xml:space="preserve"> 2007, pg 176).  Cain (2001) agreed with this, inferring that this is still continuing today and that teachers are not implementing action research correctly.</w:t>
      </w:r>
      <w:r w:rsidR="004E1CEB">
        <w:rPr>
          <w:rFonts w:cstheme="minorHAnsi"/>
          <w:sz w:val="24"/>
          <w:szCs w:val="24"/>
        </w:rPr>
        <w:t xml:space="preserve">  </w:t>
      </w:r>
      <w:r w:rsidR="008A4092" w:rsidRPr="0099077D">
        <w:rPr>
          <w:rFonts w:cstheme="minorHAnsi"/>
          <w:sz w:val="24"/>
          <w:szCs w:val="24"/>
        </w:rPr>
        <w:t>A</w:t>
      </w:r>
      <w:r w:rsidR="0005793B" w:rsidRPr="0099077D">
        <w:rPr>
          <w:rFonts w:cstheme="minorHAnsi"/>
          <w:sz w:val="24"/>
          <w:szCs w:val="24"/>
        </w:rPr>
        <w:t>nother</w:t>
      </w:r>
      <w:r w:rsidR="004E1CEB">
        <w:rPr>
          <w:rFonts w:cstheme="minorHAnsi"/>
          <w:sz w:val="24"/>
          <w:szCs w:val="24"/>
        </w:rPr>
        <w:t xml:space="preserve"> negative </w:t>
      </w:r>
      <w:r w:rsidR="008A4092" w:rsidRPr="0099077D">
        <w:rPr>
          <w:rFonts w:cstheme="minorHAnsi"/>
          <w:sz w:val="24"/>
          <w:szCs w:val="24"/>
        </w:rPr>
        <w:t xml:space="preserve">to this type of </w:t>
      </w:r>
      <w:r w:rsidR="008A4092" w:rsidRPr="0099077D">
        <w:rPr>
          <w:rFonts w:cstheme="minorHAnsi"/>
          <w:sz w:val="24"/>
          <w:szCs w:val="24"/>
        </w:rPr>
        <w:lastRenderedPageBreak/>
        <w:t xml:space="preserve">research would be the reliability of testing.  </w:t>
      </w:r>
      <w:r w:rsidR="00F4192D" w:rsidRPr="0099077D">
        <w:rPr>
          <w:rFonts w:cstheme="minorHAnsi"/>
          <w:sz w:val="24"/>
          <w:szCs w:val="24"/>
        </w:rPr>
        <w:t>There are so many outside influences that can affect the test</w:t>
      </w:r>
      <w:r w:rsidR="006E0F1D">
        <w:rPr>
          <w:rFonts w:cstheme="minorHAnsi"/>
          <w:sz w:val="24"/>
          <w:szCs w:val="24"/>
        </w:rPr>
        <w:t xml:space="preserve">, </w:t>
      </w:r>
      <w:r w:rsidR="00F4192D" w:rsidRPr="0099077D">
        <w:rPr>
          <w:rFonts w:cstheme="minorHAnsi"/>
          <w:sz w:val="24"/>
          <w:szCs w:val="24"/>
        </w:rPr>
        <w:t>if the test ha</w:t>
      </w:r>
      <w:r w:rsidR="006E0F1D">
        <w:rPr>
          <w:rFonts w:cstheme="minorHAnsi"/>
          <w:sz w:val="24"/>
          <w:szCs w:val="24"/>
        </w:rPr>
        <w:t>d been undertaken at a different day or time period different results may have ensued</w:t>
      </w:r>
      <w:r w:rsidR="00F4192D" w:rsidRPr="0099077D">
        <w:rPr>
          <w:rFonts w:cstheme="minorHAnsi"/>
          <w:sz w:val="24"/>
          <w:szCs w:val="24"/>
        </w:rPr>
        <w:t xml:space="preserve">.  </w:t>
      </w:r>
      <w:r w:rsidR="006E0F1D">
        <w:rPr>
          <w:rFonts w:cstheme="minorHAnsi"/>
          <w:sz w:val="24"/>
          <w:szCs w:val="24"/>
        </w:rPr>
        <w:t>This may be seen</w:t>
      </w:r>
      <w:r w:rsidR="008A4092" w:rsidRPr="0099077D">
        <w:rPr>
          <w:rFonts w:cstheme="minorHAnsi"/>
          <w:sz w:val="24"/>
          <w:szCs w:val="24"/>
        </w:rPr>
        <w:t xml:space="preserve"> i</w:t>
      </w:r>
      <w:r w:rsidR="00CE001E" w:rsidRPr="0099077D">
        <w:rPr>
          <w:rFonts w:cstheme="minorHAnsi"/>
          <w:sz w:val="24"/>
          <w:szCs w:val="24"/>
        </w:rPr>
        <w:t>f</w:t>
      </w:r>
      <w:r w:rsidR="008A4092" w:rsidRPr="0099077D">
        <w:rPr>
          <w:rFonts w:cstheme="minorHAnsi"/>
          <w:sz w:val="24"/>
          <w:szCs w:val="24"/>
        </w:rPr>
        <w:t xml:space="preserve"> the same</w:t>
      </w:r>
      <w:r w:rsidR="00CE001E" w:rsidRPr="0099077D">
        <w:rPr>
          <w:rFonts w:cstheme="minorHAnsi"/>
          <w:sz w:val="24"/>
          <w:szCs w:val="24"/>
        </w:rPr>
        <w:t xml:space="preserve"> test was repeated a number of times on </w:t>
      </w:r>
      <w:r w:rsidR="008A4092" w:rsidRPr="0099077D">
        <w:rPr>
          <w:rFonts w:cstheme="minorHAnsi"/>
          <w:sz w:val="24"/>
          <w:szCs w:val="24"/>
        </w:rPr>
        <w:t xml:space="preserve">the </w:t>
      </w:r>
      <w:r w:rsidR="00CE001E" w:rsidRPr="0099077D">
        <w:rPr>
          <w:rFonts w:cstheme="minorHAnsi"/>
          <w:sz w:val="24"/>
          <w:szCs w:val="24"/>
        </w:rPr>
        <w:t>same pupils</w:t>
      </w:r>
      <w:r w:rsidR="006E0F1D">
        <w:rPr>
          <w:rFonts w:cstheme="minorHAnsi"/>
          <w:sz w:val="24"/>
          <w:szCs w:val="24"/>
        </w:rPr>
        <w:t>,</w:t>
      </w:r>
      <w:r w:rsidR="00F4192D" w:rsidRPr="0099077D">
        <w:rPr>
          <w:rFonts w:cstheme="minorHAnsi"/>
          <w:sz w:val="24"/>
          <w:szCs w:val="24"/>
        </w:rPr>
        <w:t xml:space="preserve"> it is possible that </w:t>
      </w:r>
      <w:r w:rsidR="008A4092" w:rsidRPr="0099077D">
        <w:rPr>
          <w:rFonts w:cstheme="minorHAnsi"/>
          <w:sz w:val="24"/>
          <w:szCs w:val="24"/>
        </w:rPr>
        <w:t xml:space="preserve">the outcomes </w:t>
      </w:r>
      <w:r w:rsidR="00F4192D" w:rsidRPr="0099077D">
        <w:rPr>
          <w:rFonts w:cstheme="minorHAnsi"/>
          <w:sz w:val="24"/>
          <w:szCs w:val="24"/>
        </w:rPr>
        <w:t xml:space="preserve">may </w:t>
      </w:r>
      <w:r w:rsidR="008A4092" w:rsidRPr="0099077D">
        <w:rPr>
          <w:rFonts w:cstheme="minorHAnsi"/>
          <w:sz w:val="24"/>
          <w:szCs w:val="24"/>
        </w:rPr>
        <w:t>be different</w:t>
      </w:r>
      <w:r w:rsidR="00F4192D" w:rsidRPr="0099077D">
        <w:rPr>
          <w:rFonts w:cstheme="minorHAnsi"/>
          <w:sz w:val="24"/>
          <w:szCs w:val="24"/>
        </w:rPr>
        <w:t>.</w:t>
      </w:r>
      <w:r w:rsidR="00313E5B">
        <w:rPr>
          <w:rFonts w:cstheme="minorHAnsi"/>
          <w:sz w:val="24"/>
          <w:szCs w:val="24"/>
        </w:rPr>
        <w:t xml:space="preserve">  </w:t>
      </w:r>
    </w:p>
    <w:p w:rsidR="00117CD7" w:rsidRPr="0099077D" w:rsidRDefault="0098389E" w:rsidP="003B445F">
      <w:pPr>
        <w:ind w:left="-284"/>
        <w:rPr>
          <w:rFonts w:cstheme="minorHAnsi"/>
          <w:sz w:val="24"/>
          <w:szCs w:val="24"/>
        </w:rPr>
      </w:pPr>
      <w:r w:rsidRPr="0099077D">
        <w:rPr>
          <w:rFonts w:cstheme="minorHAnsi"/>
          <w:sz w:val="24"/>
          <w:szCs w:val="24"/>
        </w:rPr>
        <w:t xml:space="preserve">Action research that is conducted by the class teacher may affect the end result as pupils have a familiarity with the teacher and may not be as eager to demonstrate what they have learnt.  However, </w:t>
      </w:r>
      <w:proofErr w:type="gramStart"/>
      <w:r w:rsidR="00B4480F" w:rsidRPr="0099077D">
        <w:rPr>
          <w:rFonts w:cstheme="minorHAnsi"/>
          <w:sz w:val="24"/>
          <w:szCs w:val="24"/>
        </w:rPr>
        <w:t>If</w:t>
      </w:r>
      <w:proofErr w:type="gramEnd"/>
      <w:r w:rsidR="00B4480F" w:rsidRPr="0099077D">
        <w:rPr>
          <w:rFonts w:cstheme="minorHAnsi"/>
          <w:sz w:val="24"/>
          <w:szCs w:val="24"/>
        </w:rPr>
        <w:t xml:space="preserve"> the research was undertaken by a different researcher </w:t>
      </w:r>
      <w:r w:rsidRPr="0099077D">
        <w:rPr>
          <w:rFonts w:cstheme="minorHAnsi"/>
          <w:sz w:val="24"/>
          <w:szCs w:val="24"/>
        </w:rPr>
        <w:t xml:space="preserve">other than the teacher, it is possible that this </w:t>
      </w:r>
      <w:r w:rsidR="00B4480F" w:rsidRPr="0099077D">
        <w:rPr>
          <w:rFonts w:cstheme="minorHAnsi"/>
          <w:sz w:val="24"/>
          <w:szCs w:val="24"/>
        </w:rPr>
        <w:t>w</w:t>
      </w:r>
      <w:r w:rsidRPr="0099077D">
        <w:rPr>
          <w:rFonts w:cstheme="minorHAnsi"/>
          <w:sz w:val="24"/>
          <w:szCs w:val="24"/>
        </w:rPr>
        <w:t xml:space="preserve">ould </w:t>
      </w:r>
      <w:r w:rsidR="00B4480F" w:rsidRPr="0099077D">
        <w:rPr>
          <w:rFonts w:cstheme="minorHAnsi"/>
          <w:sz w:val="24"/>
          <w:szCs w:val="24"/>
        </w:rPr>
        <w:t>impact the final result</w:t>
      </w:r>
      <w:r w:rsidRPr="0099077D">
        <w:rPr>
          <w:rFonts w:cstheme="minorHAnsi"/>
          <w:sz w:val="24"/>
          <w:szCs w:val="24"/>
        </w:rPr>
        <w:t xml:space="preserve"> as pupils would be more eager to achieve as they are not in their comfort zone with their class teacher</w:t>
      </w:r>
      <w:r w:rsidR="009008C2" w:rsidRPr="0099077D">
        <w:rPr>
          <w:rFonts w:cstheme="minorHAnsi"/>
          <w:sz w:val="24"/>
          <w:szCs w:val="24"/>
        </w:rPr>
        <w:t xml:space="preserve">.  This raises similar issues to that of pre and post testing, pre testing is helpful for </w:t>
      </w:r>
      <w:r w:rsidR="00117CD7" w:rsidRPr="0099077D">
        <w:rPr>
          <w:rFonts w:cstheme="minorHAnsi"/>
          <w:sz w:val="24"/>
          <w:szCs w:val="24"/>
        </w:rPr>
        <w:t xml:space="preserve">measuring </w:t>
      </w:r>
      <w:proofErr w:type="gramStart"/>
      <w:r w:rsidR="00117CD7" w:rsidRPr="0099077D">
        <w:rPr>
          <w:rFonts w:cstheme="minorHAnsi"/>
          <w:sz w:val="24"/>
          <w:szCs w:val="24"/>
        </w:rPr>
        <w:t>students</w:t>
      </w:r>
      <w:proofErr w:type="gramEnd"/>
      <w:r w:rsidR="00117CD7" w:rsidRPr="0099077D">
        <w:rPr>
          <w:rFonts w:cstheme="minorHAnsi"/>
          <w:sz w:val="24"/>
          <w:szCs w:val="24"/>
        </w:rPr>
        <w:t xml:space="preserve"> current knowledge, learning and skills</w:t>
      </w:r>
      <w:r w:rsidR="00B4480F" w:rsidRPr="0099077D">
        <w:rPr>
          <w:rFonts w:cstheme="minorHAnsi"/>
          <w:sz w:val="24"/>
          <w:szCs w:val="24"/>
        </w:rPr>
        <w:t xml:space="preserve"> at the time of the lesson</w:t>
      </w:r>
      <w:r w:rsidR="009008C2" w:rsidRPr="0099077D">
        <w:rPr>
          <w:rFonts w:cstheme="minorHAnsi"/>
          <w:sz w:val="24"/>
          <w:szCs w:val="24"/>
        </w:rPr>
        <w:t xml:space="preserve">.  Adversely this may not be </w:t>
      </w:r>
      <w:r w:rsidR="0099077D">
        <w:rPr>
          <w:rFonts w:cstheme="minorHAnsi"/>
          <w:sz w:val="24"/>
          <w:szCs w:val="24"/>
        </w:rPr>
        <w:t xml:space="preserve">show </w:t>
      </w:r>
      <w:r w:rsidR="009008C2" w:rsidRPr="0099077D">
        <w:rPr>
          <w:rFonts w:cstheme="minorHAnsi"/>
          <w:sz w:val="24"/>
          <w:szCs w:val="24"/>
        </w:rPr>
        <w:t xml:space="preserve">accurately due to the familiarity with the class </w:t>
      </w:r>
      <w:proofErr w:type="gramStart"/>
      <w:r w:rsidR="009008C2" w:rsidRPr="0099077D">
        <w:rPr>
          <w:rFonts w:cstheme="minorHAnsi"/>
          <w:sz w:val="24"/>
          <w:szCs w:val="24"/>
        </w:rPr>
        <w:t>teacher</w:t>
      </w:r>
      <w:r w:rsidR="005A0774" w:rsidRPr="0099077D">
        <w:rPr>
          <w:rFonts w:cstheme="minorHAnsi"/>
          <w:sz w:val="24"/>
          <w:szCs w:val="24"/>
        </w:rPr>
        <w:t>,</w:t>
      </w:r>
      <w:proofErr w:type="gramEnd"/>
      <w:r w:rsidR="005A0774" w:rsidRPr="0099077D">
        <w:rPr>
          <w:rFonts w:cstheme="minorHAnsi"/>
          <w:sz w:val="24"/>
          <w:szCs w:val="24"/>
        </w:rPr>
        <w:t xml:space="preserve"> pupils may be too comfortable to demonstrate what they have learnt.</w:t>
      </w:r>
    </w:p>
    <w:p w:rsidR="00093F4F" w:rsidRDefault="005F3777" w:rsidP="003B445F">
      <w:pPr>
        <w:ind w:left="-284"/>
        <w:rPr>
          <w:rFonts w:cstheme="minorHAnsi"/>
          <w:sz w:val="24"/>
          <w:szCs w:val="24"/>
        </w:rPr>
      </w:pPr>
      <w:r>
        <w:rPr>
          <w:rFonts w:cstheme="minorHAnsi"/>
          <w:sz w:val="24"/>
          <w:szCs w:val="24"/>
        </w:rPr>
        <w:t xml:space="preserve">The reason in which I chose </w:t>
      </w:r>
      <w:r w:rsidR="00DA1730" w:rsidRPr="0099077D">
        <w:rPr>
          <w:rFonts w:cstheme="minorHAnsi"/>
          <w:sz w:val="24"/>
          <w:szCs w:val="24"/>
        </w:rPr>
        <w:t>pre and post testing</w:t>
      </w:r>
      <w:r>
        <w:rPr>
          <w:rFonts w:cstheme="minorHAnsi"/>
          <w:sz w:val="24"/>
          <w:szCs w:val="24"/>
        </w:rPr>
        <w:t xml:space="preserve"> as a methodology</w:t>
      </w:r>
      <w:r w:rsidR="00093F4F">
        <w:rPr>
          <w:rFonts w:cstheme="minorHAnsi"/>
          <w:sz w:val="24"/>
          <w:szCs w:val="24"/>
        </w:rPr>
        <w:t xml:space="preserve"> is</w:t>
      </w:r>
      <w:r w:rsidR="00DA1730" w:rsidRPr="0099077D">
        <w:rPr>
          <w:rFonts w:cstheme="minorHAnsi"/>
          <w:sz w:val="24"/>
          <w:szCs w:val="24"/>
        </w:rPr>
        <w:t xml:space="preserve"> because it is an easy way to conduct action research</w:t>
      </w:r>
      <w:r w:rsidR="00A62749">
        <w:rPr>
          <w:rFonts w:cstheme="minorHAnsi"/>
          <w:sz w:val="24"/>
          <w:szCs w:val="24"/>
        </w:rPr>
        <w:t>,</w:t>
      </w:r>
      <w:r w:rsidR="00DA1730" w:rsidRPr="0099077D">
        <w:rPr>
          <w:rFonts w:cstheme="minorHAnsi"/>
          <w:sz w:val="24"/>
          <w:szCs w:val="24"/>
        </w:rPr>
        <w:t xml:space="preserve"> as it is easily implemented during regular contact time with the pupils, </w:t>
      </w:r>
      <w:r>
        <w:rPr>
          <w:rFonts w:cstheme="minorHAnsi"/>
          <w:sz w:val="24"/>
          <w:szCs w:val="24"/>
        </w:rPr>
        <w:t>and can</w:t>
      </w:r>
      <w:r w:rsidR="00B01A99">
        <w:rPr>
          <w:rFonts w:cstheme="minorHAnsi"/>
          <w:sz w:val="24"/>
          <w:szCs w:val="24"/>
        </w:rPr>
        <w:t xml:space="preserve"> </w:t>
      </w:r>
      <w:r w:rsidR="00DA1730" w:rsidRPr="0099077D">
        <w:rPr>
          <w:rFonts w:cstheme="minorHAnsi"/>
          <w:sz w:val="24"/>
          <w:szCs w:val="24"/>
        </w:rPr>
        <w:t xml:space="preserve">be easily marked and </w:t>
      </w:r>
      <w:r w:rsidR="00A62749" w:rsidRPr="0099077D">
        <w:rPr>
          <w:rFonts w:cstheme="minorHAnsi"/>
          <w:sz w:val="24"/>
          <w:szCs w:val="24"/>
        </w:rPr>
        <w:t>analyzed</w:t>
      </w:r>
      <w:r w:rsidR="00DA1730" w:rsidRPr="0099077D">
        <w:rPr>
          <w:rFonts w:cstheme="minorHAnsi"/>
          <w:sz w:val="24"/>
          <w:szCs w:val="24"/>
        </w:rPr>
        <w:t>.</w:t>
      </w:r>
      <w:r w:rsidR="00A62749">
        <w:rPr>
          <w:rFonts w:cstheme="minorHAnsi"/>
          <w:sz w:val="24"/>
          <w:szCs w:val="24"/>
        </w:rPr>
        <w:t xml:space="preserve">  </w:t>
      </w:r>
      <w:r w:rsidR="00093F4F">
        <w:rPr>
          <w:rFonts w:cstheme="minorHAnsi"/>
          <w:sz w:val="24"/>
          <w:szCs w:val="24"/>
        </w:rPr>
        <w:t>Pre and post testing as described by Campbell &amp; Stanley (1963) Is that it is a measurement process on a group or indiv</w:t>
      </w:r>
      <w:r w:rsidR="00DC59B9">
        <w:rPr>
          <w:rFonts w:cstheme="minorHAnsi"/>
          <w:sz w:val="24"/>
          <w:szCs w:val="24"/>
        </w:rPr>
        <w:t>idual where the inauguration of an experimental change is added and then measured after the implementation has occurred.</w:t>
      </w:r>
    </w:p>
    <w:p w:rsidR="00DA1730" w:rsidRPr="0099077D" w:rsidRDefault="00A62749" w:rsidP="003B445F">
      <w:pPr>
        <w:ind w:left="-284"/>
        <w:rPr>
          <w:rFonts w:cstheme="minorHAnsi"/>
          <w:sz w:val="24"/>
          <w:szCs w:val="24"/>
        </w:rPr>
      </w:pPr>
      <w:r>
        <w:rPr>
          <w:rFonts w:cstheme="minorHAnsi"/>
          <w:sz w:val="24"/>
          <w:szCs w:val="24"/>
        </w:rPr>
        <w:t>However, like most methodology it has its advantages and disadvantages</w:t>
      </w:r>
      <w:r w:rsidR="005F3777">
        <w:rPr>
          <w:rFonts w:cstheme="minorHAnsi"/>
          <w:sz w:val="24"/>
          <w:szCs w:val="24"/>
        </w:rPr>
        <w:t>, t</w:t>
      </w:r>
      <w:r>
        <w:rPr>
          <w:rFonts w:cstheme="minorHAnsi"/>
          <w:sz w:val="24"/>
          <w:szCs w:val="24"/>
        </w:rPr>
        <w:t xml:space="preserve">he main advantage of pre and post testing is </w:t>
      </w:r>
      <w:r w:rsidR="00196C1E">
        <w:rPr>
          <w:rFonts w:cstheme="minorHAnsi"/>
          <w:sz w:val="24"/>
          <w:szCs w:val="24"/>
        </w:rPr>
        <w:t>“its ability to measure change…to assess the impact of an intervention</w:t>
      </w:r>
      <w:r>
        <w:rPr>
          <w:rFonts w:cstheme="minorHAnsi"/>
          <w:sz w:val="24"/>
          <w:szCs w:val="24"/>
        </w:rPr>
        <w:t xml:space="preserve">” (Kumar, R 2014 pg </w:t>
      </w:r>
      <w:r w:rsidR="005F3777">
        <w:rPr>
          <w:rFonts w:cstheme="minorHAnsi"/>
          <w:sz w:val="24"/>
          <w:szCs w:val="24"/>
        </w:rPr>
        <w:t>13</w:t>
      </w:r>
      <w:r w:rsidR="00196C1E">
        <w:rPr>
          <w:rFonts w:cstheme="minorHAnsi"/>
          <w:sz w:val="24"/>
          <w:szCs w:val="24"/>
        </w:rPr>
        <w:t>7</w:t>
      </w:r>
      <w:r w:rsidR="005F3777">
        <w:rPr>
          <w:rFonts w:cstheme="minorHAnsi"/>
          <w:sz w:val="24"/>
          <w:szCs w:val="24"/>
        </w:rPr>
        <w:t>).</w:t>
      </w:r>
      <w:r w:rsidR="00196C1E">
        <w:rPr>
          <w:rFonts w:cstheme="minorHAnsi"/>
          <w:sz w:val="24"/>
          <w:szCs w:val="24"/>
        </w:rPr>
        <w:t xml:space="preserve">  On the other hand the main limitation to this methodology is that it does not establish which variables are responsible for change it only measures change in its entirety (</w:t>
      </w:r>
      <w:proofErr w:type="spellStart"/>
      <w:r w:rsidR="00196C1E">
        <w:rPr>
          <w:rFonts w:cstheme="minorHAnsi"/>
          <w:sz w:val="24"/>
          <w:szCs w:val="24"/>
        </w:rPr>
        <w:t>Kumar</w:t>
      </w:r>
      <w:proofErr w:type="gramStart"/>
      <w:r w:rsidR="00196C1E">
        <w:rPr>
          <w:rFonts w:cstheme="minorHAnsi"/>
          <w:sz w:val="24"/>
          <w:szCs w:val="24"/>
        </w:rPr>
        <w:t>,R</w:t>
      </w:r>
      <w:proofErr w:type="spellEnd"/>
      <w:proofErr w:type="gramEnd"/>
      <w:r w:rsidR="00196C1E">
        <w:rPr>
          <w:rFonts w:cstheme="minorHAnsi"/>
          <w:sz w:val="24"/>
          <w:szCs w:val="24"/>
        </w:rPr>
        <w:t xml:space="preserve"> 2014). </w:t>
      </w:r>
    </w:p>
    <w:p w:rsidR="00A95473" w:rsidRPr="0099077D" w:rsidRDefault="007F244E" w:rsidP="003B445F">
      <w:pPr>
        <w:ind w:left="-284"/>
        <w:rPr>
          <w:rFonts w:cstheme="minorHAnsi"/>
          <w:sz w:val="24"/>
          <w:szCs w:val="24"/>
        </w:rPr>
      </w:pPr>
      <w:r>
        <w:rPr>
          <w:rFonts w:cstheme="minorHAnsi"/>
          <w:sz w:val="24"/>
          <w:szCs w:val="24"/>
        </w:rPr>
        <w:t xml:space="preserve">Ethics </w:t>
      </w:r>
      <w:r w:rsidR="00DA1730" w:rsidRPr="0099077D">
        <w:rPr>
          <w:rFonts w:cstheme="minorHAnsi"/>
          <w:sz w:val="24"/>
          <w:szCs w:val="24"/>
        </w:rPr>
        <w:t>plays a vital role in that of educational research</w:t>
      </w:r>
      <w:r w:rsidR="00051C88" w:rsidRPr="0099077D">
        <w:rPr>
          <w:rFonts w:cstheme="minorHAnsi"/>
          <w:sz w:val="24"/>
          <w:szCs w:val="24"/>
        </w:rPr>
        <w:t xml:space="preserve"> as it ensures protection of the participants of the study</w:t>
      </w:r>
      <w:r w:rsidR="00251CFF">
        <w:rPr>
          <w:rFonts w:cstheme="minorHAnsi"/>
          <w:sz w:val="24"/>
          <w:szCs w:val="24"/>
        </w:rPr>
        <w:t xml:space="preserve">. </w:t>
      </w:r>
      <w:r w:rsidR="00530C24">
        <w:rPr>
          <w:rFonts w:cstheme="minorHAnsi"/>
          <w:sz w:val="24"/>
          <w:szCs w:val="24"/>
        </w:rPr>
        <w:t xml:space="preserve">In doing your research project by Judith Bell, </w:t>
      </w:r>
      <w:proofErr w:type="spellStart"/>
      <w:r w:rsidR="00530C24">
        <w:rPr>
          <w:rFonts w:cstheme="minorHAnsi"/>
          <w:sz w:val="24"/>
          <w:szCs w:val="24"/>
        </w:rPr>
        <w:t>Denscombe</w:t>
      </w:r>
      <w:proofErr w:type="spellEnd"/>
      <w:r w:rsidR="00530C24">
        <w:rPr>
          <w:rFonts w:cstheme="minorHAnsi"/>
          <w:sz w:val="24"/>
          <w:szCs w:val="24"/>
        </w:rPr>
        <w:t xml:space="preserve"> 2010</w:t>
      </w:r>
      <w:r w:rsidR="009732D0" w:rsidRPr="0099077D">
        <w:rPr>
          <w:rFonts w:cstheme="minorHAnsi"/>
          <w:sz w:val="24"/>
          <w:szCs w:val="24"/>
        </w:rPr>
        <w:t xml:space="preserve"> stated that</w:t>
      </w:r>
      <w:r w:rsidR="000D48AB" w:rsidRPr="0099077D">
        <w:rPr>
          <w:rFonts w:cstheme="minorHAnsi"/>
          <w:sz w:val="24"/>
          <w:szCs w:val="24"/>
        </w:rPr>
        <w:t>,</w:t>
      </w:r>
      <w:r w:rsidR="009732D0" w:rsidRPr="0099077D">
        <w:rPr>
          <w:rFonts w:cstheme="minorHAnsi"/>
          <w:sz w:val="24"/>
          <w:szCs w:val="24"/>
        </w:rPr>
        <w:t xml:space="preserve"> </w:t>
      </w:r>
      <w:r w:rsidR="00051C88" w:rsidRPr="0099077D">
        <w:rPr>
          <w:rFonts w:cstheme="minorHAnsi"/>
          <w:sz w:val="24"/>
          <w:szCs w:val="24"/>
        </w:rPr>
        <w:t>“the usual standard of ethics must be observed: permissions obtained, confidentiality maintained</w:t>
      </w:r>
      <w:r w:rsidR="00DA1730" w:rsidRPr="0099077D">
        <w:rPr>
          <w:rFonts w:cstheme="minorHAnsi"/>
          <w:sz w:val="24"/>
          <w:szCs w:val="24"/>
        </w:rPr>
        <w:t>,</w:t>
      </w:r>
      <w:r w:rsidR="00051C88" w:rsidRPr="0099077D">
        <w:rPr>
          <w:rFonts w:cstheme="minorHAnsi"/>
          <w:sz w:val="24"/>
          <w:szCs w:val="24"/>
        </w:rPr>
        <w:t xml:space="preserve"> identities protected</w:t>
      </w:r>
      <w:r w:rsidR="000D48AB" w:rsidRPr="0099077D">
        <w:rPr>
          <w:rFonts w:cstheme="minorHAnsi"/>
          <w:sz w:val="24"/>
          <w:szCs w:val="24"/>
        </w:rPr>
        <w:t>.</w:t>
      </w:r>
      <w:r w:rsidR="00051C88" w:rsidRPr="0099077D">
        <w:rPr>
          <w:rFonts w:cstheme="minorHAnsi"/>
          <w:sz w:val="24"/>
          <w:szCs w:val="24"/>
        </w:rPr>
        <w:t>”</w:t>
      </w:r>
      <w:r w:rsidR="000D48AB" w:rsidRPr="0099077D">
        <w:rPr>
          <w:rFonts w:cstheme="minorHAnsi"/>
          <w:sz w:val="24"/>
          <w:szCs w:val="24"/>
        </w:rPr>
        <w:t xml:space="preserve"> I ensured that this was completed by submitting an ethics proposal to my university before undertaking the research project.  I maintained confidentiality and protected the identities of those involved by assuring a pseudonym was used for both the class and school.  I ensured that all pupils were aware of what my research entailed </w:t>
      </w:r>
      <w:r w:rsidR="0073005C" w:rsidRPr="0099077D">
        <w:rPr>
          <w:rFonts w:cstheme="minorHAnsi"/>
          <w:sz w:val="24"/>
          <w:szCs w:val="24"/>
        </w:rPr>
        <w:t xml:space="preserve">and asked for written permission to use the data that I collected, explaining to them that they could withdraw from the research at any given point.  Before commencing my research I reiterated what pupils had already been told </w:t>
      </w:r>
      <w:r w:rsidR="000D48AB" w:rsidRPr="0099077D">
        <w:rPr>
          <w:rFonts w:cstheme="minorHAnsi"/>
          <w:sz w:val="24"/>
          <w:szCs w:val="24"/>
        </w:rPr>
        <w:t xml:space="preserve">and </w:t>
      </w:r>
      <w:r w:rsidR="0073005C" w:rsidRPr="0099077D">
        <w:rPr>
          <w:rFonts w:cstheme="minorHAnsi"/>
          <w:sz w:val="24"/>
          <w:szCs w:val="24"/>
        </w:rPr>
        <w:t xml:space="preserve">again </w:t>
      </w:r>
      <w:r w:rsidR="000D48AB" w:rsidRPr="0099077D">
        <w:rPr>
          <w:rFonts w:cstheme="minorHAnsi"/>
          <w:sz w:val="24"/>
          <w:szCs w:val="24"/>
        </w:rPr>
        <w:t>explained to them that they could withdraw their</w:t>
      </w:r>
      <w:r w:rsidR="0073005C" w:rsidRPr="0099077D">
        <w:rPr>
          <w:rFonts w:cstheme="minorHAnsi"/>
          <w:sz w:val="24"/>
          <w:szCs w:val="24"/>
        </w:rPr>
        <w:t xml:space="preserve"> consent if they wished to at whatever point they felt necessary.</w:t>
      </w:r>
    </w:p>
    <w:p w:rsidR="005A0774" w:rsidRPr="0099077D" w:rsidRDefault="0073005C" w:rsidP="003B445F">
      <w:pPr>
        <w:ind w:left="-284"/>
        <w:rPr>
          <w:rFonts w:cstheme="minorHAnsi"/>
          <w:sz w:val="24"/>
          <w:szCs w:val="24"/>
        </w:rPr>
      </w:pPr>
      <w:r w:rsidRPr="0099077D">
        <w:rPr>
          <w:rFonts w:cstheme="minorHAnsi"/>
          <w:sz w:val="24"/>
          <w:szCs w:val="24"/>
        </w:rPr>
        <w:t>T</w:t>
      </w:r>
      <w:r w:rsidR="00DA1730" w:rsidRPr="0099077D">
        <w:rPr>
          <w:rFonts w:cstheme="minorHAnsi"/>
          <w:sz w:val="24"/>
          <w:szCs w:val="24"/>
        </w:rPr>
        <w:t>here are some limitations</w:t>
      </w:r>
      <w:r w:rsidR="005A0774" w:rsidRPr="0099077D">
        <w:rPr>
          <w:rFonts w:cstheme="minorHAnsi"/>
          <w:sz w:val="24"/>
          <w:szCs w:val="24"/>
        </w:rPr>
        <w:t xml:space="preserve"> to the use of ethics in educational research.  As the researcher you have to gain consent from pupils before undertaking the research.  This can have an adverse effect </w:t>
      </w:r>
      <w:r w:rsidR="005A0774" w:rsidRPr="0099077D">
        <w:rPr>
          <w:rFonts w:cstheme="minorHAnsi"/>
          <w:sz w:val="24"/>
          <w:szCs w:val="24"/>
        </w:rPr>
        <w:lastRenderedPageBreak/>
        <w:t>as it can cause a bias before starting the research</w:t>
      </w:r>
      <w:r w:rsidR="006E0F1D">
        <w:rPr>
          <w:rFonts w:cstheme="minorHAnsi"/>
          <w:sz w:val="24"/>
          <w:szCs w:val="24"/>
        </w:rPr>
        <w:t>, this could affect your knowledge of</w:t>
      </w:r>
      <w:r w:rsidR="005A0774" w:rsidRPr="0099077D">
        <w:rPr>
          <w:rFonts w:cstheme="minorHAnsi"/>
          <w:sz w:val="24"/>
          <w:szCs w:val="24"/>
        </w:rPr>
        <w:t xml:space="preserve"> what pupils know and what </w:t>
      </w:r>
      <w:r w:rsidR="006E0F1D">
        <w:rPr>
          <w:rFonts w:cstheme="minorHAnsi"/>
          <w:sz w:val="24"/>
          <w:szCs w:val="24"/>
        </w:rPr>
        <w:t>they think the desired result should be</w:t>
      </w:r>
      <w:r w:rsidR="005A0774" w:rsidRPr="0099077D">
        <w:rPr>
          <w:rFonts w:cstheme="minorHAnsi"/>
          <w:sz w:val="24"/>
          <w:szCs w:val="24"/>
        </w:rPr>
        <w:t>.</w:t>
      </w:r>
      <w:r w:rsidR="00A775D7" w:rsidRPr="0099077D">
        <w:rPr>
          <w:rFonts w:cstheme="minorHAnsi"/>
          <w:sz w:val="24"/>
          <w:szCs w:val="24"/>
        </w:rPr>
        <w:t xml:space="preserve">  </w:t>
      </w:r>
      <w:r w:rsidR="00073A54">
        <w:rPr>
          <w:rFonts w:cstheme="minorHAnsi"/>
          <w:sz w:val="24"/>
          <w:szCs w:val="24"/>
        </w:rPr>
        <w:t xml:space="preserve">Some pupils may wish to please the teacher due to their relationship that has been built over time.  </w:t>
      </w:r>
      <w:r w:rsidR="00FF58C8" w:rsidRPr="0099077D">
        <w:rPr>
          <w:rFonts w:cstheme="minorHAnsi"/>
          <w:sz w:val="24"/>
          <w:szCs w:val="24"/>
        </w:rPr>
        <w:t xml:space="preserve">Due to ethical issues of research, pupils must be aware of their participation in the study and that they can withdraw consent at any </w:t>
      </w:r>
      <w:r w:rsidR="006E0F1D">
        <w:rPr>
          <w:rFonts w:cstheme="minorHAnsi"/>
          <w:sz w:val="24"/>
          <w:szCs w:val="24"/>
        </w:rPr>
        <w:t xml:space="preserve">given time.  This </w:t>
      </w:r>
      <w:r w:rsidR="00FA1B1B">
        <w:rPr>
          <w:rFonts w:cstheme="minorHAnsi"/>
          <w:sz w:val="24"/>
          <w:szCs w:val="24"/>
        </w:rPr>
        <w:t>can pose a problem</w:t>
      </w:r>
      <w:r w:rsidR="00FF58C8" w:rsidRPr="0099077D">
        <w:rPr>
          <w:rFonts w:cstheme="minorHAnsi"/>
          <w:sz w:val="24"/>
          <w:szCs w:val="24"/>
        </w:rPr>
        <w:t xml:space="preserve"> due to the relationship between the teacher and pupils, every pupil could decide to withdraw consent because of a familiarity they have with the teacher.  </w:t>
      </w:r>
      <w:r w:rsidR="00073A54">
        <w:rPr>
          <w:rFonts w:cstheme="minorHAnsi"/>
          <w:sz w:val="24"/>
          <w:szCs w:val="24"/>
        </w:rPr>
        <w:t xml:space="preserve">If this happened every occasion the researcher was to conduct research the data would be useless, as it would not be allowed to be used under BERA guidelines as consent had been withdrawn.  However, if </w:t>
      </w:r>
      <w:r w:rsidR="00FF58C8" w:rsidRPr="0099077D">
        <w:rPr>
          <w:rFonts w:cstheme="minorHAnsi"/>
          <w:sz w:val="24"/>
          <w:szCs w:val="24"/>
        </w:rPr>
        <w:t>an external researcher was to conduct the research, pupils may be less likely to withdraw their consent.</w:t>
      </w:r>
      <w:r w:rsidR="002459E0">
        <w:rPr>
          <w:rFonts w:cstheme="minorHAnsi"/>
          <w:sz w:val="24"/>
          <w:szCs w:val="24"/>
        </w:rPr>
        <w:t xml:space="preserve"> </w:t>
      </w:r>
    </w:p>
    <w:p w:rsidR="0098389E" w:rsidRPr="0099077D" w:rsidRDefault="00013D65" w:rsidP="003B445F">
      <w:pPr>
        <w:ind w:left="-284"/>
        <w:rPr>
          <w:rFonts w:cstheme="minorHAnsi"/>
          <w:sz w:val="24"/>
          <w:szCs w:val="24"/>
        </w:rPr>
      </w:pPr>
      <w:r w:rsidRPr="0099077D">
        <w:rPr>
          <w:rFonts w:cstheme="minorHAnsi"/>
          <w:sz w:val="24"/>
          <w:szCs w:val="24"/>
        </w:rPr>
        <w:t>Another ethical issue that could be raised as that of the teacher being the researcher, h</w:t>
      </w:r>
      <w:r w:rsidR="0098389E" w:rsidRPr="0099077D">
        <w:rPr>
          <w:rFonts w:cstheme="minorHAnsi"/>
          <w:sz w:val="24"/>
          <w:szCs w:val="24"/>
        </w:rPr>
        <w:t xml:space="preserve">ow can the teacher be the researcher when even though they are similar they both have different priorities.  The goal of educational research is to understand, whereas the main goal of teaching is to help pupils learn. If a pupil is to ask a question of the assessment given, as a teacher it is your position to help the pupil to learn.  However as a researcher, by helping the pupil you could be adversely affecting the </w:t>
      </w:r>
      <w:proofErr w:type="gramStart"/>
      <w:r w:rsidR="0098389E" w:rsidRPr="0099077D">
        <w:rPr>
          <w:rFonts w:cstheme="minorHAnsi"/>
          <w:sz w:val="24"/>
          <w:szCs w:val="24"/>
        </w:rPr>
        <w:t>pupils</w:t>
      </w:r>
      <w:proofErr w:type="gramEnd"/>
      <w:r w:rsidR="0098389E" w:rsidRPr="0099077D">
        <w:rPr>
          <w:rFonts w:cstheme="minorHAnsi"/>
          <w:sz w:val="24"/>
          <w:szCs w:val="24"/>
        </w:rPr>
        <w:t xml:space="preserve"> attainment level </w:t>
      </w:r>
      <w:r w:rsidR="00B34AE3">
        <w:rPr>
          <w:rFonts w:cstheme="minorHAnsi"/>
          <w:sz w:val="24"/>
          <w:szCs w:val="24"/>
        </w:rPr>
        <w:t xml:space="preserve">and therefore the end result.  </w:t>
      </w:r>
      <w:proofErr w:type="gramStart"/>
      <w:r w:rsidR="00B34AE3">
        <w:rPr>
          <w:rFonts w:cstheme="minorHAnsi"/>
          <w:sz w:val="24"/>
          <w:szCs w:val="24"/>
        </w:rPr>
        <w:t>“</w:t>
      </w:r>
      <w:proofErr w:type="spellStart"/>
      <w:r w:rsidR="0098389E" w:rsidRPr="0099077D">
        <w:rPr>
          <w:rFonts w:cstheme="minorHAnsi"/>
          <w:sz w:val="24"/>
          <w:szCs w:val="24"/>
        </w:rPr>
        <w:t>Extingencies</w:t>
      </w:r>
      <w:proofErr w:type="spellEnd"/>
      <w:r w:rsidR="0098389E" w:rsidRPr="0099077D">
        <w:rPr>
          <w:rFonts w:cstheme="minorHAnsi"/>
          <w:sz w:val="24"/>
          <w:szCs w:val="24"/>
        </w:rPr>
        <w:t xml:space="preserve"> of teaching created a tensio</w:t>
      </w:r>
      <w:r w:rsidR="00B34AE3">
        <w:rPr>
          <w:rFonts w:cstheme="minorHAnsi"/>
          <w:sz w:val="24"/>
          <w:szCs w:val="24"/>
        </w:rPr>
        <w:t>n with the practice of research”</w:t>
      </w:r>
      <w:r w:rsidR="000C4943">
        <w:rPr>
          <w:rFonts w:cstheme="minorHAnsi"/>
          <w:sz w:val="24"/>
          <w:szCs w:val="24"/>
        </w:rPr>
        <w:t xml:space="preserve"> (Wong, </w:t>
      </w:r>
      <w:r w:rsidR="0098389E" w:rsidRPr="0099077D">
        <w:rPr>
          <w:rFonts w:cstheme="minorHAnsi"/>
          <w:sz w:val="24"/>
          <w:szCs w:val="24"/>
        </w:rPr>
        <w:t>1995 pg 25).</w:t>
      </w:r>
      <w:proofErr w:type="gramEnd"/>
      <w:r w:rsidR="0098389E" w:rsidRPr="0099077D">
        <w:rPr>
          <w:rFonts w:cstheme="minorHAnsi"/>
          <w:sz w:val="24"/>
          <w:szCs w:val="24"/>
        </w:rPr>
        <w:t xml:space="preserve">  There which lies a moral dilemma of which role you will decide to follow whilst carrying out the research through assessment, do you follow fairness and aid the pupil with their issue, thus possibly impacting your results.  Or it could be suggested that you create </w:t>
      </w:r>
      <w:r w:rsidR="00B34AE3" w:rsidRPr="0099077D">
        <w:rPr>
          <w:rFonts w:cstheme="minorHAnsi"/>
          <w:sz w:val="24"/>
          <w:szCs w:val="24"/>
        </w:rPr>
        <w:t>unfairness</w:t>
      </w:r>
      <w:r w:rsidR="0098389E" w:rsidRPr="0099077D">
        <w:rPr>
          <w:rFonts w:cstheme="minorHAnsi"/>
          <w:sz w:val="24"/>
          <w:szCs w:val="24"/>
        </w:rPr>
        <w:t xml:space="preserve"> in the classroom by not giving pupils help that is usually accessible to them, this could impact on their learning due to a change in their learning environment.  Therein lies the dilemma</w:t>
      </w:r>
      <w:r w:rsidR="000C4943">
        <w:rPr>
          <w:rFonts w:cstheme="minorHAnsi"/>
          <w:sz w:val="24"/>
          <w:szCs w:val="24"/>
        </w:rPr>
        <w:t xml:space="preserve"> that Wong (1995) raised</w:t>
      </w:r>
      <w:r w:rsidR="0098389E" w:rsidRPr="0099077D">
        <w:rPr>
          <w:rFonts w:cstheme="minorHAnsi"/>
          <w:sz w:val="24"/>
          <w:szCs w:val="24"/>
        </w:rPr>
        <w:t xml:space="preserve">, </w:t>
      </w:r>
      <w:r w:rsidR="008C1C11">
        <w:rPr>
          <w:rFonts w:cstheme="minorHAnsi"/>
          <w:sz w:val="24"/>
          <w:szCs w:val="24"/>
        </w:rPr>
        <w:t xml:space="preserve">you </w:t>
      </w:r>
      <w:r w:rsidR="0098389E" w:rsidRPr="0099077D">
        <w:rPr>
          <w:rFonts w:cstheme="minorHAnsi"/>
          <w:sz w:val="24"/>
          <w:szCs w:val="24"/>
        </w:rPr>
        <w:t>either</w:t>
      </w:r>
      <w:r w:rsidR="008C1C11">
        <w:rPr>
          <w:rFonts w:cstheme="minorHAnsi"/>
          <w:sz w:val="24"/>
          <w:szCs w:val="24"/>
        </w:rPr>
        <w:t xml:space="preserve"> take on the</w:t>
      </w:r>
      <w:r w:rsidR="0098389E" w:rsidRPr="0099077D">
        <w:rPr>
          <w:rFonts w:cstheme="minorHAnsi"/>
          <w:sz w:val="24"/>
          <w:szCs w:val="24"/>
        </w:rPr>
        <w:t xml:space="preserve"> role of the teacher or </w:t>
      </w:r>
      <w:r w:rsidR="008C1C11">
        <w:rPr>
          <w:rFonts w:cstheme="minorHAnsi"/>
          <w:sz w:val="24"/>
          <w:szCs w:val="24"/>
        </w:rPr>
        <w:t xml:space="preserve">the </w:t>
      </w:r>
      <w:proofErr w:type="gramStart"/>
      <w:r w:rsidR="008C1C11">
        <w:rPr>
          <w:rFonts w:cstheme="minorHAnsi"/>
          <w:sz w:val="24"/>
          <w:szCs w:val="24"/>
        </w:rPr>
        <w:t>researcher,</w:t>
      </w:r>
      <w:proofErr w:type="gramEnd"/>
      <w:r w:rsidR="008C1C11">
        <w:rPr>
          <w:rFonts w:cstheme="minorHAnsi"/>
          <w:sz w:val="24"/>
          <w:szCs w:val="24"/>
        </w:rPr>
        <w:t xml:space="preserve"> this </w:t>
      </w:r>
      <w:r w:rsidR="0098389E" w:rsidRPr="0099077D">
        <w:rPr>
          <w:rFonts w:cstheme="minorHAnsi"/>
          <w:sz w:val="24"/>
          <w:szCs w:val="24"/>
        </w:rPr>
        <w:t>could have adverse effects on the pupils in the research by upsetting the status quo of the classroom.</w:t>
      </w:r>
    </w:p>
    <w:p w:rsidR="008845AF" w:rsidRPr="0099077D" w:rsidRDefault="008C6021" w:rsidP="003B445F">
      <w:pPr>
        <w:ind w:left="-284"/>
        <w:rPr>
          <w:rFonts w:cstheme="minorHAnsi"/>
          <w:sz w:val="24"/>
          <w:szCs w:val="24"/>
          <w:u w:val="single"/>
        </w:rPr>
      </w:pPr>
      <w:r w:rsidRPr="0099077D">
        <w:rPr>
          <w:rFonts w:cstheme="minorHAnsi"/>
          <w:sz w:val="24"/>
          <w:szCs w:val="24"/>
          <w:u w:val="single"/>
        </w:rPr>
        <w:t>Evaluation</w:t>
      </w:r>
      <w:r w:rsidR="00E44B57">
        <w:rPr>
          <w:rFonts w:cstheme="minorHAnsi"/>
          <w:sz w:val="24"/>
          <w:szCs w:val="24"/>
          <w:u w:val="single"/>
        </w:rPr>
        <w:t xml:space="preserve"> </w:t>
      </w:r>
    </w:p>
    <w:p w:rsidR="00E24148" w:rsidRDefault="00D506D7" w:rsidP="003B445F">
      <w:pPr>
        <w:ind w:left="-284"/>
        <w:rPr>
          <w:rFonts w:cstheme="minorHAnsi"/>
          <w:sz w:val="24"/>
          <w:szCs w:val="24"/>
        </w:rPr>
      </w:pPr>
      <w:r w:rsidRPr="0099077D">
        <w:rPr>
          <w:rFonts w:cstheme="minorHAnsi"/>
          <w:sz w:val="24"/>
          <w:szCs w:val="24"/>
        </w:rPr>
        <w:t>Whilst conducting my research I initially planned for the pre and post tests to take four lessons to complete, with a number of lessons in between so that the tests were not consecutive to one another. The topic pupils were covering during the pre and post tests were heroes of the Holocaust, the topic was kept the same throughout both tests.</w:t>
      </w:r>
      <w:r w:rsidR="00F14117" w:rsidRPr="0099077D">
        <w:rPr>
          <w:rFonts w:cstheme="minorHAnsi"/>
          <w:sz w:val="24"/>
          <w:szCs w:val="24"/>
        </w:rPr>
        <w:t xml:space="preserve">  However, whilst undertaking the </w:t>
      </w:r>
      <w:r w:rsidRPr="0099077D">
        <w:rPr>
          <w:rFonts w:cstheme="minorHAnsi"/>
          <w:sz w:val="24"/>
          <w:szCs w:val="24"/>
        </w:rPr>
        <w:t xml:space="preserve">research I found that during the pre test lesson, pupils were continuously asking what should be included within their written piece of work.  Pupils were unsure and not comfortable with committing themselves in what they were writing, this led to low level class disruption as pupils were questioning each other as to what they should include within their answers.  </w:t>
      </w:r>
      <w:r w:rsidR="007F244E">
        <w:rPr>
          <w:rFonts w:cstheme="minorHAnsi"/>
          <w:sz w:val="24"/>
          <w:szCs w:val="24"/>
        </w:rPr>
        <w:t xml:space="preserve">Pupils were also </w:t>
      </w:r>
      <w:r w:rsidR="007F244E" w:rsidRPr="007513A8">
        <w:rPr>
          <w:rFonts w:cstheme="minorHAnsi"/>
          <w:sz w:val="24"/>
          <w:szCs w:val="24"/>
        </w:rPr>
        <w:t xml:space="preserve">continuously questioning </w:t>
      </w:r>
      <w:proofErr w:type="gramStart"/>
      <w:r w:rsidR="007F244E" w:rsidRPr="007513A8">
        <w:rPr>
          <w:rFonts w:cstheme="minorHAnsi"/>
          <w:sz w:val="24"/>
          <w:szCs w:val="24"/>
        </w:rPr>
        <w:t>myself</w:t>
      </w:r>
      <w:proofErr w:type="gramEnd"/>
      <w:r w:rsidR="007F244E" w:rsidRPr="007513A8">
        <w:rPr>
          <w:rFonts w:cstheme="minorHAnsi"/>
          <w:sz w:val="24"/>
          <w:szCs w:val="24"/>
        </w:rPr>
        <w:t>, about what should be included despite the success criteria being in front of them</w:t>
      </w:r>
      <w:r w:rsidR="007F244E" w:rsidRPr="007513A8">
        <w:rPr>
          <w:rFonts w:cstheme="minorHAnsi"/>
          <w:color w:val="000000" w:themeColor="text1"/>
          <w:sz w:val="24"/>
          <w:szCs w:val="24"/>
        </w:rPr>
        <w:t xml:space="preserve">.  </w:t>
      </w:r>
      <w:r w:rsidR="00957482" w:rsidRPr="007513A8">
        <w:rPr>
          <w:rFonts w:cstheme="minorHAnsi"/>
          <w:color w:val="000000" w:themeColor="text1"/>
          <w:sz w:val="24"/>
          <w:szCs w:val="24"/>
        </w:rPr>
        <w:t>This links closely to</w:t>
      </w:r>
      <w:r w:rsidR="007513A8" w:rsidRPr="007513A8">
        <w:rPr>
          <w:rFonts w:cstheme="minorHAnsi"/>
          <w:color w:val="000000" w:themeColor="text1"/>
          <w:sz w:val="24"/>
          <w:szCs w:val="24"/>
        </w:rPr>
        <w:t xml:space="preserve"> the possibility that pupils have been assessed too much using this strategy as suggested by </w:t>
      </w:r>
      <w:proofErr w:type="spellStart"/>
      <w:r w:rsidR="007513A8" w:rsidRPr="007513A8">
        <w:rPr>
          <w:rFonts w:cstheme="minorHAnsi"/>
          <w:color w:val="000000" w:themeColor="text1"/>
          <w:sz w:val="24"/>
          <w:szCs w:val="24"/>
        </w:rPr>
        <w:t>Wragg</w:t>
      </w:r>
      <w:proofErr w:type="spellEnd"/>
      <w:r w:rsidR="007513A8" w:rsidRPr="007513A8">
        <w:rPr>
          <w:rFonts w:cstheme="minorHAnsi"/>
          <w:color w:val="000000" w:themeColor="text1"/>
          <w:sz w:val="24"/>
          <w:szCs w:val="24"/>
        </w:rPr>
        <w:t xml:space="preserve"> (2001).  </w:t>
      </w:r>
      <w:r w:rsidR="007F244E" w:rsidRPr="007513A8">
        <w:rPr>
          <w:rFonts w:cstheme="minorHAnsi"/>
          <w:color w:val="000000" w:themeColor="text1"/>
          <w:sz w:val="24"/>
          <w:szCs w:val="24"/>
        </w:rPr>
        <w:t xml:space="preserve">I </w:t>
      </w:r>
      <w:r w:rsidR="007513A8" w:rsidRPr="007513A8">
        <w:rPr>
          <w:rFonts w:cstheme="minorHAnsi"/>
          <w:color w:val="000000" w:themeColor="text1"/>
          <w:sz w:val="24"/>
          <w:szCs w:val="24"/>
        </w:rPr>
        <w:t xml:space="preserve">too </w:t>
      </w:r>
      <w:r w:rsidR="007F244E" w:rsidRPr="007513A8">
        <w:rPr>
          <w:rFonts w:cstheme="minorHAnsi"/>
          <w:color w:val="000000" w:themeColor="text1"/>
          <w:sz w:val="24"/>
          <w:szCs w:val="24"/>
        </w:rPr>
        <w:t>believe</w:t>
      </w:r>
      <w:r w:rsidR="007F244E">
        <w:rPr>
          <w:rFonts w:cstheme="minorHAnsi"/>
          <w:sz w:val="24"/>
          <w:szCs w:val="24"/>
        </w:rPr>
        <w:t xml:space="preserve"> that</w:t>
      </w:r>
      <w:r w:rsidR="00CF3A32">
        <w:rPr>
          <w:rFonts w:cstheme="minorHAnsi"/>
          <w:sz w:val="24"/>
          <w:szCs w:val="24"/>
        </w:rPr>
        <w:t xml:space="preserve"> this was due to the continuous </w:t>
      </w:r>
      <w:r w:rsidR="007F244E">
        <w:rPr>
          <w:rFonts w:cstheme="minorHAnsi"/>
          <w:sz w:val="24"/>
          <w:szCs w:val="24"/>
        </w:rPr>
        <w:t xml:space="preserve">use </w:t>
      </w:r>
      <w:r w:rsidR="007F244E">
        <w:rPr>
          <w:rFonts w:cstheme="minorHAnsi"/>
          <w:sz w:val="24"/>
          <w:szCs w:val="24"/>
        </w:rPr>
        <w:lastRenderedPageBreak/>
        <w:t>of a teacher created success criteria</w:t>
      </w:r>
      <w:r w:rsidR="00CF3A32">
        <w:rPr>
          <w:rFonts w:cstheme="minorHAnsi"/>
          <w:sz w:val="24"/>
          <w:szCs w:val="24"/>
        </w:rPr>
        <w:t xml:space="preserve"> that led to disinterest and off task behaviors</w:t>
      </w:r>
      <w:r w:rsidR="007513A8">
        <w:rPr>
          <w:rFonts w:cstheme="minorHAnsi"/>
          <w:sz w:val="24"/>
          <w:szCs w:val="24"/>
        </w:rPr>
        <w:t>,</w:t>
      </w:r>
      <w:r w:rsidR="00CF3A32">
        <w:rPr>
          <w:rFonts w:cstheme="minorHAnsi"/>
          <w:sz w:val="24"/>
          <w:szCs w:val="24"/>
        </w:rPr>
        <w:t xml:space="preserve"> which meant that most pupils </w:t>
      </w:r>
      <w:r w:rsidR="007F244E">
        <w:rPr>
          <w:rFonts w:cstheme="minorHAnsi"/>
          <w:sz w:val="24"/>
          <w:szCs w:val="24"/>
        </w:rPr>
        <w:t>did not implement</w:t>
      </w:r>
      <w:r w:rsidR="00CF3A32">
        <w:rPr>
          <w:rFonts w:cstheme="minorHAnsi"/>
          <w:sz w:val="24"/>
          <w:szCs w:val="24"/>
        </w:rPr>
        <w:t xml:space="preserve"> it efficiently in their learning and some pupils did not make reference to it whatsoever. </w:t>
      </w:r>
      <w:r w:rsidR="00CD2C5B">
        <w:rPr>
          <w:rFonts w:cstheme="minorHAnsi"/>
          <w:sz w:val="24"/>
          <w:szCs w:val="24"/>
        </w:rPr>
        <w:t xml:space="preserve">I cannot comprehend another reason as to why so many pupils would choose to overlook this aid in learning.  </w:t>
      </w:r>
      <w:r w:rsidR="00F50E9D">
        <w:rPr>
          <w:rFonts w:cstheme="minorHAnsi"/>
          <w:sz w:val="24"/>
          <w:szCs w:val="24"/>
        </w:rPr>
        <w:t xml:space="preserve">Or could it be as suggested by (Gardner 2006), that the pupils who did not want to use the success criteria did not want to do so due to previous low grades and that this has affected their personal value and therefore impacts upon their motivation as suggested by Barrett (2019).  </w:t>
      </w:r>
      <w:r w:rsidR="00CF3A32">
        <w:rPr>
          <w:rFonts w:cstheme="minorHAnsi"/>
          <w:sz w:val="24"/>
          <w:szCs w:val="24"/>
        </w:rPr>
        <w:t>Overall this disinterest</w:t>
      </w:r>
      <w:r w:rsidRPr="0099077D">
        <w:rPr>
          <w:rFonts w:cstheme="minorHAnsi"/>
          <w:sz w:val="24"/>
          <w:szCs w:val="24"/>
        </w:rPr>
        <w:t xml:space="preserve"> led to the work needing to be carried out over three lessons instead of the two lessons I initi</w:t>
      </w:r>
      <w:r w:rsidR="00E24148">
        <w:rPr>
          <w:rFonts w:cstheme="minorHAnsi"/>
          <w:sz w:val="24"/>
          <w:szCs w:val="24"/>
        </w:rPr>
        <w:t xml:space="preserve">ally planned for, </w:t>
      </w:r>
      <w:r w:rsidR="00CF3A32">
        <w:rPr>
          <w:rFonts w:cstheme="minorHAnsi"/>
          <w:sz w:val="24"/>
          <w:szCs w:val="24"/>
        </w:rPr>
        <w:t xml:space="preserve">this was inclusive of </w:t>
      </w:r>
      <w:r w:rsidR="00E24148">
        <w:rPr>
          <w:rFonts w:cstheme="minorHAnsi"/>
          <w:sz w:val="24"/>
          <w:szCs w:val="24"/>
        </w:rPr>
        <w:t>pupils having dedicated improvement and reflection time (DIRT)</w:t>
      </w:r>
      <w:r w:rsidR="00E24148" w:rsidRPr="0099077D">
        <w:rPr>
          <w:rFonts w:cstheme="minorHAnsi"/>
          <w:sz w:val="24"/>
          <w:szCs w:val="24"/>
        </w:rPr>
        <w:t>.</w:t>
      </w:r>
      <w:r w:rsidR="0058612D">
        <w:rPr>
          <w:rFonts w:cstheme="minorHAnsi"/>
          <w:sz w:val="24"/>
          <w:szCs w:val="24"/>
        </w:rPr>
        <w:t xml:space="preserve">  Even though this </w:t>
      </w:r>
      <w:proofErr w:type="spellStart"/>
      <w:proofErr w:type="gramStart"/>
      <w:r w:rsidR="00CF3A32">
        <w:rPr>
          <w:rFonts w:cstheme="minorHAnsi"/>
          <w:sz w:val="24"/>
          <w:szCs w:val="24"/>
        </w:rPr>
        <w:t>AfL</w:t>
      </w:r>
      <w:proofErr w:type="spellEnd"/>
      <w:proofErr w:type="gramEnd"/>
      <w:r w:rsidR="00CF3A32">
        <w:rPr>
          <w:rFonts w:cstheme="minorHAnsi"/>
          <w:sz w:val="24"/>
          <w:szCs w:val="24"/>
        </w:rPr>
        <w:t xml:space="preserve"> strategy should be </w:t>
      </w:r>
      <w:r w:rsidR="00E24148">
        <w:rPr>
          <w:rFonts w:cstheme="minorHAnsi"/>
          <w:sz w:val="24"/>
          <w:szCs w:val="24"/>
        </w:rPr>
        <w:t>indicative of pupils learning, it may have also had a ne</w:t>
      </w:r>
      <w:r w:rsidR="00CF3A32">
        <w:rPr>
          <w:rFonts w:cstheme="minorHAnsi"/>
          <w:sz w:val="24"/>
          <w:szCs w:val="24"/>
        </w:rPr>
        <w:t xml:space="preserve">gative impact indirectly on pupils learning, </w:t>
      </w:r>
      <w:r w:rsidR="00E24148">
        <w:rPr>
          <w:rFonts w:cstheme="minorHAnsi"/>
          <w:sz w:val="24"/>
          <w:szCs w:val="24"/>
        </w:rPr>
        <w:t>as it meant that one extra lesson was taken away from a timetable that already has time constraints.</w:t>
      </w:r>
      <w:r w:rsidR="0058612D">
        <w:rPr>
          <w:rFonts w:cstheme="minorHAnsi"/>
          <w:sz w:val="24"/>
          <w:szCs w:val="24"/>
        </w:rPr>
        <w:t xml:space="preserve">  I was informed of these time constraints by a member of the Religious Education department whilst on placement at School X.</w:t>
      </w:r>
      <w:r w:rsidR="00EB373F">
        <w:rPr>
          <w:rFonts w:cstheme="minorHAnsi"/>
          <w:sz w:val="24"/>
          <w:szCs w:val="24"/>
        </w:rPr>
        <w:t xml:space="preserve">  This led me to believe that the school does not implement the success criteria with collaboration fully into the department due to the time constraints of covering everything within the time allocated.</w:t>
      </w:r>
    </w:p>
    <w:p w:rsidR="00D717D8" w:rsidRDefault="00F14117" w:rsidP="003B445F">
      <w:pPr>
        <w:ind w:left="-284"/>
        <w:rPr>
          <w:rFonts w:cstheme="minorHAnsi"/>
          <w:sz w:val="24"/>
          <w:szCs w:val="24"/>
        </w:rPr>
      </w:pPr>
      <w:r w:rsidRPr="0099077D">
        <w:rPr>
          <w:rFonts w:cstheme="minorHAnsi"/>
          <w:sz w:val="24"/>
          <w:szCs w:val="24"/>
        </w:rPr>
        <w:t xml:space="preserve">During the pre test it was evident to </w:t>
      </w:r>
      <w:proofErr w:type="gramStart"/>
      <w:r w:rsidRPr="0099077D">
        <w:rPr>
          <w:rFonts w:cstheme="minorHAnsi"/>
          <w:sz w:val="24"/>
          <w:szCs w:val="24"/>
        </w:rPr>
        <w:t>myself</w:t>
      </w:r>
      <w:proofErr w:type="gramEnd"/>
      <w:r w:rsidR="002845A4">
        <w:rPr>
          <w:rFonts w:cstheme="minorHAnsi"/>
          <w:sz w:val="24"/>
          <w:szCs w:val="24"/>
        </w:rPr>
        <w:t>,</w:t>
      </w:r>
      <w:r w:rsidRPr="0099077D">
        <w:rPr>
          <w:rFonts w:cstheme="minorHAnsi"/>
          <w:sz w:val="24"/>
          <w:szCs w:val="24"/>
        </w:rPr>
        <w:t xml:space="preserve"> that ALN pupils were struggling with the task given due to being unsure of what was exp</w:t>
      </w:r>
      <w:r w:rsidR="00961078" w:rsidRPr="0099077D">
        <w:rPr>
          <w:rFonts w:cstheme="minorHAnsi"/>
          <w:sz w:val="24"/>
          <w:szCs w:val="24"/>
        </w:rPr>
        <w:t>ected of them in presentation or</w:t>
      </w:r>
      <w:r w:rsidRPr="0099077D">
        <w:rPr>
          <w:rFonts w:cstheme="minorHAnsi"/>
          <w:sz w:val="24"/>
          <w:szCs w:val="24"/>
        </w:rPr>
        <w:t xml:space="preserve"> content</w:t>
      </w:r>
      <w:r w:rsidR="00961078" w:rsidRPr="0099077D">
        <w:rPr>
          <w:rFonts w:cstheme="minorHAnsi"/>
          <w:sz w:val="24"/>
          <w:szCs w:val="24"/>
        </w:rPr>
        <w:t xml:space="preserve"> of work</w:t>
      </w:r>
      <w:r w:rsidR="007513A8">
        <w:rPr>
          <w:rFonts w:cstheme="minorHAnsi"/>
          <w:sz w:val="24"/>
          <w:szCs w:val="24"/>
        </w:rPr>
        <w:t>,</w:t>
      </w:r>
      <w:r w:rsidR="009B50A7">
        <w:rPr>
          <w:rFonts w:cstheme="minorHAnsi"/>
          <w:sz w:val="24"/>
          <w:szCs w:val="24"/>
        </w:rPr>
        <w:t xml:space="preserve"> despite the success criteria being available for them to use</w:t>
      </w:r>
      <w:r w:rsidRPr="0099077D">
        <w:rPr>
          <w:rFonts w:cstheme="minorHAnsi"/>
          <w:sz w:val="24"/>
          <w:szCs w:val="24"/>
        </w:rPr>
        <w:t>.</w:t>
      </w:r>
      <w:r w:rsidR="00961078" w:rsidRPr="0099077D">
        <w:rPr>
          <w:rFonts w:cstheme="minorHAnsi"/>
          <w:sz w:val="24"/>
          <w:szCs w:val="24"/>
        </w:rPr>
        <w:t xml:space="preserve"> </w:t>
      </w:r>
      <w:r w:rsidR="008D1751">
        <w:rPr>
          <w:rFonts w:cstheme="minorHAnsi"/>
          <w:sz w:val="24"/>
          <w:szCs w:val="24"/>
        </w:rPr>
        <w:t xml:space="preserve">This is contrary to what was suggested by PMB (2007) as the weakest children found it increasingly difficult to achieve success despite the criteria being readily available.   </w:t>
      </w:r>
      <w:r w:rsidR="00A83CC8">
        <w:rPr>
          <w:rFonts w:cstheme="minorHAnsi"/>
          <w:sz w:val="24"/>
          <w:szCs w:val="24"/>
        </w:rPr>
        <w:t xml:space="preserve">This could infer that </w:t>
      </w:r>
      <w:proofErr w:type="spellStart"/>
      <w:r w:rsidR="00A83CC8">
        <w:rPr>
          <w:rFonts w:cstheme="minorHAnsi"/>
          <w:sz w:val="24"/>
          <w:szCs w:val="24"/>
        </w:rPr>
        <w:t>Weeden</w:t>
      </w:r>
      <w:proofErr w:type="spellEnd"/>
      <w:r w:rsidR="00A83CC8">
        <w:rPr>
          <w:rFonts w:cstheme="minorHAnsi"/>
          <w:sz w:val="24"/>
          <w:szCs w:val="24"/>
        </w:rPr>
        <w:t xml:space="preserve">, Winter &amp; </w:t>
      </w:r>
      <w:proofErr w:type="spellStart"/>
      <w:r w:rsidR="00A83CC8">
        <w:rPr>
          <w:rFonts w:cstheme="minorHAnsi"/>
          <w:sz w:val="24"/>
          <w:szCs w:val="24"/>
        </w:rPr>
        <w:t>Broadfoot</w:t>
      </w:r>
      <w:proofErr w:type="spellEnd"/>
      <w:r w:rsidR="00A83CC8">
        <w:rPr>
          <w:rFonts w:cstheme="minorHAnsi"/>
          <w:sz w:val="24"/>
          <w:szCs w:val="24"/>
        </w:rPr>
        <w:t xml:space="preserve"> (2002) were right to suggest that the criteria should be explicitly shared.  This success </w:t>
      </w:r>
      <w:proofErr w:type="gramStart"/>
      <w:r w:rsidR="00A83CC8">
        <w:rPr>
          <w:rFonts w:cstheme="minorHAnsi"/>
          <w:sz w:val="24"/>
          <w:szCs w:val="24"/>
        </w:rPr>
        <w:t>criteria</w:t>
      </w:r>
      <w:proofErr w:type="gramEnd"/>
      <w:r w:rsidR="00A83CC8">
        <w:rPr>
          <w:rFonts w:cstheme="minorHAnsi"/>
          <w:sz w:val="24"/>
          <w:szCs w:val="24"/>
        </w:rPr>
        <w:t xml:space="preserve"> was not discussed as a class, pupils had no input on what success looks like, it was merely on the table as a learning aid that there were accustomed to. </w:t>
      </w:r>
      <w:r w:rsidR="00961078" w:rsidRPr="0099077D">
        <w:rPr>
          <w:rFonts w:cstheme="minorHAnsi"/>
          <w:sz w:val="24"/>
          <w:szCs w:val="24"/>
        </w:rPr>
        <w:t>There were very few pupils who were able to address and co</w:t>
      </w:r>
      <w:r w:rsidR="002845A4">
        <w:rPr>
          <w:rFonts w:cstheme="minorHAnsi"/>
          <w:sz w:val="24"/>
          <w:szCs w:val="24"/>
        </w:rPr>
        <w:t>mplete the ta</w:t>
      </w:r>
      <w:r w:rsidR="009B50A7">
        <w:rPr>
          <w:rFonts w:cstheme="minorHAnsi"/>
          <w:sz w:val="24"/>
          <w:szCs w:val="24"/>
        </w:rPr>
        <w:t>sk to a high standard through the use of the success criteria</w:t>
      </w:r>
      <w:r w:rsidR="00961078" w:rsidRPr="0099077D">
        <w:rPr>
          <w:rFonts w:cstheme="minorHAnsi"/>
          <w:sz w:val="24"/>
          <w:szCs w:val="24"/>
        </w:rPr>
        <w:t>.</w:t>
      </w:r>
      <w:r w:rsidR="00A950A1">
        <w:rPr>
          <w:rFonts w:cstheme="minorHAnsi"/>
          <w:sz w:val="24"/>
          <w:szCs w:val="24"/>
        </w:rPr>
        <w:t xml:space="preserve">  This too could be indicative of what </w:t>
      </w:r>
      <w:proofErr w:type="spellStart"/>
      <w:r w:rsidR="00A950A1">
        <w:rPr>
          <w:rFonts w:cstheme="minorHAnsi"/>
          <w:sz w:val="24"/>
          <w:szCs w:val="24"/>
        </w:rPr>
        <w:t>Wragg</w:t>
      </w:r>
      <w:proofErr w:type="spellEnd"/>
      <w:r w:rsidR="00A950A1">
        <w:rPr>
          <w:rFonts w:cstheme="minorHAnsi"/>
          <w:sz w:val="24"/>
          <w:szCs w:val="24"/>
        </w:rPr>
        <w:t xml:space="preserve"> (2001) has suggested.</w:t>
      </w:r>
      <w:r w:rsidR="00ED320C">
        <w:rPr>
          <w:rFonts w:cstheme="minorHAnsi"/>
          <w:sz w:val="24"/>
          <w:szCs w:val="24"/>
        </w:rPr>
        <w:t xml:space="preserve">  </w:t>
      </w:r>
      <w:r w:rsidR="009B50A7">
        <w:rPr>
          <w:rFonts w:cstheme="minorHAnsi"/>
          <w:sz w:val="24"/>
          <w:szCs w:val="24"/>
        </w:rPr>
        <w:t>These pupils were the higher ability pupils that understood the use of the success criteria as an aid in completing the task</w:t>
      </w:r>
      <w:r w:rsidR="00302BA6">
        <w:rPr>
          <w:rFonts w:cstheme="minorHAnsi"/>
          <w:sz w:val="24"/>
          <w:szCs w:val="24"/>
        </w:rPr>
        <w:t xml:space="preserve"> and impacting </w:t>
      </w:r>
      <w:proofErr w:type="spellStart"/>
      <w:r w:rsidR="00302BA6">
        <w:rPr>
          <w:rFonts w:cstheme="minorHAnsi"/>
          <w:sz w:val="24"/>
          <w:szCs w:val="24"/>
        </w:rPr>
        <w:t>their</w:t>
      </w:r>
      <w:proofErr w:type="spellEnd"/>
      <w:r w:rsidR="00302BA6">
        <w:rPr>
          <w:rFonts w:cstheme="minorHAnsi"/>
          <w:sz w:val="24"/>
          <w:szCs w:val="24"/>
        </w:rPr>
        <w:t xml:space="preserve"> learning</w:t>
      </w:r>
      <w:r w:rsidR="00ED320C">
        <w:rPr>
          <w:rFonts w:cstheme="minorHAnsi"/>
          <w:sz w:val="24"/>
          <w:szCs w:val="24"/>
        </w:rPr>
        <w:t>.</w:t>
      </w:r>
      <w:r w:rsidR="009B50A7">
        <w:rPr>
          <w:rFonts w:cstheme="minorHAnsi"/>
          <w:sz w:val="24"/>
          <w:szCs w:val="24"/>
        </w:rPr>
        <w:t xml:space="preserve"> </w:t>
      </w:r>
      <w:r w:rsidR="0099684E">
        <w:rPr>
          <w:rFonts w:cstheme="minorHAnsi"/>
          <w:sz w:val="24"/>
          <w:szCs w:val="24"/>
        </w:rPr>
        <w:t>It could be said that Burke (2002) had a valid point when saying that success is the main motivator.  However, I do not believe that it is the main motivator for all, due to</w:t>
      </w:r>
      <w:r w:rsidR="009B50A7">
        <w:rPr>
          <w:rFonts w:cstheme="minorHAnsi"/>
          <w:sz w:val="24"/>
          <w:szCs w:val="24"/>
        </w:rPr>
        <w:t xml:space="preserve"> the</w:t>
      </w:r>
      <w:r w:rsidR="0099684E">
        <w:rPr>
          <w:rFonts w:cstheme="minorHAnsi"/>
          <w:sz w:val="24"/>
          <w:szCs w:val="24"/>
        </w:rPr>
        <w:t xml:space="preserve"> fact that the</w:t>
      </w:r>
      <w:r w:rsidR="009B50A7">
        <w:rPr>
          <w:rFonts w:cstheme="minorHAnsi"/>
          <w:sz w:val="24"/>
          <w:szCs w:val="24"/>
        </w:rPr>
        <w:t xml:space="preserve"> success crit</w:t>
      </w:r>
      <w:r w:rsidR="0099684E">
        <w:rPr>
          <w:rFonts w:cstheme="minorHAnsi"/>
          <w:sz w:val="24"/>
          <w:szCs w:val="24"/>
        </w:rPr>
        <w:t>eria and level descriptors were</w:t>
      </w:r>
      <w:r w:rsidR="009B50A7">
        <w:rPr>
          <w:rFonts w:cstheme="minorHAnsi"/>
          <w:sz w:val="24"/>
          <w:szCs w:val="24"/>
        </w:rPr>
        <w:t xml:space="preserve"> available</w:t>
      </w:r>
      <w:r w:rsidR="00FB3B9E">
        <w:rPr>
          <w:rFonts w:cstheme="minorHAnsi"/>
          <w:sz w:val="24"/>
          <w:szCs w:val="24"/>
        </w:rPr>
        <w:t xml:space="preserve"> </w:t>
      </w:r>
      <w:r w:rsidR="0099684E">
        <w:rPr>
          <w:rFonts w:cstheme="minorHAnsi"/>
          <w:sz w:val="24"/>
          <w:szCs w:val="24"/>
        </w:rPr>
        <w:t xml:space="preserve">to all pupils and </w:t>
      </w:r>
      <w:r w:rsidR="00FB3B9E">
        <w:rPr>
          <w:rFonts w:cstheme="minorHAnsi"/>
          <w:sz w:val="24"/>
          <w:szCs w:val="24"/>
        </w:rPr>
        <w:t xml:space="preserve">the majority of pupils ignored what they were given and used </w:t>
      </w:r>
      <w:r w:rsidR="00DC66E6" w:rsidRPr="0099077D">
        <w:rPr>
          <w:rFonts w:cstheme="minorHAnsi"/>
          <w:sz w:val="24"/>
          <w:szCs w:val="24"/>
        </w:rPr>
        <w:t>their own individual</w:t>
      </w:r>
      <w:r w:rsidRPr="0099077D">
        <w:rPr>
          <w:rFonts w:cstheme="minorHAnsi"/>
          <w:sz w:val="24"/>
          <w:szCs w:val="24"/>
        </w:rPr>
        <w:t xml:space="preserve"> idea</w:t>
      </w:r>
      <w:r w:rsidR="00BE1337">
        <w:rPr>
          <w:rFonts w:cstheme="minorHAnsi"/>
          <w:sz w:val="24"/>
          <w:szCs w:val="24"/>
        </w:rPr>
        <w:t>s,</w:t>
      </w:r>
      <w:r w:rsidRPr="0099077D">
        <w:rPr>
          <w:rFonts w:cstheme="minorHAnsi"/>
          <w:sz w:val="24"/>
          <w:szCs w:val="24"/>
        </w:rPr>
        <w:t xml:space="preserve"> as to what the </w:t>
      </w:r>
      <w:r w:rsidR="00DC66E6" w:rsidRPr="0099077D">
        <w:rPr>
          <w:rFonts w:cstheme="minorHAnsi"/>
          <w:sz w:val="24"/>
          <w:szCs w:val="24"/>
        </w:rPr>
        <w:t xml:space="preserve">success </w:t>
      </w:r>
      <w:r w:rsidRPr="0099077D">
        <w:rPr>
          <w:rFonts w:cstheme="minorHAnsi"/>
          <w:sz w:val="24"/>
          <w:szCs w:val="24"/>
        </w:rPr>
        <w:t>criteria for this</w:t>
      </w:r>
      <w:r w:rsidR="00BE1337">
        <w:rPr>
          <w:rFonts w:cstheme="minorHAnsi"/>
          <w:sz w:val="24"/>
          <w:szCs w:val="24"/>
        </w:rPr>
        <w:t xml:space="preserve"> task should look like</w:t>
      </w:r>
      <w:r w:rsidR="00FB3B9E">
        <w:rPr>
          <w:rFonts w:cstheme="minorHAnsi"/>
          <w:sz w:val="24"/>
          <w:szCs w:val="24"/>
        </w:rPr>
        <w:t xml:space="preserve">.  Some pupils did not understand </w:t>
      </w:r>
      <w:r w:rsidRPr="0099077D">
        <w:rPr>
          <w:rFonts w:cstheme="minorHAnsi"/>
          <w:sz w:val="24"/>
          <w:szCs w:val="24"/>
        </w:rPr>
        <w:t>what was expected</w:t>
      </w:r>
      <w:r w:rsidR="00FB3B9E">
        <w:rPr>
          <w:rFonts w:cstheme="minorHAnsi"/>
          <w:sz w:val="24"/>
          <w:szCs w:val="24"/>
        </w:rPr>
        <w:t xml:space="preserve"> of them</w:t>
      </w:r>
      <w:r w:rsidRPr="0099077D">
        <w:rPr>
          <w:rFonts w:cstheme="minorHAnsi"/>
          <w:sz w:val="24"/>
          <w:szCs w:val="24"/>
        </w:rPr>
        <w:t xml:space="preserve"> by the teacher, this may have been due to the individual pupils understanding of the lang</w:t>
      </w:r>
      <w:r w:rsidR="00DC66E6" w:rsidRPr="0099077D">
        <w:rPr>
          <w:rFonts w:cstheme="minorHAnsi"/>
          <w:sz w:val="24"/>
          <w:szCs w:val="24"/>
        </w:rPr>
        <w:t>uage used within the assessment</w:t>
      </w:r>
      <w:r w:rsidRPr="0099077D">
        <w:rPr>
          <w:rFonts w:cstheme="minorHAnsi"/>
          <w:sz w:val="24"/>
          <w:szCs w:val="24"/>
        </w:rPr>
        <w:t xml:space="preserve"> or a number of other extenu</w:t>
      </w:r>
      <w:r w:rsidR="00FB3B9E">
        <w:rPr>
          <w:rFonts w:cstheme="minorHAnsi"/>
          <w:sz w:val="24"/>
          <w:szCs w:val="24"/>
        </w:rPr>
        <w:t xml:space="preserve">ating circumstances, such as the overuse of a teacher made success criteria among other factors. </w:t>
      </w:r>
      <w:r w:rsidR="00DC66E6" w:rsidRPr="0099077D">
        <w:rPr>
          <w:rFonts w:cstheme="minorHAnsi"/>
          <w:sz w:val="24"/>
          <w:szCs w:val="24"/>
        </w:rPr>
        <w:t xml:space="preserve">Upon receiving feedback for the pre test task some pupils were extremely unhappy as they did not understand why they had received a lower level than what they were expecting, </w:t>
      </w:r>
      <w:r w:rsidR="00215EE1">
        <w:rPr>
          <w:rFonts w:cstheme="minorHAnsi"/>
          <w:sz w:val="24"/>
          <w:szCs w:val="24"/>
        </w:rPr>
        <w:t>this reinforces what Thorndike (1913) and Butler (1988) said about level descriptors having a negative effect, as pupils did not look at the feedback, only the level which they had attained.  Although t</w:t>
      </w:r>
      <w:r w:rsidR="00DC66E6" w:rsidRPr="0099077D">
        <w:rPr>
          <w:rFonts w:cstheme="minorHAnsi"/>
          <w:sz w:val="24"/>
          <w:szCs w:val="24"/>
        </w:rPr>
        <w:t xml:space="preserve">his may have been due to the pupil having their own </w:t>
      </w:r>
      <w:r w:rsidR="00DC66E6" w:rsidRPr="0099077D">
        <w:rPr>
          <w:rFonts w:cstheme="minorHAnsi"/>
          <w:sz w:val="24"/>
          <w:szCs w:val="24"/>
        </w:rPr>
        <w:lastRenderedPageBreak/>
        <w:t xml:space="preserve">success criteria </w:t>
      </w:r>
      <w:r w:rsidR="008B62C7" w:rsidRPr="0099077D">
        <w:rPr>
          <w:rFonts w:cstheme="minorHAnsi"/>
          <w:sz w:val="24"/>
          <w:szCs w:val="24"/>
        </w:rPr>
        <w:t xml:space="preserve">that differs </w:t>
      </w:r>
      <w:r w:rsidR="00DC66E6" w:rsidRPr="0099077D">
        <w:rPr>
          <w:rFonts w:cstheme="minorHAnsi"/>
          <w:sz w:val="24"/>
          <w:szCs w:val="24"/>
        </w:rPr>
        <w:t xml:space="preserve">from the </w:t>
      </w:r>
      <w:r w:rsidR="00FB3B9E">
        <w:rPr>
          <w:rFonts w:cstheme="minorHAnsi"/>
          <w:sz w:val="24"/>
          <w:szCs w:val="24"/>
        </w:rPr>
        <w:t xml:space="preserve">one the </w:t>
      </w:r>
      <w:r w:rsidR="00DC66E6" w:rsidRPr="0099077D">
        <w:rPr>
          <w:rFonts w:cstheme="minorHAnsi"/>
          <w:sz w:val="24"/>
          <w:szCs w:val="24"/>
        </w:rPr>
        <w:t>teacher</w:t>
      </w:r>
      <w:r w:rsidR="00FB3B9E">
        <w:rPr>
          <w:rFonts w:cstheme="minorHAnsi"/>
          <w:sz w:val="24"/>
          <w:szCs w:val="24"/>
        </w:rPr>
        <w:t xml:space="preserve"> provided</w:t>
      </w:r>
      <w:r w:rsidR="00DC66E6" w:rsidRPr="0099077D">
        <w:rPr>
          <w:rFonts w:cstheme="minorHAnsi"/>
          <w:sz w:val="24"/>
          <w:szCs w:val="24"/>
        </w:rPr>
        <w:t xml:space="preserve">. </w:t>
      </w:r>
      <w:r w:rsidR="002E3508" w:rsidRPr="0099077D">
        <w:rPr>
          <w:rFonts w:cstheme="minorHAnsi"/>
          <w:sz w:val="24"/>
          <w:szCs w:val="24"/>
        </w:rPr>
        <w:t>“They played a game of guessing what the assessor wanted largely because the criteria were not shared explicitly with them” (</w:t>
      </w:r>
      <w:proofErr w:type="spellStart"/>
      <w:r w:rsidR="002E3508" w:rsidRPr="0099077D">
        <w:rPr>
          <w:rFonts w:cstheme="minorHAnsi"/>
          <w:sz w:val="24"/>
          <w:szCs w:val="24"/>
        </w:rPr>
        <w:t>Weeden</w:t>
      </w:r>
      <w:proofErr w:type="spellEnd"/>
      <w:r w:rsidR="002E3508" w:rsidRPr="0099077D">
        <w:rPr>
          <w:rFonts w:cstheme="minorHAnsi"/>
          <w:sz w:val="24"/>
          <w:szCs w:val="24"/>
        </w:rPr>
        <w:t xml:space="preserve">, Winter &amp; </w:t>
      </w:r>
      <w:proofErr w:type="spellStart"/>
      <w:r w:rsidR="002E3508" w:rsidRPr="0099077D">
        <w:rPr>
          <w:rFonts w:cstheme="minorHAnsi"/>
          <w:sz w:val="24"/>
          <w:szCs w:val="24"/>
        </w:rPr>
        <w:t>Broadfoot</w:t>
      </w:r>
      <w:proofErr w:type="spellEnd"/>
      <w:r w:rsidR="002E3508" w:rsidRPr="0099077D">
        <w:rPr>
          <w:rFonts w:cstheme="minorHAnsi"/>
          <w:sz w:val="24"/>
          <w:szCs w:val="24"/>
        </w:rPr>
        <w:t>, 2002 pg 83).</w:t>
      </w:r>
      <w:r w:rsidR="00FB3B9E">
        <w:rPr>
          <w:rFonts w:cstheme="minorHAnsi"/>
          <w:sz w:val="24"/>
          <w:szCs w:val="24"/>
        </w:rPr>
        <w:t xml:space="preserve">  This could be relative to the fact that, as a class we did not go through the success criteria which could indicate that pupils were not willing to read the criteria given before starting their task.  If this had been implemented the research may have garnered different results.</w:t>
      </w:r>
      <w:r w:rsidR="00D717D8">
        <w:rPr>
          <w:rFonts w:cstheme="minorHAnsi"/>
          <w:sz w:val="24"/>
          <w:szCs w:val="24"/>
        </w:rPr>
        <w:t xml:space="preserve">  Whilst conducting</w:t>
      </w:r>
      <w:r w:rsidR="00D717D8" w:rsidRPr="0099077D">
        <w:rPr>
          <w:rFonts w:cstheme="minorHAnsi"/>
          <w:sz w:val="24"/>
          <w:szCs w:val="24"/>
        </w:rPr>
        <w:t xml:space="preserve"> the pre test, the majority of pupils within the class completed the task except for two ALN pupils, despite being continuously prompted to stay on task.  Upon marking the written task, which was marked by </w:t>
      </w:r>
      <w:proofErr w:type="gramStart"/>
      <w:r w:rsidR="00D717D8" w:rsidRPr="0099077D">
        <w:rPr>
          <w:rFonts w:cstheme="minorHAnsi"/>
          <w:sz w:val="24"/>
          <w:szCs w:val="24"/>
        </w:rPr>
        <w:t>myself</w:t>
      </w:r>
      <w:proofErr w:type="gramEnd"/>
      <w:r w:rsidR="00D717D8" w:rsidRPr="0099077D">
        <w:rPr>
          <w:rFonts w:cstheme="minorHAnsi"/>
          <w:sz w:val="24"/>
          <w:szCs w:val="24"/>
        </w:rPr>
        <w:t>, using the d</w:t>
      </w:r>
      <w:r w:rsidR="00D717D8">
        <w:rPr>
          <w:rFonts w:cstheme="minorHAnsi"/>
          <w:sz w:val="24"/>
          <w:szCs w:val="24"/>
        </w:rPr>
        <w:t xml:space="preserve">epartments </w:t>
      </w:r>
      <w:r w:rsidR="00D717D8" w:rsidRPr="0099077D">
        <w:rPr>
          <w:rFonts w:cstheme="minorHAnsi"/>
          <w:sz w:val="24"/>
          <w:szCs w:val="24"/>
        </w:rPr>
        <w:t>level descriptors, I found that the majority of the results were extremely low.  Three pupils in the class obtained a level 5, three pupils did not meet the criteria for a level 3</w:t>
      </w:r>
      <w:r w:rsidR="00D717D8">
        <w:rPr>
          <w:rFonts w:cstheme="minorHAnsi"/>
          <w:sz w:val="24"/>
          <w:szCs w:val="24"/>
        </w:rPr>
        <w:t xml:space="preserve"> (one pupil completed the task the other two did not)</w:t>
      </w:r>
      <w:r w:rsidR="00D717D8" w:rsidRPr="0099077D">
        <w:rPr>
          <w:rFonts w:cstheme="minorHAnsi"/>
          <w:sz w:val="24"/>
          <w:szCs w:val="24"/>
        </w:rPr>
        <w:t>, these pupils had additional learning needs (ALN) and the rest of the class</w:t>
      </w:r>
      <w:r w:rsidR="00D717D8">
        <w:rPr>
          <w:rFonts w:cstheme="minorHAnsi"/>
          <w:sz w:val="24"/>
          <w:szCs w:val="24"/>
        </w:rPr>
        <w:t xml:space="preserve"> (twenty two pupils)</w:t>
      </w:r>
      <w:r w:rsidR="00D717D8" w:rsidRPr="0099077D">
        <w:rPr>
          <w:rFonts w:cstheme="minorHAnsi"/>
          <w:sz w:val="24"/>
          <w:szCs w:val="24"/>
        </w:rPr>
        <w:t xml:space="preserve"> gained a level 4.  This is far below the level of what pupils in this class should be attaining through their learning</w:t>
      </w:r>
      <w:r w:rsidR="00426876">
        <w:rPr>
          <w:rFonts w:cstheme="minorHAnsi"/>
          <w:sz w:val="24"/>
          <w:szCs w:val="24"/>
        </w:rPr>
        <w:t xml:space="preserve"> as they are altogether a bright class</w:t>
      </w:r>
      <w:r w:rsidR="00F50E9D">
        <w:rPr>
          <w:rFonts w:cstheme="minorHAnsi"/>
          <w:sz w:val="24"/>
          <w:szCs w:val="24"/>
        </w:rPr>
        <w:t xml:space="preserve">.  This suggests to me that </w:t>
      </w:r>
      <w:r w:rsidR="00426876">
        <w:rPr>
          <w:rFonts w:cstheme="minorHAnsi"/>
          <w:sz w:val="24"/>
          <w:szCs w:val="24"/>
        </w:rPr>
        <w:t>this could be due to the teacher setting goals for the pu</w:t>
      </w:r>
      <w:r w:rsidR="0088386C">
        <w:rPr>
          <w:rFonts w:cstheme="minorHAnsi"/>
          <w:sz w:val="24"/>
          <w:szCs w:val="24"/>
        </w:rPr>
        <w:t>p</w:t>
      </w:r>
      <w:r w:rsidR="00426876">
        <w:rPr>
          <w:rFonts w:cstheme="minorHAnsi"/>
          <w:sz w:val="24"/>
          <w:szCs w:val="24"/>
        </w:rPr>
        <w:t xml:space="preserve">ils, which in turn would affect intrinsic motivation as suggested by </w:t>
      </w:r>
      <w:r w:rsidR="00F50E9D">
        <w:rPr>
          <w:rFonts w:cstheme="minorHAnsi"/>
          <w:sz w:val="24"/>
          <w:szCs w:val="24"/>
        </w:rPr>
        <w:t>Barrett (2019)</w:t>
      </w:r>
      <w:r w:rsidR="00426876">
        <w:rPr>
          <w:rFonts w:cstheme="minorHAnsi"/>
          <w:sz w:val="24"/>
          <w:szCs w:val="24"/>
        </w:rPr>
        <w:t>.</w:t>
      </w:r>
      <w:r w:rsidR="00D717D8">
        <w:rPr>
          <w:rFonts w:cstheme="minorHAnsi"/>
          <w:sz w:val="24"/>
          <w:szCs w:val="24"/>
        </w:rPr>
        <w:t xml:space="preserve"> </w:t>
      </w:r>
      <w:r w:rsidR="0088386C">
        <w:rPr>
          <w:rFonts w:cstheme="minorHAnsi"/>
          <w:sz w:val="24"/>
          <w:szCs w:val="24"/>
        </w:rPr>
        <w:t>The other factor that may have affected the results of this test could be previous low levels attained which affects personal value (Gardner, 2006)</w:t>
      </w:r>
      <w:r w:rsidR="00304081">
        <w:rPr>
          <w:rFonts w:cstheme="minorHAnsi"/>
          <w:sz w:val="24"/>
          <w:szCs w:val="24"/>
        </w:rPr>
        <w:t xml:space="preserve"> this in turn could affect pupils not wanting to learn, hence the results of the pre test.</w:t>
      </w:r>
    </w:p>
    <w:p w:rsidR="00E24148" w:rsidRPr="0099077D" w:rsidRDefault="00E24148" w:rsidP="003B445F">
      <w:pPr>
        <w:ind w:left="-284"/>
        <w:rPr>
          <w:rFonts w:cstheme="minorHAnsi"/>
          <w:sz w:val="24"/>
          <w:szCs w:val="24"/>
        </w:rPr>
      </w:pPr>
    </w:p>
    <w:p w:rsidR="002955D1" w:rsidRDefault="00302B12" w:rsidP="003B445F">
      <w:pPr>
        <w:ind w:left="-284"/>
        <w:rPr>
          <w:rFonts w:cstheme="minorHAnsi"/>
          <w:sz w:val="24"/>
          <w:szCs w:val="24"/>
        </w:rPr>
      </w:pPr>
      <w:r>
        <w:rPr>
          <w:rFonts w:cstheme="minorHAnsi"/>
          <w:sz w:val="24"/>
          <w:szCs w:val="24"/>
        </w:rPr>
        <w:t>For the post test, r</w:t>
      </w:r>
      <w:r w:rsidRPr="0099077D">
        <w:rPr>
          <w:rFonts w:cstheme="minorHAnsi"/>
          <w:sz w:val="24"/>
          <w:szCs w:val="24"/>
        </w:rPr>
        <w:t>esear</w:t>
      </w:r>
      <w:r w:rsidR="002459E0">
        <w:rPr>
          <w:rFonts w:cstheme="minorHAnsi"/>
          <w:sz w:val="24"/>
          <w:szCs w:val="24"/>
        </w:rPr>
        <w:t xml:space="preserve">ch was undertaken using </w:t>
      </w:r>
      <w:r w:rsidRPr="0099077D">
        <w:rPr>
          <w:rFonts w:cstheme="minorHAnsi"/>
          <w:sz w:val="24"/>
          <w:szCs w:val="24"/>
        </w:rPr>
        <w:t>criterion-referenced</w:t>
      </w:r>
      <w:r w:rsidR="002459E0">
        <w:rPr>
          <w:rFonts w:cstheme="minorHAnsi"/>
          <w:sz w:val="24"/>
          <w:szCs w:val="24"/>
        </w:rPr>
        <w:t xml:space="preserve"> assessment of school policy and </w:t>
      </w:r>
      <w:r w:rsidRPr="0099077D">
        <w:rPr>
          <w:rFonts w:cstheme="minorHAnsi"/>
          <w:sz w:val="24"/>
          <w:szCs w:val="24"/>
        </w:rPr>
        <w:t>pupil teacher collaboration</w:t>
      </w:r>
      <w:r w:rsidR="007E7C3E">
        <w:rPr>
          <w:rFonts w:cstheme="minorHAnsi"/>
          <w:sz w:val="24"/>
          <w:szCs w:val="24"/>
        </w:rPr>
        <w:t>,</w:t>
      </w:r>
      <w:r w:rsidRPr="0099077D">
        <w:rPr>
          <w:rFonts w:cstheme="minorHAnsi"/>
          <w:sz w:val="24"/>
          <w:szCs w:val="24"/>
        </w:rPr>
        <w:t xml:space="preserve"> in order to make </w:t>
      </w:r>
      <w:r>
        <w:rPr>
          <w:rFonts w:cstheme="minorHAnsi"/>
          <w:sz w:val="24"/>
          <w:szCs w:val="24"/>
        </w:rPr>
        <w:t xml:space="preserve">the </w:t>
      </w:r>
      <w:r w:rsidRPr="0099077D">
        <w:rPr>
          <w:rFonts w:cstheme="minorHAnsi"/>
          <w:sz w:val="24"/>
          <w:szCs w:val="24"/>
        </w:rPr>
        <w:t>success criteria</w:t>
      </w:r>
      <w:r w:rsidR="005662BE">
        <w:rPr>
          <w:rFonts w:cstheme="minorHAnsi"/>
          <w:sz w:val="24"/>
          <w:szCs w:val="24"/>
        </w:rPr>
        <w:t xml:space="preserve"> for the </w:t>
      </w:r>
      <w:r w:rsidR="007E7C3E">
        <w:rPr>
          <w:rFonts w:cstheme="minorHAnsi"/>
          <w:sz w:val="24"/>
          <w:szCs w:val="24"/>
        </w:rPr>
        <w:t xml:space="preserve">task pupils </w:t>
      </w:r>
      <w:proofErr w:type="gramStart"/>
      <w:r w:rsidR="007E7C3E">
        <w:rPr>
          <w:rFonts w:cstheme="minorHAnsi"/>
          <w:sz w:val="24"/>
          <w:szCs w:val="24"/>
        </w:rPr>
        <w:t>were</w:t>
      </w:r>
      <w:proofErr w:type="gramEnd"/>
      <w:r w:rsidR="007E7C3E">
        <w:rPr>
          <w:rFonts w:cstheme="minorHAnsi"/>
          <w:sz w:val="24"/>
          <w:szCs w:val="24"/>
        </w:rPr>
        <w:t xml:space="preserve"> to undertake.  </w:t>
      </w:r>
      <w:r w:rsidR="009D22B2">
        <w:rPr>
          <w:rFonts w:cstheme="minorHAnsi"/>
          <w:sz w:val="24"/>
          <w:szCs w:val="24"/>
        </w:rPr>
        <w:t>For the opening part of the first post test lesson, t</w:t>
      </w:r>
      <w:r w:rsidR="007E7C3E">
        <w:rPr>
          <w:rFonts w:cstheme="minorHAnsi"/>
          <w:sz w:val="24"/>
          <w:szCs w:val="24"/>
        </w:rPr>
        <w:t>he</w:t>
      </w:r>
      <w:r w:rsidR="009D22B2">
        <w:rPr>
          <w:rFonts w:cstheme="minorHAnsi"/>
          <w:sz w:val="24"/>
          <w:szCs w:val="24"/>
        </w:rPr>
        <w:t xml:space="preserve"> pupils discussed as a class, with the aid of myself what they thought a successful piece of writing for th</w:t>
      </w:r>
      <w:r w:rsidR="001E3932">
        <w:rPr>
          <w:rFonts w:cstheme="minorHAnsi"/>
          <w:sz w:val="24"/>
          <w:szCs w:val="24"/>
        </w:rPr>
        <w:t>e task they were to undertake</w:t>
      </w:r>
      <w:r w:rsidR="009D22B2">
        <w:rPr>
          <w:rFonts w:cstheme="minorHAnsi"/>
          <w:sz w:val="24"/>
          <w:szCs w:val="24"/>
        </w:rPr>
        <w:t xml:space="preserve"> would look like and what would need to be included to achieve success, therefore producing our collaborative success criteria.  </w:t>
      </w:r>
      <w:r w:rsidR="00A21BEE">
        <w:rPr>
          <w:rFonts w:cstheme="minorHAnsi"/>
          <w:sz w:val="24"/>
          <w:szCs w:val="24"/>
        </w:rPr>
        <w:t>After completion, I used the printer in the classroom to print the success criteria, so that pupils could use it independently.  This was used in conjunction</w:t>
      </w:r>
      <w:r w:rsidR="005662BE" w:rsidRPr="0099077D">
        <w:rPr>
          <w:rFonts w:cstheme="minorHAnsi"/>
          <w:sz w:val="24"/>
          <w:szCs w:val="24"/>
        </w:rPr>
        <w:t xml:space="preserve"> wit</w:t>
      </w:r>
      <w:r w:rsidR="007E7C3E">
        <w:rPr>
          <w:rFonts w:cstheme="minorHAnsi"/>
          <w:sz w:val="24"/>
          <w:szCs w:val="24"/>
        </w:rPr>
        <w:t xml:space="preserve">h </w:t>
      </w:r>
      <w:r w:rsidR="00A21BEE">
        <w:rPr>
          <w:rFonts w:cstheme="minorHAnsi"/>
          <w:sz w:val="24"/>
          <w:szCs w:val="24"/>
        </w:rPr>
        <w:t xml:space="preserve">departmental </w:t>
      </w:r>
      <w:r w:rsidR="007E7C3E">
        <w:rPr>
          <w:rFonts w:cstheme="minorHAnsi"/>
          <w:sz w:val="24"/>
          <w:szCs w:val="24"/>
        </w:rPr>
        <w:t>level descriptors so that pupils</w:t>
      </w:r>
      <w:r w:rsidR="005662BE" w:rsidRPr="0099077D">
        <w:rPr>
          <w:rFonts w:cstheme="minorHAnsi"/>
          <w:sz w:val="24"/>
          <w:szCs w:val="24"/>
        </w:rPr>
        <w:t xml:space="preserve"> could see for themselves</w:t>
      </w:r>
      <w:r w:rsidR="007E7C3E">
        <w:rPr>
          <w:rFonts w:cstheme="minorHAnsi"/>
          <w:sz w:val="24"/>
          <w:szCs w:val="24"/>
        </w:rPr>
        <w:t>,</w:t>
      </w:r>
      <w:r w:rsidR="005662BE" w:rsidRPr="0099077D">
        <w:rPr>
          <w:rFonts w:cstheme="minorHAnsi"/>
          <w:sz w:val="24"/>
          <w:szCs w:val="24"/>
        </w:rPr>
        <w:t xml:space="preserve"> what</w:t>
      </w:r>
      <w:r w:rsidR="005662BE">
        <w:rPr>
          <w:rFonts w:cstheme="minorHAnsi"/>
          <w:sz w:val="24"/>
          <w:szCs w:val="24"/>
        </w:rPr>
        <w:t xml:space="preserve"> they would need to include</w:t>
      </w:r>
      <w:r w:rsidR="007E7C3E">
        <w:rPr>
          <w:rFonts w:cstheme="minorHAnsi"/>
          <w:sz w:val="24"/>
          <w:szCs w:val="24"/>
        </w:rPr>
        <w:t xml:space="preserve">, what level they are currently working </w:t>
      </w:r>
      <w:r w:rsidR="00A21BEE">
        <w:rPr>
          <w:rFonts w:cstheme="minorHAnsi"/>
          <w:sz w:val="24"/>
          <w:szCs w:val="24"/>
        </w:rPr>
        <w:t xml:space="preserve">at </w:t>
      </w:r>
      <w:r w:rsidR="007E7C3E">
        <w:rPr>
          <w:rFonts w:cstheme="minorHAnsi"/>
          <w:sz w:val="24"/>
          <w:szCs w:val="24"/>
        </w:rPr>
        <w:t>and what would need to be included to achieve a higher level</w:t>
      </w:r>
      <w:r w:rsidR="009D22B2">
        <w:rPr>
          <w:rFonts w:cstheme="minorHAnsi"/>
          <w:sz w:val="24"/>
          <w:szCs w:val="24"/>
        </w:rPr>
        <w:t xml:space="preserve"> of the marking criteria</w:t>
      </w:r>
      <w:r w:rsidR="005662BE" w:rsidRPr="0099077D">
        <w:rPr>
          <w:rFonts w:cstheme="minorHAnsi"/>
          <w:sz w:val="24"/>
          <w:szCs w:val="24"/>
        </w:rPr>
        <w:t xml:space="preserve">.  </w:t>
      </w:r>
      <w:r w:rsidRPr="0099077D">
        <w:rPr>
          <w:rFonts w:cstheme="minorHAnsi"/>
          <w:sz w:val="24"/>
          <w:szCs w:val="24"/>
        </w:rPr>
        <w:t>This gives pupils independence in their learning and enables them t</w:t>
      </w:r>
      <w:r>
        <w:rPr>
          <w:rFonts w:cstheme="minorHAnsi"/>
          <w:sz w:val="24"/>
          <w:szCs w:val="24"/>
        </w:rPr>
        <w:t xml:space="preserve">o understand what </w:t>
      </w:r>
      <w:r w:rsidRPr="0099077D">
        <w:rPr>
          <w:rFonts w:cstheme="minorHAnsi"/>
          <w:sz w:val="24"/>
          <w:szCs w:val="24"/>
        </w:rPr>
        <w:t>should be included</w:t>
      </w:r>
      <w:r>
        <w:rPr>
          <w:rFonts w:cstheme="minorHAnsi"/>
          <w:sz w:val="24"/>
          <w:szCs w:val="24"/>
        </w:rPr>
        <w:t xml:space="preserve"> to achieve success</w:t>
      </w:r>
      <w:r w:rsidR="007E7C3E">
        <w:rPr>
          <w:rFonts w:cstheme="minorHAnsi"/>
          <w:sz w:val="24"/>
          <w:szCs w:val="24"/>
        </w:rPr>
        <w:t>,</w:t>
      </w:r>
      <w:r>
        <w:rPr>
          <w:rFonts w:cstheme="minorHAnsi"/>
          <w:sz w:val="24"/>
          <w:szCs w:val="24"/>
        </w:rPr>
        <w:t xml:space="preserve"> this also eliminates the lack of understanding due to language, as discussion as a class would enable better </w:t>
      </w:r>
      <w:proofErr w:type="gramStart"/>
      <w:r>
        <w:rPr>
          <w:rFonts w:cstheme="minorHAnsi"/>
          <w:sz w:val="24"/>
          <w:szCs w:val="24"/>
        </w:rPr>
        <w:t xml:space="preserve">understanding </w:t>
      </w:r>
      <w:r w:rsidRPr="0099077D">
        <w:rPr>
          <w:rFonts w:cstheme="minorHAnsi"/>
          <w:sz w:val="24"/>
          <w:szCs w:val="24"/>
        </w:rPr>
        <w:t>.</w:t>
      </w:r>
      <w:proofErr w:type="gramEnd"/>
      <w:r w:rsidRPr="0099077D">
        <w:rPr>
          <w:rFonts w:cstheme="minorHAnsi"/>
          <w:sz w:val="24"/>
          <w:szCs w:val="24"/>
        </w:rPr>
        <w:t xml:space="preserve">  This </w:t>
      </w:r>
      <w:r>
        <w:rPr>
          <w:rFonts w:cstheme="minorHAnsi"/>
          <w:sz w:val="24"/>
          <w:szCs w:val="24"/>
        </w:rPr>
        <w:t xml:space="preserve">would encourage a specific skill set in pupils </w:t>
      </w:r>
      <w:proofErr w:type="gramStart"/>
      <w:r>
        <w:rPr>
          <w:rFonts w:cstheme="minorHAnsi"/>
          <w:sz w:val="24"/>
          <w:szCs w:val="24"/>
        </w:rPr>
        <w:t>which</w:t>
      </w:r>
      <w:proofErr w:type="gramEnd"/>
      <w:r>
        <w:rPr>
          <w:rFonts w:cstheme="minorHAnsi"/>
          <w:sz w:val="24"/>
          <w:szCs w:val="24"/>
        </w:rPr>
        <w:t xml:space="preserve"> would be beneficial, </w:t>
      </w:r>
      <w:r w:rsidRPr="0099077D">
        <w:rPr>
          <w:rFonts w:cstheme="minorHAnsi"/>
          <w:sz w:val="24"/>
          <w:szCs w:val="24"/>
        </w:rPr>
        <w:t>as pupils will have developed the skills of being able to use their own success criteria for future learning and assessment.</w:t>
      </w:r>
      <w:r>
        <w:rPr>
          <w:rFonts w:cstheme="minorHAnsi"/>
          <w:sz w:val="24"/>
          <w:szCs w:val="24"/>
        </w:rPr>
        <w:t xml:space="preserve">  </w:t>
      </w:r>
      <w:r w:rsidR="001E3932" w:rsidRPr="0099077D">
        <w:rPr>
          <w:rFonts w:cstheme="minorHAnsi"/>
          <w:sz w:val="24"/>
          <w:szCs w:val="24"/>
        </w:rPr>
        <w:t>On the second lesson of my research, pupils settled quickly and upon reading through the success criteria and level descriptors pupils undertook the task with lit</w:t>
      </w:r>
      <w:r w:rsidR="001E3932">
        <w:rPr>
          <w:rFonts w:cstheme="minorHAnsi"/>
          <w:sz w:val="24"/>
          <w:szCs w:val="24"/>
        </w:rPr>
        <w:t>tle to no talking from the start of the assessment</w:t>
      </w:r>
      <w:r w:rsidR="001E3932" w:rsidRPr="0099077D">
        <w:rPr>
          <w:rFonts w:cstheme="minorHAnsi"/>
          <w:sz w:val="24"/>
          <w:szCs w:val="24"/>
        </w:rPr>
        <w:t>.  Nearly all pupils stayed on task</w:t>
      </w:r>
      <w:r w:rsidR="001E3932">
        <w:rPr>
          <w:rFonts w:cstheme="minorHAnsi"/>
          <w:sz w:val="24"/>
          <w:szCs w:val="24"/>
        </w:rPr>
        <w:t>,</w:t>
      </w:r>
      <w:r w:rsidR="001E3932" w:rsidRPr="0099077D">
        <w:rPr>
          <w:rFonts w:cstheme="minorHAnsi"/>
          <w:sz w:val="24"/>
          <w:szCs w:val="24"/>
        </w:rPr>
        <w:t xml:space="preserve"> with the exception of two of </w:t>
      </w:r>
      <w:r w:rsidR="001E3932">
        <w:rPr>
          <w:rFonts w:cstheme="minorHAnsi"/>
          <w:sz w:val="24"/>
          <w:szCs w:val="24"/>
        </w:rPr>
        <w:t xml:space="preserve">the ALN pupils </w:t>
      </w:r>
      <w:r w:rsidR="001E3932" w:rsidRPr="0099077D">
        <w:rPr>
          <w:rFonts w:cstheme="minorHAnsi"/>
          <w:sz w:val="24"/>
          <w:szCs w:val="24"/>
        </w:rPr>
        <w:t>and the written task was completed within the allotted two lesson time frame that I had allocated for my post test</w:t>
      </w:r>
      <w:r w:rsidR="001E3932">
        <w:rPr>
          <w:rFonts w:cstheme="minorHAnsi"/>
          <w:sz w:val="24"/>
          <w:szCs w:val="24"/>
        </w:rPr>
        <w:t xml:space="preserve">, pupils also had time for DIRT at the beginning of </w:t>
      </w:r>
      <w:r w:rsidR="001E3932">
        <w:rPr>
          <w:rFonts w:cstheme="minorHAnsi"/>
          <w:sz w:val="24"/>
          <w:szCs w:val="24"/>
        </w:rPr>
        <w:lastRenderedPageBreak/>
        <w:t>another lesson so that they could reflect to improve their own learning</w:t>
      </w:r>
      <w:r w:rsidR="001E3932" w:rsidRPr="0099077D">
        <w:rPr>
          <w:rFonts w:cstheme="minorHAnsi"/>
          <w:sz w:val="24"/>
          <w:szCs w:val="24"/>
        </w:rPr>
        <w:t>.</w:t>
      </w:r>
      <w:r w:rsidR="001E3932">
        <w:rPr>
          <w:rFonts w:cstheme="minorHAnsi"/>
          <w:sz w:val="24"/>
          <w:szCs w:val="24"/>
        </w:rPr>
        <w:t xml:space="preserve">  I chose to conduct my research in this way due to influential school and departmental policy regarding the use of level descriptors and success criteria, however, after reading literature surrounding this form of </w:t>
      </w:r>
      <w:proofErr w:type="spellStart"/>
      <w:r w:rsidR="001E3932">
        <w:rPr>
          <w:rFonts w:cstheme="minorHAnsi"/>
          <w:sz w:val="24"/>
          <w:szCs w:val="24"/>
        </w:rPr>
        <w:t>AfL</w:t>
      </w:r>
      <w:proofErr w:type="spellEnd"/>
      <w:r w:rsidR="001E3932">
        <w:rPr>
          <w:rFonts w:cstheme="minorHAnsi"/>
          <w:sz w:val="24"/>
          <w:szCs w:val="24"/>
        </w:rPr>
        <w:t xml:space="preserve"> I opted for a teacher pupil collaborative success criteria which is not currently used within School X.</w:t>
      </w:r>
      <w:r w:rsidR="00D717D8">
        <w:rPr>
          <w:rFonts w:cstheme="minorHAnsi"/>
          <w:sz w:val="24"/>
          <w:szCs w:val="24"/>
        </w:rPr>
        <w:t xml:space="preserve">  </w:t>
      </w:r>
      <w:r w:rsidRPr="0099077D">
        <w:rPr>
          <w:rFonts w:cstheme="minorHAnsi"/>
          <w:sz w:val="24"/>
          <w:szCs w:val="24"/>
        </w:rPr>
        <w:t>Using a success criteria created by pupils with</w:t>
      </w:r>
      <w:r w:rsidR="009D22B2">
        <w:rPr>
          <w:rFonts w:cstheme="minorHAnsi"/>
          <w:sz w:val="24"/>
          <w:szCs w:val="24"/>
        </w:rPr>
        <w:t xml:space="preserve"> the</w:t>
      </w:r>
      <w:r w:rsidRPr="0099077D">
        <w:rPr>
          <w:rFonts w:cstheme="minorHAnsi"/>
          <w:sz w:val="24"/>
          <w:szCs w:val="24"/>
        </w:rPr>
        <w:t xml:space="preserve"> aid of the teacher greatly improved the way in which pupils constructed their argumen</w:t>
      </w:r>
      <w:r>
        <w:rPr>
          <w:rFonts w:cstheme="minorHAnsi"/>
          <w:sz w:val="24"/>
          <w:szCs w:val="24"/>
        </w:rPr>
        <w:t xml:space="preserve">ts, what they chose to include and a greater use </w:t>
      </w:r>
      <w:r w:rsidRPr="0099077D">
        <w:rPr>
          <w:rFonts w:cstheme="minorHAnsi"/>
          <w:sz w:val="24"/>
          <w:szCs w:val="24"/>
        </w:rPr>
        <w:t>of prior knowledge</w:t>
      </w:r>
      <w:r>
        <w:rPr>
          <w:rFonts w:cstheme="minorHAnsi"/>
          <w:sz w:val="24"/>
          <w:szCs w:val="24"/>
        </w:rPr>
        <w:t xml:space="preserve"> learned within the topic</w:t>
      </w:r>
      <w:r w:rsidRPr="0099077D">
        <w:rPr>
          <w:rFonts w:cstheme="minorHAnsi"/>
          <w:sz w:val="24"/>
          <w:szCs w:val="24"/>
        </w:rPr>
        <w:t>.</w:t>
      </w:r>
      <w:r w:rsidR="00FA0E76">
        <w:rPr>
          <w:rFonts w:cstheme="minorHAnsi"/>
          <w:sz w:val="24"/>
          <w:szCs w:val="24"/>
        </w:rPr>
        <w:t xml:space="preserve">  </w:t>
      </w:r>
      <w:r w:rsidR="002955D1" w:rsidRPr="0099077D">
        <w:rPr>
          <w:rFonts w:cstheme="minorHAnsi"/>
          <w:sz w:val="24"/>
          <w:szCs w:val="24"/>
        </w:rPr>
        <w:t>After con</w:t>
      </w:r>
      <w:r w:rsidR="002955D1">
        <w:rPr>
          <w:rFonts w:cstheme="minorHAnsi"/>
          <w:sz w:val="24"/>
          <w:szCs w:val="24"/>
        </w:rPr>
        <w:t xml:space="preserve">ducting the post test where a collaborative </w:t>
      </w:r>
      <w:r w:rsidR="002955D1" w:rsidRPr="0099077D">
        <w:rPr>
          <w:rFonts w:cstheme="minorHAnsi"/>
          <w:sz w:val="24"/>
          <w:szCs w:val="24"/>
        </w:rPr>
        <w:t xml:space="preserve">success </w:t>
      </w:r>
      <w:proofErr w:type="gramStart"/>
      <w:r w:rsidR="002955D1" w:rsidRPr="0099077D">
        <w:rPr>
          <w:rFonts w:cstheme="minorHAnsi"/>
          <w:sz w:val="24"/>
          <w:szCs w:val="24"/>
        </w:rPr>
        <w:t>criteria</w:t>
      </w:r>
      <w:proofErr w:type="gramEnd"/>
      <w:r w:rsidR="002955D1">
        <w:rPr>
          <w:rFonts w:cstheme="minorHAnsi"/>
          <w:sz w:val="24"/>
          <w:szCs w:val="24"/>
        </w:rPr>
        <w:t xml:space="preserve"> was used along with departmental </w:t>
      </w:r>
      <w:r w:rsidR="002955D1" w:rsidRPr="0099077D">
        <w:rPr>
          <w:rFonts w:cstheme="minorHAnsi"/>
          <w:sz w:val="24"/>
          <w:szCs w:val="24"/>
        </w:rPr>
        <w:t xml:space="preserve">level descriptors </w:t>
      </w:r>
      <w:r w:rsidR="002955D1">
        <w:rPr>
          <w:rFonts w:cstheme="minorHAnsi"/>
          <w:sz w:val="24"/>
          <w:szCs w:val="24"/>
        </w:rPr>
        <w:t xml:space="preserve">that </w:t>
      </w:r>
      <w:r w:rsidR="002955D1" w:rsidRPr="0099077D">
        <w:rPr>
          <w:rFonts w:cstheme="minorHAnsi"/>
          <w:sz w:val="24"/>
          <w:szCs w:val="24"/>
        </w:rPr>
        <w:t xml:space="preserve">were </w:t>
      </w:r>
      <w:r w:rsidR="002955D1">
        <w:rPr>
          <w:rFonts w:cstheme="minorHAnsi"/>
          <w:sz w:val="24"/>
          <w:szCs w:val="24"/>
        </w:rPr>
        <w:t>printed out for all pupils so that they could be stuck into their books</w:t>
      </w:r>
      <w:r w:rsidR="002955D1" w:rsidRPr="0099077D">
        <w:rPr>
          <w:rFonts w:cstheme="minorHAnsi"/>
          <w:sz w:val="24"/>
          <w:szCs w:val="24"/>
        </w:rPr>
        <w:t>, the result</w:t>
      </w:r>
      <w:r w:rsidR="002955D1">
        <w:rPr>
          <w:rFonts w:cstheme="minorHAnsi"/>
          <w:sz w:val="24"/>
          <w:szCs w:val="24"/>
        </w:rPr>
        <w:t>s improved drastically.  Six</w:t>
      </w:r>
      <w:r w:rsidR="002955D1" w:rsidRPr="0099077D">
        <w:rPr>
          <w:rFonts w:cstheme="minorHAnsi"/>
          <w:sz w:val="24"/>
          <w:szCs w:val="24"/>
        </w:rPr>
        <w:t xml:space="preserve"> pupils obtained a level 7,</w:t>
      </w:r>
      <w:r w:rsidR="002955D1">
        <w:rPr>
          <w:rFonts w:cstheme="minorHAnsi"/>
          <w:sz w:val="24"/>
          <w:szCs w:val="24"/>
        </w:rPr>
        <w:t xml:space="preserve"> eight</w:t>
      </w:r>
      <w:r w:rsidR="002955D1" w:rsidRPr="0099077D">
        <w:rPr>
          <w:rFonts w:cstheme="minorHAnsi"/>
          <w:sz w:val="24"/>
          <w:szCs w:val="24"/>
        </w:rPr>
        <w:t xml:space="preserve"> pupils gained a level 6, six pupils gained a leve</w:t>
      </w:r>
      <w:r w:rsidR="002955D1">
        <w:rPr>
          <w:rFonts w:cstheme="minorHAnsi"/>
          <w:sz w:val="24"/>
          <w:szCs w:val="24"/>
        </w:rPr>
        <w:t>l 5, five pupils gained a level 4 and three</w:t>
      </w:r>
      <w:r w:rsidR="002955D1" w:rsidRPr="0099077D">
        <w:rPr>
          <w:rFonts w:cstheme="minorHAnsi"/>
          <w:sz w:val="24"/>
          <w:szCs w:val="24"/>
        </w:rPr>
        <w:t xml:space="preserve"> pupils who did not meet the criteria for a level 3, these pupils had additional learning needs.</w:t>
      </w:r>
      <w:r w:rsidR="002955D1">
        <w:rPr>
          <w:rFonts w:cstheme="minorHAnsi"/>
          <w:sz w:val="24"/>
          <w:szCs w:val="24"/>
        </w:rPr>
        <w:t xml:space="preserve">  The below graph demonstrates the level attained by pupils before the </w:t>
      </w:r>
      <w:proofErr w:type="spellStart"/>
      <w:proofErr w:type="gramStart"/>
      <w:r w:rsidR="002955D1">
        <w:rPr>
          <w:rFonts w:cstheme="minorHAnsi"/>
          <w:sz w:val="24"/>
          <w:szCs w:val="24"/>
        </w:rPr>
        <w:t>AfL</w:t>
      </w:r>
      <w:proofErr w:type="spellEnd"/>
      <w:proofErr w:type="gramEnd"/>
      <w:r w:rsidR="002955D1">
        <w:rPr>
          <w:rFonts w:cstheme="minorHAnsi"/>
          <w:sz w:val="24"/>
          <w:szCs w:val="24"/>
        </w:rPr>
        <w:t xml:space="preserve"> strategy was implemented and the level attained after the said strategy was put in place.  It is quite clear to see how much the use of success criteria has influenced their learning and enabled them to know what success looks like.  Only</w:t>
      </w:r>
      <w:r w:rsidR="002955D1" w:rsidRPr="0099077D">
        <w:rPr>
          <w:rFonts w:cstheme="minorHAnsi"/>
          <w:sz w:val="24"/>
          <w:szCs w:val="24"/>
        </w:rPr>
        <w:t xml:space="preserve"> two out of those pup</w:t>
      </w:r>
      <w:r w:rsidR="002955D1">
        <w:rPr>
          <w:rFonts w:cstheme="minorHAnsi"/>
          <w:sz w:val="24"/>
          <w:szCs w:val="24"/>
        </w:rPr>
        <w:t xml:space="preserve">ils did not improve with a collaborated </w:t>
      </w:r>
      <w:r w:rsidR="002955D1" w:rsidRPr="0099077D">
        <w:rPr>
          <w:rFonts w:cstheme="minorHAnsi"/>
          <w:sz w:val="24"/>
          <w:szCs w:val="24"/>
        </w:rPr>
        <w:t>success criteria compared to a teacher made success criteria</w:t>
      </w:r>
      <w:r w:rsidR="002955D1">
        <w:rPr>
          <w:rFonts w:cstheme="minorHAnsi"/>
          <w:sz w:val="24"/>
          <w:szCs w:val="24"/>
        </w:rPr>
        <w:t xml:space="preserve">, I believe that this could be due to the </w:t>
      </w:r>
      <w:proofErr w:type="gramStart"/>
      <w:r w:rsidR="002955D1">
        <w:rPr>
          <w:rFonts w:cstheme="minorHAnsi"/>
          <w:sz w:val="24"/>
          <w:szCs w:val="24"/>
        </w:rPr>
        <w:t>pupils</w:t>
      </w:r>
      <w:proofErr w:type="gramEnd"/>
      <w:r w:rsidR="002955D1">
        <w:rPr>
          <w:rFonts w:cstheme="minorHAnsi"/>
          <w:sz w:val="24"/>
          <w:szCs w:val="24"/>
        </w:rPr>
        <w:t xml:space="preserve"> additional learning needs that impact their learning regardless</w:t>
      </w:r>
      <w:r w:rsidR="002955D1" w:rsidRPr="0099077D">
        <w:rPr>
          <w:rFonts w:cstheme="minorHAnsi"/>
          <w:sz w:val="24"/>
          <w:szCs w:val="24"/>
        </w:rPr>
        <w:t>.</w:t>
      </w:r>
      <w:r w:rsidR="002955D1">
        <w:rPr>
          <w:rFonts w:cstheme="minorHAnsi"/>
          <w:sz w:val="24"/>
          <w:szCs w:val="24"/>
        </w:rPr>
        <w:t xml:space="preserve">  </w:t>
      </w:r>
    </w:p>
    <w:p w:rsidR="009D22B2" w:rsidRDefault="009D22B2" w:rsidP="003B445F">
      <w:pPr>
        <w:ind w:left="-284"/>
        <w:rPr>
          <w:rFonts w:cstheme="minorHAnsi"/>
          <w:sz w:val="24"/>
          <w:szCs w:val="24"/>
        </w:rPr>
      </w:pPr>
    </w:p>
    <w:p w:rsidR="00D639AE" w:rsidRDefault="00D639AE" w:rsidP="003B445F">
      <w:pPr>
        <w:ind w:left="-284"/>
        <w:rPr>
          <w:rFonts w:cstheme="minorHAnsi"/>
          <w:sz w:val="24"/>
          <w:szCs w:val="24"/>
        </w:rPr>
      </w:pPr>
    </w:p>
    <w:p w:rsidR="00D639AE" w:rsidRDefault="00D639AE" w:rsidP="003B445F">
      <w:pPr>
        <w:ind w:left="-284" w:firstLine="142"/>
        <w:rPr>
          <w:rFonts w:cstheme="minorHAnsi"/>
          <w:sz w:val="24"/>
          <w:szCs w:val="24"/>
        </w:rPr>
      </w:pPr>
      <w:r>
        <w:rPr>
          <w:rFonts w:cstheme="minorHAnsi"/>
          <w:noProof/>
          <w:sz w:val="24"/>
          <w:szCs w:val="24"/>
        </w:rPr>
        <w:drawing>
          <wp:inline distT="0" distB="0" distL="0" distR="0">
            <wp:extent cx="5486400" cy="3200400"/>
            <wp:effectExtent l="19050" t="0" r="19050" b="0"/>
            <wp:docPr id="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D639AE" w:rsidRPr="0099077D" w:rsidRDefault="00D639AE" w:rsidP="003B445F">
      <w:pPr>
        <w:ind w:left="-284"/>
        <w:rPr>
          <w:rFonts w:cstheme="minorHAnsi"/>
          <w:sz w:val="24"/>
          <w:szCs w:val="24"/>
        </w:rPr>
      </w:pPr>
    </w:p>
    <w:p w:rsidR="00D639AE" w:rsidRPr="0099077D" w:rsidRDefault="00D639AE" w:rsidP="003B445F">
      <w:pPr>
        <w:ind w:left="-284"/>
        <w:rPr>
          <w:rFonts w:cstheme="minorHAnsi"/>
          <w:sz w:val="24"/>
          <w:szCs w:val="24"/>
        </w:rPr>
      </w:pPr>
    </w:p>
    <w:p w:rsidR="00CF026D" w:rsidRPr="00ED320C" w:rsidRDefault="008C6021" w:rsidP="003B445F">
      <w:pPr>
        <w:ind w:left="-284"/>
        <w:rPr>
          <w:rFonts w:cstheme="minorHAnsi"/>
          <w:sz w:val="24"/>
          <w:szCs w:val="24"/>
          <w:u w:val="single"/>
        </w:rPr>
      </w:pPr>
      <w:r w:rsidRPr="0099077D">
        <w:rPr>
          <w:rFonts w:cstheme="minorHAnsi"/>
          <w:sz w:val="24"/>
          <w:szCs w:val="24"/>
          <w:u w:val="single"/>
        </w:rPr>
        <w:t>Conclusions</w:t>
      </w:r>
      <w:r w:rsidR="00E44B57">
        <w:rPr>
          <w:rFonts w:cstheme="minorHAnsi"/>
          <w:sz w:val="24"/>
          <w:szCs w:val="24"/>
          <w:u w:val="single"/>
        </w:rPr>
        <w:t xml:space="preserve"> </w:t>
      </w:r>
    </w:p>
    <w:p w:rsidR="00D639AE" w:rsidRDefault="00EA3FCD" w:rsidP="003B445F">
      <w:pPr>
        <w:ind w:left="-284"/>
        <w:rPr>
          <w:rFonts w:cstheme="minorHAnsi"/>
          <w:sz w:val="24"/>
          <w:szCs w:val="24"/>
        </w:rPr>
      </w:pPr>
      <w:r>
        <w:rPr>
          <w:rFonts w:cstheme="minorHAnsi"/>
          <w:sz w:val="24"/>
          <w:szCs w:val="24"/>
        </w:rPr>
        <w:t>The aim of th</w:t>
      </w:r>
      <w:r w:rsidR="00ED320C">
        <w:rPr>
          <w:rFonts w:cstheme="minorHAnsi"/>
          <w:sz w:val="24"/>
          <w:szCs w:val="24"/>
        </w:rPr>
        <w:t>is assessment for learning research</w:t>
      </w:r>
      <w:r>
        <w:rPr>
          <w:rFonts w:cstheme="minorHAnsi"/>
          <w:sz w:val="24"/>
          <w:szCs w:val="24"/>
        </w:rPr>
        <w:t xml:space="preserve"> was to look at whether the use </w:t>
      </w:r>
      <w:proofErr w:type="gramStart"/>
      <w:r>
        <w:rPr>
          <w:rFonts w:cstheme="minorHAnsi"/>
          <w:sz w:val="24"/>
          <w:szCs w:val="24"/>
        </w:rPr>
        <w:t>of a success criteria</w:t>
      </w:r>
      <w:proofErr w:type="gramEnd"/>
      <w:r>
        <w:rPr>
          <w:rFonts w:cstheme="minorHAnsi"/>
          <w:sz w:val="24"/>
          <w:szCs w:val="24"/>
        </w:rPr>
        <w:t xml:space="preserve"> has an impact on pupils learning in Religious Education.  </w:t>
      </w:r>
      <w:r w:rsidR="00ED320C">
        <w:rPr>
          <w:rFonts w:cstheme="minorHAnsi"/>
          <w:sz w:val="24"/>
          <w:szCs w:val="24"/>
        </w:rPr>
        <w:t xml:space="preserve">Upon reading literature it became apparent to </w:t>
      </w:r>
      <w:proofErr w:type="gramStart"/>
      <w:r w:rsidR="00ED320C">
        <w:rPr>
          <w:rFonts w:cstheme="minorHAnsi"/>
          <w:sz w:val="24"/>
          <w:szCs w:val="24"/>
        </w:rPr>
        <w:t>myself</w:t>
      </w:r>
      <w:proofErr w:type="gramEnd"/>
      <w:r w:rsidR="00F95FE2">
        <w:rPr>
          <w:rFonts w:cstheme="minorHAnsi"/>
          <w:sz w:val="24"/>
          <w:szCs w:val="24"/>
        </w:rPr>
        <w:t>,</w:t>
      </w:r>
      <w:r w:rsidR="00ED320C">
        <w:rPr>
          <w:rFonts w:cstheme="minorHAnsi"/>
          <w:sz w:val="24"/>
          <w:szCs w:val="24"/>
        </w:rPr>
        <w:t xml:space="preserve"> that even though a success criteria would aid pupils in learning, a teacher pupil collaborative success criteria has a greater impact on pupil learning.  </w:t>
      </w:r>
      <w:r>
        <w:rPr>
          <w:rFonts w:cstheme="minorHAnsi"/>
          <w:sz w:val="24"/>
          <w:szCs w:val="24"/>
        </w:rPr>
        <w:t>The findings</w:t>
      </w:r>
      <w:r w:rsidR="00D0698A">
        <w:rPr>
          <w:rFonts w:cstheme="minorHAnsi"/>
          <w:sz w:val="24"/>
          <w:szCs w:val="24"/>
        </w:rPr>
        <w:t>,</w:t>
      </w:r>
      <w:r w:rsidR="00F95FE2">
        <w:rPr>
          <w:rFonts w:cstheme="minorHAnsi"/>
          <w:sz w:val="24"/>
          <w:szCs w:val="24"/>
        </w:rPr>
        <w:t xml:space="preserve"> of this research project have</w:t>
      </w:r>
      <w:r>
        <w:rPr>
          <w:rFonts w:cstheme="minorHAnsi"/>
          <w:sz w:val="24"/>
          <w:szCs w:val="24"/>
        </w:rPr>
        <w:t xml:space="preserve"> shown that the use of </w:t>
      </w:r>
      <w:r w:rsidR="00BC1DA0">
        <w:rPr>
          <w:rFonts w:cstheme="minorHAnsi"/>
          <w:sz w:val="24"/>
          <w:szCs w:val="24"/>
        </w:rPr>
        <w:t xml:space="preserve">co constructed </w:t>
      </w:r>
      <w:r>
        <w:rPr>
          <w:rFonts w:cstheme="minorHAnsi"/>
          <w:sz w:val="24"/>
          <w:szCs w:val="24"/>
        </w:rPr>
        <w:t xml:space="preserve">success criteria does in fact </w:t>
      </w:r>
      <w:r w:rsidR="00BC1DA0">
        <w:rPr>
          <w:rFonts w:cstheme="minorHAnsi"/>
          <w:sz w:val="24"/>
          <w:szCs w:val="24"/>
        </w:rPr>
        <w:t>impact pupils learning.  Conversely</w:t>
      </w:r>
      <w:r>
        <w:rPr>
          <w:rFonts w:cstheme="minorHAnsi"/>
          <w:sz w:val="24"/>
          <w:szCs w:val="24"/>
        </w:rPr>
        <w:t xml:space="preserve"> an issue has arisen whilst reading literature and </w:t>
      </w:r>
      <w:r w:rsidR="00D0698A">
        <w:rPr>
          <w:rFonts w:cstheme="minorHAnsi"/>
          <w:sz w:val="24"/>
          <w:szCs w:val="24"/>
        </w:rPr>
        <w:t xml:space="preserve">conducting </w:t>
      </w:r>
      <w:r w:rsidR="00D0698A" w:rsidRPr="00FF0C8B">
        <w:rPr>
          <w:rFonts w:cstheme="minorHAnsi"/>
          <w:sz w:val="24"/>
          <w:szCs w:val="24"/>
        </w:rPr>
        <w:t>this research that was not addressed within the confines of this study</w:t>
      </w:r>
      <w:r w:rsidRPr="00FF0C8B">
        <w:rPr>
          <w:rFonts w:cstheme="minorHAnsi"/>
          <w:sz w:val="24"/>
          <w:szCs w:val="24"/>
        </w:rPr>
        <w:t xml:space="preserve"> </w:t>
      </w:r>
      <w:r w:rsidR="00D0698A" w:rsidRPr="00FF0C8B">
        <w:rPr>
          <w:rFonts w:cstheme="minorHAnsi"/>
          <w:sz w:val="24"/>
          <w:szCs w:val="24"/>
        </w:rPr>
        <w:t>that I believe would</w:t>
      </w:r>
      <w:r w:rsidR="007F477D" w:rsidRPr="00FF0C8B">
        <w:rPr>
          <w:rFonts w:cstheme="minorHAnsi"/>
          <w:sz w:val="24"/>
          <w:szCs w:val="24"/>
        </w:rPr>
        <w:t xml:space="preserve"> require further investigation.</w:t>
      </w:r>
      <w:r w:rsidR="007F477D">
        <w:rPr>
          <w:rFonts w:cstheme="minorHAnsi"/>
          <w:sz w:val="24"/>
          <w:szCs w:val="24"/>
        </w:rPr>
        <w:t xml:space="preserve">  </w:t>
      </w:r>
      <w:r w:rsidR="00FF0C8B">
        <w:rPr>
          <w:rFonts w:cstheme="minorHAnsi"/>
          <w:sz w:val="24"/>
          <w:szCs w:val="24"/>
        </w:rPr>
        <w:t>Black &amp; Williams</w:t>
      </w:r>
      <w:r w:rsidR="008C09E0">
        <w:rPr>
          <w:rFonts w:cstheme="minorHAnsi"/>
          <w:sz w:val="24"/>
          <w:szCs w:val="24"/>
        </w:rPr>
        <w:t xml:space="preserve"> (1998</w:t>
      </w:r>
      <w:proofErr w:type="gramStart"/>
      <w:r w:rsidR="008C09E0">
        <w:rPr>
          <w:rFonts w:cstheme="minorHAnsi"/>
          <w:sz w:val="24"/>
          <w:szCs w:val="24"/>
        </w:rPr>
        <w:t>)</w:t>
      </w:r>
      <w:r w:rsidR="00FF0C8B">
        <w:rPr>
          <w:rFonts w:cstheme="minorHAnsi"/>
          <w:sz w:val="24"/>
          <w:szCs w:val="24"/>
        </w:rPr>
        <w:t>,</w:t>
      </w:r>
      <w:proofErr w:type="gramEnd"/>
      <w:r w:rsidR="00FF0C8B">
        <w:rPr>
          <w:rFonts w:cstheme="minorHAnsi"/>
          <w:sz w:val="24"/>
          <w:szCs w:val="24"/>
        </w:rPr>
        <w:t xml:space="preserve"> suggested that research undertaken always raises more questions that would justify more research in that specific area.  This coincides with the teacher as well as the pupil being on a continuous journey of learning and self reflection.           </w:t>
      </w:r>
    </w:p>
    <w:p w:rsidR="00465C77" w:rsidRPr="009E2681" w:rsidRDefault="00461AFF" w:rsidP="003B445F">
      <w:pPr>
        <w:ind w:left="-284"/>
        <w:rPr>
          <w:rFonts w:cstheme="minorHAnsi"/>
          <w:sz w:val="24"/>
          <w:szCs w:val="24"/>
        </w:rPr>
      </w:pPr>
      <w:r w:rsidRPr="0099077D">
        <w:rPr>
          <w:rFonts w:cstheme="minorHAnsi"/>
          <w:sz w:val="24"/>
          <w:szCs w:val="24"/>
        </w:rPr>
        <w:t>My initial thought before conducting this research was that giving pupils such a detailed success criteria with the added help of level descriptors was a way of merely telling pupils what to include in their answer.  However, after conducting this research I have come to realize that</w:t>
      </w:r>
      <w:r w:rsidR="00692CF3" w:rsidRPr="0099077D">
        <w:rPr>
          <w:rFonts w:cstheme="minorHAnsi"/>
          <w:sz w:val="24"/>
          <w:szCs w:val="24"/>
        </w:rPr>
        <w:t>,</w:t>
      </w:r>
      <w:r w:rsidRPr="0099077D">
        <w:rPr>
          <w:rFonts w:cstheme="minorHAnsi"/>
          <w:sz w:val="24"/>
          <w:szCs w:val="24"/>
        </w:rPr>
        <w:t xml:space="preserve"> to enable pupils to succeed they need to know what is being asked of them.   I feel that my research on the assessment for learning strategy I used was successful.</w:t>
      </w:r>
      <w:r w:rsidR="000B5495" w:rsidRPr="0099077D">
        <w:rPr>
          <w:rFonts w:cstheme="minorHAnsi"/>
          <w:sz w:val="24"/>
          <w:szCs w:val="24"/>
        </w:rPr>
        <w:t xml:space="preserve">  It demonstrated to me that the use of a success criteria and level descriptors to complete a written task is </w:t>
      </w:r>
      <w:proofErr w:type="gramStart"/>
      <w:r w:rsidR="000B5495" w:rsidRPr="0099077D">
        <w:rPr>
          <w:rFonts w:cstheme="minorHAnsi"/>
          <w:sz w:val="24"/>
          <w:szCs w:val="24"/>
        </w:rPr>
        <w:t>paramount,</w:t>
      </w:r>
      <w:proofErr w:type="gramEnd"/>
      <w:r w:rsidR="000B5495" w:rsidRPr="0099077D">
        <w:rPr>
          <w:rFonts w:cstheme="minorHAnsi"/>
          <w:sz w:val="24"/>
          <w:szCs w:val="24"/>
        </w:rPr>
        <w:t xml:space="preserve"> </w:t>
      </w:r>
      <w:r w:rsidR="00BC1DA0">
        <w:rPr>
          <w:rFonts w:cstheme="minorHAnsi"/>
          <w:sz w:val="24"/>
          <w:szCs w:val="24"/>
        </w:rPr>
        <w:t xml:space="preserve">this may only be true of pupils within School X as </w:t>
      </w:r>
      <w:r w:rsidR="007F244E">
        <w:rPr>
          <w:rFonts w:cstheme="minorHAnsi"/>
          <w:sz w:val="24"/>
          <w:szCs w:val="24"/>
        </w:rPr>
        <w:t>it</w:t>
      </w:r>
      <w:r w:rsidR="00BC1DA0">
        <w:rPr>
          <w:rFonts w:cstheme="minorHAnsi"/>
          <w:sz w:val="24"/>
          <w:szCs w:val="24"/>
        </w:rPr>
        <w:t xml:space="preserve"> has not been tested on pupils from </w:t>
      </w:r>
      <w:r w:rsidR="007F244E">
        <w:rPr>
          <w:rFonts w:cstheme="minorHAnsi"/>
          <w:sz w:val="24"/>
          <w:szCs w:val="24"/>
        </w:rPr>
        <w:t>other</w:t>
      </w:r>
      <w:r w:rsidR="00BC1DA0">
        <w:rPr>
          <w:rFonts w:cstheme="minorHAnsi"/>
          <w:sz w:val="24"/>
          <w:szCs w:val="24"/>
        </w:rPr>
        <w:t xml:space="preserve"> school</w:t>
      </w:r>
      <w:r w:rsidR="007F244E">
        <w:rPr>
          <w:rFonts w:cstheme="minorHAnsi"/>
          <w:sz w:val="24"/>
          <w:szCs w:val="24"/>
        </w:rPr>
        <w:t>s</w:t>
      </w:r>
      <w:r w:rsidR="00BC1DA0">
        <w:rPr>
          <w:rFonts w:cstheme="minorHAnsi"/>
          <w:sz w:val="24"/>
          <w:szCs w:val="24"/>
        </w:rPr>
        <w:t>.  From evaluating the results of my research I was astounded at the improvement in learning from the pre test, the use of a teacher made success criteria and the post test, the use of a co</w:t>
      </w:r>
      <w:r w:rsidR="007F244E">
        <w:rPr>
          <w:rFonts w:cstheme="minorHAnsi"/>
          <w:sz w:val="24"/>
          <w:szCs w:val="24"/>
        </w:rPr>
        <w:t xml:space="preserve"> constructed</w:t>
      </w:r>
      <w:r w:rsidR="00BC1DA0">
        <w:rPr>
          <w:rFonts w:cstheme="minorHAnsi"/>
          <w:sz w:val="24"/>
          <w:szCs w:val="24"/>
        </w:rPr>
        <w:t xml:space="preserve"> success criteria. A</w:t>
      </w:r>
      <w:r w:rsidR="001C6852" w:rsidRPr="0099077D">
        <w:rPr>
          <w:rFonts w:cstheme="minorHAnsi"/>
          <w:sz w:val="24"/>
          <w:szCs w:val="24"/>
        </w:rPr>
        <w:t>s suggested by Clark (2012),</w:t>
      </w:r>
      <w:r w:rsidR="00BC1DA0">
        <w:rPr>
          <w:rFonts w:cstheme="minorHAnsi"/>
          <w:sz w:val="24"/>
          <w:szCs w:val="24"/>
        </w:rPr>
        <w:t xml:space="preserve"> </w:t>
      </w:r>
      <w:r w:rsidR="00692CF3" w:rsidRPr="0099077D">
        <w:rPr>
          <w:rFonts w:cstheme="minorHAnsi"/>
          <w:sz w:val="24"/>
          <w:szCs w:val="24"/>
        </w:rPr>
        <w:t xml:space="preserve">I would ensure that the success </w:t>
      </w:r>
      <w:proofErr w:type="gramStart"/>
      <w:r w:rsidR="00692CF3" w:rsidRPr="0099077D">
        <w:rPr>
          <w:rFonts w:cstheme="minorHAnsi"/>
          <w:sz w:val="24"/>
          <w:szCs w:val="24"/>
        </w:rPr>
        <w:t>criteria was</w:t>
      </w:r>
      <w:proofErr w:type="gramEnd"/>
      <w:r w:rsidR="00692CF3" w:rsidRPr="0099077D">
        <w:rPr>
          <w:rFonts w:cstheme="minorHAnsi"/>
          <w:sz w:val="24"/>
          <w:szCs w:val="24"/>
        </w:rPr>
        <w:t xml:space="preserve"> produced in collaboration between myself and the students</w:t>
      </w:r>
      <w:r w:rsidR="000B5495" w:rsidRPr="0099077D">
        <w:rPr>
          <w:rFonts w:cstheme="minorHAnsi"/>
          <w:sz w:val="24"/>
          <w:szCs w:val="24"/>
        </w:rPr>
        <w:t>,</w:t>
      </w:r>
      <w:r w:rsidR="00692CF3" w:rsidRPr="0099077D">
        <w:rPr>
          <w:rFonts w:cstheme="minorHAnsi"/>
          <w:sz w:val="24"/>
          <w:szCs w:val="24"/>
        </w:rPr>
        <w:t xml:space="preserve"> </w:t>
      </w:r>
      <w:r w:rsidR="001505CC" w:rsidRPr="0099077D">
        <w:rPr>
          <w:rFonts w:cstheme="minorHAnsi"/>
          <w:sz w:val="24"/>
          <w:szCs w:val="24"/>
        </w:rPr>
        <w:t>before the wri</w:t>
      </w:r>
      <w:r w:rsidR="001C6852" w:rsidRPr="0099077D">
        <w:rPr>
          <w:rFonts w:cstheme="minorHAnsi"/>
          <w:sz w:val="24"/>
          <w:szCs w:val="24"/>
        </w:rPr>
        <w:t>tten task was set.</w:t>
      </w:r>
      <w:r w:rsidR="000B5495" w:rsidRPr="0099077D">
        <w:rPr>
          <w:rFonts w:cstheme="minorHAnsi"/>
          <w:sz w:val="24"/>
          <w:szCs w:val="24"/>
        </w:rPr>
        <w:t xml:space="preserve"> </w:t>
      </w:r>
      <w:r w:rsidR="001C6852" w:rsidRPr="0099077D">
        <w:rPr>
          <w:rFonts w:cstheme="minorHAnsi"/>
          <w:sz w:val="24"/>
          <w:szCs w:val="24"/>
        </w:rPr>
        <w:t xml:space="preserve">Allowing pupils to develop </w:t>
      </w:r>
      <w:proofErr w:type="gramStart"/>
      <w:r w:rsidR="001C6852" w:rsidRPr="0099077D">
        <w:rPr>
          <w:rFonts w:cstheme="minorHAnsi"/>
          <w:sz w:val="24"/>
          <w:szCs w:val="24"/>
        </w:rPr>
        <w:t>a success criteria</w:t>
      </w:r>
      <w:proofErr w:type="gramEnd"/>
      <w:r w:rsidR="001C6852" w:rsidRPr="0099077D">
        <w:rPr>
          <w:rFonts w:cstheme="minorHAnsi"/>
          <w:sz w:val="24"/>
          <w:szCs w:val="24"/>
        </w:rPr>
        <w:t xml:space="preserve"> gives them more control over their learning which will lead to more effective learning. “S</w:t>
      </w:r>
      <w:r w:rsidR="001505CC" w:rsidRPr="0099077D">
        <w:rPr>
          <w:rFonts w:cstheme="minorHAnsi"/>
          <w:sz w:val="24"/>
          <w:szCs w:val="24"/>
        </w:rPr>
        <w:t>uccess criteria must be generated b</w:t>
      </w:r>
      <w:r w:rsidR="001C6852" w:rsidRPr="0099077D">
        <w:rPr>
          <w:rFonts w:cstheme="minorHAnsi"/>
          <w:sz w:val="24"/>
          <w:szCs w:val="24"/>
        </w:rPr>
        <w:t>y pupils to have maximum impact”</w:t>
      </w:r>
      <w:r w:rsidR="008C09E0">
        <w:rPr>
          <w:rFonts w:cstheme="minorHAnsi"/>
          <w:sz w:val="24"/>
          <w:szCs w:val="24"/>
        </w:rPr>
        <w:t xml:space="preserve"> (Clarke, </w:t>
      </w:r>
      <w:r w:rsidR="001505CC" w:rsidRPr="0099077D">
        <w:rPr>
          <w:rFonts w:cstheme="minorHAnsi"/>
          <w:sz w:val="24"/>
          <w:szCs w:val="24"/>
        </w:rPr>
        <w:t>2012 pg 93)</w:t>
      </w:r>
    </w:p>
    <w:p w:rsidR="008C6021" w:rsidRPr="003B445F" w:rsidRDefault="00E054E2" w:rsidP="003B445F">
      <w:pPr>
        <w:ind w:left="-426"/>
        <w:rPr>
          <w:rFonts w:cstheme="minorHAnsi"/>
          <w:sz w:val="24"/>
          <w:szCs w:val="24"/>
          <w:u w:val="single"/>
        </w:rPr>
      </w:pPr>
      <w:r w:rsidRPr="003B445F">
        <w:rPr>
          <w:rFonts w:cstheme="minorHAnsi"/>
          <w:sz w:val="24"/>
          <w:szCs w:val="24"/>
        </w:rPr>
        <w:t xml:space="preserve">  </w:t>
      </w:r>
      <w:r w:rsidR="003B445F">
        <w:rPr>
          <w:rFonts w:cstheme="minorHAnsi"/>
          <w:sz w:val="24"/>
          <w:szCs w:val="24"/>
        </w:rPr>
        <w:t xml:space="preserve"> </w:t>
      </w:r>
      <w:r w:rsidR="008C6021" w:rsidRPr="003B445F">
        <w:rPr>
          <w:rFonts w:cstheme="minorHAnsi"/>
          <w:sz w:val="24"/>
          <w:szCs w:val="24"/>
          <w:u w:val="single"/>
        </w:rPr>
        <w:t>Limitations and future development</w:t>
      </w:r>
    </w:p>
    <w:p w:rsidR="0029324B" w:rsidRDefault="007D179B" w:rsidP="003B445F">
      <w:pPr>
        <w:ind w:left="-284"/>
        <w:rPr>
          <w:rFonts w:cstheme="minorHAnsi"/>
          <w:sz w:val="24"/>
          <w:szCs w:val="24"/>
        </w:rPr>
      </w:pPr>
      <w:r>
        <w:rPr>
          <w:rFonts w:cstheme="minorHAnsi"/>
          <w:sz w:val="24"/>
          <w:szCs w:val="24"/>
        </w:rPr>
        <w:t>After concluding this research it is important for future researchers to account for the limitations of this study as well as recommended future development.  Fir</w:t>
      </w:r>
      <w:r w:rsidR="002B7613">
        <w:rPr>
          <w:rFonts w:cstheme="minorHAnsi"/>
          <w:sz w:val="24"/>
          <w:szCs w:val="24"/>
        </w:rPr>
        <w:t>stly, it is difficult to assess</w:t>
      </w:r>
      <w:r>
        <w:rPr>
          <w:rFonts w:cstheme="minorHAnsi"/>
          <w:sz w:val="24"/>
          <w:szCs w:val="24"/>
        </w:rPr>
        <w:t xml:space="preserve"> the </w:t>
      </w:r>
      <w:r w:rsidR="002B7613">
        <w:rPr>
          <w:rFonts w:cstheme="minorHAnsi"/>
          <w:sz w:val="24"/>
          <w:szCs w:val="24"/>
        </w:rPr>
        <w:t xml:space="preserve">long term impact on pupils </w:t>
      </w:r>
      <w:r>
        <w:rPr>
          <w:rFonts w:cstheme="minorHAnsi"/>
          <w:sz w:val="24"/>
          <w:szCs w:val="24"/>
        </w:rPr>
        <w:t>learning using the success criteria</w:t>
      </w:r>
      <w:r w:rsidR="002B7613">
        <w:rPr>
          <w:rFonts w:cstheme="minorHAnsi"/>
          <w:sz w:val="24"/>
          <w:szCs w:val="24"/>
        </w:rPr>
        <w:t>,</w:t>
      </w:r>
      <w:r>
        <w:rPr>
          <w:rFonts w:cstheme="minorHAnsi"/>
          <w:sz w:val="24"/>
          <w:szCs w:val="24"/>
        </w:rPr>
        <w:t xml:space="preserve"> whether collaboratively or teacher created.</w:t>
      </w:r>
      <w:r w:rsidR="00CC6FB3">
        <w:rPr>
          <w:rFonts w:cstheme="minorHAnsi"/>
          <w:sz w:val="24"/>
          <w:szCs w:val="24"/>
        </w:rPr>
        <w:t xml:space="preserve">  It is also difficult to determine whether pupils learning was improved due to the other </w:t>
      </w:r>
      <w:proofErr w:type="spellStart"/>
      <w:proofErr w:type="gramStart"/>
      <w:r w:rsidR="00CC6FB3">
        <w:rPr>
          <w:rFonts w:cstheme="minorHAnsi"/>
          <w:sz w:val="24"/>
          <w:szCs w:val="24"/>
        </w:rPr>
        <w:t>AfL</w:t>
      </w:r>
      <w:proofErr w:type="spellEnd"/>
      <w:proofErr w:type="gramEnd"/>
      <w:r w:rsidR="00CC6FB3">
        <w:rPr>
          <w:rFonts w:cstheme="minorHAnsi"/>
          <w:sz w:val="24"/>
          <w:szCs w:val="24"/>
        </w:rPr>
        <w:t xml:space="preserve"> strategies associated with use of success criteria or the success criteria itself.</w:t>
      </w:r>
      <w:r w:rsidR="007F1E49">
        <w:rPr>
          <w:rFonts w:cstheme="minorHAnsi"/>
          <w:sz w:val="24"/>
          <w:szCs w:val="24"/>
        </w:rPr>
        <w:t xml:space="preserve">  Further</w:t>
      </w:r>
      <w:r w:rsidR="00AB574C">
        <w:rPr>
          <w:rFonts w:cstheme="minorHAnsi"/>
          <w:sz w:val="24"/>
          <w:szCs w:val="24"/>
        </w:rPr>
        <w:t>more, it is difficult to assess the impact on learners using convenience sampling and during such a short period of time (Bell, 2005)</w:t>
      </w:r>
      <w:r w:rsidR="00981197">
        <w:rPr>
          <w:rFonts w:cstheme="minorHAnsi"/>
          <w:sz w:val="24"/>
          <w:szCs w:val="24"/>
        </w:rPr>
        <w:t>, therefore the research may have benefited from a longer time scale</w:t>
      </w:r>
      <w:r w:rsidR="007F1E49">
        <w:rPr>
          <w:rFonts w:cstheme="minorHAnsi"/>
          <w:sz w:val="24"/>
          <w:szCs w:val="24"/>
        </w:rPr>
        <w:t xml:space="preserve"> in order</w:t>
      </w:r>
      <w:r w:rsidR="00981197">
        <w:rPr>
          <w:rFonts w:cstheme="minorHAnsi"/>
          <w:sz w:val="24"/>
          <w:szCs w:val="24"/>
        </w:rPr>
        <w:t xml:space="preserve"> to test t</w:t>
      </w:r>
      <w:r w:rsidR="00AA5737">
        <w:rPr>
          <w:rFonts w:cstheme="minorHAnsi"/>
          <w:sz w:val="24"/>
          <w:szCs w:val="24"/>
        </w:rPr>
        <w:t>he strategy</w:t>
      </w:r>
      <w:r w:rsidR="007F1E49">
        <w:rPr>
          <w:rFonts w:cstheme="minorHAnsi"/>
          <w:sz w:val="24"/>
          <w:szCs w:val="24"/>
        </w:rPr>
        <w:t>,</w:t>
      </w:r>
      <w:r w:rsidR="00AA5737">
        <w:rPr>
          <w:rFonts w:cstheme="minorHAnsi"/>
          <w:sz w:val="24"/>
          <w:szCs w:val="24"/>
        </w:rPr>
        <w:t xml:space="preserve"> </w:t>
      </w:r>
      <w:r w:rsidR="00981197">
        <w:rPr>
          <w:rFonts w:cstheme="minorHAnsi"/>
          <w:sz w:val="24"/>
          <w:szCs w:val="24"/>
        </w:rPr>
        <w:t>to observe if there wo</w:t>
      </w:r>
      <w:r w:rsidR="007F1E49">
        <w:rPr>
          <w:rFonts w:cstheme="minorHAnsi"/>
          <w:sz w:val="24"/>
          <w:szCs w:val="24"/>
        </w:rPr>
        <w:t>uld have been differing results. T</w:t>
      </w:r>
      <w:r w:rsidR="00AA5737">
        <w:rPr>
          <w:rFonts w:cstheme="minorHAnsi"/>
          <w:sz w:val="24"/>
          <w:szCs w:val="24"/>
        </w:rPr>
        <w:t xml:space="preserve">his would </w:t>
      </w:r>
      <w:r w:rsidR="007F1E49">
        <w:rPr>
          <w:rFonts w:cstheme="minorHAnsi"/>
          <w:sz w:val="24"/>
          <w:szCs w:val="24"/>
        </w:rPr>
        <w:lastRenderedPageBreak/>
        <w:t>enhance</w:t>
      </w:r>
      <w:r w:rsidR="0021409B">
        <w:rPr>
          <w:rFonts w:cstheme="minorHAnsi"/>
          <w:sz w:val="24"/>
          <w:szCs w:val="24"/>
        </w:rPr>
        <w:t xml:space="preserve"> reliability as to whether the mea</w:t>
      </w:r>
      <w:r w:rsidR="007F1E49">
        <w:rPr>
          <w:rFonts w:cstheme="minorHAnsi"/>
          <w:sz w:val="24"/>
          <w:szCs w:val="24"/>
        </w:rPr>
        <w:t>surement is consistent and improve</w:t>
      </w:r>
      <w:r w:rsidR="0021409B">
        <w:rPr>
          <w:rFonts w:cstheme="minorHAnsi"/>
          <w:sz w:val="24"/>
          <w:szCs w:val="24"/>
        </w:rPr>
        <w:t xml:space="preserve"> validity, as to whether a test</w:t>
      </w:r>
      <w:r w:rsidR="009129CF">
        <w:rPr>
          <w:rFonts w:cstheme="minorHAnsi"/>
          <w:sz w:val="24"/>
          <w:szCs w:val="24"/>
        </w:rPr>
        <w:t xml:space="preserve"> </w:t>
      </w:r>
      <w:r w:rsidR="0021409B">
        <w:rPr>
          <w:rFonts w:cstheme="minorHAnsi"/>
          <w:sz w:val="24"/>
          <w:szCs w:val="24"/>
        </w:rPr>
        <w:t>measures what it intended to measure.  This would have to be conducted over a longer period of time and with an extension of participant size and a variant in the sampling used.</w:t>
      </w:r>
    </w:p>
    <w:p w:rsidR="00B57AA4" w:rsidRDefault="0029324B" w:rsidP="003B445F">
      <w:pPr>
        <w:ind w:left="-284"/>
        <w:rPr>
          <w:rFonts w:cstheme="minorHAnsi"/>
          <w:sz w:val="24"/>
          <w:szCs w:val="24"/>
        </w:rPr>
      </w:pPr>
      <w:r>
        <w:rPr>
          <w:rFonts w:cstheme="minorHAnsi"/>
          <w:sz w:val="24"/>
          <w:szCs w:val="24"/>
        </w:rPr>
        <w:t>I found that literature could also be s</w:t>
      </w:r>
      <w:r w:rsidR="000C3186">
        <w:rPr>
          <w:rFonts w:cstheme="minorHAnsi"/>
          <w:sz w:val="24"/>
          <w:szCs w:val="24"/>
        </w:rPr>
        <w:t>een as a limitation as there were</w:t>
      </w:r>
      <w:r>
        <w:rPr>
          <w:rFonts w:cstheme="minorHAnsi"/>
          <w:sz w:val="24"/>
          <w:szCs w:val="24"/>
        </w:rPr>
        <w:t xml:space="preserve"> numerous </w:t>
      </w:r>
      <w:r w:rsidR="00551D6B">
        <w:rPr>
          <w:rFonts w:cstheme="minorHAnsi"/>
          <w:sz w:val="24"/>
          <w:szCs w:val="24"/>
        </w:rPr>
        <w:t>literatures</w:t>
      </w:r>
      <w:r>
        <w:rPr>
          <w:rFonts w:cstheme="minorHAnsi"/>
          <w:sz w:val="24"/>
          <w:szCs w:val="24"/>
        </w:rPr>
        <w:t xml:space="preserve"> agreeing with the use of </w:t>
      </w:r>
      <w:proofErr w:type="gramStart"/>
      <w:r>
        <w:rPr>
          <w:rFonts w:cstheme="minorHAnsi"/>
          <w:sz w:val="24"/>
          <w:szCs w:val="24"/>
        </w:rPr>
        <w:t>a success criteria</w:t>
      </w:r>
      <w:proofErr w:type="gramEnd"/>
      <w:r>
        <w:rPr>
          <w:rFonts w:cstheme="minorHAnsi"/>
          <w:sz w:val="24"/>
          <w:szCs w:val="24"/>
        </w:rPr>
        <w:t xml:space="preserve"> but none to say that it was not impactful in some way.  The only variances within literature where the use of success criteria was concerned, was whether it has greater impact as a teacher made resource or whether collaboratively made with pupils.</w:t>
      </w:r>
      <w:r w:rsidR="00551D6B">
        <w:rPr>
          <w:rFonts w:cstheme="minorHAnsi"/>
          <w:sz w:val="24"/>
          <w:szCs w:val="24"/>
        </w:rPr>
        <w:t xml:space="preserve">  I would very much like to conduct further research to understand how much of an impact a success </w:t>
      </w:r>
      <w:proofErr w:type="gramStart"/>
      <w:r w:rsidR="00551D6B">
        <w:rPr>
          <w:rFonts w:cstheme="minorHAnsi"/>
          <w:sz w:val="24"/>
          <w:szCs w:val="24"/>
        </w:rPr>
        <w:t>criteria</w:t>
      </w:r>
      <w:proofErr w:type="gramEnd"/>
      <w:r w:rsidR="00551D6B">
        <w:rPr>
          <w:rFonts w:cstheme="minorHAnsi"/>
          <w:sz w:val="24"/>
          <w:szCs w:val="24"/>
        </w:rPr>
        <w:t xml:space="preserve"> has compared to when one is not implemented.</w:t>
      </w:r>
    </w:p>
    <w:p w:rsidR="00066B07" w:rsidRDefault="00E2376E" w:rsidP="003B445F">
      <w:pPr>
        <w:ind w:left="-284"/>
        <w:rPr>
          <w:rFonts w:cstheme="minorHAnsi"/>
          <w:sz w:val="24"/>
          <w:szCs w:val="24"/>
        </w:rPr>
      </w:pPr>
      <w:r>
        <w:rPr>
          <w:rFonts w:cstheme="minorHAnsi"/>
          <w:sz w:val="24"/>
          <w:szCs w:val="24"/>
        </w:rPr>
        <w:t>Upon completion of this research it occurred to me that there may be a flaw within my method, this is due to the constructive feedback given after the post</w:t>
      </w:r>
      <w:r w:rsidR="007F244E">
        <w:rPr>
          <w:rFonts w:cstheme="minorHAnsi"/>
          <w:sz w:val="24"/>
          <w:szCs w:val="24"/>
        </w:rPr>
        <w:t xml:space="preserve"> test.  This makes me ponder </w:t>
      </w:r>
      <w:r>
        <w:rPr>
          <w:rFonts w:cstheme="minorHAnsi"/>
          <w:sz w:val="24"/>
          <w:szCs w:val="24"/>
        </w:rPr>
        <w:t xml:space="preserve">whether it was the constructive feedback that increased pupils learning or whether it was the use of the success criteria. As a result this </w:t>
      </w:r>
      <w:r w:rsidR="001C4E94">
        <w:rPr>
          <w:rFonts w:cstheme="minorHAnsi"/>
          <w:sz w:val="24"/>
          <w:szCs w:val="24"/>
        </w:rPr>
        <w:t xml:space="preserve">has led me to query the effect the other forms of </w:t>
      </w:r>
      <w:proofErr w:type="spellStart"/>
      <w:proofErr w:type="gramStart"/>
      <w:r w:rsidR="001C4E94">
        <w:rPr>
          <w:rFonts w:cstheme="minorHAnsi"/>
          <w:sz w:val="24"/>
          <w:szCs w:val="24"/>
        </w:rPr>
        <w:t>AfL</w:t>
      </w:r>
      <w:proofErr w:type="spellEnd"/>
      <w:proofErr w:type="gramEnd"/>
      <w:r w:rsidR="001C4E94">
        <w:rPr>
          <w:rFonts w:cstheme="minorHAnsi"/>
          <w:sz w:val="24"/>
          <w:szCs w:val="24"/>
        </w:rPr>
        <w:t xml:space="preserve"> have on learning through the use of a success criteria.  I believe that these </w:t>
      </w:r>
      <w:proofErr w:type="spellStart"/>
      <w:r w:rsidR="001C4E94">
        <w:rPr>
          <w:rFonts w:cstheme="minorHAnsi"/>
          <w:sz w:val="24"/>
          <w:szCs w:val="24"/>
        </w:rPr>
        <w:t>AfL</w:t>
      </w:r>
      <w:proofErr w:type="spellEnd"/>
      <w:r w:rsidR="001C4E94">
        <w:rPr>
          <w:rFonts w:cstheme="minorHAnsi"/>
          <w:sz w:val="24"/>
          <w:szCs w:val="24"/>
        </w:rPr>
        <w:t xml:space="preserve"> strategies need to be researched independ</w:t>
      </w:r>
      <w:r w:rsidR="00753931">
        <w:rPr>
          <w:rFonts w:cstheme="minorHAnsi"/>
          <w:sz w:val="24"/>
          <w:szCs w:val="24"/>
        </w:rPr>
        <w:t>ently before further research can be undertaken as to</w:t>
      </w:r>
      <w:r w:rsidR="001C4E94">
        <w:rPr>
          <w:rFonts w:cstheme="minorHAnsi"/>
          <w:sz w:val="24"/>
          <w:szCs w:val="24"/>
        </w:rPr>
        <w:t xml:space="preserve"> whether they in themselves</w:t>
      </w:r>
      <w:r w:rsidR="00753931">
        <w:rPr>
          <w:rFonts w:cstheme="minorHAnsi"/>
          <w:sz w:val="24"/>
          <w:szCs w:val="24"/>
        </w:rPr>
        <w:t>,</w:t>
      </w:r>
      <w:r w:rsidR="001C4E94">
        <w:rPr>
          <w:rFonts w:cstheme="minorHAnsi"/>
          <w:sz w:val="24"/>
          <w:szCs w:val="24"/>
        </w:rPr>
        <w:t xml:space="preserve"> have an impact on the us</w:t>
      </w:r>
      <w:r>
        <w:rPr>
          <w:rFonts w:cstheme="minorHAnsi"/>
          <w:sz w:val="24"/>
          <w:szCs w:val="24"/>
        </w:rPr>
        <w:t>e of success criteria</w:t>
      </w:r>
      <w:r w:rsidR="001C4E94">
        <w:rPr>
          <w:rFonts w:cstheme="minorHAnsi"/>
          <w:sz w:val="24"/>
          <w:szCs w:val="24"/>
        </w:rPr>
        <w:t>.</w:t>
      </w:r>
      <w:r w:rsidR="007F477D">
        <w:rPr>
          <w:rFonts w:cstheme="minorHAnsi"/>
          <w:sz w:val="24"/>
          <w:szCs w:val="24"/>
        </w:rPr>
        <w:t xml:space="preserve">  I believe that it would be beneficial to </w:t>
      </w:r>
      <w:proofErr w:type="gramStart"/>
      <w:r w:rsidR="007F477D">
        <w:rPr>
          <w:rFonts w:cstheme="minorHAnsi"/>
          <w:sz w:val="24"/>
          <w:szCs w:val="24"/>
        </w:rPr>
        <w:t>myself</w:t>
      </w:r>
      <w:proofErr w:type="gramEnd"/>
      <w:r w:rsidR="007F477D">
        <w:rPr>
          <w:rFonts w:cstheme="minorHAnsi"/>
          <w:sz w:val="24"/>
          <w:szCs w:val="24"/>
        </w:rPr>
        <w:t xml:space="preserve"> and pupils to conduct research using success criteria without the use of level descriptors</w:t>
      </w:r>
      <w:r>
        <w:rPr>
          <w:rFonts w:cstheme="minorHAnsi"/>
          <w:sz w:val="24"/>
          <w:szCs w:val="24"/>
        </w:rPr>
        <w:t xml:space="preserve">.  </w:t>
      </w:r>
      <w:r w:rsidR="001A1FAA">
        <w:rPr>
          <w:rFonts w:cstheme="minorHAnsi"/>
          <w:sz w:val="24"/>
          <w:szCs w:val="24"/>
        </w:rPr>
        <w:t>If Class Y or pupi</w:t>
      </w:r>
      <w:r>
        <w:rPr>
          <w:rFonts w:cstheme="minorHAnsi"/>
          <w:sz w:val="24"/>
          <w:szCs w:val="24"/>
        </w:rPr>
        <w:t xml:space="preserve">ls in School X were not familiar with </w:t>
      </w:r>
      <w:r w:rsidR="001A1FAA">
        <w:rPr>
          <w:rFonts w:cstheme="minorHAnsi"/>
          <w:sz w:val="24"/>
          <w:szCs w:val="24"/>
        </w:rPr>
        <w:t>using level descriptors in the</w:t>
      </w:r>
      <w:r>
        <w:rPr>
          <w:rFonts w:cstheme="minorHAnsi"/>
          <w:sz w:val="24"/>
          <w:szCs w:val="24"/>
        </w:rPr>
        <w:t>ir</w:t>
      </w:r>
      <w:r w:rsidR="001A1FAA">
        <w:rPr>
          <w:rFonts w:cstheme="minorHAnsi"/>
          <w:sz w:val="24"/>
          <w:szCs w:val="24"/>
        </w:rPr>
        <w:t xml:space="preserve"> learning</w:t>
      </w:r>
      <w:r>
        <w:rPr>
          <w:rFonts w:cstheme="minorHAnsi"/>
          <w:sz w:val="24"/>
          <w:szCs w:val="24"/>
        </w:rPr>
        <w:t>,</w:t>
      </w:r>
      <w:r w:rsidR="001A1FAA">
        <w:rPr>
          <w:rFonts w:cstheme="minorHAnsi"/>
          <w:sz w:val="24"/>
          <w:szCs w:val="24"/>
        </w:rPr>
        <w:t xml:space="preserve"> it may cause a stigma and have a negative impact on </w:t>
      </w:r>
      <w:r>
        <w:rPr>
          <w:rFonts w:cstheme="minorHAnsi"/>
          <w:sz w:val="24"/>
          <w:szCs w:val="24"/>
        </w:rPr>
        <w:t>pupils self esteem and learning therefore this test may only be applicable to pupils from School X.</w:t>
      </w:r>
      <w:r w:rsidR="001A1FAA">
        <w:rPr>
          <w:rFonts w:cstheme="minorHAnsi"/>
          <w:sz w:val="24"/>
          <w:szCs w:val="24"/>
        </w:rPr>
        <w:t xml:space="preserve"> </w:t>
      </w:r>
      <w:r w:rsidR="007F477D">
        <w:rPr>
          <w:rFonts w:cstheme="minorHAnsi"/>
          <w:sz w:val="24"/>
          <w:szCs w:val="24"/>
        </w:rPr>
        <w:t xml:space="preserve"> </w:t>
      </w:r>
      <w:r w:rsidR="001C4E94">
        <w:rPr>
          <w:rFonts w:cstheme="minorHAnsi"/>
          <w:sz w:val="24"/>
          <w:szCs w:val="24"/>
        </w:rPr>
        <w:t xml:space="preserve"> </w:t>
      </w:r>
      <w:r w:rsidR="00FD469B">
        <w:rPr>
          <w:rFonts w:cstheme="minorHAnsi"/>
          <w:sz w:val="24"/>
          <w:szCs w:val="24"/>
        </w:rPr>
        <w:t xml:space="preserve"> </w:t>
      </w:r>
    </w:p>
    <w:p w:rsidR="000C3186" w:rsidRDefault="000C3186" w:rsidP="003B445F">
      <w:pPr>
        <w:ind w:left="-284"/>
        <w:rPr>
          <w:rFonts w:cstheme="minorHAnsi"/>
          <w:sz w:val="24"/>
          <w:szCs w:val="24"/>
        </w:rPr>
      </w:pPr>
      <w:r>
        <w:rPr>
          <w:rFonts w:cstheme="minorHAnsi"/>
          <w:sz w:val="24"/>
          <w:szCs w:val="24"/>
        </w:rPr>
        <w:t xml:space="preserve">As a result of my research project, I would implement collaborative success criteria but not the use of level descriptors into my future </w:t>
      </w:r>
      <w:proofErr w:type="gramStart"/>
      <w:r>
        <w:rPr>
          <w:rFonts w:cstheme="minorHAnsi"/>
          <w:sz w:val="24"/>
          <w:szCs w:val="24"/>
        </w:rPr>
        <w:t>lessons,</w:t>
      </w:r>
      <w:proofErr w:type="gramEnd"/>
      <w:r>
        <w:rPr>
          <w:rFonts w:cstheme="minorHAnsi"/>
          <w:sz w:val="24"/>
          <w:szCs w:val="24"/>
        </w:rPr>
        <w:t xml:space="preserve"> this is due to witnessing myself that a level to a pupil is of great importance regardless of what feedback is given.  I believe that this is </w:t>
      </w:r>
      <w:proofErr w:type="spellStart"/>
      <w:r>
        <w:rPr>
          <w:rFonts w:cstheme="minorHAnsi"/>
          <w:sz w:val="24"/>
          <w:szCs w:val="24"/>
        </w:rPr>
        <w:t>counter productive</w:t>
      </w:r>
      <w:proofErr w:type="spellEnd"/>
      <w:r>
        <w:rPr>
          <w:rFonts w:cstheme="minorHAnsi"/>
          <w:sz w:val="24"/>
          <w:szCs w:val="24"/>
        </w:rPr>
        <w:t xml:space="preserve"> to effective learning.  This research will not only encourage me to participate in continued action research in this area but will improve my future practice and as a result impact pupils learning in a positive way.  </w:t>
      </w:r>
      <w:r w:rsidR="00CA5672">
        <w:rPr>
          <w:rFonts w:cstheme="minorHAnsi"/>
          <w:sz w:val="24"/>
          <w:szCs w:val="24"/>
        </w:rPr>
        <w:t xml:space="preserve">However, as suggested by Black &amp; Williams (1998) this research has left me with numerous questions and a  yearning to try to discover the answers, such as whether an </w:t>
      </w:r>
      <w:proofErr w:type="spellStart"/>
      <w:r w:rsidR="00CA5672">
        <w:rPr>
          <w:rFonts w:cstheme="minorHAnsi"/>
          <w:sz w:val="24"/>
          <w:szCs w:val="24"/>
        </w:rPr>
        <w:t>AfL</w:t>
      </w:r>
      <w:proofErr w:type="spellEnd"/>
      <w:r w:rsidR="00CA5672">
        <w:rPr>
          <w:rFonts w:cstheme="minorHAnsi"/>
          <w:sz w:val="24"/>
          <w:szCs w:val="24"/>
        </w:rPr>
        <w:t xml:space="preserve"> strategy, like a success criteria can be truly tested without other forms of </w:t>
      </w:r>
      <w:proofErr w:type="spellStart"/>
      <w:r w:rsidR="00CA5672">
        <w:rPr>
          <w:rFonts w:cstheme="minorHAnsi"/>
          <w:sz w:val="24"/>
          <w:szCs w:val="24"/>
        </w:rPr>
        <w:t>AfL</w:t>
      </w:r>
      <w:proofErr w:type="spellEnd"/>
      <w:r w:rsidR="00CA5672">
        <w:rPr>
          <w:rFonts w:cstheme="minorHAnsi"/>
          <w:sz w:val="24"/>
          <w:szCs w:val="24"/>
        </w:rPr>
        <w:t xml:space="preserve"> being taken into account or whether these forms of </w:t>
      </w:r>
      <w:proofErr w:type="spellStart"/>
      <w:r w:rsidR="00CA5672">
        <w:rPr>
          <w:rFonts w:cstheme="minorHAnsi"/>
          <w:sz w:val="24"/>
          <w:szCs w:val="24"/>
        </w:rPr>
        <w:t>AfL</w:t>
      </w:r>
      <w:proofErr w:type="spellEnd"/>
      <w:r w:rsidR="00CA5672">
        <w:rPr>
          <w:rFonts w:cstheme="minorHAnsi"/>
          <w:sz w:val="24"/>
          <w:szCs w:val="24"/>
        </w:rPr>
        <w:t xml:space="preserve"> are intertwined with each other.  Would the use of a success criteria without level descriptors have a more positive impact on pupil learning and finally as suggested by </w:t>
      </w:r>
      <w:proofErr w:type="spellStart"/>
      <w:r w:rsidR="00CA5672">
        <w:rPr>
          <w:rFonts w:cstheme="minorHAnsi"/>
          <w:sz w:val="24"/>
          <w:szCs w:val="24"/>
        </w:rPr>
        <w:t>Kirschner</w:t>
      </w:r>
      <w:proofErr w:type="spellEnd"/>
      <w:r w:rsidR="00CA5672">
        <w:rPr>
          <w:rFonts w:cstheme="minorHAnsi"/>
          <w:sz w:val="24"/>
          <w:szCs w:val="24"/>
        </w:rPr>
        <w:t xml:space="preserve">, </w:t>
      </w:r>
      <w:proofErr w:type="spellStart"/>
      <w:r w:rsidR="00CA5672">
        <w:rPr>
          <w:rFonts w:cstheme="minorHAnsi"/>
          <w:sz w:val="24"/>
          <w:szCs w:val="24"/>
        </w:rPr>
        <w:t>Sweller</w:t>
      </w:r>
      <w:proofErr w:type="spellEnd"/>
      <w:r w:rsidR="00CA5672">
        <w:rPr>
          <w:rFonts w:cstheme="minorHAnsi"/>
          <w:sz w:val="24"/>
          <w:szCs w:val="24"/>
        </w:rPr>
        <w:t xml:space="preserve"> &amp; Clark (2006) I would like to return to School X and use the same assessment, success criteria and level descriptors with Class Y to judge whether information from the time of my research has been retained in pupils long term memory.  I believe it is only then you can truly judge when a pupil has learned and whether the </w:t>
      </w:r>
      <w:proofErr w:type="spellStart"/>
      <w:proofErr w:type="gramStart"/>
      <w:r w:rsidR="00CA5672">
        <w:rPr>
          <w:rFonts w:cstheme="minorHAnsi"/>
          <w:sz w:val="24"/>
          <w:szCs w:val="24"/>
        </w:rPr>
        <w:t>AfL</w:t>
      </w:r>
      <w:proofErr w:type="spellEnd"/>
      <w:proofErr w:type="gramEnd"/>
      <w:r w:rsidR="00CA5672">
        <w:rPr>
          <w:rFonts w:cstheme="minorHAnsi"/>
          <w:sz w:val="24"/>
          <w:szCs w:val="24"/>
        </w:rPr>
        <w:t xml:space="preserve"> strategy has been at its most effective.</w:t>
      </w:r>
    </w:p>
    <w:p w:rsidR="00F10FE8" w:rsidRPr="0099077D" w:rsidRDefault="00F10FE8" w:rsidP="003B445F">
      <w:pPr>
        <w:ind w:left="-284"/>
        <w:rPr>
          <w:rFonts w:cstheme="minorHAnsi"/>
          <w:sz w:val="24"/>
          <w:szCs w:val="24"/>
        </w:rPr>
      </w:pPr>
      <w:r>
        <w:rPr>
          <w:rFonts w:cstheme="minorHAnsi"/>
          <w:sz w:val="24"/>
          <w:szCs w:val="24"/>
        </w:rPr>
        <w:lastRenderedPageBreak/>
        <w:t xml:space="preserve">My final thought on this research of </w:t>
      </w:r>
      <w:proofErr w:type="spellStart"/>
      <w:r>
        <w:rPr>
          <w:rFonts w:cstheme="minorHAnsi"/>
          <w:sz w:val="24"/>
          <w:szCs w:val="24"/>
        </w:rPr>
        <w:t>AfL</w:t>
      </w:r>
      <w:proofErr w:type="spellEnd"/>
      <w:r>
        <w:rPr>
          <w:rFonts w:cstheme="minorHAnsi"/>
          <w:sz w:val="24"/>
          <w:szCs w:val="24"/>
        </w:rPr>
        <w:t xml:space="preserve"> would be that, as long as success criteria is </w:t>
      </w:r>
      <w:proofErr w:type="gramStart"/>
      <w:r>
        <w:rPr>
          <w:rFonts w:cstheme="minorHAnsi"/>
          <w:sz w:val="24"/>
          <w:szCs w:val="24"/>
        </w:rPr>
        <w:t>implemented</w:t>
      </w:r>
      <w:proofErr w:type="gramEnd"/>
      <w:r>
        <w:rPr>
          <w:rFonts w:cstheme="minorHAnsi"/>
          <w:sz w:val="24"/>
          <w:szCs w:val="24"/>
        </w:rPr>
        <w:t xml:space="preserve"> correctly according to current literature, pupil learning will be improved and teachers reflective practice will be enhanced.  </w:t>
      </w:r>
    </w:p>
    <w:p w:rsidR="00F10FE8" w:rsidRDefault="00F10FE8" w:rsidP="000C3186">
      <w:pPr>
        <w:rPr>
          <w:rFonts w:cstheme="minorHAnsi"/>
          <w:sz w:val="24"/>
          <w:szCs w:val="24"/>
        </w:rPr>
      </w:pPr>
    </w:p>
    <w:p w:rsidR="008C6021" w:rsidRPr="0099077D" w:rsidRDefault="008C6021" w:rsidP="0099077D">
      <w:pPr>
        <w:ind w:left="-142"/>
        <w:rPr>
          <w:rFonts w:cstheme="minorHAnsi"/>
          <w:b/>
          <w:sz w:val="24"/>
          <w:szCs w:val="24"/>
          <w:u w:val="single"/>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DE61A4" w:rsidRPr="0099077D" w:rsidRDefault="00DE61A4" w:rsidP="0099077D">
      <w:pPr>
        <w:ind w:left="-142"/>
        <w:rPr>
          <w:rFonts w:cstheme="minorHAnsi"/>
          <w:b/>
          <w:sz w:val="24"/>
          <w:szCs w:val="24"/>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lastRenderedPageBreak/>
        <w:t>Bell, J.  (2014)</w:t>
      </w:r>
      <w:proofErr w:type="gramStart"/>
      <w:r w:rsidRPr="00E1277C">
        <w:rPr>
          <w:rFonts w:cstheme="minorHAnsi"/>
          <w:color w:val="000000" w:themeColor="text1"/>
          <w:sz w:val="24"/>
          <w:szCs w:val="24"/>
          <w:lang w:bidi="en-US"/>
        </w:rPr>
        <w:t>.  Doing</w:t>
      </w:r>
      <w:proofErr w:type="gramEnd"/>
      <w:r w:rsidRPr="00E1277C">
        <w:rPr>
          <w:rFonts w:cstheme="minorHAnsi"/>
          <w:color w:val="000000" w:themeColor="text1"/>
          <w:sz w:val="24"/>
          <w:szCs w:val="24"/>
          <w:lang w:bidi="en-US"/>
        </w:rPr>
        <w:t xml:space="preserve"> your research project.  </w:t>
      </w:r>
      <w:proofErr w:type="gramStart"/>
      <w:r w:rsidRPr="00E1277C">
        <w:rPr>
          <w:rFonts w:cstheme="minorHAnsi"/>
          <w:color w:val="000000" w:themeColor="text1"/>
          <w:sz w:val="24"/>
          <w:szCs w:val="24"/>
          <w:lang w:bidi="en-US"/>
        </w:rPr>
        <w:t>Berkshire.</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Open University Press.</w:t>
      </w:r>
      <w:proofErr w:type="gramEnd"/>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BERA.</w:t>
      </w:r>
      <w:proofErr w:type="gramEnd"/>
      <w:r w:rsidRPr="00E1277C">
        <w:rPr>
          <w:rFonts w:cstheme="minorHAnsi"/>
          <w:color w:val="000000" w:themeColor="text1"/>
          <w:sz w:val="24"/>
          <w:szCs w:val="24"/>
          <w:lang w:bidi="en-US"/>
        </w:rPr>
        <w:t xml:space="preserve"> (2018)</w:t>
      </w:r>
      <w:proofErr w:type="gramStart"/>
      <w:r w:rsidRPr="00E1277C">
        <w:rPr>
          <w:rFonts w:cstheme="minorHAnsi"/>
          <w:color w:val="000000" w:themeColor="text1"/>
          <w:sz w:val="24"/>
          <w:szCs w:val="24"/>
          <w:lang w:bidi="en-US"/>
        </w:rPr>
        <w:t>.  British</w:t>
      </w:r>
      <w:proofErr w:type="gramEnd"/>
      <w:r w:rsidRPr="00E1277C">
        <w:rPr>
          <w:rFonts w:cstheme="minorHAnsi"/>
          <w:color w:val="000000" w:themeColor="text1"/>
          <w:sz w:val="24"/>
          <w:szCs w:val="24"/>
          <w:lang w:bidi="en-US"/>
        </w:rPr>
        <w:t xml:space="preserve"> Educational Research Association.  </w:t>
      </w:r>
      <w:proofErr w:type="gramStart"/>
      <w:r w:rsidRPr="00E1277C">
        <w:rPr>
          <w:rFonts w:cstheme="minorHAnsi"/>
          <w:color w:val="000000" w:themeColor="text1"/>
          <w:sz w:val="24"/>
          <w:szCs w:val="24"/>
          <w:lang w:bidi="en-US"/>
        </w:rPr>
        <w:t>Ethical Guidelines for Education Research.</w:t>
      </w:r>
      <w:proofErr w:type="gramEnd"/>
      <w:r w:rsidRPr="00E1277C">
        <w:rPr>
          <w:rFonts w:cstheme="minorHAnsi"/>
          <w:color w:val="000000" w:themeColor="text1"/>
          <w:sz w:val="24"/>
          <w:szCs w:val="24"/>
          <w:lang w:bidi="en-US"/>
        </w:rPr>
        <w:t xml:space="preserve">  Available from: </w:t>
      </w:r>
      <w:hyperlink r:id="rId11" w:history="1">
        <w:r w:rsidRPr="00E1277C">
          <w:rPr>
            <w:rStyle w:val="Hyperlink"/>
            <w:rFonts w:cstheme="minorHAnsi"/>
            <w:color w:val="000000" w:themeColor="text1"/>
            <w:sz w:val="24"/>
            <w:szCs w:val="24"/>
            <w:u w:val="none"/>
            <w:lang w:bidi="en-US"/>
          </w:rPr>
          <w:t>https://www.bera.ac.uk/wp-content/uploads/2018/06/BERA-Ethical-Guidelines-for-Educational-Research_4thEdn_2018.pdf?noredirect=1</w:t>
        </w:r>
      </w:hyperlink>
      <w:r w:rsidRPr="00E1277C">
        <w:rPr>
          <w:rFonts w:cstheme="minorHAnsi"/>
          <w:color w:val="000000" w:themeColor="text1"/>
          <w:sz w:val="24"/>
          <w:szCs w:val="24"/>
          <w:lang w:bidi="en-US"/>
        </w:rPr>
        <w:t xml:space="preserve">                                                                                     [Accessed 18</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Black, P &amp; William, D (1998) </w:t>
      </w:r>
      <w:proofErr w:type="gramStart"/>
      <w:r w:rsidRPr="00E1277C">
        <w:rPr>
          <w:rFonts w:cstheme="minorHAnsi"/>
          <w:color w:val="000000" w:themeColor="text1"/>
          <w:sz w:val="24"/>
          <w:szCs w:val="24"/>
          <w:lang w:bidi="en-US"/>
        </w:rPr>
        <w:t>Inside</w:t>
      </w:r>
      <w:proofErr w:type="gramEnd"/>
      <w:r w:rsidRPr="00E1277C">
        <w:rPr>
          <w:rFonts w:cstheme="minorHAnsi"/>
          <w:color w:val="000000" w:themeColor="text1"/>
          <w:sz w:val="24"/>
          <w:szCs w:val="24"/>
          <w:lang w:bidi="en-US"/>
        </w:rPr>
        <w:t xml:space="preserve"> the black box.  London.  </w:t>
      </w:r>
      <w:proofErr w:type="gramStart"/>
      <w:r w:rsidRPr="00E1277C">
        <w:rPr>
          <w:rFonts w:cstheme="minorHAnsi"/>
          <w:color w:val="000000" w:themeColor="text1"/>
          <w:sz w:val="24"/>
          <w:szCs w:val="24"/>
          <w:lang w:bidi="en-US"/>
        </w:rPr>
        <w:t>Department of Education &amp; Professional Studies.</w:t>
      </w:r>
      <w:proofErr w:type="gramEnd"/>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Burke, L. (2002) The Teacher’s Ultimate Planning Guide.</w:t>
      </w:r>
      <w:proofErr w:type="gramEnd"/>
      <w:r w:rsidRPr="00E1277C">
        <w:rPr>
          <w:rFonts w:cstheme="minorHAnsi"/>
          <w:color w:val="000000" w:themeColor="text1"/>
          <w:sz w:val="24"/>
          <w:szCs w:val="24"/>
          <w:lang w:bidi="en-US"/>
        </w:rPr>
        <w:t xml:space="preserve">  London.  Sage Publications Ltd.</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Butler, R. (1988) Enhancing and undermining intrinsic motivation: the </w:t>
      </w:r>
      <w:proofErr w:type="spellStart"/>
      <w:r w:rsidRPr="00E1277C">
        <w:rPr>
          <w:rFonts w:cstheme="minorHAnsi"/>
          <w:color w:val="000000" w:themeColor="text1"/>
          <w:sz w:val="24"/>
          <w:szCs w:val="24"/>
          <w:lang w:bidi="en-US"/>
        </w:rPr>
        <w:t>effecs</w:t>
      </w:r>
      <w:proofErr w:type="spellEnd"/>
      <w:r w:rsidRPr="00E1277C">
        <w:rPr>
          <w:rFonts w:cstheme="minorHAnsi"/>
          <w:color w:val="000000" w:themeColor="text1"/>
          <w:sz w:val="24"/>
          <w:szCs w:val="24"/>
          <w:lang w:bidi="en-US"/>
        </w:rPr>
        <w:t xml:space="preserve"> of task-involving and ego involving evaluation on interest and performance.  British Journal of Educational Psychology, 58:1-14</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Cain (2001)</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Carless, D.</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(2006) Developing synergies between formative and summative assessment.</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British Educational Research Association Annual Conference, University of Warwick.</w:t>
      </w:r>
      <w:proofErr w:type="gramEnd"/>
      <w:r w:rsidRPr="00E1277C">
        <w:rPr>
          <w:rFonts w:cstheme="minorHAnsi"/>
          <w:color w:val="000000" w:themeColor="text1"/>
          <w:sz w:val="24"/>
          <w:szCs w:val="24"/>
          <w:lang w:bidi="en-US"/>
        </w:rPr>
        <w:t xml:space="preserve">                                 Accessed from: </w:t>
      </w:r>
      <w:hyperlink r:id="rId12" w:history="1">
        <w:r w:rsidRPr="00E1277C">
          <w:rPr>
            <w:rStyle w:val="Hyperlink"/>
            <w:rFonts w:cstheme="minorHAnsi"/>
            <w:color w:val="000000" w:themeColor="text1"/>
            <w:sz w:val="24"/>
            <w:szCs w:val="24"/>
            <w:u w:val="none"/>
            <w:lang w:bidi="en-US"/>
          </w:rPr>
          <w:t>http://www.leeds.ac.uk/educol/documents/159474.htm</w:t>
        </w:r>
      </w:hyperlink>
      <w:r w:rsidRPr="00E1277C">
        <w:rPr>
          <w:rFonts w:cstheme="minorHAnsi"/>
          <w:color w:val="000000" w:themeColor="text1"/>
          <w:sz w:val="24"/>
          <w:szCs w:val="24"/>
          <w:lang w:bidi="en-US"/>
        </w:rPr>
        <w:t xml:space="preserve">                                               [Accessed 19</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Campbell, D. T &amp; Stanley, J. C (1963) Experimental and Quasi-experimental Designs for Research.</w:t>
      </w:r>
      <w:proofErr w:type="gramEnd"/>
      <w:r w:rsidRPr="00E1277C">
        <w:rPr>
          <w:rFonts w:cstheme="minorHAnsi"/>
          <w:color w:val="000000" w:themeColor="text1"/>
          <w:sz w:val="24"/>
          <w:szCs w:val="24"/>
          <w:lang w:bidi="en-US"/>
        </w:rPr>
        <w:t xml:space="preserve">  Chicago.  Rand </w:t>
      </w:r>
      <w:proofErr w:type="spellStart"/>
      <w:r w:rsidRPr="00E1277C">
        <w:rPr>
          <w:rFonts w:cstheme="minorHAnsi"/>
          <w:color w:val="000000" w:themeColor="text1"/>
          <w:sz w:val="24"/>
          <w:szCs w:val="24"/>
          <w:lang w:bidi="en-US"/>
        </w:rPr>
        <w:t>Mcnally</w:t>
      </w:r>
      <w:proofErr w:type="spellEnd"/>
      <w:r w:rsidRPr="00E1277C">
        <w:rPr>
          <w:rFonts w:cstheme="minorHAnsi"/>
          <w:color w:val="000000" w:themeColor="text1"/>
          <w:sz w:val="24"/>
          <w:szCs w:val="24"/>
          <w:lang w:bidi="en-US"/>
        </w:rPr>
        <w:t xml:space="preserve"> &amp; Company. </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Clark, S.</w:t>
      </w:r>
      <w:proofErr w:type="gramEnd"/>
      <w:r w:rsidRPr="00E1277C">
        <w:rPr>
          <w:rFonts w:cstheme="minorHAnsi"/>
          <w:color w:val="000000" w:themeColor="text1"/>
          <w:sz w:val="24"/>
          <w:szCs w:val="24"/>
          <w:lang w:bidi="en-US"/>
        </w:rPr>
        <w:t xml:space="preserve">  (2012)</w:t>
      </w:r>
      <w:proofErr w:type="gramStart"/>
      <w:r w:rsidRPr="00E1277C">
        <w:rPr>
          <w:rFonts w:cstheme="minorHAnsi"/>
          <w:color w:val="000000" w:themeColor="text1"/>
          <w:sz w:val="24"/>
          <w:szCs w:val="24"/>
          <w:lang w:bidi="en-US"/>
        </w:rPr>
        <w:t>.  Active</w:t>
      </w:r>
      <w:proofErr w:type="gramEnd"/>
      <w:r w:rsidRPr="00E1277C">
        <w:rPr>
          <w:rFonts w:cstheme="minorHAnsi"/>
          <w:color w:val="000000" w:themeColor="text1"/>
          <w:sz w:val="24"/>
          <w:szCs w:val="24"/>
          <w:lang w:bidi="en-US"/>
        </w:rPr>
        <w:t xml:space="preserve"> Learning Through Formative Assessment.  London.  </w:t>
      </w:r>
      <w:proofErr w:type="spellStart"/>
      <w:proofErr w:type="gramStart"/>
      <w:r w:rsidRPr="00E1277C">
        <w:rPr>
          <w:rFonts w:cstheme="minorHAnsi"/>
          <w:color w:val="000000" w:themeColor="text1"/>
          <w:sz w:val="24"/>
          <w:szCs w:val="24"/>
          <w:lang w:bidi="en-US"/>
        </w:rPr>
        <w:t>Hodder</w:t>
      </w:r>
      <w:proofErr w:type="spellEnd"/>
      <w:r w:rsidRPr="00E1277C">
        <w:rPr>
          <w:rFonts w:cstheme="minorHAnsi"/>
          <w:color w:val="000000" w:themeColor="text1"/>
          <w:sz w:val="24"/>
          <w:szCs w:val="24"/>
          <w:lang w:bidi="en-US"/>
        </w:rPr>
        <w:t xml:space="preserve"> Education.</w:t>
      </w:r>
      <w:proofErr w:type="gramEnd"/>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DES/WO (1988) National Curriculum Task Group on Assessment and Testing: A Report.  London: DES/WO</w:t>
      </w:r>
    </w:p>
    <w:p w:rsidR="00227B12" w:rsidRPr="00E1277C" w:rsidRDefault="00227B12" w:rsidP="00227B12">
      <w:pPr>
        <w:ind w:left="-142"/>
        <w:rPr>
          <w:rFonts w:cstheme="minorHAnsi"/>
          <w:color w:val="000000" w:themeColor="text1"/>
          <w:sz w:val="24"/>
          <w:szCs w:val="24"/>
          <w:lang w:bidi="en-US"/>
        </w:rPr>
      </w:pPr>
      <w:proofErr w:type="spellStart"/>
      <w:r w:rsidRPr="00E1277C">
        <w:rPr>
          <w:rFonts w:cstheme="minorHAnsi"/>
          <w:color w:val="000000" w:themeColor="text1"/>
          <w:sz w:val="24"/>
          <w:szCs w:val="24"/>
          <w:lang w:bidi="en-US"/>
        </w:rPr>
        <w:t>Didau</w:t>
      </w:r>
      <w:proofErr w:type="spellEnd"/>
      <w:r w:rsidRPr="00E1277C">
        <w:rPr>
          <w:rFonts w:cstheme="minorHAnsi"/>
          <w:color w:val="000000" w:themeColor="text1"/>
          <w:sz w:val="24"/>
          <w:szCs w:val="24"/>
          <w:lang w:bidi="en-US"/>
        </w:rPr>
        <w:t xml:space="preserve">, D (2014) Why </w:t>
      </w:r>
      <w:proofErr w:type="spellStart"/>
      <w:r w:rsidRPr="00E1277C">
        <w:rPr>
          <w:rFonts w:cstheme="minorHAnsi"/>
          <w:color w:val="000000" w:themeColor="text1"/>
          <w:sz w:val="24"/>
          <w:szCs w:val="24"/>
          <w:lang w:bidi="en-US"/>
        </w:rPr>
        <w:t>AfL</w:t>
      </w:r>
      <w:proofErr w:type="spellEnd"/>
      <w:r w:rsidRPr="00E1277C">
        <w:rPr>
          <w:rFonts w:cstheme="minorHAnsi"/>
          <w:color w:val="000000" w:themeColor="text1"/>
          <w:sz w:val="24"/>
          <w:szCs w:val="24"/>
          <w:lang w:bidi="en-US"/>
        </w:rPr>
        <w:t xml:space="preserve"> might be wrong, and what to do about it.  The Learning Spy             Available from: </w:t>
      </w:r>
      <w:hyperlink r:id="rId13" w:history="1">
        <w:r w:rsidRPr="00E1277C">
          <w:rPr>
            <w:rStyle w:val="Hyperlink"/>
            <w:rFonts w:cstheme="minorHAnsi"/>
            <w:color w:val="000000" w:themeColor="text1"/>
            <w:sz w:val="24"/>
            <w:szCs w:val="24"/>
            <w:u w:val="none"/>
            <w:lang w:bidi="en-US"/>
          </w:rPr>
          <w:t>http://learningspy.co.uk/myths/afl-might-wrong/</w:t>
        </w:r>
      </w:hyperlink>
      <w:r w:rsidRPr="00E1277C">
        <w:rPr>
          <w:rFonts w:cstheme="minorHAnsi"/>
          <w:color w:val="000000" w:themeColor="text1"/>
          <w:sz w:val="24"/>
          <w:szCs w:val="24"/>
          <w:lang w:bidi="en-US"/>
        </w:rPr>
        <w:t xml:space="preserve">                                                        [Accessed 19</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t>Edenborough</w:t>
      </w:r>
      <w:proofErr w:type="spellEnd"/>
      <w:r w:rsidRPr="00E1277C">
        <w:rPr>
          <w:rFonts w:cstheme="minorHAnsi"/>
          <w:color w:val="000000" w:themeColor="text1"/>
          <w:sz w:val="24"/>
          <w:szCs w:val="24"/>
          <w:lang w:bidi="en-US"/>
        </w:rPr>
        <w:t>, R. (2005) Assessment methods in Recruitment, Selection and Performance.</w:t>
      </w:r>
      <w:proofErr w:type="gramEnd"/>
      <w:r w:rsidRPr="00E1277C">
        <w:rPr>
          <w:rFonts w:cstheme="minorHAnsi"/>
          <w:color w:val="000000" w:themeColor="text1"/>
          <w:sz w:val="24"/>
          <w:szCs w:val="24"/>
          <w:lang w:bidi="en-US"/>
        </w:rPr>
        <w:t xml:space="preserve">  London.  </w:t>
      </w:r>
      <w:proofErr w:type="spellStart"/>
      <w:r w:rsidRPr="00E1277C">
        <w:rPr>
          <w:rFonts w:cstheme="minorHAnsi"/>
          <w:color w:val="000000" w:themeColor="text1"/>
          <w:sz w:val="24"/>
          <w:szCs w:val="24"/>
          <w:lang w:bidi="en-US"/>
        </w:rPr>
        <w:t>Kogan</w:t>
      </w:r>
      <w:proofErr w:type="spellEnd"/>
      <w:r w:rsidRPr="00E1277C">
        <w:rPr>
          <w:rFonts w:cstheme="minorHAnsi"/>
          <w:color w:val="000000" w:themeColor="text1"/>
          <w:sz w:val="24"/>
          <w:szCs w:val="24"/>
          <w:lang w:bidi="en-US"/>
        </w:rPr>
        <w:t xml:space="preserve"> Page.</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t>Estyn</w:t>
      </w:r>
      <w:proofErr w:type="spellEnd"/>
      <w:r w:rsidRPr="00E1277C">
        <w:rPr>
          <w:rFonts w:cstheme="minorHAnsi"/>
          <w:color w:val="000000" w:themeColor="text1"/>
          <w:sz w:val="24"/>
          <w:szCs w:val="24"/>
          <w:lang w:bidi="en-US"/>
        </w:rPr>
        <w:t>.</w:t>
      </w:r>
      <w:proofErr w:type="gramEnd"/>
      <w:r w:rsidRPr="00E1277C">
        <w:rPr>
          <w:rFonts w:cstheme="minorHAnsi"/>
          <w:color w:val="000000" w:themeColor="text1"/>
          <w:sz w:val="24"/>
          <w:szCs w:val="24"/>
          <w:lang w:bidi="en-US"/>
        </w:rPr>
        <w:t xml:space="preserve">  (2017)</w:t>
      </w:r>
      <w:proofErr w:type="gramStart"/>
      <w:r w:rsidRPr="00E1277C">
        <w:rPr>
          <w:rFonts w:cstheme="minorHAnsi"/>
          <w:color w:val="000000" w:themeColor="text1"/>
          <w:sz w:val="24"/>
          <w:szCs w:val="24"/>
          <w:lang w:bidi="en-US"/>
        </w:rPr>
        <w:t>.  Her</w:t>
      </w:r>
      <w:proofErr w:type="gramEnd"/>
      <w:r w:rsidRPr="00E1277C">
        <w:rPr>
          <w:rFonts w:cstheme="minorHAnsi"/>
          <w:color w:val="000000" w:themeColor="text1"/>
          <w:sz w:val="24"/>
          <w:szCs w:val="24"/>
          <w:lang w:bidi="en-US"/>
        </w:rPr>
        <w:t xml:space="preserve"> Majesty’s Inspectorate for Education and training in Wales.  </w:t>
      </w:r>
      <w:proofErr w:type="gramStart"/>
      <w:r w:rsidRPr="00E1277C">
        <w:rPr>
          <w:rFonts w:cstheme="minorHAnsi"/>
          <w:color w:val="000000" w:themeColor="text1"/>
          <w:sz w:val="24"/>
          <w:szCs w:val="24"/>
          <w:lang w:bidi="en-US"/>
        </w:rPr>
        <w:t>School Report.</w:t>
      </w:r>
      <w:proofErr w:type="gramEnd"/>
      <w:r w:rsidRPr="00E1277C">
        <w:rPr>
          <w:rFonts w:cstheme="minorHAnsi"/>
          <w:color w:val="000000" w:themeColor="text1"/>
          <w:sz w:val="24"/>
          <w:szCs w:val="24"/>
          <w:lang w:bidi="en-US"/>
        </w:rPr>
        <w:t xml:space="preserve">                                                                                                       [Accessed 15</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January 2019]</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lastRenderedPageBreak/>
        <w:t>Ferrance</w:t>
      </w:r>
      <w:proofErr w:type="spellEnd"/>
      <w:r w:rsidRPr="00E1277C">
        <w:rPr>
          <w:rFonts w:cstheme="minorHAnsi"/>
          <w:color w:val="000000" w:themeColor="text1"/>
          <w:sz w:val="24"/>
          <w:szCs w:val="24"/>
          <w:lang w:bidi="en-US"/>
        </w:rPr>
        <w:t>, E.</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(2000) Themes in Education.</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Action Research.</w:t>
      </w:r>
      <w:proofErr w:type="gramEnd"/>
      <w:r w:rsidRPr="00E1277C">
        <w:rPr>
          <w:rFonts w:cstheme="minorHAnsi"/>
          <w:color w:val="000000" w:themeColor="text1"/>
          <w:sz w:val="24"/>
          <w:szCs w:val="24"/>
          <w:lang w:bidi="en-US"/>
        </w:rPr>
        <w:t xml:space="preserve">                                                                      Available </w:t>
      </w:r>
      <w:proofErr w:type="spellStart"/>
      <w:r w:rsidRPr="00E1277C">
        <w:rPr>
          <w:rFonts w:cstheme="minorHAnsi"/>
          <w:color w:val="000000" w:themeColor="text1"/>
          <w:sz w:val="24"/>
          <w:szCs w:val="24"/>
          <w:lang w:bidi="en-US"/>
        </w:rPr>
        <w:t>from:http</w:t>
      </w:r>
      <w:proofErr w:type="spellEnd"/>
      <w:r w:rsidRPr="00E1277C">
        <w:rPr>
          <w:rFonts w:cstheme="minorHAnsi"/>
          <w:color w:val="000000" w:themeColor="text1"/>
          <w:sz w:val="24"/>
          <w:szCs w:val="24"/>
          <w:lang w:bidi="en-US"/>
        </w:rPr>
        <w:t>://www.brown.edu&gt;act_research                                                                                          [Accessed 20</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Gardner, J.  </w:t>
      </w:r>
      <w:proofErr w:type="gramStart"/>
      <w:r w:rsidRPr="00E1277C">
        <w:rPr>
          <w:rFonts w:cstheme="minorHAnsi"/>
          <w:color w:val="000000" w:themeColor="text1"/>
          <w:sz w:val="24"/>
          <w:szCs w:val="24"/>
          <w:lang w:bidi="en-US"/>
        </w:rPr>
        <w:t>(20006) Assessment and Learning.</w:t>
      </w:r>
      <w:proofErr w:type="gramEnd"/>
      <w:r w:rsidRPr="00E1277C">
        <w:rPr>
          <w:rFonts w:cstheme="minorHAnsi"/>
          <w:color w:val="000000" w:themeColor="text1"/>
          <w:sz w:val="24"/>
          <w:szCs w:val="24"/>
          <w:lang w:bidi="en-US"/>
        </w:rPr>
        <w:t xml:space="preserve">  London. Sage Publications Ltd.</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Great schools partnership.</w:t>
      </w:r>
      <w:proofErr w:type="gramEnd"/>
      <w:r w:rsidRPr="00E1277C">
        <w:rPr>
          <w:rFonts w:cstheme="minorHAnsi"/>
          <w:color w:val="000000" w:themeColor="text1"/>
          <w:sz w:val="24"/>
          <w:szCs w:val="24"/>
          <w:lang w:bidi="en-US"/>
        </w:rPr>
        <w:t xml:space="preserve">  (2014) The Glossary of education reform.  Criterion-referenced test.  Available from: </w:t>
      </w:r>
      <w:hyperlink r:id="rId14" w:history="1">
        <w:r w:rsidRPr="00E1277C">
          <w:rPr>
            <w:rStyle w:val="Hyperlink"/>
            <w:rFonts w:cstheme="minorHAnsi"/>
            <w:color w:val="000000" w:themeColor="text1"/>
            <w:sz w:val="24"/>
            <w:szCs w:val="24"/>
            <w:u w:val="none"/>
            <w:lang w:bidi="en-US"/>
          </w:rPr>
          <w:t>http://www.edglossary.org/criterion-referenced-test/</w:t>
        </w:r>
      </w:hyperlink>
      <w:r w:rsidRPr="00E1277C">
        <w:rPr>
          <w:rFonts w:cstheme="minorHAnsi"/>
          <w:color w:val="000000" w:themeColor="text1"/>
          <w:sz w:val="24"/>
          <w:szCs w:val="24"/>
          <w:lang w:bidi="en-US"/>
        </w:rPr>
        <w:t xml:space="preserve">                                              [Accessed 17</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t>Kemmis</w:t>
      </w:r>
      <w:proofErr w:type="spellEnd"/>
      <w:r w:rsidRPr="00E1277C">
        <w:rPr>
          <w:rFonts w:cstheme="minorHAnsi"/>
          <w:color w:val="000000" w:themeColor="text1"/>
          <w:sz w:val="24"/>
          <w:szCs w:val="24"/>
          <w:lang w:bidi="en-US"/>
        </w:rPr>
        <w:t xml:space="preserve">, S. &amp; </w:t>
      </w:r>
      <w:proofErr w:type="spellStart"/>
      <w:r w:rsidRPr="00E1277C">
        <w:rPr>
          <w:rFonts w:cstheme="minorHAnsi"/>
          <w:color w:val="000000" w:themeColor="text1"/>
          <w:sz w:val="24"/>
          <w:szCs w:val="24"/>
          <w:lang w:bidi="en-US"/>
        </w:rPr>
        <w:t>McTaggart</w:t>
      </w:r>
      <w:proofErr w:type="spellEnd"/>
      <w:r w:rsidRPr="00E1277C">
        <w:rPr>
          <w:rFonts w:cstheme="minorHAnsi"/>
          <w:color w:val="000000" w:themeColor="text1"/>
          <w:sz w:val="24"/>
          <w:szCs w:val="24"/>
          <w:lang w:bidi="en-US"/>
        </w:rPr>
        <w:t>, R.</w:t>
      </w:r>
      <w:proofErr w:type="gramEnd"/>
      <w:r w:rsidRPr="00E1277C">
        <w:rPr>
          <w:rFonts w:cstheme="minorHAnsi"/>
          <w:color w:val="000000" w:themeColor="text1"/>
          <w:sz w:val="24"/>
          <w:szCs w:val="24"/>
          <w:lang w:bidi="en-US"/>
        </w:rPr>
        <w:t xml:space="preserve">  (1988)</w:t>
      </w:r>
      <w:proofErr w:type="gramStart"/>
      <w:r w:rsidRPr="00E1277C">
        <w:rPr>
          <w:rFonts w:cstheme="minorHAnsi"/>
          <w:color w:val="000000" w:themeColor="text1"/>
          <w:sz w:val="24"/>
          <w:szCs w:val="24"/>
          <w:lang w:bidi="en-US"/>
        </w:rPr>
        <w:t>.  The</w:t>
      </w:r>
      <w:proofErr w:type="gramEnd"/>
      <w:r w:rsidRPr="00E1277C">
        <w:rPr>
          <w:rFonts w:cstheme="minorHAnsi"/>
          <w:color w:val="000000" w:themeColor="text1"/>
          <w:sz w:val="24"/>
          <w:szCs w:val="24"/>
          <w:lang w:bidi="en-US"/>
        </w:rPr>
        <w:t xml:space="preserve"> action research planner.  Australia.  </w:t>
      </w:r>
      <w:proofErr w:type="spellStart"/>
      <w:proofErr w:type="gramStart"/>
      <w:r w:rsidRPr="00E1277C">
        <w:rPr>
          <w:rFonts w:cstheme="minorHAnsi"/>
          <w:color w:val="000000" w:themeColor="text1"/>
          <w:sz w:val="24"/>
          <w:szCs w:val="24"/>
          <w:lang w:bidi="en-US"/>
        </w:rPr>
        <w:t>Deakin</w:t>
      </w:r>
      <w:proofErr w:type="spellEnd"/>
      <w:r w:rsidRPr="00E1277C">
        <w:rPr>
          <w:rFonts w:cstheme="minorHAnsi"/>
          <w:color w:val="000000" w:themeColor="text1"/>
          <w:sz w:val="24"/>
          <w:szCs w:val="24"/>
          <w:lang w:bidi="en-US"/>
        </w:rPr>
        <w:t xml:space="preserve"> University Press.</w:t>
      </w:r>
      <w:proofErr w:type="gramEnd"/>
    </w:p>
    <w:p w:rsidR="00227B12" w:rsidRPr="00E1277C" w:rsidRDefault="00227B12" w:rsidP="00227B12">
      <w:pPr>
        <w:ind w:left="-142"/>
        <w:rPr>
          <w:rFonts w:cstheme="minorHAnsi"/>
          <w:color w:val="000000" w:themeColor="text1"/>
          <w:sz w:val="24"/>
          <w:szCs w:val="24"/>
          <w:lang w:bidi="en-US"/>
        </w:rPr>
      </w:pPr>
      <w:proofErr w:type="spellStart"/>
      <w:r w:rsidRPr="00E1277C">
        <w:rPr>
          <w:rFonts w:cstheme="minorHAnsi"/>
          <w:color w:val="000000" w:themeColor="text1"/>
          <w:sz w:val="24"/>
          <w:szCs w:val="24"/>
          <w:lang w:bidi="en-US"/>
        </w:rPr>
        <w:t>Kirschner</w:t>
      </w:r>
      <w:proofErr w:type="spellEnd"/>
      <w:r w:rsidRPr="00E1277C">
        <w:rPr>
          <w:rFonts w:cstheme="minorHAnsi"/>
          <w:color w:val="000000" w:themeColor="text1"/>
          <w:sz w:val="24"/>
          <w:szCs w:val="24"/>
          <w:lang w:bidi="en-US"/>
        </w:rPr>
        <w:t xml:space="preserve">, P. </w:t>
      </w:r>
      <w:proofErr w:type="gramStart"/>
      <w:r w:rsidRPr="00E1277C">
        <w:rPr>
          <w:rFonts w:cstheme="minorHAnsi"/>
          <w:color w:val="000000" w:themeColor="text1"/>
          <w:sz w:val="24"/>
          <w:szCs w:val="24"/>
          <w:lang w:bidi="en-US"/>
        </w:rPr>
        <w:t xml:space="preserve">A, </w:t>
      </w:r>
      <w:proofErr w:type="spellStart"/>
      <w:r w:rsidRPr="00E1277C">
        <w:rPr>
          <w:rFonts w:cstheme="minorHAnsi"/>
          <w:color w:val="000000" w:themeColor="text1"/>
          <w:sz w:val="24"/>
          <w:szCs w:val="24"/>
          <w:lang w:bidi="en-US"/>
        </w:rPr>
        <w:t>Sweller</w:t>
      </w:r>
      <w:proofErr w:type="spellEnd"/>
      <w:r w:rsidRPr="00E1277C">
        <w:rPr>
          <w:rFonts w:cstheme="minorHAnsi"/>
          <w:color w:val="000000" w:themeColor="text1"/>
          <w:sz w:val="24"/>
          <w:szCs w:val="24"/>
          <w:lang w:bidi="en-US"/>
        </w:rPr>
        <w:t>, J &amp; Clark, R. E (2006).</w:t>
      </w:r>
      <w:proofErr w:type="gramEnd"/>
      <w:r w:rsidRPr="00E1277C">
        <w:rPr>
          <w:rFonts w:cstheme="minorHAnsi"/>
          <w:color w:val="000000" w:themeColor="text1"/>
          <w:sz w:val="24"/>
          <w:szCs w:val="24"/>
          <w:lang w:bidi="en-US"/>
        </w:rPr>
        <w:t xml:space="preserve">  Why minimal guidance during </w:t>
      </w:r>
      <w:proofErr w:type="spellStart"/>
      <w:r w:rsidRPr="00E1277C">
        <w:rPr>
          <w:rFonts w:cstheme="minorHAnsi"/>
          <w:color w:val="000000" w:themeColor="text1"/>
          <w:sz w:val="24"/>
          <w:szCs w:val="24"/>
          <w:lang w:bidi="en-US"/>
        </w:rPr>
        <w:t>instructiondoes</w:t>
      </w:r>
      <w:proofErr w:type="spellEnd"/>
      <w:r w:rsidRPr="00E1277C">
        <w:rPr>
          <w:rFonts w:cstheme="minorHAnsi"/>
          <w:color w:val="000000" w:themeColor="text1"/>
          <w:sz w:val="24"/>
          <w:szCs w:val="24"/>
          <w:lang w:bidi="en-US"/>
        </w:rPr>
        <w:t xml:space="preserve"> not </w:t>
      </w:r>
      <w:proofErr w:type="spellStart"/>
      <w:r w:rsidRPr="00E1277C">
        <w:rPr>
          <w:rFonts w:cstheme="minorHAnsi"/>
          <w:color w:val="000000" w:themeColor="text1"/>
          <w:sz w:val="24"/>
          <w:szCs w:val="24"/>
          <w:lang w:bidi="en-US"/>
        </w:rPr>
        <w:t>work</w:t>
      </w:r>
      <w:proofErr w:type="gramStart"/>
      <w:r w:rsidRPr="00E1277C">
        <w:rPr>
          <w:rFonts w:cstheme="minorHAnsi"/>
          <w:color w:val="000000" w:themeColor="text1"/>
          <w:sz w:val="24"/>
          <w:szCs w:val="24"/>
          <w:lang w:bidi="en-US"/>
        </w:rPr>
        <w:t>:An</w:t>
      </w:r>
      <w:proofErr w:type="spellEnd"/>
      <w:proofErr w:type="gramEnd"/>
      <w:r w:rsidRPr="00E1277C">
        <w:rPr>
          <w:rFonts w:cstheme="minorHAnsi"/>
          <w:color w:val="000000" w:themeColor="text1"/>
          <w:sz w:val="24"/>
          <w:szCs w:val="24"/>
          <w:lang w:bidi="en-US"/>
        </w:rPr>
        <w:t xml:space="preserve"> analysis of the failure of constructivist, discover, problem-based, experiential and inquiry based teaching.  Educational Psychologist, 41(2), 75-86. </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Kumar, R.  (2014) Research Methodology a step-by-step guide for beginners.  London.  Sage Publications Ltd</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Maki, P. L (2010) Assessing for learning.</w:t>
      </w:r>
      <w:proofErr w:type="gramEnd"/>
      <w:r w:rsidRPr="00E1277C">
        <w:rPr>
          <w:rFonts w:cstheme="minorHAnsi"/>
          <w:color w:val="000000" w:themeColor="text1"/>
          <w:sz w:val="24"/>
          <w:szCs w:val="24"/>
          <w:lang w:bidi="en-US"/>
        </w:rPr>
        <w:t xml:space="preserve">  Sterling. VA: Stylus Publishing Inc.</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t>McCullum</w:t>
      </w:r>
      <w:proofErr w:type="spellEnd"/>
      <w:r w:rsidRPr="00E1277C">
        <w:rPr>
          <w:rFonts w:cstheme="minorHAnsi"/>
          <w:color w:val="000000" w:themeColor="text1"/>
          <w:sz w:val="24"/>
          <w:szCs w:val="24"/>
          <w:lang w:bidi="en-US"/>
        </w:rPr>
        <w:t>, D.</w:t>
      </w:r>
      <w:proofErr w:type="gramEnd"/>
      <w:r w:rsidRPr="00E1277C">
        <w:rPr>
          <w:rFonts w:cstheme="minorHAnsi"/>
          <w:color w:val="000000" w:themeColor="text1"/>
          <w:sz w:val="24"/>
          <w:szCs w:val="24"/>
          <w:lang w:bidi="en-US"/>
        </w:rPr>
        <w:t xml:space="preserve">  (2015)  </w:t>
      </w:r>
      <w:proofErr w:type="gramStart"/>
      <w:r w:rsidRPr="00E1277C">
        <w:rPr>
          <w:rFonts w:cstheme="minorHAnsi"/>
          <w:color w:val="000000" w:themeColor="text1"/>
          <w:sz w:val="24"/>
          <w:szCs w:val="24"/>
          <w:lang w:bidi="en-US"/>
        </w:rPr>
        <w:t>The</w:t>
      </w:r>
      <w:proofErr w:type="gramEnd"/>
      <w:r w:rsidRPr="00E1277C">
        <w:rPr>
          <w:rFonts w:cstheme="minorHAnsi"/>
          <w:color w:val="000000" w:themeColor="text1"/>
          <w:sz w:val="24"/>
          <w:szCs w:val="24"/>
          <w:lang w:bidi="en-US"/>
        </w:rPr>
        <w:t xml:space="preserve"> feedback-Friendly Classroom.  Canada.  Pembroke </w:t>
      </w:r>
      <w:proofErr w:type="spellStart"/>
      <w:r w:rsidRPr="00E1277C">
        <w:rPr>
          <w:rFonts w:cstheme="minorHAnsi"/>
          <w:color w:val="000000" w:themeColor="text1"/>
          <w:sz w:val="24"/>
          <w:szCs w:val="24"/>
          <w:lang w:bidi="en-US"/>
        </w:rPr>
        <w:t>Pulishers</w:t>
      </w:r>
      <w:proofErr w:type="spellEnd"/>
      <w:r w:rsidRPr="00E1277C">
        <w:rPr>
          <w:rFonts w:cstheme="minorHAnsi"/>
          <w:color w:val="000000" w:themeColor="text1"/>
          <w:sz w:val="24"/>
          <w:szCs w:val="24"/>
          <w:lang w:bidi="en-US"/>
        </w:rPr>
        <w:t xml:space="preserve">. </w:t>
      </w:r>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PMB.</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 xml:space="preserve">(2007) Leadership at </w:t>
      </w:r>
      <w:proofErr w:type="spellStart"/>
      <w:r w:rsidRPr="00E1277C">
        <w:rPr>
          <w:rFonts w:cstheme="minorHAnsi"/>
          <w:color w:val="000000" w:themeColor="text1"/>
          <w:sz w:val="24"/>
          <w:szCs w:val="24"/>
          <w:lang w:bidi="en-US"/>
        </w:rPr>
        <w:t>Esher</w:t>
      </w:r>
      <w:proofErr w:type="spellEnd"/>
      <w:r w:rsidRPr="00E1277C">
        <w:rPr>
          <w:rFonts w:cstheme="minorHAnsi"/>
          <w:color w:val="000000" w:themeColor="text1"/>
          <w:sz w:val="24"/>
          <w:szCs w:val="24"/>
          <w:lang w:bidi="en-US"/>
        </w:rPr>
        <w:t xml:space="preserve"> High.</w:t>
      </w:r>
      <w:proofErr w:type="gramEnd"/>
      <w:r w:rsidRPr="00E1277C">
        <w:rPr>
          <w:rFonts w:cstheme="minorHAnsi"/>
          <w:color w:val="000000" w:themeColor="text1"/>
          <w:sz w:val="24"/>
          <w:szCs w:val="24"/>
          <w:lang w:bidi="en-US"/>
        </w:rPr>
        <w:t xml:space="preserve">  Benefits for pupils                                                                     Available from: </w:t>
      </w:r>
      <w:hyperlink r:id="rId15" w:history="1">
        <w:r w:rsidRPr="00E1277C">
          <w:rPr>
            <w:rStyle w:val="Hyperlink"/>
            <w:rFonts w:cstheme="minorHAnsi"/>
            <w:color w:val="000000" w:themeColor="text1"/>
            <w:sz w:val="24"/>
            <w:szCs w:val="24"/>
            <w:u w:val="none"/>
            <w:lang w:bidi="en-US"/>
          </w:rPr>
          <w:t>http://www.slideshare.net/lgreen/objectives-and-success-criteria</w:t>
        </w:r>
      </w:hyperlink>
      <w:r w:rsidRPr="00E1277C">
        <w:rPr>
          <w:rFonts w:cstheme="minorHAnsi"/>
          <w:color w:val="000000" w:themeColor="text1"/>
          <w:sz w:val="24"/>
          <w:szCs w:val="24"/>
          <w:lang w:bidi="en-US"/>
        </w:rPr>
        <w:t xml:space="preserve">                                           [Accessed 21</w:t>
      </w:r>
      <w:r w:rsidRPr="00E1277C">
        <w:rPr>
          <w:rFonts w:cstheme="minorHAnsi"/>
          <w:color w:val="000000" w:themeColor="text1"/>
          <w:sz w:val="24"/>
          <w:szCs w:val="24"/>
          <w:vertAlign w:val="superscript"/>
          <w:lang w:bidi="en-US"/>
        </w:rPr>
        <w:t>st</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Sadler, D. R.  </w:t>
      </w:r>
      <w:proofErr w:type="gramStart"/>
      <w:r w:rsidRPr="00E1277C">
        <w:rPr>
          <w:rFonts w:cstheme="minorHAnsi"/>
          <w:color w:val="000000" w:themeColor="text1"/>
          <w:sz w:val="24"/>
          <w:szCs w:val="24"/>
          <w:lang w:bidi="en-US"/>
        </w:rPr>
        <w:t>(Formative Assessment and the design of instructional systems.</w:t>
      </w:r>
      <w:proofErr w:type="gramEnd"/>
      <w:r w:rsidRPr="00E1277C">
        <w:rPr>
          <w:rFonts w:cstheme="minorHAnsi"/>
          <w:color w:val="000000" w:themeColor="text1"/>
          <w:sz w:val="24"/>
          <w:szCs w:val="24"/>
          <w:lang w:bidi="en-US"/>
        </w:rPr>
        <w:t xml:space="preserve">  Instructional Science, 18:199-44</w:t>
      </w:r>
    </w:p>
    <w:p w:rsidR="00227B12" w:rsidRPr="00E1277C" w:rsidRDefault="00227B12" w:rsidP="00227B12">
      <w:pPr>
        <w:ind w:left="-142"/>
        <w:rPr>
          <w:rFonts w:cstheme="minorHAnsi"/>
          <w:color w:val="000000" w:themeColor="text1"/>
          <w:sz w:val="24"/>
          <w:szCs w:val="24"/>
          <w:lang w:bidi="en-US"/>
        </w:rPr>
      </w:pPr>
      <w:proofErr w:type="spellStart"/>
      <w:r w:rsidRPr="00E1277C">
        <w:rPr>
          <w:rFonts w:cstheme="minorHAnsi"/>
          <w:color w:val="000000" w:themeColor="text1"/>
          <w:sz w:val="24"/>
          <w:szCs w:val="24"/>
          <w:lang w:bidi="en-US"/>
        </w:rPr>
        <w:t>Taras</w:t>
      </w:r>
      <w:proofErr w:type="spellEnd"/>
      <w:r w:rsidRPr="00E1277C">
        <w:rPr>
          <w:rFonts w:cstheme="minorHAnsi"/>
          <w:color w:val="000000" w:themeColor="text1"/>
          <w:sz w:val="24"/>
          <w:szCs w:val="24"/>
          <w:lang w:bidi="en-US"/>
        </w:rPr>
        <w:t xml:space="preserve">, M.  </w:t>
      </w:r>
      <w:proofErr w:type="gramStart"/>
      <w:r w:rsidRPr="00E1277C">
        <w:rPr>
          <w:rFonts w:cstheme="minorHAnsi"/>
          <w:color w:val="000000" w:themeColor="text1"/>
          <w:sz w:val="24"/>
          <w:szCs w:val="24"/>
          <w:lang w:bidi="en-US"/>
        </w:rPr>
        <w:t>(2005) Assessment summative and formative, some theoretical reflections.</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British Journal of Educational Studies.</w:t>
      </w:r>
      <w:proofErr w:type="gramEnd"/>
      <w:r w:rsidRPr="00E1277C">
        <w:rPr>
          <w:rFonts w:cstheme="minorHAnsi"/>
          <w:color w:val="000000" w:themeColor="text1"/>
          <w:sz w:val="24"/>
          <w:szCs w:val="24"/>
          <w:lang w:bidi="en-US"/>
        </w:rPr>
        <w:t xml:space="preserve"> 53(4), 466-478 </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Thorndike, E. L. (1913) Educational Psychology.  Volume 1: The original nature of man.  New York.  </w:t>
      </w:r>
      <w:proofErr w:type="gramStart"/>
      <w:r w:rsidRPr="00E1277C">
        <w:rPr>
          <w:rFonts w:cstheme="minorHAnsi"/>
          <w:color w:val="000000" w:themeColor="text1"/>
          <w:sz w:val="24"/>
          <w:szCs w:val="24"/>
          <w:lang w:bidi="en-US"/>
        </w:rPr>
        <w:t>Columbia University Teachers College.</w:t>
      </w:r>
      <w:proofErr w:type="gramEnd"/>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We Are Teachers. </w:t>
      </w:r>
      <w:proofErr w:type="gramStart"/>
      <w:r w:rsidRPr="00E1277C">
        <w:rPr>
          <w:rFonts w:cstheme="minorHAnsi"/>
          <w:color w:val="000000" w:themeColor="text1"/>
          <w:sz w:val="24"/>
          <w:szCs w:val="24"/>
          <w:lang w:bidi="en-US"/>
        </w:rPr>
        <w:t xml:space="preserve">(2019) Understanding </w:t>
      </w:r>
      <w:proofErr w:type="spellStart"/>
      <w:r w:rsidRPr="00E1277C">
        <w:rPr>
          <w:rFonts w:cstheme="minorHAnsi"/>
          <w:color w:val="000000" w:themeColor="text1"/>
          <w:sz w:val="24"/>
          <w:szCs w:val="24"/>
          <w:lang w:bidi="en-US"/>
        </w:rPr>
        <w:t>Instrinsic</w:t>
      </w:r>
      <w:proofErr w:type="spellEnd"/>
      <w:r w:rsidRPr="00E1277C">
        <w:rPr>
          <w:rFonts w:cstheme="minorHAnsi"/>
          <w:color w:val="000000" w:themeColor="text1"/>
          <w:sz w:val="24"/>
          <w:szCs w:val="24"/>
          <w:lang w:bidi="en-US"/>
        </w:rPr>
        <w:t xml:space="preserve"> vs. Extrinsic Motivation in the Classroom.</w:t>
      </w:r>
      <w:proofErr w:type="gramEnd"/>
      <w:r w:rsidRPr="00E1277C">
        <w:rPr>
          <w:rFonts w:cstheme="minorHAnsi"/>
          <w:color w:val="000000" w:themeColor="text1"/>
          <w:sz w:val="24"/>
          <w:szCs w:val="24"/>
          <w:lang w:bidi="en-US"/>
        </w:rPr>
        <w:t xml:space="preserve">     Available from: </w:t>
      </w:r>
      <w:hyperlink r:id="rId16" w:history="1">
        <w:r w:rsidRPr="00E1277C">
          <w:rPr>
            <w:rStyle w:val="Hyperlink"/>
            <w:rFonts w:cstheme="minorHAnsi"/>
            <w:color w:val="000000" w:themeColor="text1"/>
            <w:sz w:val="24"/>
            <w:szCs w:val="24"/>
            <w:u w:val="none"/>
            <w:lang w:bidi="en-US"/>
          </w:rPr>
          <w:t>http://www.weareteachers.com/understanding-intrinsic-vs-extrinsic-motivation-in-the-classroom/</w:t>
        </w:r>
      </w:hyperlink>
      <w:r w:rsidRPr="00E1277C">
        <w:rPr>
          <w:rFonts w:cstheme="minorHAnsi"/>
          <w:color w:val="000000" w:themeColor="text1"/>
          <w:sz w:val="24"/>
          <w:szCs w:val="24"/>
          <w:lang w:bidi="en-US"/>
        </w:rPr>
        <w:t xml:space="preserve">                                                                                                                                              [Accessed 21</w:t>
      </w:r>
      <w:r w:rsidRPr="00E1277C">
        <w:rPr>
          <w:rFonts w:cstheme="minorHAnsi"/>
          <w:color w:val="000000" w:themeColor="text1"/>
          <w:sz w:val="24"/>
          <w:szCs w:val="24"/>
          <w:vertAlign w:val="superscript"/>
          <w:lang w:bidi="en-US"/>
        </w:rPr>
        <w:t>st</w:t>
      </w:r>
      <w:r w:rsidRPr="00E1277C">
        <w:rPr>
          <w:rFonts w:cstheme="minorHAnsi"/>
          <w:color w:val="000000" w:themeColor="text1"/>
          <w:sz w:val="24"/>
          <w:szCs w:val="24"/>
          <w:lang w:bidi="en-US"/>
        </w:rPr>
        <w:t xml:space="preserve"> April 2019]</w:t>
      </w:r>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lastRenderedPageBreak/>
        <w:t xml:space="preserve">Weaver, M. R (2006) Do students value feedback? </w:t>
      </w:r>
      <w:proofErr w:type="gramStart"/>
      <w:r w:rsidRPr="00E1277C">
        <w:rPr>
          <w:rFonts w:cstheme="minorHAnsi"/>
          <w:color w:val="000000" w:themeColor="text1"/>
          <w:sz w:val="24"/>
          <w:szCs w:val="24"/>
          <w:lang w:bidi="en-US"/>
        </w:rPr>
        <w:t>Student perceptions of tutors’ written responses.</w:t>
      </w:r>
      <w:proofErr w:type="gramEnd"/>
      <w:r w:rsidRPr="00E1277C">
        <w:rPr>
          <w:rFonts w:cstheme="minorHAnsi"/>
          <w:color w:val="000000" w:themeColor="text1"/>
          <w:sz w:val="24"/>
          <w:szCs w:val="24"/>
          <w:lang w:bidi="en-US"/>
        </w:rPr>
        <w:t xml:space="preserve">  </w:t>
      </w:r>
      <w:proofErr w:type="gramStart"/>
      <w:r w:rsidRPr="00E1277C">
        <w:rPr>
          <w:rFonts w:cstheme="minorHAnsi"/>
          <w:color w:val="000000" w:themeColor="text1"/>
          <w:sz w:val="24"/>
          <w:szCs w:val="24"/>
          <w:lang w:bidi="en-US"/>
        </w:rPr>
        <w:t>Assessment and Evaluation in Higher Education.</w:t>
      </w:r>
      <w:proofErr w:type="gramEnd"/>
      <w:r w:rsidRPr="00E1277C">
        <w:rPr>
          <w:rFonts w:cstheme="minorHAnsi"/>
          <w:color w:val="000000" w:themeColor="text1"/>
          <w:sz w:val="24"/>
          <w:szCs w:val="24"/>
          <w:lang w:bidi="en-US"/>
        </w:rPr>
        <w:t xml:space="preserve">  31(3), pg 379-394                   Available from: </w:t>
      </w:r>
      <w:hyperlink r:id="rId17" w:anchor="AN=19031740&amp;db=eue" w:history="1">
        <w:r w:rsidRPr="00E1277C">
          <w:rPr>
            <w:rStyle w:val="Hyperlink"/>
            <w:rFonts w:cstheme="minorHAnsi"/>
            <w:color w:val="000000" w:themeColor="text1"/>
            <w:sz w:val="24"/>
            <w:szCs w:val="24"/>
            <w:u w:val="none"/>
            <w:lang w:bidi="en-US"/>
          </w:rPr>
          <w:t>http://web.b.ebscohost.com.ezproxy.uwtsd.ac.uk/ehost/detail/detail?vid=0&amp;sid=4cde03af-1db1-481c-b6b2-db4d8142843f%40pdc-v-sessmgr01&amp;bdata=|JnNpdGU9ZWhvc3QtbGI2ZQ%3d#AN=19031740&amp;db=eue</w:t>
        </w:r>
      </w:hyperlink>
      <w:r w:rsidRPr="00E1277C">
        <w:rPr>
          <w:rFonts w:cstheme="minorHAnsi"/>
          <w:color w:val="000000" w:themeColor="text1"/>
          <w:sz w:val="24"/>
          <w:szCs w:val="24"/>
          <w:lang w:bidi="en-US"/>
        </w:rPr>
        <w:t xml:space="preserve">                    [Accessed 20</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 </w:t>
      </w:r>
    </w:p>
    <w:p w:rsidR="00227B12" w:rsidRPr="00E1277C" w:rsidRDefault="00227B12" w:rsidP="00227B12">
      <w:pPr>
        <w:ind w:left="-142"/>
        <w:rPr>
          <w:rFonts w:cstheme="minorHAnsi"/>
          <w:color w:val="000000" w:themeColor="text1"/>
          <w:sz w:val="24"/>
          <w:szCs w:val="24"/>
          <w:lang w:bidi="en-US"/>
        </w:rPr>
      </w:pPr>
      <w:proofErr w:type="spellStart"/>
      <w:proofErr w:type="gramStart"/>
      <w:r w:rsidRPr="00E1277C">
        <w:rPr>
          <w:rFonts w:cstheme="minorHAnsi"/>
          <w:color w:val="000000" w:themeColor="text1"/>
          <w:sz w:val="24"/>
          <w:szCs w:val="24"/>
          <w:lang w:bidi="en-US"/>
        </w:rPr>
        <w:t>Weeden</w:t>
      </w:r>
      <w:proofErr w:type="spellEnd"/>
      <w:r w:rsidRPr="00E1277C">
        <w:rPr>
          <w:rFonts w:cstheme="minorHAnsi"/>
          <w:color w:val="000000" w:themeColor="text1"/>
          <w:sz w:val="24"/>
          <w:szCs w:val="24"/>
          <w:lang w:bidi="en-US"/>
        </w:rPr>
        <w:t xml:space="preserve">, P. Winter, J &amp; </w:t>
      </w:r>
      <w:proofErr w:type="spellStart"/>
      <w:r w:rsidRPr="00E1277C">
        <w:rPr>
          <w:rFonts w:cstheme="minorHAnsi"/>
          <w:color w:val="000000" w:themeColor="text1"/>
          <w:sz w:val="24"/>
          <w:szCs w:val="24"/>
          <w:lang w:bidi="en-US"/>
        </w:rPr>
        <w:t>Broadfoot</w:t>
      </w:r>
      <w:proofErr w:type="spellEnd"/>
      <w:r w:rsidRPr="00E1277C">
        <w:rPr>
          <w:rFonts w:cstheme="minorHAnsi"/>
          <w:color w:val="000000" w:themeColor="text1"/>
          <w:sz w:val="24"/>
          <w:szCs w:val="24"/>
          <w:lang w:bidi="en-US"/>
        </w:rPr>
        <w:t>, P.</w:t>
      </w:r>
      <w:proofErr w:type="gramEnd"/>
      <w:r w:rsidRPr="00E1277C">
        <w:rPr>
          <w:rFonts w:cstheme="minorHAnsi"/>
          <w:color w:val="000000" w:themeColor="text1"/>
          <w:sz w:val="24"/>
          <w:szCs w:val="24"/>
          <w:lang w:bidi="en-US"/>
        </w:rPr>
        <w:t xml:space="preserve">  (2002)</w:t>
      </w:r>
      <w:proofErr w:type="gramStart"/>
      <w:r w:rsidRPr="00E1277C">
        <w:rPr>
          <w:rFonts w:cstheme="minorHAnsi"/>
          <w:color w:val="000000" w:themeColor="text1"/>
          <w:sz w:val="24"/>
          <w:szCs w:val="24"/>
          <w:lang w:bidi="en-US"/>
        </w:rPr>
        <w:t>.  Assessment</w:t>
      </w:r>
      <w:proofErr w:type="gramEnd"/>
      <w:r w:rsidRPr="00E1277C">
        <w:rPr>
          <w:rFonts w:cstheme="minorHAnsi"/>
          <w:color w:val="000000" w:themeColor="text1"/>
          <w:sz w:val="24"/>
          <w:szCs w:val="24"/>
          <w:lang w:bidi="en-US"/>
        </w:rPr>
        <w:t xml:space="preserve">, </w:t>
      </w:r>
      <w:proofErr w:type="spellStart"/>
      <w:r w:rsidRPr="00E1277C">
        <w:rPr>
          <w:rFonts w:cstheme="minorHAnsi"/>
          <w:color w:val="000000" w:themeColor="text1"/>
          <w:sz w:val="24"/>
          <w:szCs w:val="24"/>
          <w:lang w:bidi="en-US"/>
        </w:rPr>
        <w:t>Whats</w:t>
      </w:r>
      <w:proofErr w:type="spellEnd"/>
      <w:r w:rsidRPr="00E1277C">
        <w:rPr>
          <w:rFonts w:cstheme="minorHAnsi"/>
          <w:color w:val="000000" w:themeColor="text1"/>
          <w:sz w:val="24"/>
          <w:szCs w:val="24"/>
          <w:lang w:bidi="en-US"/>
        </w:rPr>
        <w:t xml:space="preserve"> in it for schools?  London.  </w:t>
      </w:r>
      <w:proofErr w:type="spellStart"/>
      <w:proofErr w:type="gramStart"/>
      <w:r w:rsidRPr="00E1277C">
        <w:rPr>
          <w:rFonts w:cstheme="minorHAnsi"/>
          <w:color w:val="000000" w:themeColor="text1"/>
          <w:sz w:val="24"/>
          <w:szCs w:val="24"/>
          <w:lang w:bidi="en-US"/>
        </w:rPr>
        <w:t>RoutledgeFarmer</w:t>
      </w:r>
      <w:proofErr w:type="spellEnd"/>
      <w:r w:rsidRPr="00E1277C">
        <w:rPr>
          <w:rFonts w:cstheme="minorHAnsi"/>
          <w:color w:val="000000" w:themeColor="text1"/>
          <w:sz w:val="24"/>
          <w:szCs w:val="24"/>
          <w:lang w:bidi="en-US"/>
        </w:rPr>
        <w:t>.</w:t>
      </w:r>
      <w:proofErr w:type="gramEnd"/>
    </w:p>
    <w:p w:rsidR="00227B12" w:rsidRPr="00E1277C" w:rsidRDefault="00227B12" w:rsidP="00227B12">
      <w:pPr>
        <w:ind w:left="-142"/>
        <w:rPr>
          <w:rFonts w:cstheme="minorHAnsi"/>
          <w:color w:val="000000" w:themeColor="text1"/>
          <w:sz w:val="24"/>
          <w:szCs w:val="24"/>
          <w:lang w:bidi="en-US"/>
        </w:rPr>
      </w:pPr>
      <w:proofErr w:type="gramStart"/>
      <w:r w:rsidRPr="00E1277C">
        <w:rPr>
          <w:rFonts w:cstheme="minorHAnsi"/>
          <w:color w:val="000000" w:themeColor="text1"/>
          <w:sz w:val="24"/>
          <w:szCs w:val="24"/>
          <w:lang w:bidi="en-US"/>
        </w:rPr>
        <w:t>Welsh Government.</w:t>
      </w:r>
      <w:proofErr w:type="gramEnd"/>
      <w:r w:rsidRPr="00E1277C">
        <w:rPr>
          <w:rFonts w:cstheme="minorHAnsi"/>
          <w:color w:val="000000" w:themeColor="text1"/>
          <w:sz w:val="24"/>
          <w:szCs w:val="24"/>
          <w:lang w:bidi="en-US"/>
        </w:rPr>
        <w:t xml:space="preserve">  (2013)</w:t>
      </w:r>
      <w:proofErr w:type="gramStart"/>
      <w:r w:rsidRPr="00E1277C">
        <w:rPr>
          <w:rFonts w:cstheme="minorHAnsi"/>
          <w:color w:val="000000" w:themeColor="text1"/>
          <w:sz w:val="24"/>
          <w:szCs w:val="24"/>
          <w:lang w:bidi="en-US"/>
        </w:rPr>
        <w:t>.  My</w:t>
      </w:r>
      <w:proofErr w:type="gramEnd"/>
      <w:r w:rsidRPr="00E1277C">
        <w:rPr>
          <w:rFonts w:cstheme="minorHAnsi"/>
          <w:color w:val="000000" w:themeColor="text1"/>
          <w:sz w:val="24"/>
          <w:szCs w:val="24"/>
          <w:lang w:bidi="en-US"/>
        </w:rPr>
        <w:t xml:space="preserve"> Local School.                                                                                                                                                                                                      </w:t>
      </w:r>
      <w:proofErr w:type="gramStart"/>
      <w:r w:rsidRPr="00E1277C">
        <w:rPr>
          <w:rFonts w:cstheme="minorHAnsi"/>
          <w:color w:val="000000" w:themeColor="text1"/>
          <w:sz w:val="24"/>
          <w:szCs w:val="24"/>
          <w:lang w:bidi="en-US"/>
        </w:rPr>
        <w:t>[Accessed 14</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January 2019].</w:t>
      </w:r>
      <w:proofErr w:type="gramEnd"/>
    </w:p>
    <w:p w:rsidR="00227B12" w:rsidRPr="00E1277C" w:rsidRDefault="00227B12" w:rsidP="00227B12">
      <w:pPr>
        <w:ind w:left="-142"/>
        <w:rPr>
          <w:rFonts w:cstheme="minorHAnsi"/>
          <w:color w:val="000000" w:themeColor="text1"/>
          <w:sz w:val="24"/>
          <w:szCs w:val="24"/>
          <w:lang w:bidi="en-US"/>
        </w:rPr>
      </w:pPr>
      <w:proofErr w:type="spellStart"/>
      <w:r w:rsidRPr="00E1277C">
        <w:rPr>
          <w:rFonts w:cstheme="minorHAnsi"/>
          <w:color w:val="000000" w:themeColor="text1"/>
          <w:sz w:val="24"/>
          <w:szCs w:val="24"/>
          <w:lang w:bidi="en-US"/>
        </w:rPr>
        <w:t>Wragg</w:t>
      </w:r>
      <w:proofErr w:type="spellEnd"/>
      <w:r w:rsidRPr="00E1277C">
        <w:rPr>
          <w:rFonts w:cstheme="minorHAnsi"/>
          <w:color w:val="000000" w:themeColor="text1"/>
          <w:sz w:val="24"/>
          <w:szCs w:val="24"/>
          <w:lang w:bidi="en-US"/>
        </w:rPr>
        <w:t xml:space="preserve">, E. C (2001) Assessment and Learning in the Secondary School.  London.  </w:t>
      </w:r>
      <w:proofErr w:type="spellStart"/>
      <w:proofErr w:type="gramStart"/>
      <w:r w:rsidRPr="00E1277C">
        <w:rPr>
          <w:rFonts w:cstheme="minorHAnsi"/>
          <w:color w:val="000000" w:themeColor="text1"/>
          <w:sz w:val="24"/>
          <w:szCs w:val="24"/>
          <w:lang w:bidi="en-US"/>
        </w:rPr>
        <w:t>RoutledgeFalmer</w:t>
      </w:r>
      <w:proofErr w:type="spellEnd"/>
      <w:r w:rsidRPr="00E1277C">
        <w:rPr>
          <w:rFonts w:cstheme="minorHAnsi"/>
          <w:color w:val="000000" w:themeColor="text1"/>
          <w:sz w:val="24"/>
          <w:szCs w:val="24"/>
          <w:lang w:bidi="en-US"/>
        </w:rPr>
        <w:t>.</w:t>
      </w:r>
      <w:proofErr w:type="gramEnd"/>
    </w:p>
    <w:p w:rsidR="00227B12" w:rsidRPr="00E1277C" w:rsidRDefault="00227B12" w:rsidP="00227B12">
      <w:pPr>
        <w:ind w:left="-142"/>
        <w:rPr>
          <w:rFonts w:cstheme="minorHAnsi"/>
          <w:color w:val="000000" w:themeColor="text1"/>
          <w:sz w:val="24"/>
          <w:szCs w:val="24"/>
          <w:lang w:bidi="en-US"/>
        </w:rPr>
      </w:pPr>
      <w:r w:rsidRPr="00E1277C">
        <w:rPr>
          <w:rFonts w:cstheme="minorHAnsi"/>
          <w:color w:val="000000" w:themeColor="text1"/>
          <w:sz w:val="24"/>
          <w:szCs w:val="24"/>
          <w:lang w:bidi="en-US"/>
        </w:rPr>
        <w:t xml:space="preserve">Wong, E. </w:t>
      </w:r>
      <w:proofErr w:type="gramStart"/>
      <w:r w:rsidRPr="00E1277C">
        <w:rPr>
          <w:rFonts w:cstheme="minorHAnsi"/>
          <w:color w:val="000000" w:themeColor="text1"/>
          <w:sz w:val="24"/>
          <w:szCs w:val="24"/>
          <w:lang w:bidi="en-US"/>
        </w:rPr>
        <w:t>D  (</w:t>
      </w:r>
      <w:proofErr w:type="gramEnd"/>
      <w:r w:rsidRPr="00E1277C">
        <w:rPr>
          <w:rFonts w:cstheme="minorHAnsi"/>
          <w:color w:val="000000" w:themeColor="text1"/>
          <w:sz w:val="24"/>
          <w:szCs w:val="24"/>
          <w:lang w:bidi="en-US"/>
        </w:rPr>
        <w:t>1995) Challenges Confronting the Researcher/Teacher: Conflicts of Purpose and Conduct.  American Educational Research Association (1995</w:t>
      </w:r>
      <w:proofErr w:type="gramStart"/>
      <w:r w:rsidRPr="00E1277C">
        <w:rPr>
          <w:rFonts w:cstheme="minorHAnsi"/>
          <w:color w:val="000000" w:themeColor="text1"/>
          <w:sz w:val="24"/>
          <w:szCs w:val="24"/>
          <w:lang w:bidi="en-US"/>
        </w:rPr>
        <w:t>)  Educational</w:t>
      </w:r>
      <w:proofErr w:type="gramEnd"/>
      <w:r w:rsidRPr="00E1277C">
        <w:rPr>
          <w:rFonts w:cstheme="minorHAnsi"/>
          <w:color w:val="000000" w:themeColor="text1"/>
          <w:sz w:val="24"/>
          <w:szCs w:val="24"/>
          <w:lang w:bidi="en-US"/>
        </w:rPr>
        <w:t xml:space="preserve"> Researcher volume 24, No. 3.                                                                                                                                                     Available from: https://www.jstor.org/stable/1176021?seq=1#page_scan_tab_contents                  [Accessed 20</w:t>
      </w:r>
      <w:r w:rsidRPr="00E1277C">
        <w:rPr>
          <w:rFonts w:cstheme="minorHAnsi"/>
          <w:color w:val="000000" w:themeColor="text1"/>
          <w:sz w:val="24"/>
          <w:szCs w:val="24"/>
          <w:vertAlign w:val="superscript"/>
          <w:lang w:bidi="en-US"/>
        </w:rPr>
        <w:t>th</w:t>
      </w:r>
      <w:r w:rsidRPr="00E1277C">
        <w:rPr>
          <w:rFonts w:cstheme="minorHAnsi"/>
          <w:color w:val="000000" w:themeColor="text1"/>
          <w:sz w:val="24"/>
          <w:szCs w:val="24"/>
          <w:lang w:bidi="en-US"/>
        </w:rPr>
        <w:t xml:space="preserve"> April 2019]</w:t>
      </w:r>
    </w:p>
    <w:p w:rsidR="009E2681" w:rsidRDefault="009E2681" w:rsidP="0099077D">
      <w:pPr>
        <w:ind w:left="-142"/>
        <w:rPr>
          <w:rFonts w:cstheme="minorHAnsi"/>
          <w:sz w:val="24"/>
          <w:szCs w:val="24"/>
          <w:lang w:bidi="en-US"/>
        </w:rPr>
      </w:pPr>
    </w:p>
    <w:p w:rsidR="009E2681" w:rsidRDefault="009E2681" w:rsidP="0099077D">
      <w:pPr>
        <w:ind w:left="-142"/>
        <w:rPr>
          <w:rFonts w:cstheme="minorHAnsi"/>
          <w:sz w:val="24"/>
          <w:szCs w:val="24"/>
          <w:lang w:bidi="en-US"/>
        </w:rPr>
      </w:pPr>
    </w:p>
    <w:p w:rsidR="002271A5" w:rsidRPr="0099077D" w:rsidRDefault="002271A5" w:rsidP="0099077D">
      <w:pPr>
        <w:ind w:left="-142"/>
        <w:rPr>
          <w:rFonts w:cstheme="minorHAnsi"/>
          <w:sz w:val="24"/>
          <w:szCs w:val="24"/>
          <w:lang w:val="en-GB"/>
        </w:rPr>
      </w:pPr>
    </w:p>
    <w:p w:rsidR="002271A5" w:rsidRPr="0099077D" w:rsidRDefault="002271A5" w:rsidP="0099077D">
      <w:pPr>
        <w:ind w:left="-142"/>
        <w:rPr>
          <w:rFonts w:cstheme="minorHAnsi"/>
          <w:sz w:val="24"/>
          <w:szCs w:val="24"/>
          <w:lang w:val="en-GB"/>
        </w:rPr>
      </w:pPr>
    </w:p>
    <w:p w:rsidR="005B1D76" w:rsidRDefault="005B1D76" w:rsidP="00D240CF"/>
    <w:sectPr w:rsidR="005B1D76" w:rsidSect="0099077D">
      <w:headerReference w:type="default" r:id="rId18"/>
      <w:footerReference w:type="default" r:id="rId19"/>
      <w:pgSz w:w="12240" w:h="15840"/>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02BA6" w:rsidRDefault="00302BA6" w:rsidP="00A57DA7">
      <w:pPr>
        <w:spacing w:after="0" w:line="240" w:lineRule="auto"/>
      </w:pPr>
      <w:r>
        <w:separator/>
      </w:r>
    </w:p>
  </w:endnote>
  <w:endnote w:type="continuationSeparator" w:id="0">
    <w:p w:rsidR="00302BA6" w:rsidRDefault="00302BA6" w:rsidP="00A57D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0161892"/>
      <w:docPartObj>
        <w:docPartGallery w:val="Page Numbers (Bottom of Page)"/>
        <w:docPartUnique/>
      </w:docPartObj>
    </w:sdtPr>
    <w:sdtContent>
      <w:p w:rsidR="00302BA6" w:rsidRDefault="00302BA6">
        <w:pPr>
          <w:pStyle w:val="Footer"/>
          <w:jc w:val="center"/>
        </w:pPr>
        <w:fldSimple w:instr=" PAGE   \* MERGEFORMAT ">
          <w:r w:rsidR="00E44B57">
            <w:rPr>
              <w:noProof/>
            </w:rPr>
            <w:t>3</w:t>
          </w:r>
        </w:fldSimple>
      </w:p>
    </w:sdtContent>
  </w:sdt>
  <w:p w:rsidR="00302BA6" w:rsidRDefault="00302B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02BA6" w:rsidRDefault="00302BA6" w:rsidP="00A57DA7">
      <w:pPr>
        <w:spacing w:after="0" w:line="240" w:lineRule="auto"/>
      </w:pPr>
      <w:r>
        <w:separator/>
      </w:r>
    </w:p>
  </w:footnote>
  <w:footnote w:type="continuationSeparator" w:id="0">
    <w:p w:rsidR="00302BA6" w:rsidRDefault="00302BA6" w:rsidP="00A57DA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2BA6" w:rsidRDefault="00302BA6">
    <w:pPr>
      <w:pStyle w:val="Header"/>
    </w:pPr>
    <w:r>
      <w:t>1805264</w:t>
    </w:r>
  </w:p>
  <w:p w:rsidR="00302BA6" w:rsidRDefault="00302BA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B27B86"/>
    <w:multiLevelType w:val="hybridMultilevel"/>
    <w:tmpl w:val="1FE8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31"/>
  <w:proofState w:spelling="clean" w:grammar="clean"/>
  <w:defaultTabStop w:val="720"/>
  <w:characterSpacingControl w:val="doNotCompress"/>
  <w:footnotePr>
    <w:footnote w:id="-1"/>
    <w:footnote w:id="0"/>
  </w:footnotePr>
  <w:endnotePr>
    <w:endnote w:id="-1"/>
    <w:endnote w:id="0"/>
  </w:endnotePr>
  <w:compat/>
  <w:rsids>
    <w:rsidRoot w:val="000720D0"/>
    <w:rsid w:val="0000105D"/>
    <w:rsid w:val="000025F1"/>
    <w:rsid w:val="00013D65"/>
    <w:rsid w:val="00020147"/>
    <w:rsid w:val="00032CF0"/>
    <w:rsid w:val="000434E9"/>
    <w:rsid w:val="000468D0"/>
    <w:rsid w:val="00046DEB"/>
    <w:rsid w:val="00050014"/>
    <w:rsid w:val="00051C88"/>
    <w:rsid w:val="0005294F"/>
    <w:rsid w:val="00056CE0"/>
    <w:rsid w:val="0005793B"/>
    <w:rsid w:val="00064691"/>
    <w:rsid w:val="00066B07"/>
    <w:rsid w:val="000720D0"/>
    <w:rsid w:val="00073A54"/>
    <w:rsid w:val="000769B9"/>
    <w:rsid w:val="00091F54"/>
    <w:rsid w:val="00093F4F"/>
    <w:rsid w:val="00096721"/>
    <w:rsid w:val="000A2052"/>
    <w:rsid w:val="000A2ACD"/>
    <w:rsid w:val="000B0DD2"/>
    <w:rsid w:val="000B5495"/>
    <w:rsid w:val="000B7EE2"/>
    <w:rsid w:val="000C3186"/>
    <w:rsid w:val="000C4943"/>
    <w:rsid w:val="000D2914"/>
    <w:rsid w:val="000D2918"/>
    <w:rsid w:val="000D48AB"/>
    <w:rsid w:val="000E0ECE"/>
    <w:rsid w:val="000E6290"/>
    <w:rsid w:val="000F1D30"/>
    <w:rsid w:val="00107625"/>
    <w:rsid w:val="001174B1"/>
    <w:rsid w:val="00117CD7"/>
    <w:rsid w:val="00130795"/>
    <w:rsid w:val="00134A30"/>
    <w:rsid w:val="0014116E"/>
    <w:rsid w:val="00146A7B"/>
    <w:rsid w:val="001505CC"/>
    <w:rsid w:val="00157A6D"/>
    <w:rsid w:val="00190C29"/>
    <w:rsid w:val="00196C1E"/>
    <w:rsid w:val="001A1FAA"/>
    <w:rsid w:val="001C04DB"/>
    <w:rsid w:val="001C22F7"/>
    <w:rsid w:val="001C3F46"/>
    <w:rsid w:val="001C4481"/>
    <w:rsid w:val="001C4E94"/>
    <w:rsid w:val="001C6437"/>
    <w:rsid w:val="001C6852"/>
    <w:rsid w:val="001D30E3"/>
    <w:rsid w:val="001E2548"/>
    <w:rsid w:val="001E27C4"/>
    <w:rsid w:val="001E3932"/>
    <w:rsid w:val="00202B46"/>
    <w:rsid w:val="0021409B"/>
    <w:rsid w:val="00215EE1"/>
    <w:rsid w:val="00217235"/>
    <w:rsid w:val="0022252B"/>
    <w:rsid w:val="00224DA1"/>
    <w:rsid w:val="002271A5"/>
    <w:rsid w:val="00227B12"/>
    <w:rsid w:val="00237990"/>
    <w:rsid w:val="0024520D"/>
    <w:rsid w:val="002459E0"/>
    <w:rsid w:val="00245A1B"/>
    <w:rsid w:val="00251CFF"/>
    <w:rsid w:val="00252846"/>
    <w:rsid w:val="00263171"/>
    <w:rsid w:val="00263BD1"/>
    <w:rsid w:val="00266654"/>
    <w:rsid w:val="002845A4"/>
    <w:rsid w:val="00287596"/>
    <w:rsid w:val="00287ADE"/>
    <w:rsid w:val="0029324B"/>
    <w:rsid w:val="002948D0"/>
    <w:rsid w:val="002955D1"/>
    <w:rsid w:val="002B7613"/>
    <w:rsid w:val="002C7E40"/>
    <w:rsid w:val="002E34AB"/>
    <w:rsid w:val="002E3508"/>
    <w:rsid w:val="00300017"/>
    <w:rsid w:val="00302B12"/>
    <w:rsid w:val="00302BA6"/>
    <w:rsid w:val="00304081"/>
    <w:rsid w:val="003119F1"/>
    <w:rsid w:val="00313E5B"/>
    <w:rsid w:val="003169F6"/>
    <w:rsid w:val="00330935"/>
    <w:rsid w:val="00335BDB"/>
    <w:rsid w:val="00352AB2"/>
    <w:rsid w:val="0037785D"/>
    <w:rsid w:val="003834CD"/>
    <w:rsid w:val="003B445F"/>
    <w:rsid w:val="003B49A0"/>
    <w:rsid w:val="003B5751"/>
    <w:rsid w:val="003C1FC3"/>
    <w:rsid w:val="003C4282"/>
    <w:rsid w:val="003C6417"/>
    <w:rsid w:val="003D2A04"/>
    <w:rsid w:val="003E16A5"/>
    <w:rsid w:val="003E3045"/>
    <w:rsid w:val="003E3F7F"/>
    <w:rsid w:val="003E4C9E"/>
    <w:rsid w:val="00410E98"/>
    <w:rsid w:val="00412022"/>
    <w:rsid w:val="004132AC"/>
    <w:rsid w:val="004135FA"/>
    <w:rsid w:val="00422A6E"/>
    <w:rsid w:val="00425CC0"/>
    <w:rsid w:val="00426876"/>
    <w:rsid w:val="00431C57"/>
    <w:rsid w:val="00441436"/>
    <w:rsid w:val="004570E1"/>
    <w:rsid w:val="00460FC4"/>
    <w:rsid w:val="00461AFF"/>
    <w:rsid w:val="00465C77"/>
    <w:rsid w:val="004911F4"/>
    <w:rsid w:val="00491C43"/>
    <w:rsid w:val="004945F0"/>
    <w:rsid w:val="004C211D"/>
    <w:rsid w:val="004D0C83"/>
    <w:rsid w:val="004D6749"/>
    <w:rsid w:val="004E0D45"/>
    <w:rsid w:val="004E1CEB"/>
    <w:rsid w:val="004E38DB"/>
    <w:rsid w:val="004E5741"/>
    <w:rsid w:val="004E7204"/>
    <w:rsid w:val="004F4B36"/>
    <w:rsid w:val="00502AC9"/>
    <w:rsid w:val="00515372"/>
    <w:rsid w:val="00524995"/>
    <w:rsid w:val="00524EDE"/>
    <w:rsid w:val="00524FCD"/>
    <w:rsid w:val="00530C24"/>
    <w:rsid w:val="00533253"/>
    <w:rsid w:val="00536096"/>
    <w:rsid w:val="00542274"/>
    <w:rsid w:val="00550479"/>
    <w:rsid w:val="00551D6B"/>
    <w:rsid w:val="00554206"/>
    <w:rsid w:val="00557486"/>
    <w:rsid w:val="005662BE"/>
    <w:rsid w:val="00581A54"/>
    <w:rsid w:val="0058612D"/>
    <w:rsid w:val="00592620"/>
    <w:rsid w:val="005A0774"/>
    <w:rsid w:val="005A1850"/>
    <w:rsid w:val="005A6694"/>
    <w:rsid w:val="005A6AE1"/>
    <w:rsid w:val="005B007B"/>
    <w:rsid w:val="005B1D76"/>
    <w:rsid w:val="005B28B8"/>
    <w:rsid w:val="005B45BF"/>
    <w:rsid w:val="005C414C"/>
    <w:rsid w:val="005D3F9F"/>
    <w:rsid w:val="005E0DD1"/>
    <w:rsid w:val="005E51BF"/>
    <w:rsid w:val="005F3777"/>
    <w:rsid w:val="00603F66"/>
    <w:rsid w:val="006124CA"/>
    <w:rsid w:val="00613D93"/>
    <w:rsid w:val="00637E1E"/>
    <w:rsid w:val="006525AE"/>
    <w:rsid w:val="00673B58"/>
    <w:rsid w:val="00673F70"/>
    <w:rsid w:val="00674BCB"/>
    <w:rsid w:val="00690468"/>
    <w:rsid w:val="00692855"/>
    <w:rsid w:val="00692CF3"/>
    <w:rsid w:val="00696023"/>
    <w:rsid w:val="006A1650"/>
    <w:rsid w:val="006A6F41"/>
    <w:rsid w:val="006B0766"/>
    <w:rsid w:val="006B3969"/>
    <w:rsid w:val="006C38A1"/>
    <w:rsid w:val="006C5272"/>
    <w:rsid w:val="006C62A2"/>
    <w:rsid w:val="006E0F1D"/>
    <w:rsid w:val="006E2AFF"/>
    <w:rsid w:val="00701C70"/>
    <w:rsid w:val="00706174"/>
    <w:rsid w:val="00707045"/>
    <w:rsid w:val="00712847"/>
    <w:rsid w:val="00713C6E"/>
    <w:rsid w:val="0073005C"/>
    <w:rsid w:val="007443E4"/>
    <w:rsid w:val="00746604"/>
    <w:rsid w:val="007513A8"/>
    <w:rsid w:val="00753931"/>
    <w:rsid w:val="00771324"/>
    <w:rsid w:val="0077373F"/>
    <w:rsid w:val="00783513"/>
    <w:rsid w:val="00784393"/>
    <w:rsid w:val="007959FC"/>
    <w:rsid w:val="007961DF"/>
    <w:rsid w:val="007A4404"/>
    <w:rsid w:val="007A4E82"/>
    <w:rsid w:val="007B0195"/>
    <w:rsid w:val="007B207B"/>
    <w:rsid w:val="007B28BC"/>
    <w:rsid w:val="007C34F0"/>
    <w:rsid w:val="007C6D6A"/>
    <w:rsid w:val="007D179B"/>
    <w:rsid w:val="007D1BCD"/>
    <w:rsid w:val="007E7C3E"/>
    <w:rsid w:val="007F1CD9"/>
    <w:rsid w:val="007F1E49"/>
    <w:rsid w:val="007F244E"/>
    <w:rsid w:val="007F477D"/>
    <w:rsid w:val="007F543F"/>
    <w:rsid w:val="008040ED"/>
    <w:rsid w:val="00816B11"/>
    <w:rsid w:val="00821601"/>
    <w:rsid w:val="00822744"/>
    <w:rsid w:val="008239BF"/>
    <w:rsid w:val="008240D8"/>
    <w:rsid w:val="00833D05"/>
    <w:rsid w:val="008601FA"/>
    <w:rsid w:val="00876462"/>
    <w:rsid w:val="00880983"/>
    <w:rsid w:val="0088386C"/>
    <w:rsid w:val="008845AF"/>
    <w:rsid w:val="00891BB1"/>
    <w:rsid w:val="008A4092"/>
    <w:rsid w:val="008A4A04"/>
    <w:rsid w:val="008B598F"/>
    <w:rsid w:val="008B6076"/>
    <w:rsid w:val="008B62C7"/>
    <w:rsid w:val="008C09E0"/>
    <w:rsid w:val="008C1C11"/>
    <w:rsid w:val="008C6021"/>
    <w:rsid w:val="008D1751"/>
    <w:rsid w:val="008D6E0A"/>
    <w:rsid w:val="008E04B9"/>
    <w:rsid w:val="008E2001"/>
    <w:rsid w:val="008F427F"/>
    <w:rsid w:val="009008C2"/>
    <w:rsid w:val="009058B3"/>
    <w:rsid w:val="00910B54"/>
    <w:rsid w:val="009129CF"/>
    <w:rsid w:val="00916B3C"/>
    <w:rsid w:val="00924D47"/>
    <w:rsid w:val="00926FA4"/>
    <w:rsid w:val="00934EC3"/>
    <w:rsid w:val="0095413A"/>
    <w:rsid w:val="00957482"/>
    <w:rsid w:val="00961078"/>
    <w:rsid w:val="00971736"/>
    <w:rsid w:val="009732D0"/>
    <w:rsid w:val="009742E9"/>
    <w:rsid w:val="009774C7"/>
    <w:rsid w:val="00981197"/>
    <w:rsid w:val="0098389E"/>
    <w:rsid w:val="0099077D"/>
    <w:rsid w:val="0099684E"/>
    <w:rsid w:val="009A1024"/>
    <w:rsid w:val="009A2A12"/>
    <w:rsid w:val="009B50A7"/>
    <w:rsid w:val="009D22B2"/>
    <w:rsid w:val="009D3B71"/>
    <w:rsid w:val="009E2681"/>
    <w:rsid w:val="009E2735"/>
    <w:rsid w:val="00A01C22"/>
    <w:rsid w:val="00A03EF8"/>
    <w:rsid w:val="00A04E70"/>
    <w:rsid w:val="00A146E6"/>
    <w:rsid w:val="00A21BEE"/>
    <w:rsid w:val="00A27B4E"/>
    <w:rsid w:val="00A42A25"/>
    <w:rsid w:val="00A45DCF"/>
    <w:rsid w:val="00A57DA7"/>
    <w:rsid w:val="00A6106B"/>
    <w:rsid w:val="00A62749"/>
    <w:rsid w:val="00A659DF"/>
    <w:rsid w:val="00A66D3A"/>
    <w:rsid w:val="00A74E16"/>
    <w:rsid w:val="00A775D7"/>
    <w:rsid w:val="00A82DD2"/>
    <w:rsid w:val="00A83CC8"/>
    <w:rsid w:val="00A950A1"/>
    <w:rsid w:val="00A95473"/>
    <w:rsid w:val="00A96649"/>
    <w:rsid w:val="00A9754A"/>
    <w:rsid w:val="00AA20FA"/>
    <w:rsid w:val="00AA5737"/>
    <w:rsid w:val="00AB27CC"/>
    <w:rsid w:val="00AB574C"/>
    <w:rsid w:val="00AE76AE"/>
    <w:rsid w:val="00AF4595"/>
    <w:rsid w:val="00AF689D"/>
    <w:rsid w:val="00B01A99"/>
    <w:rsid w:val="00B0474F"/>
    <w:rsid w:val="00B11063"/>
    <w:rsid w:val="00B11D91"/>
    <w:rsid w:val="00B20A8A"/>
    <w:rsid w:val="00B24FFB"/>
    <w:rsid w:val="00B26B75"/>
    <w:rsid w:val="00B27C0A"/>
    <w:rsid w:val="00B34AE3"/>
    <w:rsid w:val="00B4059B"/>
    <w:rsid w:val="00B42BC9"/>
    <w:rsid w:val="00B42CED"/>
    <w:rsid w:val="00B43DE1"/>
    <w:rsid w:val="00B4480F"/>
    <w:rsid w:val="00B54F32"/>
    <w:rsid w:val="00B5585E"/>
    <w:rsid w:val="00B57AA4"/>
    <w:rsid w:val="00B6162C"/>
    <w:rsid w:val="00B7436E"/>
    <w:rsid w:val="00B759A0"/>
    <w:rsid w:val="00B81D99"/>
    <w:rsid w:val="00B9127F"/>
    <w:rsid w:val="00B92D27"/>
    <w:rsid w:val="00B954FD"/>
    <w:rsid w:val="00BC19B4"/>
    <w:rsid w:val="00BC1DA0"/>
    <w:rsid w:val="00BD150F"/>
    <w:rsid w:val="00BD2844"/>
    <w:rsid w:val="00BD2CE6"/>
    <w:rsid w:val="00BD5D84"/>
    <w:rsid w:val="00BD5F23"/>
    <w:rsid w:val="00BD723C"/>
    <w:rsid w:val="00BE1337"/>
    <w:rsid w:val="00BE64D3"/>
    <w:rsid w:val="00C06322"/>
    <w:rsid w:val="00C1388C"/>
    <w:rsid w:val="00C2375F"/>
    <w:rsid w:val="00C24C4A"/>
    <w:rsid w:val="00C2592E"/>
    <w:rsid w:val="00C34A08"/>
    <w:rsid w:val="00C44B7A"/>
    <w:rsid w:val="00C544FB"/>
    <w:rsid w:val="00C5637F"/>
    <w:rsid w:val="00C611DE"/>
    <w:rsid w:val="00C626DE"/>
    <w:rsid w:val="00C63D13"/>
    <w:rsid w:val="00C677D7"/>
    <w:rsid w:val="00C73FD2"/>
    <w:rsid w:val="00C80F54"/>
    <w:rsid w:val="00C92453"/>
    <w:rsid w:val="00CA0931"/>
    <w:rsid w:val="00CA3D75"/>
    <w:rsid w:val="00CA5672"/>
    <w:rsid w:val="00CC6FB3"/>
    <w:rsid w:val="00CD2C5B"/>
    <w:rsid w:val="00CD49EA"/>
    <w:rsid w:val="00CE001E"/>
    <w:rsid w:val="00CE3333"/>
    <w:rsid w:val="00CE565A"/>
    <w:rsid w:val="00CF026D"/>
    <w:rsid w:val="00CF3753"/>
    <w:rsid w:val="00CF3A32"/>
    <w:rsid w:val="00D0285B"/>
    <w:rsid w:val="00D0698A"/>
    <w:rsid w:val="00D21E1B"/>
    <w:rsid w:val="00D240CF"/>
    <w:rsid w:val="00D30261"/>
    <w:rsid w:val="00D30511"/>
    <w:rsid w:val="00D31B8C"/>
    <w:rsid w:val="00D33482"/>
    <w:rsid w:val="00D41563"/>
    <w:rsid w:val="00D43646"/>
    <w:rsid w:val="00D43AEF"/>
    <w:rsid w:val="00D506D7"/>
    <w:rsid w:val="00D639AE"/>
    <w:rsid w:val="00D66932"/>
    <w:rsid w:val="00D70D51"/>
    <w:rsid w:val="00D717D8"/>
    <w:rsid w:val="00D75CB2"/>
    <w:rsid w:val="00DA1144"/>
    <w:rsid w:val="00DA1730"/>
    <w:rsid w:val="00DB121B"/>
    <w:rsid w:val="00DB7B82"/>
    <w:rsid w:val="00DC59B9"/>
    <w:rsid w:val="00DC66E6"/>
    <w:rsid w:val="00DC7FEF"/>
    <w:rsid w:val="00DD50B7"/>
    <w:rsid w:val="00DE61A4"/>
    <w:rsid w:val="00DF3A40"/>
    <w:rsid w:val="00E029ED"/>
    <w:rsid w:val="00E03B2A"/>
    <w:rsid w:val="00E04AFB"/>
    <w:rsid w:val="00E054E2"/>
    <w:rsid w:val="00E0582E"/>
    <w:rsid w:val="00E2272C"/>
    <w:rsid w:val="00E2376E"/>
    <w:rsid w:val="00E24148"/>
    <w:rsid w:val="00E24B9E"/>
    <w:rsid w:val="00E344F1"/>
    <w:rsid w:val="00E36D82"/>
    <w:rsid w:val="00E4069E"/>
    <w:rsid w:val="00E41EBE"/>
    <w:rsid w:val="00E44354"/>
    <w:rsid w:val="00E44B57"/>
    <w:rsid w:val="00E46242"/>
    <w:rsid w:val="00E548F2"/>
    <w:rsid w:val="00E61400"/>
    <w:rsid w:val="00E70ED6"/>
    <w:rsid w:val="00E7490F"/>
    <w:rsid w:val="00E939EF"/>
    <w:rsid w:val="00EA1C7E"/>
    <w:rsid w:val="00EA2D2F"/>
    <w:rsid w:val="00EA3C24"/>
    <w:rsid w:val="00EA3FCD"/>
    <w:rsid w:val="00EB373F"/>
    <w:rsid w:val="00EB3881"/>
    <w:rsid w:val="00EB4601"/>
    <w:rsid w:val="00EB5B32"/>
    <w:rsid w:val="00EB6B60"/>
    <w:rsid w:val="00EC0198"/>
    <w:rsid w:val="00EC6C3F"/>
    <w:rsid w:val="00EC7E06"/>
    <w:rsid w:val="00ED0A8F"/>
    <w:rsid w:val="00ED320C"/>
    <w:rsid w:val="00ED714F"/>
    <w:rsid w:val="00EF3BF6"/>
    <w:rsid w:val="00EF3FDD"/>
    <w:rsid w:val="00EF5606"/>
    <w:rsid w:val="00EF5CEB"/>
    <w:rsid w:val="00F019BE"/>
    <w:rsid w:val="00F027EA"/>
    <w:rsid w:val="00F03213"/>
    <w:rsid w:val="00F05910"/>
    <w:rsid w:val="00F10FE8"/>
    <w:rsid w:val="00F14117"/>
    <w:rsid w:val="00F168E0"/>
    <w:rsid w:val="00F36374"/>
    <w:rsid w:val="00F36BCB"/>
    <w:rsid w:val="00F4192D"/>
    <w:rsid w:val="00F458D4"/>
    <w:rsid w:val="00F50E9D"/>
    <w:rsid w:val="00F51575"/>
    <w:rsid w:val="00F51F26"/>
    <w:rsid w:val="00F57711"/>
    <w:rsid w:val="00F63927"/>
    <w:rsid w:val="00F6643C"/>
    <w:rsid w:val="00F8658A"/>
    <w:rsid w:val="00F95FE2"/>
    <w:rsid w:val="00FA0E76"/>
    <w:rsid w:val="00FA1B1B"/>
    <w:rsid w:val="00FA5333"/>
    <w:rsid w:val="00FB0EEA"/>
    <w:rsid w:val="00FB3B9E"/>
    <w:rsid w:val="00FB7B48"/>
    <w:rsid w:val="00FC06AD"/>
    <w:rsid w:val="00FD469B"/>
    <w:rsid w:val="00FD46A2"/>
    <w:rsid w:val="00FD4E6C"/>
    <w:rsid w:val="00FD5E05"/>
    <w:rsid w:val="00FE6309"/>
    <w:rsid w:val="00FF0C8B"/>
    <w:rsid w:val="00FF129C"/>
    <w:rsid w:val="00FF39FD"/>
    <w:rsid w:val="00FF58C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374"/>
  </w:style>
  <w:style w:type="paragraph" w:styleId="Heading2">
    <w:name w:val="heading 2"/>
    <w:basedOn w:val="Normal"/>
    <w:next w:val="Normal"/>
    <w:link w:val="Heading2Char"/>
    <w:qFormat/>
    <w:rsid w:val="00E44B57"/>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E44B57"/>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0CF"/>
    <w:pPr>
      <w:spacing w:after="0" w:line="240" w:lineRule="auto"/>
      <w:ind w:left="720"/>
      <w:contextualSpacing/>
    </w:pPr>
    <w:rPr>
      <w:rFonts w:ascii="Book Antiqua" w:eastAsia="Times New Roman" w:hAnsi="Book Antiqua" w:cs="Times New Roman"/>
      <w:sz w:val="23"/>
      <w:szCs w:val="20"/>
      <w:lang w:val="en-GB"/>
    </w:rPr>
  </w:style>
  <w:style w:type="character" w:styleId="Hyperlink">
    <w:name w:val="Hyperlink"/>
    <w:basedOn w:val="DefaultParagraphFont"/>
    <w:uiPriority w:val="99"/>
    <w:unhideWhenUsed/>
    <w:rsid w:val="00DE61A4"/>
    <w:rPr>
      <w:color w:val="0000FF" w:themeColor="hyperlink"/>
      <w:u w:val="single"/>
    </w:rPr>
  </w:style>
  <w:style w:type="paragraph" w:styleId="BalloonText">
    <w:name w:val="Balloon Text"/>
    <w:basedOn w:val="Normal"/>
    <w:link w:val="BalloonTextChar"/>
    <w:uiPriority w:val="99"/>
    <w:semiHidden/>
    <w:unhideWhenUsed/>
    <w:rsid w:val="001C3F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F46"/>
    <w:rPr>
      <w:rFonts w:ascii="Tahoma" w:hAnsi="Tahoma" w:cs="Tahoma"/>
      <w:sz w:val="16"/>
      <w:szCs w:val="16"/>
    </w:rPr>
  </w:style>
  <w:style w:type="paragraph" w:styleId="Header">
    <w:name w:val="header"/>
    <w:basedOn w:val="Normal"/>
    <w:link w:val="HeaderChar"/>
    <w:unhideWhenUsed/>
    <w:rsid w:val="00A57DA7"/>
    <w:pPr>
      <w:tabs>
        <w:tab w:val="center" w:pos="4680"/>
        <w:tab w:val="right" w:pos="9360"/>
      </w:tabs>
      <w:spacing w:after="0" w:line="240" w:lineRule="auto"/>
    </w:pPr>
  </w:style>
  <w:style w:type="character" w:customStyle="1" w:styleId="HeaderChar">
    <w:name w:val="Header Char"/>
    <w:basedOn w:val="DefaultParagraphFont"/>
    <w:link w:val="Header"/>
    <w:rsid w:val="00A57DA7"/>
  </w:style>
  <w:style w:type="paragraph" w:styleId="Footer">
    <w:name w:val="footer"/>
    <w:basedOn w:val="Normal"/>
    <w:link w:val="FooterChar"/>
    <w:uiPriority w:val="99"/>
    <w:unhideWhenUsed/>
    <w:rsid w:val="00A57D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DA7"/>
  </w:style>
  <w:style w:type="character" w:customStyle="1" w:styleId="Heading2Char">
    <w:name w:val="Heading 2 Char"/>
    <w:basedOn w:val="DefaultParagraphFont"/>
    <w:link w:val="Heading2"/>
    <w:rsid w:val="00E44B5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E44B57"/>
    <w:rPr>
      <w:rFonts w:ascii="Times New Roman" w:eastAsia="Times New Roman" w:hAnsi="Times New Roman" w:cs="Times New Roman"/>
      <w:sz w:val="40"/>
      <w:szCs w:val="20"/>
      <w:lang w:val="en-GB" w:eastAsia="en-GB"/>
    </w:rPr>
  </w:style>
  <w:style w:type="paragraph" w:styleId="NormalWeb">
    <w:name w:val="Normal (Web)"/>
    <w:basedOn w:val="Normal"/>
    <w:uiPriority w:val="99"/>
    <w:rsid w:val="00E44B57"/>
    <w:pPr>
      <w:spacing w:before="100" w:after="100" w:line="240" w:lineRule="auto"/>
    </w:pPr>
    <w:rPr>
      <w:rFonts w:ascii="Times New Roman" w:eastAsia="Times New Roman" w:hAnsi="Times New Roman" w:cs="Times New Roman"/>
      <w:sz w:val="24"/>
      <w:szCs w:val="20"/>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spy.co.uk/myths/afl-might-wron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eds.ac.uk/educol/documents/159474.htm" TargetMode="External"/><Relationship Id="rId17" Type="http://schemas.openxmlformats.org/officeDocument/2006/relationships/hyperlink" Target="http://web.b.ebscohost.com.ezproxy.uwtsd.ac.uk/ehost/detail/detail?vid=0&amp;sid=4cde03af-1db1-481c-b6b2-db4d8142843f%40pdc-v-sessmgr01&amp;bdata=|JnNpdGU9ZWhvc3QtbGI2ZQ%3d" TargetMode="External"/><Relationship Id="rId2" Type="http://schemas.openxmlformats.org/officeDocument/2006/relationships/numbering" Target="numbering.xml"/><Relationship Id="rId16" Type="http://schemas.openxmlformats.org/officeDocument/2006/relationships/hyperlink" Target="http://www.weareteachers.com/understanding-intrinsic-vs-extrinsic-motivation-in-the-classro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wp-content/uploads/2018/06/BERA-Ethical-Guidelines-for-Educational-Research_4thEdn_2018.pdf?noredirect=1" TargetMode="External"/><Relationship Id="rId5" Type="http://schemas.openxmlformats.org/officeDocument/2006/relationships/webSettings" Target="webSettings.xml"/><Relationship Id="rId15" Type="http://schemas.openxmlformats.org/officeDocument/2006/relationships/hyperlink" Target="http://www.slideshare.net/lgreen/objectives-and-success-criteria" TargetMode="Externa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edglossary.org/criterion-referenced-test/"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plotArea>
      <c:layout/>
      <c:barChart>
        <c:barDir val="col"/>
        <c:grouping val="clustered"/>
        <c:ser>
          <c:idx val="0"/>
          <c:order val="0"/>
          <c:tx>
            <c:strRef>
              <c:f>Sheet1!$B$1</c:f>
              <c:strCache>
                <c:ptCount val="1"/>
                <c:pt idx="0">
                  <c:v>Pre Test</c:v>
                </c:pt>
              </c:strCache>
            </c:strRef>
          </c:tx>
          <c:cat>
            <c:strRef>
              <c:f>Sheet1!$A$2:$A$7</c:f>
              <c:strCache>
                <c:ptCount val="6"/>
                <c:pt idx="0">
                  <c:v>Under Level 3</c:v>
                </c:pt>
                <c:pt idx="1">
                  <c:v>Level 3</c:v>
                </c:pt>
                <c:pt idx="2">
                  <c:v>Level 4</c:v>
                </c:pt>
                <c:pt idx="3">
                  <c:v>Level 5</c:v>
                </c:pt>
                <c:pt idx="4">
                  <c:v>Level 6</c:v>
                </c:pt>
                <c:pt idx="5">
                  <c:v>Level 7</c:v>
                </c:pt>
              </c:strCache>
            </c:strRef>
          </c:cat>
          <c:val>
            <c:numRef>
              <c:f>Sheet1!$B$2:$B$7</c:f>
              <c:numCache>
                <c:formatCode>General</c:formatCode>
                <c:ptCount val="6"/>
                <c:pt idx="0">
                  <c:v>3</c:v>
                </c:pt>
                <c:pt idx="1">
                  <c:v>0</c:v>
                </c:pt>
                <c:pt idx="2">
                  <c:v>22</c:v>
                </c:pt>
                <c:pt idx="3">
                  <c:v>3</c:v>
                </c:pt>
                <c:pt idx="4">
                  <c:v>0</c:v>
                </c:pt>
                <c:pt idx="5">
                  <c:v>0</c:v>
                </c:pt>
              </c:numCache>
            </c:numRef>
          </c:val>
        </c:ser>
        <c:ser>
          <c:idx val="1"/>
          <c:order val="1"/>
          <c:tx>
            <c:strRef>
              <c:f>Sheet1!$C$1</c:f>
              <c:strCache>
                <c:ptCount val="1"/>
                <c:pt idx="0">
                  <c:v>Post Test</c:v>
                </c:pt>
              </c:strCache>
            </c:strRef>
          </c:tx>
          <c:cat>
            <c:strRef>
              <c:f>Sheet1!$A$2:$A$7</c:f>
              <c:strCache>
                <c:ptCount val="6"/>
                <c:pt idx="0">
                  <c:v>Under Level 3</c:v>
                </c:pt>
                <c:pt idx="1">
                  <c:v>Level 3</c:v>
                </c:pt>
                <c:pt idx="2">
                  <c:v>Level 4</c:v>
                </c:pt>
                <c:pt idx="3">
                  <c:v>Level 5</c:v>
                </c:pt>
                <c:pt idx="4">
                  <c:v>Level 6</c:v>
                </c:pt>
                <c:pt idx="5">
                  <c:v>Level 7</c:v>
                </c:pt>
              </c:strCache>
            </c:strRef>
          </c:cat>
          <c:val>
            <c:numRef>
              <c:f>Sheet1!$C$2:$C$7</c:f>
              <c:numCache>
                <c:formatCode>General</c:formatCode>
                <c:ptCount val="6"/>
                <c:pt idx="0">
                  <c:v>3</c:v>
                </c:pt>
                <c:pt idx="1">
                  <c:v>5</c:v>
                </c:pt>
                <c:pt idx="2">
                  <c:v>5</c:v>
                </c:pt>
                <c:pt idx="3">
                  <c:v>6</c:v>
                </c:pt>
                <c:pt idx="4">
                  <c:v>8</c:v>
                </c:pt>
                <c:pt idx="5">
                  <c:v>6</c:v>
                </c:pt>
              </c:numCache>
            </c:numRef>
          </c:val>
        </c:ser>
        <c:axId val="85097088"/>
        <c:axId val="85317120"/>
      </c:barChart>
      <c:catAx>
        <c:axId val="85097088"/>
        <c:scaling>
          <c:orientation val="minMax"/>
        </c:scaling>
        <c:axPos val="b"/>
        <c:tickLblPos val="nextTo"/>
        <c:crossAx val="85317120"/>
        <c:crosses val="autoZero"/>
        <c:auto val="1"/>
        <c:lblAlgn val="ctr"/>
        <c:lblOffset val="100"/>
      </c:catAx>
      <c:valAx>
        <c:axId val="85317120"/>
        <c:scaling>
          <c:orientation val="minMax"/>
        </c:scaling>
        <c:axPos val="l"/>
        <c:majorGridlines/>
        <c:numFmt formatCode="General" sourceLinked="1"/>
        <c:tickLblPos val="nextTo"/>
        <c:crossAx val="85097088"/>
        <c:crosses val="autoZero"/>
        <c:crossBetween val="between"/>
      </c:valAx>
    </c:plotArea>
    <c:legend>
      <c:legendPos val="r"/>
      <c:layou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94E4208-ECE8-4A1F-8412-A6158316F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2883</TotalTime>
  <Pages>20</Pages>
  <Words>8005</Words>
  <Characters>45633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Bex10</dc:creator>
  <cp:lastModifiedBy>Bex10</cp:lastModifiedBy>
  <cp:revision>350</cp:revision>
  <cp:lastPrinted>2019-05-13T11:33:00Z</cp:lastPrinted>
  <dcterms:created xsi:type="dcterms:W3CDTF">2019-04-20T16:52:00Z</dcterms:created>
  <dcterms:modified xsi:type="dcterms:W3CDTF">2019-05-13T18:18:00Z</dcterms:modified>
</cp:coreProperties>
</file>