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6DA45" w14:textId="2B2AF129" w:rsidR="00385909" w:rsidRDefault="00385909" w:rsidP="00385909">
      <w:pPr>
        <w:jc w:val="both"/>
        <w:rPr>
          <w:rFonts w:ascii="Arial" w:hAnsi="Arial" w:cs="Arial"/>
          <w:sz w:val="24"/>
          <w:szCs w:val="24"/>
        </w:rPr>
      </w:pPr>
    </w:p>
    <w:p w14:paraId="21A8EDF4" w14:textId="77777777" w:rsidR="00F76A42" w:rsidRPr="00E647F5" w:rsidRDefault="00F76A42" w:rsidP="00E647F5">
      <w:pPr>
        <w:jc w:val="center"/>
        <w:rPr>
          <w:rFonts w:ascii="Arial" w:hAnsi="Arial" w:cs="Arial"/>
          <w:b/>
          <w:bCs/>
          <w:sz w:val="24"/>
          <w:szCs w:val="24"/>
        </w:rPr>
      </w:pPr>
      <w:r w:rsidRPr="00E647F5">
        <w:rPr>
          <w:rFonts w:ascii="Arial" w:hAnsi="Arial" w:cs="Arial"/>
          <w:b/>
          <w:bCs/>
          <w:sz w:val="24"/>
          <w:szCs w:val="24"/>
        </w:rPr>
        <w:t>Student number:  2131530</w:t>
      </w:r>
    </w:p>
    <w:p w14:paraId="49763A64" w14:textId="77777777" w:rsidR="00F76A42" w:rsidRDefault="00F76A42" w:rsidP="00F76A42">
      <w:pPr>
        <w:rPr>
          <w:rFonts w:ascii="Arial" w:hAnsi="Arial" w:cs="Arial"/>
          <w:sz w:val="24"/>
          <w:szCs w:val="24"/>
        </w:rPr>
      </w:pPr>
    </w:p>
    <w:p w14:paraId="553D0CE6" w14:textId="77777777" w:rsidR="00F76A42" w:rsidRDefault="00F76A42" w:rsidP="00F76A42">
      <w:pPr>
        <w:rPr>
          <w:rFonts w:ascii="Arial" w:hAnsi="Arial" w:cs="Arial"/>
          <w:sz w:val="24"/>
          <w:szCs w:val="24"/>
        </w:rPr>
      </w:pPr>
    </w:p>
    <w:p w14:paraId="7863FC16" w14:textId="77777777" w:rsidR="00F76A42" w:rsidRDefault="00F76A42" w:rsidP="00F76A42">
      <w:pPr>
        <w:rPr>
          <w:rFonts w:ascii="Arial" w:hAnsi="Arial" w:cs="Arial"/>
          <w:sz w:val="24"/>
          <w:szCs w:val="24"/>
        </w:rPr>
      </w:pPr>
    </w:p>
    <w:p w14:paraId="372DE3FA" w14:textId="77777777" w:rsidR="00F76A42" w:rsidRDefault="00F76A42" w:rsidP="00F76A42">
      <w:pPr>
        <w:rPr>
          <w:rFonts w:ascii="Arial" w:hAnsi="Arial" w:cs="Arial"/>
          <w:sz w:val="24"/>
          <w:szCs w:val="24"/>
        </w:rPr>
      </w:pPr>
    </w:p>
    <w:p w14:paraId="050B0EA6" w14:textId="77777777" w:rsidR="00F76A42" w:rsidRDefault="00F76A42" w:rsidP="00F76A42">
      <w:pPr>
        <w:rPr>
          <w:rFonts w:ascii="Arial" w:hAnsi="Arial" w:cs="Arial"/>
          <w:sz w:val="24"/>
          <w:szCs w:val="24"/>
        </w:rPr>
      </w:pPr>
    </w:p>
    <w:p w14:paraId="1B8D7C01" w14:textId="77777777" w:rsidR="00F76A42" w:rsidRDefault="00F76A42" w:rsidP="00F76A42">
      <w:pPr>
        <w:rPr>
          <w:rFonts w:ascii="Arial" w:hAnsi="Arial" w:cs="Arial"/>
          <w:sz w:val="24"/>
          <w:szCs w:val="24"/>
        </w:rPr>
      </w:pPr>
    </w:p>
    <w:p w14:paraId="74A718A2" w14:textId="77777777" w:rsidR="00F76A42" w:rsidRDefault="00F76A42" w:rsidP="00F76A42">
      <w:pPr>
        <w:rPr>
          <w:rFonts w:ascii="Arial" w:hAnsi="Arial" w:cs="Arial"/>
          <w:sz w:val="24"/>
          <w:szCs w:val="24"/>
        </w:rPr>
      </w:pPr>
    </w:p>
    <w:p w14:paraId="59EB6667" w14:textId="77777777" w:rsidR="00F76A42" w:rsidRDefault="00F76A42" w:rsidP="00F76A42">
      <w:pPr>
        <w:rPr>
          <w:rFonts w:ascii="Arial" w:hAnsi="Arial" w:cs="Arial"/>
          <w:sz w:val="24"/>
          <w:szCs w:val="24"/>
        </w:rPr>
      </w:pPr>
    </w:p>
    <w:p w14:paraId="28AA0A3E" w14:textId="77777777" w:rsidR="00F76A42" w:rsidRDefault="00F76A42" w:rsidP="00F76A42">
      <w:pPr>
        <w:rPr>
          <w:rFonts w:ascii="Arial" w:hAnsi="Arial" w:cs="Arial"/>
          <w:sz w:val="24"/>
          <w:szCs w:val="24"/>
        </w:rPr>
      </w:pPr>
    </w:p>
    <w:p w14:paraId="231D8C1D" w14:textId="77777777" w:rsidR="00F76A42" w:rsidRDefault="00F76A42" w:rsidP="00F76A42">
      <w:pPr>
        <w:rPr>
          <w:rFonts w:ascii="Arial" w:hAnsi="Arial" w:cs="Arial"/>
          <w:sz w:val="24"/>
          <w:szCs w:val="24"/>
        </w:rPr>
      </w:pPr>
    </w:p>
    <w:p w14:paraId="68BD69B4" w14:textId="77777777" w:rsidR="00F76A42" w:rsidRPr="00E647F5" w:rsidRDefault="00F76A42" w:rsidP="00E647F5">
      <w:pPr>
        <w:jc w:val="center"/>
        <w:rPr>
          <w:rFonts w:ascii="Arial" w:hAnsi="Arial" w:cs="Arial"/>
          <w:b/>
          <w:bCs/>
          <w:sz w:val="24"/>
          <w:szCs w:val="24"/>
        </w:rPr>
      </w:pPr>
      <w:r w:rsidRPr="00E647F5">
        <w:rPr>
          <w:rFonts w:ascii="Arial" w:hAnsi="Arial" w:cs="Arial"/>
          <w:b/>
          <w:bCs/>
          <w:sz w:val="24"/>
          <w:szCs w:val="24"/>
        </w:rPr>
        <w:t>Module code: BMPL5012</w:t>
      </w:r>
    </w:p>
    <w:p w14:paraId="75FC4714" w14:textId="77777777" w:rsidR="00F76A42" w:rsidRDefault="00F76A42" w:rsidP="00A67FB1">
      <w:pPr>
        <w:ind w:left="720"/>
        <w:rPr>
          <w:rFonts w:ascii="Arial" w:hAnsi="Arial" w:cs="Arial"/>
          <w:sz w:val="24"/>
          <w:szCs w:val="24"/>
        </w:rPr>
      </w:pPr>
    </w:p>
    <w:p w14:paraId="2CB74A60" w14:textId="77777777" w:rsidR="00F76A42" w:rsidRDefault="00F76A42" w:rsidP="00A67FB1">
      <w:pPr>
        <w:ind w:left="720"/>
        <w:rPr>
          <w:rFonts w:ascii="Arial" w:hAnsi="Arial" w:cs="Arial"/>
          <w:sz w:val="24"/>
          <w:szCs w:val="24"/>
        </w:rPr>
      </w:pPr>
    </w:p>
    <w:p w14:paraId="1DAEFBA3" w14:textId="77777777" w:rsidR="00F76A42" w:rsidRDefault="00F76A42" w:rsidP="00A67FB1">
      <w:pPr>
        <w:ind w:left="720"/>
        <w:rPr>
          <w:rFonts w:ascii="Arial" w:hAnsi="Arial" w:cs="Arial"/>
          <w:sz w:val="24"/>
          <w:szCs w:val="24"/>
        </w:rPr>
      </w:pPr>
    </w:p>
    <w:p w14:paraId="3D806630" w14:textId="77777777" w:rsidR="00F76A42" w:rsidRDefault="00F76A42" w:rsidP="00A67FB1">
      <w:pPr>
        <w:ind w:left="720"/>
        <w:rPr>
          <w:rFonts w:ascii="Arial" w:hAnsi="Arial" w:cs="Arial"/>
          <w:sz w:val="24"/>
          <w:szCs w:val="24"/>
        </w:rPr>
      </w:pPr>
    </w:p>
    <w:p w14:paraId="1A33A990" w14:textId="77777777" w:rsidR="00F76A42" w:rsidRDefault="00F76A42" w:rsidP="00A67FB1">
      <w:pPr>
        <w:ind w:left="720"/>
        <w:rPr>
          <w:rFonts w:ascii="Arial" w:hAnsi="Arial" w:cs="Arial"/>
          <w:sz w:val="24"/>
          <w:szCs w:val="24"/>
        </w:rPr>
      </w:pPr>
    </w:p>
    <w:p w14:paraId="5BD97A68" w14:textId="77777777" w:rsidR="00F76A42" w:rsidRDefault="00F76A42" w:rsidP="00A67FB1">
      <w:pPr>
        <w:ind w:left="720"/>
        <w:rPr>
          <w:rFonts w:ascii="Arial" w:hAnsi="Arial" w:cs="Arial"/>
          <w:sz w:val="24"/>
          <w:szCs w:val="24"/>
        </w:rPr>
      </w:pPr>
    </w:p>
    <w:p w14:paraId="641B5083" w14:textId="77777777" w:rsidR="00F76A42" w:rsidRDefault="00F76A42" w:rsidP="00A67FB1">
      <w:pPr>
        <w:ind w:left="720"/>
        <w:rPr>
          <w:rFonts w:ascii="Arial" w:hAnsi="Arial" w:cs="Arial"/>
          <w:sz w:val="24"/>
          <w:szCs w:val="24"/>
        </w:rPr>
      </w:pPr>
    </w:p>
    <w:p w14:paraId="3EB029F9" w14:textId="77777777" w:rsidR="00F76A42" w:rsidRDefault="00F76A42" w:rsidP="00A67FB1">
      <w:pPr>
        <w:ind w:left="720"/>
        <w:rPr>
          <w:rFonts w:ascii="Arial" w:hAnsi="Arial" w:cs="Arial"/>
          <w:sz w:val="24"/>
          <w:szCs w:val="24"/>
        </w:rPr>
      </w:pPr>
    </w:p>
    <w:p w14:paraId="4D47DB17" w14:textId="77777777" w:rsidR="00F76A42" w:rsidRDefault="00F76A42" w:rsidP="00A67FB1">
      <w:pPr>
        <w:ind w:left="720"/>
        <w:rPr>
          <w:rFonts w:ascii="Arial" w:hAnsi="Arial" w:cs="Arial"/>
          <w:sz w:val="24"/>
          <w:szCs w:val="24"/>
        </w:rPr>
      </w:pPr>
    </w:p>
    <w:p w14:paraId="7A8FDCC3" w14:textId="77777777" w:rsidR="00F76A42" w:rsidRDefault="00F76A42" w:rsidP="00A67FB1">
      <w:pPr>
        <w:ind w:left="720"/>
        <w:rPr>
          <w:rFonts w:ascii="Arial" w:hAnsi="Arial" w:cs="Arial"/>
          <w:sz w:val="24"/>
          <w:szCs w:val="24"/>
        </w:rPr>
      </w:pPr>
    </w:p>
    <w:p w14:paraId="53C796E5" w14:textId="77777777" w:rsidR="00F76A42" w:rsidRDefault="00F76A42" w:rsidP="00A67FB1">
      <w:pPr>
        <w:ind w:left="720"/>
        <w:rPr>
          <w:rFonts w:ascii="Arial" w:hAnsi="Arial" w:cs="Arial"/>
          <w:sz w:val="24"/>
          <w:szCs w:val="24"/>
        </w:rPr>
      </w:pPr>
    </w:p>
    <w:p w14:paraId="09051290" w14:textId="77777777" w:rsidR="00F76A42" w:rsidRDefault="00F76A42" w:rsidP="00A67FB1">
      <w:pPr>
        <w:ind w:left="720"/>
        <w:rPr>
          <w:rFonts w:ascii="Arial" w:hAnsi="Arial" w:cs="Arial"/>
          <w:sz w:val="24"/>
          <w:szCs w:val="24"/>
        </w:rPr>
      </w:pPr>
    </w:p>
    <w:p w14:paraId="4DAA8CD9" w14:textId="77777777" w:rsidR="00F76A42" w:rsidRDefault="00F76A42" w:rsidP="00A67FB1">
      <w:pPr>
        <w:ind w:left="720"/>
        <w:rPr>
          <w:rFonts w:ascii="Arial" w:hAnsi="Arial" w:cs="Arial"/>
          <w:sz w:val="24"/>
          <w:szCs w:val="24"/>
        </w:rPr>
      </w:pPr>
    </w:p>
    <w:p w14:paraId="1088D6C3" w14:textId="77777777" w:rsidR="00F76A42" w:rsidRDefault="00F76A42" w:rsidP="00A67FB1">
      <w:pPr>
        <w:ind w:left="720"/>
        <w:rPr>
          <w:rFonts w:ascii="Arial" w:hAnsi="Arial" w:cs="Arial"/>
          <w:sz w:val="24"/>
          <w:szCs w:val="24"/>
        </w:rPr>
      </w:pPr>
    </w:p>
    <w:p w14:paraId="5D11BF5F" w14:textId="77777777" w:rsidR="00F76A42" w:rsidRDefault="00F76A42" w:rsidP="00A67FB1">
      <w:pPr>
        <w:ind w:left="720"/>
        <w:rPr>
          <w:rFonts w:ascii="Arial" w:hAnsi="Arial" w:cs="Arial"/>
          <w:sz w:val="24"/>
          <w:szCs w:val="24"/>
        </w:rPr>
      </w:pPr>
    </w:p>
    <w:p w14:paraId="2C2389F3" w14:textId="77777777" w:rsidR="00F76A42" w:rsidRDefault="00F76A42" w:rsidP="00A67FB1">
      <w:pPr>
        <w:ind w:left="720"/>
        <w:rPr>
          <w:rFonts w:ascii="Arial" w:hAnsi="Arial" w:cs="Arial"/>
          <w:sz w:val="24"/>
          <w:szCs w:val="24"/>
        </w:rPr>
      </w:pPr>
    </w:p>
    <w:p w14:paraId="630A0462" w14:textId="77777777" w:rsidR="00F76A42" w:rsidRDefault="00F76A42" w:rsidP="00A67FB1">
      <w:pPr>
        <w:ind w:left="720"/>
        <w:rPr>
          <w:rFonts w:ascii="Arial" w:hAnsi="Arial" w:cs="Arial"/>
          <w:sz w:val="24"/>
          <w:szCs w:val="24"/>
        </w:rPr>
      </w:pPr>
    </w:p>
    <w:p w14:paraId="334D6FC9" w14:textId="77777777" w:rsidR="00F76A42" w:rsidRDefault="00F76A42" w:rsidP="00A67FB1">
      <w:pPr>
        <w:ind w:left="720"/>
        <w:rPr>
          <w:rFonts w:ascii="Arial" w:hAnsi="Arial" w:cs="Arial"/>
          <w:sz w:val="24"/>
          <w:szCs w:val="24"/>
        </w:rPr>
      </w:pPr>
    </w:p>
    <w:p w14:paraId="1D8FD1A6" w14:textId="77777777" w:rsidR="00F76A42" w:rsidRDefault="00F76A42" w:rsidP="00A67FB1">
      <w:pPr>
        <w:ind w:left="720"/>
        <w:rPr>
          <w:rFonts w:ascii="Arial" w:hAnsi="Arial" w:cs="Arial"/>
          <w:sz w:val="24"/>
          <w:szCs w:val="24"/>
        </w:rPr>
      </w:pPr>
    </w:p>
    <w:p w14:paraId="60C6A8B4" w14:textId="77777777" w:rsidR="00F76A42" w:rsidRDefault="00F76A42" w:rsidP="00A67FB1">
      <w:pPr>
        <w:ind w:left="720"/>
        <w:rPr>
          <w:rFonts w:ascii="Arial" w:hAnsi="Arial" w:cs="Arial"/>
          <w:sz w:val="24"/>
          <w:szCs w:val="24"/>
        </w:rPr>
      </w:pPr>
    </w:p>
    <w:p w14:paraId="60377439" w14:textId="77777777" w:rsidR="00F76A42" w:rsidRDefault="00F76A42" w:rsidP="00A67FB1">
      <w:pPr>
        <w:ind w:left="720"/>
        <w:rPr>
          <w:rFonts w:ascii="Arial" w:hAnsi="Arial" w:cs="Arial"/>
          <w:sz w:val="24"/>
          <w:szCs w:val="24"/>
        </w:rPr>
      </w:pPr>
    </w:p>
    <w:p w14:paraId="2B5401D6" w14:textId="77777777" w:rsidR="00F76A42" w:rsidRDefault="00F76A42" w:rsidP="00A67FB1">
      <w:pPr>
        <w:ind w:left="720"/>
        <w:rPr>
          <w:rFonts w:ascii="Arial" w:hAnsi="Arial" w:cs="Arial"/>
          <w:sz w:val="24"/>
          <w:szCs w:val="24"/>
        </w:rPr>
      </w:pPr>
    </w:p>
    <w:p w14:paraId="6D5615D1" w14:textId="77777777" w:rsidR="00F76A42" w:rsidRDefault="00F76A42" w:rsidP="00A67FB1">
      <w:pPr>
        <w:ind w:left="720"/>
        <w:rPr>
          <w:rFonts w:ascii="Arial" w:hAnsi="Arial" w:cs="Arial"/>
          <w:sz w:val="24"/>
          <w:szCs w:val="24"/>
        </w:rPr>
      </w:pPr>
    </w:p>
    <w:p w14:paraId="1D69A204" w14:textId="77777777" w:rsidR="00F76A42" w:rsidRDefault="00F76A42" w:rsidP="00A67FB1">
      <w:pPr>
        <w:ind w:left="720"/>
        <w:rPr>
          <w:rFonts w:ascii="Arial" w:hAnsi="Arial" w:cs="Arial"/>
          <w:sz w:val="24"/>
          <w:szCs w:val="24"/>
        </w:rPr>
      </w:pPr>
    </w:p>
    <w:p w14:paraId="5DBFC8A3" w14:textId="77777777" w:rsidR="00F76A42" w:rsidRDefault="00F76A42" w:rsidP="00A67FB1">
      <w:pPr>
        <w:ind w:left="720"/>
        <w:rPr>
          <w:rFonts w:ascii="Arial" w:hAnsi="Arial" w:cs="Arial"/>
          <w:sz w:val="24"/>
          <w:szCs w:val="24"/>
        </w:rPr>
      </w:pPr>
    </w:p>
    <w:p w14:paraId="6B56F2A2" w14:textId="77777777" w:rsidR="00F76A42" w:rsidRDefault="00F76A42" w:rsidP="00A67FB1">
      <w:pPr>
        <w:ind w:left="720"/>
        <w:rPr>
          <w:rFonts w:ascii="Arial" w:hAnsi="Arial" w:cs="Arial"/>
          <w:sz w:val="24"/>
          <w:szCs w:val="24"/>
        </w:rPr>
      </w:pPr>
    </w:p>
    <w:p w14:paraId="04A1C864" w14:textId="77777777" w:rsidR="00F76A42" w:rsidRDefault="00F76A42" w:rsidP="00A67FB1">
      <w:pPr>
        <w:ind w:left="720"/>
        <w:rPr>
          <w:rFonts w:ascii="Arial" w:hAnsi="Arial" w:cs="Arial"/>
          <w:sz w:val="24"/>
          <w:szCs w:val="24"/>
        </w:rPr>
      </w:pPr>
    </w:p>
    <w:p w14:paraId="5B6C7C4E" w14:textId="77777777" w:rsidR="00F76A42" w:rsidRDefault="00F76A42" w:rsidP="00A67FB1">
      <w:pPr>
        <w:ind w:left="720"/>
        <w:rPr>
          <w:rFonts w:ascii="Arial" w:hAnsi="Arial" w:cs="Arial"/>
          <w:sz w:val="24"/>
          <w:szCs w:val="24"/>
        </w:rPr>
      </w:pPr>
    </w:p>
    <w:p w14:paraId="7E8307DD" w14:textId="77777777" w:rsidR="00F76A42" w:rsidRDefault="00F76A42" w:rsidP="00A67FB1">
      <w:pPr>
        <w:ind w:left="720"/>
        <w:rPr>
          <w:rFonts w:ascii="Arial" w:hAnsi="Arial" w:cs="Arial"/>
          <w:sz w:val="24"/>
          <w:szCs w:val="24"/>
        </w:rPr>
      </w:pPr>
    </w:p>
    <w:p w14:paraId="1F1A9E3E" w14:textId="77777777" w:rsidR="00F76A42" w:rsidRDefault="00F76A42" w:rsidP="00A67FB1">
      <w:pPr>
        <w:ind w:left="720"/>
        <w:rPr>
          <w:rFonts w:ascii="Arial" w:hAnsi="Arial" w:cs="Arial"/>
          <w:sz w:val="24"/>
          <w:szCs w:val="24"/>
        </w:rPr>
      </w:pPr>
    </w:p>
    <w:p w14:paraId="2DE4DC29" w14:textId="77777777" w:rsidR="00F76A42" w:rsidRDefault="00F76A42" w:rsidP="00A67FB1">
      <w:pPr>
        <w:ind w:left="720"/>
        <w:rPr>
          <w:rFonts w:ascii="Arial" w:hAnsi="Arial" w:cs="Arial"/>
          <w:sz w:val="24"/>
          <w:szCs w:val="24"/>
        </w:rPr>
      </w:pPr>
    </w:p>
    <w:p w14:paraId="6308C0B0" w14:textId="77777777" w:rsidR="00F76A42" w:rsidRDefault="00F76A42" w:rsidP="00A67FB1">
      <w:pPr>
        <w:ind w:left="720"/>
        <w:rPr>
          <w:rFonts w:ascii="Arial" w:hAnsi="Arial" w:cs="Arial"/>
          <w:sz w:val="24"/>
          <w:szCs w:val="24"/>
        </w:rPr>
      </w:pPr>
    </w:p>
    <w:p w14:paraId="43736DF9" w14:textId="77777777" w:rsidR="00F76A42" w:rsidRDefault="00F76A42" w:rsidP="00A67FB1">
      <w:pPr>
        <w:ind w:left="720"/>
        <w:rPr>
          <w:rFonts w:ascii="Arial" w:hAnsi="Arial" w:cs="Arial"/>
          <w:sz w:val="24"/>
          <w:szCs w:val="24"/>
        </w:rPr>
      </w:pPr>
    </w:p>
    <w:p w14:paraId="6DD535B8" w14:textId="77777777" w:rsidR="00F76A42" w:rsidRDefault="00F76A42" w:rsidP="00A67FB1">
      <w:pPr>
        <w:ind w:left="720"/>
        <w:rPr>
          <w:rFonts w:ascii="Arial" w:hAnsi="Arial" w:cs="Arial"/>
          <w:sz w:val="24"/>
          <w:szCs w:val="24"/>
        </w:rPr>
      </w:pPr>
    </w:p>
    <w:p w14:paraId="2D2B8D49" w14:textId="77777777" w:rsidR="00F76A42" w:rsidRDefault="00F76A42" w:rsidP="00A67FB1">
      <w:pPr>
        <w:ind w:left="720"/>
        <w:rPr>
          <w:rFonts w:ascii="Arial" w:hAnsi="Arial" w:cs="Arial"/>
          <w:sz w:val="24"/>
          <w:szCs w:val="24"/>
        </w:rPr>
      </w:pPr>
    </w:p>
    <w:p w14:paraId="48317E32" w14:textId="77777777" w:rsidR="00F76A42" w:rsidRDefault="00F76A42" w:rsidP="00A67FB1">
      <w:pPr>
        <w:ind w:left="720"/>
        <w:rPr>
          <w:rFonts w:ascii="Arial" w:hAnsi="Arial" w:cs="Arial"/>
          <w:sz w:val="24"/>
          <w:szCs w:val="24"/>
        </w:rPr>
      </w:pPr>
    </w:p>
    <w:p w14:paraId="2F353720" w14:textId="77777777" w:rsidR="00F76A42" w:rsidRDefault="00F76A42" w:rsidP="00A67FB1">
      <w:pPr>
        <w:ind w:left="720"/>
        <w:rPr>
          <w:rFonts w:ascii="Arial" w:hAnsi="Arial" w:cs="Arial"/>
          <w:sz w:val="24"/>
          <w:szCs w:val="24"/>
        </w:rPr>
      </w:pPr>
    </w:p>
    <w:p w14:paraId="716BD248" w14:textId="77777777" w:rsidR="00F76A42" w:rsidRDefault="00F76A42" w:rsidP="00A67FB1">
      <w:pPr>
        <w:ind w:left="720"/>
        <w:rPr>
          <w:rFonts w:ascii="Arial" w:hAnsi="Arial" w:cs="Arial"/>
          <w:sz w:val="24"/>
          <w:szCs w:val="24"/>
        </w:rPr>
      </w:pPr>
    </w:p>
    <w:p w14:paraId="4D36C428" w14:textId="77777777" w:rsidR="00F76A42" w:rsidRDefault="00F76A42" w:rsidP="00A67FB1">
      <w:pPr>
        <w:ind w:left="720"/>
        <w:rPr>
          <w:rFonts w:ascii="Arial" w:hAnsi="Arial" w:cs="Arial"/>
          <w:sz w:val="24"/>
          <w:szCs w:val="24"/>
        </w:rPr>
      </w:pPr>
    </w:p>
    <w:p w14:paraId="0719514D" w14:textId="77777777" w:rsidR="00F76A42" w:rsidRDefault="00F76A42" w:rsidP="00A67FB1">
      <w:pPr>
        <w:ind w:left="720"/>
        <w:rPr>
          <w:rFonts w:ascii="Arial" w:hAnsi="Arial" w:cs="Arial"/>
          <w:sz w:val="24"/>
          <w:szCs w:val="24"/>
        </w:rPr>
      </w:pPr>
    </w:p>
    <w:p w14:paraId="76AC43AC" w14:textId="77777777" w:rsidR="00E647F5" w:rsidRDefault="00E647F5" w:rsidP="00A67FB1">
      <w:pPr>
        <w:ind w:left="720"/>
        <w:rPr>
          <w:rFonts w:ascii="Arial" w:hAnsi="Arial" w:cs="Arial"/>
          <w:sz w:val="24"/>
          <w:szCs w:val="24"/>
        </w:rPr>
      </w:pPr>
    </w:p>
    <w:p w14:paraId="0F956F11" w14:textId="77777777" w:rsidR="00E647F5" w:rsidRDefault="00E647F5" w:rsidP="00A67FB1">
      <w:pPr>
        <w:ind w:left="720"/>
        <w:rPr>
          <w:rFonts w:ascii="Arial" w:hAnsi="Arial" w:cs="Arial"/>
          <w:sz w:val="24"/>
          <w:szCs w:val="24"/>
        </w:rPr>
      </w:pPr>
    </w:p>
    <w:p w14:paraId="4B791C23" w14:textId="22CCF1D5" w:rsidR="000E033D" w:rsidRDefault="00E647F5" w:rsidP="00E647F5">
      <w:pPr>
        <w:rPr>
          <w:rFonts w:ascii="Arial" w:hAnsi="Arial" w:cs="Arial"/>
          <w:b/>
          <w:bCs/>
          <w:sz w:val="24"/>
          <w:szCs w:val="24"/>
        </w:rPr>
      </w:pPr>
      <w:r w:rsidRPr="00E647F5">
        <w:rPr>
          <w:rFonts w:ascii="Arial" w:hAnsi="Arial" w:cs="Arial"/>
          <w:b/>
          <w:bCs/>
          <w:sz w:val="24"/>
          <w:szCs w:val="24"/>
        </w:rPr>
        <w:lastRenderedPageBreak/>
        <w:t>Task 1: Mind map of Ideas</w:t>
      </w:r>
    </w:p>
    <w:p w14:paraId="0C870569" w14:textId="77777777" w:rsidR="005E553A" w:rsidRDefault="005E553A" w:rsidP="00E647F5">
      <w:pPr>
        <w:rPr>
          <w:rFonts w:ascii="Arial" w:hAnsi="Arial" w:cs="Arial"/>
          <w:b/>
          <w:bCs/>
          <w:sz w:val="24"/>
          <w:szCs w:val="24"/>
        </w:rPr>
      </w:pPr>
    </w:p>
    <w:p w14:paraId="6E070597" w14:textId="48D69FDA" w:rsidR="005E553A" w:rsidRDefault="005E553A" w:rsidP="00E647F5">
      <w:pPr>
        <w:rPr>
          <w:rFonts w:ascii="Arial" w:hAnsi="Arial" w:cs="Arial"/>
          <w:b/>
          <w:bCs/>
          <w:sz w:val="24"/>
          <w:szCs w:val="24"/>
        </w:rPr>
      </w:pPr>
      <w:r>
        <w:rPr>
          <w:rFonts w:ascii="Arial" w:hAnsi="Arial" w:cs="Arial"/>
          <w:b/>
          <w:bCs/>
          <w:sz w:val="24"/>
          <w:szCs w:val="24"/>
        </w:rPr>
        <w:t>Please refer to page 15. Thanks</w:t>
      </w:r>
    </w:p>
    <w:p w14:paraId="33046ADC" w14:textId="77777777" w:rsidR="000E033D" w:rsidRPr="00E647F5" w:rsidRDefault="000E033D" w:rsidP="00E647F5">
      <w:pPr>
        <w:rPr>
          <w:rFonts w:ascii="Arial" w:hAnsi="Arial" w:cs="Arial"/>
          <w:b/>
          <w:bCs/>
          <w:sz w:val="24"/>
          <w:szCs w:val="24"/>
        </w:rPr>
      </w:pPr>
    </w:p>
    <w:p w14:paraId="148FF3FD" w14:textId="77777777" w:rsidR="00E647F5" w:rsidRDefault="00E647F5" w:rsidP="00A67FB1">
      <w:pPr>
        <w:ind w:left="720"/>
        <w:rPr>
          <w:rFonts w:ascii="Arial" w:hAnsi="Arial" w:cs="Arial"/>
          <w:sz w:val="24"/>
          <w:szCs w:val="24"/>
        </w:rPr>
      </w:pPr>
    </w:p>
    <w:p w14:paraId="389B373E" w14:textId="77777777" w:rsidR="00E647F5" w:rsidRDefault="00E647F5" w:rsidP="00A67FB1">
      <w:pPr>
        <w:ind w:left="720"/>
        <w:rPr>
          <w:rFonts w:ascii="Arial" w:hAnsi="Arial" w:cs="Arial"/>
          <w:sz w:val="24"/>
          <w:szCs w:val="24"/>
        </w:rPr>
      </w:pPr>
    </w:p>
    <w:p w14:paraId="4A25B06D" w14:textId="77777777" w:rsidR="00E647F5" w:rsidRDefault="00E647F5" w:rsidP="00A67FB1">
      <w:pPr>
        <w:ind w:left="720"/>
        <w:rPr>
          <w:rFonts w:ascii="Arial" w:hAnsi="Arial" w:cs="Arial"/>
          <w:sz w:val="24"/>
          <w:szCs w:val="24"/>
        </w:rPr>
      </w:pPr>
    </w:p>
    <w:p w14:paraId="2729FB7A" w14:textId="77777777" w:rsidR="00E647F5" w:rsidRDefault="00E647F5" w:rsidP="00A67FB1">
      <w:pPr>
        <w:ind w:left="720"/>
        <w:rPr>
          <w:rFonts w:ascii="Arial" w:hAnsi="Arial" w:cs="Arial"/>
          <w:sz w:val="24"/>
          <w:szCs w:val="24"/>
        </w:rPr>
      </w:pPr>
    </w:p>
    <w:p w14:paraId="16CD6DEA" w14:textId="77777777" w:rsidR="00E647F5" w:rsidRDefault="00E647F5" w:rsidP="00A67FB1">
      <w:pPr>
        <w:ind w:left="720"/>
        <w:rPr>
          <w:rFonts w:ascii="Arial" w:hAnsi="Arial" w:cs="Arial"/>
          <w:sz w:val="24"/>
          <w:szCs w:val="24"/>
        </w:rPr>
      </w:pPr>
    </w:p>
    <w:p w14:paraId="79ADC92D" w14:textId="77777777" w:rsidR="00E647F5" w:rsidRDefault="00E647F5" w:rsidP="00A67FB1">
      <w:pPr>
        <w:ind w:left="720"/>
        <w:rPr>
          <w:rFonts w:ascii="Arial" w:hAnsi="Arial" w:cs="Arial"/>
          <w:sz w:val="24"/>
          <w:szCs w:val="24"/>
        </w:rPr>
      </w:pPr>
    </w:p>
    <w:p w14:paraId="2D374B86" w14:textId="77777777" w:rsidR="00E647F5" w:rsidRDefault="00E647F5" w:rsidP="00A67FB1">
      <w:pPr>
        <w:ind w:left="720"/>
        <w:rPr>
          <w:rFonts w:ascii="Arial" w:hAnsi="Arial" w:cs="Arial"/>
          <w:sz w:val="24"/>
          <w:szCs w:val="24"/>
        </w:rPr>
      </w:pPr>
    </w:p>
    <w:p w14:paraId="1E17DCD0" w14:textId="77777777" w:rsidR="00E647F5" w:rsidRDefault="00E647F5" w:rsidP="00A67FB1">
      <w:pPr>
        <w:ind w:left="720"/>
        <w:rPr>
          <w:rFonts w:ascii="Arial" w:hAnsi="Arial" w:cs="Arial"/>
          <w:sz w:val="24"/>
          <w:szCs w:val="24"/>
        </w:rPr>
      </w:pPr>
    </w:p>
    <w:p w14:paraId="63873F08" w14:textId="77777777" w:rsidR="00E647F5" w:rsidRDefault="00E647F5" w:rsidP="00A67FB1">
      <w:pPr>
        <w:ind w:left="720"/>
        <w:rPr>
          <w:rFonts w:ascii="Arial" w:hAnsi="Arial" w:cs="Arial"/>
          <w:sz w:val="24"/>
          <w:szCs w:val="24"/>
        </w:rPr>
      </w:pPr>
    </w:p>
    <w:p w14:paraId="0518600E" w14:textId="77777777" w:rsidR="00E647F5" w:rsidRDefault="00E647F5" w:rsidP="00A67FB1">
      <w:pPr>
        <w:ind w:left="720"/>
        <w:rPr>
          <w:rFonts w:ascii="Arial" w:hAnsi="Arial" w:cs="Arial"/>
          <w:sz w:val="24"/>
          <w:szCs w:val="24"/>
        </w:rPr>
      </w:pPr>
    </w:p>
    <w:p w14:paraId="3ED6D89E" w14:textId="77777777" w:rsidR="00E647F5" w:rsidRDefault="00E647F5" w:rsidP="00A67FB1">
      <w:pPr>
        <w:ind w:left="720"/>
        <w:rPr>
          <w:rFonts w:ascii="Arial" w:hAnsi="Arial" w:cs="Arial"/>
          <w:sz w:val="24"/>
          <w:szCs w:val="24"/>
        </w:rPr>
      </w:pPr>
    </w:p>
    <w:p w14:paraId="7E5346ED" w14:textId="77777777" w:rsidR="00E647F5" w:rsidRDefault="00E647F5" w:rsidP="00A67FB1">
      <w:pPr>
        <w:ind w:left="720"/>
        <w:rPr>
          <w:rFonts w:ascii="Arial" w:hAnsi="Arial" w:cs="Arial"/>
          <w:sz w:val="24"/>
          <w:szCs w:val="24"/>
        </w:rPr>
      </w:pPr>
    </w:p>
    <w:p w14:paraId="11A2B9B1" w14:textId="77777777" w:rsidR="00E647F5" w:rsidRDefault="00E647F5" w:rsidP="00A67FB1">
      <w:pPr>
        <w:ind w:left="720"/>
        <w:rPr>
          <w:rFonts w:ascii="Arial" w:hAnsi="Arial" w:cs="Arial"/>
          <w:sz w:val="24"/>
          <w:szCs w:val="24"/>
        </w:rPr>
      </w:pPr>
    </w:p>
    <w:p w14:paraId="50E48FAD" w14:textId="77777777" w:rsidR="00E647F5" w:rsidRDefault="00E647F5" w:rsidP="00A67FB1">
      <w:pPr>
        <w:ind w:left="720"/>
        <w:rPr>
          <w:rFonts w:ascii="Arial" w:hAnsi="Arial" w:cs="Arial"/>
          <w:sz w:val="24"/>
          <w:szCs w:val="24"/>
        </w:rPr>
      </w:pPr>
    </w:p>
    <w:p w14:paraId="2ADC4FCB" w14:textId="77777777" w:rsidR="00E647F5" w:rsidRDefault="00E647F5" w:rsidP="00A67FB1">
      <w:pPr>
        <w:ind w:left="720"/>
        <w:rPr>
          <w:rFonts w:ascii="Arial" w:hAnsi="Arial" w:cs="Arial"/>
          <w:sz w:val="24"/>
          <w:szCs w:val="24"/>
        </w:rPr>
      </w:pPr>
    </w:p>
    <w:p w14:paraId="2232FD84" w14:textId="77777777" w:rsidR="00E647F5" w:rsidRDefault="00E647F5" w:rsidP="00A67FB1">
      <w:pPr>
        <w:ind w:left="720"/>
        <w:rPr>
          <w:rFonts w:ascii="Arial" w:hAnsi="Arial" w:cs="Arial"/>
          <w:sz w:val="24"/>
          <w:szCs w:val="24"/>
        </w:rPr>
      </w:pPr>
    </w:p>
    <w:p w14:paraId="0A3CDECB" w14:textId="77777777" w:rsidR="00E647F5" w:rsidRDefault="00E647F5" w:rsidP="00A67FB1">
      <w:pPr>
        <w:ind w:left="720"/>
        <w:rPr>
          <w:rFonts w:ascii="Arial" w:hAnsi="Arial" w:cs="Arial"/>
          <w:sz w:val="24"/>
          <w:szCs w:val="24"/>
        </w:rPr>
      </w:pPr>
    </w:p>
    <w:p w14:paraId="79E20635" w14:textId="77777777" w:rsidR="00E647F5" w:rsidRDefault="00E647F5" w:rsidP="00A67FB1">
      <w:pPr>
        <w:ind w:left="720"/>
        <w:rPr>
          <w:rFonts w:ascii="Arial" w:hAnsi="Arial" w:cs="Arial"/>
          <w:sz w:val="24"/>
          <w:szCs w:val="24"/>
        </w:rPr>
      </w:pPr>
    </w:p>
    <w:p w14:paraId="162B76DC" w14:textId="77777777" w:rsidR="00E647F5" w:rsidRDefault="00E647F5" w:rsidP="00A67FB1">
      <w:pPr>
        <w:ind w:left="720"/>
        <w:rPr>
          <w:rFonts w:ascii="Arial" w:hAnsi="Arial" w:cs="Arial"/>
          <w:sz w:val="24"/>
          <w:szCs w:val="24"/>
        </w:rPr>
      </w:pPr>
    </w:p>
    <w:p w14:paraId="4CDC8280" w14:textId="77777777" w:rsidR="00E647F5" w:rsidRDefault="00E647F5" w:rsidP="00A67FB1">
      <w:pPr>
        <w:ind w:left="720"/>
        <w:rPr>
          <w:rFonts w:ascii="Arial" w:hAnsi="Arial" w:cs="Arial"/>
          <w:sz w:val="24"/>
          <w:szCs w:val="24"/>
        </w:rPr>
      </w:pPr>
    </w:p>
    <w:p w14:paraId="585F686B" w14:textId="77777777" w:rsidR="00E647F5" w:rsidRDefault="00E647F5" w:rsidP="00A67FB1">
      <w:pPr>
        <w:ind w:left="720"/>
        <w:rPr>
          <w:rFonts w:ascii="Arial" w:hAnsi="Arial" w:cs="Arial"/>
          <w:sz w:val="24"/>
          <w:szCs w:val="24"/>
        </w:rPr>
      </w:pPr>
    </w:p>
    <w:p w14:paraId="283C214B" w14:textId="77777777" w:rsidR="00E647F5" w:rsidRDefault="00E647F5" w:rsidP="00A67FB1">
      <w:pPr>
        <w:ind w:left="720"/>
        <w:rPr>
          <w:rFonts w:ascii="Arial" w:hAnsi="Arial" w:cs="Arial"/>
          <w:sz w:val="24"/>
          <w:szCs w:val="24"/>
        </w:rPr>
      </w:pPr>
    </w:p>
    <w:p w14:paraId="1C4F9566" w14:textId="77777777" w:rsidR="00E647F5" w:rsidRDefault="00E647F5" w:rsidP="00A67FB1">
      <w:pPr>
        <w:ind w:left="720"/>
        <w:rPr>
          <w:rFonts w:ascii="Arial" w:hAnsi="Arial" w:cs="Arial"/>
          <w:sz w:val="24"/>
          <w:szCs w:val="24"/>
        </w:rPr>
      </w:pPr>
    </w:p>
    <w:p w14:paraId="41F17EEC" w14:textId="77777777" w:rsidR="00E647F5" w:rsidRDefault="00E647F5" w:rsidP="00A67FB1">
      <w:pPr>
        <w:ind w:left="720"/>
        <w:rPr>
          <w:rFonts w:ascii="Arial" w:hAnsi="Arial" w:cs="Arial"/>
          <w:sz w:val="24"/>
          <w:szCs w:val="24"/>
        </w:rPr>
      </w:pPr>
    </w:p>
    <w:p w14:paraId="38782ACC" w14:textId="77777777" w:rsidR="00E647F5" w:rsidRDefault="00E647F5" w:rsidP="00A67FB1">
      <w:pPr>
        <w:ind w:left="720"/>
        <w:rPr>
          <w:rFonts w:ascii="Arial" w:hAnsi="Arial" w:cs="Arial"/>
          <w:sz w:val="24"/>
          <w:szCs w:val="24"/>
        </w:rPr>
      </w:pPr>
    </w:p>
    <w:p w14:paraId="4D346BF8" w14:textId="77777777" w:rsidR="00E647F5" w:rsidRDefault="00E647F5" w:rsidP="00A67FB1">
      <w:pPr>
        <w:ind w:left="720"/>
        <w:rPr>
          <w:rFonts w:ascii="Arial" w:hAnsi="Arial" w:cs="Arial"/>
          <w:sz w:val="24"/>
          <w:szCs w:val="24"/>
        </w:rPr>
      </w:pPr>
    </w:p>
    <w:p w14:paraId="0F95B542" w14:textId="77777777" w:rsidR="00E647F5" w:rsidRDefault="00E647F5" w:rsidP="00A67FB1">
      <w:pPr>
        <w:ind w:left="720"/>
        <w:rPr>
          <w:rFonts w:ascii="Arial" w:hAnsi="Arial" w:cs="Arial"/>
          <w:sz w:val="24"/>
          <w:szCs w:val="24"/>
        </w:rPr>
      </w:pPr>
    </w:p>
    <w:p w14:paraId="1AC6AD5E" w14:textId="77777777" w:rsidR="00E647F5" w:rsidRDefault="00E647F5" w:rsidP="00A67FB1">
      <w:pPr>
        <w:ind w:left="720"/>
        <w:rPr>
          <w:rFonts w:ascii="Arial" w:hAnsi="Arial" w:cs="Arial"/>
          <w:sz w:val="24"/>
          <w:szCs w:val="24"/>
        </w:rPr>
      </w:pPr>
    </w:p>
    <w:p w14:paraId="360A932D" w14:textId="77777777" w:rsidR="00E647F5" w:rsidRDefault="00E647F5" w:rsidP="00A67FB1">
      <w:pPr>
        <w:ind w:left="720"/>
        <w:rPr>
          <w:rFonts w:ascii="Arial" w:hAnsi="Arial" w:cs="Arial"/>
          <w:sz w:val="24"/>
          <w:szCs w:val="24"/>
        </w:rPr>
      </w:pPr>
    </w:p>
    <w:p w14:paraId="40D385EC" w14:textId="77777777" w:rsidR="00E647F5" w:rsidRDefault="00E647F5" w:rsidP="00A67FB1">
      <w:pPr>
        <w:ind w:left="720"/>
        <w:rPr>
          <w:rFonts w:ascii="Arial" w:hAnsi="Arial" w:cs="Arial"/>
          <w:sz w:val="24"/>
          <w:szCs w:val="24"/>
        </w:rPr>
      </w:pPr>
    </w:p>
    <w:p w14:paraId="7076A5A8" w14:textId="77777777" w:rsidR="00E647F5" w:rsidRDefault="00E647F5" w:rsidP="00A67FB1">
      <w:pPr>
        <w:ind w:left="720"/>
        <w:rPr>
          <w:rFonts w:ascii="Arial" w:hAnsi="Arial" w:cs="Arial"/>
          <w:sz w:val="24"/>
          <w:szCs w:val="24"/>
        </w:rPr>
      </w:pPr>
    </w:p>
    <w:p w14:paraId="1E172989" w14:textId="77777777" w:rsidR="00E647F5" w:rsidRDefault="00E647F5" w:rsidP="00A67FB1">
      <w:pPr>
        <w:ind w:left="720"/>
        <w:rPr>
          <w:rFonts w:ascii="Arial" w:hAnsi="Arial" w:cs="Arial"/>
          <w:sz w:val="24"/>
          <w:szCs w:val="24"/>
        </w:rPr>
      </w:pPr>
    </w:p>
    <w:p w14:paraId="37672B27" w14:textId="77777777" w:rsidR="00E647F5" w:rsidRDefault="00E647F5" w:rsidP="00A67FB1">
      <w:pPr>
        <w:ind w:left="720"/>
        <w:rPr>
          <w:rFonts w:ascii="Arial" w:hAnsi="Arial" w:cs="Arial"/>
          <w:sz w:val="24"/>
          <w:szCs w:val="24"/>
        </w:rPr>
      </w:pPr>
    </w:p>
    <w:p w14:paraId="7468A966" w14:textId="77777777" w:rsidR="00E647F5" w:rsidRDefault="00E647F5" w:rsidP="00A67FB1">
      <w:pPr>
        <w:ind w:left="720"/>
        <w:rPr>
          <w:rFonts w:ascii="Arial" w:hAnsi="Arial" w:cs="Arial"/>
          <w:sz w:val="24"/>
          <w:szCs w:val="24"/>
        </w:rPr>
      </w:pPr>
    </w:p>
    <w:p w14:paraId="68A0B1AC" w14:textId="77777777" w:rsidR="00E647F5" w:rsidRDefault="00E647F5" w:rsidP="00A67FB1">
      <w:pPr>
        <w:ind w:left="720"/>
        <w:rPr>
          <w:rFonts w:ascii="Arial" w:hAnsi="Arial" w:cs="Arial"/>
          <w:sz w:val="24"/>
          <w:szCs w:val="24"/>
        </w:rPr>
      </w:pPr>
    </w:p>
    <w:p w14:paraId="0C601354" w14:textId="77777777" w:rsidR="00E647F5" w:rsidRDefault="00E647F5" w:rsidP="00A67FB1">
      <w:pPr>
        <w:ind w:left="720"/>
        <w:rPr>
          <w:rFonts w:ascii="Arial" w:hAnsi="Arial" w:cs="Arial"/>
          <w:sz w:val="24"/>
          <w:szCs w:val="24"/>
        </w:rPr>
      </w:pPr>
    </w:p>
    <w:p w14:paraId="0549E1FC" w14:textId="77777777" w:rsidR="00E647F5" w:rsidRDefault="00E647F5" w:rsidP="00A67FB1">
      <w:pPr>
        <w:ind w:left="720"/>
        <w:rPr>
          <w:rFonts w:ascii="Arial" w:hAnsi="Arial" w:cs="Arial"/>
          <w:sz w:val="24"/>
          <w:szCs w:val="24"/>
        </w:rPr>
      </w:pPr>
    </w:p>
    <w:p w14:paraId="0CF1C76C" w14:textId="77777777" w:rsidR="00E647F5" w:rsidRDefault="00E647F5" w:rsidP="00A67FB1">
      <w:pPr>
        <w:ind w:left="720"/>
        <w:rPr>
          <w:rFonts w:ascii="Arial" w:hAnsi="Arial" w:cs="Arial"/>
          <w:sz w:val="24"/>
          <w:szCs w:val="24"/>
        </w:rPr>
      </w:pPr>
    </w:p>
    <w:p w14:paraId="61096FC1" w14:textId="77777777" w:rsidR="00E647F5" w:rsidRDefault="00E647F5" w:rsidP="00A67FB1">
      <w:pPr>
        <w:ind w:left="720"/>
        <w:rPr>
          <w:rFonts w:ascii="Arial" w:hAnsi="Arial" w:cs="Arial"/>
          <w:sz w:val="24"/>
          <w:szCs w:val="24"/>
        </w:rPr>
      </w:pPr>
    </w:p>
    <w:p w14:paraId="25B4D1C7" w14:textId="77777777" w:rsidR="00E647F5" w:rsidRDefault="00E647F5" w:rsidP="00A67FB1">
      <w:pPr>
        <w:ind w:left="720"/>
        <w:rPr>
          <w:rFonts w:ascii="Arial" w:hAnsi="Arial" w:cs="Arial"/>
          <w:sz w:val="24"/>
          <w:szCs w:val="24"/>
        </w:rPr>
      </w:pPr>
    </w:p>
    <w:p w14:paraId="56CA05BF" w14:textId="77777777" w:rsidR="00E647F5" w:rsidRDefault="00E647F5" w:rsidP="00A67FB1">
      <w:pPr>
        <w:ind w:left="720"/>
        <w:rPr>
          <w:rFonts w:ascii="Arial" w:hAnsi="Arial" w:cs="Arial"/>
          <w:sz w:val="24"/>
          <w:szCs w:val="24"/>
        </w:rPr>
      </w:pPr>
    </w:p>
    <w:p w14:paraId="29B87EB9" w14:textId="77777777" w:rsidR="00E647F5" w:rsidRDefault="00E647F5" w:rsidP="00A67FB1">
      <w:pPr>
        <w:ind w:left="720"/>
        <w:rPr>
          <w:rFonts w:ascii="Arial" w:hAnsi="Arial" w:cs="Arial"/>
          <w:sz w:val="24"/>
          <w:szCs w:val="24"/>
        </w:rPr>
      </w:pPr>
    </w:p>
    <w:p w14:paraId="74151A58" w14:textId="77777777" w:rsidR="00E647F5" w:rsidRDefault="00E647F5" w:rsidP="00A67FB1">
      <w:pPr>
        <w:ind w:left="720"/>
        <w:rPr>
          <w:rFonts w:ascii="Arial" w:hAnsi="Arial" w:cs="Arial"/>
          <w:sz w:val="24"/>
          <w:szCs w:val="24"/>
        </w:rPr>
      </w:pPr>
    </w:p>
    <w:p w14:paraId="736F1B44" w14:textId="77777777" w:rsidR="00E647F5" w:rsidRDefault="00E647F5" w:rsidP="00A67FB1">
      <w:pPr>
        <w:ind w:left="720"/>
        <w:rPr>
          <w:rFonts w:ascii="Arial" w:hAnsi="Arial" w:cs="Arial"/>
          <w:sz w:val="24"/>
          <w:szCs w:val="24"/>
        </w:rPr>
      </w:pPr>
    </w:p>
    <w:p w14:paraId="3E0F764E" w14:textId="77777777" w:rsidR="00F76A42" w:rsidRDefault="00F76A42" w:rsidP="00A67FB1">
      <w:pPr>
        <w:ind w:left="720"/>
        <w:rPr>
          <w:rFonts w:ascii="Arial" w:hAnsi="Arial" w:cs="Arial"/>
          <w:sz w:val="24"/>
          <w:szCs w:val="24"/>
        </w:rPr>
      </w:pPr>
    </w:p>
    <w:p w14:paraId="0A58B01C" w14:textId="77777777" w:rsidR="00F76A42" w:rsidRDefault="00F76A42" w:rsidP="00F76A42">
      <w:pPr>
        <w:rPr>
          <w:rFonts w:ascii="Arial" w:hAnsi="Arial" w:cs="Arial"/>
          <w:sz w:val="24"/>
          <w:szCs w:val="24"/>
        </w:rPr>
      </w:pPr>
    </w:p>
    <w:p w14:paraId="50B4D452" w14:textId="77777777" w:rsidR="00F76A42" w:rsidRDefault="00F76A42" w:rsidP="00F76A42">
      <w:pPr>
        <w:rPr>
          <w:rFonts w:ascii="Arial" w:hAnsi="Arial" w:cs="Arial"/>
          <w:sz w:val="24"/>
          <w:szCs w:val="24"/>
        </w:rPr>
      </w:pPr>
    </w:p>
    <w:p w14:paraId="304C2B73" w14:textId="77777777" w:rsidR="00E647F5" w:rsidRDefault="00E647F5" w:rsidP="00F76A42">
      <w:pPr>
        <w:rPr>
          <w:rFonts w:ascii="Arial" w:hAnsi="Arial" w:cs="Arial"/>
          <w:sz w:val="24"/>
          <w:szCs w:val="24"/>
        </w:rPr>
      </w:pPr>
    </w:p>
    <w:p w14:paraId="24FFAE23" w14:textId="77777777" w:rsidR="00E647F5" w:rsidRDefault="00E647F5" w:rsidP="00F76A42">
      <w:pPr>
        <w:rPr>
          <w:rFonts w:ascii="Arial" w:hAnsi="Arial" w:cs="Arial"/>
          <w:sz w:val="24"/>
          <w:szCs w:val="24"/>
        </w:rPr>
      </w:pPr>
    </w:p>
    <w:p w14:paraId="411BBF09" w14:textId="77777777" w:rsidR="00E647F5" w:rsidRDefault="00E647F5" w:rsidP="00F76A42">
      <w:pPr>
        <w:rPr>
          <w:rFonts w:ascii="Arial" w:hAnsi="Arial" w:cs="Arial"/>
          <w:sz w:val="24"/>
          <w:szCs w:val="24"/>
        </w:rPr>
      </w:pPr>
    </w:p>
    <w:p w14:paraId="27217BA3" w14:textId="77777777" w:rsidR="00E647F5" w:rsidRDefault="00E647F5" w:rsidP="00F76A42">
      <w:pPr>
        <w:rPr>
          <w:rFonts w:ascii="Arial" w:hAnsi="Arial" w:cs="Arial"/>
          <w:sz w:val="24"/>
          <w:szCs w:val="24"/>
        </w:rPr>
      </w:pPr>
    </w:p>
    <w:p w14:paraId="354513E1" w14:textId="77777777" w:rsidR="00E647F5" w:rsidRDefault="00E647F5" w:rsidP="00F76A42">
      <w:pPr>
        <w:rPr>
          <w:rFonts w:ascii="Arial" w:hAnsi="Arial" w:cs="Arial"/>
          <w:sz w:val="24"/>
          <w:szCs w:val="24"/>
        </w:rPr>
      </w:pPr>
    </w:p>
    <w:p w14:paraId="6524086F" w14:textId="77777777" w:rsidR="00E647F5" w:rsidRDefault="00E647F5" w:rsidP="00F76A42">
      <w:pPr>
        <w:rPr>
          <w:rFonts w:ascii="Arial" w:hAnsi="Arial" w:cs="Arial"/>
          <w:sz w:val="24"/>
          <w:szCs w:val="24"/>
        </w:rPr>
      </w:pPr>
    </w:p>
    <w:p w14:paraId="536B8E03" w14:textId="77777777" w:rsidR="00E647F5" w:rsidRDefault="00E647F5" w:rsidP="00F76A42">
      <w:pPr>
        <w:rPr>
          <w:rFonts w:ascii="Arial" w:hAnsi="Arial" w:cs="Arial"/>
          <w:sz w:val="24"/>
          <w:szCs w:val="24"/>
        </w:rPr>
      </w:pPr>
    </w:p>
    <w:p w14:paraId="5DB91D61" w14:textId="77777777" w:rsidR="00F76A42" w:rsidRDefault="00F76A42" w:rsidP="00A67FB1">
      <w:pPr>
        <w:ind w:left="720"/>
        <w:rPr>
          <w:rFonts w:ascii="Arial" w:hAnsi="Arial" w:cs="Arial"/>
          <w:sz w:val="24"/>
          <w:szCs w:val="24"/>
        </w:rPr>
      </w:pPr>
    </w:p>
    <w:p w14:paraId="1EE14793" w14:textId="0768E22A" w:rsidR="00D217CD" w:rsidRDefault="00D217CD" w:rsidP="00A67FB1">
      <w:pPr>
        <w:ind w:left="720"/>
        <w:rPr>
          <w:rFonts w:ascii="Arial" w:hAnsi="Arial" w:cs="Arial"/>
          <w:sz w:val="24"/>
          <w:szCs w:val="24"/>
        </w:rPr>
      </w:pPr>
      <w:r w:rsidRPr="00B61956">
        <w:rPr>
          <w:rFonts w:asciiTheme="minorHAnsi" w:hAnsiTheme="minorHAnsi" w:cstheme="minorHAnsi"/>
          <w:noProof/>
          <w:sz w:val="22"/>
          <w:szCs w:val="22"/>
        </w:rPr>
        <w:drawing>
          <wp:anchor distT="0" distB="0" distL="114300" distR="114300" simplePos="0" relativeHeight="251659264" behindDoc="1" locked="0" layoutInCell="1" allowOverlap="1" wp14:anchorId="11F61731" wp14:editId="49A62E61">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4BA3A2ED" w14:textId="3F125D58" w:rsidR="00D217CD" w:rsidRPr="00B61956" w:rsidRDefault="00D217CD" w:rsidP="00D217CD">
      <w:pPr>
        <w:rPr>
          <w:rFonts w:asciiTheme="minorHAnsi" w:hAnsiTheme="minorHAnsi" w:cstheme="minorHAnsi"/>
          <w:sz w:val="22"/>
          <w:szCs w:val="22"/>
        </w:rPr>
      </w:pPr>
      <w:bookmarkStart w:id="0" w:name="_Toc303070346"/>
    </w:p>
    <w:p w14:paraId="5FAE390F" w14:textId="71158F51" w:rsidR="00D217CD" w:rsidRPr="00B61956" w:rsidRDefault="00D217CD" w:rsidP="00D217CD">
      <w:pPr>
        <w:jc w:val="center"/>
        <w:rPr>
          <w:rFonts w:asciiTheme="minorHAnsi" w:hAnsiTheme="minorHAnsi" w:cstheme="minorHAnsi"/>
          <w:sz w:val="22"/>
          <w:szCs w:val="22"/>
        </w:rPr>
      </w:pPr>
    </w:p>
    <w:bookmarkEnd w:id="0"/>
    <w:p w14:paraId="39CFE1EC" w14:textId="77777777" w:rsidR="00D217CD" w:rsidRDefault="00D217CD" w:rsidP="00D217CD">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0316"/>
      </w:tblGrid>
      <w:tr w:rsidR="00D217CD" w:rsidRPr="00661453" w14:paraId="05772AE5" w14:textId="77777777" w:rsidTr="00D217CD">
        <w:trPr>
          <w:trHeight w:val="1164"/>
        </w:trPr>
        <w:tc>
          <w:tcPr>
            <w:tcW w:w="10316" w:type="dxa"/>
            <w:shd w:val="clear" w:color="auto" w:fill="EEECE1" w:themeFill="background2"/>
          </w:tcPr>
          <w:p w14:paraId="771ADCAB" w14:textId="77777777" w:rsidR="00D217CD" w:rsidRPr="00661453" w:rsidRDefault="00D217CD" w:rsidP="001B20D3">
            <w:pPr>
              <w:jc w:val="center"/>
              <w:rPr>
                <w:rFonts w:ascii="Arial" w:hAnsi="Arial" w:cs="Arial"/>
                <w:b/>
                <w:szCs w:val="24"/>
              </w:rPr>
            </w:pPr>
          </w:p>
          <w:p w14:paraId="5C908654" w14:textId="77777777" w:rsidR="00D217CD" w:rsidRPr="00661453" w:rsidRDefault="00D217CD" w:rsidP="001B20D3">
            <w:pPr>
              <w:jc w:val="center"/>
              <w:rPr>
                <w:rFonts w:ascii="Arial" w:hAnsi="Arial" w:cs="Arial"/>
                <w:b/>
                <w:sz w:val="28"/>
                <w:szCs w:val="28"/>
              </w:rPr>
            </w:pPr>
            <w:r w:rsidRPr="00661453">
              <w:rPr>
                <w:rFonts w:ascii="Arial" w:hAnsi="Arial" w:cs="Arial"/>
                <w:b/>
                <w:sz w:val="28"/>
                <w:szCs w:val="28"/>
              </w:rPr>
              <w:t>UNDERGRADUATE DISSERTATION</w:t>
            </w:r>
          </w:p>
          <w:p w14:paraId="2F7E283F" w14:textId="77777777" w:rsidR="00D217CD" w:rsidRPr="00661453" w:rsidRDefault="00D217CD" w:rsidP="001B20D3">
            <w:pPr>
              <w:jc w:val="center"/>
              <w:rPr>
                <w:rFonts w:ascii="Arial" w:hAnsi="Arial" w:cs="Arial"/>
                <w:b/>
                <w:bCs/>
                <w:sz w:val="28"/>
                <w:szCs w:val="28"/>
              </w:rPr>
            </w:pPr>
            <w:r w:rsidRPr="00661453">
              <w:rPr>
                <w:rFonts w:ascii="Arial" w:hAnsi="Arial" w:cs="Arial"/>
                <w:b/>
                <w:bCs/>
                <w:sz w:val="28"/>
                <w:szCs w:val="28"/>
              </w:rPr>
              <w:t>RESEARCH PROPOSAL FORM</w:t>
            </w:r>
          </w:p>
          <w:p w14:paraId="15DAC9AA" w14:textId="77777777" w:rsidR="00D217CD" w:rsidRPr="00661453" w:rsidRDefault="00D217CD" w:rsidP="001B20D3">
            <w:pPr>
              <w:jc w:val="center"/>
              <w:rPr>
                <w:rFonts w:ascii="Arial" w:hAnsi="Arial" w:cs="Arial"/>
                <w:sz w:val="22"/>
                <w:szCs w:val="22"/>
              </w:rPr>
            </w:pPr>
          </w:p>
        </w:tc>
      </w:tr>
    </w:tbl>
    <w:p w14:paraId="47B54624" w14:textId="77777777" w:rsidR="00D217CD" w:rsidRPr="00661453" w:rsidRDefault="00D217CD" w:rsidP="00D217CD">
      <w:pPr>
        <w:ind w:right="-199"/>
        <w:rPr>
          <w:rFonts w:ascii="Arial" w:hAnsi="Arial" w:cs="Arial"/>
          <w:sz w:val="22"/>
          <w:szCs w:val="22"/>
        </w:rPr>
      </w:pPr>
      <w:r w:rsidRPr="00661453">
        <w:rPr>
          <w:rFonts w:ascii="Arial" w:hAnsi="Arial" w:cs="Arial"/>
          <w:b/>
          <w:bCs/>
          <w:sz w:val="22"/>
          <w:szCs w:val="22"/>
        </w:rPr>
        <w:t xml:space="preserve"> </w:t>
      </w:r>
    </w:p>
    <w:p w14:paraId="1050C0B4" w14:textId="77777777" w:rsidR="00D217CD" w:rsidRPr="00661453" w:rsidRDefault="00D217CD" w:rsidP="00D217CD">
      <w:pPr>
        <w:jc w:val="both"/>
        <w:rPr>
          <w:rFonts w:ascii="Arial" w:hAnsi="Arial" w:cs="Arial"/>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97"/>
        <w:gridCol w:w="3457"/>
      </w:tblGrid>
      <w:tr w:rsidR="00D217CD" w:rsidRPr="00661453" w14:paraId="588220F8" w14:textId="77777777" w:rsidTr="00D217CD">
        <w:trPr>
          <w:trHeight w:val="971"/>
        </w:trPr>
        <w:tc>
          <w:tcPr>
            <w:tcW w:w="7082" w:type="dxa"/>
            <w:tcMar>
              <w:top w:w="0" w:type="dxa"/>
              <w:left w:w="108" w:type="dxa"/>
              <w:bottom w:w="0" w:type="dxa"/>
              <w:right w:w="108" w:type="dxa"/>
            </w:tcMar>
          </w:tcPr>
          <w:p w14:paraId="04FD62E8" w14:textId="77777777" w:rsidR="00D217CD" w:rsidRPr="00661453" w:rsidRDefault="00D217CD" w:rsidP="001B20D3">
            <w:pPr>
              <w:pStyle w:val="BodyText"/>
              <w:jc w:val="both"/>
              <w:rPr>
                <w:rFonts w:ascii="Arial" w:hAnsi="Arial" w:cs="Arial"/>
                <w:b/>
                <w:bCs/>
                <w:sz w:val="22"/>
                <w:szCs w:val="22"/>
              </w:rPr>
            </w:pPr>
            <w:r w:rsidRPr="00661453">
              <w:rPr>
                <w:rFonts w:ascii="Arial" w:hAnsi="Arial" w:cs="Arial"/>
                <w:b/>
                <w:bCs/>
                <w:sz w:val="22"/>
                <w:szCs w:val="22"/>
              </w:rPr>
              <w:t xml:space="preserve">NAME: </w:t>
            </w:r>
          </w:p>
          <w:p w14:paraId="07C80386" w14:textId="6EABF2B7" w:rsidR="00D217CD" w:rsidRPr="00661453" w:rsidRDefault="00512857" w:rsidP="001B20D3">
            <w:pPr>
              <w:pStyle w:val="BodyText"/>
              <w:jc w:val="both"/>
              <w:rPr>
                <w:rFonts w:ascii="Arial" w:hAnsi="Arial" w:cs="Arial"/>
                <w:b/>
                <w:bCs/>
                <w:sz w:val="22"/>
                <w:szCs w:val="22"/>
              </w:rPr>
            </w:pPr>
            <w:r>
              <w:rPr>
                <w:rFonts w:ascii="Arial" w:hAnsi="Arial" w:cs="Arial"/>
                <w:b/>
                <w:bCs/>
                <w:sz w:val="22"/>
                <w:szCs w:val="22"/>
              </w:rPr>
              <w:t>Portia Boateng</w:t>
            </w:r>
          </w:p>
        </w:tc>
        <w:tc>
          <w:tcPr>
            <w:tcW w:w="3216" w:type="dxa"/>
          </w:tcPr>
          <w:p w14:paraId="1B0F3FDB" w14:textId="254958E1" w:rsidR="00512857" w:rsidRDefault="00D217CD" w:rsidP="001B20D3">
            <w:pPr>
              <w:jc w:val="both"/>
              <w:rPr>
                <w:rFonts w:ascii="Arial" w:hAnsi="Arial" w:cs="Arial"/>
                <w:b/>
                <w:bCs/>
                <w:sz w:val="22"/>
                <w:szCs w:val="22"/>
              </w:rPr>
            </w:pPr>
            <w:r w:rsidRPr="00661453">
              <w:rPr>
                <w:rFonts w:ascii="Arial" w:hAnsi="Arial" w:cs="Arial"/>
                <w:b/>
                <w:bCs/>
                <w:sz w:val="22"/>
                <w:szCs w:val="22"/>
              </w:rPr>
              <w:t xml:space="preserve"> </w:t>
            </w:r>
            <w:r w:rsidR="001D537B" w:rsidRPr="00661453">
              <w:rPr>
                <w:rFonts w:ascii="Arial" w:hAnsi="Arial" w:cs="Arial"/>
                <w:b/>
                <w:bCs/>
                <w:sz w:val="22"/>
                <w:szCs w:val="22"/>
              </w:rPr>
              <w:t>Student number</w:t>
            </w:r>
            <w:r w:rsidR="00512857">
              <w:rPr>
                <w:rFonts w:ascii="Arial" w:hAnsi="Arial" w:cs="Arial"/>
                <w:b/>
                <w:bCs/>
                <w:sz w:val="22"/>
                <w:szCs w:val="22"/>
              </w:rPr>
              <w:t>:</w:t>
            </w:r>
          </w:p>
          <w:p w14:paraId="77D17391" w14:textId="77777777" w:rsidR="00512857" w:rsidRPr="00512857" w:rsidRDefault="00512857" w:rsidP="001B20D3">
            <w:pPr>
              <w:jc w:val="both"/>
              <w:rPr>
                <w:rFonts w:ascii="Arial" w:hAnsi="Arial" w:cs="Arial"/>
                <w:b/>
                <w:bCs/>
                <w:sz w:val="22"/>
                <w:szCs w:val="22"/>
              </w:rPr>
            </w:pPr>
          </w:p>
          <w:p w14:paraId="1F3BE9B9" w14:textId="42611B74" w:rsidR="00512857" w:rsidRPr="00661453" w:rsidRDefault="00512857" w:rsidP="001B20D3">
            <w:pPr>
              <w:jc w:val="both"/>
              <w:rPr>
                <w:rFonts w:ascii="Arial" w:hAnsi="Arial" w:cs="Arial"/>
                <w:sz w:val="22"/>
                <w:szCs w:val="22"/>
              </w:rPr>
            </w:pPr>
            <w:r>
              <w:rPr>
                <w:rFonts w:ascii="Arial" w:hAnsi="Arial" w:cs="Arial"/>
                <w:sz w:val="22"/>
                <w:szCs w:val="22"/>
              </w:rPr>
              <w:t>2131530</w:t>
            </w:r>
          </w:p>
        </w:tc>
      </w:tr>
      <w:tr w:rsidR="00D217CD" w:rsidRPr="00661453" w14:paraId="375911FF" w14:textId="77777777" w:rsidTr="00D217CD">
        <w:trPr>
          <w:trHeight w:val="1637"/>
        </w:trPr>
        <w:tc>
          <w:tcPr>
            <w:tcW w:w="10299" w:type="dxa"/>
            <w:gridSpan w:val="2"/>
            <w:shd w:val="clear" w:color="auto" w:fill="FFFFFF"/>
            <w:tcMar>
              <w:top w:w="0" w:type="dxa"/>
              <w:left w:w="108" w:type="dxa"/>
              <w:bottom w:w="0" w:type="dxa"/>
              <w:right w:w="108" w:type="dxa"/>
            </w:tcMar>
          </w:tcPr>
          <w:p w14:paraId="13379DDE" w14:textId="77777777" w:rsidR="00D217CD" w:rsidRPr="00D7496B" w:rsidRDefault="00D217CD" w:rsidP="001B20D3">
            <w:pPr>
              <w:jc w:val="both"/>
              <w:rPr>
                <w:rFonts w:ascii="Arial" w:hAnsi="Arial" w:cs="Arial"/>
                <w:sz w:val="24"/>
                <w:szCs w:val="24"/>
              </w:rPr>
            </w:pPr>
            <w:r w:rsidRPr="00D7496B">
              <w:rPr>
                <w:rFonts w:ascii="Arial" w:hAnsi="Arial" w:cs="Arial"/>
                <w:b/>
                <w:bCs/>
                <w:sz w:val="24"/>
                <w:szCs w:val="24"/>
              </w:rPr>
              <w:t>DRAFT RESEARCH TITLE QUESTION:</w:t>
            </w:r>
          </w:p>
          <w:p w14:paraId="2B94A593" w14:textId="77777777" w:rsidR="00805F0D" w:rsidRPr="00D7496B" w:rsidRDefault="00805F0D" w:rsidP="001B20D3">
            <w:pPr>
              <w:tabs>
                <w:tab w:val="left" w:pos="1860"/>
              </w:tabs>
              <w:jc w:val="both"/>
              <w:rPr>
                <w:rFonts w:ascii="Arial" w:hAnsi="Arial" w:cs="Arial"/>
                <w:color w:val="0D0D0D"/>
                <w:sz w:val="24"/>
                <w:szCs w:val="24"/>
                <w:shd w:val="clear" w:color="auto" w:fill="FFFFFF"/>
              </w:rPr>
            </w:pPr>
          </w:p>
          <w:p w14:paraId="16953563" w14:textId="769775F1" w:rsidR="00D217CD" w:rsidRPr="00D7496B" w:rsidRDefault="00E2225D" w:rsidP="001B20D3">
            <w:pPr>
              <w:tabs>
                <w:tab w:val="left" w:pos="1860"/>
              </w:tabs>
              <w:jc w:val="both"/>
              <w:rPr>
                <w:rFonts w:ascii="Arial" w:hAnsi="Arial" w:cs="Arial"/>
                <w:color w:val="0D0D0D"/>
                <w:sz w:val="24"/>
                <w:szCs w:val="24"/>
                <w:shd w:val="clear" w:color="auto" w:fill="FFFFFF"/>
              </w:rPr>
            </w:pPr>
            <w:r w:rsidRPr="00D7496B">
              <w:rPr>
                <w:rFonts w:ascii="Arial" w:hAnsi="Arial" w:cs="Arial"/>
                <w:color w:val="0D0D0D"/>
                <w:sz w:val="24"/>
                <w:szCs w:val="24"/>
                <w:shd w:val="clear" w:color="auto" w:fill="FFFFFF"/>
              </w:rPr>
              <w:t>What is the impact of community policing on crime rates and police-community relationships in Telford?</w:t>
            </w:r>
          </w:p>
          <w:p w14:paraId="30C61334" w14:textId="77777777" w:rsidR="00805F0D" w:rsidRPr="00D7496B" w:rsidRDefault="00805F0D" w:rsidP="001B20D3">
            <w:pPr>
              <w:tabs>
                <w:tab w:val="left" w:pos="1860"/>
              </w:tabs>
              <w:jc w:val="both"/>
              <w:rPr>
                <w:rFonts w:ascii="Arial" w:hAnsi="Arial" w:cs="Arial"/>
                <w:color w:val="0D0D0D"/>
                <w:sz w:val="24"/>
                <w:szCs w:val="24"/>
                <w:shd w:val="clear" w:color="auto" w:fill="FFFFFF"/>
              </w:rPr>
            </w:pPr>
          </w:p>
          <w:p w14:paraId="054BBD0E" w14:textId="77777777" w:rsidR="00D82F9D" w:rsidRPr="00D7496B" w:rsidRDefault="00D82F9D" w:rsidP="00D82F9D">
            <w:pPr>
              <w:spacing w:line="360" w:lineRule="auto"/>
              <w:jc w:val="both"/>
              <w:rPr>
                <w:rFonts w:ascii="Arial" w:hAnsi="Arial" w:cs="Arial"/>
                <w:sz w:val="24"/>
                <w:szCs w:val="24"/>
              </w:rPr>
            </w:pPr>
            <w:r w:rsidRPr="00D7496B">
              <w:rPr>
                <w:rFonts w:ascii="Arial" w:hAnsi="Arial" w:cs="Arial"/>
                <w:sz w:val="24"/>
                <w:szCs w:val="24"/>
              </w:rPr>
              <w:t>Community policing is a significant topic for undergraduate dissertations for several reasons:</w:t>
            </w:r>
          </w:p>
          <w:p w14:paraId="45A07C74" w14:textId="77777777" w:rsidR="00D82F9D" w:rsidRPr="00D7496B" w:rsidRDefault="00D82F9D" w:rsidP="00D82F9D">
            <w:pPr>
              <w:spacing w:line="360" w:lineRule="auto"/>
              <w:jc w:val="both"/>
              <w:rPr>
                <w:rFonts w:ascii="Arial" w:hAnsi="Arial" w:cs="Arial"/>
                <w:sz w:val="24"/>
                <w:szCs w:val="24"/>
              </w:rPr>
            </w:pPr>
            <w:r w:rsidRPr="00D7496B">
              <w:rPr>
                <w:rFonts w:ascii="Arial" w:hAnsi="Arial" w:cs="Arial"/>
                <w:sz w:val="24"/>
                <w:szCs w:val="24"/>
              </w:rPr>
              <w:t xml:space="preserve">1. </w:t>
            </w:r>
            <w:r w:rsidRPr="00D7496B">
              <w:rPr>
                <w:rFonts w:ascii="Arial" w:hAnsi="Arial" w:cs="Arial"/>
                <w:i/>
                <w:iCs/>
                <w:sz w:val="24"/>
                <w:szCs w:val="24"/>
              </w:rPr>
              <w:t>Relevance to Current Issues</w:t>
            </w:r>
            <w:r w:rsidRPr="00D7496B">
              <w:rPr>
                <w:rFonts w:ascii="Arial" w:hAnsi="Arial" w:cs="Arial"/>
                <w:sz w:val="24"/>
                <w:szCs w:val="24"/>
              </w:rPr>
              <w:t>: It's a central theme in recent policing debates, focusing on efforts to rebuild trust between law enforcement and communities. This makes it a vital area for examining how policing practices impact public safety and crime rates.</w:t>
            </w:r>
          </w:p>
          <w:p w14:paraId="38D35B16" w14:textId="77777777" w:rsidR="00D82F9D" w:rsidRPr="00D7496B" w:rsidRDefault="00D82F9D" w:rsidP="00D82F9D">
            <w:pPr>
              <w:spacing w:line="360" w:lineRule="auto"/>
              <w:jc w:val="both"/>
              <w:rPr>
                <w:rFonts w:ascii="Arial" w:hAnsi="Arial" w:cs="Arial"/>
                <w:sz w:val="24"/>
                <w:szCs w:val="24"/>
              </w:rPr>
            </w:pPr>
            <w:r w:rsidRPr="00D7496B">
              <w:rPr>
                <w:rFonts w:ascii="Arial" w:hAnsi="Arial" w:cs="Arial"/>
                <w:sz w:val="24"/>
                <w:szCs w:val="24"/>
              </w:rPr>
              <w:t xml:space="preserve">2. </w:t>
            </w:r>
            <w:r w:rsidRPr="00D7496B">
              <w:rPr>
                <w:rFonts w:ascii="Arial" w:hAnsi="Arial" w:cs="Arial"/>
                <w:i/>
                <w:iCs/>
                <w:sz w:val="24"/>
                <w:szCs w:val="24"/>
              </w:rPr>
              <w:t>Social Justice and Equality:</w:t>
            </w:r>
            <w:r w:rsidRPr="00D7496B">
              <w:rPr>
                <w:rFonts w:ascii="Arial" w:hAnsi="Arial" w:cs="Arial"/>
                <w:sz w:val="24"/>
                <w:szCs w:val="24"/>
              </w:rPr>
              <w:t xml:space="preserve"> The study of community policing can address broader social justice concerns, exploring how it tackles bias and discrimination to create a more equitable system.</w:t>
            </w:r>
          </w:p>
          <w:p w14:paraId="752DC6D7" w14:textId="136DE2DE" w:rsidR="00D217CD" w:rsidRPr="00D7496B" w:rsidRDefault="00D82F9D" w:rsidP="00D82F9D">
            <w:pPr>
              <w:spacing w:line="360" w:lineRule="auto"/>
              <w:jc w:val="both"/>
              <w:rPr>
                <w:rFonts w:ascii="Arial" w:hAnsi="Arial" w:cs="Arial"/>
                <w:sz w:val="24"/>
                <w:szCs w:val="24"/>
              </w:rPr>
            </w:pPr>
            <w:r w:rsidRPr="00D7496B">
              <w:rPr>
                <w:rFonts w:ascii="Arial" w:hAnsi="Arial" w:cs="Arial"/>
                <w:i/>
                <w:iCs/>
                <w:sz w:val="24"/>
                <w:szCs w:val="24"/>
              </w:rPr>
              <w:t>3. Policy and Practice Implications</w:t>
            </w:r>
            <w:r w:rsidRPr="00D7496B">
              <w:rPr>
                <w:rFonts w:ascii="Arial" w:hAnsi="Arial" w:cs="Arial"/>
                <w:sz w:val="24"/>
                <w:szCs w:val="24"/>
              </w:rPr>
              <w:t>: Research in this field can directly influence law enforcement policies, leading to better police-community relations and informing future policing practices.</w:t>
            </w:r>
          </w:p>
          <w:p w14:paraId="783228ED" w14:textId="77777777" w:rsidR="00D217CD" w:rsidRPr="00661453" w:rsidRDefault="00D217CD" w:rsidP="001B20D3">
            <w:pPr>
              <w:tabs>
                <w:tab w:val="left" w:pos="1860"/>
              </w:tabs>
              <w:jc w:val="both"/>
              <w:rPr>
                <w:rFonts w:ascii="Arial" w:hAnsi="Arial" w:cs="Arial"/>
                <w:sz w:val="22"/>
                <w:szCs w:val="22"/>
              </w:rPr>
            </w:pPr>
          </w:p>
        </w:tc>
      </w:tr>
      <w:tr w:rsidR="00D217CD" w:rsidRPr="00661453" w14:paraId="4AB74C33" w14:textId="77777777" w:rsidTr="00D217CD">
        <w:trPr>
          <w:trHeight w:val="1998"/>
        </w:trPr>
        <w:tc>
          <w:tcPr>
            <w:tcW w:w="10299" w:type="dxa"/>
            <w:gridSpan w:val="2"/>
            <w:tcMar>
              <w:top w:w="0" w:type="dxa"/>
              <w:left w:w="108" w:type="dxa"/>
              <w:bottom w:w="0" w:type="dxa"/>
              <w:right w:w="108" w:type="dxa"/>
            </w:tcMar>
          </w:tcPr>
          <w:p w14:paraId="6F142DE3" w14:textId="77777777" w:rsidR="00D217CD" w:rsidRPr="00D7496B" w:rsidRDefault="00D217CD" w:rsidP="001B20D3">
            <w:pPr>
              <w:jc w:val="both"/>
              <w:rPr>
                <w:rFonts w:ascii="Arial" w:hAnsi="Arial" w:cs="Arial"/>
                <w:b/>
                <w:bCs/>
                <w:sz w:val="24"/>
                <w:szCs w:val="24"/>
              </w:rPr>
            </w:pPr>
            <w:r w:rsidRPr="00D7496B">
              <w:rPr>
                <w:rFonts w:ascii="Arial" w:hAnsi="Arial" w:cs="Arial"/>
                <w:b/>
                <w:bCs/>
                <w:sz w:val="24"/>
                <w:szCs w:val="24"/>
              </w:rPr>
              <w:t xml:space="preserve">SUMMARY OF RESEARCH AIM &amp; OBJECTIVES: </w:t>
            </w:r>
          </w:p>
          <w:p w14:paraId="24EBDA8F" w14:textId="77777777" w:rsidR="00D217CD" w:rsidRPr="00D7496B" w:rsidRDefault="00D217CD" w:rsidP="001B20D3">
            <w:pPr>
              <w:jc w:val="both"/>
              <w:rPr>
                <w:rFonts w:ascii="Arial" w:hAnsi="Arial" w:cs="Arial"/>
                <w:sz w:val="24"/>
                <w:szCs w:val="24"/>
              </w:rPr>
            </w:pPr>
          </w:p>
          <w:p w14:paraId="24F41EAC" w14:textId="77777777" w:rsidR="009945BD" w:rsidRPr="00D7496B" w:rsidRDefault="009945BD" w:rsidP="009945BD">
            <w:pPr>
              <w:spacing w:line="360" w:lineRule="auto"/>
              <w:jc w:val="both"/>
              <w:rPr>
                <w:rFonts w:ascii="Arial" w:hAnsi="Arial" w:cs="Arial"/>
                <w:b/>
                <w:bCs/>
                <w:sz w:val="24"/>
                <w:szCs w:val="24"/>
              </w:rPr>
            </w:pPr>
            <w:r w:rsidRPr="00D7496B">
              <w:rPr>
                <w:rFonts w:ascii="Arial" w:hAnsi="Arial" w:cs="Arial"/>
                <w:b/>
                <w:bCs/>
                <w:sz w:val="24"/>
                <w:szCs w:val="24"/>
              </w:rPr>
              <w:t>Research Aim</w:t>
            </w:r>
          </w:p>
          <w:p w14:paraId="4449697A" w14:textId="77777777" w:rsidR="009945BD" w:rsidRPr="00D7496B" w:rsidRDefault="009945BD" w:rsidP="009945BD">
            <w:pPr>
              <w:spacing w:line="360" w:lineRule="auto"/>
              <w:jc w:val="both"/>
              <w:rPr>
                <w:rFonts w:ascii="Arial" w:hAnsi="Arial" w:cs="Arial"/>
                <w:sz w:val="24"/>
                <w:szCs w:val="24"/>
              </w:rPr>
            </w:pPr>
            <w:r w:rsidRPr="00D7496B">
              <w:rPr>
                <w:rFonts w:ascii="Arial" w:hAnsi="Arial" w:cs="Arial"/>
                <w:sz w:val="24"/>
                <w:szCs w:val="24"/>
              </w:rPr>
              <w:t>The primary aim of this research is to assess the impact of community policing on crime rates and police-community relationships in Telford. This involves examining the quantitative effects on crime and exploring the qualitative aspects of trust and cooperation between police and the community.</w:t>
            </w:r>
          </w:p>
          <w:p w14:paraId="4F60419D" w14:textId="77777777" w:rsidR="009945BD" w:rsidRPr="00D7496B" w:rsidRDefault="009945BD" w:rsidP="009945BD">
            <w:pPr>
              <w:spacing w:line="360" w:lineRule="auto"/>
              <w:jc w:val="both"/>
              <w:rPr>
                <w:rFonts w:ascii="Arial" w:hAnsi="Arial" w:cs="Arial"/>
                <w:sz w:val="24"/>
                <w:szCs w:val="24"/>
              </w:rPr>
            </w:pPr>
          </w:p>
          <w:p w14:paraId="65B10B92" w14:textId="459C2CFC" w:rsidR="00EA1988" w:rsidRPr="00D7496B" w:rsidRDefault="009945BD" w:rsidP="00EA1988">
            <w:pPr>
              <w:spacing w:line="360" w:lineRule="auto"/>
              <w:jc w:val="both"/>
              <w:rPr>
                <w:rFonts w:ascii="Arial" w:hAnsi="Arial" w:cs="Arial"/>
                <w:b/>
                <w:bCs/>
                <w:sz w:val="24"/>
                <w:szCs w:val="24"/>
              </w:rPr>
            </w:pPr>
            <w:bookmarkStart w:id="1" w:name="_Hlk165576097"/>
            <w:r w:rsidRPr="00D7496B">
              <w:rPr>
                <w:rFonts w:ascii="Arial" w:hAnsi="Arial" w:cs="Arial"/>
                <w:b/>
                <w:bCs/>
                <w:sz w:val="24"/>
                <w:szCs w:val="24"/>
              </w:rPr>
              <w:t>Research Objectives</w:t>
            </w:r>
            <w:bookmarkEnd w:id="1"/>
          </w:p>
          <w:p w14:paraId="5415D646" w14:textId="77777777" w:rsidR="00EA1988" w:rsidRPr="00D7496B" w:rsidRDefault="00EA1988" w:rsidP="00EA1988">
            <w:pPr>
              <w:spacing w:line="360" w:lineRule="auto"/>
              <w:jc w:val="both"/>
              <w:rPr>
                <w:rFonts w:ascii="Arial" w:hAnsi="Arial" w:cs="Arial"/>
                <w:sz w:val="24"/>
                <w:szCs w:val="24"/>
              </w:rPr>
            </w:pPr>
            <w:r w:rsidRPr="00D7496B">
              <w:rPr>
                <w:rFonts w:ascii="Arial" w:hAnsi="Arial" w:cs="Arial"/>
                <w:sz w:val="24"/>
                <w:szCs w:val="24"/>
              </w:rPr>
              <w:t>1. Assess the Impact of Community Policing on Crime Rates in Telford: Examine how community policing affects crime rates by analyzing data over a specific period to determine if there is a correlation with a reduction in crime.</w:t>
            </w:r>
          </w:p>
          <w:p w14:paraId="64CA2D65" w14:textId="77777777" w:rsidR="00EA1988" w:rsidRPr="00D7496B" w:rsidRDefault="00EA1988" w:rsidP="00EA1988">
            <w:pPr>
              <w:spacing w:line="360" w:lineRule="auto"/>
              <w:jc w:val="both"/>
              <w:rPr>
                <w:rFonts w:ascii="Arial" w:hAnsi="Arial" w:cs="Arial"/>
                <w:sz w:val="24"/>
                <w:szCs w:val="24"/>
              </w:rPr>
            </w:pPr>
          </w:p>
          <w:p w14:paraId="3B3C6019" w14:textId="77777777" w:rsidR="00EA1988" w:rsidRPr="00D7496B" w:rsidRDefault="00EA1988" w:rsidP="00EA1988">
            <w:pPr>
              <w:spacing w:line="360" w:lineRule="auto"/>
              <w:jc w:val="both"/>
              <w:rPr>
                <w:rFonts w:ascii="Arial" w:hAnsi="Arial" w:cs="Arial"/>
                <w:sz w:val="24"/>
                <w:szCs w:val="24"/>
              </w:rPr>
            </w:pPr>
            <w:r w:rsidRPr="00D7496B">
              <w:rPr>
                <w:rFonts w:ascii="Arial" w:hAnsi="Arial" w:cs="Arial"/>
                <w:sz w:val="24"/>
                <w:szCs w:val="24"/>
              </w:rPr>
              <w:lastRenderedPageBreak/>
              <w:t>2. Analyze the Effect of Community Policing on Police-Community Relationships: Investigate how community policing influences trust and cooperation between police and the public through interviews and surveys.</w:t>
            </w:r>
          </w:p>
          <w:p w14:paraId="163F61D9" w14:textId="77777777" w:rsidR="00EA1988" w:rsidRPr="00EB54CB" w:rsidRDefault="00EA1988" w:rsidP="00EA1988">
            <w:pPr>
              <w:spacing w:line="360" w:lineRule="auto"/>
              <w:jc w:val="both"/>
              <w:rPr>
                <w:rFonts w:ascii="Arial" w:hAnsi="Arial" w:cs="Arial"/>
                <w:sz w:val="22"/>
                <w:szCs w:val="22"/>
              </w:rPr>
            </w:pPr>
          </w:p>
          <w:p w14:paraId="18996F3E" w14:textId="77777777" w:rsidR="00EA1988" w:rsidRPr="00D7496B" w:rsidRDefault="00EA1988" w:rsidP="00EA1988">
            <w:pPr>
              <w:spacing w:line="360" w:lineRule="auto"/>
              <w:jc w:val="both"/>
              <w:rPr>
                <w:rFonts w:ascii="Arial" w:hAnsi="Arial" w:cs="Arial"/>
                <w:sz w:val="24"/>
                <w:szCs w:val="24"/>
              </w:rPr>
            </w:pPr>
            <w:r w:rsidRPr="00D7496B">
              <w:rPr>
                <w:rFonts w:ascii="Arial" w:hAnsi="Arial" w:cs="Arial"/>
                <w:sz w:val="24"/>
                <w:szCs w:val="24"/>
              </w:rPr>
              <w:t>3. Identify Key Factors Contributing to the Success or Challenges of Community Policing in Telford: Explore the elements that contribute to or hinder the success of community policing by gathering insights from police officers, community leaders, and residents.</w:t>
            </w:r>
          </w:p>
          <w:p w14:paraId="514D53D9" w14:textId="77777777" w:rsidR="00EA1988" w:rsidRPr="00D7496B" w:rsidRDefault="00EA1988" w:rsidP="00EA1988">
            <w:pPr>
              <w:spacing w:line="360" w:lineRule="auto"/>
              <w:jc w:val="both"/>
              <w:rPr>
                <w:rFonts w:ascii="Arial" w:hAnsi="Arial" w:cs="Arial"/>
                <w:sz w:val="24"/>
                <w:szCs w:val="24"/>
              </w:rPr>
            </w:pPr>
          </w:p>
          <w:p w14:paraId="1E9679C3" w14:textId="77777777" w:rsidR="00EA1988" w:rsidRPr="00D7496B" w:rsidRDefault="00EA1988" w:rsidP="00EA1988">
            <w:pPr>
              <w:spacing w:line="360" w:lineRule="auto"/>
              <w:jc w:val="both"/>
              <w:rPr>
                <w:rFonts w:ascii="Arial" w:hAnsi="Arial" w:cs="Arial"/>
                <w:sz w:val="24"/>
                <w:szCs w:val="24"/>
              </w:rPr>
            </w:pPr>
            <w:r w:rsidRPr="00D7496B">
              <w:rPr>
                <w:rFonts w:ascii="Arial" w:hAnsi="Arial" w:cs="Arial"/>
                <w:sz w:val="24"/>
                <w:szCs w:val="24"/>
              </w:rPr>
              <w:t>4. Explore Best Practices and Recommendations for Improving Community Policing Strategies: Determine effective strategies and develop recommendations to improve community policing by synthesizing data from multiple sources.</w:t>
            </w:r>
          </w:p>
          <w:p w14:paraId="4B5B5084" w14:textId="77777777" w:rsidR="009945BD" w:rsidRPr="0063782E" w:rsidRDefault="009945BD" w:rsidP="009945BD">
            <w:pPr>
              <w:spacing w:line="360" w:lineRule="auto"/>
              <w:jc w:val="both"/>
              <w:rPr>
                <w:rFonts w:ascii="Arial" w:hAnsi="Arial" w:cs="Arial"/>
                <w:sz w:val="22"/>
                <w:szCs w:val="22"/>
              </w:rPr>
            </w:pPr>
          </w:p>
          <w:p w14:paraId="072C54A1" w14:textId="77777777" w:rsidR="00D217CD" w:rsidRPr="00661453" w:rsidRDefault="00D217CD" w:rsidP="00EA1988">
            <w:pPr>
              <w:spacing w:line="360" w:lineRule="auto"/>
              <w:jc w:val="both"/>
              <w:rPr>
                <w:rFonts w:ascii="Arial" w:hAnsi="Arial" w:cs="Arial"/>
                <w:sz w:val="22"/>
                <w:szCs w:val="22"/>
              </w:rPr>
            </w:pPr>
          </w:p>
        </w:tc>
      </w:tr>
      <w:tr w:rsidR="00D217CD" w:rsidRPr="00661453" w14:paraId="47DCC05C" w14:textId="77777777" w:rsidTr="00D217CD">
        <w:trPr>
          <w:trHeight w:val="2275"/>
        </w:trPr>
        <w:tc>
          <w:tcPr>
            <w:tcW w:w="10299" w:type="dxa"/>
            <w:gridSpan w:val="2"/>
            <w:tcMar>
              <w:top w:w="0" w:type="dxa"/>
              <w:left w:w="108" w:type="dxa"/>
              <w:bottom w:w="0" w:type="dxa"/>
              <w:right w:w="108" w:type="dxa"/>
            </w:tcMar>
          </w:tcPr>
          <w:p w14:paraId="74F324B4" w14:textId="77777777" w:rsidR="00D217CD" w:rsidRPr="00C67B89" w:rsidRDefault="00D217CD" w:rsidP="001B20D3">
            <w:pPr>
              <w:rPr>
                <w:rFonts w:ascii="Arial" w:hAnsi="Arial" w:cs="Arial"/>
                <w:b/>
                <w:bCs/>
                <w:sz w:val="24"/>
                <w:szCs w:val="24"/>
              </w:rPr>
            </w:pPr>
            <w:r w:rsidRPr="00C67B89">
              <w:rPr>
                <w:rFonts w:ascii="Arial" w:hAnsi="Arial" w:cs="Arial"/>
                <w:b/>
                <w:bCs/>
                <w:sz w:val="24"/>
                <w:szCs w:val="24"/>
              </w:rPr>
              <w:lastRenderedPageBreak/>
              <w:t>THEORETICAL CONTEXT:</w:t>
            </w:r>
          </w:p>
          <w:p w14:paraId="63D84A48" w14:textId="77777777" w:rsidR="00E73398" w:rsidRPr="00C67B89" w:rsidRDefault="00E73398" w:rsidP="001B20D3">
            <w:pPr>
              <w:rPr>
                <w:rFonts w:ascii="Arial" w:hAnsi="Arial" w:cs="Arial"/>
                <w:sz w:val="24"/>
                <w:szCs w:val="24"/>
              </w:rPr>
            </w:pPr>
          </w:p>
          <w:p w14:paraId="491BE08C" w14:textId="77777777" w:rsidR="00E73398" w:rsidRPr="00C67B89" w:rsidRDefault="00E73398" w:rsidP="00E73398">
            <w:pPr>
              <w:spacing w:line="360" w:lineRule="auto"/>
              <w:jc w:val="both"/>
              <w:rPr>
                <w:rFonts w:ascii="Arial" w:hAnsi="Arial" w:cs="Arial"/>
                <w:sz w:val="24"/>
                <w:szCs w:val="24"/>
              </w:rPr>
            </w:pPr>
            <w:r w:rsidRPr="00C67B89">
              <w:rPr>
                <w:rFonts w:ascii="Arial" w:hAnsi="Arial" w:cs="Arial"/>
                <w:sz w:val="24"/>
                <w:szCs w:val="24"/>
              </w:rPr>
              <w:t>To establish a theoretical context for your research on community policing, it's essential to draw from a variety of sources that contribute to the understanding of this topic. Below is a list of key literature that covers fundamental concepts, research findings, and strategic approaches in community policing:</w:t>
            </w:r>
          </w:p>
          <w:p w14:paraId="20EB32FE" w14:textId="77777777" w:rsidR="00E73398" w:rsidRPr="00C67B89" w:rsidRDefault="00E73398" w:rsidP="00E73398">
            <w:pPr>
              <w:spacing w:line="360" w:lineRule="auto"/>
              <w:jc w:val="both"/>
              <w:rPr>
                <w:rFonts w:ascii="Arial" w:hAnsi="Arial" w:cs="Arial"/>
                <w:sz w:val="24"/>
                <w:szCs w:val="24"/>
              </w:rPr>
            </w:pPr>
          </w:p>
          <w:p w14:paraId="7B975364" w14:textId="77777777" w:rsidR="00E73398" w:rsidRPr="00C67B89" w:rsidRDefault="00E73398" w:rsidP="00E73398">
            <w:pPr>
              <w:spacing w:line="360" w:lineRule="auto"/>
              <w:jc w:val="both"/>
              <w:rPr>
                <w:rFonts w:ascii="Arial" w:hAnsi="Arial" w:cs="Arial"/>
                <w:b/>
                <w:bCs/>
                <w:sz w:val="24"/>
                <w:szCs w:val="24"/>
              </w:rPr>
            </w:pPr>
            <w:r w:rsidRPr="00C67B89">
              <w:rPr>
                <w:rFonts w:ascii="Arial" w:hAnsi="Arial" w:cs="Arial"/>
                <w:b/>
                <w:bCs/>
                <w:sz w:val="24"/>
                <w:szCs w:val="24"/>
              </w:rPr>
              <w:t>Textbooks</w:t>
            </w:r>
          </w:p>
          <w:p w14:paraId="77671B49" w14:textId="77777777" w:rsidR="00E73398" w:rsidRPr="00C67B89" w:rsidRDefault="00E73398" w:rsidP="00E73398">
            <w:pPr>
              <w:spacing w:line="360" w:lineRule="auto"/>
              <w:jc w:val="both"/>
              <w:rPr>
                <w:rFonts w:ascii="Arial" w:hAnsi="Arial" w:cs="Arial"/>
                <w:sz w:val="24"/>
                <w:szCs w:val="24"/>
              </w:rPr>
            </w:pPr>
            <w:r w:rsidRPr="00E20382">
              <w:rPr>
                <w:rFonts w:ascii="Arial" w:hAnsi="Arial" w:cs="Arial"/>
                <w:b/>
                <w:bCs/>
                <w:sz w:val="24"/>
                <w:szCs w:val="24"/>
              </w:rPr>
              <w:t>Skogan, W. G., &amp; Frydl, K. (2004).</w:t>
            </w:r>
            <w:r w:rsidRPr="00C67B89">
              <w:rPr>
                <w:rFonts w:ascii="Arial" w:hAnsi="Arial" w:cs="Arial"/>
                <w:sz w:val="24"/>
                <w:szCs w:val="24"/>
              </w:rPr>
              <w:t xml:space="preserve"> Fairness and Effectiveness in Policing: </w:t>
            </w:r>
            <w:r w:rsidRPr="00C67B89">
              <w:rPr>
                <w:rFonts w:ascii="Arial" w:hAnsi="Arial" w:cs="Arial"/>
                <w:i/>
                <w:iCs/>
                <w:sz w:val="24"/>
                <w:szCs w:val="24"/>
              </w:rPr>
              <w:t>The Evidence. National Academies Press.</w:t>
            </w:r>
          </w:p>
          <w:p w14:paraId="004680C7" w14:textId="1A81BE0A" w:rsidR="00E73398" w:rsidRPr="00C67B89" w:rsidRDefault="00E73398" w:rsidP="00E73398">
            <w:pPr>
              <w:spacing w:line="360" w:lineRule="auto"/>
              <w:jc w:val="both"/>
              <w:rPr>
                <w:rFonts w:ascii="Arial" w:hAnsi="Arial" w:cs="Arial"/>
                <w:sz w:val="24"/>
                <w:szCs w:val="24"/>
              </w:rPr>
            </w:pPr>
            <w:r w:rsidRPr="00C67B89">
              <w:rPr>
                <w:rFonts w:ascii="Arial" w:hAnsi="Arial" w:cs="Arial"/>
                <w:sz w:val="24"/>
                <w:szCs w:val="24"/>
              </w:rPr>
              <w:t xml:space="preserve">  This book examines policing strategies and their effectiveness, offering insights into various approaches, including community policing.</w:t>
            </w:r>
          </w:p>
          <w:p w14:paraId="2BC70A91" w14:textId="77777777" w:rsidR="00E73398" w:rsidRPr="00C67B89" w:rsidRDefault="00E73398" w:rsidP="00E73398">
            <w:pPr>
              <w:spacing w:line="360" w:lineRule="auto"/>
              <w:jc w:val="both"/>
              <w:rPr>
                <w:rFonts w:ascii="Arial" w:hAnsi="Arial" w:cs="Arial"/>
                <w:sz w:val="24"/>
                <w:szCs w:val="24"/>
              </w:rPr>
            </w:pPr>
          </w:p>
          <w:p w14:paraId="0DED1FF7" w14:textId="2FE66812" w:rsidR="00E73398" w:rsidRPr="00C67B89" w:rsidRDefault="00E73398" w:rsidP="00E73398">
            <w:pPr>
              <w:spacing w:line="360" w:lineRule="auto"/>
              <w:jc w:val="both"/>
              <w:rPr>
                <w:rFonts w:ascii="Arial" w:hAnsi="Arial" w:cs="Arial"/>
                <w:sz w:val="24"/>
                <w:szCs w:val="24"/>
              </w:rPr>
            </w:pPr>
            <w:r w:rsidRPr="00E20382">
              <w:rPr>
                <w:rFonts w:ascii="Arial" w:hAnsi="Arial" w:cs="Arial"/>
                <w:b/>
                <w:bCs/>
                <w:sz w:val="24"/>
                <w:szCs w:val="24"/>
              </w:rPr>
              <w:t>Kelling, G. L., &amp; Moore, M. H. (1988</w:t>
            </w:r>
            <w:r w:rsidRPr="00E20382">
              <w:rPr>
                <w:rFonts w:ascii="Arial" w:hAnsi="Arial" w:cs="Arial"/>
                <w:b/>
                <w:bCs/>
                <w:i/>
                <w:iCs/>
                <w:sz w:val="24"/>
                <w:szCs w:val="24"/>
              </w:rPr>
              <w:t>).</w:t>
            </w:r>
            <w:r w:rsidRPr="00C67B89">
              <w:rPr>
                <w:rFonts w:ascii="Arial" w:hAnsi="Arial" w:cs="Arial"/>
                <w:i/>
                <w:iCs/>
                <w:sz w:val="24"/>
                <w:szCs w:val="24"/>
              </w:rPr>
              <w:t xml:space="preserve"> From Political to Reform to Community: The Evolving Strategy of Police</w:t>
            </w:r>
            <w:r w:rsidRPr="00C67B89">
              <w:rPr>
                <w:rFonts w:ascii="Arial" w:hAnsi="Arial" w:cs="Arial"/>
                <w:sz w:val="24"/>
                <w:szCs w:val="24"/>
              </w:rPr>
              <w:t>. U.S. Department of Justice, Office of Justice Programs.</w:t>
            </w:r>
          </w:p>
          <w:p w14:paraId="5CF00CF0" w14:textId="77777777" w:rsidR="00E73398" w:rsidRPr="00C67B89" w:rsidRDefault="00E73398" w:rsidP="00E73398">
            <w:pPr>
              <w:spacing w:line="360" w:lineRule="auto"/>
              <w:jc w:val="both"/>
              <w:rPr>
                <w:rFonts w:ascii="Arial" w:hAnsi="Arial" w:cs="Arial"/>
                <w:sz w:val="24"/>
                <w:szCs w:val="24"/>
              </w:rPr>
            </w:pPr>
            <w:r w:rsidRPr="00C67B89">
              <w:rPr>
                <w:rFonts w:ascii="Arial" w:hAnsi="Arial" w:cs="Arial"/>
                <w:sz w:val="24"/>
                <w:szCs w:val="24"/>
              </w:rPr>
              <w:t xml:space="preserve">  This work discusses the evolution of policing strategies and provides a historical context for community policing.</w:t>
            </w:r>
          </w:p>
          <w:p w14:paraId="60C8F26B" w14:textId="77777777" w:rsidR="00E73398" w:rsidRPr="00C67B89" w:rsidRDefault="00E73398" w:rsidP="00E73398">
            <w:pPr>
              <w:spacing w:line="360" w:lineRule="auto"/>
              <w:jc w:val="both"/>
              <w:rPr>
                <w:rFonts w:ascii="Arial" w:hAnsi="Arial" w:cs="Arial"/>
                <w:sz w:val="24"/>
                <w:szCs w:val="24"/>
              </w:rPr>
            </w:pPr>
          </w:p>
          <w:p w14:paraId="0B7656A7" w14:textId="77777777" w:rsidR="00E73398" w:rsidRPr="00C67B89" w:rsidRDefault="00E73398" w:rsidP="00E73398">
            <w:pPr>
              <w:spacing w:line="360" w:lineRule="auto"/>
              <w:jc w:val="both"/>
              <w:rPr>
                <w:rFonts w:ascii="Arial" w:hAnsi="Arial" w:cs="Arial"/>
                <w:b/>
                <w:bCs/>
                <w:sz w:val="24"/>
                <w:szCs w:val="24"/>
              </w:rPr>
            </w:pPr>
            <w:r w:rsidRPr="00C67B89">
              <w:rPr>
                <w:rFonts w:ascii="Arial" w:hAnsi="Arial" w:cs="Arial"/>
                <w:b/>
                <w:bCs/>
                <w:sz w:val="24"/>
                <w:szCs w:val="24"/>
              </w:rPr>
              <w:t>Journal Articles</w:t>
            </w:r>
          </w:p>
          <w:p w14:paraId="55E6E988" w14:textId="6D668070" w:rsidR="00E73398" w:rsidRPr="00C67B89" w:rsidRDefault="00E73398" w:rsidP="00E73398">
            <w:pPr>
              <w:spacing w:line="360" w:lineRule="auto"/>
              <w:jc w:val="both"/>
              <w:rPr>
                <w:rFonts w:ascii="Arial" w:hAnsi="Arial" w:cs="Arial"/>
                <w:sz w:val="24"/>
                <w:szCs w:val="24"/>
              </w:rPr>
            </w:pPr>
            <w:r w:rsidRPr="00E20382">
              <w:rPr>
                <w:rFonts w:ascii="Arial" w:hAnsi="Arial" w:cs="Arial"/>
                <w:b/>
                <w:bCs/>
                <w:sz w:val="24"/>
                <w:szCs w:val="24"/>
              </w:rPr>
              <w:t>Braga, A. A., &amp; Weisburd, D. (2015).</w:t>
            </w:r>
            <w:r w:rsidRPr="00C67B89">
              <w:rPr>
                <w:rFonts w:ascii="Arial" w:hAnsi="Arial" w:cs="Arial"/>
                <w:sz w:val="24"/>
                <w:szCs w:val="24"/>
              </w:rPr>
              <w:t xml:space="preserve"> "Can Policing Deter Crime and Disorder?" </w:t>
            </w:r>
            <w:r w:rsidRPr="00E20382">
              <w:rPr>
                <w:rFonts w:ascii="Arial" w:hAnsi="Arial" w:cs="Arial"/>
                <w:i/>
                <w:iCs/>
                <w:sz w:val="24"/>
                <w:szCs w:val="24"/>
              </w:rPr>
              <w:t>Annual Review of Criminology</w:t>
            </w:r>
            <w:r w:rsidRPr="00C67B89">
              <w:rPr>
                <w:rFonts w:ascii="Arial" w:hAnsi="Arial" w:cs="Arial"/>
                <w:sz w:val="24"/>
                <w:szCs w:val="24"/>
              </w:rPr>
              <w:t>, 1, 199-218.</w:t>
            </w:r>
          </w:p>
          <w:p w14:paraId="1699EE56" w14:textId="77777777" w:rsidR="00E73398" w:rsidRPr="00C67B89" w:rsidRDefault="00E73398" w:rsidP="00E73398">
            <w:pPr>
              <w:spacing w:line="360" w:lineRule="auto"/>
              <w:jc w:val="both"/>
              <w:rPr>
                <w:rFonts w:ascii="Arial" w:hAnsi="Arial" w:cs="Arial"/>
                <w:sz w:val="24"/>
                <w:szCs w:val="24"/>
              </w:rPr>
            </w:pPr>
            <w:r w:rsidRPr="00C67B89">
              <w:rPr>
                <w:rFonts w:ascii="Arial" w:hAnsi="Arial" w:cs="Arial"/>
                <w:sz w:val="24"/>
                <w:szCs w:val="24"/>
              </w:rPr>
              <w:t xml:space="preserve">  This article explores the effectiveness of policing strategies, including community policing, in reducing crime and disorder.</w:t>
            </w:r>
          </w:p>
          <w:p w14:paraId="2A590A3F" w14:textId="77777777" w:rsidR="00E73398" w:rsidRPr="00C67B89" w:rsidRDefault="00E73398" w:rsidP="00E73398">
            <w:pPr>
              <w:spacing w:line="360" w:lineRule="auto"/>
              <w:jc w:val="both"/>
              <w:rPr>
                <w:rFonts w:ascii="Arial" w:hAnsi="Arial" w:cs="Arial"/>
                <w:sz w:val="24"/>
                <w:szCs w:val="24"/>
              </w:rPr>
            </w:pPr>
          </w:p>
          <w:p w14:paraId="34EAE4C9" w14:textId="09B52765" w:rsidR="00E73398" w:rsidRPr="007E529D" w:rsidRDefault="00E73398" w:rsidP="00E73398">
            <w:pPr>
              <w:spacing w:line="360" w:lineRule="auto"/>
              <w:jc w:val="both"/>
              <w:rPr>
                <w:rFonts w:ascii="Arial" w:hAnsi="Arial" w:cs="Arial"/>
                <w:sz w:val="22"/>
                <w:szCs w:val="22"/>
              </w:rPr>
            </w:pPr>
            <w:r w:rsidRPr="00E20382">
              <w:rPr>
                <w:rFonts w:ascii="Arial" w:hAnsi="Arial" w:cs="Arial"/>
                <w:b/>
                <w:bCs/>
                <w:sz w:val="24"/>
                <w:szCs w:val="24"/>
              </w:rPr>
              <w:lastRenderedPageBreak/>
              <w:t>Gill, C., Weisburd, D., Telep, C. W., Vitter, D., &amp; Bennett, T. (2014).</w:t>
            </w:r>
            <w:r w:rsidRPr="00C67B89">
              <w:rPr>
                <w:rFonts w:ascii="Arial" w:hAnsi="Arial" w:cs="Arial"/>
                <w:sz w:val="24"/>
                <w:szCs w:val="24"/>
              </w:rPr>
              <w:t xml:space="preserve"> "Community-Oriented Policing to Reduce Crime, Disorder, and Fear and Increase Satisfaction and Legitimacy among Citizens: A Systematic Review." </w:t>
            </w:r>
            <w:r w:rsidRPr="00C67B89">
              <w:rPr>
                <w:rFonts w:ascii="Arial" w:hAnsi="Arial" w:cs="Arial"/>
                <w:i/>
                <w:iCs/>
                <w:sz w:val="24"/>
                <w:szCs w:val="24"/>
              </w:rPr>
              <w:t>Journal of Experimental Criminology</w:t>
            </w:r>
            <w:r w:rsidRPr="00C67B89">
              <w:rPr>
                <w:rFonts w:ascii="Arial" w:hAnsi="Arial" w:cs="Arial"/>
                <w:sz w:val="24"/>
                <w:szCs w:val="24"/>
              </w:rPr>
              <w:t>, 10(4), 399-428</w:t>
            </w:r>
            <w:r w:rsidRPr="007E529D">
              <w:rPr>
                <w:rFonts w:ascii="Arial" w:hAnsi="Arial" w:cs="Arial"/>
                <w:sz w:val="22"/>
                <w:szCs w:val="22"/>
              </w:rPr>
              <w:t>.</w:t>
            </w:r>
          </w:p>
          <w:p w14:paraId="3257BAF4" w14:textId="77777777" w:rsidR="00E73398" w:rsidRPr="00C67B89" w:rsidRDefault="00E73398" w:rsidP="00E73398">
            <w:pPr>
              <w:spacing w:line="360" w:lineRule="auto"/>
              <w:jc w:val="both"/>
              <w:rPr>
                <w:rFonts w:ascii="Arial" w:hAnsi="Arial" w:cs="Arial"/>
                <w:sz w:val="24"/>
                <w:szCs w:val="24"/>
              </w:rPr>
            </w:pPr>
            <w:r w:rsidRPr="007E529D">
              <w:rPr>
                <w:rFonts w:ascii="Arial" w:hAnsi="Arial" w:cs="Arial"/>
                <w:sz w:val="22"/>
                <w:szCs w:val="22"/>
              </w:rPr>
              <w:t xml:space="preserve">  </w:t>
            </w:r>
            <w:r w:rsidRPr="00C67B89">
              <w:rPr>
                <w:rFonts w:ascii="Arial" w:hAnsi="Arial" w:cs="Arial"/>
                <w:sz w:val="24"/>
                <w:szCs w:val="24"/>
              </w:rPr>
              <w:t>This systematic review analyzes the impact of community-oriented policing on crime and public perception, providing valuable insights into the effectiveness of this approach.</w:t>
            </w:r>
          </w:p>
          <w:p w14:paraId="6AABE480" w14:textId="77777777" w:rsidR="00E73398" w:rsidRPr="00C67B89" w:rsidRDefault="00E73398" w:rsidP="00E73398">
            <w:pPr>
              <w:spacing w:line="360" w:lineRule="auto"/>
              <w:jc w:val="both"/>
              <w:rPr>
                <w:rFonts w:ascii="Arial" w:hAnsi="Arial" w:cs="Arial"/>
                <w:sz w:val="24"/>
                <w:szCs w:val="24"/>
              </w:rPr>
            </w:pPr>
          </w:p>
          <w:p w14:paraId="5F69F5BD" w14:textId="77777777" w:rsidR="00E73398" w:rsidRPr="00C67B89" w:rsidRDefault="00E73398" w:rsidP="00E73398">
            <w:pPr>
              <w:spacing w:line="360" w:lineRule="auto"/>
              <w:jc w:val="both"/>
              <w:rPr>
                <w:rFonts w:ascii="Arial" w:hAnsi="Arial" w:cs="Arial"/>
                <w:b/>
                <w:bCs/>
                <w:sz w:val="24"/>
                <w:szCs w:val="24"/>
              </w:rPr>
            </w:pPr>
            <w:r w:rsidRPr="00C67B89">
              <w:rPr>
                <w:rFonts w:ascii="Arial" w:hAnsi="Arial" w:cs="Arial"/>
                <w:b/>
                <w:bCs/>
                <w:sz w:val="24"/>
                <w:szCs w:val="24"/>
              </w:rPr>
              <w:t>Government Reports</w:t>
            </w:r>
          </w:p>
          <w:p w14:paraId="7F053B6F" w14:textId="77777777" w:rsidR="00E73398" w:rsidRPr="00C67B89" w:rsidRDefault="00E73398" w:rsidP="00E73398">
            <w:pPr>
              <w:spacing w:line="360" w:lineRule="auto"/>
              <w:jc w:val="both"/>
              <w:rPr>
                <w:rFonts w:ascii="Arial" w:hAnsi="Arial" w:cs="Arial"/>
                <w:sz w:val="24"/>
                <w:szCs w:val="24"/>
              </w:rPr>
            </w:pPr>
            <w:r w:rsidRPr="00E20382">
              <w:rPr>
                <w:rFonts w:ascii="Arial" w:hAnsi="Arial" w:cs="Arial"/>
                <w:b/>
                <w:bCs/>
                <w:sz w:val="24"/>
                <w:szCs w:val="24"/>
              </w:rPr>
              <w:t>Bureau of Justice Assistance. (1994).</w:t>
            </w:r>
            <w:r w:rsidRPr="00C67B89">
              <w:rPr>
                <w:rFonts w:ascii="Arial" w:hAnsi="Arial" w:cs="Arial"/>
                <w:sz w:val="24"/>
                <w:szCs w:val="24"/>
              </w:rPr>
              <w:t xml:space="preserve"> Understanding Community Policing: A Framework for Action. U.S. Department of Justice, Office of Justice Programs.</w:t>
            </w:r>
          </w:p>
          <w:p w14:paraId="06C6011F" w14:textId="77777777" w:rsidR="00E73398" w:rsidRPr="00C67B89" w:rsidRDefault="00E73398" w:rsidP="00E73398">
            <w:pPr>
              <w:spacing w:line="360" w:lineRule="auto"/>
              <w:jc w:val="both"/>
              <w:rPr>
                <w:rFonts w:ascii="Arial" w:hAnsi="Arial" w:cs="Arial"/>
                <w:sz w:val="24"/>
                <w:szCs w:val="24"/>
              </w:rPr>
            </w:pPr>
            <w:r w:rsidRPr="00C67B89">
              <w:rPr>
                <w:rFonts w:ascii="Arial" w:hAnsi="Arial" w:cs="Arial"/>
                <w:sz w:val="24"/>
                <w:szCs w:val="24"/>
              </w:rPr>
              <w:t xml:space="preserve">  This report provides a comprehensive framework for community policing, discussing its key components and implementation strategies.</w:t>
            </w:r>
          </w:p>
          <w:p w14:paraId="0A232BBE" w14:textId="77777777" w:rsidR="00E73398" w:rsidRPr="00C67B89" w:rsidRDefault="00E73398" w:rsidP="00E73398">
            <w:pPr>
              <w:spacing w:line="360" w:lineRule="auto"/>
              <w:jc w:val="both"/>
              <w:rPr>
                <w:rFonts w:ascii="Arial" w:hAnsi="Arial" w:cs="Arial"/>
                <w:sz w:val="24"/>
                <w:szCs w:val="24"/>
              </w:rPr>
            </w:pPr>
          </w:p>
          <w:p w14:paraId="5A6BBCD9" w14:textId="77777777" w:rsidR="00E73398" w:rsidRPr="00C67B89" w:rsidRDefault="00E73398" w:rsidP="00E73398">
            <w:pPr>
              <w:spacing w:line="360" w:lineRule="auto"/>
              <w:jc w:val="both"/>
              <w:rPr>
                <w:rFonts w:ascii="Arial" w:hAnsi="Arial" w:cs="Arial"/>
                <w:sz w:val="24"/>
                <w:szCs w:val="24"/>
              </w:rPr>
            </w:pPr>
            <w:r w:rsidRPr="00C67B89">
              <w:rPr>
                <w:rFonts w:ascii="Arial" w:hAnsi="Arial" w:cs="Arial"/>
                <w:sz w:val="24"/>
                <w:szCs w:val="24"/>
              </w:rPr>
              <w:t>Office for National Statistics. (2023). Crime in England and Wales: Year Ending March 2023. Retrieved from https://www.ons.gov.uk/peoplepopulationandcommunity/crimeandjustice/bulletins/crimeinenglandandwales/yearendingmarch2023</w:t>
            </w:r>
          </w:p>
          <w:p w14:paraId="7238C75E" w14:textId="77777777" w:rsidR="00E73398" w:rsidRPr="00C67B89" w:rsidRDefault="00E73398" w:rsidP="00E73398">
            <w:pPr>
              <w:spacing w:line="360" w:lineRule="auto"/>
              <w:jc w:val="both"/>
              <w:rPr>
                <w:rFonts w:ascii="Arial" w:hAnsi="Arial" w:cs="Arial"/>
                <w:sz w:val="24"/>
                <w:szCs w:val="24"/>
              </w:rPr>
            </w:pPr>
            <w:r w:rsidRPr="00C67B89">
              <w:rPr>
                <w:rFonts w:ascii="Arial" w:hAnsi="Arial" w:cs="Arial"/>
                <w:sz w:val="24"/>
                <w:szCs w:val="24"/>
              </w:rPr>
              <w:t xml:space="preserve">  This report contains crime statistics for England and Wales, offering a quantitative perspective on crime trends and patterns.</w:t>
            </w:r>
          </w:p>
          <w:p w14:paraId="082EDA82" w14:textId="77777777" w:rsidR="007E529D" w:rsidRPr="00C67B89" w:rsidRDefault="007E529D" w:rsidP="00E73398">
            <w:pPr>
              <w:spacing w:line="360" w:lineRule="auto"/>
              <w:jc w:val="both"/>
              <w:rPr>
                <w:rFonts w:ascii="Arial" w:hAnsi="Arial" w:cs="Arial"/>
                <w:sz w:val="24"/>
                <w:szCs w:val="24"/>
              </w:rPr>
            </w:pPr>
          </w:p>
          <w:p w14:paraId="14D8529B" w14:textId="77777777" w:rsidR="007E529D" w:rsidRPr="00C67B89" w:rsidRDefault="007E529D" w:rsidP="007E529D">
            <w:pPr>
              <w:spacing w:line="360" w:lineRule="auto"/>
              <w:jc w:val="both"/>
              <w:rPr>
                <w:rFonts w:ascii="Arial" w:hAnsi="Arial" w:cs="Arial"/>
                <w:b/>
                <w:bCs/>
                <w:sz w:val="24"/>
                <w:szCs w:val="24"/>
              </w:rPr>
            </w:pPr>
            <w:r w:rsidRPr="00C67B89">
              <w:rPr>
                <w:rFonts w:ascii="Arial" w:hAnsi="Arial" w:cs="Arial"/>
                <w:b/>
                <w:bCs/>
                <w:sz w:val="24"/>
                <w:szCs w:val="24"/>
              </w:rPr>
              <w:t>Organisational Strategic Plans</w:t>
            </w:r>
          </w:p>
          <w:p w14:paraId="49E5C0B3" w14:textId="77777777" w:rsidR="007E529D" w:rsidRPr="00C67B89" w:rsidRDefault="007E529D" w:rsidP="007E529D">
            <w:pPr>
              <w:spacing w:line="360" w:lineRule="auto"/>
              <w:jc w:val="both"/>
              <w:rPr>
                <w:rFonts w:ascii="Arial" w:hAnsi="Arial" w:cs="Arial"/>
                <w:sz w:val="24"/>
                <w:szCs w:val="24"/>
              </w:rPr>
            </w:pPr>
            <w:r w:rsidRPr="00C67B89">
              <w:rPr>
                <w:rFonts w:ascii="Arial" w:hAnsi="Arial" w:cs="Arial"/>
                <w:sz w:val="24"/>
                <w:szCs w:val="24"/>
              </w:rPr>
              <w:t xml:space="preserve">International Association of Chiefs of Police. (2023). "Community-Police Engagement." Retrieved from </w:t>
            </w:r>
            <w:hyperlink r:id="rId8" w:history="1">
              <w:r w:rsidRPr="00C67B89">
                <w:rPr>
                  <w:rStyle w:val="Hyperlink"/>
                  <w:rFonts w:ascii="Arial" w:hAnsi="Arial" w:cs="Arial"/>
                  <w:sz w:val="24"/>
                  <w:szCs w:val="24"/>
                </w:rPr>
                <w:t>https://www.theiacp.org/resources/document/community-police-engagement</w:t>
              </w:r>
            </w:hyperlink>
          </w:p>
          <w:p w14:paraId="0E1E7C4E" w14:textId="77777777" w:rsidR="007E529D" w:rsidRPr="00C67B89" w:rsidRDefault="007E529D" w:rsidP="007E529D">
            <w:pPr>
              <w:spacing w:line="360" w:lineRule="auto"/>
              <w:jc w:val="both"/>
              <w:rPr>
                <w:rFonts w:ascii="Arial" w:hAnsi="Arial" w:cs="Arial"/>
                <w:sz w:val="24"/>
                <w:szCs w:val="24"/>
              </w:rPr>
            </w:pPr>
            <w:r w:rsidRPr="00C67B89">
              <w:rPr>
                <w:rFonts w:ascii="Arial" w:hAnsi="Arial" w:cs="Arial"/>
                <w:sz w:val="24"/>
                <w:szCs w:val="24"/>
              </w:rPr>
              <w:t xml:space="preserve">  This resource provides an overview of community policing strategies and practices from a law enforcement perspective.</w:t>
            </w:r>
          </w:p>
          <w:p w14:paraId="429377AE" w14:textId="77777777" w:rsidR="007E529D" w:rsidRPr="00C67B89" w:rsidRDefault="007E529D" w:rsidP="007E529D">
            <w:pPr>
              <w:spacing w:line="360" w:lineRule="auto"/>
              <w:jc w:val="both"/>
              <w:rPr>
                <w:rFonts w:ascii="Arial" w:hAnsi="Arial" w:cs="Arial"/>
                <w:sz w:val="24"/>
                <w:szCs w:val="24"/>
              </w:rPr>
            </w:pPr>
          </w:p>
          <w:p w14:paraId="2E6322A8" w14:textId="77777777" w:rsidR="007E529D" w:rsidRPr="00C67B89" w:rsidRDefault="007E529D" w:rsidP="007E529D">
            <w:pPr>
              <w:spacing w:line="360" w:lineRule="auto"/>
              <w:jc w:val="both"/>
              <w:rPr>
                <w:rFonts w:ascii="Arial" w:hAnsi="Arial" w:cs="Arial"/>
                <w:sz w:val="24"/>
                <w:szCs w:val="24"/>
              </w:rPr>
            </w:pPr>
            <w:r w:rsidRPr="00C67B89">
              <w:rPr>
                <w:rFonts w:ascii="Arial" w:hAnsi="Arial" w:cs="Arial"/>
                <w:sz w:val="24"/>
                <w:szCs w:val="24"/>
              </w:rPr>
              <w:t>College of Policing. Engagement. Retrieved from https://www.college.police.uk/app/engagement-and-communication/engagement</w:t>
            </w:r>
          </w:p>
          <w:p w14:paraId="76236B6A" w14:textId="78D21786" w:rsidR="00D217CD" w:rsidRPr="007E529D" w:rsidRDefault="007E529D" w:rsidP="0063782E">
            <w:pPr>
              <w:spacing w:line="360" w:lineRule="auto"/>
              <w:jc w:val="both"/>
              <w:rPr>
                <w:rFonts w:ascii="Arial" w:hAnsi="Arial" w:cs="Arial"/>
                <w:sz w:val="22"/>
                <w:szCs w:val="22"/>
              </w:rPr>
            </w:pPr>
            <w:r w:rsidRPr="00C67B89">
              <w:rPr>
                <w:rFonts w:ascii="Arial" w:hAnsi="Arial" w:cs="Arial"/>
                <w:sz w:val="24"/>
                <w:szCs w:val="24"/>
              </w:rPr>
              <w:t xml:space="preserve">  This strategic plan discusses community policing from a training and policy perspective, offering insights into best practices and police-community engagement.</w:t>
            </w:r>
          </w:p>
        </w:tc>
      </w:tr>
      <w:tr w:rsidR="00D217CD" w:rsidRPr="00661453" w14:paraId="5221158D" w14:textId="77777777" w:rsidTr="00D217CD">
        <w:trPr>
          <w:trHeight w:val="1332"/>
        </w:trPr>
        <w:tc>
          <w:tcPr>
            <w:tcW w:w="10299" w:type="dxa"/>
            <w:gridSpan w:val="2"/>
            <w:tcMar>
              <w:top w:w="0" w:type="dxa"/>
              <w:left w:w="108" w:type="dxa"/>
              <w:bottom w:w="0" w:type="dxa"/>
              <w:right w:w="108" w:type="dxa"/>
            </w:tcMar>
          </w:tcPr>
          <w:p w14:paraId="7ACC7730" w14:textId="77777777" w:rsidR="00D217CD" w:rsidRPr="00C67B89" w:rsidRDefault="00D217CD" w:rsidP="001B20D3">
            <w:pPr>
              <w:rPr>
                <w:rFonts w:ascii="Arial" w:hAnsi="Arial" w:cs="Arial"/>
                <w:b/>
                <w:bCs/>
                <w:sz w:val="24"/>
                <w:szCs w:val="24"/>
              </w:rPr>
            </w:pPr>
            <w:bookmarkStart w:id="2" w:name="_Hlk165576428"/>
            <w:r w:rsidRPr="00C67B89">
              <w:rPr>
                <w:rFonts w:ascii="Arial" w:hAnsi="Arial" w:cs="Arial"/>
                <w:b/>
                <w:bCs/>
                <w:sz w:val="24"/>
                <w:szCs w:val="24"/>
              </w:rPr>
              <w:lastRenderedPageBreak/>
              <w:t xml:space="preserve">SUMMARY OF RESEARCH –SURVEY METHOD: </w:t>
            </w:r>
          </w:p>
          <w:p w14:paraId="323A4BA0" w14:textId="77777777" w:rsidR="00DD13AC" w:rsidRPr="00C67B89" w:rsidRDefault="00DD13AC" w:rsidP="001B20D3">
            <w:pPr>
              <w:rPr>
                <w:rFonts w:ascii="Arial" w:hAnsi="Arial" w:cs="Arial"/>
                <w:sz w:val="24"/>
                <w:szCs w:val="24"/>
              </w:rPr>
            </w:pPr>
          </w:p>
          <w:bookmarkEnd w:id="2"/>
          <w:p w14:paraId="07CFFDF3" w14:textId="77777777" w:rsidR="00EA1988" w:rsidRPr="00C67B89" w:rsidRDefault="00EA1988" w:rsidP="00EA1988">
            <w:pPr>
              <w:spacing w:line="360" w:lineRule="auto"/>
              <w:jc w:val="both"/>
              <w:rPr>
                <w:rFonts w:ascii="Arial" w:hAnsi="Arial" w:cs="Arial"/>
                <w:sz w:val="24"/>
                <w:szCs w:val="24"/>
              </w:rPr>
            </w:pPr>
            <w:r w:rsidRPr="00C67B89">
              <w:rPr>
                <w:rFonts w:ascii="Arial" w:hAnsi="Arial" w:cs="Arial"/>
                <w:sz w:val="24"/>
                <w:szCs w:val="24"/>
              </w:rPr>
              <w:t>The research on community policing in Telford uses a mixed-methods approach, combining qualitative and quantitative techniques for a comprehensive analysis.</w:t>
            </w:r>
          </w:p>
          <w:p w14:paraId="514E19C9" w14:textId="77777777" w:rsidR="00EA1988" w:rsidRPr="00C67B89" w:rsidRDefault="00EA1988" w:rsidP="00EA1988">
            <w:pPr>
              <w:spacing w:line="360" w:lineRule="auto"/>
              <w:jc w:val="both"/>
              <w:rPr>
                <w:rFonts w:ascii="Arial" w:hAnsi="Arial" w:cs="Arial"/>
                <w:sz w:val="24"/>
                <w:szCs w:val="24"/>
              </w:rPr>
            </w:pPr>
          </w:p>
          <w:p w14:paraId="3C400AF0" w14:textId="77777777" w:rsidR="00EA1988" w:rsidRPr="00C67B89" w:rsidRDefault="00EA1988" w:rsidP="00EA1988">
            <w:pPr>
              <w:spacing w:line="360" w:lineRule="auto"/>
              <w:jc w:val="both"/>
              <w:rPr>
                <w:rFonts w:ascii="Arial" w:hAnsi="Arial" w:cs="Arial"/>
                <w:b/>
                <w:bCs/>
                <w:sz w:val="24"/>
                <w:szCs w:val="24"/>
              </w:rPr>
            </w:pPr>
            <w:r w:rsidRPr="00C67B89">
              <w:rPr>
                <w:rFonts w:ascii="Arial" w:hAnsi="Arial" w:cs="Arial"/>
                <w:b/>
                <w:bCs/>
                <w:sz w:val="24"/>
                <w:szCs w:val="24"/>
              </w:rPr>
              <w:t>Qualitative Methods</w:t>
            </w:r>
          </w:p>
          <w:p w14:paraId="7FF067A2" w14:textId="77777777" w:rsidR="00EA1988" w:rsidRPr="00EB54CB" w:rsidRDefault="00EA1988" w:rsidP="00EA1988">
            <w:pPr>
              <w:spacing w:line="360" w:lineRule="auto"/>
              <w:jc w:val="both"/>
              <w:rPr>
                <w:rFonts w:ascii="Arial" w:hAnsi="Arial" w:cs="Arial"/>
                <w:sz w:val="22"/>
                <w:szCs w:val="22"/>
              </w:rPr>
            </w:pPr>
            <w:r w:rsidRPr="00C67B89">
              <w:rPr>
                <w:rFonts w:ascii="Arial" w:hAnsi="Arial" w:cs="Arial"/>
                <w:sz w:val="24"/>
                <w:szCs w:val="24"/>
              </w:rPr>
              <w:t>These methods delve into police-community relationships, focusing on trust and subjective experiences. Data is collected through</w:t>
            </w:r>
            <w:r w:rsidRPr="00EB54CB">
              <w:rPr>
                <w:rFonts w:ascii="Arial" w:hAnsi="Arial" w:cs="Arial"/>
                <w:sz w:val="22"/>
                <w:szCs w:val="22"/>
              </w:rPr>
              <w:t>:</w:t>
            </w:r>
          </w:p>
          <w:p w14:paraId="44C4B8DF" w14:textId="77777777" w:rsidR="00EA1988" w:rsidRPr="00EB54CB" w:rsidRDefault="00EA1988" w:rsidP="00EA1988">
            <w:pPr>
              <w:spacing w:line="360" w:lineRule="auto"/>
              <w:jc w:val="both"/>
              <w:rPr>
                <w:rFonts w:ascii="Arial" w:hAnsi="Arial" w:cs="Arial"/>
                <w:sz w:val="22"/>
                <w:szCs w:val="22"/>
              </w:rPr>
            </w:pPr>
          </w:p>
          <w:p w14:paraId="49F52924" w14:textId="77777777" w:rsidR="00EA1988" w:rsidRPr="00C67B89" w:rsidRDefault="00EA1988" w:rsidP="00EA1988">
            <w:pPr>
              <w:spacing w:line="360" w:lineRule="auto"/>
              <w:jc w:val="both"/>
              <w:rPr>
                <w:rFonts w:ascii="Arial" w:hAnsi="Arial" w:cs="Arial"/>
                <w:sz w:val="24"/>
                <w:szCs w:val="24"/>
              </w:rPr>
            </w:pPr>
            <w:r w:rsidRPr="00C67B89">
              <w:rPr>
                <w:rFonts w:ascii="Arial" w:hAnsi="Arial" w:cs="Arial"/>
                <w:i/>
                <w:iCs/>
                <w:sz w:val="24"/>
                <w:szCs w:val="24"/>
              </w:rPr>
              <w:t>Interviews</w:t>
            </w:r>
            <w:r w:rsidRPr="00C67B89">
              <w:rPr>
                <w:rFonts w:ascii="Arial" w:hAnsi="Arial" w:cs="Arial"/>
                <w:sz w:val="24"/>
                <w:szCs w:val="24"/>
              </w:rPr>
              <w:t>: Semi-structured interviews with police officers, community leaders, and residents to explore personal experiences and perceptions.</w:t>
            </w:r>
          </w:p>
          <w:p w14:paraId="5D3813A8" w14:textId="77777777" w:rsidR="00EA1988" w:rsidRPr="00C67B89" w:rsidRDefault="00EA1988" w:rsidP="00EA1988">
            <w:pPr>
              <w:spacing w:line="360" w:lineRule="auto"/>
              <w:jc w:val="both"/>
              <w:rPr>
                <w:rFonts w:ascii="Arial" w:hAnsi="Arial" w:cs="Arial"/>
                <w:sz w:val="24"/>
                <w:szCs w:val="24"/>
              </w:rPr>
            </w:pPr>
            <w:r w:rsidRPr="00C67B89">
              <w:rPr>
                <w:rFonts w:ascii="Arial" w:hAnsi="Arial" w:cs="Arial"/>
                <w:i/>
                <w:iCs/>
                <w:sz w:val="24"/>
                <w:szCs w:val="24"/>
              </w:rPr>
              <w:t>Focus Groups:</w:t>
            </w:r>
            <w:r w:rsidRPr="00C67B89">
              <w:rPr>
                <w:rFonts w:ascii="Arial" w:hAnsi="Arial" w:cs="Arial"/>
                <w:sz w:val="24"/>
                <w:szCs w:val="24"/>
              </w:rPr>
              <w:t xml:space="preserve"> Group discussions with community members to gather a broader range of opinions and foster interactive conversation.</w:t>
            </w:r>
          </w:p>
          <w:p w14:paraId="4B56FC1B" w14:textId="77777777" w:rsidR="00EA1988" w:rsidRPr="00C67B89" w:rsidRDefault="00EA1988" w:rsidP="00EA1988">
            <w:pPr>
              <w:spacing w:line="360" w:lineRule="auto"/>
              <w:jc w:val="both"/>
              <w:rPr>
                <w:rFonts w:ascii="Arial" w:hAnsi="Arial" w:cs="Arial"/>
                <w:sz w:val="24"/>
                <w:szCs w:val="24"/>
              </w:rPr>
            </w:pPr>
          </w:p>
          <w:p w14:paraId="63127D1C" w14:textId="77777777" w:rsidR="00EA1988" w:rsidRPr="00C67B89" w:rsidRDefault="00EA1988" w:rsidP="00EA1988">
            <w:pPr>
              <w:spacing w:line="360" w:lineRule="auto"/>
              <w:jc w:val="both"/>
              <w:rPr>
                <w:rFonts w:ascii="Arial" w:hAnsi="Arial" w:cs="Arial"/>
                <w:sz w:val="24"/>
                <w:szCs w:val="24"/>
              </w:rPr>
            </w:pPr>
            <w:r w:rsidRPr="00C67B89">
              <w:rPr>
                <w:rFonts w:ascii="Arial" w:hAnsi="Arial" w:cs="Arial"/>
                <w:sz w:val="24"/>
                <w:szCs w:val="24"/>
              </w:rPr>
              <w:t>Qualitative data is analyzed through thematic analysis, identifying common themes and patterns.</w:t>
            </w:r>
          </w:p>
          <w:p w14:paraId="57568B30" w14:textId="77777777" w:rsidR="00EA1988" w:rsidRPr="00C67B89" w:rsidRDefault="00EA1988" w:rsidP="00EA1988">
            <w:pPr>
              <w:spacing w:line="360" w:lineRule="auto"/>
              <w:jc w:val="both"/>
              <w:rPr>
                <w:rFonts w:ascii="Arial" w:hAnsi="Arial" w:cs="Arial"/>
                <w:sz w:val="24"/>
                <w:szCs w:val="24"/>
              </w:rPr>
            </w:pPr>
          </w:p>
          <w:p w14:paraId="2E269F7C" w14:textId="77777777" w:rsidR="00EA1988" w:rsidRPr="00C67B89" w:rsidRDefault="00EA1988" w:rsidP="00EA1988">
            <w:pPr>
              <w:spacing w:line="360" w:lineRule="auto"/>
              <w:jc w:val="both"/>
              <w:rPr>
                <w:rFonts w:ascii="Arial" w:hAnsi="Arial" w:cs="Arial"/>
                <w:b/>
                <w:bCs/>
                <w:sz w:val="24"/>
                <w:szCs w:val="24"/>
              </w:rPr>
            </w:pPr>
            <w:r w:rsidRPr="00C67B89">
              <w:rPr>
                <w:rFonts w:ascii="Arial" w:hAnsi="Arial" w:cs="Arial"/>
                <w:b/>
                <w:bCs/>
                <w:sz w:val="24"/>
                <w:szCs w:val="24"/>
              </w:rPr>
              <w:t>Quantitative Methods</w:t>
            </w:r>
          </w:p>
          <w:p w14:paraId="1AC112DE" w14:textId="77777777" w:rsidR="00EA1988" w:rsidRPr="00C67B89" w:rsidRDefault="00EA1988" w:rsidP="00EA1988">
            <w:pPr>
              <w:spacing w:line="360" w:lineRule="auto"/>
              <w:jc w:val="both"/>
              <w:rPr>
                <w:rFonts w:ascii="Arial" w:hAnsi="Arial" w:cs="Arial"/>
                <w:sz w:val="24"/>
                <w:szCs w:val="24"/>
              </w:rPr>
            </w:pPr>
            <w:r w:rsidRPr="00C67B89">
              <w:rPr>
                <w:rFonts w:ascii="Arial" w:hAnsi="Arial" w:cs="Arial"/>
                <w:sz w:val="24"/>
                <w:szCs w:val="24"/>
              </w:rPr>
              <w:t>Quantitative methods assess the impact of community policing on crime rates and public opinion through:</w:t>
            </w:r>
          </w:p>
          <w:p w14:paraId="7BFD98AD" w14:textId="77777777" w:rsidR="00EA1988" w:rsidRPr="00C67B89" w:rsidRDefault="00EA1988" w:rsidP="00EA1988">
            <w:pPr>
              <w:spacing w:line="360" w:lineRule="auto"/>
              <w:jc w:val="both"/>
              <w:rPr>
                <w:rFonts w:ascii="Arial" w:hAnsi="Arial" w:cs="Arial"/>
                <w:sz w:val="24"/>
                <w:szCs w:val="24"/>
              </w:rPr>
            </w:pPr>
          </w:p>
          <w:p w14:paraId="4AD7105F" w14:textId="77777777" w:rsidR="00EA1988" w:rsidRPr="00C67B89" w:rsidRDefault="00EA1988" w:rsidP="00EA1988">
            <w:pPr>
              <w:spacing w:line="360" w:lineRule="auto"/>
              <w:jc w:val="both"/>
              <w:rPr>
                <w:rFonts w:ascii="Arial" w:hAnsi="Arial" w:cs="Arial"/>
                <w:sz w:val="24"/>
                <w:szCs w:val="24"/>
              </w:rPr>
            </w:pPr>
            <w:r w:rsidRPr="00C67B89">
              <w:rPr>
                <w:rFonts w:ascii="Arial" w:hAnsi="Arial" w:cs="Arial"/>
                <w:i/>
                <w:iCs/>
                <w:sz w:val="24"/>
                <w:szCs w:val="24"/>
              </w:rPr>
              <w:t>Crime Rate Analysis</w:t>
            </w:r>
            <w:r w:rsidRPr="00C67B89">
              <w:rPr>
                <w:rFonts w:ascii="Arial" w:hAnsi="Arial" w:cs="Arial"/>
                <w:sz w:val="24"/>
                <w:szCs w:val="24"/>
              </w:rPr>
              <w:t>: A statistical examination of crime data in Telford over a specific period to evaluate the influence of community policing.</w:t>
            </w:r>
          </w:p>
          <w:p w14:paraId="379BD92A" w14:textId="77777777" w:rsidR="00EA1988" w:rsidRPr="00C67B89" w:rsidRDefault="00EA1988" w:rsidP="00EA1988">
            <w:pPr>
              <w:spacing w:line="360" w:lineRule="auto"/>
              <w:jc w:val="both"/>
              <w:rPr>
                <w:rFonts w:ascii="Arial" w:hAnsi="Arial" w:cs="Arial"/>
                <w:sz w:val="24"/>
                <w:szCs w:val="24"/>
              </w:rPr>
            </w:pPr>
            <w:r w:rsidRPr="00C67B89">
              <w:rPr>
                <w:rFonts w:ascii="Arial" w:hAnsi="Arial" w:cs="Arial"/>
                <w:i/>
                <w:iCs/>
                <w:sz w:val="24"/>
                <w:szCs w:val="24"/>
              </w:rPr>
              <w:t>Surveys</w:t>
            </w:r>
            <w:r w:rsidRPr="00C67B89">
              <w:rPr>
                <w:rFonts w:ascii="Arial" w:hAnsi="Arial" w:cs="Arial"/>
                <w:sz w:val="24"/>
                <w:szCs w:val="24"/>
              </w:rPr>
              <w:t>: Structured surveys distributed to a representative sample of Telford residents to measure public trust, satisfaction with policing, and perceptions of safety.</w:t>
            </w:r>
          </w:p>
          <w:p w14:paraId="70E6F320" w14:textId="77777777" w:rsidR="00EA1988" w:rsidRPr="00C67B89" w:rsidRDefault="00EA1988" w:rsidP="00EA1988">
            <w:pPr>
              <w:spacing w:line="360" w:lineRule="auto"/>
              <w:jc w:val="both"/>
              <w:rPr>
                <w:rFonts w:ascii="Arial" w:hAnsi="Arial" w:cs="Arial"/>
                <w:sz w:val="24"/>
                <w:szCs w:val="24"/>
              </w:rPr>
            </w:pPr>
          </w:p>
          <w:p w14:paraId="670A0EC7" w14:textId="77777777" w:rsidR="00EA1988" w:rsidRPr="00C67B89" w:rsidRDefault="00EA1988" w:rsidP="00EA1988">
            <w:pPr>
              <w:spacing w:line="360" w:lineRule="auto"/>
              <w:jc w:val="both"/>
              <w:rPr>
                <w:rFonts w:ascii="Arial" w:hAnsi="Arial" w:cs="Arial"/>
                <w:sz w:val="24"/>
                <w:szCs w:val="24"/>
              </w:rPr>
            </w:pPr>
            <w:r w:rsidRPr="00C67B89">
              <w:rPr>
                <w:rFonts w:ascii="Arial" w:hAnsi="Arial" w:cs="Arial"/>
                <w:sz w:val="24"/>
                <w:szCs w:val="24"/>
              </w:rPr>
              <w:t>The quantitative data is analyzed with descriptive statistics (mean, median, standard deviation) and inferential statistics (correlation and regression analysis) to identify trends and test hypotheses related to community policing.</w:t>
            </w:r>
          </w:p>
          <w:p w14:paraId="5993073C" w14:textId="77777777" w:rsidR="00DD13AC" w:rsidRPr="00DD13AC" w:rsidRDefault="00DD13AC" w:rsidP="001B20D3">
            <w:pPr>
              <w:rPr>
                <w:rFonts w:ascii="Arial" w:hAnsi="Arial" w:cs="Arial"/>
                <w:sz w:val="22"/>
                <w:szCs w:val="22"/>
              </w:rPr>
            </w:pPr>
          </w:p>
          <w:p w14:paraId="18BDFA66" w14:textId="77777777" w:rsidR="00D217CD" w:rsidRPr="00DD13AC" w:rsidRDefault="00D217CD" w:rsidP="001B20D3">
            <w:pPr>
              <w:rPr>
                <w:rFonts w:ascii="Arial" w:hAnsi="Arial" w:cs="Arial"/>
                <w:sz w:val="22"/>
                <w:szCs w:val="22"/>
              </w:rPr>
            </w:pPr>
            <w:r w:rsidRPr="00DD13AC">
              <w:rPr>
                <w:rFonts w:ascii="Arial" w:hAnsi="Arial" w:cs="Arial"/>
                <w:sz w:val="22"/>
                <w:szCs w:val="22"/>
              </w:rPr>
              <w:t xml:space="preserve"> </w:t>
            </w:r>
          </w:p>
          <w:p w14:paraId="4B3BD9D8" w14:textId="77777777" w:rsidR="00D217CD" w:rsidRPr="00DD13AC" w:rsidRDefault="00D217CD" w:rsidP="001B20D3">
            <w:pPr>
              <w:jc w:val="both"/>
              <w:rPr>
                <w:rFonts w:ascii="Arial" w:hAnsi="Arial" w:cs="Arial"/>
                <w:sz w:val="22"/>
                <w:szCs w:val="22"/>
              </w:rPr>
            </w:pPr>
          </w:p>
        </w:tc>
      </w:tr>
      <w:tr w:rsidR="00D217CD" w:rsidRPr="00661453" w14:paraId="625E0AD9" w14:textId="77777777" w:rsidTr="00D217CD">
        <w:trPr>
          <w:trHeight w:val="1998"/>
        </w:trPr>
        <w:tc>
          <w:tcPr>
            <w:tcW w:w="10299" w:type="dxa"/>
            <w:gridSpan w:val="2"/>
            <w:tcMar>
              <w:top w:w="0" w:type="dxa"/>
              <w:left w:w="108" w:type="dxa"/>
              <w:bottom w:w="0" w:type="dxa"/>
              <w:right w:w="108" w:type="dxa"/>
            </w:tcMar>
          </w:tcPr>
          <w:p w14:paraId="5A449325" w14:textId="77777777" w:rsidR="00D217CD" w:rsidRPr="00C67B89" w:rsidRDefault="00D217CD" w:rsidP="001B20D3">
            <w:pPr>
              <w:rPr>
                <w:rFonts w:ascii="Arial" w:hAnsi="Arial" w:cs="Arial"/>
                <w:sz w:val="24"/>
                <w:szCs w:val="24"/>
              </w:rPr>
            </w:pPr>
            <w:bookmarkStart w:id="3" w:name="_Hlk165576751"/>
            <w:r w:rsidRPr="00C67B89">
              <w:rPr>
                <w:rFonts w:ascii="Arial" w:hAnsi="Arial" w:cs="Arial"/>
                <w:b/>
                <w:bCs/>
                <w:sz w:val="24"/>
                <w:szCs w:val="24"/>
              </w:rPr>
              <w:lastRenderedPageBreak/>
              <w:t>SUMMARY OF SAMPLING FRAMEWORK:</w:t>
            </w:r>
            <w:r w:rsidRPr="00C67B89">
              <w:rPr>
                <w:rFonts w:ascii="Arial" w:hAnsi="Arial" w:cs="Arial"/>
                <w:sz w:val="24"/>
                <w:szCs w:val="24"/>
              </w:rPr>
              <w:t xml:space="preserve"> </w:t>
            </w:r>
          </w:p>
          <w:p w14:paraId="1612EF53" w14:textId="77777777" w:rsidR="00DD13AC" w:rsidRPr="00C67B89" w:rsidRDefault="00DD13AC" w:rsidP="00DD13AC">
            <w:pPr>
              <w:spacing w:line="360" w:lineRule="auto"/>
              <w:jc w:val="both"/>
              <w:rPr>
                <w:rFonts w:ascii="Arial" w:hAnsi="Arial" w:cs="Arial"/>
                <w:sz w:val="24"/>
                <w:szCs w:val="24"/>
              </w:rPr>
            </w:pPr>
          </w:p>
          <w:bookmarkEnd w:id="3"/>
          <w:p w14:paraId="3C7F7B83" w14:textId="77777777" w:rsidR="00683DBC" w:rsidRPr="00C67B89" w:rsidRDefault="00683DBC" w:rsidP="00683DBC">
            <w:pPr>
              <w:spacing w:line="360" w:lineRule="auto"/>
              <w:jc w:val="both"/>
              <w:rPr>
                <w:rFonts w:ascii="Arial" w:hAnsi="Arial" w:cs="Arial"/>
                <w:sz w:val="24"/>
                <w:szCs w:val="24"/>
              </w:rPr>
            </w:pPr>
            <w:r w:rsidRPr="00C67B89">
              <w:rPr>
                <w:rFonts w:ascii="Arial" w:hAnsi="Arial" w:cs="Arial"/>
                <w:sz w:val="24"/>
                <w:szCs w:val="24"/>
              </w:rPr>
              <w:t>The study on community policing in Telford uses a diverse sampling framework to understand its impact on crime rates and police-community relationships. By engaging police officers, community leaders, and local residents, the research captures a comprehensive range of perspectives.</w:t>
            </w:r>
          </w:p>
          <w:p w14:paraId="01B23213" w14:textId="77777777" w:rsidR="00683DBC" w:rsidRPr="00C67B89" w:rsidRDefault="00683DBC" w:rsidP="00683DBC">
            <w:pPr>
              <w:spacing w:line="360" w:lineRule="auto"/>
              <w:jc w:val="both"/>
              <w:rPr>
                <w:rFonts w:ascii="Arial" w:hAnsi="Arial" w:cs="Arial"/>
                <w:sz w:val="24"/>
                <w:szCs w:val="24"/>
              </w:rPr>
            </w:pPr>
          </w:p>
          <w:p w14:paraId="2C37C271" w14:textId="77777777" w:rsidR="00683DBC" w:rsidRPr="00C67B89" w:rsidRDefault="00683DBC" w:rsidP="00683DBC">
            <w:pPr>
              <w:spacing w:line="360" w:lineRule="auto"/>
              <w:jc w:val="both"/>
              <w:rPr>
                <w:rFonts w:ascii="Arial" w:hAnsi="Arial" w:cs="Arial"/>
                <w:b/>
                <w:bCs/>
                <w:sz w:val="24"/>
                <w:szCs w:val="24"/>
              </w:rPr>
            </w:pPr>
            <w:r w:rsidRPr="00C67B89">
              <w:rPr>
                <w:rFonts w:ascii="Arial" w:hAnsi="Arial" w:cs="Arial"/>
                <w:b/>
                <w:bCs/>
                <w:sz w:val="24"/>
                <w:szCs w:val="24"/>
              </w:rPr>
              <w:t>Target Sample</w:t>
            </w:r>
          </w:p>
          <w:p w14:paraId="722B4417" w14:textId="77777777" w:rsidR="00683DBC" w:rsidRPr="00C67B89" w:rsidRDefault="00683DBC" w:rsidP="00683DBC">
            <w:pPr>
              <w:spacing w:line="360" w:lineRule="auto"/>
              <w:jc w:val="both"/>
              <w:rPr>
                <w:rFonts w:ascii="Arial" w:hAnsi="Arial" w:cs="Arial"/>
                <w:sz w:val="24"/>
                <w:szCs w:val="24"/>
              </w:rPr>
            </w:pPr>
            <w:r w:rsidRPr="00C67B89">
              <w:rPr>
                <w:rFonts w:ascii="Arial" w:hAnsi="Arial" w:cs="Arial"/>
                <w:i/>
                <w:iCs/>
                <w:sz w:val="24"/>
                <w:szCs w:val="24"/>
              </w:rPr>
              <w:t>Police Officers</w:t>
            </w:r>
            <w:r w:rsidRPr="00C67B89">
              <w:rPr>
                <w:rFonts w:ascii="Arial" w:hAnsi="Arial" w:cs="Arial"/>
                <w:sz w:val="24"/>
                <w:szCs w:val="24"/>
              </w:rPr>
              <w:t>: Interviews with police officers involved in community policing will provide insights into their experiences and challenges.</w:t>
            </w:r>
          </w:p>
          <w:p w14:paraId="00E00B70" w14:textId="77777777" w:rsidR="00683DBC" w:rsidRPr="00C67B89" w:rsidRDefault="00683DBC" w:rsidP="00683DBC">
            <w:pPr>
              <w:spacing w:line="360" w:lineRule="auto"/>
              <w:jc w:val="both"/>
              <w:rPr>
                <w:rFonts w:ascii="Arial" w:hAnsi="Arial" w:cs="Arial"/>
                <w:sz w:val="24"/>
                <w:szCs w:val="24"/>
              </w:rPr>
            </w:pPr>
            <w:r w:rsidRPr="00C67B89">
              <w:rPr>
                <w:rFonts w:ascii="Arial" w:hAnsi="Arial" w:cs="Arial"/>
                <w:i/>
                <w:iCs/>
                <w:sz w:val="24"/>
                <w:szCs w:val="24"/>
              </w:rPr>
              <w:t>Community Leaders:</w:t>
            </w:r>
            <w:r w:rsidRPr="00C67B89">
              <w:rPr>
                <w:rFonts w:ascii="Arial" w:hAnsi="Arial" w:cs="Arial"/>
                <w:sz w:val="24"/>
                <w:szCs w:val="24"/>
              </w:rPr>
              <w:t xml:space="preserve"> Perspectives from local council members, neighborhood association representatives, and heads of community organizations will offer a broader understanding of community needs and policing effectiveness.</w:t>
            </w:r>
          </w:p>
          <w:p w14:paraId="2E237C83" w14:textId="77777777" w:rsidR="00683DBC" w:rsidRPr="00C67B89" w:rsidRDefault="00683DBC" w:rsidP="00683DBC">
            <w:pPr>
              <w:spacing w:line="360" w:lineRule="auto"/>
              <w:jc w:val="both"/>
              <w:rPr>
                <w:rFonts w:ascii="Arial" w:hAnsi="Arial" w:cs="Arial"/>
                <w:sz w:val="24"/>
                <w:szCs w:val="24"/>
              </w:rPr>
            </w:pPr>
            <w:r w:rsidRPr="00C67B89">
              <w:rPr>
                <w:rFonts w:ascii="Arial" w:hAnsi="Arial" w:cs="Arial"/>
                <w:i/>
                <w:iCs/>
                <w:sz w:val="24"/>
                <w:szCs w:val="24"/>
              </w:rPr>
              <w:t>Local Residents:</w:t>
            </w:r>
            <w:r w:rsidRPr="00C67B89">
              <w:rPr>
                <w:rFonts w:ascii="Arial" w:hAnsi="Arial" w:cs="Arial"/>
                <w:sz w:val="24"/>
                <w:szCs w:val="24"/>
              </w:rPr>
              <w:t xml:space="preserve"> Surveys distributed to a representative sample of Telford residents will assess public opinion on community policing, with diversity in age, gender, ethnicity, and socioeconomic background.</w:t>
            </w:r>
          </w:p>
          <w:p w14:paraId="226C899B" w14:textId="77777777" w:rsidR="00683DBC" w:rsidRPr="00C67B89" w:rsidRDefault="00683DBC" w:rsidP="00683DBC">
            <w:pPr>
              <w:spacing w:line="360" w:lineRule="auto"/>
              <w:jc w:val="both"/>
              <w:rPr>
                <w:rFonts w:ascii="Arial" w:hAnsi="Arial" w:cs="Arial"/>
                <w:sz w:val="24"/>
                <w:szCs w:val="24"/>
              </w:rPr>
            </w:pPr>
          </w:p>
          <w:p w14:paraId="38E7C062" w14:textId="77777777" w:rsidR="00683DBC" w:rsidRPr="00C67B89" w:rsidRDefault="00683DBC" w:rsidP="00683DBC">
            <w:pPr>
              <w:spacing w:line="360" w:lineRule="auto"/>
              <w:jc w:val="both"/>
              <w:rPr>
                <w:rFonts w:ascii="Arial" w:hAnsi="Arial" w:cs="Arial"/>
                <w:sz w:val="24"/>
                <w:szCs w:val="24"/>
              </w:rPr>
            </w:pPr>
            <w:r w:rsidRPr="00C67B89">
              <w:rPr>
                <w:rFonts w:ascii="Arial" w:hAnsi="Arial" w:cs="Arial"/>
                <w:b/>
                <w:bCs/>
                <w:sz w:val="24"/>
                <w:szCs w:val="24"/>
              </w:rPr>
              <w:t>Sampling Method</w:t>
            </w:r>
          </w:p>
          <w:p w14:paraId="2DCC5338" w14:textId="77777777" w:rsidR="00683DBC" w:rsidRPr="00C67B89" w:rsidRDefault="00683DBC" w:rsidP="00683DBC">
            <w:pPr>
              <w:spacing w:line="360" w:lineRule="auto"/>
              <w:jc w:val="both"/>
              <w:rPr>
                <w:rFonts w:ascii="Arial" w:hAnsi="Arial" w:cs="Arial"/>
                <w:sz w:val="24"/>
                <w:szCs w:val="24"/>
              </w:rPr>
            </w:pPr>
            <w:r w:rsidRPr="00C67B89">
              <w:rPr>
                <w:rFonts w:ascii="Arial" w:hAnsi="Arial" w:cs="Arial"/>
                <w:i/>
                <w:iCs/>
                <w:sz w:val="24"/>
                <w:szCs w:val="24"/>
              </w:rPr>
              <w:t>Purposive Sampling</w:t>
            </w:r>
            <w:r w:rsidRPr="00C67B89">
              <w:rPr>
                <w:rFonts w:ascii="Arial" w:hAnsi="Arial" w:cs="Arial"/>
                <w:sz w:val="24"/>
                <w:szCs w:val="24"/>
              </w:rPr>
              <w:t>: Used to select police officers and community leaders based on their specific knowledge and involvement in community policing.</w:t>
            </w:r>
          </w:p>
          <w:p w14:paraId="12A164D0" w14:textId="77777777" w:rsidR="00683DBC" w:rsidRPr="00C67B89" w:rsidRDefault="00683DBC" w:rsidP="00683DBC">
            <w:pPr>
              <w:spacing w:line="360" w:lineRule="auto"/>
              <w:jc w:val="both"/>
              <w:rPr>
                <w:rFonts w:ascii="Arial" w:hAnsi="Arial" w:cs="Arial"/>
                <w:sz w:val="24"/>
                <w:szCs w:val="24"/>
              </w:rPr>
            </w:pPr>
            <w:r w:rsidRPr="00C67B89">
              <w:rPr>
                <w:rFonts w:ascii="Arial" w:hAnsi="Arial" w:cs="Arial"/>
                <w:i/>
                <w:iCs/>
                <w:sz w:val="24"/>
                <w:szCs w:val="24"/>
              </w:rPr>
              <w:t>Random Sampling:</w:t>
            </w:r>
            <w:r w:rsidRPr="00C67B89">
              <w:rPr>
                <w:rFonts w:ascii="Arial" w:hAnsi="Arial" w:cs="Arial"/>
                <w:sz w:val="24"/>
                <w:szCs w:val="24"/>
              </w:rPr>
              <w:t xml:space="preserve"> Employed for selecting local residents to ensure a representative cross-section of the community.</w:t>
            </w:r>
          </w:p>
          <w:p w14:paraId="54A52E64" w14:textId="77777777" w:rsidR="00683DBC" w:rsidRPr="00C67B89" w:rsidRDefault="00683DBC" w:rsidP="00683DBC">
            <w:pPr>
              <w:spacing w:line="360" w:lineRule="auto"/>
              <w:jc w:val="both"/>
              <w:rPr>
                <w:rFonts w:ascii="Arial" w:hAnsi="Arial" w:cs="Arial"/>
                <w:sz w:val="24"/>
                <w:szCs w:val="24"/>
              </w:rPr>
            </w:pPr>
          </w:p>
          <w:p w14:paraId="5FF1A052" w14:textId="77777777" w:rsidR="00683DBC" w:rsidRPr="00C67B89" w:rsidRDefault="00683DBC" w:rsidP="00683DBC">
            <w:pPr>
              <w:spacing w:line="360" w:lineRule="auto"/>
              <w:jc w:val="both"/>
              <w:rPr>
                <w:rFonts w:ascii="Arial" w:hAnsi="Arial" w:cs="Arial"/>
                <w:b/>
                <w:bCs/>
                <w:sz w:val="24"/>
                <w:szCs w:val="24"/>
              </w:rPr>
            </w:pPr>
            <w:r w:rsidRPr="00C67B89">
              <w:rPr>
                <w:rFonts w:ascii="Arial" w:hAnsi="Arial" w:cs="Arial"/>
                <w:b/>
                <w:bCs/>
                <w:sz w:val="24"/>
                <w:szCs w:val="24"/>
              </w:rPr>
              <w:t>Sample Size</w:t>
            </w:r>
          </w:p>
          <w:p w14:paraId="53A05C81" w14:textId="77777777" w:rsidR="00683DBC" w:rsidRPr="00C67B89" w:rsidRDefault="00683DBC" w:rsidP="00683DBC">
            <w:pPr>
              <w:pStyle w:val="ListParagraph"/>
              <w:numPr>
                <w:ilvl w:val="0"/>
                <w:numId w:val="19"/>
              </w:numPr>
              <w:spacing w:after="160" w:line="360" w:lineRule="auto"/>
              <w:jc w:val="both"/>
              <w:rPr>
                <w:rFonts w:ascii="Arial" w:hAnsi="Arial" w:cs="Arial"/>
                <w:sz w:val="24"/>
                <w:szCs w:val="24"/>
              </w:rPr>
            </w:pPr>
            <w:r w:rsidRPr="00C67B89">
              <w:rPr>
                <w:rFonts w:ascii="Arial" w:hAnsi="Arial" w:cs="Arial"/>
                <w:sz w:val="24"/>
                <w:szCs w:val="24"/>
              </w:rPr>
              <w:t xml:space="preserve">For interviews and focus groups, the anticipated sample size is 15-20 participants. </w:t>
            </w:r>
          </w:p>
          <w:p w14:paraId="4A099E39" w14:textId="77777777" w:rsidR="00683DBC" w:rsidRPr="00C67B89" w:rsidRDefault="00683DBC" w:rsidP="00683DBC">
            <w:pPr>
              <w:pStyle w:val="ListParagraph"/>
              <w:numPr>
                <w:ilvl w:val="0"/>
                <w:numId w:val="19"/>
              </w:numPr>
              <w:spacing w:after="160" w:line="360" w:lineRule="auto"/>
              <w:jc w:val="both"/>
              <w:rPr>
                <w:rFonts w:ascii="Arial" w:hAnsi="Arial" w:cs="Arial"/>
                <w:sz w:val="24"/>
                <w:szCs w:val="24"/>
              </w:rPr>
            </w:pPr>
            <w:r w:rsidRPr="00C67B89">
              <w:rPr>
                <w:rFonts w:ascii="Arial" w:hAnsi="Arial" w:cs="Arial"/>
                <w:sz w:val="24"/>
                <w:szCs w:val="24"/>
              </w:rPr>
              <w:t>For surveys, a sample size of 100-150 respondents provides sufficient data for statistical analysis.</w:t>
            </w:r>
          </w:p>
          <w:p w14:paraId="6E07D6FB" w14:textId="77777777" w:rsidR="00683DBC" w:rsidRPr="00C67B89" w:rsidRDefault="00683DBC" w:rsidP="00683DBC">
            <w:pPr>
              <w:spacing w:line="360" w:lineRule="auto"/>
              <w:jc w:val="both"/>
              <w:rPr>
                <w:rFonts w:ascii="Arial" w:hAnsi="Arial" w:cs="Arial"/>
                <w:b/>
                <w:bCs/>
                <w:sz w:val="24"/>
                <w:szCs w:val="24"/>
              </w:rPr>
            </w:pPr>
            <w:r w:rsidRPr="00C67B89">
              <w:rPr>
                <w:rFonts w:ascii="Arial" w:hAnsi="Arial" w:cs="Arial"/>
                <w:b/>
                <w:bCs/>
                <w:sz w:val="24"/>
                <w:szCs w:val="24"/>
              </w:rPr>
              <w:t>Inclusion and Exclusion Criteria</w:t>
            </w:r>
          </w:p>
          <w:p w14:paraId="3DCF5910" w14:textId="77777777" w:rsidR="00683DBC" w:rsidRPr="00C67B89" w:rsidRDefault="00683DBC" w:rsidP="00683DBC">
            <w:pPr>
              <w:spacing w:line="360" w:lineRule="auto"/>
              <w:jc w:val="both"/>
              <w:rPr>
                <w:rFonts w:ascii="Arial" w:hAnsi="Arial" w:cs="Arial"/>
                <w:sz w:val="24"/>
                <w:szCs w:val="24"/>
              </w:rPr>
            </w:pPr>
            <w:r w:rsidRPr="00C67B89">
              <w:rPr>
                <w:rFonts w:ascii="Arial" w:hAnsi="Arial" w:cs="Arial"/>
                <w:i/>
                <w:iCs/>
                <w:sz w:val="24"/>
                <w:szCs w:val="24"/>
              </w:rPr>
              <w:t>Inclusion</w:t>
            </w:r>
            <w:r w:rsidRPr="00C67B89">
              <w:rPr>
                <w:rFonts w:ascii="Arial" w:hAnsi="Arial" w:cs="Arial"/>
                <w:sz w:val="24"/>
                <w:szCs w:val="24"/>
              </w:rPr>
              <w:t>: Participants must be involved in or directly interacting with community policing. Survey participants must be over 18 years old.</w:t>
            </w:r>
          </w:p>
          <w:p w14:paraId="56989AA5" w14:textId="77777777" w:rsidR="00683DBC" w:rsidRPr="00C67B89" w:rsidRDefault="00683DBC" w:rsidP="00683DBC">
            <w:pPr>
              <w:spacing w:line="360" w:lineRule="auto"/>
              <w:jc w:val="both"/>
              <w:rPr>
                <w:rFonts w:ascii="Arial" w:hAnsi="Arial" w:cs="Arial"/>
                <w:sz w:val="24"/>
                <w:szCs w:val="24"/>
              </w:rPr>
            </w:pPr>
            <w:r w:rsidRPr="00C67B89">
              <w:rPr>
                <w:rFonts w:ascii="Arial" w:hAnsi="Arial" w:cs="Arial"/>
                <w:i/>
                <w:iCs/>
                <w:sz w:val="24"/>
                <w:szCs w:val="24"/>
              </w:rPr>
              <w:t>Exclusion:</w:t>
            </w:r>
            <w:r w:rsidRPr="00C67B89">
              <w:rPr>
                <w:rFonts w:ascii="Arial" w:hAnsi="Arial" w:cs="Arial"/>
                <w:sz w:val="24"/>
                <w:szCs w:val="24"/>
              </w:rPr>
              <w:t xml:space="preserve"> Individuals not meeting inclusion criteria or unwilling to participate.</w:t>
            </w:r>
          </w:p>
          <w:p w14:paraId="377191FF" w14:textId="77777777" w:rsidR="00683DBC" w:rsidRPr="00C67B89" w:rsidRDefault="00683DBC" w:rsidP="00683DBC">
            <w:pPr>
              <w:spacing w:line="360" w:lineRule="auto"/>
              <w:jc w:val="both"/>
              <w:rPr>
                <w:rFonts w:ascii="Arial" w:hAnsi="Arial" w:cs="Arial"/>
                <w:sz w:val="24"/>
                <w:szCs w:val="24"/>
              </w:rPr>
            </w:pPr>
          </w:p>
          <w:p w14:paraId="1AFAA640" w14:textId="77777777" w:rsidR="00683DBC" w:rsidRPr="00C67B89" w:rsidRDefault="00683DBC" w:rsidP="00683DBC">
            <w:pPr>
              <w:spacing w:line="360" w:lineRule="auto"/>
              <w:jc w:val="both"/>
              <w:rPr>
                <w:rFonts w:ascii="Arial" w:hAnsi="Arial" w:cs="Arial"/>
                <w:sz w:val="24"/>
                <w:szCs w:val="24"/>
              </w:rPr>
            </w:pPr>
            <w:r w:rsidRPr="00C67B89">
              <w:rPr>
                <w:rFonts w:ascii="Arial" w:hAnsi="Arial" w:cs="Arial"/>
                <w:b/>
                <w:bCs/>
                <w:sz w:val="24"/>
                <w:szCs w:val="24"/>
              </w:rPr>
              <w:t>Ethical Considerations</w:t>
            </w:r>
          </w:p>
          <w:p w14:paraId="1CC8AB16" w14:textId="77777777" w:rsidR="00683DBC" w:rsidRPr="00C67B89" w:rsidRDefault="00683DBC" w:rsidP="00683DBC">
            <w:pPr>
              <w:spacing w:line="360" w:lineRule="auto"/>
              <w:jc w:val="both"/>
              <w:rPr>
                <w:rFonts w:ascii="Arial" w:hAnsi="Arial" w:cs="Arial"/>
                <w:sz w:val="24"/>
                <w:szCs w:val="24"/>
              </w:rPr>
            </w:pPr>
            <w:r w:rsidRPr="00C67B89">
              <w:rPr>
                <w:rFonts w:ascii="Arial" w:hAnsi="Arial" w:cs="Arial"/>
                <w:sz w:val="24"/>
                <w:szCs w:val="24"/>
              </w:rPr>
              <w:t>Participants will provide informed consent, with confidentiality maintained and personal data anonymized for protection.</w:t>
            </w:r>
          </w:p>
          <w:p w14:paraId="375AE2BE" w14:textId="77777777" w:rsidR="00DD13AC" w:rsidRPr="00DD13AC" w:rsidRDefault="00DD13AC" w:rsidP="00DD13AC">
            <w:pPr>
              <w:spacing w:line="360" w:lineRule="auto"/>
              <w:jc w:val="both"/>
              <w:rPr>
                <w:rFonts w:ascii="Arial" w:hAnsi="Arial" w:cs="Arial"/>
                <w:sz w:val="24"/>
                <w:szCs w:val="24"/>
              </w:rPr>
            </w:pPr>
          </w:p>
          <w:p w14:paraId="02FF4551" w14:textId="77777777" w:rsidR="00DD13AC" w:rsidRPr="00661453" w:rsidRDefault="00DD13AC" w:rsidP="001B20D3">
            <w:pPr>
              <w:jc w:val="both"/>
              <w:rPr>
                <w:rFonts w:ascii="Arial" w:hAnsi="Arial" w:cs="Arial"/>
                <w:sz w:val="22"/>
                <w:szCs w:val="22"/>
              </w:rPr>
            </w:pPr>
          </w:p>
          <w:p w14:paraId="0C277FC9" w14:textId="77777777" w:rsidR="00D217CD" w:rsidRPr="00661453" w:rsidRDefault="00D217CD" w:rsidP="001B20D3">
            <w:pPr>
              <w:jc w:val="both"/>
              <w:rPr>
                <w:rFonts w:ascii="Arial" w:hAnsi="Arial" w:cs="Arial"/>
                <w:sz w:val="22"/>
                <w:szCs w:val="22"/>
              </w:rPr>
            </w:pPr>
          </w:p>
        </w:tc>
      </w:tr>
      <w:tr w:rsidR="00D217CD" w:rsidRPr="00661453" w14:paraId="23CBFBEB" w14:textId="77777777" w:rsidTr="00D217CD">
        <w:trPr>
          <w:trHeight w:val="1332"/>
        </w:trPr>
        <w:tc>
          <w:tcPr>
            <w:tcW w:w="10299" w:type="dxa"/>
            <w:gridSpan w:val="2"/>
            <w:tcMar>
              <w:top w:w="0" w:type="dxa"/>
              <w:left w:w="108" w:type="dxa"/>
              <w:bottom w:w="0" w:type="dxa"/>
              <w:right w:w="108" w:type="dxa"/>
            </w:tcMar>
          </w:tcPr>
          <w:p w14:paraId="4CD315F3" w14:textId="77777777" w:rsidR="00D217CD" w:rsidRPr="00C67B89" w:rsidRDefault="00D217CD" w:rsidP="001B20D3">
            <w:pPr>
              <w:jc w:val="both"/>
              <w:rPr>
                <w:rFonts w:ascii="Arial" w:hAnsi="Arial" w:cs="Arial"/>
                <w:b/>
                <w:bCs/>
                <w:sz w:val="24"/>
                <w:szCs w:val="24"/>
              </w:rPr>
            </w:pPr>
            <w:r w:rsidRPr="00C67B89">
              <w:rPr>
                <w:rFonts w:ascii="Arial" w:hAnsi="Arial" w:cs="Arial"/>
                <w:b/>
                <w:bCs/>
                <w:sz w:val="24"/>
                <w:szCs w:val="24"/>
              </w:rPr>
              <w:lastRenderedPageBreak/>
              <w:t>INITIAL REFERENCE LIST:</w:t>
            </w:r>
          </w:p>
          <w:p w14:paraId="217088DF" w14:textId="77777777" w:rsidR="00D217CD" w:rsidRPr="00C67B89" w:rsidRDefault="00D217CD" w:rsidP="001B20D3">
            <w:pPr>
              <w:jc w:val="both"/>
              <w:rPr>
                <w:rFonts w:ascii="Arial" w:hAnsi="Arial" w:cs="Arial"/>
                <w:bCs/>
                <w:iCs/>
                <w:sz w:val="24"/>
                <w:szCs w:val="24"/>
              </w:rPr>
            </w:pPr>
          </w:p>
          <w:p w14:paraId="4F3A9442" w14:textId="77777777" w:rsidR="009A0D4B" w:rsidRPr="00C67B89" w:rsidRDefault="009A0D4B" w:rsidP="009A0D4B">
            <w:pPr>
              <w:spacing w:line="360" w:lineRule="auto"/>
              <w:jc w:val="both"/>
              <w:rPr>
                <w:rFonts w:ascii="Arial" w:hAnsi="Arial" w:cs="Arial"/>
                <w:sz w:val="24"/>
                <w:szCs w:val="24"/>
              </w:rPr>
            </w:pPr>
          </w:p>
          <w:p w14:paraId="155674C8" w14:textId="143165F7" w:rsidR="009A0D4B" w:rsidRPr="00C67B89" w:rsidRDefault="009A0D4B" w:rsidP="009A0D4B">
            <w:pPr>
              <w:spacing w:line="360" w:lineRule="auto"/>
              <w:jc w:val="both"/>
              <w:rPr>
                <w:rFonts w:ascii="Arial" w:hAnsi="Arial" w:cs="Arial"/>
                <w:sz w:val="24"/>
                <w:szCs w:val="24"/>
              </w:rPr>
            </w:pPr>
            <w:r w:rsidRPr="00C67B89">
              <w:rPr>
                <w:rFonts w:ascii="Arial" w:hAnsi="Arial" w:cs="Arial"/>
                <w:b/>
                <w:bCs/>
                <w:sz w:val="24"/>
                <w:szCs w:val="24"/>
              </w:rPr>
              <w:t>Braga, A. A., &amp; Weisburd, D. (2015).</w:t>
            </w:r>
            <w:r w:rsidRPr="00C67B89">
              <w:rPr>
                <w:rFonts w:ascii="Arial" w:hAnsi="Arial" w:cs="Arial"/>
                <w:sz w:val="24"/>
                <w:szCs w:val="24"/>
              </w:rPr>
              <w:t xml:space="preserve"> "Can Policing Deter Crime and Disorder?" </w:t>
            </w:r>
            <w:r w:rsidRPr="00C67B89">
              <w:rPr>
                <w:rFonts w:ascii="Arial" w:hAnsi="Arial" w:cs="Arial"/>
                <w:i/>
                <w:iCs/>
                <w:sz w:val="24"/>
                <w:szCs w:val="24"/>
              </w:rPr>
              <w:t>Annual Review of Criminology</w:t>
            </w:r>
            <w:r w:rsidRPr="00C67B89">
              <w:rPr>
                <w:rFonts w:ascii="Arial" w:hAnsi="Arial" w:cs="Arial"/>
                <w:sz w:val="24"/>
                <w:szCs w:val="24"/>
              </w:rPr>
              <w:t>, 1, 199-218. doi:10.1146/annurev-criminol-021616-121409</w:t>
            </w:r>
          </w:p>
          <w:p w14:paraId="30CAD71A" w14:textId="77777777" w:rsidR="009A0D4B" w:rsidRPr="00C67B89" w:rsidRDefault="009A0D4B" w:rsidP="009A0D4B">
            <w:pPr>
              <w:spacing w:line="360" w:lineRule="auto"/>
              <w:jc w:val="both"/>
              <w:rPr>
                <w:rFonts w:ascii="Arial" w:hAnsi="Arial" w:cs="Arial"/>
                <w:sz w:val="24"/>
                <w:szCs w:val="24"/>
              </w:rPr>
            </w:pPr>
          </w:p>
          <w:p w14:paraId="70AACDFE" w14:textId="11A3270E" w:rsidR="009A0D4B" w:rsidRPr="00C67B89" w:rsidRDefault="009A0D4B" w:rsidP="009A0D4B">
            <w:pPr>
              <w:spacing w:line="360" w:lineRule="auto"/>
              <w:jc w:val="both"/>
              <w:rPr>
                <w:rFonts w:ascii="Arial" w:hAnsi="Arial" w:cs="Arial"/>
                <w:sz w:val="24"/>
                <w:szCs w:val="24"/>
              </w:rPr>
            </w:pPr>
            <w:r w:rsidRPr="00C67B89">
              <w:rPr>
                <w:rFonts w:ascii="Arial" w:hAnsi="Arial" w:cs="Arial"/>
                <w:b/>
                <w:bCs/>
                <w:sz w:val="24"/>
                <w:szCs w:val="24"/>
              </w:rPr>
              <w:t>Bureau of Justice Assistance. (1994).</w:t>
            </w:r>
            <w:r w:rsidRPr="00C67B89">
              <w:rPr>
                <w:rFonts w:ascii="Arial" w:hAnsi="Arial" w:cs="Arial"/>
                <w:sz w:val="24"/>
                <w:szCs w:val="24"/>
              </w:rPr>
              <w:t xml:space="preserve"> </w:t>
            </w:r>
            <w:r w:rsidRPr="00C67B89">
              <w:rPr>
                <w:rFonts w:ascii="Arial" w:hAnsi="Arial" w:cs="Arial"/>
                <w:i/>
                <w:iCs/>
                <w:sz w:val="24"/>
                <w:szCs w:val="24"/>
              </w:rPr>
              <w:t>Understanding Community Policing: A Framework for Action</w:t>
            </w:r>
            <w:r w:rsidRPr="00C67B89">
              <w:rPr>
                <w:rFonts w:ascii="Arial" w:hAnsi="Arial" w:cs="Arial"/>
                <w:sz w:val="24"/>
                <w:szCs w:val="24"/>
              </w:rPr>
              <w:t>. U.S. Department of Justice, Office of Justice Programs.</w:t>
            </w:r>
          </w:p>
          <w:p w14:paraId="63AD8966" w14:textId="77777777" w:rsidR="009A0D4B" w:rsidRPr="00C67B89" w:rsidRDefault="009A0D4B" w:rsidP="009A0D4B">
            <w:pPr>
              <w:spacing w:line="360" w:lineRule="auto"/>
              <w:jc w:val="both"/>
              <w:rPr>
                <w:rFonts w:ascii="Arial" w:hAnsi="Arial" w:cs="Arial"/>
                <w:sz w:val="24"/>
                <w:szCs w:val="24"/>
              </w:rPr>
            </w:pPr>
          </w:p>
          <w:p w14:paraId="137CFF46" w14:textId="3D6F65B3" w:rsidR="009A0D4B" w:rsidRPr="00C67B89" w:rsidRDefault="009A0D4B" w:rsidP="009A0D4B">
            <w:pPr>
              <w:spacing w:line="360" w:lineRule="auto"/>
              <w:jc w:val="both"/>
              <w:rPr>
                <w:rFonts w:ascii="Arial" w:hAnsi="Arial" w:cs="Arial"/>
                <w:sz w:val="24"/>
                <w:szCs w:val="24"/>
              </w:rPr>
            </w:pPr>
            <w:r w:rsidRPr="00C67B89">
              <w:rPr>
                <w:rFonts w:ascii="Arial" w:hAnsi="Arial" w:cs="Arial"/>
                <w:b/>
                <w:bCs/>
                <w:sz w:val="24"/>
                <w:szCs w:val="24"/>
              </w:rPr>
              <w:t>College of Policing.</w:t>
            </w:r>
            <w:r w:rsidRPr="00C67B89">
              <w:rPr>
                <w:rFonts w:ascii="Arial" w:hAnsi="Arial" w:cs="Arial"/>
                <w:sz w:val="24"/>
                <w:szCs w:val="24"/>
              </w:rPr>
              <w:t xml:space="preserve"> </w:t>
            </w:r>
            <w:r w:rsidRPr="00C67B89">
              <w:rPr>
                <w:rFonts w:ascii="Arial" w:hAnsi="Arial" w:cs="Arial"/>
                <w:i/>
                <w:iCs/>
                <w:sz w:val="24"/>
                <w:szCs w:val="24"/>
              </w:rPr>
              <w:t>"Engagement”.</w:t>
            </w:r>
            <w:r w:rsidRPr="00C67B89">
              <w:rPr>
                <w:rFonts w:ascii="Arial" w:hAnsi="Arial" w:cs="Arial"/>
                <w:sz w:val="24"/>
                <w:szCs w:val="24"/>
              </w:rPr>
              <w:t xml:space="preserve"> Retrieved from https://www.college.police.uk/app/engagement-and-communication/engagement</w:t>
            </w:r>
          </w:p>
          <w:p w14:paraId="3D59E584" w14:textId="77777777" w:rsidR="009A0D4B" w:rsidRPr="00C67B89" w:rsidRDefault="009A0D4B" w:rsidP="009A0D4B">
            <w:pPr>
              <w:spacing w:line="360" w:lineRule="auto"/>
              <w:jc w:val="both"/>
              <w:rPr>
                <w:rFonts w:ascii="Arial" w:hAnsi="Arial" w:cs="Arial"/>
                <w:sz w:val="24"/>
                <w:szCs w:val="24"/>
              </w:rPr>
            </w:pPr>
          </w:p>
          <w:p w14:paraId="3CC6BE90" w14:textId="3FDA9CF3" w:rsidR="009A0D4B" w:rsidRPr="00C67B89" w:rsidRDefault="009A0D4B" w:rsidP="009A0D4B">
            <w:pPr>
              <w:spacing w:line="360" w:lineRule="auto"/>
              <w:jc w:val="both"/>
              <w:rPr>
                <w:rFonts w:ascii="Arial" w:hAnsi="Arial" w:cs="Arial"/>
                <w:sz w:val="24"/>
                <w:szCs w:val="24"/>
              </w:rPr>
            </w:pPr>
            <w:r w:rsidRPr="00C67B89">
              <w:rPr>
                <w:rFonts w:ascii="Arial" w:hAnsi="Arial" w:cs="Arial"/>
                <w:b/>
                <w:bCs/>
                <w:sz w:val="24"/>
                <w:szCs w:val="24"/>
              </w:rPr>
              <w:t>Gill, C., Weisburd, D., Telep, C. W., Vitter, D., &amp; Bennett, T. (2014).</w:t>
            </w:r>
            <w:r w:rsidRPr="00C67B89">
              <w:rPr>
                <w:rFonts w:ascii="Arial" w:hAnsi="Arial" w:cs="Arial"/>
                <w:sz w:val="24"/>
                <w:szCs w:val="24"/>
              </w:rPr>
              <w:t xml:space="preserve"> "Community-Oriented Policing to Reduce Crime, Disorder, and Fear and Increase Satisfaction and Legitimacy among Citizens: A Systematic Review." </w:t>
            </w:r>
            <w:r w:rsidRPr="00C67B89">
              <w:rPr>
                <w:rFonts w:ascii="Arial" w:hAnsi="Arial" w:cs="Arial"/>
                <w:i/>
                <w:iCs/>
                <w:sz w:val="24"/>
                <w:szCs w:val="24"/>
              </w:rPr>
              <w:t>Journal of Experimental Criminology</w:t>
            </w:r>
            <w:r w:rsidRPr="00C67B89">
              <w:rPr>
                <w:rFonts w:ascii="Arial" w:hAnsi="Arial" w:cs="Arial"/>
                <w:sz w:val="24"/>
                <w:szCs w:val="24"/>
              </w:rPr>
              <w:t>, 10(4), 399-428. doi:10.1007/s11292-014-9210-y</w:t>
            </w:r>
          </w:p>
          <w:p w14:paraId="2F896A56" w14:textId="77777777" w:rsidR="009A0D4B" w:rsidRPr="00A632E8" w:rsidRDefault="009A0D4B" w:rsidP="009A0D4B">
            <w:pPr>
              <w:spacing w:line="360" w:lineRule="auto"/>
              <w:jc w:val="both"/>
              <w:rPr>
                <w:rFonts w:ascii="Arial" w:hAnsi="Arial" w:cs="Arial"/>
                <w:sz w:val="22"/>
                <w:szCs w:val="22"/>
              </w:rPr>
            </w:pPr>
          </w:p>
          <w:p w14:paraId="45C13EC8" w14:textId="0CD7C749" w:rsidR="009A0D4B" w:rsidRPr="00C67B89" w:rsidRDefault="009A0D4B" w:rsidP="009A0D4B">
            <w:pPr>
              <w:spacing w:line="360" w:lineRule="auto"/>
              <w:jc w:val="both"/>
              <w:rPr>
                <w:rFonts w:ascii="Arial" w:hAnsi="Arial" w:cs="Arial"/>
                <w:sz w:val="24"/>
                <w:szCs w:val="24"/>
              </w:rPr>
            </w:pPr>
            <w:r w:rsidRPr="00C67B89">
              <w:rPr>
                <w:rFonts w:ascii="Arial" w:hAnsi="Arial" w:cs="Arial"/>
                <w:b/>
                <w:bCs/>
                <w:sz w:val="24"/>
                <w:szCs w:val="24"/>
              </w:rPr>
              <w:t>International Association of Chiefs of Police. (2019).</w:t>
            </w:r>
            <w:r w:rsidRPr="00C67B89">
              <w:rPr>
                <w:rFonts w:ascii="Arial" w:hAnsi="Arial" w:cs="Arial"/>
                <w:sz w:val="24"/>
                <w:szCs w:val="24"/>
              </w:rPr>
              <w:t xml:space="preserve"> "Community Police-Engagement." Retrieved from https://www.theiacp.org/resources/document/community-police-engagement</w:t>
            </w:r>
          </w:p>
          <w:p w14:paraId="21925AD2" w14:textId="77777777" w:rsidR="009A0D4B" w:rsidRPr="00C67B89" w:rsidRDefault="009A0D4B" w:rsidP="009A0D4B">
            <w:pPr>
              <w:spacing w:line="360" w:lineRule="auto"/>
              <w:jc w:val="both"/>
              <w:rPr>
                <w:rFonts w:ascii="Arial" w:hAnsi="Arial" w:cs="Arial"/>
                <w:sz w:val="24"/>
                <w:szCs w:val="24"/>
              </w:rPr>
            </w:pPr>
          </w:p>
          <w:p w14:paraId="06B2EDCE" w14:textId="6DFEA954" w:rsidR="009A0D4B" w:rsidRPr="00C67B89" w:rsidRDefault="009A0D4B" w:rsidP="009A0D4B">
            <w:pPr>
              <w:spacing w:line="360" w:lineRule="auto"/>
              <w:jc w:val="both"/>
              <w:rPr>
                <w:rFonts w:ascii="Arial" w:hAnsi="Arial" w:cs="Arial"/>
                <w:sz w:val="24"/>
                <w:szCs w:val="24"/>
              </w:rPr>
            </w:pPr>
            <w:r w:rsidRPr="00C67B89">
              <w:rPr>
                <w:rFonts w:ascii="Arial" w:hAnsi="Arial" w:cs="Arial"/>
                <w:b/>
                <w:bCs/>
                <w:sz w:val="24"/>
                <w:szCs w:val="24"/>
              </w:rPr>
              <w:t>Jones, L. M. (2017).</w:t>
            </w:r>
            <w:r w:rsidRPr="00C67B89">
              <w:rPr>
                <w:rFonts w:ascii="Arial" w:hAnsi="Arial" w:cs="Arial"/>
                <w:sz w:val="24"/>
                <w:szCs w:val="24"/>
              </w:rPr>
              <w:t xml:space="preserve"> "The Impact of Community Policing on Crime Rates in Urban Areas: A Case Study." Unpublished Master's Thesis, University of Wales.</w:t>
            </w:r>
          </w:p>
          <w:p w14:paraId="19599E34" w14:textId="77777777" w:rsidR="009A0D4B" w:rsidRPr="00C67B89" w:rsidRDefault="009A0D4B" w:rsidP="009A0D4B">
            <w:pPr>
              <w:spacing w:line="360" w:lineRule="auto"/>
              <w:jc w:val="both"/>
              <w:rPr>
                <w:rFonts w:ascii="Arial" w:hAnsi="Arial" w:cs="Arial"/>
                <w:sz w:val="24"/>
                <w:szCs w:val="24"/>
              </w:rPr>
            </w:pPr>
          </w:p>
          <w:p w14:paraId="1E16E45E" w14:textId="34747B8C" w:rsidR="009A0D4B" w:rsidRPr="00C67B89" w:rsidRDefault="009A0D4B" w:rsidP="009A0D4B">
            <w:pPr>
              <w:spacing w:line="360" w:lineRule="auto"/>
              <w:jc w:val="both"/>
              <w:rPr>
                <w:rFonts w:ascii="Arial" w:hAnsi="Arial" w:cs="Arial"/>
                <w:sz w:val="24"/>
                <w:szCs w:val="24"/>
              </w:rPr>
            </w:pPr>
            <w:r w:rsidRPr="00C67B89">
              <w:rPr>
                <w:rFonts w:ascii="Arial" w:hAnsi="Arial" w:cs="Arial"/>
                <w:b/>
                <w:bCs/>
                <w:sz w:val="24"/>
                <w:szCs w:val="24"/>
              </w:rPr>
              <w:t>Kelling, G. L., &amp; Moore, M. H. (1988).</w:t>
            </w:r>
            <w:r w:rsidRPr="00C67B89">
              <w:rPr>
                <w:rFonts w:ascii="Arial" w:hAnsi="Arial" w:cs="Arial"/>
                <w:sz w:val="24"/>
                <w:szCs w:val="24"/>
              </w:rPr>
              <w:t xml:space="preserve"> </w:t>
            </w:r>
            <w:r w:rsidRPr="00C67B89">
              <w:rPr>
                <w:rFonts w:ascii="Arial" w:hAnsi="Arial" w:cs="Arial"/>
                <w:i/>
                <w:iCs/>
                <w:sz w:val="24"/>
                <w:szCs w:val="24"/>
              </w:rPr>
              <w:t>From Political to Reform to Community: The Evolving Strategy of Police</w:t>
            </w:r>
            <w:r w:rsidRPr="00C67B89">
              <w:rPr>
                <w:rFonts w:ascii="Arial" w:hAnsi="Arial" w:cs="Arial"/>
                <w:sz w:val="24"/>
                <w:szCs w:val="24"/>
              </w:rPr>
              <w:t>. U.S. Department of Justice, Office of Justice Programs.</w:t>
            </w:r>
          </w:p>
          <w:p w14:paraId="6F43BBD1" w14:textId="77777777" w:rsidR="009A0D4B" w:rsidRPr="00C67B89" w:rsidRDefault="009A0D4B" w:rsidP="009A0D4B">
            <w:pPr>
              <w:spacing w:line="360" w:lineRule="auto"/>
              <w:jc w:val="both"/>
              <w:rPr>
                <w:rFonts w:ascii="Arial" w:hAnsi="Arial" w:cs="Arial"/>
                <w:sz w:val="24"/>
                <w:szCs w:val="24"/>
              </w:rPr>
            </w:pPr>
          </w:p>
          <w:p w14:paraId="148940AE" w14:textId="3F953E61" w:rsidR="009A0D4B" w:rsidRPr="00C67B89" w:rsidRDefault="009A0D4B" w:rsidP="009A0D4B">
            <w:pPr>
              <w:spacing w:line="360" w:lineRule="auto"/>
              <w:jc w:val="both"/>
              <w:rPr>
                <w:rFonts w:ascii="Arial" w:hAnsi="Arial" w:cs="Arial"/>
                <w:sz w:val="24"/>
                <w:szCs w:val="24"/>
              </w:rPr>
            </w:pPr>
            <w:r w:rsidRPr="00C67B89">
              <w:rPr>
                <w:rFonts w:ascii="Arial" w:hAnsi="Arial" w:cs="Arial"/>
                <w:b/>
                <w:bCs/>
                <w:sz w:val="24"/>
                <w:szCs w:val="24"/>
              </w:rPr>
              <w:t>Office for National Statistics. (2023).</w:t>
            </w:r>
            <w:r w:rsidRPr="00C67B89">
              <w:rPr>
                <w:rFonts w:ascii="Arial" w:hAnsi="Arial" w:cs="Arial"/>
                <w:sz w:val="24"/>
                <w:szCs w:val="24"/>
              </w:rPr>
              <w:t xml:space="preserve"> </w:t>
            </w:r>
            <w:r w:rsidRPr="00C67B89">
              <w:rPr>
                <w:rFonts w:ascii="Arial" w:hAnsi="Arial" w:cs="Arial"/>
                <w:i/>
                <w:iCs/>
                <w:sz w:val="24"/>
                <w:szCs w:val="24"/>
              </w:rPr>
              <w:t>Crime in England and Wales: Year Ending March 2023</w:t>
            </w:r>
            <w:r w:rsidRPr="00C67B89">
              <w:rPr>
                <w:rFonts w:ascii="Arial" w:hAnsi="Arial" w:cs="Arial"/>
                <w:sz w:val="24"/>
                <w:szCs w:val="24"/>
              </w:rPr>
              <w:t>. Retrieved from https://www.ons.gov.uk/peoplepopulationandcommunity/crimeandjustice/bulletins/crimeinenglandandwales/yearendingmarch2023</w:t>
            </w:r>
          </w:p>
          <w:p w14:paraId="70832182" w14:textId="77777777" w:rsidR="009A0D4B" w:rsidRPr="00C67B89" w:rsidRDefault="009A0D4B" w:rsidP="009A0D4B">
            <w:pPr>
              <w:spacing w:line="360" w:lineRule="auto"/>
              <w:jc w:val="both"/>
              <w:rPr>
                <w:rFonts w:ascii="Arial" w:hAnsi="Arial" w:cs="Arial"/>
                <w:sz w:val="24"/>
                <w:szCs w:val="24"/>
              </w:rPr>
            </w:pPr>
          </w:p>
          <w:p w14:paraId="71A9714F" w14:textId="0D3EDD43" w:rsidR="009A0D4B" w:rsidRPr="00C67B89" w:rsidRDefault="009A0D4B" w:rsidP="009A0D4B">
            <w:pPr>
              <w:spacing w:line="360" w:lineRule="auto"/>
              <w:jc w:val="both"/>
              <w:rPr>
                <w:rFonts w:ascii="Arial" w:hAnsi="Arial" w:cs="Arial"/>
                <w:sz w:val="24"/>
                <w:szCs w:val="24"/>
              </w:rPr>
            </w:pPr>
            <w:r w:rsidRPr="00C67B89">
              <w:rPr>
                <w:rFonts w:ascii="Arial" w:hAnsi="Arial" w:cs="Arial"/>
                <w:b/>
                <w:bCs/>
                <w:sz w:val="24"/>
                <w:szCs w:val="24"/>
              </w:rPr>
              <w:t>Skogan, W. G., &amp; Frydl, K. (2004).</w:t>
            </w:r>
            <w:r w:rsidRPr="00C67B89">
              <w:rPr>
                <w:rFonts w:ascii="Arial" w:hAnsi="Arial" w:cs="Arial"/>
                <w:sz w:val="24"/>
                <w:szCs w:val="24"/>
              </w:rPr>
              <w:t xml:space="preserve"> </w:t>
            </w:r>
            <w:r w:rsidRPr="00C67B89">
              <w:rPr>
                <w:rFonts w:ascii="Arial" w:hAnsi="Arial" w:cs="Arial"/>
                <w:i/>
                <w:iCs/>
                <w:sz w:val="24"/>
                <w:szCs w:val="24"/>
              </w:rPr>
              <w:t xml:space="preserve">Fairness and Effectiveness in Policing: The Evidence. </w:t>
            </w:r>
            <w:r w:rsidRPr="00C67B89">
              <w:rPr>
                <w:rFonts w:ascii="Arial" w:hAnsi="Arial" w:cs="Arial"/>
                <w:sz w:val="24"/>
                <w:szCs w:val="24"/>
              </w:rPr>
              <w:t xml:space="preserve">National Academies Press. </w:t>
            </w:r>
          </w:p>
          <w:p w14:paraId="0C6CD1EC" w14:textId="77777777" w:rsidR="009A0D4B" w:rsidRPr="00A632E8" w:rsidRDefault="009A0D4B" w:rsidP="009A0D4B">
            <w:pPr>
              <w:spacing w:line="360" w:lineRule="auto"/>
              <w:jc w:val="both"/>
              <w:rPr>
                <w:rFonts w:ascii="Arial" w:hAnsi="Arial" w:cs="Arial"/>
                <w:sz w:val="22"/>
                <w:szCs w:val="22"/>
              </w:rPr>
            </w:pPr>
          </w:p>
          <w:p w14:paraId="45BE05B4" w14:textId="77777777" w:rsidR="009A0D4B" w:rsidRPr="00A632E8" w:rsidRDefault="009A0D4B" w:rsidP="009A0D4B">
            <w:pPr>
              <w:jc w:val="both"/>
              <w:rPr>
                <w:rFonts w:ascii="Arial" w:hAnsi="Arial" w:cs="Arial"/>
              </w:rPr>
            </w:pPr>
          </w:p>
          <w:p w14:paraId="25EDA25C" w14:textId="77777777" w:rsidR="009A0D4B" w:rsidRPr="00A632E8" w:rsidRDefault="009A0D4B" w:rsidP="009A0D4B">
            <w:pPr>
              <w:spacing w:line="360" w:lineRule="auto"/>
              <w:jc w:val="both"/>
              <w:rPr>
                <w:rFonts w:ascii="Arial" w:hAnsi="Arial" w:cs="Arial"/>
                <w:sz w:val="22"/>
                <w:szCs w:val="22"/>
              </w:rPr>
            </w:pPr>
          </w:p>
          <w:p w14:paraId="287A6057" w14:textId="77777777" w:rsidR="009A0D4B" w:rsidRPr="00A632E8" w:rsidRDefault="009A0D4B" w:rsidP="009A0D4B">
            <w:pPr>
              <w:jc w:val="both"/>
              <w:rPr>
                <w:rFonts w:ascii="Arial" w:hAnsi="Arial" w:cs="Arial"/>
              </w:rPr>
            </w:pPr>
          </w:p>
          <w:p w14:paraId="1C01AD05" w14:textId="77777777" w:rsidR="008F00EA" w:rsidRPr="008F00EA" w:rsidRDefault="008F00EA" w:rsidP="001B20D3">
            <w:pPr>
              <w:jc w:val="both"/>
              <w:rPr>
                <w:rFonts w:ascii="Arial" w:hAnsi="Arial" w:cs="Arial"/>
                <w:bCs/>
                <w:iCs/>
                <w:sz w:val="22"/>
                <w:szCs w:val="22"/>
              </w:rPr>
            </w:pPr>
          </w:p>
          <w:p w14:paraId="753F988B" w14:textId="77777777" w:rsidR="00D217CD" w:rsidRPr="00661453" w:rsidRDefault="00D217CD" w:rsidP="001B20D3">
            <w:pPr>
              <w:jc w:val="both"/>
              <w:rPr>
                <w:rFonts w:ascii="Arial" w:hAnsi="Arial" w:cs="Arial"/>
                <w:sz w:val="22"/>
                <w:szCs w:val="22"/>
              </w:rPr>
            </w:pPr>
          </w:p>
        </w:tc>
      </w:tr>
    </w:tbl>
    <w:p w14:paraId="110460D1" w14:textId="77777777" w:rsidR="00152E9D" w:rsidRPr="00A406E5" w:rsidRDefault="00152E9D" w:rsidP="00D217CD">
      <w:pPr>
        <w:rPr>
          <w:rFonts w:ascii="Arial" w:hAnsi="Arial" w:cs="Arial"/>
          <w:sz w:val="24"/>
          <w:szCs w:val="24"/>
        </w:rPr>
      </w:pPr>
    </w:p>
    <w:p w14:paraId="7002EE51" w14:textId="77777777" w:rsidR="00152E9D" w:rsidRDefault="00152E9D" w:rsidP="00A67FB1">
      <w:pPr>
        <w:ind w:left="720"/>
        <w:rPr>
          <w:rFonts w:ascii="Arial" w:hAnsi="Arial" w:cs="Arial"/>
          <w:sz w:val="24"/>
          <w:szCs w:val="24"/>
        </w:rPr>
      </w:pPr>
    </w:p>
    <w:p w14:paraId="6143BB65" w14:textId="77777777" w:rsidR="00A83028" w:rsidRDefault="00A83028" w:rsidP="00A67FB1">
      <w:pPr>
        <w:ind w:left="720"/>
        <w:rPr>
          <w:rFonts w:ascii="Arial" w:hAnsi="Arial" w:cs="Arial"/>
          <w:sz w:val="24"/>
          <w:szCs w:val="24"/>
        </w:rPr>
      </w:pPr>
    </w:p>
    <w:p w14:paraId="5B7FB9F6" w14:textId="77777777" w:rsidR="00C67B89" w:rsidRDefault="00C67B89" w:rsidP="00A67FB1">
      <w:pPr>
        <w:ind w:left="720"/>
        <w:rPr>
          <w:rFonts w:ascii="Arial" w:hAnsi="Arial" w:cs="Arial"/>
          <w:sz w:val="24"/>
          <w:szCs w:val="24"/>
        </w:rPr>
      </w:pPr>
    </w:p>
    <w:p w14:paraId="09C660ED" w14:textId="77777777" w:rsidR="00C67B89" w:rsidRDefault="00C67B89" w:rsidP="00A67FB1">
      <w:pPr>
        <w:ind w:left="720"/>
        <w:rPr>
          <w:rFonts w:ascii="Arial" w:hAnsi="Arial" w:cs="Arial"/>
          <w:sz w:val="24"/>
          <w:szCs w:val="24"/>
        </w:rPr>
      </w:pPr>
    </w:p>
    <w:p w14:paraId="65D3EFAD" w14:textId="77777777" w:rsidR="00C67B89" w:rsidRDefault="00C67B89" w:rsidP="00A67FB1">
      <w:pPr>
        <w:ind w:left="720"/>
        <w:rPr>
          <w:rFonts w:ascii="Arial" w:hAnsi="Arial" w:cs="Arial"/>
          <w:sz w:val="24"/>
          <w:szCs w:val="24"/>
        </w:rPr>
      </w:pPr>
    </w:p>
    <w:p w14:paraId="7769305D" w14:textId="77777777" w:rsidR="00C67B89" w:rsidRDefault="00C67B89" w:rsidP="00A67FB1">
      <w:pPr>
        <w:ind w:left="720"/>
        <w:rPr>
          <w:rFonts w:ascii="Arial" w:hAnsi="Arial" w:cs="Arial"/>
          <w:sz w:val="24"/>
          <w:szCs w:val="24"/>
        </w:rPr>
      </w:pPr>
    </w:p>
    <w:p w14:paraId="2AAD9EFD" w14:textId="77777777" w:rsidR="00C67B89" w:rsidRDefault="00C67B89" w:rsidP="00A67FB1">
      <w:pPr>
        <w:ind w:left="720"/>
        <w:rPr>
          <w:rFonts w:ascii="Arial" w:hAnsi="Arial" w:cs="Arial"/>
          <w:sz w:val="24"/>
          <w:szCs w:val="24"/>
        </w:rPr>
      </w:pPr>
    </w:p>
    <w:p w14:paraId="17A8DABE" w14:textId="77777777" w:rsidR="00C67B89" w:rsidRDefault="00C67B89" w:rsidP="00A67FB1">
      <w:pPr>
        <w:ind w:left="720"/>
        <w:rPr>
          <w:rFonts w:ascii="Arial" w:hAnsi="Arial" w:cs="Arial"/>
          <w:sz w:val="24"/>
          <w:szCs w:val="24"/>
        </w:rPr>
      </w:pPr>
    </w:p>
    <w:p w14:paraId="7B891EFC" w14:textId="77777777" w:rsidR="00C67B89" w:rsidRDefault="00C67B89" w:rsidP="00A67FB1">
      <w:pPr>
        <w:ind w:left="720"/>
        <w:rPr>
          <w:rFonts w:ascii="Arial" w:hAnsi="Arial" w:cs="Arial"/>
          <w:sz w:val="24"/>
          <w:szCs w:val="24"/>
        </w:rPr>
      </w:pPr>
    </w:p>
    <w:p w14:paraId="1E22018A" w14:textId="77777777" w:rsidR="00C67B89" w:rsidRDefault="00C67B89" w:rsidP="00A67FB1">
      <w:pPr>
        <w:ind w:left="720"/>
        <w:rPr>
          <w:rFonts w:ascii="Arial" w:hAnsi="Arial" w:cs="Arial"/>
          <w:sz w:val="24"/>
          <w:szCs w:val="24"/>
        </w:rPr>
      </w:pPr>
    </w:p>
    <w:p w14:paraId="71CEA227" w14:textId="77777777" w:rsidR="00C67B89" w:rsidRDefault="00C67B89" w:rsidP="00A67FB1">
      <w:pPr>
        <w:ind w:left="720"/>
        <w:rPr>
          <w:rFonts w:ascii="Arial" w:hAnsi="Arial" w:cs="Arial"/>
          <w:sz w:val="24"/>
          <w:szCs w:val="24"/>
        </w:rPr>
      </w:pPr>
    </w:p>
    <w:p w14:paraId="03BB199C" w14:textId="77777777" w:rsidR="00C67B89" w:rsidRDefault="00C67B89" w:rsidP="00A67FB1">
      <w:pPr>
        <w:ind w:left="720"/>
        <w:rPr>
          <w:rFonts w:ascii="Arial" w:hAnsi="Arial" w:cs="Arial"/>
          <w:sz w:val="24"/>
          <w:szCs w:val="24"/>
        </w:rPr>
      </w:pPr>
    </w:p>
    <w:p w14:paraId="097B7D3B" w14:textId="77777777" w:rsidR="00C67B89" w:rsidRDefault="00C67B89" w:rsidP="00A67FB1">
      <w:pPr>
        <w:ind w:left="720"/>
        <w:rPr>
          <w:rFonts w:ascii="Arial" w:hAnsi="Arial" w:cs="Arial"/>
          <w:sz w:val="24"/>
          <w:szCs w:val="24"/>
        </w:rPr>
      </w:pPr>
    </w:p>
    <w:p w14:paraId="02AEFAFD" w14:textId="77777777" w:rsidR="00C67B89" w:rsidRDefault="00C67B89" w:rsidP="00A67FB1">
      <w:pPr>
        <w:ind w:left="720"/>
        <w:rPr>
          <w:rFonts w:ascii="Arial" w:hAnsi="Arial" w:cs="Arial"/>
          <w:sz w:val="24"/>
          <w:szCs w:val="24"/>
        </w:rPr>
      </w:pPr>
    </w:p>
    <w:p w14:paraId="4DB8B20C" w14:textId="77777777" w:rsidR="00C67B89" w:rsidRDefault="00C67B89" w:rsidP="00A67FB1">
      <w:pPr>
        <w:ind w:left="720"/>
        <w:rPr>
          <w:rFonts w:ascii="Arial" w:hAnsi="Arial" w:cs="Arial"/>
          <w:sz w:val="24"/>
          <w:szCs w:val="24"/>
        </w:rPr>
      </w:pPr>
    </w:p>
    <w:p w14:paraId="4BA68421" w14:textId="77777777" w:rsidR="00C67B89" w:rsidRDefault="00C67B89" w:rsidP="00A67FB1">
      <w:pPr>
        <w:ind w:left="720"/>
        <w:rPr>
          <w:rFonts w:ascii="Arial" w:hAnsi="Arial" w:cs="Arial"/>
          <w:sz w:val="24"/>
          <w:szCs w:val="24"/>
        </w:rPr>
      </w:pPr>
    </w:p>
    <w:p w14:paraId="6783A7D7" w14:textId="77777777" w:rsidR="00C67B89" w:rsidRDefault="00C67B89" w:rsidP="00A67FB1">
      <w:pPr>
        <w:ind w:left="720"/>
        <w:rPr>
          <w:rFonts w:ascii="Arial" w:hAnsi="Arial" w:cs="Arial"/>
          <w:sz w:val="24"/>
          <w:szCs w:val="24"/>
        </w:rPr>
      </w:pPr>
    </w:p>
    <w:p w14:paraId="0493BCAC" w14:textId="77777777" w:rsidR="00A83028" w:rsidRDefault="00A83028" w:rsidP="00A67FB1">
      <w:pPr>
        <w:ind w:left="720"/>
        <w:rPr>
          <w:rFonts w:ascii="Arial" w:hAnsi="Arial" w:cs="Arial"/>
          <w:sz w:val="24"/>
          <w:szCs w:val="24"/>
        </w:rPr>
      </w:pPr>
    </w:p>
    <w:p w14:paraId="19C458DF" w14:textId="77777777" w:rsidR="00A83028" w:rsidRDefault="00A83028" w:rsidP="00A67FB1">
      <w:pPr>
        <w:ind w:left="720"/>
        <w:rPr>
          <w:rFonts w:ascii="Arial" w:hAnsi="Arial" w:cs="Arial"/>
          <w:sz w:val="24"/>
          <w:szCs w:val="24"/>
        </w:rPr>
      </w:pPr>
    </w:p>
    <w:p w14:paraId="2EFC227A" w14:textId="77777777" w:rsidR="00A83028" w:rsidRDefault="00A83028" w:rsidP="00A67FB1">
      <w:pPr>
        <w:ind w:left="720"/>
        <w:rPr>
          <w:rFonts w:ascii="Arial" w:hAnsi="Arial" w:cs="Arial"/>
          <w:sz w:val="24"/>
          <w:szCs w:val="24"/>
        </w:rPr>
      </w:pPr>
    </w:p>
    <w:p w14:paraId="773AB3B5" w14:textId="77777777" w:rsidR="00A83028" w:rsidRDefault="00A83028" w:rsidP="00A67FB1">
      <w:pPr>
        <w:ind w:left="720"/>
        <w:rPr>
          <w:rFonts w:ascii="Arial" w:hAnsi="Arial" w:cs="Arial"/>
          <w:sz w:val="24"/>
          <w:szCs w:val="24"/>
        </w:rPr>
      </w:pPr>
    </w:p>
    <w:p w14:paraId="6AC45AD2" w14:textId="77777777" w:rsidR="00A83028" w:rsidRDefault="00A83028" w:rsidP="00A83028">
      <w:pPr>
        <w:spacing w:line="360" w:lineRule="auto"/>
        <w:jc w:val="both"/>
        <w:rPr>
          <w:rFonts w:ascii="Arial" w:hAnsi="Arial" w:cs="Arial"/>
          <w:b/>
          <w:bCs/>
        </w:rPr>
      </w:pPr>
    </w:p>
    <w:p w14:paraId="50B17C7E" w14:textId="31E490F5" w:rsidR="00E647F5" w:rsidRDefault="00E647F5" w:rsidP="00E647F5">
      <w:pPr>
        <w:jc w:val="both"/>
        <w:rPr>
          <w:rFonts w:ascii="Arial" w:hAnsi="Arial" w:cs="Arial"/>
          <w:b/>
          <w:bCs/>
          <w:sz w:val="24"/>
          <w:szCs w:val="24"/>
          <w:u w:val="single"/>
        </w:rPr>
      </w:pPr>
      <w:r w:rsidRPr="00077B8A">
        <w:rPr>
          <w:rFonts w:ascii="Arial" w:hAnsi="Arial" w:cs="Arial"/>
          <w:b/>
          <w:bCs/>
          <w:sz w:val="24"/>
          <w:szCs w:val="24"/>
          <w:u w:val="single"/>
        </w:rPr>
        <w:lastRenderedPageBreak/>
        <w:t>Task 3: Ethics form (</w:t>
      </w:r>
      <w:r>
        <w:rPr>
          <w:rFonts w:ascii="Arial" w:hAnsi="Arial" w:cs="Arial"/>
          <w:b/>
          <w:bCs/>
          <w:sz w:val="24"/>
          <w:szCs w:val="24"/>
          <w:u w:val="single"/>
        </w:rPr>
        <w:t>5</w:t>
      </w:r>
      <w:r w:rsidRPr="00077B8A">
        <w:rPr>
          <w:rFonts w:ascii="Arial" w:hAnsi="Arial" w:cs="Arial"/>
          <w:b/>
          <w:bCs/>
          <w:sz w:val="24"/>
          <w:szCs w:val="24"/>
          <w:u w:val="single"/>
        </w:rPr>
        <w:t>00 words)</w:t>
      </w:r>
      <w:r w:rsidR="00C64B64">
        <w:rPr>
          <w:rFonts w:ascii="Arial" w:hAnsi="Arial" w:cs="Arial"/>
          <w:b/>
          <w:bCs/>
          <w:sz w:val="24"/>
          <w:szCs w:val="24"/>
          <w:u w:val="single"/>
        </w:rPr>
        <w:t>-Please refer to page 16</w:t>
      </w:r>
    </w:p>
    <w:p w14:paraId="1BCE70E5" w14:textId="77777777" w:rsidR="00E647F5" w:rsidRDefault="00E647F5" w:rsidP="00A83028">
      <w:pPr>
        <w:spacing w:line="360" w:lineRule="auto"/>
        <w:jc w:val="both"/>
        <w:rPr>
          <w:rFonts w:ascii="Arial" w:hAnsi="Arial" w:cs="Arial"/>
          <w:b/>
          <w:bCs/>
        </w:rPr>
      </w:pPr>
    </w:p>
    <w:p w14:paraId="47224D0E" w14:textId="77777777" w:rsidR="00E647F5" w:rsidRDefault="00E647F5" w:rsidP="00A83028">
      <w:pPr>
        <w:spacing w:line="360" w:lineRule="auto"/>
        <w:jc w:val="both"/>
        <w:rPr>
          <w:rFonts w:ascii="Arial" w:hAnsi="Arial" w:cs="Arial"/>
          <w:b/>
          <w:bCs/>
        </w:rPr>
      </w:pPr>
    </w:p>
    <w:p w14:paraId="482F0AD0" w14:textId="77777777" w:rsidR="00E647F5" w:rsidRDefault="00E647F5" w:rsidP="00A83028">
      <w:pPr>
        <w:spacing w:line="360" w:lineRule="auto"/>
        <w:jc w:val="both"/>
        <w:rPr>
          <w:rFonts w:ascii="Arial" w:hAnsi="Arial" w:cs="Arial"/>
          <w:b/>
          <w:bCs/>
        </w:rPr>
      </w:pPr>
    </w:p>
    <w:p w14:paraId="5E881ED7" w14:textId="77777777" w:rsidR="00E647F5" w:rsidRDefault="00E647F5" w:rsidP="00A83028">
      <w:pPr>
        <w:spacing w:line="360" w:lineRule="auto"/>
        <w:jc w:val="both"/>
        <w:rPr>
          <w:rFonts w:ascii="Arial" w:hAnsi="Arial" w:cs="Arial"/>
          <w:b/>
          <w:bCs/>
        </w:rPr>
      </w:pPr>
    </w:p>
    <w:p w14:paraId="475A8B36" w14:textId="77777777" w:rsidR="00E647F5" w:rsidRDefault="00E647F5" w:rsidP="00A83028">
      <w:pPr>
        <w:spacing w:line="360" w:lineRule="auto"/>
        <w:jc w:val="both"/>
        <w:rPr>
          <w:rFonts w:ascii="Arial" w:hAnsi="Arial" w:cs="Arial"/>
          <w:b/>
          <w:bCs/>
        </w:rPr>
      </w:pPr>
    </w:p>
    <w:p w14:paraId="20E2ADEE" w14:textId="77777777" w:rsidR="00E647F5" w:rsidRDefault="00E647F5" w:rsidP="00A83028">
      <w:pPr>
        <w:spacing w:line="360" w:lineRule="auto"/>
        <w:jc w:val="both"/>
        <w:rPr>
          <w:rFonts w:ascii="Arial" w:hAnsi="Arial" w:cs="Arial"/>
          <w:b/>
          <w:bCs/>
        </w:rPr>
      </w:pPr>
    </w:p>
    <w:p w14:paraId="68DE9FE0" w14:textId="77777777" w:rsidR="00E647F5" w:rsidRDefault="00E647F5" w:rsidP="00A83028">
      <w:pPr>
        <w:spacing w:line="360" w:lineRule="auto"/>
        <w:jc w:val="both"/>
        <w:rPr>
          <w:rFonts w:ascii="Arial" w:hAnsi="Arial" w:cs="Arial"/>
          <w:b/>
          <w:bCs/>
        </w:rPr>
      </w:pPr>
    </w:p>
    <w:p w14:paraId="3315B93D" w14:textId="77777777" w:rsidR="00E647F5" w:rsidRDefault="00E647F5" w:rsidP="00A83028">
      <w:pPr>
        <w:spacing w:line="360" w:lineRule="auto"/>
        <w:jc w:val="both"/>
        <w:rPr>
          <w:rFonts w:ascii="Arial" w:hAnsi="Arial" w:cs="Arial"/>
          <w:b/>
          <w:bCs/>
        </w:rPr>
      </w:pPr>
    </w:p>
    <w:p w14:paraId="60842E23" w14:textId="77777777" w:rsidR="00E647F5" w:rsidRDefault="00E647F5" w:rsidP="00A83028">
      <w:pPr>
        <w:spacing w:line="360" w:lineRule="auto"/>
        <w:jc w:val="both"/>
        <w:rPr>
          <w:rFonts w:ascii="Arial" w:hAnsi="Arial" w:cs="Arial"/>
          <w:b/>
          <w:bCs/>
        </w:rPr>
      </w:pPr>
    </w:p>
    <w:p w14:paraId="54BA38F1" w14:textId="77777777" w:rsidR="00E647F5" w:rsidRDefault="00E647F5" w:rsidP="00A83028">
      <w:pPr>
        <w:spacing w:line="360" w:lineRule="auto"/>
        <w:jc w:val="both"/>
        <w:rPr>
          <w:rFonts w:ascii="Arial" w:hAnsi="Arial" w:cs="Arial"/>
          <w:b/>
          <w:bCs/>
        </w:rPr>
      </w:pPr>
    </w:p>
    <w:p w14:paraId="095FC98A" w14:textId="77777777" w:rsidR="00E647F5" w:rsidRDefault="00E647F5" w:rsidP="00A83028">
      <w:pPr>
        <w:spacing w:line="360" w:lineRule="auto"/>
        <w:jc w:val="both"/>
        <w:rPr>
          <w:rFonts w:ascii="Arial" w:hAnsi="Arial" w:cs="Arial"/>
          <w:b/>
          <w:bCs/>
        </w:rPr>
      </w:pPr>
    </w:p>
    <w:p w14:paraId="75B73B2B" w14:textId="77777777" w:rsidR="00E647F5" w:rsidRDefault="00E647F5" w:rsidP="00A83028">
      <w:pPr>
        <w:spacing w:line="360" w:lineRule="auto"/>
        <w:jc w:val="both"/>
        <w:rPr>
          <w:rFonts w:ascii="Arial" w:hAnsi="Arial" w:cs="Arial"/>
          <w:b/>
          <w:bCs/>
        </w:rPr>
      </w:pPr>
    </w:p>
    <w:p w14:paraId="0AA8A4D6" w14:textId="77777777" w:rsidR="00E647F5" w:rsidRDefault="00E647F5" w:rsidP="00A83028">
      <w:pPr>
        <w:spacing w:line="360" w:lineRule="auto"/>
        <w:jc w:val="both"/>
        <w:rPr>
          <w:rFonts w:ascii="Arial" w:hAnsi="Arial" w:cs="Arial"/>
          <w:b/>
          <w:bCs/>
        </w:rPr>
      </w:pPr>
    </w:p>
    <w:p w14:paraId="5BE56193" w14:textId="77777777" w:rsidR="00E647F5" w:rsidRDefault="00E647F5" w:rsidP="00A83028">
      <w:pPr>
        <w:spacing w:line="360" w:lineRule="auto"/>
        <w:jc w:val="both"/>
        <w:rPr>
          <w:rFonts w:ascii="Arial" w:hAnsi="Arial" w:cs="Arial"/>
          <w:b/>
          <w:bCs/>
        </w:rPr>
      </w:pPr>
    </w:p>
    <w:p w14:paraId="03B5AF81" w14:textId="77777777" w:rsidR="00E647F5" w:rsidRDefault="00E647F5" w:rsidP="00A83028">
      <w:pPr>
        <w:spacing w:line="360" w:lineRule="auto"/>
        <w:jc w:val="both"/>
        <w:rPr>
          <w:rFonts w:ascii="Arial" w:hAnsi="Arial" w:cs="Arial"/>
          <w:b/>
          <w:bCs/>
        </w:rPr>
      </w:pPr>
    </w:p>
    <w:p w14:paraId="5205BE74" w14:textId="77777777" w:rsidR="00E647F5" w:rsidRDefault="00E647F5" w:rsidP="00A83028">
      <w:pPr>
        <w:spacing w:line="360" w:lineRule="auto"/>
        <w:jc w:val="both"/>
        <w:rPr>
          <w:rFonts w:ascii="Arial" w:hAnsi="Arial" w:cs="Arial"/>
          <w:b/>
          <w:bCs/>
        </w:rPr>
      </w:pPr>
    </w:p>
    <w:p w14:paraId="56481C68" w14:textId="77777777" w:rsidR="00E647F5" w:rsidRDefault="00E647F5" w:rsidP="00A83028">
      <w:pPr>
        <w:spacing w:line="360" w:lineRule="auto"/>
        <w:jc w:val="both"/>
        <w:rPr>
          <w:rFonts w:ascii="Arial" w:hAnsi="Arial" w:cs="Arial"/>
          <w:b/>
          <w:bCs/>
        </w:rPr>
      </w:pPr>
    </w:p>
    <w:p w14:paraId="107B838D" w14:textId="77777777" w:rsidR="00E647F5" w:rsidRDefault="00E647F5" w:rsidP="00A83028">
      <w:pPr>
        <w:spacing w:line="360" w:lineRule="auto"/>
        <w:jc w:val="both"/>
        <w:rPr>
          <w:rFonts w:ascii="Arial" w:hAnsi="Arial" w:cs="Arial"/>
          <w:b/>
          <w:bCs/>
        </w:rPr>
      </w:pPr>
    </w:p>
    <w:p w14:paraId="5BCDEA5A" w14:textId="77777777" w:rsidR="00E647F5" w:rsidRDefault="00E647F5" w:rsidP="00A83028">
      <w:pPr>
        <w:spacing w:line="360" w:lineRule="auto"/>
        <w:jc w:val="both"/>
        <w:rPr>
          <w:rFonts w:ascii="Arial" w:hAnsi="Arial" w:cs="Arial"/>
          <w:b/>
          <w:bCs/>
        </w:rPr>
      </w:pPr>
    </w:p>
    <w:p w14:paraId="0C895595" w14:textId="77777777" w:rsidR="00E647F5" w:rsidRDefault="00E647F5" w:rsidP="00A83028">
      <w:pPr>
        <w:spacing w:line="360" w:lineRule="auto"/>
        <w:jc w:val="both"/>
        <w:rPr>
          <w:rFonts w:ascii="Arial" w:hAnsi="Arial" w:cs="Arial"/>
          <w:b/>
          <w:bCs/>
        </w:rPr>
      </w:pPr>
    </w:p>
    <w:p w14:paraId="52EEF7C9" w14:textId="77777777" w:rsidR="00E647F5" w:rsidRDefault="00E647F5" w:rsidP="00A83028">
      <w:pPr>
        <w:spacing w:line="360" w:lineRule="auto"/>
        <w:jc w:val="both"/>
        <w:rPr>
          <w:rFonts w:ascii="Arial" w:hAnsi="Arial" w:cs="Arial"/>
          <w:b/>
          <w:bCs/>
        </w:rPr>
      </w:pPr>
    </w:p>
    <w:p w14:paraId="30DC2AD5" w14:textId="77777777" w:rsidR="00E647F5" w:rsidRDefault="00E647F5" w:rsidP="00A83028">
      <w:pPr>
        <w:spacing w:line="360" w:lineRule="auto"/>
        <w:jc w:val="both"/>
        <w:rPr>
          <w:rFonts w:ascii="Arial" w:hAnsi="Arial" w:cs="Arial"/>
          <w:b/>
          <w:bCs/>
        </w:rPr>
      </w:pPr>
    </w:p>
    <w:p w14:paraId="5B481A1A" w14:textId="77777777" w:rsidR="00E647F5" w:rsidRDefault="00E647F5" w:rsidP="00A83028">
      <w:pPr>
        <w:spacing w:line="360" w:lineRule="auto"/>
        <w:jc w:val="both"/>
        <w:rPr>
          <w:rFonts w:ascii="Arial" w:hAnsi="Arial" w:cs="Arial"/>
          <w:b/>
          <w:bCs/>
        </w:rPr>
      </w:pPr>
    </w:p>
    <w:p w14:paraId="3E18585C" w14:textId="77777777" w:rsidR="00E647F5" w:rsidRDefault="00E647F5" w:rsidP="00A83028">
      <w:pPr>
        <w:spacing w:line="360" w:lineRule="auto"/>
        <w:jc w:val="both"/>
        <w:rPr>
          <w:rFonts w:ascii="Arial" w:hAnsi="Arial" w:cs="Arial"/>
          <w:b/>
          <w:bCs/>
        </w:rPr>
      </w:pPr>
    </w:p>
    <w:p w14:paraId="46DACFBD" w14:textId="77777777" w:rsidR="00E647F5" w:rsidRDefault="00E647F5" w:rsidP="00A83028">
      <w:pPr>
        <w:spacing w:line="360" w:lineRule="auto"/>
        <w:jc w:val="both"/>
        <w:rPr>
          <w:rFonts w:ascii="Arial" w:hAnsi="Arial" w:cs="Arial"/>
          <w:b/>
          <w:bCs/>
        </w:rPr>
      </w:pPr>
    </w:p>
    <w:p w14:paraId="3616A253" w14:textId="77777777" w:rsidR="00E647F5" w:rsidRDefault="00E647F5" w:rsidP="00A83028">
      <w:pPr>
        <w:spacing w:line="360" w:lineRule="auto"/>
        <w:jc w:val="both"/>
        <w:rPr>
          <w:rFonts w:ascii="Arial" w:hAnsi="Arial" w:cs="Arial"/>
          <w:b/>
          <w:bCs/>
        </w:rPr>
      </w:pPr>
    </w:p>
    <w:p w14:paraId="3DE2AC9A" w14:textId="77777777" w:rsidR="00E647F5" w:rsidRDefault="00E647F5" w:rsidP="00A83028">
      <w:pPr>
        <w:spacing w:line="360" w:lineRule="auto"/>
        <w:jc w:val="both"/>
        <w:rPr>
          <w:rFonts w:ascii="Arial" w:hAnsi="Arial" w:cs="Arial"/>
          <w:b/>
          <w:bCs/>
        </w:rPr>
      </w:pPr>
    </w:p>
    <w:p w14:paraId="122CC0BE" w14:textId="77777777" w:rsidR="00E647F5" w:rsidRDefault="00E647F5" w:rsidP="00A83028">
      <w:pPr>
        <w:spacing w:line="360" w:lineRule="auto"/>
        <w:jc w:val="both"/>
        <w:rPr>
          <w:rFonts w:ascii="Arial" w:hAnsi="Arial" w:cs="Arial"/>
          <w:b/>
          <w:bCs/>
        </w:rPr>
      </w:pPr>
    </w:p>
    <w:p w14:paraId="27DE1560" w14:textId="77777777" w:rsidR="00E647F5" w:rsidRDefault="00E647F5" w:rsidP="00A83028">
      <w:pPr>
        <w:spacing w:line="360" w:lineRule="auto"/>
        <w:jc w:val="both"/>
        <w:rPr>
          <w:rFonts w:ascii="Arial" w:hAnsi="Arial" w:cs="Arial"/>
          <w:b/>
          <w:bCs/>
        </w:rPr>
      </w:pPr>
    </w:p>
    <w:p w14:paraId="6B75D6EE" w14:textId="77777777" w:rsidR="00E647F5" w:rsidRDefault="00E647F5" w:rsidP="00A83028">
      <w:pPr>
        <w:spacing w:line="360" w:lineRule="auto"/>
        <w:jc w:val="both"/>
        <w:rPr>
          <w:rFonts w:ascii="Arial" w:hAnsi="Arial" w:cs="Arial"/>
          <w:b/>
          <w:bCs/>
        </w:rPr>
      </w:pPr>
    </w:p>
    <w:p w14:paraId="385D4F83" w14:textId="77777777" w:rsidR="00E647F5" w:rsidRDefault="00E647F5" w:rsidP="00A83028">
      <w:pPr>
        <w:spacing w:line="360" w:lineRule="auto"/>
        <w:jc w:val="both"/>
        <w:rPr>
          <w:rFonts w:ascii="Arial" w:hAnsi="Arial" w:cs="Arial"/>
          <w:b/>
          <w:bCs/>
        </w:rPr>
      </w:pPr>
    </w:p>
    <w:p w14:paraId="5DD622BA" w14:textId="77777777" w:rsidR="00E647F5" w:rsidRDefault="00E647F5" w:rsidP="00A83028">
      <w:pPr>
        <w:spacing w:line="360" w:lineRule="auto"/>
        <w:jc w:val="both"/>
        <w:rPr>
          <w:rFonts w:ascii="Arial" w:hAnsi="Arial" w:cs="Arial"/>
          <w:b/>
          <w:bCs/>
        </w:rPr>
      </w:pPr>
    </w:p>
    <w:p w14:paraId="27F7250A" w14:textId="77777777" w:rsidR="00E647F5" w:rsidRDefault="00E647F5" w:rsidP="00A83028">
      <w:pPr>
        <w:spacing w:line="360" w:lineRule="auto"/>
        <w:jc w:val="both"/>
        <w:rPr>
          <w:rFonts w:ascii="Arial" w:hAnsi="Arial" w:cs="Arial"/>
          <w:b/>
          <w:bCs/>
        </w:rPr>
      </w:pPr>
    </w:p>
    <w:p w14:paraId="3DB0D6B9" w14:textId="77777777" w:rsidR="00C67B89" w:rsidRDefault="00C67B89" w:rsidP="00A83028">
      <w:pPr>
        <w:spacing w:line="360" w:lineRule="auto"/>
        <w:jc w:val="both"/>
        <w:rPr>
          <w:rFonts w:ascii="Arial" w:hAnsi="Arial" w:cs="Arial"/>
          <w:b/>
          <w:bCs/>
        </w:rPr>
      </w:pPr>
    </w:p>
    <w:p w14:paraId="26404D5C" w14:textId="77777777" w:rsidR="00C67B89" w:rsidRDefault="00C67B89" w:rsidP="00A83028">
      <w:pPr>
        <w:spacing w:line="360" w:lineRule="auto"/>
        <w:jc w:val="both"/>
        <w:rPr>
          <w:rFonts w:ascii="Arial" w:hAnsi="Arial" w:cs="Arial"/>
          <w:b/>
          <w:bCs/>
        </w:rPr>
      </w:pPr>
    </w:p>
    <w:p w14:paraId="5BD88D2F" w14:textId="77777777" w:rsidR="00C67B89" w:rsidRDefault="00C67B89" w:rsidP="00A83028">
      <w:pPr>
        <w:spacing w:line="360" w:lineRule="auto"/>
        <w:jc w:val="both"/>
        <w:rPr>
          <w:rFonts w:ascii="Arial" w:hAnsi="Arial" w:cs="Arial"/>
          <w:b/>
          <w:bCs/>
        </w:rPr>
      </w:pPr>
    </w:p>
    <w:p w14:paraId="170518CD" w14:textId="77777777" w:rsidR="00C67B89" w:rsidRDefault="00C67B89" w:rsidP="00A83028">
      <w:pPr>
        <w:spacing w:line="360" w:lineRule="auto"/>
        <w:jc w:val="both"/>
        <w:rPr>
          <w:rFonts w:ascii="Arial" w:hAnsi="Arial" w:cs="Arial"/>
          <w:b/>
          <w:bCs/>
        </w:rPr>
      </w:pPr>
    </w:p>
    <w:p w14:paraId="2B515EC7" w14:textId="77777777" w:rsidR="00C67B89" w:rsidRDefault="00C67B89" w:rsidP="00A83028">
      <w:pPr>
        <w:spacing w:line="360" w:lineRule="auto"/>
        <w:jc w:val="both"/>
        <w:rPr>
          <w:rFonts w:ascii="Arial" w:hAnsi="Arial" w:cs="Arial"/>
          <w:b/>
          <w:bCs/>
        </w:rPr>
      </w:pPr>
    </w:p>
    <w:p w14:paraId="01F6A6FB" w14:textId="77777777" w:rsidR="00C67B89" w:rsidRDefault="00C67B89" w:rsidP="00A83028">
      <w:pPr>
        <w:spacing w:line="360" w:lineRule="auto"/>
        <w:jc w:val="both"/>
        <w:rPr>
          <w:rFonts w:ascii="Arial" w:hAnsi="Arial" w:cs="Arial"/>
          <w:b/>
          <w:bCs/>
        </w:rPr>
      </w:pPr>
    </w:p>
    <w:p w14:paraId="734F7660" w14:textId="77777777" w:rsidR="00C67B89" w:rsidRDefault="00C67B89" w:rsidP="00A83028">
      <w:pPr>
        <w:spacing w:line="360" w:lineRule="auto"/>
        <w:jc w:val="both"/>
        <w:rPr>
          <w:rFonts w:ascii="Arial" w:hAnsi="Arial" w:cs="Arial"/>
          <w:b/>
          <w:bCs/>
        </w:rPr>
      </w:pPr>
    </w:p>
    <w:p w14:paraId="3EC6D596" w14:textId="77777777" w:rsidR="00C67B89" w:rsidRDefault="00C67B89" w:rsidP="00A83028">
      <w:pPr>
        <w:spacing w:line="360" w:lineRule="auto"/>
        <w:jc w:val="both"/>
        <w:rPr>
          <w:rFonts w:ascii="Arial" w:hAnsi="Arial" w:cs="Arial"/>
          <w:b/>
          <w:bCs/>
        </w:rPr>
      </w:pPr>
    </w:p>
    <w:p w14:paraId="3601ACD6" w14:textId="77777777" w:rsidR="00C67B89" w:rsidRDefault="00C67B89" w:rsidP="00A83028">
      <w:pPr>
        <w:spacing w:line="360" w:lineRule="auto"/>
        <w:jc w:val="both"/>
        <w:rPr>
          <w:rFonts w:ascii="Arial" w:hAnsi="Arial" w:cs="Arial"/>
          <w:b/>
          <w:bCs/>
        </w:rPr>
      </w:pPr>
    </w:p>
    <w:p w14:paraId="1B1BA264" w14:textId="77777777" w:rsidR="00C67B89" w:rsidRDefault="00C67B89" w:rsidP="00A83028">
      <w:pPr>
        <w:spacing w:line="360" w:lineRule="auto"/>
        <w:jc w:val="both"/>
        <w:rPr>
          <w:rFonts w:ascii="Arial" w:hAnsi="Arial" w:cs="Arial"/>
          <w:b/>
          <w:bCs/>
        </w:rPr>
      </w:pPr>
    </w:p>
    <w:p w14:paraId="00D6EF93" w14:textId="77777777" w:rsidR="00E647F5" w:rsidRPr="00C82286" w:rsidRDefault="00E647F5" w:rsidP="00A83028">
      <w:pPr>
        <w:spacing w:line="360" w:lineRule="auto"/>
        <w:jc w:val="both"/>
        <w:rPr>
          <w:rFonts w:ascii="Arial" w:hAnsi="Arial" w:cs="Arial"/>
          <w:b/>
          <w:bCs/>
        </w:rPr>
      </w:pPr>
    </w:p>
    <w:p w14:paraId="09DD1C69" w14:textId="77777777" w:rsidR="00A83028" w:rsidRPr="00C67B89" w:rsidRDefault="00A83028" w:rsidP="00A83028">
      <w:pPr>
        <w:spacing w:line="360" w:lineRule="auto"/>
        <w:jc w:val="both"/>
        <w:rPr>
          <w:rFonts w:ascii="Arial" w:hAnsi="Arial" w:cs="Arial"/>
          <w:b/>
          <w:bCs/>
          <w:sz w:val="24"/>
          <w:szCs w:val="24"/>
        </w:rPr>
      </w:pPr>
      <w:r w:rsidRPr="00C67B89">
        <w:rPr>
          <w:rFonts w:ascii="Arial" w:hAnsi="Arial" w:cs="Arial"/>
          <w:b/>
          <w:bCs/>
          <w:sz w:val="24"/>
          <w:szCs w:val="24"/>
        </w:rPr>
        <w:lastRenderedPageBreak/>
        <w:t>Task 4: Justification of Chosen Research Method</w:t>
      </w:r>
    </w:p>
    <w:p w14:paraId="02978DD6" w14:textId="77777777" w:rsidR="00A83028" w:rsidRPr="00C67B89" w:rsidRDefault="00A83028" w:rsidP="00A83028">
      <w:pPr>
        <w:spacing w:line="360" w:lineRule="auto"/>
        <w:jc w:val="both"/>
        <w:rPr>
          <w:rFonts w:ascii="Arial" w:hAnsi="Arial" w:cs="Arial"/>
          <w:sz w:val="24"/>
          <w:szCs w:val="24"/>
        </w:rPr>
      </w:pPr>
    </w:p>
    <w:p w14:paraId="0B290C3C" w14:textId="77777777" w:rsidR="00A83028" w:rsidRPr="00C67B89" w:rsidRDefault="00A83028" w:rsidP="00A83028">
      <w:pPr>
        <w:spacing w:line="360" w:lineRule="auto"/>
        <w:jc w:val="both"/>
        <w:rPr>
          <w:rFonts w:ascii="Arial" w:hAnsi="Arial" w:cs="Arial"/>
          <w:sz w:val="24"/>
          <w:szCs w:val="24"/>
        </w:rPr>
      </w:pPr>
      <w:r w:rsidRPr="00C67B89">
        <w:rPr>
          <w:rFonts w:ascii="Arial" w:hAnsi="Arial" w:cs="Arial"/>
          <w:sz w:val="24"/>
          <w:szCs w:val="24"/>
        </w:rPr>
        <w:t>The chosen mixed-methods approach for this study combines qualitative and quantitative techniques to evaluate the impact of community policing on crime rates and police-community relationships in Telford. This approach is ideal for several reasons:</w:t>
      </w:r>
    </w:p>
    <w:p w14:paraId="40C703D6" w14:textId="77777777" w:rsidR="00A83028" w:rsidRPr="00C67B89" w:rsidRDefault="00A83028" w:rsidP="00A83028">
      <w:pPr>
        <w:spacing w:line="360" w:lineRule="auto"/>
        <w:jc w:val="both"/>
        <w:rPr>
          <w:rFonts w:ascii="Arial" w:hAnsi="Arial" w:cs="Arial"/>
          <w:sz w:val="24"/>
          <w:szCs w:val="24"/>
        </w:rPr>
      </w:pPr>
    </w:p>
    <w:p w14:paraId="2DEAEF64" w14:textId="77777777" w:rsidR="00A83028" w:rsidRPr="00C67B89" w:rsidRDefault="00A83028" w:rsidP="00A83028">
      <w:pPr>
        <w:spacing w:line="360" w:lineRule="auto"/>
        <w:jc w:val="both"/>
        <w:rPr>
          <w:rFonts w:ascii="Arial" w:hAnsi="Arial" w:cs="Arial"/>
          <w:b/>
          <w:bCs/>
          <w:sz w:val="24"/>
          <w:szCs w:val="24"/>
        </w:rPr>
      </w:pPr>
      <w:r w:rsidRPr="00C67B89">
        <w:rPr>
          <w:rFonts w:ascii="Arial" w:hAnsi="Arial" w:cs="Arial"/>
          <w:b/>
          <w:bCs/>
          <w:sz w:val="24"/>
          <w:szCs w:val="24"/>
        </w:rPr>
        <w:t>Comprehensive Exploration</w:t>
      </w:r>
    </w:p>
    <w:p w14:paraId="28EEA4E6" w14:textId="77777777" w:rsidR="00A83028" w:rsidRPr="00C67B89" w:rsidRDefault="00A83028" w:rsidP="00A83028">
      <w:pPr>
        <w:spacing w:line="360" w:lineRule="auto"/>
        <w:jc w:val="both"/>
        <w:rPr>
          <w:rFonts w:ascii="Arial" w:hAnsi="Arial" w:cs="Arial"/>
          <w:sz w:val="24"/>
          <w:szCs w:val="24"/>
        </w:rPr>
      </w:pPr>
      <w:r w:rsidRPr="00C67B89">
        <w:rPr>
          <w:rFonts w:ascii="Arial" w:hAnsi="Arial" w:cs="Arial"/>
          <w:sz w:val="24"/>
          <w:szCs w:val="24"/>
        </w:rPr>
        <w:t>A mixed-methods approach addresses the research objectives by integrating qualitative and quantitative data. Qualitative methods offer deep insights into personal experiences and police-community relationships, while quantitative methods provide objective measures of crime rates and public opinion. This comprehensive approach aligns with the study's aim to assess the impact of community policing from multiple perspectives (Creswell, 2014).</w:t>
      </w:r>
    </w:p>
    <w:p w14:paraId="6638CFAA" w14:textId="77777777" w:rsidR="00A83028" w:rsidRPr="00C67B89" w:rsidRDefault="00A83028" w:rsidP="00A83028">
      <w:pPr>
        <w:spacing w:line="360" w:lineRule="auto"/>
        <w:jc w:val="both"/>
        <w:rPr>
          <w:rFonts w:ascii="Arial" w:hAnsi="Arial" w:cs="Arial"/>
          <w:sz w:val="24"/>
          <w:szCs w:val="24"/>
        </w:rPr>
      </w:pPr>
    </w:p>
    <w:p w14:paraId="2C838ADF" w14:textId="77777777" w:rsidR="00A83028" w:rsidRPr="00C67B89" w:rsidRDefault="00A83028" w:rsidP="00A83028">
      <w:pPr>
        <w:spacing w:line="360" w:lineRule="auto"/>
        <w:jc w:val="both"/>
        <w:rPr>
          <w:rFonts w:ascii="Arial" w:hAnsi="Arial" w:cs="Arial"/>
          <w:b/>
          <w:bCs/>
          <w:sz w:val="24"/>
          <w:szCs w:val="24"/>
        </w:rPr>
      </w:pPr>
      <w:r w:rsidRPr="00C67B89">
        <w:rPr>
          <w:rFonts w:ascii="Arial" w:hAnsi="Arial" w:cs="Arial"/>
          <w:b/>
          <w:bCs/>
          <w:sz w:val="24"/>
          <w:szCs w:val="24"/>
        </w:rPr>
        <w:t>Qualitative Depth</w:t>
      </w:r>
    </w:p>
    <w:p w14:paraId="4D7345E2" w14:textId="77777777" w:rsidR="00A83028" w:rsidRPr="00C67B89" w:rsidRDefault="00A83028" w:rsidP="00A83028">
      <w:pPr>
        <w:spacing w:line="360" w:lineRule="auto"/>
        <w:jc w:val="both"/>
        <w:rPr>
          <w:rFonts w:ascii="Arial" w:hAnsi="Arial" w:cs="Arial"/>
          <w:sz w:val="24"/>
          <w:szCs w:val="24"/>
        </w:rPr>
      </w:pPr>
      <w:r w:rsidRPr="00C67B89">
        <w:rPr>
          <w:rFonts w:ascii="Arial" w:hAnsi="Arial" w:cs="Arial"/>
          <w:sz w:val="24"/>
          <w:szCs w:val="24"/>
        </w:rPr>
        <w:t>Qualitative methods, such as semi-structured interviews and focus groups, capture the nuances of police-community relationships and allow for open-ended exploration of attitudes and perceptions. This is crucial for understanding the human aspects of community policing. In this study, interviews with police officers and community leaders, along with focus groups with residents, will provide valuable context and detail (Denzin &amp; Lincoln, 2018).</w:t>
      </w:r>
    </w:p>
    <w:p w14:paraId="5A4CC3C5" w14:textId="77777777" w:rsidR="00A83028" w:rsidRPr="00C67B89" w:rsidRDefault="00A83028" w:rsidP="00A83028">
      <w:pPr>
        <w:spacing w:line="360" w:lineRule="auto"/>
        <w:jc w:val="both"/>
        <w:rPr>
          <w:rFonts w:ascii="Arial" w:hAnsi="Arial" w:cs="Arial"/>
          <w:sz w:val="24"/>
          <w:szCs w:val="24"/>
        </w:rPr>
      </w:pPr>
    </w:p>
    <w:p w14:paraId="4DFF4025" w14:textId="77777777" w:rsidR="00A83028" w:rsidRPr="00C67B89" w:rsidRDefault="00A83028" w:rsidP="00A83028">
      <w:pPr>
        <w:spacing w:line="360" w:lineRule="auto"/>
        <w:jc w:val="both"/>
        <w:rPr>
          <w:rFonts w:ascii="Arial" w:hAnsi="Arial" w:cs="Arial"/>
          <w:b/>
          <w:bCs/>
          <w:sz w:val="24"/>
          <w:szCs w:val="24"/>
        </w:rPr>
      </w:pPr>
      <w:r w:rsidRPr="00C67B89">
        <w:rPr>
          <w:rFonts w:ascii="Arial" w:hAnsi="Arial" w:cs="Arial"/>
          <w:b/>
          <w:bCs/>
          <w:sz w:val="24"/>
          <w:szCs w:val="24"/>
        </w:rPr>
        <w:t>Quantitative Objectivity</w:t>
      </w:r>
    </w:p>
    <w:p w14:paraId="544CB4A4" w14:textId="77777777" w:rsidR="00A83028" w:rsidRPr="00C67B89" w:rsidRDefault="00A83028" w:rsidP="00A83028">
      <w:pPr>
        <w:spacing w:line="360" w:lineRule="auto"/>
        <w:jc w:val="both"/>
        <w:rPr>
          <w:rFonts w:ascii="Arial" w:hAnsi="Arial" w:cs="Arial"/>
          <w:sz w:val="24"/>
          <w:szCs w:val="24"/>
        </w:rPr>
      </w:pPr>
      <w:r w:rsidRPr="00C67B89">
        <w:rPr>
          <w:rFonts w:ascii="Arial" w:hAnsi="Arial" w:cs="Arial"/>
          <w:sz w:val="24"/>
          <w:szCs w:val="24"/>
        </w:rPr>
        <w:t>Quantitative methods add objectivity and generalizability to the study, providing measurable data on crime rates and public trust through statistical analysis. These methods are essential for identifying trends and testing hypotheses. Crime rate analysis will measure community policing's effectiveness, while surveys of local residents will gauge public sentiment (Bryman, 2016).</w:t>
      </w:r>
    </w:p>
    <w:p w14:paraId="1DBAD252" w14:textId="77777777" w:rsidR="00A83028" w:rsidRPr="00C67B89" w:rsidRDefault="00A83028" w:rsidP="00A83028">
      <w:pPr>
        <w:spacing w:line="360" w:lineRule="auto"/>
        <w:jc w:val="both"/>
        <w:rPr>
          <w:rFonts w:ascii="Arial" w:hAnsi="Arial" w:cs="Arial"/>
          <w:sz w:val="24"/>
          <w:szCs w:val="24"/>
        </w:rPr>
      </w:pPr>
    </w:p>
    <w:p w14:paraId="232345FE" w14:textId="77777777" w:rsidR="00A83028" w:rsidRPr="00C67B89" w:rsidRDefault="00A83028" w:rsidP="00A83028">
      <w:pPr>
        <w:spacing w:line="360" w:lineRule="auto"/>
        <w:jc w:val="both"/>
        <w:rPr>
          <w:rFonts w:ascii="Arial" w:hAnsi="Arial" w:cs="Arial"/>
          <w:b/>
          <w:bCs/>
          <w:sz w:val="24"/>
          <w:szCs w:val="24"/>
        </w:rPr>
      </w:pPr>
      <w:r w:rsidRPr="00C67B89">
        <w:rPr>
          <w:rFonts w:ascii="Arial" w:hAnsi="Arial" w:cs="Arial"/>
          <w:b/>
          <w:bCs/>
          <w:sz w:val="24"/>
          <w:szCs w:val="24"/>
        </w:rPr>
        <w:t>Triangulation and Robustness</w:t>
      </w:r>
    </w:p>
    <w:p w14:paraId="1B40EF93" w14:textId="77777777" w:rsidR="00A83028" w:rsidRPr="00C67B89" w:rsidRDefault="00A83028" w:rsidP="00A83028">
      <w:pPr>
        <w:spacing w:line="360" w:lineRule="auto"/>
        <w:jc w:val="both"/>
        <w:rPr>
          <w:rFonts w:ascii="Arial" w:hAnsi="Arial" w:cs="Arial"/>
          <w:sz w:val="24"/>
          <w:szCs w:val="24"/>
        </w:rPr>
      </w:pPr>
      <w:r w:rsidRPr="00C67B89">
        <w:rPr>
          <w:rFonts w:ascii="Arial" w:hAnsi="Arial" w:cs="Arial"/>
          <w:sz w:val="24"/>
          <w:szCs w:val="24"/>
        </w:rPr>
        <w:t>A mixed-methods approach allows for triangulation, improving the robustness of research findings by cross-verifying qualitative and quantitative data. This strengthens reliability and validity, reducing the limitations of individual methods. By combining the two approaches, the study gains both contextual depth and statistical rigor (Tashakkori &amp; Teddlie, 2010).</w:t>
      </w:r>
    </w:p>
    <w:p w14:paraId="2533AD20" w14:textId="77777777" w:rsidR="00A83028" w:rsidRPr="00C67B89" w:rsidRDefault="00A83028" w:rsidP="00A83028">
      <w:pPr>
        <w:spacing w:line="360" w:lineRule="auto"/>
        <w:jc w:val="both"/>
        <w:rPr>
          <w:rFonts w:ascii="Arial" w:hAnsi="Arial" w:cs="Arial"/>
          <w:sz w:val="24"/>
          <w:szCs w:val="24"/>
        </w:rPr>
      </w:pPr>
    </w:p>
    <w:p w14:paraId="4A856C7B" w14:textId="77777777" w:rsidR="00A83028" w:rsidRPr="00C67B89" w:rsidRDefault="00A83028" w:rsidP="00A83028">
      <w:pPr>
        <w:spacing w:line="360" w:lineRule="auto"/>
        <w:jc w:val="both"/>
        <w:rPr>
          <w:rFonts w:ascii="Arial" w:hAnsi="Arial" w:cs="Arial"/>
          <w:b/>
          <w:bCs/>
          <w:sz w:val="24"/>
          <w:szCs w:val="24"/>
        </w:rPr>
      </w:pPr>
      <w:r w:rsidRPr="00C67B89">
        <w:rPr>
          <w:rFonts w:ascii="Arial" w:hAnsi="Arial" w:cs="Arial"/>
          <w:b/>
          <w:bCs/>
          <w:sz w:val="24"/>
          <w:szCs w:val="24"/>
        </w:rPr>
        <w:t>Conclusion</w:t>
      </w:r>
    </w:p>
    <w:p w14:paraId="1E98D1E5" w14:textId="46B59DA9" w:rsidR="00A83028" w:rsidRPr="00C67B89" w:rsidRDefault="00A83028" w:rsidP="00A83028">
      <w:pPr>
        <w:spacing w:line="360" w:lineRule="auto"/>
        <w:jc w:val="both"/>
        <w:rPr>
          <w:rFonts w:ascii="Arial" w:hAnsi="Arial" w:cs="Arial"/>
          <w:sz w:val="24"/>
          <w:szCs w:val="24"/>
        </w:rPr>
      </w:pPr>
      <w:r w:rsidRPr="00C67B89">
        <w:rPr>
          <w:rFonts w:ascii="Arial" w:hAnsi="Arial" w:cs="Arial"/>
          <w:sz w:val="24"/>
          <w:szCs w:val="24"/>
        </w:rPr>
        <w:t>This mixed-methods approach is the most suitable for this study, providing a comprehensive view of community policing's impact in Telford. It balances qualitative depth with quantitative objectivity, allowing for a thorough examination of the topic. The combination of methods ensures a solid foundation for meaningful conclusions and practical recommendations.</w:t>
      </w:r>
    </w:p>
    <w:p w14:paraId="4E1F7B56" w14:textId="77777777" w:rsidR="00A83028" w:rsidRPr="00C67B89" w:rsidRDefault="00A83028" w:rsidP="00A83028">
      <w:pPr>
        <w:spacing w:line="360" w:lineRule="auto"/>
        <w:jc w:val="both"/>
        <w:rPr>
          <w:rFonts w:ascii="Arial" w:hAnsi="Arial" w:cs="Arial"/>
          <w:b/>
          <w:bCs/>
          <w:sz w:val="24"/>
          <w:szCs w:val="24"/>
        </w:rPr>
      </w:pPr>
      <w:r w:rsidRPr="00C67B89">
        <w:rPr>
          <w:rFonts w:ascii="Arial" w:hAnsi="Arial" w:cs="Arial"/>
          <w:b/>
          <w:bCs/>
          <w:sz w:val="24"/>
          <w:szCs w:val="24"/>
        </w:rPr>
        <w:lastRenderedPageBreak/>
        <w:t>References</w:t>
      </w:r>
    </w:p>
    <w:p w14:paraId="28CB662A" w14:textId="77777777" w:rsidR="00A83028" w:rsidRPr="00C67B89" w:rsidRDefault="00A83028" w:rsidP="00A83028">
      <w:pPr>
        <w:spacing w:line="360" w:lineRule="auto"/>
        <w:jc w:val="both"/>
        <w:rPr>
          <w:rFonts w:ascii="Arial" w:hAnsi="Arial" w:cs="Arial"/>
          <w:sz w:val="24"/>
          <w:szCs w:val="24"/>
        </w:rPr>
      </w:pPr>
      <w:r w:rsidRPr="00C67B89">
        <w:rPr>
          <w:rFonts w:ascii="Arial" w:hAnsi="Arial" w:cs="Arial"/>
          <w:b/>
          <w:bCs/>
          <w:sz w:val="24"/>
          <w:szCs w:val="24"/>
        </w:rPr>
        <w:t>Braun, V., &amp; Clarke, V. (2006).</w:t>
      </w:r>
      <w:r w:rsidRPr="00C67B89">
        <w:rPr>
          <w:rFonts w:ascii="Arial" w:hAnsi="Arial" w:cs="Arial"/>
          <w:sz w:val="24"/>
          <w:szCs w:val="24"/>
        </w:rPr>
        <w:t xml:space="preserve"> "Using Thematic Analysis in Psychology." </w:t>
      </w:r>
      <w:r w:rsidRPr="00C67B89">
        <w:rPr>
          <w:rFonts w:ascii="Arial" w:hAnsi="Arial" w:cs="Arial"/>
          <w:i/>
          <w:iCs/>
          <w:sz w:val="24"/>
          <w:szCs w:val="24"/>
        </w:rPr>
        <w:t>Qualitative Research in Psychology</w:t>
      </w:r>
      <w:r w:rsidRPr="00C67B89">
        <w:rPr>
          <w:rFonts w:ascii="Arial" w:hAnsi="Arial" w:cs="Arial"/>
          <w:sz w:val="24"/>
          <w:szCs w:val="24"/>
        </w:rPr>
        <w:t>, 3(2), 77-101. doi:10.1191/1478088706qp063oa</w:t>
      </w:r>
    </w:p>
    <w:p w14:paraId="26E21A36" w14:textId="77777777" w:rsidR="009A0D4B" w:rsidRPr="00C67B89" w:rsidRDefault="009A0D4B" w:rsidP="00A83028">
      <w:pPr>
        <w:spacing w:line="360" w:lineRule="auto"/>
        <w:jc w:val="both"/>
        <w:rPr>
          <w:rFonts w:ascii="Arial" w:hAnsi="Arial" w:cs="Arial"/>
          <w:sz w:val="24"/>
          <w:szCs w:val="24"/>
        </w:rPr>
      </w:pPr>
    </w:p>
    <w:p w14:paraId="1E1B1D85" w14:textId="77777777" w:rsidR="00A83028" w:rsidRPr="00C67B89" w:rsidRDefault="00A83028" w:rsidP="00A83028">
      <w:pPr>
        <w:spacing w:line="360" w:lineRule="auto"/>
        <w:jc w:val="both"/>
        <w:rPr>
          <w:rFonts w:ascii="Arial" w:hAnsi="Arial" w:cs="Arial"/>
          <w:sz w:val="24"/>
          <w:szCs w:val="24"/>
        </w:rPr>
      </w:pPr>
      <w:r w:rsidRPr="00C67B89">
        <w:rPr>
          <w:rFonts w:ascii="Arial" w:hAnsi="Arial" w:cs="Arial"/>
          <w:b/>
          <w:bCs/>
          <w:sz w:val="24"/>
          <w:szCs w:val="24"/>
        </w:rPr>
        <w:t>Bryman, A. (2016).</w:t>
      </w:r>
      <w:r w:rsidRPr="00C67B89">
        <w:rPr>
          <w:rFonts w:ascii="Arial" w:hAnsi="Arial" w:cs="Arial"/>
          <w:sz w:val="24"/>
          <w:szCs w:val="24"/>
        </w:rPr>
        <w:t xml:space="preserve"> </w:t>
      </w:r>
      <w:r w:rsidRPr="00C67B89">
        <w:rPr>
          <w:rFonts w:ascii="Arial" w:hAnsi="Arial" w:cs="Arial"/>
          <w:i/>
          <w:iCs/>
          <w:sz w:val="24"/>
          <w:szCs w:val="24"/>
        </w:rPr>
        <w:t>Social Research Methods</w:t>
      </w:r>
      <w:r w:rsidRPr="00C67B89">
        <w:rPr>
          <w:rFonts w:ascii="Arial" w:hAnsi="Arial" w:cs="Arial"/>
          <w:sz w:val="24"/>
          <w:szCs w:val="24"/>
        </w:rPr>
        <w:t>. Oxford University Press.</w:t>
      </w:r>
    </w:p>
    <w:p w14:paraId="62E8AE58" w14:textId="77777777" w:rsidR="009A0D4B" w:rsidRPr="00C67B89" w:rsidRDefault="009A0D4B" w:rsidP="00A83028">
      <w:pPr>
        <w:spacing w:line="360" w:lineRule="auto"/>
        <w:jc w:val="both"/>
        <w:rPr>
          <w:rFonts w:ascii="Arial" w:hAnsi="Arial" w:cs="Arial"/>
          <w:sz w:val="24"/>
          <w:szCs w:val="24"/>
        </w:rPr>
      </w:pPr>
    </w:p>
    <w:p w14:paraId="11483D01" w14:textId="77777777" w:rsidR="00A83028" w:rsidRPr="00C67B89" w:rsidRDefault="00A83028" w:rsidP="00A83028">
      <w:pPr>
        <w:spacing w:line="360" w:lineRule="auto"/>
        <w:jc w:val="both"/>
        <w:rPr>
          <w:rFonts w:ascii="Arial" w:hAnsi="Arial" w:cs="Arial"/>
          <w:sz w:val="24"/>
          <w:szCs w:val="24"/>
        </w:rPr>
      </w:pPr>
      <w:r w:rsidRPr="00C67B89">
        <w:rPr>
          <w:rFonts w:ascii="Arial" w:hAnsi="Arial" w:cs="Arial"/>
          <w:b/>
          <w:bCs/>
          <w:sz w:val="24"/>
          <w:szCs w:val="24"/>
        </w:rPr>
        <w:t>Creswell, J. W. (2014).</w:t>
      </w:r>
      <w:r w:rsidRPr="00C67B89">
        <w:rPr>
          <w:rFonts w:ascii="Arial" w:hAnsi="Arial" w:cs="Arial"/>
          <w:sz w:val="24"/>
          <w:szCs w:val="24"/>
        </w:rPr>
        <w:t xml:space="preserve"> </w:t>
      </w:r>
      <w:r w:rsidRPr="00C67B89">
        <w:rPr>
          <w:rFonts w:ascii="Arial" w:hAnsi="Arial" w:cs="Arial"/>
          <w:i/>
          <w:iCs/>
          <w:sz w:val="24"/>
          <w:szCs w:val="24"/>
        </w:rPr>
        <w:t xml:space="preserve">Research Design: Qualitative, Quantitative, and Mixed Methods Approaches. </w:t>
      </w:r>
      <w:r w:rsidRPr="00C67B89">
        <w:rPr>
          <w:rFonts w:ascii="Arial" w:hAnsi="Arial" w:cs="Arial"/>
          <w:sz w:val="24"/>
          <w:szCs w:val="24"/>
        </w:rPr>
        <w:t>SAGE Publications.</w:t>
      </w:r>
    </w:p>
    <w:p w14:paraId="18B564FB" w14:textId="77777777" w:rsidR="009A0D4B" w:rsidRPr="00C67B89" w:rsidRDefault="009A0D4B" w:rsidP="00A83028">
      <w:pPr>
        <w:spacing w:line="360" w:lineRule="auto"/>
        <w:jc w:val="both"/>
        <w:rPr>
          <w:rFonts w:ascii="Arial" w:hAnsi="Arial" w:cs="Arial"/>
          <w:sz w:val="24"/>
          <w:szCs w:val="24"/>
        </w:rPr>
      </w:pPr>
    </w:p>
    <w:p w14:paraId="1B58FFFF" w14:textId="77777777" w:rsidR="00A83028" w:rsidRPr="00C67B89" w:rsidRDefault="00A83028" w:rsidP="00A83028">
      <w:pPr>
        <w:spacing w:line="360" w:lineRule="auto"/>
        <w:jc w:val="both"/>
        <w:rPr>
          <w:rFonts w:ascii="Arial" w:hAnsi="Arial" w:cs="Arial"/>
          <w:sz w:val="24"/>
          <w:szCs w:val="24"/>
        </w:rPr>
      </w:pPr>
      <w:r w:rsidRPr="00C67B89">
        <w:rPr>
          <w:rFonts w:ascii="Arial" w:hAnsi="Arial" w:cs="Arial"/>
          <w:b/>
          <w:bCs/>
          <w:sz w:val="24"/>
          <w:szCs w:val="24"/>
        </w:rPr>
        <w:t>Denzin, N. K., &amp; Lincoln, Y. S. (2018).</w:t>
      </w:r>
      <w:r w:rsidRPr="00C67B89">
        <w:rPr>
          <w:rFonts w:ascii="Arial" w:hAnsi="Arial" w:cs="Arial"/>
          <w:sz w:val="24"/>
          <w:szCs w:val="24"/>
        </w:rPr>
        <w:t xml:space="preserve"> </w:t>
      </w:r>
      <w:r w:rsidRPr="00C67B89">
        <w:rPr>
          <w:rFonts w:ascii="Arial" w:hAnsi="Arial" w:cs="Arial"/>
          <w:i/>
          <w:iCs/>
          <w:sz w:val="24"/>
          <w:szCs w:val="24"/>
        </w:rPr>
        <w:t>The SAGE Handbook of Qualitative Research</w:t>
      </w:r>
      <w:r w:rsidRPr="00C67B89">
        <w:rPr>
          <w:rFonts w:ascii="Arial" w:hAnsi="Arial" w:cs="Arial"/>
          <w:sz w:val="24"/>
          <w:szCs w:val="24"/>
        </w:rPr>
        <w:t>. SAGE Publications.</w:t>
      </w:r>
    </w:p>
    <w:p w14:paraId="61DA5593" w14:textId="77777777" w:rsidR="009A0D4B" w:rsidRPr="00C67B89" w:rsidRDefault="009A0D4B" w:rsidP="00A83028">
      <w:pPr>
        <w:spacing w:line="360" w:lineRule="auto"/>
        <w:jc w:val="both"/>
        <w:rPr>
          <w:rFonts w:ascii="Arial" w:hAnsi="Arial" w:cs="Arial"/>
          <w:sz w:val="24"/>
          <w:szCs w:val="24"/>
        </w:rPr>
      </w:pPr>
    </w:p>
    <w:p w14:paraId="406188B1" w14:textId="77777777" w:rsidR="00A83028" w:rsidRPr="00C67B89" w:rsidRDefault="00A83028" w:rsidP="00A83028">
      <w:pPr>
        <w:spacing w:line="360" w:lineRule="auto"/>
        <w:jc w:val="both"/>
        <w:rPr>
          <w:rFonts w:ascii="Arial" w:hAnsi="Arial" w:cs="Arial"/>
          <w:sz w:val="24"/>
          <w:szCs w:val="24"/>
        </w:rPr>
      </w:pPr>
      <w:r w:rsidRPr="00C67B89">
        <w:rPr>
          <w:rFonts w:ascii="Arial" w:hAnsi="Arial" w:cs="Arial"/>
          <w:b/>
          <w:bCs/>
          <w:sz w:val="24"/>
          <w:szCs w:val="24"/>
        </w:rPr>
        <w:t>Tashakkori, A., &amp; Teddlie, C. (2010).</w:t>
      </w:r>
      <w:r w:rsidRPr="00C67B89">
        <w:rPr>
          <w:rFonts w:ascii="Arial" w:hAnsi="Arial" w:cs="Arial"/>
          <w:sz w:val="24"/>
          <w:szCs w:val="24"/>
        </w:rPr>
        <w:t xml:space="preserve"> </w:t>
      </w:r>
      <w:r w:rsidRPr="00C67B89">
        <w:rPr>
          <w:rFonts w:ascii="Arial" w:hAnsi="Arial" w:cs="Arial"/>
          <w:i/>
          <w:iCs/>
          <w:sz w:val="24"/>
          <w:szCs w:val="24"/>
        </w:rPr>
        <w:t>SAGE Handbook of Mixed Methods in Social &amp; Behavioral Research</w:t>
      </w:r>
      <w:r w:rsidRPr="00C67B89">
        <w:rPr>
          <w:rFonts w:ascii="Arial" w:hAnsi="Arial" w:cs="Arial"/>
          <w:sz w:val="24"/>
          <w:szCs w:val="24"/>
        </w:rPr>
        <w:t>. SAGE Publications.</w:t>
      </w:r>
    </w:p>
    <w:p w14:paraId="2ABA5468" w14:textId="77777777" w:rsidR="00D51735" w:rsidRDefault="00D51735" w:rsidP="00A83028">
      <w:pPr>
        <w:spacing w:line="360" w:lineRule="auto"/>
        <w:jc w:val="both"/>
        <w:rPr>
          <w:rFonts w:ascii="Arial" w:hAnsi="Arial" w:cs="Arial"/>
          <w:sz w:val="22"/>
          <w:szCs w:val="22"/>
        </w:rPr>
      </w:pPr>
    </w:p>
    <w:p w14:paraId="72DBC81B" w14:textId="77777777" w:rsidR="00D51735" w:rsidRDefault="00D51735" w:rsidP="00A83028">
      <w:pPr>
        <w:spacing w:line="360" w:lineRule="auto"/>
        <w:jc w:val="both"/>
        <w:rPr>
          <w:rFonts w:ascii="Arial" w:hAnsi="Arial" w:cs="Arial"/>
          <w:sz w:val="22"/>
          <w:szCs w:val="22"/>
        </w:rPr>
      </w:pPr>
    </w:p>
    <w:p w14:paraId="211C2A64" w14:textId="77777777" w:rsidR="00D51735" w:rsidRDefault="00D51735" w:rsidP="00A83028">
      <w:pPr>
        <w:spacing w:line="360" w:lineRule="auto"/>
        <w:jc w:val="both"/>
        <w:rPr>
          <w:rFonts w:ascii="Arial" w:hAnsi="Arial" w:cs="Arial"/>
          <w:sz w:val="22"/>
          <w:szCs w:val="22"/>
        </w:rPr>
      </w:pPr>
    </w:p>
    <w:p w14:paraId="32F99EFD" w14:textId="77777777" w:rsidR="00D51735" w:rsidRDefault="00D51735" w:rsidP="00A83028">
      <w:pPr>
        <w:spacing w:line="360" w:lineRule="auto"/>
        <w:jc w:val="both"/>
        <w:rPr>
          <w:rFonts w:ascii="Arial" w:hAnsi="Arial" w:cs="Arial"/>
          <w:sz w:val="22"/>
          <w:szCs w:val="22"/>
        </w:rPr>
      </w:pPr>
    </w:p>
    <w:p w14:paraId="3518D47A" w14:textId="77777777" w:rsidR="00D51735" w:rsidRDefault="00D51735" w:rsidP="00A83028">
      <w:pPr>
        <w:spacing w:line="360" w:lineRule="auto"/>
        <w:jc w:val="both"/>
        <w:rPr>
          <w:rFonts w:ascii="Arial" w:hAnsi="Arial" w:cs="Arial"/>
          <w:sz w:val="22"/>
          <w:szCs w:val="22"/>
        </w:rPr>
      </w:pPr>
    </w:p>
    <w:p w14:paraId="4542C6A3" w14:textId="77777777" w:rsidR="00D51735" w:rsidRDefault="00D51735" w:rsidP="00A83028">
      <w:pPr>
        <w:spacing w:line="360" w:lineRule="auto"/>
        <w:jc w:val="both"/>
        <w:rPr>
          <w:rFonts w:ascii="Arial" w:hAnsi="Arial" w:cs="Arial"/>
          <w:sz w:val="22"/>
          <w:szCs w:val="22"/>
        </w:rPr>
      </w:pPr>
    </w:p>
    <w:p w14:paraId="660FFF28" w14:textId="77777777" w:rsidR="00D51735" w:rsidRDefault="00D51735" w:rsidP="00A83028">
      <w:pPr>
        <w:spacing w:line="360" w:lineRule="auto"/>
        <w:jc w:val="both"/>
        <w:rPr>
          <w:rFonts w:ascii="Arial" w:hAnsi="Arial" w:cs="Arial"/>
          <w:sz w:val="22"/>
          <w:szCs w:val="22"/>
        </w:rPr>
      </w:pPr>
    </w:p>
    <w:p w14:paraId="706B3675" w14:textId="77777777" w:rsidR="00D51735" w:rsidRDefault="00D51735" w:rsidP="00A83028">
      <w:pPr>
        <w:spacing w:line="360" w:lineRule="auto"/>
        <w:jc w:val="both"/>
        <w:rPr>
          <w:rFonts w:ascii="Arial" w:hAnsi="Arial" w:cs="Arial"/>
          <w:sz w:val="22"/>
          <w:szCs w:val="22"/>
        </w:rPr>
      </w:pPr>
    </w:p>
    <w:p w14:paraId="2F0B2713" w14:textId="77777777" w:rsidR="00D51735" w:rsidRDefault="00D51735" w:rsidP="00A83028">
      <w:pPr>
        <w:spacing w:line="360" w:lineRule="auto"/>
        <w:jc w:val="both"/>
        <w:rPr>
          <w:rFonts w:ascii="Arial" w:hAnsi="Arial" w:cs="Arial"/>
          <w:sz w:val="22"/>
          <w:szCs w:val="22"/>
        </w:rPr>
      </w:pPr>
    </w:p>
    <w:p w14:paraId="0911F0FC" w14:textId="77777777" w:rsidR="00D51735" w:rsidRDefault="00D51735" w:rsidP="00A83028">
      <w:pPr>
        <w:spacing w:line="360" w:lineRule="auto"/>
        <w:jc w:val="both"/>
        <w:rPr>
          <w:rFonts w:ascii="Arial" w:hAnsi="Arial" w:cs="Arial"/>
          <w:sz w:val="22"/>
          <w:szCs w:val="22"/>
        </w:rPr>
      </w:pPr>
    </w:p>
    <w:p w14:paraId="65C89491" w14:textId="77777777" w:rsidR="00D51735" w:rsidRDefault="00D51735" w:rsidP="00A83028">
      <w:pPr>
        <w:spacing w:line="360" w:lineRule="auto"/>
        <w:jc w:val="both"/>
        <w:rPr>
          <w:rFonts w:ascii="Arial" w:hAnsi="Arial" w:cs="Arial"/>
          <w:sz w:val="22"/>
          <w:szCs w:val="22"/>
        </w:rPr>
      </w:pPr>
    </w:p>
    <w:p w14:paraId="087642F1" w14:textId="77777777" w:rsidR="00D51735" w:rsidRDefault="00D51735" w:rsidP="00A83028">
      <w:pPr>
        <w:spacing w:line="360" w:lineRule="auto"/>
        <w:jc w:val="both"/>
        <w:rPr>
          <w:rFonts w:ascii="Arial" w:hAnsi="Arial" w:cs="Arial"/>
          <w:sz w:val="22"/>
          <w:szCs w:val="22"/>
        </w:rPr>
      </w:pPr>
    </w:p>
    <w:p w14:paraId="6D972F60" w14:textId="77777777" w:rsidR="00D51735" w:rsidRDefault="00D51735" w:rsidP="00A83028">
      <w:pPr>
        <w:spacing w:line="360" w:lineRule="auto"/>
        <w:jc w:val="both"/>
        <w:rPr>
          <w:rFonts w:ascii="Arial" w:hAnsi="Arial" w:cs="Arial"/>
          <w:sz w:val="22"/>
          <w:szCs w:val="22"/>
        </w:rPr>
      </w:pPr>
    </w:p>
    <w:p w14:paraId="3C33306F" w14:textId="77777777" w:rsidR="00D51735" w:rsidRDefault="00D51735" w:rsidP="00A83028">
      <w:pPr>
        <w:spacing w:line="360" w:lineRule="auto"/>
        <w:jc w:val="both"/>
        <w:rPr>
          <w:rFonts w:ascii="Arial" w:hAnsi="Arial" w:cs="Arial"/>
          <w:sz w:val="22"/>
          <w:szCs w:val="22"/>
        </w:rPr>
      </w:pPr>
    </w:p>
    <w:p w14:paraId="32BB057A" w14:textId="77777777" w:rsidR="00D51735" w:rsidRDefault="00D51735" w:rsidP="00A83028">
      <w:pPr>
        <w:spacing w:line="360" w:lineRule="auto"/>
        <w:jc w:val="both"/>
        <w:rPr>
          <w:rFonts w:ascii="Arial" w:hAnsi="Arial" w:cs="Arial"/>
          <w:sz w:val="22"/>
          <w:szCs w:val="22"/>
        </w:rPr>
      </w:pPr>
    </w:p>
    <w:p w14:paraId="338F44C1" w14:textId="77777777" w:rsidR="00D51735" w:rsidRDefault="00D51735" w:rsidP="00A83028">
      <w:pPr>
        <w:spacing w:line="360" w:lineRule="auto"/>
        <w:jc w:val="both"/>
        <w:rPr>
          <w:rFonts w:ascii="Arial" w:hAnsi="Arial" w:cs="Arial"/>
          <w:sz w:val="22"/>
          <w:szCs w:val="22"/>
        </w:rPr>
      </w:pPr>
    </w:p>
    <w:p w14:paraId="26A315F7" w14:textId="77777777" w:rsidR="00D51735" w:rsidRDefault="00D51735" w:rsidP="00A83028">
      <w:pPr>
        <w:spacing w:line="360" w:lineRule="auto"/>
        <w:jc w:val="both"/>
        <w:rPr>
          <w:rFonts w:ascii="Arial" w:hAnsi="Arial" w:cs="Arial"/>
          <w:sz w:val="22"/>
          <w:szCs w:val="22"/>
        </w:rPr>
      </w:pPr>
    </w:p>
    <w:p w14:paraId="476CFD4F" w14:textId="77777777" w:rsidR="00D51735" w:rsidRDefault="00D51735" w:rsidP="00A83028">
      <w:pPr>
        <w:spacing w:line="360" w:lineRule="auto"/>
        <w:jc w:val="both"/>
        <w:rPr>
          <w:rFonts w:ascii="Arial" w:hAnsi="Arial" w:cs="Arial"/>
          <w:sz w:val="22"/>
          <w:szCs w:val="22"/>
        </w:rPr>
      </w:pPr>
    </w:p>
    <w:p w14:paraId="6DD11B11" w14:textId="77777777" w:rsidR="00D51735" w:rsidRDefault="00D51735" w:rsidP="00A83028">
      <w:pPr>
        <w:spacing w:line="360" w:lineRule="auto"/>
        <w:jc w:val="both"/>
        <w:rPr>
          <w:rFonts w:ascii="Arial" w:hAnsi="Arial" w:cs="Arial"/>
          <w:sz w:val="22"/>
          <w:szCs w:val="22"/>
        </w:rPr>
      </w:pPr>
    </w:p>
    <w:p w14:paraId="7B6A63A5" w14:textId="77777777" w:rsidR="00D51735" w:rsidRDefault="00D51735" w:rsidP="00A83028">
      <w:pPr>
        <w:spacing w:line="360" w:lineRule="auto"/>
        <w:jc w:val="both"/>
        <w:rPr>
          <w:rFonts w:ascii="Arial" w:hAnsi="Arial" w:cs="Arial"/>
          <w:sz w:val="22"/>
          <w:szCs w:val="22"/>
        </w:rPr>
      </w:pPr>
    </w:p>
    <w:p w14:paraId="5C5B744B" w14:textId="77777777" w:rsidR="00D51735" w:rsidRDefault="00D51735" w:rsidP="00A83028">
      <w:pPr>
        <w:spacing w:line="360" w:lineRule="auto"/>
        <w:jc w:val="both"/>
        <w:rPr>
          <w:rFonts w:ascii="Arial" w:hAnsi="Arial" w:cs="Arial"/>
          <w:sz w:val="22"/>
          <w:szCs w:val="22"/>
        </w:rPr>
      </w:pPr>
    </w:p>
    <w:p w14:paraId="1C309B35" w14:textId="77777777" w:rsidR="00D51735" w:rsidRDefault="00D51735" w:rsidP="00A83028">
      <w:pPr>
        <w:spacing w:line="360" w:lineRule="auto"/>
        <w:jc w:val="both"/>
        <w:rPr>
          <w:rFonts w:ascii="Arial" w:hAnsi="Arial" w:cs="Arial"/>
          <w:sz w:val="22"/>
          <w:szCs w:val="22"/>
        </w:rPr>
      </w:pPr>
    </w:p>
    <w:p w14:paraId="2E64DE68" w14:textId="77777777" w:rsidR="00D51735" w:rsidRDefault="00D51735" w:rsidP="00A83028">
      <w:pPr>
        <w:spacing w:line="360" w:lineRule="auto"/>
        <w:jc w:val="both"/>
        <w:rPr>
          <w:rFonts w:ascii="Arial" w:hAnsi="Arial" w:cs="Arial"/>
          <w:sz w:val="22"/>
          <w:szCs w:val="22"/>
        </w:rPr>
      </w:pPr>
    </w:p>
    <w:p w14:paraId="2FAD18BE" w14:textId="77777777" w:rsidR="00D51735" w:rsidRDefault="00D51735" w:rsidP="00A83028">
      <w:pPr>
        <w:spacing w:line="360" w:lineRule="auto"/>
        <w:jc w:val="both"/>
        <w:rPr>
          <w:rFonts w:ascii="Arial" w:hAnsi="Arial" w:cs="Arial"/>
          <w:sz w:val="22"/>
          <w:szCs w:val="22"/>
        </w:rPr>
      </w:pPr>
    </w:p>
    <w:p w14:paraId="220C6796" w14:textId="77777777" w:rsidR="00D51735" w:rsidRDefault="00D51735" w:rsidP="00A83028">
      <w:pPr>
        <w:spacing w:line="360" w:lineRule="auto"/>
        <w:jc w:val="both"/>
        <w:rPr>
          <w:rFonts w:ascii="Arial" w:hAnsi="Arial" w:cs="Arial"/>
          <w:sz w:val="22"/>
          <w:szCs w:val="22"/>
        </w:rPr>
      </w:pPr>
    </w:p>
    <w:p w14:paraId="251A5A69" w14:textId="77777777" w:rsidR="00D51735" w:rsidRPr="00C67B89" w:rsidRDefault="00D51735" w:rsidP="00D51735">
      <w:pPr>
        <w:jc w:val="both"/>
        <w:rPr>
          <w:rFonts w:ascii="Arial" w:hAnsi="Arial" w:cs="Arial"/>
          <w:b/>
          <w:bCs/>
          <w:sz w:val="24"/>
          <w:szCs w:val="24"/>
          <w:u w:val="single"/>
        </w:rPr>
      </w:pPr>
      <w:r w:rsidRPr="00C67B89">
        <w:rPr>
          <w:rFonts w:ascii="Arial" w:hAnsi="Arial" w:cs="Arial"/>
          <w:b/>
          <w:bCs/>
          <w:sz w:val="24"/>
          <w:szCs w:val="24"/>
          <w:u w:val="single"/>
        </w:rPr>
        <w:lastRenderedPageBreak/>
        <w:t>Task 5: A minimum of 10 questions that could be used in the chosen data collection method (500 words)</w:t>
      </w:r>
    </w:p>
    <w:p w14:paraId="6D04D0FD" w14:textId="77777777" w:rsidR="00D51735" w:rsidRPr="00C67B89" w:rsidRDefault="00D51735" w:rsidP="00D51735">
      <w:pPr>
        <w:spacing w:line="360" w:lineRule="auto"/>
        <w:jc w:val="both"/>
        <w:rPr>
          <w:rFonts w:ascii="Arial" w:hAnsi="Arial" w:cs="Arial"/>
          <w:sz w:val="24"/>
          <w:szCs w:val="24"/>
        </w:rPr>
      </w:pPr>
    </w:p>
    <w:p w14:paraId="6CD27637" w14:textId="77777777" w:rsidR="00D51735" w:rsidRPr="00C67B89" w:rsidRDefault="00D51735" w:rsidP="00D51735">
      <w:pPr>
        <w:spacing w:line="360" w:lineRule="auto"/>
        <w:jc w:val="both"/>
        <w:rPr>
          <w:rFonts w:ascii="Arial" w:hAnsi="Arial" w:cs="Arial"/>
          <w:b/>
          <w:bCs/>
          <w:sz w:val="24"/>
          <w:szCs w:val="24"/>
        </w:rPr>
      </w:pPr>
      <w:r w:rsidRPr="00C67B89">
        <w:rPr>
          <w:rFonts w:ascii="Arial" w:hAnsi="Arial" w:cs="Arial"/>
          <w:b/>
          <w:bCs/>
          <w:sz w:val="24"/>
          <w:szCs w:val="24"/>
        </w:rPr>
        <w:t>Section 1: Questions for Interviews with Police Officers</w:t>
      </w:r>
    </w:p>
    <w:p w14:paraId="610E0301"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These questions are designed for semi-structured interviews with police officers involved in community policing in Telford. They aim to gather insights into their experiences and perspectives on the implementation and effectiveness of community policing.</w:t>
      </w:r>
    </w:p>
    <w:p w14:paraId="71963446" w14:textId="77777777" w:rsidR="00D51735" w:rsidRPr="00C67B89" w:rsidRDefault="00D51735" w:rsidP="00D51735">
      <w:pPr>
        <w:spacing w:line="360" w:lineRule="auto"/>
        <w:jc w:val="both"/>
        <w:rPr>
          <w:rFonts w:ascii="Arial" w:hAnsi="Arial" w:cs="Arial"/>
          <w:sz w:val="24"/>
          <w:szCs w:val="24"/>
        </w:rPr>
      </w:pPr>
    </w:p>
    <w:p w14:paraId="2A604563" w14:textId="77777777" w:rsidR="00D51735" w:rsidRPr="00C67B89" w:rsidRDefault="00D51735" w:rsidP="00D51735">
      <w:pPr>
        <w:spacing w:line="360" w:lineRule="auto"/>
        <w:jc w:val="both"/>
        <w:rPr>
          <w:rFonts w:ascii="Arial" w:hAnsi="Arial" w:cs="Arial"/>
          <w:i/>
          <w:iCs/>
          <w:sz w:val="24"/>
          <w:szCs w:val="24"/>
        </w:rPr>
      </w:pPr>
      <w:r w:rsidRPr="00C67B89">
        <w:rPr>
          <w:rFonts w:ascii="Arial" w:hAnsi="Arial" w:cs="Arial"/>
          <w:i/>
          <w:iCs/>
          <w:sz w:val="24"/>
          <w:szCs w:val="24"/>
        </w:rPr>
        <w:t>1. Can you describe your experience with community policing in Telford?</w:t>
      </w:r>
    </w:p>
    <w:p w14:paraId="4A52A66E"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   - This open-ended question allows police officers to share their personal experiences, providing qualitative insights into the day-to-day aspects of community policing.</w:t>
      </w:r>
    </w:p>
    <w:p w14:paraId="5FC79E07" w14:textId="77777777" w:rsidR="00D51735" w:rsidRPr="00C67B89" w:rsidRDefault="00D51735" w:rsidP="00D51735">
      <w:pPr>
        <w:spacing w:line="360" w:lineRule="auto"/>
        <w:jc w:val="both"/>
        <w:rPr>
          <w:rFonts w:ascii="Arial" w:hAnsi="Arial" w:cs="Arial"/>
          <w:sz w:val="24"/>
          <w:szCs w:val="24"/>
        </w:rPr>
      </w:pPr>
    </w:p>
    <w:p w14:paraId="08066B1B" w14:textId="77777777" w:rsidR="00D51735" w:rsidRPr="00C67B89" w:rsidRDefault="00D51735" w:rsidP="00D51735">
      <w:pPr>
        <w:spacing w:line="360" w:lineRule="auto"/>
        <w:jc w:val="both"/>
        <w:rPr>
          <w:rFonts w:ascii="Arial" w:hAnsi="Arial" w:cs="Arial"/>
          <w:i/>
          <w:iCs/>
          <w:sz w:val="24"/>
          <w:szCs w:val="24"/>
        </w:rPr>
      </w:pPr>
      <w:r w:rsidRPr="00C67B89">
        <w:rPr>
          <w:rFonts w:ascii="Arial" w:hAnsi="Arial" w:cs="Arial"/>
          <w:i/>
          <w:iCs/>
          <w:sz w:val="24"/>
          <w:szCs w:val="24"/>
        </w:rPr>
        <w:t>2. What specific strategies have you used to engage with the community, and how effective do you think they are?</w:t>
      </w:r>
    </w:p>
    <w:p w14:paraId="7947A83F"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   - This question helps identify the various community policing strategies and assesses their effectiveness from the perspective of police officers.</w:t>
      </w:r>
    </w:p>
    <w:p w14:paraId="4D0E76FE" w14:textId="77777777" w:rsidR="00D51735" w:rsidRPr="00C67B89" w:rsidRDefault="00D51735" w:rsidP="00D51735">
      <w:pPr>
        <w:spacing w:line="360" w:lineRule="auto"/>
        <w:jc w:val="both"/>
        <w:rPr>
          <w:rFonts w:ascii="Arial" w:hAnsi="Arial" w:cs="Arial"/>
          <w:sz w:val="24"/>
          <w:szCs w:val="24"/>
        </w:rPr>
      </w:pPr>
    </w:p>
    <w:p w14:paraId="3EF7BCB9"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3. </w:t>
      </w:r>
      <w:r w:rsidRPr="00C67B89">
        <w:rPr>
          <w:rFonts w:ascii="Arial" w:hAnsi="Arial" w:cs="Arial"/>
          <w:i/>
          <w:iCs/>
          <w:sz w:val="24"/>
          <w:szCs w:val="24"/>
        </w:rPr>
        <w:t>What challenges have you encountered while implementing community policing, and how have you addressed them?</w:t>
      </w:r>
    </w:p>
    <w:p w14:paraId="410FE5DD"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   - This question explores common obstacles in community policing and the solutions used to overcome them.</w:t>
      </w:r>
    </w:p>
    <w:p w14:paraId="19F23544" w14:textId="77777777" w:rsidR="00D51735" w:rsidRPr="00C67B89" w:rsidRDefault="00D51735" w:rsidP="00D51735">
      <w:pPr>
        <w:spacing w:line="360" w:lineRule="auto"/>
        <w:jc w:val="both"/>
        <w:rPr>
          <w:rFonts w:ascii="Arial" w:hAnsi="Arial" w:cs="Arial"/>
          <w:sz w:val="24"/>
          <w:szCs w:val="24"/>
        </w:rPr>
      </w:pPr>
    </w:p>
    <w:p w14:paraId="7BF22D58" w14:textId="77777777" w:rsidR="00D51735" w:rsidRPr="00C67B89" w:rsidRDefault="00D51735" w:rsidP="00D51735">
      <w:pPr>
        <w:spacing w:line="360" w:lineRule="auto"/>
        <w:jc w:val="both"/>
        <w:rPr>
          <w:rFonts w:ascii="Arial" w:hAnsi="Arial" w:cs="Arial"/>
          <w:b/>
          <w:bCs/>
          <w:sz w:val="24"/>
          <w:szCs w:val="24"/>
        </w:rPr>
      </w:pPr>
      <w:r w:rsidRPr="00C67B89">
        <w:rPr>
          <w:rFonts w:ascii="Arial" w:hAnsi="Arial" w:cs="Arial"/>
          <w:b/>
          <w:bCs/>
          <w:sz w:val="24"/>
          <w:szCs w:val="24"/>
        </w:rPr>
        <w:t>Section 2: Questions for Focus Groups with Community Members</w:t>
      </w:r>
    </w:p>
    <w:p w14:paraId="14C2794A"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These questions are designed for focus groups involving residents of Telford. They aim to understand the public's perception of community policing and the relationships between police and the community.</w:t>
      </w:r>
    </w:p>
    <w:p w14:paraId="03B3CA27" w14:textId="77777777" w:rsidR="00D51735" w:rsidRPr="00C67B89" w:rsidRDefault="00D51735" w:rsidP="00D51735">
      <w:pPr>
        <w:spacing w:line="360" w:lineRule="auto"/>
        <w:jc w:val="both"/>
        <w:rPr>
          <w:rFonts w:ascii="Arial" w:hAnsi="Arial" w:cs="Arial"/>
          <w:sz w:val="24"/>
          <w:szCs w:val="24"/>
        </w:rPr>
      </w:pPr>
    </w:p>
    <w:p w14:paraId="235EEB79" w14:textId="77777777" w:rsidR="00D51735" w:rsidRPr="00C67B89" w:rsidRDefault="00D51735" w:rsidP="00D51735">
      <w:pPr>
        <w:spacing w:line="360" w:lineRule="auto"/>
        <w:jc w:val="both"/>
        <w:rPr>
          <w:rFonts w:ascii="Arial" w:hAnsi="Arial" w:cs="Arial"/>
          <w:i/>
          <w:iCs/>
          <w:sz w:val="24"/>
          <w:szCs w:val="24"/>
        </w:rPr>
      </w:pPr>
      <w:r w:rsidRPr="00C67B89">
        <w:rPr>
          <w:rFonts w:ascii="Arial" w:hAnsi="Arial" w:cs="Arial"/>
          <w:i/>
          <w:iCs/>
          <w:sz w:val="24"/>
          <w:szCs w:val="24"/>
        </w:rPr>
        <w:t>4. How would you describe the relationship between the police and the community in Telford?</w:t>
      </w:r>
    </w:p>
    <w:p w14:paraId="0B7C485E"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   - This question seeks to gauge the general sentiment of the community toward the police, focusing on trust and cooperation.</w:t>
      </w:r>
    </w:p>
    <w:p w14:paraId="39F0F599" w14:textId="77777777" w:rsidR="00D51735" w:rsidRPr="00C67B89" w:rsidRDefault="00D51735" w:rsidP="00D51735">
      <w:pPr>
        <w:spacing w:line="360" w:lineRule="auto"/>
        <w:jc w:val="both"/>
        <w:rPr>
          <w:rFonts w:ascii="Arial" w:hAnsi="Arial" w:cs="Arial"/>
          <w:i/>
          <w:iCs/>
          <w:sz w:val="24"/>
          <w:szCs w:val="24"/>
        </w:rPr>
      </w:pPr>
    </w:p>
    <w:p w14:paraId="6C0AB1F1" w14:textId="77777777" w:rsidR="00D51735" w:rsidRPr="00C67B89" w:rsidRDefault="00D51735" w:rsidP="00D51735">
      <w:pPr>
        <w:spacing w:line="360" w:lineRule="auto"/>
        <w:jc w:val="both"/>
        <w:rPr>
          <w:rFonts w:ascii="Arial" w:hAnsi="Arial" w:cs="Arial"/>
          <w:i/>
          <w:iCs/>
          <w:sz w:val="24"/>
          <w:szCs w:val="24"/>
        </w:rPr>
      </w:pPr>
      <w:r w:rsidRPr="00C67B89">
        <w:rPr>
          <w:rFonts w:ascii="Arial" w:hAnsi="Arial" w:cs="Arial"/>
          <w:i/>
          <w:iCs/>
          <w:sz w:val="24"/>
          <w:szCs w:val="24"/>
        </w:rPr>
        <w:t>5. What impact do you think community policing has had on crime rates in your area?</w:t>
      </w:r>
    </w:p>
    <w:p w14:paraId="71594FB4"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   - This question encourages community members to reflect on the perceived effectiveness of community policing in reducing crime.</w:t>
      </w:r>
    </w:p>
    <w:p w14:paraId="0A538EA0" w14:textId="77777777" w:rsidR="00D51735" w:rsidRPr="00C67B89" w:rsidRDefault="00D51735" w:rsidP="00D51735">
      <w:pPr>
        <w:spacing w:line="360" w:lineRule="auto"/>
        <w:jc w:val="both"/>
        <w:rPr>
          <w:rFonts w:ascii="Arial" w:hAnsi="Arial" w:cs="Arial"/>
          <w:sz w:val="24"/>
          <w:szCs w:val="24"/>
        </w:rPr>
      </w:pPr>
    </w:p>
    <w:p w14:paraId="429348B2" w14:textId="77777777" w:rsidR="00D51735" w:rsidRPr="00C67B89" w:rsidRDefault="00D51735" w:rsidP="00D51735">
      <w:pPr>
        <w:spacing w:line="360" w:lineRule="auto"/>
        <w:jc w:val="both"/>
        <w:rPr>
          <w:rFonts w:ascii="Arial" w:hAnsi="Arial" w:cs="Arial"/>
          <w:i/>
          <w:iCs/>
          <w:sz w:val="24"/>
          <w:szCs w:val="24"/>
        </w:rPr>
      </w:pPr>
      <w:r w:rsidRPr="00C67B89">
        <w:rPr>
          <w:rFonts w:ascii="Arial" w:hAnsi="Arial" w:cs="Arial"/>
          <w:i/>
          <w:iCs/>
          <w:sz w:val="24"/>
          <w:szCs w:val="24"/>
        </w:rPr>
        <w:t>6. What suggestions do you have for improving community policing in Telford?</w:t>
      </w:r>
    </w:p>
    <w:p w14:paraId="2758B3D3"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   - This question invites constructive feedback and suggestions for enhancing community policing strategies.</w:t>
      </w:r>
    </w:p>
    <w:p w14:paraId="10F7735B" w14:textId="77777777" w:rsidR="00D51735" w:rsidRPr="00C67B89" w:rsidRDefault="00D51735" w:rsidP="00D51735">
      <w:pPr>
        <w:spacing w:line="360" w:lineRule="auto"/>
        <w:jc w:val="both"/>
        <w:rPr>
          <w:rFonts w:ascii="Arial" w:hAnsi="Arial" w:cs="Arial"/>
          <w:sz w:val="24"/>
          <w:szCs w:val="24"/>
        </w:rPr>
      </w:pPr>
    </w:p>
    <w:p w14:paraId="00112B66" w14:textId="77777777" w:rsidR="00D51735" w:rsidRPr="00C67B89" w:rsidRDefault="00D51735" w:rsidP="00D51735">
      <w:pPr>
        <w:spacing w:line="360" w:lineRule="auto"/>
        <w:jc w:val="both"/>
        <w:rPr>
          <w:rFonts w:ascii="Arial" w:hAnsi="Arial" w:cs="Arial"/>
          <w:b/>
          <w:bCs/>
          <w:sz w:val="24"/>
          <w:szCs w:val="24"/>
        </w:rPr>
      </w:pPr>
      <w:r w:rsidRPr="00C67B89">
        <w:rPr>
          <w:rFonts w:ascii="Arial" w:hAnsi="Arial" w:cs="Arial"/>
          <w:b/>
          <w:bCs/>
          <w:sz w:val="24"/>
          <w:szCs w:val="24"/>
        </w:rPr>
        <w:t>Section 3: Questions for Surveys with Local Residents</w:t>
      </w:r>
    </w:p>
    <w:p w14:paraId="2DBAAA84"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These questions are intended for structured surveys distributed to a representative sample of Telford residents. They aim to collect quantitative data on public trust, satisfaction with policing, and crime rates.</w:t>
      </w:r>
    </w:p>
    <w:p w14:paraId="6D2C6836" w14:textId="77777777" w:rsidR="00D51735" w:rsidRPr="00C67B89" w:rsidRDefault="00D51735" w:rsidP="00D51735">
      <w:pPr>
        <w:spacing w:line="360" w:lineRule="auto"/>
        <w:jc w:val="both"/>
        <w:rPr>
          <w:rFonts w:ascii="Arial" w:hAnsi="Arial" w:cs="Arial"/>
          <w:sz w:val="24"/>
          <w:szCs w:val="24"/>
        </w:rPr>
      </w:pPr>
    </w:p>
    <w:p w14:paraId="5BA6DA6C" w14:textId="77777777" w:rsidR="00D51735" w:rsidRPr="00C67B89" w:rsidRDefault="00D51735" w:rsidP="00D51735">
      <w:pPr>
        <w:spacing w:line="360" w:lineRule="auto"/>
        <w:jc w:val="both"/>
        <w:rPr>
          <w:rFonts w:ascii="Arial" w:hAnsi="Arial" w:cs="Arial"/>
          <w:i/>
          <w:iCs/>
          <w:sz w:val="24"/>
          <w:szCs w:val="24"/>
        </w:rPr>
      </w:pPr>
      <w:r w:rsidRPr="00C67B89">
        <w:rPr>
          <w:rFonts w:ascii="Arial" w:hAnsi="Arial" w:cs="Arial"/>
          <w:i/>
          <w:iCs/>
          <w:sz w:val="24"/>
          <w:szCs w:val="24"/>
        </w:rPr>
        <w:t>7. On a scale of 1 to 10, how much do you trust the local police in Telford?</w:t>
      </w:r>
    </w:p>
    <w:p w14:paraId="2B165659"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   - This quantitative question measures the level of public trust in the police, providing a numerical value for analysis.</w:t>
      </w:r>
    </w:p>
    <w:p w14:paraId="12FB6A81" w14:textId="77777777" w:rsidR="00D51735" w:rsidRPr="00C67B89" w:rsidRDefault="00D51735" w:rsidP="00D51735">
      <w:pPr>
        <w:spacing w:line="360" w:lineRule="auto"/>
        <w:jc w:val="both"/>
        <w:rPr>
          <w:rFonts w:ascii="Arial" w:hAnsi="Arial" w:cs="Arial"/>
          <w:sz w:val="24"/>
          <w:szCs w:val="24"/>
        </w:rPr>
      </w:pPr>
    </w:p>
    <w:p w14:paraId="523185FE"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8</w:t>
      </w:r>
      <w:r w:rsidRPr="00C67B89">
        <w:rPr>
          <w:rFonts w:ascii="Arial" w:hAnsi="Arial" w:cs="Arial"/>
          <w:i/>
          <w:iCs/>
          <w:sz w:val="24"/>
          <w:szCs w:val="24"/>
        </w:rPr>
        <w:t>. Have you noticed any changes in crime rates in your area since the implementation of community policing?</w:t>
      </w:r>
    </w:p>
    <w:p w14:paraId="50EE44C7"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   - This question helps identify trends in crime rates from the perspective of local residents.</w:t>
      </w:r>
    </w:p>
    <w:p w14:paraId="5FD16886" w14:textId="77777777" w:rsidR="00D51735" w:rsidRPr="00C67B89" w:rsidRDefault="00D51735" w:rsidP="00D51735">
      <w:pPr>
        <w:spacing w:line="360" w:lineRule="auto"/>
        <w:jc w:val="both"/>
        <w:rPr>
          <w:rFonts w:ascii="Arial" w:hAnsi="Arial" w:cs="Arial"/>
          <w:sz w:val="24"/>
          <w:szCs w:val="24"/>
        </w:rPr>
      </w:pPr>
    </w:p>
    <w:p w14:paraId="7FA3BB89"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9. </w:t>
      </w:r>
      <w:r w:rsidRPr="00C67B89">
        <w:rPr>
          <w:rFonts w:ascii="Arial" w:hAnsi="Arial" w:cs="Arial"/>
          <w:i/>
          <w:iCs/>
          <w:sz w:val="24"/>
          <w:szCs w:val="24"/>
        </w:rPr>
        <w:t>How satisfied are you with the current community policing efforts in Telford? (Very Satisfied, Satisfied, Neutral, Dissatisfied, Very Dissatisfied)</w:t>
      </w:r>
    </w:p>
    <w:p w14:paraId="475E7553"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   - This question measures public satisfaction with community policing, offering a range of response options for statistical analysis.</w:t>
      </w:r>
    </w:p>
    <w:p w14:paraId="0DC7C30D" w14:textId="77777777" w:rsidR="00D51735" w:rsidRPr="00C67B89" w:rsidRDefault="00D51735" w:rsidP="00D51735">
      <w:pPr>
        <w:spacing w:line="360" w:lineRule="auto"/>
        <w:jc w:val="both"/>
        <w:rPr>
          <w:rFonts w:ascii="Arial" w:hAnsi="Arial" w:cs="Arial"/>
          <w:sz w:val="24"/>
          <w:szCs w:val="24"/>
        </w:rPr>
      </w:pPr>
    </w:p>
    <w:p w14:paraId="439291A7" w14:textId="77777777" w:rsidR="00D51735" w:rsidRPr="00C67B89" w:rsidRDefault="00D51735" w:rsidP="00D51735">
      <w:pPr>
        <w:spacing w:line="360" w:lineRule="auto"/>
        <w:jc w:val="both"/>
        <w:rPr>
          <w:rFonts w:ascii="Arial" w:hAnsi="Arial" w:cs="Arial"/>
          <w:sz w:val="24"/>
          <w:szCs w:val="24"/>
        </w:rPr>
      </w:pPr>
      <w:r w:rsidRPr="00C67B89">
        <w:rPr>
          <w:rFonts w:ascii="Arial" w:hAnsi="Arial" w:cs="Arial"/>
          <w:sz w:val="24"/>
          <w:szCs w:val="24"/>
        </w:rPr>
        <w:t xml:space="preserve">10. </w:t>
      </w:r>
      <w:r w:rsidRPr="00C67B89">
        <w:rPr>
          <w:rFonts w:ascii="Arial" w:hAnsi="Arial" w:cs="Arial"/>
          <w:i/>
          <w:iCs/>
          <w:sz w:val="24"/>
          <w:szCs w:val="24"/>
        </w:rPr>
        <w:t>Would you recommend community policing to other communities? (Yes/No)</w:t>
      </w:r>
    </w:p>
    <w:p w14:paraId="68EA9BE4" w14:textId="77777777" w:rsidR="00D51735" w:rsidRPr="00D51735" w:rsidRDefault="00D51735" w:rsidP="00D51735">
      <w:pPr>
        <w:spacing w:line="360" w:lineRule="auto"/>
        <w:jc w:val="both"/>
        <w:rPr>
          <w:rFonts w:ascii="Arial" w:hAnsi="Arial" w:cs="Arial"/>
          <w:sz w:val="22"/>
          <w:szCs w:val="22"/>
        </w:rPr>
      </w:pPr>
      <w:r w:rsidRPr="00C67B89">
        <w:rPr>
          <w:rFonts w:ascii="Arial" w:hAnsi="Arial" w:cs="Arial"/>
          <w:sz w:val="24"/>
          <w:szCs w:val="24"/>
        </w:rPr>
        <w:t xml:space="preserve">   - This question assesses the level of public support for community policing, providing a simple binary</w:t>
      </w:r>
      <w:r w:rsidRPr="00D51735">
        <w:rPr>
          <w:rFonts w:ascii="Arial" w:hAnsi="Arial" w:cs="Arial"/>
          <w:sz w:val="22"/>
          <w:szCs w:val="22"/>
        </w:rPr>
        <w:t xml:space="preserve"> response for quick analysis.</w:t>
      </w:r>
    </w:p>
    <w:p w14:paraId="6EF5F6AA" w14:textId="77777777" w:rsidR="00D51735" w:rsidRPr="00A83028" w:rsidRDefault="00D51735" w:rsidP="00A83028">
      <w:pPr>
        <w:spacing w:line="360" w:lineRule="auto"/>
        <w:jc w:val="both"/>
        <w:rPr>
          <w:rFonts w:ascii="Arial" w:hAnsi="Arial" w:cs="Arial"/>
          <w:sz w:val="22"/>
          <w:szCs w:val="22"/>
        </w:rPr>
      </w:pPr>
    </w:p>
    <w:p w14:paraId="78C5CAD6" w14:textId="77777777" w:rsidR="00A83028" w:rsidRPr="00A83028" w:rsidRDefault="00A83028" w:rsidP="00A83028">
      <w:pPr>
        <w:spacing w:line="360" w:lineRule="auto"/>
        <w:jc w:val="both"/>
        <w:rPr>
          <w:rFonts w:ascii="Arial" w:hAnsi="Arial" w:cs="Arial"/>
          <w:sz w:val="22"/>
          <w:szCs w:val="22"/>
        </w:rPr>
      </w:pPr>
    </w:p>
    <w:p w14:paraId="57035A18" w14:textId="77777777" w:rsidR="00A83028" w:rsidRPr="00A83028" w:rsidRDefault="00A83028" w:rsidP="00A83028">
      <w:pPr>
        <w:spacing w:line="360" w:lineRule="auto"/>
        <w:jc w:val="both"/>
        <w:rPr>
          <w:rFonts w:ascii="Arial" w:hAnsi="Arial" w:cs="Arial"/>
          <w:sz w:val="22"/>
          <w:szCs w:val="22"/>
        </w:rPr>
      </w:pPr>
    </w:p>
    <w:p w14:paraId="6C82A36C" w14:textId="77777777" w:rsidR="00A83028" w:rsidRDefault="00A83028" w:rsidP="00A67FB1">
      <w:pPr>
        <w:ind w:left="720"/>
        <w:rPr>
          <w:rFonts w:ascii="Arial" w:hAnsi="Arial" w:cs="Arial"/>
          <w:sz w:val="22"/>
          <w:szCs w:val="22"/>
        </w:rPr>
      </w:pPr>
    </w:p>
    <w:p w14:paraId="2CC3E84C" w14:textId="77777777" w:rsidR="007C5292" w:rsidRDefault="007C5292" w:rsidP="00A67FB1">
      <w:pPr>
        <w:ind w:left="720"/>
        <w:rPr>
          <w:rFonts w:ascii="Arial" w:hAnsi="Arial" w:cs="Arial"/>
          <w:sz w:val="22"/>
          <w:szCs w:val="22"/>
        </w:rPr>
      </w:pPr>
    </w:p>
    <w:p w14:paraId="6BF97F9C" w14:textId="77777777" w:rsidR="007C5292" w:rsidRDefault="007C5292" w:rsidP="00A67FB1">
      <w:pPr>
        <w:ind w:left="720"/>
        <w:rPr>
          <w:rFonts w:ascii="Arial" w:hAnsi="Arial" w:cs="Arial"/>
          <w:sz w:val="22"/>
          <w:szCs w:val="22"/>
        </w:rPr>
      </w:pPr>
    </w:p>
    <w:p w14:paraId="180DBCF8" w14:textId="77777777" w:rsidR="007C5292" w:rsidRDefault="007C5292" w:rsidP="00A67FB1">
      <w:pPr>
        <w:ind w:left="720"/>
        <w:rPr>
          <w:rFonts w:ascii="Arial" w:hAnsi="Arial" w:cs="Arial"/>
          <w:sz w:val="22"/>
          <w:szCs w:val="22"/>
        </w:rPr>
      </w:pPr>
    </w:p>
    <w:p w14:paraId="30B35468" w14:textId="77777777" w:rsidR="007C5292" w:rsidRDefault="007C5292" w:rsidP="00A67FB1">
      <w:pPr>
        <w:ind w:left="720"/>
        <w:rPr>
          <w:rFonts w:ascii="Arial" w:hAnsi="Arial" w:cs="Arial"/>
          <w:sz w:val="22"/>
          <w:szCs w:val="22"/>
        </w:rPr>
      </w:pPr>
    </w:p>
    <w:p w14:paraId="78D2A2CE" w14:textId="77777777" w:rsidR="007C5292" w:rsidRDefault="007C5292" w:rsidP="00A67FB1">
      <w:pPr>
        <w:ind w:left="720"/>
        <w:rPr>
          <w:rFonts w:ascii="Arial" w:hAnsi="Arial" w:cs="Arial"/>
          <w:sz w:val="22"/>
          <w:szCs w:val="22"/>
        </w:rPr>
      </w:pPr>
    </w:p>
    <w:p w14:paraId="379E02A1" w14:textId="77777777" w:rsidR="007C5292" w:rsidRDefault="007C5292" w:rsidP="00A67FB1">
      <w:pPr>
        <w:ind w:left="720"/>
        <w:rPr>
          <w:rFonts w:ascii="Arial" w:hAnsi="Arial" w:cs="Arial"/>
          <w:sz w:val="22"/>
          <w:szCs w:val="22"/>
        </w:rPr>
      </w:pPr>
    </w:p>
    <w:p w14:paraId="2E0D2DDA" w14:textId="77777777" w:rsidR="00C67B89" w:rsidRDefault="00C67B89" w:rsidP="00A67FB1">
      <w:pPr>
        <w:ind w:left="720"/>
        <w:rPr>
          <w:rFonts w:ascii="Arial" w:hAnsi="Arial" w:cs="Arial"/>
          <w:sz w:val="22"/>
          <w:szCs w:val="22"/>
        </w:rPr>
      </w:pPr>
    </w:p>
    <w:p w14:paraId="31E3F112" w14:textId="77777777" w:rsidR="00C67B89" w:rsidRDefault="00C67B89" w:rsidP="00A67FB1">
      <w:pPr>
        <w:ind w:left="720"/>
        <w:rPr>
          <w:rFonts w:ascii="Arial" w:hAnsi="Arial" w:cs="Arial"/>
          <w:sz w:val="22"/>
          <w:szCs w:val="22"/>
        </w:rPr>
      </w:pPr>
    </w:p>
    <w:p w14:paraId="02FB4994" w14:textId="77777777" w:rsidR="00C67B89" w:rsidRDefault="00C67B89" w:rsidP="00A67FB1">
      <w:pPr>
        <w:ind w:left="720"/>
        <w:rPr>
          <w:rFonts w:ascii="Arial" w:hAnsi="Arial" w:cs="Arial"/>
          <w:sz w:val="22"/>
          <w:szCs w:val="22"/>
        </w:rPr>
      </w:pPr>
    </w:p>
    <w:p w14:paraId="75C3DC6E" w14:textId="77777777" w:rsidR="00C67B89" w:rsidRDefault="00C67B89" w:rsidP="00A67FB1">
      <w:pPr>
        <w:ind w:left="720"/>
        <w:rPr>
          <w:rFonts w:ascii="Arial" w:hAnsi="Arial" w:cs="Arial"/>
          <w:sz w:val="22"/>
          <w:szCs w:val="22"/>
        </w:rPr>
      </w:pPr>
    </w:p>
    <w:p w14:paraId="42620C64" w14:textId="77777777" w:rsidR="007C5292" w:rsidRDefault="007C5292" w:rsidP="00A67FB1">
      <w:pPr>
        <w:ind w:left="720"/>
        <w:rPr>
          <w:rFonts w:ascii="Arial" w:hAnsi="Arial" w:cs="Arial"/>
          <w:sz w:val="22"/>
          <w:szCs w:val="22"/>
        </w:rPr>
      </w:pPr>
    </w:p>
    <w:p w14:paraId="0A475EC1" w14:textId="77777777" w:rsidR="007C5292" w:rsidRDefault="007C5292" w:rsidP="00A67FB1">
      <w:pPr>
        <w:ind w:left="720"/>
        <w:rPr>
          <w:rFonts w:ascii="Arial" w:hAnsi="Arial" w:cs="Arial"/>
          <w:sz w:val="22"/>
          <w:szCs w:val="22"/>
        </w:rPr>
      </w:pPr>
    </w:p>
    <w:p w14:paraId="0E1C8312" w14:textId="77777777" w:rsidR="007C5292" w:rsidRDefault="007C5292" w:rsidP="00A67FB1">
      <w:pPr>
        <w:ind w:left="720"/>
        <w:rPr>
          <w:rFonts w:ascii="Arial" w:hAnsi="Arial" w:cs="Arial"/>
          <w:sz w:val="22"/>
          <w:szCs w:val="22"/>
        </w:rPr>
      </w:pPr>
    </w:p>
    <w:p w14:paraId="170B9251" w14:textId="77777777" w:rsidR="007C5292" w:rsidRDefault="007C5292" w:rsidP="00A67FB1">
      <w:pPr>
        <w:ind w:left="720"/>
        <w:rPr>
          <w:rFonts w:ascii="Arial" w:hAnsi="Arial" w:cs="Arial"/>
          <w:sz w:val="22"/>
          <w:szCs w:val="22"/>
        </w:rPr>
      </w:pPr>
    </w:p>
    <w:p w14:paraId="303D70FE" w14:textId="77777777" w:rsidR="007C5292" w:rsidRDefault="007C5292" w:rsidP="00D7496B">
      <w:pPr>
        <w:rPr>
          <w:rFonts w:ascii="Arial" w:hAnsi="Arial" w:cs="Arial"/>
          <w:sz w:val="22"/>
          <w:szCs w:val="22"/>
        </w:rPr>
      </w:pPr>
    </w:p>
    <w:p w14:paraId="260552DC" w14:textId="77777777" w:rsidR="007C5292" w:rsidRDefault="007C5292" w:rsidP="007C5292">
      <w:pPr>
        <w:spacing w:line="360" w:lineRule="auto"/>
        <w:jc w:val="both"/>
        <w:rPr>
          <w:rFonts w:ascii="Arial" w:hAnsi="Arial" w:cs="Arial"/>
        </w:rPr>
      </w:pPr>
    </w:p>
    <w:p w14:paraId="07DDF699" w14:textId="77777777" w:rsidR="00C67B89" w:rsidRDefault="00C67B89" w:rsidP="007C5292">
      <w:pPr>
        <w:spacing w:line="360" w:lineRule="auto"/>
        <w:jc w:val="both"/>
        <w:rPr>
          <w:rFonts w:ascii="Arial" w:hAnsi="Arial" w:cs="Arial"/>
        </w:rPr>
      </w:pPr>
    </w:p>
    <w:p w14:paraId="5588C29B" w14:textId="77777777" w:rsidR="00C67B89" w:rsidRDefault="00C67B89" w:rsidP="007C5292">
      <w:pPr>
        <w:spacing w:line="360" w:lineRule="auto"/>
        <w:jc w:val="both"/>
        <w:rPr>
          <w:rFonts w:ascii="Arial" w:hAnsi="Arial" w:cs="Arial"/>
        </w:rPr>
      </w:pPr>
    </w:p>
    <w:p w14:paraId="35488FC6" w14:textId="77777777" w:rsidR="007C5292" w:rsidRPr="00C67B89" w:rsidRDefault="007C5292" w:rsidP="007C5292">
      <w:pPr>
        <w:spacing w:line="360" w:lineRule="auto"/>
        <w:jc w:val="both"/>
        <w:rPr>
          <w:rFonts w:ascii="Arial" w:hAnsi="Arial" w:cs="Arial"/>
          <w:b/>
          <w:bCs/>
          <w:sz w:val="24"/>
          <w:szCs w:val="24"/>
        </w:rPr>
      </w:pPr>
      <w:r w:rsidRPr="00C67B89">
        <w:rPr>
          <w:rFonts w:ascii="Arial" w:hAnsi="Arial" w:cs="Arial"/>
          <w:b/>
          <w:bCs/>
          <w:sz w:val="24"/>
          <w:szCs w:val="24"/>
        </w:rPr>
        <w:lastRenderedPageBreak/>
        <w:t>Task 6: Evaluation of the Chosen Data Analysis Method</w:t>
      </w:r>
    </w:p>
    <w:p w14:paraId="3BC06E34" w14:textId="77777777" w:rsidR="007C5292" w:rsidRPr="00C67B89" w:rsidRDefault="007C5292" w:rsidP="007C5292">
      <w:pPr>
        <w:spacing w:line="360" w:lineRule="auto"/>
        <w:jc w:val="both"/>
        <w:rPr>
          <w:rFonts w:ascii="Arial" w:hAnsi="Arial" w:cs="Arial"/>
          <w:sz w:val="24"/>
          <w:szCs w:val="24"/>
        </w:rPr>
      </w:pPr>
    </w:p>
    <w:p w14:paraId="6050A179" w14:textId="77777777" w:rsidR="007C5292" w:rsidRPr="00C67B89" w:rsidRDefault="007C5292" w:rsidP="007C5292">
      <w:pPr>
        <w:spacing w:line="360" w:lineRule="auto"/>
        <w:jc w:val="both"/>
        <w:rPr>
          <w:rFonts w:ascii="Arial" w:hAnsi="Arial" w:cs="Arial"/>
          <w:sz w:val="24"/>
          <w:szCs w:val="24"/>
        </w:rPr>
      </w:pPr>
      <w:r w:rsidRPr="00C67B89">
        <w:rPr>
          <w:rFonts w:ascii="Arial" w:hAnsi="Arial" w:cs="Arial"/>
          <w:sz w:val="24"/>
          <w:szCs w:val="24"/>
        </w:rPr>
        <w:t>The chosen data analysis method for this research on community policing in Telford is a mixed-methods approach, which combines qualitative and quantitative techniques. This approach provides a comprehensive framework for addressing the research objectives, allowing for in-depth exploration of qualitative data and rigorous statistical analysis of quantitative data.</w:t>
      </w:r>
    </w:p>
    <w:p w14:paraId="104F7DF8" w14:textId="77777777" w:rsidR="007C5292" w:rsidRPr="00C67B89" w:rsidRDefault="007C5292" w:rsidP="007C5292">
      <w:pPr>
        <w:spacing w:line="360" w:lineRule="auto"/>
        <w:jc w:val="both"/>
        <w:rPr>
          <w:rFonts w:ascii="Arial" w:hAnsi="Arial" w:cs="Arial"/>
          <w:sz w:val="24"/>
          <w:szCs w:val="24"/>
        </w:rPr>
      </w:pPr>
    </w:p>
    <w:p w14:paraId="54A052DB" w14:textId="77777777" w:rsidR="007C5292" w:rsidRPr="00C67B89" w:rsidRDefault="007C5292" w:rsidP="007C5292">
      <w:pPr>
        <w:spacing w:line="360" w:lineRule="auto"/>
        <w:jc w:val="both"/>
        <w:rPr>
          <w:rFonts w:ascii="Arial" w:hAnsi="Arial" w:cs="Arial"/>
          <w:b/>
          <w:bCs/>
          <w:sz w:val="24"/>
          <w:szCs w:val="24"/>
        </w:rPr>
      </w:pPr>
      <w:r w:rsidRPr="00C67B89">
        <w:rPr>
          <w:rFonts w:ascii="Arial" w:hAnsi="Arial" w:cs="Arial"/>
          <w:b/>
          <w:bCs/>
          <w:sz w:val="24"/>
          <w:szCs w:val="24"/>
        </w:rPr>
        <w:t>Mixed-Methods Approach</w:t>
      </w:r>
    </w:p>
    <w:p w14:paraId="25978B81" w14:textId="77777777" w:rsidR="007C5292" w:rsidRPr="00C67B89" w:rsidRDefault="007C5292" w:rsidP="007C5292">
      <w:pPr>
        <w:spacing w:line="360" w:lineRule="auto"/>
        <w:jc w:val="both"/>
        <w:rPr>
          <w:rFonts w:ascii="Arial" w:hAnsi="Arial" w:cs="Arial"/>
          <w:sz w:val="24"/>
          <w:szCs w:val="24"/>
        </w:rPr>
      </w:pPr>
      <w:r w:rsidRPr="00C67B89">
        <w:rPr>
          <w:rFonts w:ascii="Arial" w:hAnsi="Arial" w:cs="Arial"/>
          <w:sz w:val="24"/>
          <w:szCs w:val="24"/>
        </w:rPr>
        <w:t>A mixed-methods approach is ideal for complex studies, offering a holistic way to analyze data from multiple angles (Creswell &amp; Creswell, 2017). This research benefits from both qualitative and quantitative analyses to understand the impact of community policing on crime rates and police-community relationships.</w:t>
      </w:r>
    </w:p>
    <w:p w14:paraId="41CF9593" w14:textId="77777777" w:rsidR="007C5292" w:rsidRPr="00C67B89" w:rsidRDefault="007C5292" w:rsidP="007C5292">
      <w:pPr>
        <w:spacing w:line="360" w:lineRule="auto"/>
        <w:jc w:val="both"/>
        <w:rPr>
          <w:rFonts w:ascii="Arial" w:hAnsi="Arial" w:cs="Arial"/>
          <w:sz w:val="24"/>
          <w:szCs w:val="24"/>
        </w:rPr>
      </w:pPr>
    </w:p>
    <w:p w14:paraId="53AA0DB4" w14:textId="77777777" w:rsidR="007C5292" w:rsidRPr="00C67B89" w:rsidRDefault="007C5292" w:rsidP="007C5292">
      <w:pPr>
        <w:spacing w:line="360" w:lineRule="auto"/>
        <w:jc w:val="both"/>
        <w:rPr>
          <w:rFonts w:ascii="Arial" w:hAnsi="Arial" w:cs="Arial"/>
          <w:sz w:val="24"/>
          <w:szCs w:val="24"/>
        </w:rPr>
      </w:pPr>
      <w:r w:rsidRPr="00C67B89">
        <w:rPr>
          <w:rFonts w:ascii="Arial" w:hAnsi="Arial" w:cs="Arial"/>
          <w:i/>
          <w:iCs/>
          <w:sz w:val="24"/>
          <w:szCs w:val="24"/>
        </w:rPr>
        <w:t>Qualitative Analysis</w:t>
      </w:r>
      <w:r w:rsidRPr="00C67B89">
        <w:rPr>
          <w:rFonts w:ascii="Arial" w:hAnsi="Arial" w:cs="Arial"/>
          <w:sz w:val="24"/>
          <w:szCs w:val="24"/>
        </w:rPr>
        <w:t>: Thematic analysis is used for qualitative data, including interviews and focus groups with police officers and community members. It identifies recurring themes, patterns, and relationships in the data, providing context and depth (Braun &amp; Clarke, 2006). This flexibility is key for capturing the subjective experiences and insights of participants.</w:t>
      </w:r>
    </w:p>
    <w:p w14:paraId="3DDCA269" w14:textId="77777777" w:rsidR="007C5292" w:rsidRPr="00C67B89" w:rsidRDefault="007C5292" w:rsidP="007C5292">
      <w:pPr>
        <w:spacing w:line="360" w:lineRule="auto"/>
        <w:jc w:val="both"/>
        <w:rPr>
          <w:rFonts w:ascii="Arial" w:hAnsi="Arial" w:cs="Arial"/>
          <w:sz w:val="24"/>
          <w:szCs w:val="24"/>
        </w:rPr>
      </w:pPr>
    </w:p>
    <w:p w14:paraId="544F5ED3" w14:textId="77777777" w:rsidR="007C5292" w:rsidRPr="00C67B89" w:rsidRDefault="007C5292" w:rsidP="007C5292">
      <w:pPr>
        <w:spacing w:line="360" w:lineRule="auto"/>
        <w:jc w:val="both"/>
        <w:rPr>
          <w:rFonts w:ascii="Arial" w:hAnsi="Arial" w:cs="Arial"/>
          <w:sz w:val="24"/>
          <w:szCs w:val="24"/>
        </w:rPr>
      </w:pPr>
      <w:r w:rsidRPr="00C67B89">
        <w:rPr>
          <w:rFonts w:ascii="Arial" w:hAnsi="Arial" w:cs="Arial"/>
          <w:i/>
          <w:iCs/>
          <w:sz w:val="24"/>
          <w:szCs w:val="24"/>
        </w:rPr>
        <w:t>Quantitative Analysis:</w:t>
      </w:r>
      <w:r w:rsidRPr="00C67B89">
        <w:rPr>
          <w:rFonts w:ascii="Arial" w:hAnsi="Arial" w:cs="Arial"/>
          <w:sz w:val="24"/>
          <w:szCs w:val="24"/>
        </w:rPr>
        <w:t xml:space="preserve"> Statistical analysis is applied to quantitative data, like crime rates and survey results, providing objectivity and the ability to measure correlations and trends (Bryman, 2016). Techniques such as descriptive statistics help summarize data, while inferential statistics identify significant patterns and test hypotheses.</w:t>
      </w:r>
    </w:p>
    <w:p w14:paraId="03F5A5D7" w14:textId="77777777" w:rsidR="007C5292" w:rsidRPr="00C67B89" w:rsidRDefault="007C5292" w:rsidP="007C5292">
      <w:pPr>
        <w:spacing w:line="360" w:lineRule="auto"/>
        <w:jc w:val="both"/>
        <w:rPr>
          <w:rFonts w:ascii="Arial" w:hAnsi="Arial" w:cs="Arial"/>
          <w:b/>
          <w:bCs/>
          <w:sz w:val="24"/>
          <w:szCs w:val="24"/>
        </w:rPr>
      </w:pPr>
    </w:p>
    <w:p w14:paraId="01E7CCC7" w14:textId="77777777" w:rsidR="007C5292" w:rsidRPr="00C67B89" w:rsidRDefault="007C5292" w:rsidP="007C5292">
      <w:pPr>
        <w:spacing w:line="360" w:lineRule="auto"/>
        <w:jc w:val="both"/>
        <w:rPr>
          <w:rFonts w:ascii="Arial" w:hAnsi="Arial" w:cs="Arial"/>
          <w:b/>
          <w:bCs/>
          <w:sz w:val="24"/>
          <w:szCs w:val="24"/>
        </w:rPr>
      </w:pPr>
      <w:r w:rsidRPr="00C67B89">
        <w:rPr>
          <w:rFonts w:ascii="Arial" w:hAnsi="Arial" w:cs="Arial"/>
          <w:b/>
          <w:bCs/>
          <w:sz w:val="24"/>
          <w:szCs w:val="24"/>
        </w:rPr>
        <w:t>Justification for Qualitative Analysis</w:t>
      </w:r>
    </w:p>
    <w:p w14:paraId="34A78D17" w14:textId="77777777" w:rsidR="007C5292" w:rsidRPr="00C67B89" w:rsidRDefault="007C5292" w:rsidP="007C5292">
      <w:pPr>
        <w:spacing w:line="360" w:lineRule="auto"/>
        <w:jc w:val="both"/>
        <w:rPr>
          <w:rFonts w:ascii="Arial" w:hAnsi="Arial" w:cs="Arial"/>
          <w:sz w:val="24"/>
          <w:szCs w:val="24"/>
        </w:rPr>
      </w:pPr>
      <w:r w:rsidRPr="00C67B89">
        <w:rPr>
          <w:rFonts w:ascii="Arial" w:hAnsi="Arial" w:cs="Arial"/>
          <w:sz w:val="24"/>
          <w:szCs w:val="24"/>
        </w:rPr>
        <w:t>Thematic analysis is ideal for this study because it can be adapted to various data sources, such as interview transcripts and focus group discussions. It offers a structured yet flexible approach to qualitative data, allowing for open-ended exploration of police-community dynamics (King &amp; Brooks, 2018). This method will reveal key themes in the interactions between police and the community, providing a deeper understanding of their relationships.</w:t>
      </w:r>
    </w:p>
    <w:p w14:paraId="1ADC77F0" w14:textId="77777777" w:rsidR="007C5292" w:rsidRPr="00C67B89" w:rsidRDefault="007C5292" w:rsidP="007C5292">
      <w:pPr>
        <w:spacing w:line="360" w:lineRule="auto"/>
        <w:jc w:val="both"/>
        <w:rPr>
          <w:rFonts w:ascii="Arial" w:hAnsi="Arial" w:cs="Arial"/>
          <w:sz w:val="24"/>
          <w:szCs w:val="24"/>
        </w:rPr>
      </w:pPr>
    </w:p>
    <w:p w14:paraId="16F1EEBB" w14:textId="77777777" w:rsidR="007C5292" w:rsidRPr="00C67B89" w:rsidRDefault="007C5292" w:rsidP="007C5292">
      <w:pPr>
        <w:spacing w:line="360" w:lineRule="auto"/>
        <w:jc w:val="both"/>
        <w:rPr>
          <w:rFonts w:ascii="Arial" w:hAnsi="Arial" w:cs="Arial"/>
          <w:b/>
          <w:bCs/>
          <w:sz w:val="24"/>
          <w:szCs w:val="24"/>
        </w:rPr>
      </w:pPr>
      <w:r w:rsidRPr="00C67B89">
        <w:rPr>
          <w:rFonts w:ascii="Arial" w:hAnsi="Arial" w:cs="Arial"/>
          <w:b/>
          <w:bCs/>
          <w:sz w:val="24"/>
          <w:szCs w:val="24"/>
        </w:rPr>
        <w:t>Justification for Quantitative Analysis</w:t>
      </w:r>
    </w:p>
    <w:p w14:paraId="5A604CC8" w14:textId="77777777" w:rsidR="007C5292" w:rsidRPr="00C67B89" w:rsidRDefault="007C5292" w:rsidP="007C5292">
      <w:pPr>
        <w:spacing w:line="360" w:lineRule="auto"/>
        <w:jc w:val="both"/>
        <w:rPr>
          <w:rFonts w:ascii="Arial" w:hAnsi="Arial" w:cs="Arial"/>
          <w:sz w:val="24"/>
          <w:szCs w:val="24"/>
        </w:rPr>
      </w:pPr>
      <w:r w:rsidRPr="00C67B89">
        <w:rPr>
          <w:rFonts w:ascii="Arial" w:hAnsi="Arial" w:cs="Arial"/>
          <w:sz w:val="24"/>
          <w:szCs w:val="24"/>
        </w:rPr>
        <w:t>Statistical analysis is crucial for quantitative data, allowing for objective evaluation of crime rate trends and survey responses. It provides tools to identify relationships and draw conclusions from measurable data (Bryman, 2016). In this research, statistical analysis will be used to examine crime rate trends and survey data to gauge public trust and satisfaction with policing. Techniques like correlation and regression analysis offer robust methods to test hypotheses and identify significant patterns.</w:t>
      </w:r>
    </w:p>
    <w:p w14:paraId="3B6E6E1F" w14:textId="77777777" w:rsidR="007C5292" w:rsidRPr="00C67B89" w:rsidRDefault="007C5292" w:rsidP="007C5292">
      <w:pPr>
        <w:spacing w:line="360" w:lineRule="auto"/>
        <w:jc w:val="both"/>
        <w:rPr>
          <w:rFonts w:ascii="Arial" w:hAnsi="Arial" w:cs="Arial"/>
          <w:sz w:val="24"/>
          <w:szCs w:val="24"/>
        </w:rPr>
      </w:pPr>
    </w:p>
    <w:p w14:paraId="16837075" w14:textId="77777777" w:rsidR="007C5292" w:rsidRPr="00C67B89" w:rsidRDefault="007C5292" w:rsidP="007C5292">
      <w:pPr>
        <w:spacing w:line="360" w:lineRule="auto"/>
        <w:jc w:val="both"/>
        <w:rPr>
          <w:rFonts w:ascii="Arial" w:hAnsi="Arial" w:cs="Arial"/>
          <w:b/>
          <w:bCs/>
          <w:sz w:val="24"/>
          <w:szCs w:val="24"/>
        </w:rPr>
      </w:pPr>
      <w:r w:rsidRPr="00C67B89">
        <w:rPr>
          <w:rFonts w:ascii="Arial" w:hAnsi="Arial" w:cs="Arial"/>
          <w:b/>
          <w:bCs/>
          <w:sz w:val="24"/>
          <w:szCs w:val="24"/>
        </w:rPr>
        <w:t>Conclusion</w:t>
      </w:r>
    </w:p>
    <w:p w14:paraId="4B7E0023" w14:textId="77777777" w:rsidR="007C5292" w:rsidRPr="00C67B89" w:rsidRDefault="007C5292" w:rsidP="007C5292">
      <w:pPr>
        <w:spacing w:line="360" w:lineRule="auto"/>
        <w:jc w:val="both"/>
        <w:rPr>
          <w:rFonts w:ascii="Arial" w:hAnsi="Arial" w:cs="Arial"/>
          <w:sz w:val="24"/>
          <w:szCs w:val="24"/>
        </w:rPr>
      </w:pPr>
      <w:r w:rsidRPr="00C67B89">
        <w:rPr>
          <w:rFonts w:ascii="Arial" w:hAnsi="Arial" w:cs="Arial"/>
          <w:sz w:val="24"/>
          <w:szCs w:val="24"/>
        </w:rPr>
        <w:t>The mixed-methods approach, combining thematic analysis for qualitative data with statistical analysis for quantitative data, is the most suitable for this research. It allows for a comprehensive evaluation of community policing's impact in Telford, balancing qualitative depth with quantitative objectivity. This approach provides a solid foundation for drawing meaningful conclusions and offering practical recommendations.</w:t>
      </w:r>
    </w:p>
    <w:p w14:paraId="3BD80B11" w14:textId="77777777" w:rsidR="007C5292" w:rsidRPr="00C67B89" w:rsidRDefault="007C5292" w:rsidP="007C5292">
      <w:pPr>
        <w:spacing w:line="360" w:lineRule="auto"/>
        <w:jc w:val="both"/>
        <w:rPr>
          <w:rFonts w:ascii="Arial" w:hAnsi="Arial" w:cs="Arial"/>
          <w:sz w:val="24"/>
          <w:szCs w:val="24"/>
        </w:rPr>
      </w:pPr>
    </w:p>
    <w:p w14:paraId="6A2D6889" w14:textId="77777777" w:rsidR="007C5292" w:rsidRPr="00C67B89" w:rsidRDefault="007C5292" w:rsidP="007C5292">
      <w:pPr>
        <w:spacing w:line="360" w:lineRule="auto"/>
        <w:jc w:val="both"/>
        <w:rPr>
          <w:rFonts w:ascii="Arial" w:hAnsi="Arial" w:cs="Arial"/>
          <w:sz w:val="24"/>
          <w:szCs w:val="24"/>
        </w:rPr>
      </w:pPr>
    </w:p>
    <w:p w14:paraId="6B10360B" w14:textId="77777777" w:rsidR="007C5292" w:rsidRPr="00C67B89" w:rsidRDefault="007C5292" w:rsidP="007C5292">
      <w:pPr>
        <w:spacing w:line="360" w:lineRule="auto"/>
        <w:jc w:val="both"/>
        <w:rPr>
          <w:rFonts w:ascii="Arial" w:hAnsi="Arial" w:cs="Arial"/>
          <w:b/>
          <w:bCs/>
          <w:sz w:val="24"/>
          <w:szCs w:val="24"/>
        </w:rPr>
      </w:pPr>
      <w:r w:rsidRPr="00C67B89">
        <w:rPr>
          <w:rFonts w:ascii="Arial" w:hAnsi="Arial" w:cs="Arial"/>
          <w:b/>
          <w:bCs/>
          <w:sz w:val="24"/>
          <w:szCs w:val="24"/>
        </w:rPr>
        <w:t xml:space="preserve">References </w:t>
      </w:r>
    </w:p>
    <w:p w14:paraId="67F641E0" w14:textId="77777777" w:rsidR="007C5292" w:rsidRPr="00C67B89" w:rsidRDefault="007C5292" w:rsidP="007C5292">
      <w:pPr>
        <w:spacing w:line="360" w:lineRule="auto"/>
        <w:jc w:val="both"/>
        <w:rPr>
          <w:rFonts w:ascii="Arial" w:hAnsi="Arial" w:cs="Arial"/>
          <w:sz w:val="24"/>
          <w:szCs w:val="24"/>
        </w:rPr>
      </w:pPr>
      <w:r w:rsidRPr="00C67B89">
        <w:rPr>
          <w:rFonts w:ascii="Arial" w:hAnsi="Arial" w:cs="Arial"/>
          <w:sz w:val="24"/>
          <w:szCs w:val="24"/>
        </w:rPr>
        <w:t xml:space="preserve">Braun, V., &amp; Clarke, V. (2006). "Using Thematic Analysis in Psychology." </w:t>
      </w:r>
      <w:r w:rsidRPr="00C67B89">
        <w:rPr>
          <w:rFonts w:ascii="Arial" w:hAnsi="Arial" w:cs="Arial"/>
          <w:i/>
          <w:iCs/>
          <w:sz w:val="24"/>
          <w:szCs w:val="24"/>
        </w:rPr>
        <w:t>Qualitative Research in Psychology</w:t>
      </w:r>
      <w:r w:rsidRPr="00C67B89">
        <w:rPr>
          <w:rFonts w:ascii="Arial" w:hAnsi="Arial" w:cs="Arial"/>
          <w:sz w:val="24"/>
          <w:szCs w:val="24"/>
        </w:rPr>
        <w:t>, 3(2), 77-101. doi:10.1191/1478088706qp063oa</w:t>
      </w:r>
    </w:p>
    <w:p w14:paraId="6D4A0E35" w14:textId="77777777" w:rsidR="007C5292" w:rsidRPr="00C67B89" w:rsidRDefault="007C5292" w:rsidP="007C5292">
      <w:pPr>
        <w:spacing w:line="360" w:lineRule="auto"/>
        <w:jc w:val="both"/>
        <w:rPr>
          <w:rFonts w:ascii="Arial" w:hAnsi="Arial" w:cs="Arial"/>
          <w:sz w:val="24"/>
          <w:szCs w:val="24"/>
        </w:rPr>
      </w:pPr>
      <w:r w:rsidRPr="00C67B89">
        <w:rPr>
          <w:rFonts w:ascii="Arial" w:hAnsi="Arial" w:cs="Arial"/>
          <w:sz w:val="24"/>
          <w:szCs w:val="24"/>
        </w:rPr>
        <w:t xml:space="preserve">Bryman, A. (2016). </w:t>
      </w:r>
      <w:r w:rsidRPr="00C67B89">
        <w:rPr>
          <w:rFonts w:ascii="Arial" w:hAnsi="Arial" w:cs="Arial"/>
          <w:i/>
          <w:iCs/>
          <w:sz w:val="24"/>
          <w:szCs w:val="24"/>
        </w:rPr>
        <w:t>Social Research Methods</w:t>
      </w:r>
      <w:r w:rsidRPr="00C67B89">
        <w:rPr>
          <w:rFonts w:ascii="Arial" w:hAnsi="Arial" w:cs="Arial"/>
          <w:sz w:val="24"/>
          <w:szCs w:val="24"/>
        </w:rPr>
        <w:t>. Oxford University Press.</w:t>
      </w:r>
    </w:p>
    <w:p w14:paraId="4D0FED4E" w14:textId="77777777" w:rsidR="007C5292" w:rsidRPr="00C67B89" w:rsidRDefault="007C5292" w:rsidP="007C5292">
      <w:pPr>
        <w:spacing w:line="360" w:lineRule="auto"/>
        <w:jc w:val="both"/>
        <w:rPr>
          <w:rFonts w:ascii="Arial" w:hAnsi="Arial" w:cs="Arial"/>
          <w:sz w:val="24"/>
          <w:szCs w:val="24"/>
        </w:rPr>
      </w:pPr>
      <w:r w:rsidRPr="00C67B89">
        <w:rPr>
          <w:rFonts w:ascii="Arial" w:hAnsi="Arial" w:cs="Arial"/>
          <w:sz w:val="24"/>
          <w:szCs w:val="24"/>
        </w:rPr>
        <w:t xml:space="preserve">Creswell, J. W., &amp; Creswell, J. D. (2017). </w:t>
      </w:r>
      <w:r w:rsidRPr="00C67B89">
        <w:rPr>
          <w:rFonts w:ascii="Arial" w:hAnsi="Arial" w:cs="Arial"/>
          <w:i/>
          <w:iCs/>
          <w:sz w:val="24"/>
          <w:szCs w:val="24"/>
        </w:rPr>
        <w:t>Research Design: Qualitative, Quantitative, and Mixed Methods Approaches</w:t>
      </w:r>
      <w:r w:rsidRPr="00C67B89">
        <w:rPr>
          <w:rFonts w:ascii="Arial" w:hAnsi="Arial" w:cs="Arial"/>
          <w:sz w:val="24"/>
          <w:szCs w:val="24"/>
        </w:rPr>
        <w:t>. SAGE Publications.</w:t>
      </w:r>
    </w:p>
    <w:p w14:paraId="770FB275" w14:textId="77777777" w:rsidR="007C5292" w:rsidRPr="00C67B89" w:rsidRDefault="007C5292" w:rsidP="007C5292">
      <w:pPr>
        <w:spacing w:line="360" w:lineRule="auto"/>
        <w:jc w:val="both"/>
        <w:rPr>
          <w:rFonts w:ascii="Arial" w:hAnsi="Arial" w:cs="Arial"/>
          <w:sz w:val="24"/>
          <w:szCs w:val="24"/>
        </w:rPr>
      </w:pPr>
      <w:r w:rsidRPr="00C67B89">
        <w:rPr>
          <w:rFonts w:ascii="Arial" w:hAnsi="Arial" w:cs="Arial"/>
          <w:sz w:val="24"/>
          <w:szCs w:val="24"/>
        </w:rPr>
        <w:t xml:space="preserve">- King, N., &amp; Brooks, J. (2018). </w:t>
      </w:r>
      <w:r w:rsidRPr="00C67B89">
        <w:rPr>
          <w:rFonts w:ascii="Arial" w:hAnsi="Arial" w:cs="Arial"/>
          <w:i/>
          <w:iCs/>
          <w:sz w:val="24"/>
          <w:szCs w:val="24"/>
        </w:rPr>
        <w:t>Thematic Analysis in Organizational Research</w:t>
      </w:r>
      <w:r w:rsidRPr="00C67B89">
        <w:rPr>
          <w:rFonts w:ascii="Arial" w:hAnsi="Arial" w:cs="Arial"/>
          <w:sz w:val="24"/>
          <w:szCs w:val="24"/>
        </w:rPr>
        <w:t>. SAGE Publications.</w:t>
      </w:r>
    </w:p>
    <w:p w14:paraId="2E400A4B" w14:textId="77777777" w:rsidR="000E033D" w:rsidRPr="00C67B89" w:rsidRDefault="000E033D" w:rsidP="007C5292">
      <w:pPr>
        <w:spacing w:line="360" w:lineRule="auto"/>
        <w:jc w:val="both"/>
        <w:rPr>
          <w:rFonts w:ascii="Arial" w:hAnsi="Arial" w:cs="Arial"/>
          <w:sz w:val="24"/>
          <w:szCs w:val="24"/>
        </w:rPr>
      </w:pPr>
    </w:p>
    <w:p w14:paraId="1420AFF4" w14:textId="77777777" w:rsidR="000E033D" w:rsidRPr="00C67B89" w:rsidRDefault="000E033D" w:rsidP="007C5292">
      <w:pPr>
        <w:spacing w:line="360" w:lineRule="auto"/>
        <w:jc w:val="both"/>
        <w:rPr>
          <w:rFonts w:ascii="Arial" w:hAnsi="Arial" w:cs="Arial"/>
          <w:sz w:val="24"/>
          <w:szCs w:val="24"/>
        </w:rPr>
      </w:pPr>
    </w:p>
    <w:p w14:paraId="4A619D4A" w14:textId="77777777" w:rsidR="000E033D" w:rsidRDefault="000E033D" w:rsidP="007C5292">
      <w:pPr>
        <w:spacing w:line="360" w:lineRule="auto"/>
        <w:jc w:val="both"/>
        <w:rPr>
          <w:rFonts w:ascii="Arial" w:hAnsi="Arial" w:cs="Arial"/>
          <w:sz w:val="22"/>
          <w:szCs w:val="22"/>
        </w:rPr>
      </w:pPr>
    </w:p>
    <w:p w14:paraId="1955F369" w14:textId="77777777" w:rsidR="000E033D" w:rsidRDefault="000E033D" w:rsidP="007C5292">
      <w:pPr>
        <w:spacing w:line="360" w:lineRule="auto"/>
        <w:jc w:val="both"/>
        <w:rPr>
          <w:rFonts w:ascii="Arial" w:hAnsi="Arial" w:cs="Arial"/>
          <w:sz w:val="22"/>
          <w:szCs w:val="22"/>
        </w:rPr>
      </w:pPr>
    </w:p>
    <w:p w14:paraId="54095598" w14:textId="77777777" w:rsidR="000E033D" w:rsidRDefault="000E033D" w:rsidP="007C5292">
      <w:pPr>
        <w:spacing w:line="360" w:lineRule="auto"/>
        <w:jc w:val="both"/>
        <w:rPr>
          <w:rFonts w:ascii="Arial" w:hAnsi="Arial" w:cs="Arial"/>
          <w:sz w:val="22"/>
          <w:szCs w:val="22"/>
        </w:rPr>
      </w:pPr>
    </w:p>
    <w:p w14:paraId="0DD28A68" w14:textId="77777777" w:rsidR="000E033D" w:rsidRDefault="000E033D" w:rsidP="007C5292">
      <w:pPr>
        <w:spacing w:line="360" w:lineRule="auto"/>
        <w:jc w:val="both"/>
        <w:rPr>
          <w:rFonts w:ascii="Arial" w:hAnsi="Arial" w:cs="Arial"/>
          <w:sz w:val="22"/>
          <w:szCs w:val="22"/>
        </w:rPr>
      </w:pPr>
    </w:p>
    <w:p w14:paraId="664CC131" w14:textId="77777777" w:rsidR="000E033D" w:rsidRDefault="000E033D" w:rsidP="007C5292">
      <w:pPr>
        <w:spacing w:line="360" w:lineRule="auto"/>
        <w:jc w:val="both"/>
        <w:rPr>
          <w:rFonts w:ascii="Arial" w:hAnsi="Arial" w:cs="Arial"/>
          <w:sz w:val="22"/>
          <w:szCs w:val="22"/>
        </w:rPr>
      </w:pPr>
    </w:p>
    <w:p w14:paraId="6EDA8038" w14:textId="77777777" w:rsidR="000E033D" w:rsidRDefault="000E033D" w:rsidP="007C5292">
      <w:pPr>
        <w:spacing w:line="360" w:lineRule="auto"/>
        <w:jc w:val="both"/>
        <w:rPr>
          <w:rFonts w:ascii="Arial" w:hAnsi="Arial" w:cs="Arial"/>
          <w:sz w:val="22"/>
          <w:szCs w:val="22"/>
        </w:rPr>
      </w:pPr>
    </w:p>
    <w:p w14:paraId="76245F54" w14:textId="77777777" w:rsidR="000E033D" w:rsidRDefault="000E033D" w:rsidP="007C5292">
      <w:pPr>
        <w:spacing w:line="360" w:lineRule="auto"/>
        <w:jc w:val="both"/>
        <w:rPr>
          <w:rFonts w:ascii="Arial" w:hAnsi="Arial" w:cs="Arial"/>
          <w:sz w:val="22"/>
          <w:szCs w:val="22"/>
        </w:rPr>
      </w:pPr>
    </w:p>
    <w:p w14:paraId="3C52A636" w14:textId="77777777" w:rsidR="000E033D" w:rsidRDefault="000E033D" w:rsidP="007C5292">
      <w:pPr>
        <w:spacing w:line="360" w:lineRule="auto"/>
        <w:jc w:val="both"/>
        <w:rPr>
          <w:rFonts w:ascii="Arial" w:hAnsi="Arial" w:cs="Arial"/>
          <w:sz w:val="22"/>
          <w:szCs w:val="22"/>
        </w:rPr>
      </w:pPr>
    </w:p>
    <w:p w14:paraId="47A4CC2D" w14:textId="77777777" w:rsidR="000E033D" w:rsidRDefault="000E033D" w:rsidP="007C5292">
      <w:pPr>
        <w:spacing w:line="360" w:lineRule="auto"/>
        <w:jc w:val="both"/>
        <w:rPr>
          <w:rFonts w:ascii="Arial" w:hAnsi="Arial" w:cs="Arial"/>
          <w:sz w:val="22"/>
          <w:szCs w:val="22"/>
        </w:rPr>
      </w:pPr>
    </w:p>
    <w:p w14:paraId="7B57895C" w14:textId="77777777" w:rsidR="000E033D" w:rsidRDefault="000E033D" w:rsidP="007C5292">
      <w:pPr>
        <w:spacing w:line="360" w:lineRule="auto"/>
        <w:jc w:val="both"/>
        <w:rPr>
          <w:rFonts w:ascii="Arial" w:hAnsi="Arial" w:cs="Arial"/>
          <w:sz w:val="22"/>
          <w:szCs w:val="22"/>
        </w:rPr>
      </w:pPr>
    </w:p>
    <w:p w14:paraId="1E334F40" w14:textId="77777777" w:rsidR="000E033D" w:rsidRDefault="000E033D" w:rsidP="007C5292">
      <w:pPr>
        <w:spacing w:line="360" w:lineRule="auto"/>
        <w:jc w:val="both"/>
        <w:rPr>
          <w:rFonts w:ascii="Arial" w:hAnsi="Arial" w:cs="Arial"/>
          <w:sz w:val="22"/>
          <w:szCs w:val="22"/>
        </w:rPr>
      </w:pPr>
    </w:p>
    <w:p w14:paraId="5FF553D1" w14:textId="77777777" w:rsidR="000E033D" w:rsidRDefault="000E033D" w:rsidP="007C5292">
      <w:pPr>
        <w:spacing w:line="360" w:lineRule="auto"/>
        <w:jc w:val="both"/>
        <w:rPr>
          <w:rFonts w:ascii="Arial" w:hAnsi="Arial" w:cs="Arial"/>
          <w:sz w:val="22"/>
          <w:szCs w:val="22"/>
        </w:rPr>
        <w:sectPr w:rsidR="000E033D" w:rsidSect="00E7189C">
          <w:pgSz w:w="11894" w:h="16834"/>
          <w:pgMar w:top="720" w:right="720" w:bottom="720" w:left="720" w:header="706" w:footer="454" w:gutter="0"/>
          <w:paperSrc w:first="1" w:other="1"/>
          <w:cols w:space="720"/>
          <w:docGrid w:linePitch="272"/>
        </w:sectPr>
      </w:pPr>
    </w:p>
    <w:p w14:paraId="6B51DCD0" w14:textId="0D161269" w:rsidR="000E033D" w:rsidRDefault="005E553A" w:rsidP="005E553A">
      <w:pPr>
        <w:spacing w:line="360" w:lineRule="auto"/>
        <w:jc w:val="both"/>
        <w:rPr>
          <w:rFonts w:ascii="Arial" w:hAnsi="Arial" w:cs="Arial"/>
          <w:sz w:val="22"/>
          <w:szCs w:val="22"/>
        </w:rPr>
      </w:pPr>
      <w:r w:rsidRPr="00E647F5">
        <w:rPr>
          <w:rFonts w:ascii="Arial" w:hAnsi="Arial" w:cs="Arial"/>
          <w:b/>
          <w:bCs/>
          <w:sz w:val="24"/>
          <w:szCs w:val="24"/>
        </w:rPr>
        <w:lastRenderedPageBreak/>
        <w:t>Task 1: Mind map of Ideas</w:t>
      </w:r>
    </w:p>
    <w:p w14:paraId="35504089" w14:textId="59CF0721" w:rsidR="000E033D" w:rsidRDefault="000E033D" w:rsidP="000E033D">
      <w:pPr>
        <w:spacing w:line="360" w:lineRule="auto"/>
        <w:ind w:firstLine="720"/>
        <w:jc w:val="both"/>
        <w:rPr>
          <w:rFonts w:ascii="Arial" w:hAnsi="Arial" w:cs="Arial"/>
          <w:sz w:val="22"/>
          <w:szCs w:val="22"/>
        </w:rPr>
      </w:pPr>
      <w:r>
        <w:rPr>
          <w:noProof/>
        </w:rPr>
        <mc:AlternateContent>
          <mc:Choice Requires="wps">
            <w:drawing>
              <wp:anchor distT="0" distB="0" distL="114300" distR="114300" simplePos="0" relativeHeight="251664384" behindDoc="0" locked="0" layoutInCell="1" allowOverlap="1" wp14:anchorId="6EB35BCA" wp14:editId="0F3F8E86">
                <wp:simplePos x="0" y="0"/>
                <wp:positionH relativeFrom="margin">
                  <wp:posOffset>6765290</wp:posOffset>
                </wp:positionH>
                <wp:positionV relativeFrom="paragraph">
                  <wp:posOffset>3175</wp:posOffset>
                </wp:positionV>
                <wp:extent cx="2276475" cy="571500"/>
                <wp:effectExtent l="0" t="0" r="28575" b="19050"/>
                <wp:wrapNone/>
                <wp:docPr id="291167555" name="Rectangle 1"/>
                <wp:cNvGraphicFramePr/>
                <a:graphic xmlns:a="http://schemas.openxmlformats.org/drawingml/2006/main">
                  <a:graphicData uri="http://schemas.microsoft.com/office/word/2010/wordprocessingShape">
                    <wps:wsp>
                      <wps:cNvSpPr/>
                      <wps:spPr>
                        <a:xfrm>
                          <a:off x="0" y="0"/>
                          <a:ext cx="2276475" cy="571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BAE68EB" w14:textId="77777777" w:rsidR="000E033D" w:rsidRPr="00FA7D55" w:rsidRDefault="000E033D" w:rsidP="000E033D">
                            <w:pPr>
                              <w:jc w:val="center"/>
                              <w:rPr>
                                <w:sz w:val="22"/>
                                <w:szCs w:val="22"/>
                              </w:rPr>
                            </w:pPr>
                            <w:r w:rsidRPr="00FA7D55">
                              <w:rPr>
                                <w:rFonts w:ascii="Arial" w:hAnsi="Arial" w:cs="Arial"/>
                                <w:color w:val="FFFFFF"/>
                                <w:sz w:val="22"/>
                                <w:szCs w:val="22"/>
                              </w:rPr>
                              <w:t>Tech in Community Policing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B35BCA" id="Rectangle 1" o:spid="_x0000_s1026" style="position:absolute;left:0;text-align:left;margin-left:532.7pt;margin-top:.25pt;width:179.25pt;height:45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" fillcolor="#4f81bd [3204]" strokecolor="#0a121c [484]" strokeweight="2pt">
                <v:textbox>
                  <w:txbxContent>
                    <w:p w14:paraId="5BAE68EB" w14:textId="77777777" w:rsidR="000E033D" w:rsidRPr="00FA7D55" w:rsidRDefault="000E033D" w:rsidP="000E033D">
                      <w:pPr>
                        <w:jc w:val="center"/>
                        <w:rPr>
                          <w:sz w:val="22"/>
                          <w:szCs w:val="22"/>
                        </w:rPr>
                      </w:pPr>
                      <w:r w:rsidRPr="00FA7D55">
                        <w:rPr>
                          <w:rFonts w:ascii="Arial" w:hAnsi="Arial" w:cs="Arial"/>
                          <w:color w:val="FFFFFF"/>
                          <w:sz w:val="22"/>
                          <w:szCs w:val="22"/>
                        </w:rPr>
                        <w:t>Tech in Community Policing</w:t>
                      </w:r>
                    </w:p>
                  </w:txbxContent>
                </v:textbox>
                <w10:wrap anchorx="margin"/>
              </v:rect>
            </w:pict>
          </mc:Fallback>
        </mc:AlternateContent>
      </w:r>
    </w:p>
    <w:p w14:paraId="1D8BEE34" w14:textId="1D0EBF56" w:rsidR="000E033D" w:rsidRDefault="000E033D" w:rsidP="000E033D">
      <w:r>
        <w:rPr>
          <w:noProof/>
        </w:rPr>
        <mc:AlternateContent>
          <mc:Choice Requires="wps">
            <w:drawing>
              <wp:anchor distT="0" distB="0" distL="114300" distR="114300" simplePos="0" relativeHeight="251661312" behindDoc="0" locked="0" layoutInCell="1" allowOverlap="1" wp14:anchorId="02A7AF1E" wp14:editId="183B7A0B">
                <wp:simplePos x="0" y="0"/>
                <wp:positionH relativeFrom="margin">
                  <wp:align>left</wp:align>
                </wp:positionH>
                <wp:positionV relativeFrom="paragraph">
                  <wp:posOffset>-219075</wp:posOffset>
                </wp:positionV>
                <wp:extent cx="2276475" cy="571500"/>
                <wp:effectExtent l="0" t="0" r="28575" b="19050"/>
                <wp:wrapNone/>
                <wp:docPr id="1562548774" name="Rectangle 1"/>
                <wp:cNvGraphicFramePr/>
                <a:graphic xmlns:a="http://schemas.openxmlformats.org/drawingml/2006/main">
                  <a:graphicData uri="http://schemas.microsoft.com/office/word/2010/wordprocessingShape">
                    <wps:wsp>
                      <wps:cNvSpPr/>
                      <wps:spPr>
                        <a:xfrm>
                          <a:off x="0" y="0"/>
                          <a:ext cx="2276475" cy="571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7365D84" w14:textId="77777777" w:rsidR="000E033D" w:rsidRPr="00FA7D55" w:rsidRDefault="000E033D" w:rsidP="000E033D">
                            <w:pPr>
                              <w:jc w:val="center"/>
                              <w:rPr>
                                <w:sz w:val="22"/>
                                <w:szCs w:val="22"/>
                              </w:rPr>
                            </w:pPr>
                            <w:r w:rsidRPr="00FA7D55">
                              <w:rPr>
                                <w:rFonts w:ascii="Arial" w:hAnsi="Arial" w:cs="Arial"/>
                                <w:color w:val="FFFFFF"/>
                                <w:sz w:val="22"/>
                                <w:szCs w:val="22"/>
                              </w:rPr>
                              <w:t>Training and 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A7AF1E" id="_x0000_s1027" style="position:absolute;margin-left:0;margin-top:-17.25pt;width:179.25pt;height:45pt;z-index:25166131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" fillcolor="#4f81bd [3204]" strokecolor="#0a121c [484]" strokeweight="2pt">
                <v:textbox>
                  <w:txbxContent>
                    <w:p w14:paraId="57365D84" w14:textId="77777777" w:rsidR="000E033D" w:rsidRPr="00FA7D55" w:rsidRDefault="000E033D" w:rsidP="000E033D">
                      <w:pPr>
                        <w:jc w:val="center"/>
                        <w:rPr>
                          <w:sz w:val="22"/>
                          <w:szCs w:val="22"/>
                        </w:rPr>
                      </w:pPr>
                      <w:r w:rsidRPr="00FA7D55">
                        <w:rPr>
                          <w:rFonts w:ascii="Arial" w:hAnsi="Arial" w:cs="Arial"/>
                          <w:color w:val="FFFFFF"/>
                          <w:sz w:val="22"/>
                          <w:szCs w:val="22"/>
                        </w:rPr>
                        <w:t>Training and Implementation</w:t>
                      </w:r>
                    </w:p>
                  </w:txbxContent>
                </v:textbox>
                <w10:wrap anchorx="margin"/>
              </v:rect>
            </w:pict>
          </mc:Fallback>
        </mc:AlternateContent>
      </w:r>
      <w:r>
        <w:rPr>
          <w:noProof/>
        </w:rPr>
        <mc:AlternateContent>
          <mc:Choice Requires="wps">
            <w:drawing>
              <wp:anchor distT="0" distB="0" distL="114300" distR="114300" simplePos="0" relativeHeight="251663360" behindDoc="0" locked="0" layoutInCell="1" allowOverlap="1" wp14:anchorId="577B032F" wp14:editId="50753CC5">
                <wp:simplePos x="0" y="0"/>
                <wp:positionH relativeFrom="column">
                  <wp:posOffset>3286125</wp:posOffset>
                </wp:positionH>
                <wp:positionV relativeFrom="paragraph">
                  <wp:posOffset>-142875</wp:posOffset>
                </wp:positionV>
                <wp:extent cx="2276475" cy="571500"/>
                <wp:effectExtent l="0" t="0" r="28575" b="19050"/>
                <wp:wrapNone/>
                <wp:docPr id="635791232" name="Rectangle 1"/>
                <wp:cNvGraphicFramePr/>
                <a:graphic xmlns:a="http://schemas.openxmlformats.org/drawingml/2006/main">
                  <a:graphicData uri="http://schemas.microsoft.com/office/word/2010/wordprocessingShape">
                    <wps:wsp>
                      <wps:cNvSpPr/>
                      <wps:spPr>
                        <a:xfrm>
                          <a:off x="0" y="0"/>
                          <a:ext cx="2276475" cy="571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32EDFE" w14:textId="77777777" w:rsidR="000E033D" w:rsidRPr="00FA7D55" w:rsidRDefault="000E033D" w:rsidP="000E033D">
                            <w:pPr>
                              <w:jc w:val="center"/>
                              <w:rPr>
                                <w:sz w:val="22"/>
                                <w:szCs w:val="22"/>
                              </w:rPr>
                            </w:pPr>
                            <w:r w:rsidRPr="00FA7D55">
                              <w:rPr>
                                <w:rFonts w:ascii="Arial" w:hAnsi="Arial" w:cs="Arial"/>
                                <w:color w:val="FFFFFF"/>
                                <w:sz w:val="22"/>
                                <w:szCs w:val="22"/>
                              </w:rPr>
                              <w:t>Definition &amp; Concept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7B032F" id="_x0000_s1028" style="position:absolute;margin-left:258.75pt;margin-top:-11.25pt;width:179.25pt;height: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" fillcolor="#4f81bd [3204]" strokecolor="#0a121c [484]" strokeweight="2pt">
                <v:textbox>
                  <w:txbxContent>
                    <w:p w14:paraId="7632EDFE" w14:textId="77777777" w:rsidR="000E033D" w:rsidRPr="00FA7D55" w:rsidRDefault="000E033D" w:rsidP="000E033D">
                      <w:pPr>
                        <w:jc w:val="center"/>
                        <w:rPr>
                          <w:sz w:val="22"/>
                          <w:szCs w:val="22"/>
                        </w:rPr>
                      </w:pPr>
                      <w:r w:rsidRPr="00FA7D55">
                        <w:rPr>
                          <w:rFonts w:ascii="Arial" w:hAnsi="Arial" w:cs="Arial"/>
                          <w:color w:val="FFFFFF"/>
                          <w:sz w:val="22"/>
                          <w:szCs w:val="22"/>
                        </w:rPr>
                        <w:t>Definition &amp; Concept</w:t>
                      </w:r>
                    </w:p>
                  </w:txbxContent>
                </v:textbox>
              </v:rect>
            </w:pict>
          </mc:Fallback>
        </mc:AlternateContent>
      </w:r>
    </w:p>
    <w:p w14:paraId="1C3E053A" w14:textId="1DDFB55C" w:rsidR="000E033D" w:rsidRPr="00C915EA" w:rsidRDefault="000E033D" w:rsidP="000E033D"/>
    <w:p w14:paraId="125B4EBA" w14:textId="0B654E51" w:rsidR="000E033D" w:rsidRPr="00C915EA" w:rsidRDefault="005E553A" w:rsidP="000E033D">
      <w:r>
        <w:rPr>
          <w:noProof/>
        </w:rPr>
        <mc:AlternateContent>
          <mc:Choice Requires="wps">
            <w:drawing>
              <wp:anchor distT="0" distB="0" distL="114300" distR="114300" simplePos="0" relativeHeight="251683840" behindDoc="0" locked="0" layoutInCell="1" allowOverlap="1" wp14:anchorId="487A2795" wp14:editId="55E82D17">
                <wp:simplePos x="0" y="0"/>
                <wp:positionH relativeFrom="column">
                  <wp:posOffset>5591175</wp:posOffset>
                </wp:positionH>
                <wp:positionV relativeFrom="paragraph">
                  <wp:posOffset>45085</wp:posOffset>
                </wp:positionV>
                <wp:extent cx="1962150" cy="1076325"/>
                <wp:effectExtent l="38100" t="38100" r="57150" b="85725"/>
                <wp:wrapNone/>
                <wp:docPr id="1183902402" name="Straight Arrow Connector 5"/>
                <wp:cNvGraphicFramePr/>
                <a:graphic xmlns:a="http://schemas.openxmlformats.org/drawingml/2006/main">
                  <a:graphicData uri="http://schemas.microsoft.com/office/word/2010/wordprocessingShape">
                    <wps:wsp>
                      <wps:cNvCnPr/>
                      <wps:spPr>
                        <a:xfrm flipV="1">
                          <a:off x="0" y="0"/>
                          <a:ext cx="1962150" cy="10763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0FDCE4A0" id="_x0000_t32" coordsize="21600,21600" o:spt="32" o:oned="t" path="m,l21600,21600e" filled="f">
                <v:path arrowok="t" fillok="f" o:connecttype="none"/>
                <o:lock v:ext="edit" shapetype="t"/>
              </v:shapetype>
              <v:shape id="Straight Arrow Connector 5" o:spid="_x0000_s1026" type="#_x0000_t32" style="position:absolute;margin-left:440.25pt;margin-top:3.55pt;width:154.5pt;height:84.7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" strokecolor="#4f81bd [3204]"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81792" behindDoc="0" locked="0" layoutInCell="1" allowOverlap="1" wp14:anchorId="73EE47AE" wp14:editId="0AF1236D">
                <wp:simplePos x="0" y="0"/>
                <wp:positionH relativeFrom="column">
                  <wp:posOffset>1619250</wp:posOffset>
                </wp:positionH>
                <wp:positionV relativeFrom="paragraph">
                  <wp:posOffset>64135</wp:posOffset>
                </wp:positionV>
                <wp:extent cx="2876550" cy="809625"/>
                <wp:effectExtent l="57150" t="57150" r="57150" b="85725"/>
                <wp:wrapNone/>
                <wp:docPr id="1514370291" name="Straight Arrow Connector 3"/>
                <wp:cNvGraphicFramePr/>
                <a:graphic xmlns:a="http://schemas.openxmlformats.org/drawingml/2006/main">
                  <a:graphicData uri="http://schemas.microsoft.com/office/word/2010/wordprocessingShape">
                    <wps:wsp>
                      <wps:cNvCnPr/>
                      <wps:spPr>
                        <a:xfrm flipH="1" flipV="1">
                          <a:off x="0" y="0"/>
                          <a:ext cx="2876550" cy="8096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18671E5" id="Straight Arrow Connector 3" o:spid="_x0000_s1026" type="#_x0000_t32" style="position:absolute;margin-left:127.5pt;margin-top:5.05pt;width:226.5pt;height:63.7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" strokecolor="#4f81bd [3204]" strokeweight="2pt">
                <v:stroke endarrow="block"/>
                <v:shadow on="t" color="black" opacity="24903f" origin=",.5" offset="0,.55556mm"/>
              </v:shape>
            </w:pict>
          </mc:Fallback>
        </mc:AlternateContent>
      </w:r>
      <w:r w:rsidR="000E033D">
        <w:rPr>
          <w:noProof/>
        </w:rPr>
        <mc:AlternateContent>
          <mc:Choice Requires="wps">
            <w:drawing>
              <wp:anchor distT="0" distB="0" distL="114300" distR="114300" simplePos="0" relativeHeight="251680768" behindDoc="0" locked="0" layoutInCell="1" allowOverlap="1" wp14:anchorId="490C1270" wp14:editId="460A8D68">
                <wp:simplePos x="0" y="0"/>
                <wp:positionH relativeFrom="column">
                  <wp:posOffset>4514850</wp:posOffset>
                </wp:positionH>
                <wp:positionV relativeFrom="paragraph">
                  <wp:posOffset>130810</wp:posOffset>
                </wp:positionV>
                <wp:extent cx="0" cy="733425"/>
                <wp:effectExtent l="95250" t="38100" r="76200" b="85725"/>
                <wp:wrapNone/>
                <wp:docPr id="165998537" name="Straight Arrow Connector 2"/>
                <wp:cNvGraphicFramePr/>
                <a:graphic xmlns:a="http://schemas.openxmlformats.org/drawingml/2006/main">
                  <a:graphicData uri="http://schemas.microsoft.com/office/word/2010/wordprocessingShape">
                    <wps:wsp>
                      <wps:cNvCnPr/>
                      <wps:spPr>
                        <a:xfrm flipV="1">
                          <a:off x="0" y="0"/>
                          <a:ext cx="0" cy="7334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2E9749C" id="Straight Arrow Connector 2" o:spid="_x0000_s1026" type="#_x0000_t32" style="position:absolute;margin-left:355.5pt;margin-top:10.3pt;width:0;height:57.7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" strokecolor="#4f81bd [3204]" strokeweight="2pt">
                <v:stroke endarrow="block"/>
                <v:shadow on="t" color="black" opacity="24903f" origin=",.5" offset="0,.55556mm"/>
              </v:shape>
            </w:pict>
          </mc:Fallback>
        </mc:AlternateContent>
      </w:r>
    </w:p>
    <w:p w14:paraId="53E7E214" w14:textId="72C93E22" w:rsidR="000E033D" w:rsidRPr="00C915EA" w:rsidRDefault="000E033D" w:rsidP="000E033D"/>
    <w:p w14:paraId="01D8EF10" w14:textId="6DAC978E" w:rsidR="000E033D" w:rsidRPr="00C915EA" w:rsidRDefault="000E033D" w:rsidP="000E033D"/>
    <w:p w14:paraId="7A57EB76" w14:textId="2BFBCD0B" w:rsidR="000E033D" w:rsidRDefault="000E033D" w:rsidP="000E033D"/>
    <w:p w14:paraId="19F105FB" w14:textId="6674E394" w:rsidR="000E033D" w:rsidRDefault="000E033D" w:rsidP="000E033D">
      <w:pPr>
        <w:jc w:val="center"/>
      </w:pPr>
      <w:r>
        <w:rPr>
          <w:noProof/>
        </w:rPr>
        <mc:AlternateContent>
          <mc:Choice Requires="wps">
            <w:drawing>
              <wp:anchor distT="0" distB="0" distL="114300" distR="114300" simplePos="0" relativeHeight="251667456" behindDoc="0" locked="0" layoutInCell="1" allowOverlap="1" wp14:anchorId="4E72113F" wp14:editId="2D4B95E9">
                <wp:simplePos x="0" y="0"/>
                <wp:positionH relativeFrom="column">
                  <wp:posOffset>7019925</wp:posOffset>
                </wp:positionH>
                <wp:positionV relativeFrom="paragraph">
                  <wp:posOffset>38735</wp:posOffset>
                </wp:positionV>
                <wp:extent cx="1781175" cy="657225"/>
                <wp:effectExtent l="0" t="0" r="28575" b="28575"/>
                <wp:wrapNone/>
                <wp:docPr id="2039167485" name="Rectangle 2"/>
                <wp:cNvGraphicFramePr/>
                <a:graphic xmlns:a="http://schemas.openxmlformats.org/drawingml/2006/main">
                  <a:graphicData uri="http://schemas.microsoft.com/office/word/2010/wordprocessingShape">
                    <wps:wsp>
                      <wps:cNvSpPr/>
                      <wps:spPr>
                        <a:xfrm>
                          <a:off x="0" y="0"/>
                          <a:ext cx="1781175" cy="6572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7DC2347" w14:textId="77777777" w:rsidR="000E033D" w:rsidRPr="00FA7D55" w:rsidRDefault="000E033D" w:rsidP="000E033D">
                            <w:pPr>
                              <w:jc w:val="center"/>
                              <w:rPr>
                                <w:sz w:val="22"/>
                                <w:szCs w:val="22"/>
                              </w:rPr>
                            </w:pPr>
                            <w:r w:rsidRPr="00FA7D55">
                              <w:rPr>
                                <w:rFonts w:ascii="Arial" w:hAnsi="Arial" w:cs="Arial"/>
                                <w:color w:val="FFFFFF"/>
                                <w:sz w:val="22"/>
                                <w:szCs w:val="22"/>
                              </w:rPr>
                              <w:t>Police-Community relationships</w:t>
                            </w:r>
                          </w:p>
                          <w:p w14:paraId="63423E25" w14:textId="77777777" w:rsidR="000E033D" w:rsidRPr="00FA7D55" w:rsidRDefault="000E033D" w:rsidP="000E033D">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72113F" id="Rectangle 2" o:spid="_x0000_s1029" style="position:absolute;left:0;text-align:left;margin-left:552.75pt;margin-top:3.05pt;width:140.25pt;height:51.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" fillcolor="#4f81bd [3204]" strokecolor="#0a121c [484]" strokeweight="2pt">
                <v:textbox>
                  <w:txbxContent>
                    <w:p w14:paraId="47DC2347" w14:textId="77777777" w:rsidR="000E033D" w:rsidRPr="00FA7D55" w:rsidRDefault="000E033D" w:rsidP="000E033D">
                      <w:pPr>
                        <w:jc w:val="center"/>
                        <w:rPr>
                          <w:sz w:val="22"/>
                          <w:szCs w:val="22"/>
                        </w:rPr>
                      </w:pPr>
                      <w:r w:rsidRPr="00FA7D55">
                        <w:rPr>
                          <w:rFonts w:ascii="Arial" w:hAnsi="Arial" w:cs="Arial"/>
                          <w:color w:val="FFFFFF"/>
                          <w:sz w:val="22"/>
                          <w:szCs w:val="22"/>
                        </w:rPr>
                        <w:t>Police-Community relationships</w:t>
                      </w:r>
                    </w:p>
                    <w:p w14:paraId="63423E25" w14:textId="77777777" w:rsidR="000E033D" w:rsidRPr="00FA7D55" w:rsidRDefault="000E033D" w:rsidP="000E033D">
                      <w:pPr>
                        <w:jc w:val="center"/>
                        <w:rPr>
                          <w:rFonts w:ascii="Arial" w:hAnsi="Arial" w:cs="Arial"/>
                        </w:rPr>
                      </w:pP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4164E932" wp14:editId="5752F848">
                <wp:simplePos x="0" y="0"/>
                <wp:positionH relativeFrom="margin">
                  <wp:align>left</wp:align>
                </wp:positionH>
                <wp:positionV relativeFrom="paragraph">
                  <wp:posOffset>95885</wp:posOffset>
                </wp:positionV>
                <wp:extent cx="1809750" cy="571500"/>
                <wp:effectExtent l="0" t="0" r="19050" b="19050"/>
                <wp:wrapNone/>
                <wp:docPr id="639456507" name="Rectangle 1"/>
                <wp:cNvGraphicFramePr/>
                <a:graphic xmlns:a="http://schemas.openxmlformats.org/drawingml/2006/main">
                  <a:graphicData uri="http://schemas.microsoft.com/office/word/2010/wordprocessingShape">
                    <wps:wsp>
                      <wps:cNvSpPr/>
                      <wps:spPr>
                        <a:xfrm>
                          <a:off x="0" y="0"/>
                          <a:ext cx="1809750" cy="571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570C18" w14:textId="77777777" w:rsidR="000E033D" w:rsidRPr="00FA7D55" w:rsidRDefault="000E033D" w:rsidP="000E033D">
                            <w:pPr>
                              <w:jc w:val="center"/>
                              <w:rPr>
                                <w:sz w:val="22"/>
                                <w:szCs w:val="22"/>
                              </w:rPr>
                            </w:pPr>
                            <w:r w:rsidRPr="00FA7D55">
                              <w:rPr>
                                <w:rFonts w:ascii="Arial" w:hAnsi="Arial" w:cs="Arial"/>
                                <w:color w:val="FFFFFF"/>
                                <w:sz w:val="22"/>
                                <w:szCs w:val="22"/>
                              </w:rPr>
                              <w:t>Impact on Crime rates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64E932" id="_x0000_s1030" style="position:absolute;left:0;text-align:left;margin-left:0;margin-top:7.55pt;width:142.5pt;height:45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" fillcolor="#4f81bd [3204]" strokecolor="#0a121c [484]" strokeweight="2pt">
                <v:textbox>
                  <w:txbxContent>
                    <w:p w14:paraId="7F570C18" w14:textId="77777777" w:rsidR="000E033D" w:rsidRPr="00FA7D55" w:rsidRDefault="000E033D" w:rsidP="000E033D">
                      <w:pPr>
                        <w:jc w:val="center"/>
                        <w:rPr>
                          <w:sz w:val="22"/>
                          <w:szCs w:val="22"/>
                        </w:rPr>
                      </w:pPr>
                      <w:r w:rsidRPr="00FA7D55">
                        <w:rPr>
                          <w:rFonts w:ascii="Arial" w:hAnsi="Arial" w:cs="Arial"/>
                          <w:color w:val="FFFFFF"/>
                          <w:sz w:val="22"/>
                          <w:szCs w:val="22"/>
                        </w:rPr>
                        <w:t>Impact on Crime rates</w:t>
                      </w:r>
                    </w:p>
                  </w:txbxContent>
                </v:textbox>
                <w10:wrap anchorx="margin"/>
              </v:rect>
            </w:pict>
          </mc:Fallback>
        </mc:AlternateContent>
      </w:r>
    </w:p>
    <w:p w14:paraId="4E7F3F2E" w14:textId="47C2E0C3" w:rsidR="000E033D" w:rsidRPr="00C915EA" w:rsidRDefault="000E033D" w:rsidP="000E033D">
      <w:pPr>
        <w:tabs>
          <w:tab w:val="left" w:pos="10095"/>
        </w:tabs>
      </w:pPr>
      <w:r>
        <w:rPr>
          <w:noProof/>
        </w:rPr>
        <mc:AlternateContent>
          <mc:Choice Requires="wps">
            <w:drawing>
              <wp:anchor distT="0" distB="0" distL="114300" distR="114300" simplePos="0" relativeHeight="251678720" behindDoc="0" locked="0" layoutInCell="1" allowOverlap="1" wp14:anchorId="248037D9" wp14:editId="1A357FDE">
                <wp:simplePos x="0" y="0"/>
                <wp:positionH relativeFrom="column">
                  <wp:posOffset>3743325</wp:posOffset>
                </wp:positionH>
                <wp:positionV relativeFrom="paragraph">
                  <wp:posOffset>3353435</wp:posOffset>
                </wp:positionV>
                <wp:extent cx="1828800" cy="1123950"/>
                <wp:effectExtent l="0" t="0" r="19050" b="19050"/>
                <wp:wrapNone/>
                <wp:docPr id="1709869546" name="Rectangle: Rounded Corners 15"/>
                <wp:cNvGraphicFramePr/>
                <a:graphic xmlns:a="http://schemas.openxmlformats.org/drawingml/2006/main">
                  <a:graphicData uri="http://schemas.microsoft.com/office/word/2010/wordprocessingShape">
                    <wps:wsp>
                      <wps:cNvSpPr/>
                      <wps:spPr>
                        <a:xfrm>
                          <a:off x="0" y="0"/>
                          <a:ext cx="1828800" cy="11239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978022F" w14:textId="77777777" w:rsidR="000E033D" w:rsidRDefault="000E033D" w:rsidP="000E033D">
                            <w:pPr>
                              <w:jc w:val="center"/>
                            </w:pPr>
                            <w:r>
                              <w:t>-Ethical considerations</w:t>
                            </w:r>
                          </w:p>
                          <w:p w14:paraId="1BF89C85" w14:textId="77777777" w:rsidR="000E033D" w:rsidRDefault="000E033D" w:rsidP="000E033D">
                            <w:pPr>
                              <w:jc w:val="center"/>
                            </w:pPr>
                            <w:r>
                              <w:t>-Bias &amp; Discriminations</w:t>
                            </w:r>
                          </w:p>
                          <w:p w14:paraId="2B994CD2" w14:textId="77777777" w:rsidR="000E033D" w:rsidRDefault="000E033D" w:rsidP="000E033D">
                            <w:pPr>
                              <w:jc w:val="center"/>
                            </w:pPr>
                            <w:r>
                              <w:t>-Transparency &amp; Accountability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48037D9" id="Rectangle: Rounded Corners 15" o:spid="_x0000_s1031" style="position:absolute;margin-left:294.75pt;margin-top:264.05pt;width:2in;height:88.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" fillcolor="#4f81bd [3204]" strokecolor="#0a121c [484]" strokeweight="2pt">
                <v:textbox>
                  <w:txbxContent>
                    <w:p w14:paraId="4978022F" w14:textId="77777777" w:rsidR="000E033D" w:rsidRDefault="000E033D" w:rsidP="000E033D">
                      <w:pPr>
                        <w:jc w:val="center"/>
                      </w:pPr>
                      <w:r>
                        <w:t>-Ethical considerations</w:t>
                      </w:r>
                    </w:p>
                    <w:p w14:paraId="1BF89C85" w14:textId="77777777" w:rsidR="000E033D" w:rsidRDefault="000E033D" w:rsidP="000E033D">
                      <w:pPr>
                        <w:jc w:val="center"/>
                      </w:pPr>
                      <w:r>
                        <w:t>-Bias &amp; Discriminations</w:t>
                      </w:r>
                    </w:p>
                    <w:p w14:paraId="2B994CD2" w14:textId="77777777" w:rsidR="000E033D" w:rsidRDefault="000E033D" w:rsidP="000E033D">
                      <w:pPr>
                        <w:jc w:val="center"/>
                      </w:pPr>
                      <w:r>
                        <w:t>-Transparency &amp; Accountability</w:t>
                      </w:r>
                    </w:p>
                  </w:txbxContent>
                </v:textbox>
              </v:roundrect>
            </w:pict>
          </mc:Fallback>
        </mc:AlternateContent>
      </w:r>
      <w:r>
        <w:rPr>
          <w:noProof/>
        </w:rPr>
        <mc:AlternateContent>
          <mc:Choice Requires="wps">
            <w:drawing>
              <wp:anchor distT="0" distB="0" distL="114300" distR="114300" simplePos="0" relativeHeight="251679744" behindDoc="0" locked="0" layoutInCell="1" allowOverlap="1" wp14:anchorId="0D8073D4" wp14:editId="13E8439E">
                <wp:simplePos x="0" y="0"/>
                <wp:positionH relativeFrom="column">
                  <wp:posOffset>4619625</wp:posOffset>
                </wp:positionH>
                <wp:positionV relativeFrom="paragraph">
                  <wp:posOffset>2553335</wp:posOffset>
                </wp:positionV>
                <wp:extent cx="9525" cy="790575"/>
                <wp:effectExtent l="38100" t="0" r="66675" b="47625"/>
                <wp:wrapNone/>
                <wp:docPr id="113968627" name="Straight Arrow Connector 16"/>
                <wp:cNvGraphicFramePr/>
                <a:graphic xmlns:a="http://schemas.openxmlformats.org/drawingml/2006/main">
                  <a:graphicData uri="http://schemas.microsoft.com/office/word/2010/wordprocessingShape">
                    <wps:wsp>
                      <wps:cNvCnPr/>
                      <wps:spPr>
                        <a:xfrm>
                          <a:off x="0" y="0"/>
                          <a:ext cx="9525"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5BAE17" id="Straight Arrow Connector 16" o:spid="_x0000_s1026" type="#_x0000_t32" style="position:absolute;margin-left:363.75pt;margin-top:201.05pt;width:.75pt;height:62.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" strokecolor="#4579b8 [3044]">
                <v:stroke endarrow="block"/>
              </v:shape>
            </w:pict>
          </mc:Fallback>
        </mc:AlternateContent>
      </w:r>
      <w:r>
        <w:rPr>
          <w:noProof/>
        </w:rPr>
        <mc:AlternateContent>
          <mc:Choice Requires="wps">
            <w:drawing>
              <wp:anchor distT="0" distB="0" distL="114300" distR="114300" simplePos="0" relativeHeight="251677696" behindDoc="0" locked="0" layoutInCell="1" allowOverlap="1" wp14:anchorId="5076AF55" wp14:editId="74312CCA">
                <wp:simplePos x="0" y="0"/>
                <wp:positionH relativeFrom="column">
                  <wp:posOffset>7896225</wp:posOffset>
                </wp:positionH>
                <wp:positionV relativeFrom="paragraph">
                  <wp:posOffset>419735</wp:posOffset>
                </wp:positionV>
                <wp:extent cx="28575" cy="685800"/>
                <wp:effectExtent l="38100" t="0" r="66675" b="57150"/>
                <wp:wrapNone/>
                <wp:docPr id="1922170854" name="Straight Arrow Connector 14"/>
                <wp:cNvGraphicFramePr/>
                <a:graphic xmlns:a="http://schemas.openxmlformats.org/drawingml/2006/main">
                  <a:graphicData uri="http://schemas.microsoft.com/office/word/2010/wordprocessingShape">
                    <wps:wsp>
                      <wps:cNvCnPr/>
                      <wps:spPr>
                        <a:xfrm>
                          <a:off x="0" y="0"/>
                          <a:ext cx="28575"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B5AA9C" id="Straight Arrow Connector 14" o:spid="_x0000_s1026" type="#_x0000_t32" style="position:absolute;margin-left:621.75pt;margin-top:33.05pt;width:2.25pt;height:54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" strokecolor="#4579b8 [3044]">
                <v:stroke endarrow="block"/>
              </v:shape>
            </w:pict>
          </mc:Fallback>
        </mc:AlternateContent>
      </w:r>
      <w:r>
        <w:rPr>
          <w:noProof/>
        </w:rPr>
        <mc:AlternateContent>
          <mc:Choice Requires="wps">
            <w:drawing>
              <wp:anchor distT="0" distB="0" distL="114300" distR="114300" simplePos="0" relativeHeight="251676672" behindDoc="0" locked="0" layoutInCell="1" allowOverlap="1" wp14:anchorId="1D902437" wp14:editId="3DCA1BEF">
                <wp:simplePos x="0" y="0"/>
                <wp:positionH relativeFrom="column">
                  <wp:posOffset>7315200</wp:posOffset>
                </wp:positionH>
                <wp:positionV relativeFrom="paragraph">
                  <wp:posOffset>1105534</wp:posOffset>
                </wp:positionV>
                <wp:extent cx="1485900" cy="2371725"/>
                <wp:effectExtent l="0" t="0" r="19050" b="28575"/>
                <wp:wrapNone/>
                <wp:docPr id="603959096" name="Rectangle: Rounded Corners 13"/>
                <wp:cNvGraphicFramePr/>
                <a:graphic xmlns:a="http://schemas.openxmlformats.org/drawingml/2006/main">
                  <a:graphicData uri="http://schemas.microsoft.com/office/word/2010/wordprocessingShape">
                    <wps:wsp>
                      <wps:cNvSpPr/>
                      <wps:spPr>
                        <a:xfrm>
                          <a:off x="0" y="0"/>
                          <a:ext cx="1485900" cy="23717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24D81A" w14:textId="77777777" w:rsidR="000E033D" w:rsidRDefault="000E033D" w:rsidP="000E033D">
                            <w:pPr>
                              <w:jc w:val="center"/>
                            </w:pPr>
                            <w:r>
                              <w:t>-How does it improve relationships between police and the community.</w:t>
                            </w:r>
                          </w:p>
                          <w:p w14:paraId="27831FAF" w14:textId="77777777" w:rsidR="000E033D" w:rsidRDefault="000E033D" w:rsidP="000E033D">
                            <w:pPr>
                              <w:jc w:val="center"/>
                            </w:pPr>
                            <w:r>
                              <w:t>-Benefits of improved relationships?</w:t>
                            </w:r>
                          </w:p>
                          <w:p w14:paraId="6C6345ED" w14:textId="77777777" w:rsidR="000E033D" w:rsidRDefault="000E033D" w:rsidP="000E033D">
                            <w:pPr>
                              <w:jc w:val="center"/>
                            </w:pPr>
                            <w:r>
                              <w:t>-Challenges?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902437" id="Rectangle: Rounded Corners 13" o:spid="_x0000_s1032" style="position:absolute;margin-left:8in;margin-top:87.05pt;width:117pt;height:186.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" fillcolor="#4f81bd [3204]" strokecolor="#0a121c [484]" strokeweight="2pt">
                <v:textbox>
                  <w:txbxContent>
                    <w:p w14:paraId="3324D81A" w14:textId="77777777" w:rsidR="000E033D" w:rsidRDefault="000E033D" w:rsidP="000E033D">
                      <w:pPr>
                        <w:jc w:val="center"/>
                      </w:pPr>
                      <w:r>
                        <w:t>-How does it improve relationships between police and the community.</w:t>
                      </w:r>
                    </w:p>
                    <w:p w14:paraId="27831FAF" w14:textId="77777777" w:rsidR="000E033D" w:rsidRDefault="000E033D" w:rsidP="000E033D">
                      <w:pPr>
                        <w:jc w:val="center"/>
                      </w:pPr>
                      <w:r>
                        <w:t>-Benefits of improved relationships?</w:t>
                      </w:r>
                    </w:p>
                    <w:p w14:paraId="6C6345ED" w14:textId="77777777" w:rsidR="000E033D" w:rsidRDefault="000E033D" w:rsidP="000E033D">
                      <w:pPr>
                        <w:jc w:val="center"/>
                      </w:pPr>
                      <w:r>
                        <w:t>-Challenges?</w:t>
                      </w:r>
                    </w:p>
                  </w:txbxContent>
                </v:textbox>
              </v:roundrect>
            </w:pict>
          </mc:Fallback>
        </mc:AlternateContent>
      </w:r>
      <w:r>
        <w:rPr>
          <w:noProof/>
        </w:rPr>
        <mc:AlternateContent>
          <mc:Choice Requires="wps">
            <w:drawing>
              <wp:anchor distT="0" distB="0" distL="114300" distR="114300" simplePos="0" relativeHeight="251675648" behindDoc="0" locked="0" layoutInCell="1" allowOverlap="1" wp14:anchorId="0D9E8462" wp14:editId="15494DF0">
                <wp:simplePos x="0" y="0"/>
                <wp:positionH relativeFrom="column">
                  <wp:posOffset>828675</wp:posOffset>
                </wp:positionH>
                <wp:positionV relativeFrom="paragraph">
                  <wp:posOffset>391160</wp:posOffset>
                </wp:positionV>
                <wp:extent cx="19050" cy="666750"/>
                <wp:effectExtent l="57150" t="0" r="95250" b="57150"/>
                <wp:wrapNone/>
                <wp:docPr id="849776403" name="Straight Arrow Connector 11"/>
                <wp:cNvGraphicFramePr/>
                <a:graphic xmlns:a="http://schemas.openxmlformats.org/drawingml/2006/main">
                  <a:graphicData uri="http://schemas.microsoft.com/office/word/2010/wordprocessingShape">
                    <wps:wsp>
                      <wps:cNvCnPr/>
                      <wps:spPr>
                        <a:xfrm>
                          <a:off x="0" y="0"/>
                          <a:ext cx="19050" cy="666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184229" id="Straight Arrow Connector 11" o:spid="_x0000_s1026" type="#_x0000_t32" style="position:absolute;margin-left:65.25pt;margin-top:30.8pt;width:1.5pt;height:52.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" strokecolor="#4579b8 [3044]">
                <v:stroke endarrow="block"/>
              </v:shape>
            </w:pict>
          </mc:Fallback>
        </mc:AlternateContent>
      </w:r>
      <w:r>
        <w:rPr>
          <w:noProof/>
        </w:rPr>
        <mc:AlternateContent>
          <mc:Choice Requires="wps">
            <w:drawing>
              <wp:anchor distT="0" distB="0" distL="114300" distR="114300" simplePos="0" relativeHeight="251674624" behindDoc="0" locked="0" layoutInCell="1" allowOverlap="1" wp14:anchorId="383FBBB7" wp14:editId="5C66E8FC">
                <wp:simplePos x="0" y="0"/>
                <wp:positionH relativeFrom="column">
                  <wp:posOffset>190500</wp:posOffset>
                </wp:positionH>
                <wp:positionV relativeFrom="paragraph">
                  <wp:posOffset>1057910</wp:posOffset>
                </wp:positionV>
                <wp:extent cx="1362075" cy="1771650"/>
                <wp:effectExtent l="0" t="0" r="28575" b="19050"/>
                <wp:wrapNone/>
                <wp:docPr id="1413295382" name="Rectangle: Rounded Corners 10"/>
                <wp:cNvGraphicFramePr/>
                <a:graphic xmlns:a="http://schemas.openxmlformats.org/drawingml/2006/main">
                  <a:graphicData uri="http://schemas.microsoft.com/office/word/2010/wordprocessingShape">
                    <wps:wsp>
                      <wps:cNvSpPr/>
                      <wps:spPr>
                        <a:xfrm>
                          <a:off x="0" y="0"/>
                          <a:ext cx="1362075" cy="17716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77E8EA2" w14:textId="77777777" w:rsidR="000E033D" w:rsidRPr="00FA7D55" w:rsidRDefault="000E033D" w:rsidP="000E033D">
                            <w:pPr>
                              <w:jc w:val="center"/>
                              <w:rPr>
                                <w:rFonts w:ascii="Arial" w:hAnsi="Arial" w:cs="Arial"/>
                              </w:rPr>
                            </w:pPr>
                            <w:r w:rsidRPr="00FA7D55">
                              <w:rPr>
                                <w:rFonts w:ascii="Arial" w:hAnsi="Arial" w:cs="Arial"/>
                              </w:rPr>
                              <w:t>-Does it lead to reduction?</w:t>
                            </w:r>
                          </w:p>
                          <w:p w14:paraId="0D32A84F" w14:textId="77777777" w:rsidR="000E033D" w:rsidRPr="00FA7D55" w:rsidRDefault="000E033D" w:rsidP="000E033D">
                            <w:pPr>
                              <w:jc w:val="center"/>
                              <w:rPr>
                                <w:rFonts w:ascii="Arial" w:hAnsi="Arial" w:cs="Arial"/>
                              </w:rPr>
                            </w:pPr>
                            <w:r w:rsidRPr="00FA7D55">
                              <w:rPr>
                                <w:rFonts w:ascii="Arial" w:hAnsi="Arial" w:cs="Arial"/>
                              </w:rPr>
                              <w:t>-Types of crimes affected</w:t>
                            </w:r>
                          </w:p>
                          <w:p w14:paraId="6B6F8ECD" w14:textId="77777777" w:rsidR="000E033D" w:rsidRPr="00FA7D55" w:rsidRDefault="000E033D" w:rsidP="000E033D">
                            <w:pPr>
                              <w:jc w:val="center"/>
                              <w:rPr>
                                <w:rFonts w:ascii="Arial" w:hAnsi="Arial" w:cs="Arial"/>
                              </w:rPr>
                            </w:pPr>
                            <w:r w:rsidRPr="00FA7D55">
                              <w:rPr>
                                <w:rFonts w:ascii="Arial" w:hAnsi="Arial" w:cs="Arial"/>
                              </w:rPr>
                              <w:t>-Effective strategies</w:t>
                            </w:r>
                          </w:p>
                          <w:p w14:paraId="31C63FD7" w14:textId="77777777" w:rsidR="000E033D" w:rsidRPr="00FA7D55" w:rsidRDefault="000E033D" w:rsidP="000E033D">
                            <w:pPr>
                              <w:jc w:val="center"/>
                              <w:rPr>
                                <w:rFonts w:ascii="Arial" w:hAnsi="Arial" w:cs="Arial"/>
                              </w:rPr>
                            </w:pPr>
                            <w:r w:rsidRPr="00FA7D55">
                              <w:rPr>
                                <w:rFonts w:ascii="Arial" w:hAnsi="Arial" w:cs="Arial"/>
                              </w:rPr>
                              <w:t>-Success indicators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3FBBB7" id="Rectangle: Rounded Corners 10" o:spid="_x0000_s1033" style="position:absolute;margin-left:15pt;margin-top:83.3pt;width:107.25pt;height:13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" fillcolor="#4f81bd [3204]" strokecolor="#0a121c [484]" strokeweight="2pt">
                <v:textbox>
                  <w:txbxContent>
                    <w:p w14:paraId="377E8EA2" w14:textId="77777777" w:rsidR="000E033D" w:rsidRPr="00FA7D55" w:rsidRDefault="000E033D" w:rsidP="000E033D">
                      <w:pPr>
                        <w:jc w:val="center"/>
                        <w:rPr>
                          <w:rFonts w:ascii="Arial" w:hAnsi="Arial" w:cs="Arial"/>
                        </w:rPr>
                      </w:pPr>
                      <w:r w:rsidRPr="00FA7D55">
                        <w:rPr>
                          <w:rFonts w:ascii="Arial" w:hAnsi="Arial" w:cs="Arial"/>
                        </w:rPr>
                        <w:t>-Does it lead to reduction?</w:t>
                      </w:r>
                    </w:p>
                    <w:p w14:paraId="0D32A84F" w14:textId="77777777" w:rsidR="000E033D" w:rsidRPr="00FA7D55" w:rsidRDefault="000E033D" w:rsidP="000E033D">
                      <w:pPr>
                        <w:jc w:val="center"/>
                        <w:rPr>
                          <w:rFonts w:ascii="Arial" w:hAnsi="Arial" w:cs="Arial"/>
                        </w:rPr>
                      </w:pPr>
                      <w:r w:rsidRPr="00FA7D55">
                        <w:rPr>
                          <w:rFonts w:ascii="Arial" w:hAnsi="Arial" w:cs="Arial"/>
                        </w:rPr>
                        <w:t>-Types of crimes affected</w:t>
                      </w:r>
                    </w:p>
                    <w:p w14:paraId="6B6F8ECD" w14:textId="77777777" w:rsidR="000E033D" w:rsidRPr="00FA7D55" w:rsidRDefault="000E033D" w:rsidP="000E033D">
                      <w:pPr>
                        <w:jc w:val="center"/>
                        <w:rPr>
                          <w:rFonts w:ascii="Arial" w:hAnsi="Arial" w:cs="Arial"/>
                        </w:rPr>
                      </w:pPr>
                      <w:r w:rsidRPr="00FA7D55">
                        <w:rPr>
                          <w:rFonts w:ascii="Arial" w:hAnsi="Arial" w:cs="Arial"/>
                        </w:rPr>
                        <w:t>-Effective strategies</w:t>
                      </w:r>
                    </w:p>
                    <w:p w14:paraId="31C63FD7" w14:textId="77777777" w:rsidR="000E033D" w:rsidRPr="00FA7D55" w:rsidRDefault="000E033D" w:rsidP="000E033D">
                      <w:pPr>
                        <w:jc w:val="center"/>
                        <w:rPr>
                          <w:rFonts w:ascii="Arial" w:hAnsi="Arial" w:cs="Arial"/>
                        </w:rPr>
                      </w:pPr>
                      <w:r w:rsidRPr="00FA7D55">
                        <w:rPr>
                          <w:rFonts w:ascii="Arial" w:hAnsi="Arial" w:cs="Arial"/>
                        </w:rPr>
                        <w:t>-Success indicators</w:t>
                      </w:r>
                    </w:p>
                  </w:txbxContent>
                </v:textbox>
              </v:roundrect>
            </w:pict>
          </mc:Fallback>
        </mc:AlternateContent>
      </w:r>
    </w:p>
    <w:p w14:paraId="46376BFB" w14:textId="497ECFD6" w:rsidR="000E033D" w:rsidRDefault="005E553A" w:rsidP="000E033D">
      <w:pPr>
        <w:spacing w:line="360" w:lineRule="auto"/>
        <w:ind w:firstLine="720"/>
        <w:jc w:val="both"/>
        <w:rPr>
          <w:rFonts w:ascii="Arial" w:hAnsi="Arial" w:cs="Arial"/>
          <w:sz w:val="22"/>
          <w:szCs w:val="22"/>
        </w:rPr>
      </w:pPr>
      <w:r>
        <w:rPr>
          <w:noProof/>
        </w:rPr>
        <mc:AlternateContent>
          <mc:Choice Requires="wps">
            <w:drawing>
              <wp:anchor distT="0" distB="0" distL="114300" distR="114300" simplePos="0" relativeHeight="251684864" behindDoc="0" locked="0" layoutInCell="1" allowOverlap="1" wp14:anchorId="20F82FD1" wp14:editId="4664DFAB">
                <wp:simplePos x="0" y="0"/>
                <wp:positionH relativeFrom="column">
                  <wp:posOffset>5571460</wp:posOffset>
                </wp:positionH>
                <wp:positionV relativeFrom="paragraph">
                  <wp:posOffset>93375</wp:posOffset>
                </wp:positionV>
                <wp:extent cx="1477926" cy="180753"/>
                <wp:effectExtent l="38100" t="57150" r="27305" b="86360"/>
                <wp:wrapNone/>
                <wp:docPr id="1622228663" name="Straight Arrow Connector 6"/>
                <wp:cNvGraphicFramePr/>
                <a:graphic xmlns:a="http://schemas.openxmlformats.org/drawingml/2006/main">
                  <a:graphicData uri="http://schemas.microsoft.com/office/word/2010/wordprocessingShape">
                    <wps:wsp>
                      <wps:cNvCnPr/>
                      <wps:spPr>
                        <a:xfrm flipV="1">
                          <a:off x="0" y="0"/>
                          <a:ext cx="1477926" cy="18075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0A35BEE" id="Straight Arrow Connector 6" o:spid="_x0000_s1026" type="#_x0000_t32" style="position:absolute;margin-left:438.7pt;margin-top:7.35pt;width:116.35pt;height:14.25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" strokecolor="#4f81bd [3204]"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82816" behindDoc="0" locked="0" layoutInCell="1" allowOverlap="1" wp14:anchorId="0CB18CB0" wp14:editId="4E7D2A25">
                <wp:simplePos x="0" y="0"/>
                <wp:positionH relativeFrom="column">
                  <wp:posOffset>1819275</wp:posOffset>
                </wp:positionH>
                <wp:positionV relativeFrom="paragraph">
                  <wp:posOffset>235585</wp:posOffset>
                </wp:positionV>
                <wp:extent cx="1457325" cy="9525"/>
                <wp:effectExtent l="57150" t="76200" r="0" b="123825"/>
                <wp:wrapNone/>
                <wp:docPr id="868430946" name="Straight Arrow Connector 4"/>
                <wp:cNvGraphicFramePr/>
                <a:graphic xmlns:a="http://schemas.openxmlformats.org/drawingml/2006/main">
                  <a:graphicData uri="http://schemas.microsoft.com/office/word/2010/wordprocessingShape">
                    <wps:wsp>
                      <wps:cNvCnPr/>
                      <wps:spPr>
                        <a:xfrm flipH="1" flipV="1">
                          <a:off x="0" y="0"/>
                          <a:ext cx="1457325" cy="9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E687603" id="Straight Arrow Connector 4" o:spid="_x0000_s1026" type="#_x0000_t32" style="position:absolute;margin-left:143.25pt;margin-top:18.55pt;width:114.75pt;height:.75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" strokecolor="#4f81bd [3204]" strokeweight="2pt">
                <v:stroke endarrow="block"/>
                <v:shadow on="t" color="black" opacity="24903f" origin=",.5" offset="0,.55556mm"/>
              </v:shape>
            </w:pict>
          </mc:Fallback>
        </mc:AlternateContent>
      </w:r>
      <w:r w:rsidR="000E033D">
        <w:rPr>
          <w:noProof/>
        </w:rPr>
        <mc:AlternateContent>
          <mc:Choice Requires="wps">
            <w:drawing>
              <wp:anchor distT="0" distB="0" distL="114300" distR="114300" simplePos="0" relativeHeight="251662336" behindDoc="0" locked="0" layoutInCell="1" allowOverlap="1" wp14:anchorId="75A09AB8" wp14:editId="52AF0BE5">
                <wp:simplePos x="0" y="0"/>
                <wp:positionH relativeFrom="column">
                  <wp:posOffset>3295650</wp:posOffset>
                </wp:positionH>
                <wp:positionV relativeFrom="paragraph">
                  <wp:posOffset>3810</wp:posOffset>
                </wp:positionV>
                <wp:extent cx="2276475" cy="571500"/>
                <wp:effectExtent l="0" t="0" r="28575" b="19050"/>
                <wp:wrapNone/>
                <wp:docPr id="864746034" name="Rectangle 1"/>
                <wp:cNvGraphicFramePr/>
                <a:graphic xmlns:a="http://schemas.openxmlformats.org/drawingml/2006/main">
                  <a:graphicData uri="http://schemas.microsoft.com/office/word/2010/wordprocessingShape">
                    <wps:wsp>
                      <wps:cNvSpPr/>
                      <wps:spPr>
                        <a:xfrm>
                          <a:off x="0" y="0"/>
                          <a:ext cx="2276475" cy="571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E11480" w14:textId="77777777" w:rsidR="000E033D" w:rsidRPr="008F3085" w:rsidRDefault="000E033D" w:rsidP="000E033D">
                            <w:pPr>
                              <w:jc w:val="center"/>
                              <w:rPr>
                                <w:rFonts w:ascii="Arial" w:hAnsi="Arial" w:cs="Arial"/>
                                <w:b/>
                                <w:bCs/>
                                <w:color w:val="F79646" w:themeColor="accent6"/>
                                <w:sz w:val="24"/>
                                <w:szCs w:val="24"/>
                              </w:rPr>
                            </w:pPr>
                            <w:r w:rsidRPr="008F3085">
                              <w:rPr>
                                <w:rFonts w:ascii="Arial" w:hAnsi="Arial" w:cs="Arial"/>
                                <w:b/>
                                <w:bCs/>
                                <w:color w:val="F79646" w:themeColor="accent6"/>
                                <w:sz w:val="24"/>
                                <w:szCs w:val="24"/>
                              </w:rPr>
                              <w:t>Community Policing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A09AB8" id="_x0000_s1034" style="position:absolute;left:0;text-align:left;margin-left:259.5pt;margin-top:.3pt;width:179.25pt;height: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" fillcolor="#4f81bd [3204]" strokecolor="#0a121c [484]" strokeweight="2pt">
                <v:textbox>
                  <w:txbxContent>
                    <w:p w14:paraId="1AE11480" w14:textId="77777777" w:rsidR="000E033D" w:rsidRPr="008F3085" w:rsidRDefault="000E033D" w:rsidP="000E033D">
                      <w:pPr>
                        <w:jc w:val="center"/>
                        <w:rPr>
                          <w:rFonts w:ascii="Arial" w:hAnsi="Arial" w:cs="Arial"/>
                          <w:b/>
                          <w:bCs/>
                          <w:color w:val="F79646" w:themeColor="accent6"/>
                          <w:sz w:val="24"/>
                          <w:szCs w:val="24"/>
                        </w:rPr>
                      </w:pPr>
                      <w:r w:rsidRPr="008F3085">
                        <w:rPr>
                          <w:rFonts w:ascii="Arial" w:hAnsi="Arial" w:cs="Arial"/>
                          <w:b/>
                          <w:bCs/>
                          <w:color w:val="F79646" w:themeColor="accent6"/>
                          <w:sz w:val="24"/>
                          <w:szCs w:val="24"/>
                        </w:rPr>
                        <w:t>Community Policing</w:t>
                      </w:r>
                    </w:p>
                  </w:txbxContent>
                </v:textbox>
              </v:rect>
            </w:pict>
          </mc:Fallback>
        </mc:AlternateContent>
      </w:r>
    </w:p>
    <w:p w14:paraId="4FEA0602" w14:textId="2631DA9D" w:rsidR="000E033D" w:rsidRPr="000E033D" w:rsidRDefault="005E553A" w:rsidP="000E033D">
      <w:pPr>
        <w:tabs>
          <w:tab w:val="left" w:pos="765"/>
        </w:tabs>
        <w:rPr>
          <w:rFonts w:ascii="Arial" w:hAnsi="Arial" w:cs="Arial"/>
          <w:sz w:val="22"/>
          <w:szCs w:val="22"/>
        </w:rPr>
        <w:sectPr w:rsidR="000E033D" w:rsidRPr="000E033D" w:rsidSect="00E7189C">
          <w:pgSz w:w="16834" w:h="11894" w:orient="landscape"/>
          <w:pgMar w:top="720" w:right="720" w:bottom="720" w:left="720" w:header="706" w:footer="454" w:gutter="0"/>
          <w:cols w:space="720"/>
          <w:docGrid w:linePitch="272"/>
        </w:sectPr>
      </w:pPr>
      <w:r>
        <w:rPr>
          <w:noProof/>
        </w:rPr>
        <mc:AlternateContent>
          <mc:Choice Requires="wps">
            <w:drawing>
              <wp:anchor distT="0" distB="0" distL="114300" distR="114300" simplePos="0" relativeHeight="251685888" behindDoc="0" locked="0" layoutInCell="1" allowOverlap="1" wp14:anchorId="619C84C9" wp14:editId="3E222E34">
                <wp:simplePos x="0" y="0"/>
                <wp:positionH relativeFrom="column">
                  <wp:posOffset>4476307</wp:posOffset>
                </wp:positionH>
                <wp:positionV relativeFrom="paragraph">
                  <wp:posOffset>339149</wp:posOffset>
                </wp:positionV>
                <wp:extent cx="20379" cy="1225402"/>
                <wp:effectExtent l="76200" t="19050" r="93980" b="89535"/>
                <wp:wrapNone/>
                <wp:docPr id="642935753" name="Straight Arrow Connector 8"/>
                <wp:cNvGraphicFramePr/>
                <a:graphic xmlns:a="http://schemas.openxmlformats.org/drawingml/2006/main">
                  <a:graphicData uri="http://schemas.microsoft.com/office/word/2010/wordprocessingShape">
                    <wps:wsp>
                      <wps:cNvCnPr/>
                      <wps:spPr>
                        <a:xfrm>
                          <a:off x="0" y="0"/>
                          <a:ext cx="20379" cy="122540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A833674" id="Straight Arrow Connector 8" o:spid="_x0000_s1026" type="#_x0000_t32" style="position:absolute;margin-left:352.45pt;margin-top:26.7pt;width:1.6pt;height:96.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" strokecolor="#4f81bd [3204]" strokeweight="2pt">
                <v:stroke endarrow="block"/>
                <v:shadow on="t" color="black" opacity="24903f" origin=",.5" offset="0,.55556mm"/>
              </v:shape>
            </w:pict>
          </mc:Fallback>
        </mc:AlternateContent>
      </w:r>
      <w:r w:rsidR="000E033D">
        <w:rPr>
          <w:noProof/>
        </w:rPr>
        <mc:AlternateContent>
          <mc:Choice Requires="wps">
            <w:drawing>
              <wp:anchor distT="0" distB="0" distL="114300" distR="114300" simplePos="0" relativeHeight="251666432" behindDoc="0" locked="0" layoutInCell="1" allowOverlap="1" wp14:anchorId="207C8BD8" wp14:editId="0F80057F">
                <wp:simplePos x="0" y="0"/>
                <wp:positionH relativeFrom="column">
                  <wp:posOffset>3524250</wp:posOffset>
                </wp:positionH>
                <wp:positionV relativeFrom="paragraph">
                  <wp:posOffset>1572260</wp:posOffset>
                </wp:positionV>
                <wp:extent cx="2276475" cy="571500"/>
                <wp:effectExtent l="0" t="0" r="28575" b="19050"/>
                <wp:wrapNone/>
                <wp:docPr id="591852171" name="Rectangle 1"/>
                <wp:cNvGraphicFramePr/>
                <a:graphic xmlns:a="http://schemas.openxmlformats.org/drawingml/2006/main">
                  <a:graphicData uri="http://schemas.microsoft.com/office/word/2010/wordprocessingShape">
                    <wps:wsp>
                      <wps:cNvSpPr/>
                      <wps:spPr>
                        <a:xfrm>
                          <a:off x="0" y="0"/>
                          <a:ext cx="2276475" cy="571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FBE2A7" w14:textId="77777777" w:rsidR="000E033D" w:rsidRPr="00FA7D55" w:rsidRDefault="000E033D" w:rsidP="000E033D">
                            <w:pPr>
                              <w:jc w:val="center"/>
                              <w:rPr>
                                <w:sz w:val="22"/>
                                <w:szCs w:val="22"/>
                              </w:rPr>
                            </w:pPr>
                            <w:r>
                              <w:t>Ethics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7C8BD8" id="_x0000_s1035" style="position:absolute;margin-left:277.5pt;margin-top:123.8pt;width:179.25pt;height: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" fillcolor="#4f81bd [3204]" strokecolor="#0a121c [484]" strokeweight="2pt">
                <v:textbox>
                  <w:txbxContent>
                    <w:p w14:paraId="4CFBE2A7" w14:textId="77777777" w:rsidR="000E033D" w:rsidRPr="00FA7D55" w:rsidRDefault="000E033D" w:rsidP="000E033D">
                      <w:pPr>
                        <w:jc w:val="center"/>
                        <w:rPr>
                          <w:sz w:val="22"/>
                          <w:szCs w:val="22"/>
                        </w:rPr>
                      </w:pPr>
                      <w:r>
                        <w:t>Ethics</w:t>
                      </w:r>
                    </w:p>
                  </w:txbxContent>
                </v:textbox>
              </v:rect>
            </w:pict>
          </mc:Fallback>
        </mc:AlternateContent>
      </w:r>
      <w:r w:rsidR="000E033D">
        <w:rPr>
          <w:rFonts w:ascii="Arial" w:hAnsi="Arial" w:cs="Arial"/>
          <w:sz w:val="22"/>
          <w:szCs w:val="22"/>
        </w:rPr>
        <w:tab/>
      </w:r>
    </w:p>
    <w:p w14:paraId="303E2CA3" w14:textId="77777777" w:rsidR="007C5292" w:rsidRPr="00C82286" w:rsidRDefault="007C5292" w:rsidP="007C5292">
      <w:pPr>
        <w:spacing w:line="360" w:lineRule="auto"/>
        <w:jc w:val="both"/>
        <w:rPr>
          <w:rFonts w:ascii="Arial" w:hAnsi="Arial" w:cs="Arial"/>
        </w:rPr>
      </w:pPr>
    </w:p>
    <w:p w14:paraId="5C43460D" w14:textId="5FE9932A" w:rsidR="007C5292" w:rsidRPr="00C82286" w:rsidRDefault="00C0586B" w:rsidP="007C5292">
      <w:pPr>
        <w:spacing w:line="360" w:lineRule="auto"/>
        <w:jc w:val="both"/>
        <w:rPr>
          <w:rFonts w:ascii="Arial" w:hAnsi="Arial" w:cs="Arial"/>
        </w:rPr>
      </w:pPr>
      <w:r w:rsidRPr="00077B8A">
        <w:rPr>
          <w:rFonts w:ascii="Arial" w:hAnsi="Arial" w:cs="Arial"/>
          <w:b/>
          <w:bCs/>
          <w:sz w:val="24"/>
          <w:szCs w:val="24"/>
          <w:u w:val="single"/>
        </w:rPr>
        <w:t>Task 3: Ethics form</w:t>
      </w:r>
    </w:p>
    <w:p w14:paraId="5C704993" w14:textId="77777777" w:rsidR="00394116" w:rsidRPr="004C3A0B" w:rsidRDefault="00394116" w:rsidP="0039411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AC36D6F" w14:textId="77777777" w:rsidR="00394116" w:rsidRPr="004C3A0B" w:rsidRDefault="00394116" w:rsidP="00394116">
      <w:pPr>
        <w:tabs>
          <w:tab w:val="left" w:pos="5103"/>
        </w:tabs>
        <w:jc w:val="center"/>
        <w:rPr>
          <w:rFonts w:ascii="Arial" w:hAnsi="Arial" w:cs="Arial"/>
          <w:b/>
          <w:bCs/>
        </w:rPr>
      </w:pPr>
    </w:p>
    <w:p w14:paraId="164A1DC8" w14:textId="77777777" w:rsidR="00394116" w:rsidRPr="004C3A0B" w:rsidRDefault="00394116" w:rsidP="00394116">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4654F0F" w14:textId="77777777" w:rsidR="00394116" w:rsidRPr="004C3A0B" w:rsidRDefault="00394116" w:rsidP="00394116">
      <w:pPr>
        <w:tabs>
          <w:tab w:val="left" w:pos="5103"/>
        </w:tabs>
        <w:jc w:val="center"/>
        <w:rPr>
          <w:rFonts w:ascii="Arial" w:hAnsi="Arial" w:cs="Arial"/>
          <w:b/>
          <w:bCs/>
          <w:sz w:val="16"/>
          <w:szCs w:val="16"/>
        </w:rPr>
      </w:pPr>
    </w:p>
    <w:p w14:paraId="2D96BE47" w14:textId="77777777" w:rsidR="00394116" w:rsidRPr="004C3A0B" w:rsidRDefault="00394116" w:rsidP="00394116">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0E7CBE" w14:textId="77777777" w:rsidR="00394116" w:rsidRPr="004C3A0B" w:rsidRDefault="00394116" w:rsidP="00394116">
      <w:pPr>
        <w:tabs>
          <w:tab w:val="left" w:pos="5103"/>
        </w:tabs>
        <w:jc w:val="both"/>
        <w:rPr>
          <w:rFonts w:ascii="Arial" w:hAnsi="Arial" w:cs="Arial"/>
          <w:sz w:val="22"/>
          <w:szCs w:val="22"/>
        </w:rPr>
      </w:pPr>
    </w:p>
    <w:p w14:paraId="45D43B6C" w14:textId="77777777" w:rsidR="00394116" w:rsidRPr="004C3A0B" w:rsidRDefault="00394116" w:rsidP="00394116">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9F87320" w14:textId="77777777" w:rsidR="00394116" w:rsidRPr="004C3A0B" w:rsidRDefault="00394116" w:rsidP="00394116">
      <w:pPr>
        <w:tabs>
          <w:tab w:val="left" w:pos="5103"/>
        </w:tabs>
        <w:jc w:val="both"/>
        <w:rPr>
          <w:rFonts w:ascii="Arial" w:hAnsi="Arial" w:cs="Arial"/>
          <w:sz w:val="22"/>
          <w:szCs w:val="22"/>
        </w:rPr>
      </w:pPr>
    </w:p>
    <w:p w14:paraId="4B658B1C" w14:textId="77777777" w:rsidR="00394116" w:rsidRPr="004C3A0B" w:rsidRDefault="00394116" w:rsidP="00394116">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1968E03" w14:textId="77777777" w:rsidR="00394116" w:rsidRPr="004C3A0B" w:rsidRDefault="00394116" w:rsidP="00394116">
      <w:pPr>
        <w:tabs>
          <w:tab w:val="left" w:pos="5103"/>
        </w:tabs>
        <w:jc w:val="both"/>
        <w:rPr>
          <w:rFonts w:ascii="Arial" w:hAnsi="Arial" w:cs="Arial"/>
          <w:sz w:val="22"/>
          <w:szCs w:val="22"/>
        </w:rPr>
      </w:pPr>
    </w:p>
    <w:p w14:paraId="57D2BE96" w14:textId="77777777" w:rsidR="00394116" w:rsidRPr="004C3A0B" w:rsidRDefault="00394116" w:rsidP="00394116">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AE674DB" w14:textId="77777777" w:rsidR="00394116" w:rsidRPr="004C3A0B" w:rsidRDefault="00394116" w:rsidP="00394116">
      <w:pPr>
        <w:autoSpaceDE w:val="0"/>
        <w:autoSpaceDN w:val="0"/>
        <w:adjustRightInd w:val="0"/>
        <w:jc w:val="both"/>
        <w:rPr>
          <w:rFonts w:ascii="Arial" w:hAnsi="Arial" w:cs="Arial"/>
          <w:sz w:val="22"/>
          <w:szCs w:val="22"/>
        </w:rPr>
      </w:pPr>
    </w:p>
    <w:p w14:paraId="061DD2C6" w14:textId="77777777" w:rsidR="00394116" w:rsidRDefault="00394116" w:rsidP="00394116">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12BA7E8" w14:textId="77777777" w:rsidR="00394116" w:rsidRDefault="00394116" w:rsidP="00394116">
      <w:pPr>
        <w:autoSpaceDE w:val="0"/>
        <w:autoSpaceDN w:val="0"/>
        <w:adjustRightInd w:val="0"/>
        <w:jc w:val="both"/>
        <w:rPr>
          <w:rFonts w:ascii="Arial" w:hAnsi="Arial" w:cs="Arial"/>
          <w:sz w:val="22"/>
          <w:szCs w:val="22"/>
        </w:rPr>
      </w:pPr>
    </w:p>
    <w:p w14:paraId="42D54F0A" w14:textId="77777777" w:rsidR="00394116" w:rsidRPr="004C3A0B" w:rsidRDefault="00394116" w:rsidP="0039411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94116" w:rsidRPr="004C3A0B" w14:paraId="27E2F03C" w14:textId="77777777" w:rsidTr="00984EBB">
        <w:trPr>
          <w:trHeight w:val="439"/>
        </w:trPr>
        <w:tc>
          <w:tcPr>
            <w:tcW w:w="559" w:type="dxa"/>
            <w:shd w:val="clear" w:color="auto" w:fill="F2F2F2" w:themeFill="background1" w:themeFillShade="F2"/>
            <w:vAlign w:val="center"/>
          </w:tcPr>
          <w:p w14:paraId="0C4611B8" w14:textId="77777777" w:rsidR="00394116" w:rsidRPr="004C3A0B" w:rsidRDefault="00394116" w:rsidP="00984EB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77228693" w14:textId="77777777" w:rsidR="00394116" w:rsidRPr="004C3A0B" w:rsidRDefault="00394116" w:rsidP="00984EB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0291A13A" w14:textId="77777777" w:rsidR="00394116" w:rsidRPr="004C3A0B" w:rsidRDefault="00394116" w:rsidP="00984EBB">
            <w:pPr>
              <w:rPr>
                <w:rFonts w:ascii="Arial" w:hAnsi="Arial" w:cs="Arial"/>
                <w:sz w:val="22"/>
                <w:szCs w:val="22"/>
              </w:rPr>
            </w:pPr>
            <w:r>
              <w:rPr>
                <w:rFonts w:ascii="Arial" w:hAnsi="Arial" w:cs="Arial"/>
                <w:sz w:val="22"/>
                <w:szCs w:val="22"/>
              </w:rPr>
              <w:t>Portia Boateng</w:t>
            </w:r>
          </w:p>
        </w:tc>
      </w:tr>
      <w:tr w:rsidR="00394116" w:rsidRPr="004C3A0B" w14:paraId="1FC98319" w14:textId="77777777" w:rsidTr="00984EBB">
        <w:trPr>
          <w:trHeight w:val="472"/>
        </w:trPr>
        <w:tc>
          <w:tcPr>
            <w:tcW w:w="559" w:type="dxa"/>
            <w:shd w:val="clear" w:color="auto" w:fill="BFBFBF" w:themeFill="background1" w:themeFillShade="BF"/>
            <w:vAlign w:val="center"/>
          </w:tcPr>
          <w:p w14:paraId="4826F02F" w14:textId="77777777" w:rsidR="00394116" w:rsidRPr="004C3A0B" w:rsidRDefault="00394116" w:rsidP="00984EB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18D9295F" w14:textId="77777777" w:rsidR="00394116" w:rsidRPr="004C3A0B" w:rsidRDefault="00394116" w:rsidP="00984EBB">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5E14E35F" w14:textId="77777777" w:rsidR="00394116" w:rsidRPr="004C3A0B" w:rsidRDefault="00394116" w:rsidP="00984EBB">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263A6C0" w14:textId="77777777" w:rsidR="00394116" w:rsidRPr="004C3A0B" w:rsidRDefault="00394116" w:rsidP="00984EBB">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400FB87" w14:textId="77777777" w:rsidR="00394116" w:rsidRPr="004C3A0B" w:rsidRDefault="00394116" w:rsidP="00984EBB">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4BE3379" w14:textId="77777777" w:rsidR="00394116" w:rsidRPr="004C3A0B" w:rsidRDefault="00394116" w:rsidP="00984EBB">
            <w:pPr>
              <w:jc w:val="center"/>
              <w:rPr>
                <w:rFonts w:ascii="Arial" w:hAnsi="Arial" w:cs="Arial"/>
                <w:sz w:val="22"/>
                <w:szCs w:val="22"/>
              </w:rPr>
            </w:pPr>
            <w:r>
              <w:rPr>
                <w:rFonts w:ascii="MS Gothic" w:eastAsia="MS Gothic" w:hAnsi="MS Gothic" w:cs="Arial" w:hint="eastAsia"/>
                <w:sz w:val="22"/>
                <w:szCs w:val="22"/>
              </w:rPr>
              <w:t>☐</w:t>
            </w:r>
          </w:p>
        </w:tc>
      </w:tr>
      <w:tr w:rsidR="00394116" w:rsidRPr="004C3A0B" w14:paraId="0081BDEB" w14:textId="77777777" w:rsidTr="00984EBB">
        <w:trPr>
          <w:trHeight w:val="472"/>
        </w:trPr>
        <w:tc>
          <w:tcPr>
            <w:tcW w:w="559" w:type="dxa"/>
            <w:shd w:val="clear" w:color="auto" w:fill="F2F2F2" w:themeFill="background1" w:themeFillShade="F2"/>
            <w:vAlign w:val="center"/>
          </w:tcPr>
          <w:p w14:paraId="10B71D44" w14:textId="77777777" w:rsidR="00394116" w:rsidRDefault="00394116" w:rsidP="00984EBB">
            <w:pPr>
              <w:rPr>
                <w:rFonts w:ascii="Arial" w:hAnsi="Arial" w:cs="Arial"/>
                <w:sz w:val="22"/>
                <w:szCs w:val="22"/>
              </w:rPr>
            </w:pPr>
          </w:p>
        </w:tc>
        <w:tc>
          <w:tcPr>
            <w:tcW w:w="2544" w:type="dxa"/>
            <w:shd w:val="clear" w:color="auto" w:fill="F2F2F2" w:themeFill="background1" w:themeFillShade="F2"/>
            <w:vAlign w:val="center"/>
          </w:tcPr>
          <w:p w14:paraId="5BEA829B" w14:textId="77777777" w:rsidR="00394116" w:rsidRPr="004C3A0B" w:rsidRDefault="00394116" w:rsidP="00984EBB">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EA16A65" w14:textId="77777777" w:rsidR="00394116" w:rsidRDefault="00394116" w:rsidP="00984EBB">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17B88B9" w14:textId="77777777" w:rsidR="00394116" w:rsidRPr="004C3A0B" w:rsidRDefault="00394116" w:rsidP="00984EBB">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B38E77E" w14:textId="77777777" w:rsidR="00394116" w:rsidRDefault="00394116" w:rsidP="00984EB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1158EC8" w14:textId="77777777" w:rsidR="00394116" w:rsidRPr="004C3A0B" w:rsidRDefault="00394116" w:rsidP="00984EB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3138FD5" w14:textId="77777777" w:rsidR="00394116" w:rsidRDefault="00394116" w:rsidP="00984EBB">
                <w:pPr>
                  <w:jc w:val="center"/>
                  <w:rPr>
                    <w:rFonts w:ascii="Arial" w:hAnsi="Arial" w:cs="Arial"/>
                    <w:sz w:val="22"/>
                    <w:szCs w:val="22"/>
                  </w:rPr>
                </w:pPr>
                <w:r>
                  <w:rPr>
                    <w:rFonts w:ascii="MS Gothic" w:eastAsia="MS Gothic" w:hAnsi="MS Gothic" w:cs="Arial" w:hint="eastAsia"/>
                    <w:sz w:val="22"/>
                    <w:szCs w:val="22"/>
                  </w:rPr>
                  <w:t>☐</w:t>
                </w:r>
              </w:p>
            </w:tc>
          </w:sdtContent>
        </w:sdt>
      </w:tr>
    </w:tbl>
    <w:p w14:paraId="0C5F8431" w14:textId="77777777" w:rsidR="00394116" w:rsidRPr="004C3A0B" w:rsidRDefault="00394116" w:rsidP="00394116">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94116" w:rsidRPr="004C3A0B" w14:paraId="008B73A3" w14:textId="77777777" w:rsidTr="00984EBB">
        <w:trPr>
          <w:cantSplit/>
          <w:trHeight w:val="334"/>
        </w:trPr>
        <w:tc>
          <w:tcPr>
            <w:tcW w:w="559" w:type="dxa"/>
            <w:shd w:val="clear" w:color="auto" w:fill="F2F2F2" w:themeFill="background1" w:themeFillShade="F2"/>
            <w:vAlign w:val="center"/>
          </w:tcPr>
          <w:p w14:paraId="475EF889" w14:textId="77777777" w:rsidR="00394116" w:rsidRDefault="00394116" w:rsidP="00984EB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21716F9C" w14:textId="77777777" w:rsidR="00394116" w:rsidRPr="004C3A0B" w:rsidRDefault="00394116" w:rsidP="00984EB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7D36893" w14:textId="77777777" w:rsidR="00394116" w:rsidRDefault="00394116" w:rsidP="00984EBB">
            <w:pPr>
              <w:rPr>
                <w:rFonts w:ascii="Arial" w:hAnsi="Arial" w:cs="Arial"/>
                <w:sz w:val="22"/>
                <w:szCs w:val="22"/>
              </w:rPr>
            </w:pPr>
          </w:p>
          <w:p w14:paraId="245F8C05" w14:textId="77777777" w:rsidR="00394116" w:rsidRPr="004C3A0B" w:rsidRDefault="00394116" w:rsidP="00984EBB">
            <w:pPr>
              <w:rPr>
                <w:rFonts w:ascii="Arial" w:hAnsi="Arial" w:cs="Arial"/>
                <w:sz w:val="22"/>
                <w:szCs w:val="22"/>
              </w:rPr>
            </w:pPr>
          </w:p>
        </w:tc>
      </w:tr>
      <w:tr w:rsidR="00394116" w:rsidRPr="004C3A0B" w14:paraId="620C3904" w14:textId="77777777" w:rsidTr="00984EBB">
        <w:trPr>
          <w:cantSplit/>
          <w:trHeight w:val="340"/>
        </w:trPr>
        <w:tc>
          <w:tcPr>
            <w:tcW w:w="559" w:type="dxa"/>
            <w:shd w:val="clear" w:color="auto" w:fill="F2F2F2" w:themeFill="background1" w:themeFillShade="F2"/>
            <w:vAlign w:val="center"/>
          </w:tcPr>
          <w:p w14:paraId="00DFE333" w14:textId="77777777" w:rsidR="00394116" w:rsidRPr="004C3A0B" w:rsidRDefault="00394116" w:rsidP="00984EB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281BCABC" w14:textId="77777777" w:rsidR="00394116" w:rsidRPr="004C3A0B" w:rsidRDefault="00394116" w:rsidP="00984EBB">
            <w:pPr>
              <w:rPr>
                <w:rFonts w:ascii="Arial" w:hAnsi="Arial" w:cs="Arial"/>
                <w:sz w:val="22"/>
                <w:szCs w:val="22"/>
              </w:rPr>
            </w:pPr>
            <w:r w:rsidRPr="004C3A0B">
              <w:rPr>
                <w:rFonts w:ascii="Arial" w:hAnsi="Arial" w:cs="Arial"/>
                <w:sz w:val="22"/>
                <w:szCs w:val="22"/>
              </w:rPr>
              <w:t>Campus:</w:t>
            </w:r>
          </w:p>
        </w:tc>
        <w:tc>
          <w:tcPr>
            <w:tcW w:w="6636" w:type="dxa"/>
            <w:vAlign w:val="center"/>
          </w:tcPr>
          <w:p w14:paraId="4D3D5DE8" w14:textId="77777777" w:rsidR="00394116" w:rsidRDefault="00394116" w:rsidP="00984EBB">
            <w:pPr>
              <w:rPr>
                <w:rFonts w:ascii="Arial" w:hAnsi="Arial" w:cs="Arial"/>
                <w:sz w:val="22"/>
                <w:szCs w:val="22"/>
              </w:rPr>
            </w:pPr>
          </w:p>
          <w:p w14:paraId="46486309" w14:textId="77777777" w:rsidR="00394116" w:rsidRPr="004C3A0B" w:rsidRDefault="00394116" w:rsidP="00984EBB">
            <w:pPr>
              <w:rPr>
                <w:rFonts w:ascii="Arial" w:hAnsi="Arial" w:cs="Arial"/>
                <w:sz w:val="22"/>
                <w:szCs w:val="22"/>
              </w:rPr>
            </w:pPr>
          </w:p>
        </w:tc>
      </w:tr>
      <w:tr w:rsidR="00394116" w:rsidRPr="004C3A0B" w14:paraId="1414632F" w14:textId="77777777" w:rsidTr="00984EBB">
        <w:trPr>
          <w:cantSplit/>
          <w:trHeight w:val="340"/>
        </w:trPr>
        <w:tc>
          <w:tcPr>
            <w:tcW w:w="559" w:type="dxa"/>
            <w:shd w:val="clear" w:color="auto" w:fill="F2F2F2" w:themeFill="background1" w:themeFillShade="F2"/>
            <w:vAlign w:val="center"/>
          </w:tcPr>
          <w:p w14:paraId="09F44C1D" w14:textId="77777777" w:rsidR="00394116" w:rsidRPr="004C3A0B" w:rsidRDefault="00394116" w:rsidP="00984EB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7C189919" w14:textId="77777777" w:rsidR="00394116" w:rsidRPr="004C3A0B" w:rsidRDefault="00394116" w:rsidP="00984EBB">
            <w:pPr>
              <w:rPr>
                <w:rFonts w:ascii="Arial" w:hAnsi="Arial" w:cs="Arial"/>
                <w:sz w:val="22"/>
                <w:szCs w:val="22"/>
              </w:rPr>
            </w:pPr>
            <w:r w:rsidRPr="004C3A0B">
              <w:rPr>
                <w:rFonts w:ascii="Arial" w:hAnsi="Arial" w:cs="Arial"/>
                <w:sz w:val="22"/>
                <w:szCs w:val="22"/>
              </w:rPr>
              <w:t>E-mail address:</w:t>
            </w:r>
          </w:p>
        </w:tc>
        <w:tc>
          <w:tcPr>
            <w:tcW w:w="6636" w:type="dxa"/>
            <w:vAlign w:val="center"/>
          </w:tcPr>
          <w:p w14:paraId="56B6467F" w14:textId="77777777" w:rsidR="00394116" w:rsidRDefault="00394116" w:rsidP="00984EBB">
            <w:pPr>
              <w:rPr>
                <w:rFonts w:ascii="Arial" w:hAnsi="Arial" w:cs="Arial"/>
                <w:sz w:val="22"/>
                <w:szCs w:val="22"/>
              </w:rPr>
            </w:pPr>
          </w:p>
          <w:p w14:paraId="29BB5E10" w14:textId="77777777" w:rsidR="00394116" w:rsidRPr="004C3A0B" w:rsidRDefault="00394116" w:rsidP="00984EBB">
            <w:pPr>
              <w:rPr>
                <w:rFonts w:ascii="Arial" w:hAnsi="Arial" w:cs="Arial"/>
                <w:sz w:val="22"/>
                <w:szCs w:val="22"/>
              </w:rPr>
            </w:pPr>
          </w:p>
        </w:tc>
      </w:tr>
      <w:tr w:rsidR="00394116" w:rsidRPr="004C3A0B" w14:paraId="183814B3" w14:textId="77777777" w:rsidTr="00984EBB">
        <w:trPr>
          <w:cantSplit/>
          <w:trHeight w:val="340"/>
        </w:trPr>
        <w:tc>
          <w:tcPr>
            <w:tcW w:w="559" w:type="dxa"/>
            <w:shd w:val="clear" w:color="auto" w:fill="F2F2F2" w:themeFill="background1" w:themeFillShade="F2"/>
            <w:vAlign w:val="center"/>
          </w:tcPr>
          <w:p w14:paraId="6D2DAD9B" w14:textId="77777777" w:rsidR="00394116" w:rsidRPr="004C3A0B" w:rsidRDefault="00394116" w:rsidP="00984E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0C6A019B" w14:textId="77777777" w:rsidR="00394116" w:rsidRPr="004C3A0B" w:rsidRDefault="00394116" w:rsidP="00984EB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59CC592B" w14:textId="77777777" w:rsidR="00394116" w:rsidRDefault="00394116" w:rsidP="00984EBB">
            <w:pPr>
              <w:rPr>
                <w:rFonts w:ascii="Arial" w:hAnsi="Arial" w:cs="Arial"/>
                <w:sz w:val="22"/>
                <w:szCs w:val="22"/>
              </w:rPr>
            </w:pPr>
          </w:p>
          <w:p w14:paraId="0F85B9DD" w14:textId="77777777" w:rsidR="00394116" w:rsidRPr="004C3A0B" w:rsidRDefault="00394116" w:rsidP="00984EBB">
            <w:pPr>
              <w:rPr>
                <w:rFonts w:ascii="Arial" w:hAnsi="Arial" w:cs="Arial"/>
                <w:sz w:val="22"/>
                <w:szCs w:val="22"/>
              </w:rPr>
            </w:pPr>
          </w:p>
        </w:tc>
      </w:tr>
      <w:tr w:rsidR="00394116" w:rsidRPr="004C3A0B" w14:paraId="30B8FB20" w14:textId="77777777" w:rsidTr="00984EBB">
        <w:tc>
          <w:tcPr>
            <w:tcW w:w="559" w:type="dxa"/>
            <w:shd w:val="clear" w:color="auto" w:fill="BFBFBF" w:themeFill="background1" w:themeFillShade="BF"/>
            <w:vAlign w:val="center"/>
          </w:tcPr>
          <w:p w14:paraId="3A7EE075" w14:textId="77777777" w:rsidR="00394116" w:rsidRPr="004C3A0B" w:rsidRDefault="00394116" w:rsidP="00984EBB">
            <w:pPr>
              <w:rPr>
                <w:rFonts w:ascii="Arial" w:hAnsi="Arial" w:cs="Arial"/>
                <w:b/>
                <w:i/>
                <w:sz w:val="22"/>
                <w:szCs w:val="22"/>
              </w:rPr>
            </w:pPr>
          </w:p>
        </w:tc>
        <w:tc>
          <w:tcPr>
            <w:tcW w:w="9889" w:type="dxa"/>
            <w:gridSpan w:val="2"/>
            <w:shd w:val="clear" w:color="auto" w:fill="BFBFBF" w:themeFill="background1" w:themeFillShade="BF"/>
            <w:vAlign w:val="center"/>
          </w:tcPr>
          <w:p w14:paraId="3075C2A5" w14:textId="77777777" w:rsidR="00394116" w:rsidRPr="004C3A0B" w:rsidRDefault="00394116" w:rsidP="00984EBB">
            <w:pPr>
              <w:rPr>
                <w:rFonts w:ascii="Arial" w:hAnsi="Arial" w:cs="Arial"/>
                <w:sz w:val="22"/>
                <w:szCs w:val="22"/>
              </w:rPr>
            </w:pPr>
            <w:r w:rsidRPr="004C3A0B">
              <w:rPr>
                <w:rFonts w:ascii="Arial" w:hAnsi="Arial" w:cs="Arial"/>
                <w:b/>
                <w:i/>
                <w:sz w:val="22"/>
                <w:szCs w:val="22"/>
              </w:rPr>
              <w:t>For students:</w:t>
            </w:r>
          </w:p>
        </w:tc>
      </w:tr>
      <w:tr w:rsidR="00394116" w:rsidRPr="004C3A0B" w14:paraId="46828C19" w14:textId="77777777" w:rsidTr="00984EBB">
        <w:trPr>
          <w:trHeight w:val="513"/>
        </w:trPr>
        <w:tc>
          <w:tcPr>
            <w:tcW w:w="559" w:type="dxa"/>
            <w:shd w:val="clear" w:color="auto" w:fill="F2F2F2" w:themeFill="background1" w:themeFillShade="F2"/>
            <w:vAlign w:val="center"/>
          </w:tcPr>
          <w:p w14:paraId="4386C388" w14:textId="77777777" w:rsidR="00394116" w:rsidRPr="004C3A0B" w:rsidRDefault="00394116" w:rsidP="00984EBB">
            <w:pPr>
              <w:rPr>
                <w:rFonts w:ascii="Arial" w:hAnsi="Arial" w:cs="Arial"/>
                <w:sz w:val="22"/>
                <w:szCs w:val="22"/>
              </w:rPr>
            </w:pPr>
            <w:r>
              <w:rPr>
                <w:rFonts w:ascii="Arial" w:hAnsi="Arial" w:cs="Arial"/>
                <w:sz w:val="22"/>
                <w:szCs w:val="22"/>
              </w:rPr>
              <w:lastRenderedPageBreak/>
              <w:t>7</w:t>
            </w:r>
          </w:p>
        </w:tc>
        <w:tc>
          <w:tcPr>
            <w:tcW w:w="3253" w:type="dxa"/>
            <w:shd w:val="clear" w:color="auto" w:fill="F2F2F2" w:themeFill="background1" w:themeFillShade="F2"/>
            <w:vAlign w:val="center"/>
          </w:tcPr>
          <w:p w14:paraId="24080822" w14:textId="77777777" w:rsidR="00394116" w:rsidRPr="004C3A0B" w:rsidRDefault="00394116" w:rsidP="00984EB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32CBE04" w14:textId="77777777" w:rsidR="00394116" w:rsidRPr="004C3A0B" w:rsidRDefault="00394116" w:rsidP="00984EBB">
            <w:pPr>
              <w:rPr>
                <w:rFonts w:ascii="Arial" w:hAnsi="Arial" w:cs="Arial"/>
                <w:sz w:val="22"/>
                <w:szCs w:val="22"/>
              </w:rPr>
            </w:pPr>
            <w:r>
              <w:rPr>
                <w:rFonts w:ascii="Arial" w:hAnsi="Arial" w:cs="Arial"/>
                <w:sz w:val="22"/>
                <w:szCs w:val="22"/>
              </w:rPr>
              <w:t>2131530</w:t>
            </w:r>
          </w:p>
        </w:tc>
      </w:tr>
      <w:tr w:rsidR="00394116" w:rsidRPr="004C3A0B" w14:paraId="0639AB8D" w14:textId="77777777" w:rsidTr="00984EBB">
        <w:trPr>
          <w:trHeight w:val="549"/>
        </w:trPr>
        <w:tc>
          <w:tcPr>
            <w:tcW w:w="559" w:type="dxa"/>
            <w:shd w:val="clear" w:color="auto" w:fill="F2F2F2" w:themeFill="background1" w:themeFillShade="F2"/>
            <w:vAlign w:val="center"/>
          </w:tcPr>
          <w:p w14:paraId="19458376" w14:textId="77777777" w:rsidR="00394116" w:rsidRPr="004C3A0B" w:rsidRDefault="00394116" w:rsidP="00984EB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1AD0FA52" w14:textId="77777777" w:rsidR="00394116" w:rsidRPr="004C3A0B" w:rsidRDefault="00394116" w:rsidP="00984EB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5E1FD4F5" w14:textId="77777777" w:rsidR="00394116" w:rsidRPr="004C3A0B" w:rsidRDefault="00394116" w:rsidP="00984EBB">
            <w:pPr>
              <w:rPr>
                <w:rFonts w:ascii="Arial" w:hAnsi="Arial" w:cs="Arial"/>
                <w:sz w:val="22"/>
                <w:szCs w:val="22"/>
              </w:rPr>
            </w:pPr>
            <w:r>
              <w:rPr>
                <w:rFonts w:ascii="Arial" w:hAnsi="Arial" w:cs="Arial"/>
                <w:sz w:val="22"/>
                <w:szCs w:val="22"/>
              </w:rPr>
              <w:t>Bsc. Professsional Policing</w:t>
            </w:r>
          </w:p>
        </w:tc>
      </w:tr>
      <w:tr w:rsidR="00394116" w:rsidRPr="004C3A0B" w14:paraId="7F98A3D8" w14:textId="77777777" w:rsidTr="00984EBB">
        <w:trPr>
          <w:trHeight w:val="557"/>
        </w:trPr>
        <w:tc>
          <w:tcPr>
            <w:tcW w:w="559" w:type="dxa"/>
            <w:shd w:val="clear" w:color="auto" w:fill="F2F2F2" w:themeFill="background1" w:themeFillShade="F2"/>
            <w:vAlign w:val="center"/>
          </w:tcPr>
          <w:p w14:paraId="6D76ECF4" w14:textId="77777777" w:rsidR="00394116" w:rsidRPr="004C3A0B" w:rsidRDefault="00394116" w:rsidP="00984EB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066D3758" w14:textId="77777777" w:rsidR="00394116" w:rsidRPr="004C3A0B" w:rsidRDefault="00394116" w:rsidP="00984EB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26F0D142" w14:textId="77777777" w:rsidR="00394116" w:rsidRPr="004C3A0B" w:rsidRDefault="00394116" w:rsidP="00984EBB">
            <w:pPr>
              <w:rPr>
                <w:rFonts w:ascii="Arial" w:hAnsi="Arial" w:cs="Arial"/>
                <w:sz w:val="22"/>
                <w:szCs w:val="22"/>
              </w:rPr>
            </w:pPr>
            <w:r>
              <w:rPr>
                <w:rFonts w:ascii="Arial" w:hAnsi="Arial" w:cs="Arial"/>
                <w:sz w:val="22"/>
                <w:szCs w:val="22"/>
              </w:rPr>
              <w:t>Mike Durke</w:t>
            </w:r>
          </w:p>
        </w:tc>
      </w:tr>
    </w:tbl>
    <w:p w14:paraId="1DD291A1" w14:textId="77777777" w:rsidR="00394116" w:rsidRDefault="00394116" w:rsidP="00394116">
      <w:pPr>
        <w:rPr>
          <w:rFonts w:ascii="Arial" w:hAnsi="Arial" w:cs="Arial"/>
          <w:bCs/>
          <w:iCs/>
        </w:rPr>
      </w:pPr>
    </w:p>
    <w:p w14:paraId="32298037" w14:textId="77777777" w:rsidR="00394116" w:rsidRDefault="00394116" w:rsidP="00394116">
      <w:pPr>
        <w:autoSpaceDE w:val="0"/>
        <w:autoSpaceDN w:val="0"/>
        <w:adjustRightInd w:val="0"/>
        <w:jc w:val="both"/>
        <w:rPr>
          <w:rFonts w:ascii="Arial" w:hAnsi="Arial" w:cs="Arial"/>
          <w:b/>
          <w:sz w:val="22"/>
          <w:szCs w:val="22"/>
        </w:rPr>
      </w:pPr>
    </w:p>
    <w:p w14:paraId="7D2896B1" w14:textId="77777777" w:rsidR="00394116" w:rsidRDefault="00394116" w:rsidP="00394116">
      <w:pPr>
        <w:rPr>
          <w:rFonts w:ascii="Arial" w:hAnsi="Arial" w:cs="Arial"/>
          <w:b/>
          <w:sz w:val="22"/>
          <w:szCs w:val="22"/>
        </w:rPr>
      </w:pPr>
      <w:r>
        <w:rPr>
          <w:rFonts w:ascii="Arial" w:hAnsi="Arial" w:cs="Arial"/>
          <w:b/>
          <w:sz w:val="22"/>
          <w:szCs w:val="22"/>
        </w:rPr>
        <w:br w:type="page"/>
      </w:r>
    </w:p>
    <w:p w14:paraId="192A06E7" w14:textId="77777777" w:rsidR="00394116" w:rsidRPr="004C3A0B" w:rsidRDefault="00394116" w:rsidP="0039411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94116" w:rsidRPr="004C3A0B" w14:paraId="4C965DD2" w14:textId="77777777" w:rsidTr="00984EBB">
        <w:tc>
          <w:tcPr>
            <w:tcW w:w="562" w:type="dxa"/>
            <w:shd w:val="clear" w:color="auto" w:fill="F2F2F2" w:themeFill="background1" w:themeFillShade="F2"/>
          </w:tcPr>
          <w:p w14:paraId="7C579678"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47346F88"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1A78AA6"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37EDEC4" w14:textId="77777777" w:rsidR="00394116" w:rsidRPr="003257BD" w:rsidRDefault="00394116" w:rsidP="00984EB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534E496" w14:textId="77777777" w:rsidR="00394116" w:rsidRPr="00065801" w:rsidRDefault="00394116" w:rsidP="00984EBB">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932311A" w14:textId="77777777" w:rsidR="00394116" w:rsidRPr="003257BD" w:rsidRDefault="00394116" w:rsidP="00984EB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592676C" w14:textId="77777777" w:rsidR="00394116" w:rsidRPr="00065801" w:rsidRDefault="00394116" w:rsidP="00984EBB">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394116" w:rsidRPr="004C3A0B" w14:paraId="5322DA9E" w14:textId="77777777" w:rsidTr="00984EBB">
        <w:tc>
          <w:tcPr>
            <w:tcW w:w="562" w:type="dxa"/>
            <w:shd w:val="clear" w:color="auto" w:fill="F2F2F2" w:themeFill="background1" w:themeFillShade="F2"/>
          </w:tcPr>
          <w:p w14:paraId="3F9A14FC" w14:textId="77777777" w:rsidR="00394116" w:rsidRPr="004C3A0B" w:rsidRDefault="00394116" w:rsidP="00984EBB">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523DD45" w14:textId="77777777" w:rsidR="00394116" w:rsidRPr="004C3A0B" w:rsidRDefault="00394116" w:rsidP="00984EB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BEC4BC1" w14:textId="77777777" w:rsidR="00394116" w:rsidRPr="004C3A0B" w:rsidRDefault="00394116" w:rsidP="00984EB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94116" w:rsidRPr="004C3A0B" w14:paraId="1C3CACE2" w14:textId="77777777" w:rsidTr="00984EBB">
        <w:trPr>
          <w:trHeight w:val="437"/>
        </w:trPr>
        <w:tc>
          <w:tcPr>
            <w:tcW w:w="562" w:type="dxa"/>
            <w:vMerge w:val="restart"/>
            <w:shd w:val="clear" w:color="auto" w:fill="F2F2F2" w:themeFill="background1" w:themeFillShade="F2"/>
          </w:tcPr>
          <w:p w14:paraId="7B29BF61" w14:textId="77777777" w:rsidR="00394116" w:rsidRPr="004C3A0B" w:rsidRDefault="00394116" w:rsidP="00984EBB">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B9FE03B" w14:textId="77777777" w:rsidR="00394116" w:rsidRPr="004C3A0B" w:rsidRDefault="00394116" w:rsidP="00984EBB">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69F1CE"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6E326A" w14:textId="77777777" w:rsidR="00394116" w:rsidRPr="002B55BF" w:rsidRDefault="00394116" w:rsidP="00984EBB">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49110C2" w14:textId="77777777" w:rsidR="00394116" w:rsidRPr="004C3A0B" w:rsidRDefault="00394116" w:rsidP="00984EBB">
            <w:pPr>
              <w:autoSpaceDE w:val="0"/>
              <w:autoSpaceDN w:val="0"/>
              <w:adjustRightInd w:val="0"/>
              <w:jc w:val="center"/>
              <w:rPr>
                <w:rFonts w:ascii="Arial" w:hAnsi="Arial" w:cs="Arial"/>
                <w:b/>
                <w:bCs/>
                <w:sz w:val="22"/>
                <w:szCs w:val="22"/>
              </w:rPr>
            </w:pPr>
          </w:p>
        </w:tc>
      </w:tr>
      <w:tr w:rsidR="00394116" w:rsidRPr="004C3A0B" w14:paraId="1E259C57" w14:textId="77777777" w:rsidTr="00984EBB">
        <w:trPr>
          <w:trHeight w:val="415"/>
        </w:trPr>
        <w:tc>
          <w:tcPr>
            <w:tcW w:w="562" w:type="dxa"/>
            <w:vMerge/>
            <w:shd w:val="clear" w:color="auto" w:fill="F2F2F2" w:themeFill="background1" w:themeFillShade="F2"/>
          </w:tcPr>
          <w:p w14:paraId="5EC11BBD" w14:textId="77777777" w:rsidR="00394116" w:rsidRPr="004C3A0B" w:rsidRDefault="00394116" w:rsidP="00984EB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151FFFF" w14:textId="77777777" w:rsidR="00394116" w:rsidRPr="004C3A0B" w:rsidRDefault="00394116" w:rsidP="00984EB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1D6A76A"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2E155D1" w14:textId="77777777" w:rsidR="00394116" w:rsidRPr="002B55BF" w:rsidRDefault="00394116" w:rsidP="00984EBB">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69A5F144" w14:textId="77777777" w:rsidR="00394116" w:rsidRPr="004C3A0B" w:rsidRDefault="00394116" w:rsidP="00984EBB">
            <w:pPr>
              <w:autoSpaceDE w:val="0"/>
              <w:autoSpaceDN w:val="0"/>
              <w:adjustRightInd w:val="0"/>
              <w:jc w:val="center"/>
              <w:rPr>
                <w:rFonts w:ascii="Arial" w:hAnsi="Arial" w:cs="Arial"/>
                <w:b/>
                <w:bCs/>
                <w:sz w:val="22"/>
                <w:szCs w:val="22"/>
              </w:rPr>
            </w:pPr>
          </w:p>
        </w:tc>
      </w:tr>
      <w:tr w:rsidR="00394116" w:rsidRPr="004C3A0B" w14:paraId="3934BBE3" w14:textId="77777777" w:rsidTr="00984EBB">
        <w:tc>
          <w:tcPr>
            <w:tcW w:w="562" w:type="dxa"/>
            <w:vMerge/>
            <w:shd w:val="clear" w:color="auto" w:fill="F2F2F2" w:themeFill="background1" w:themeFillShade="F2"/>
          </w:tcPr>
          <w:p w14:paraId="23EB78E5" w14:textId="77777777" w:rsidR="00394116" w:rsidRPr="004C3A0B" w:rsidRDefault="00394116" w:rsidP="00984EB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B89A104" w14:textId="77777777" w:rsidR="00394116" w:rsidRPr="004C3A0B" w:rsidRDefault="00394116" w:rsidP="00984EB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9F2D64C"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Mike Durke</w:t>
            </w:r>
          </w:p>
          <w:p w14:paraId="4413CBCB" w14:textId="77777777" w:rsidR="00394116" w:rsidRPr="004C3A0B" w:rsidRDefault="00394116" w:rsidP="00984EBB">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67E0EB3" w14:textId="77777777" w:rsidR="00394116" w:rsidRPr="002B55BF"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D06CEB4" w14:textId="77777777" w:rsidR="00394116" w:rsidRPr="004C3A0B" w:rsidRDefault="00394116" w:rsidP="00984EBB">
            <w:pPr>
              <w:autoSpaceDE w:val="0"/>
              <w:autoSpaceDN w:val="0"/>
              <w:adjustRightInd w:val="0"/>
              <w:jc w:val="center"/>
              <w:rPr>
                <w:rFonts w:ascii="Arial" w:hAnsi="Arial" w:cs="Arial"/>
                <w:b/>
                <w:bCs/>
                <w:sz w:val="22"/>
                <w:szCs w:val="22"/>
              </w:rPr>
            </w:pPr>
            <w:r>
              <w:rPr>
                <w:rFonts w:ascii="Arial" w:hAnsi="Arial" w:cs="Arial"/>
                <w:b/>
                <w:bCs/>
                <w:sz w:val="22"/>
                <w:szCs w:val="22"/>
              </w:rPr>
              <w:t>3</w:t>
            </w:r>
            <w:r w:rsidRPr="00B12D11">
              <w:rPr>
                <w:rFonts w:ascii="Arial" w:hAnsi="Arial" w:cs="Arial"/>
                <w:b/>
                <w:bCs/>
                <w:sz w:val="22"/>
                <w:szCs w:val="22"/>
                <w:vertAlign w:val="superscript"/>
              </w:rPr>
              <w:t>rd</w:t>
            </w:r>
            <w:r>
              <w:rPr>
                <w:rFonts w:ascii="Arial" w:hAnsi="Arial" w:cs="Arial"/>
                <w:b/>
                <w:bCs/>
                <w:sz w:val="22"/>
                <w:szCs w:val="22"/>
              </w:rPr>
              <w:t xml:space="preserve"> May, 2024</w:t>
            </w:r>
          </w:p>
        </w:tc>
      </w:tr>
    </w:tbl>
    <w:p w14:paraId="3718CDE7" w14:textId="77777777" w:rsidR="00394116" w:rsidRDefault="00394116" w:rsidP="00394116">
      <w:pPr>
        <w:autoSpaceDE w:val="0"/>
        <w:autoSpaceDN w:val="0"/>
        <w:adjustRightInd w:val="0"/>
        <w:spacing w:after="240"/>
        <w:jc w:val="both"/>
        <w:rPr>
          <w:rFonts w:ascii="Arial" w:hAnsi="Arial" w:cs="Arial"/>
          <w:bCs/>
          <w:iCs/>
        </w:rPr>
      </w:pPr>
    </w:p>
    <w:p w14:paraId="4D9FF9F9" w14:textId="77777777" w:rsidR="00394116" w:rsidRPr="004C3A0B" w:rsidRDefault="00394116" w:rsidP="0039411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394116" w:rsidRPr="004C3A0B" w14:paraId="6BF50854" w14:textId="77777777" w:rsidTr="00984EBB">
        <w:tc>
          <w:tcPr>
            <w:tcW w:w="562" w:type="dxa"/>
            <w:shd w:val="clear" w:color="auto" w:fill="F2F2F2" w:themeFill="background1" w:themeFillShade="F2"/>
          </w:tcPr>
          <w:p w14:paraId="0D45A43F" w14:textId="77777777" w:rsidR="00394116" w:rsidRPr="004C3A0B" w:rsidRDefault="00394116" w:rsidP="00984EB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3BAAFBF"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394116" w:rsidRPr="004C3A0B" w14:paraId="736FB4A4" w14:textId="77777777" w:rsidTr="00984EBB">
        <w:trPr>
          <w:trHeight w:val="355"/>
        </w:trPr>
        <w:tc>
          <w:tcPr>
            <w:tcW w:w="562" w:type="dxa"/>
            <w:vAlign w:val="center"/>
          </w:tcPr>
          <w:p w14:paraId="324D6578" w14:textId="77777777" w:rsidR="00394116" w:rsidRPr="002132F9" w:rsidRDefault="00394116" w:rsidP="00984EB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E3A763F" w14:textId="77777777" w:rsidR="00394116" w:rsidRPr="003F6F7B" w:rsidRDefault="00394116" w:rsidP="00984EBB">
            <w:pPr>
              <w:autoSpaceDE w:val="0"/>
              <w:autoSpaceDN w:val="0"/>
              <w:adjustRightInd w:val="0"/>
              <w:rPr>
                <w:rFonts w:ascii="Arial" w:hAnsi="Arial" w:cs="Arial"/>
                <w:b/>
                <w:bCs/>
                <w:sz w:val="22"/>
                <w:szCs w:val="22"/>
              </w:rPr>
            </w:pPr>
            <w:hyperlink r:id="rId9"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3D73DEF" w14:textId="77777777" w:rsidR="00394116" w:rsidRPr="002B55BF"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394116" w:rsidRPr="004C3A0B" w14:paraId="5EED37DF" w14:textId="77777777" w:rsidTr="00984EBB">
        <w:trPr>
          <w:trHeight w:val="417"/>
        </w:trPr>
        <w:tc>
          <w:tcPr>
            <w:tcW w:w="562" w:type="dxa"/>
            <w:vAlign w:val="center"/>
          </w:tcPr>
          <w:p w14:paraId="1F71E7F9" w14:textId="77777777" w:rsidR="00394116" w:rsidRPr="002132F9" w:rsidRDefault="00394116" w:rsidP="00984EB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6FDD009D" w14:textId="77777777" w:rsidR="00394116" w:rsidRPr="006C1FDD" w:rsidRDefault="00394116" w:rsidP="00984EB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0C6D79FB" w14:textId="77777777" w:rsidR="00394116" w:rsidRPr="002B55BF" w:rsidRDefault="00394116" w:rsidP="00984EB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394116" w:rsidRPr="004C3A0B" w14:paraId="351660C7" w14:textId="77777777" w:rsidTr="00984EBB">
        <w:trPr>
          <w:trHeight w:val="409"/>
        </w:trPr>
        <w:tc>
          <w:tcPr>
            <w:tcW w:w="562" w:type="dxa"/>
            <w:vAlign w:val="center"/>
          </w:tcPr>
          <w:p w14:paraId="4D854DDD" w14:textId="77777777" w:rsidR="00394116" w:rsidRPr="002132F9" w:rsidRDefault="00394116" w:rsidP="00984EB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E08E7B0" w14:textId="77777777" w:rsidR="00394116" w:rsidRPr="00392C8E" w:rsidRDefault="00394116" w:rsidP="00984EBB">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06ACFA99" w14:textId="77777777" w:rsidR="00394116" w:rsidRPr="002B55BF" w:rsidRDefault="00394116" w:rsidP="00984EBB">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368B77AD" w14:textId="77777777" w:rsidR="00394116" w:rsidRPr="004C3A0B" w:rsidRDefault="00394116" w:rsidP="00394116">
      <w:pPr>
        <w:autoSpaceDE w:val="0"/>
        <w:autoSpaceDN w:val="0"/>
        <w:adjustRightInd w:val="0"/>
        <w:spacing w:after="240"/>
        <w:jc w:val="both"/>
        <w:rPr>
          <w:rFonts w:ascii="Arial" w:hAnsi="Arial" w:cs="Arial"/>
          <w:b/>
          <w:sz w:val="22"/>
          <w:szCs w:val="22"/>
        </w:rPr>
      </w:pPr>
    </w:p>
    <w:p w14:paraId="1F7B0955" w14:textId="77777777" w:rsidR="00394116" w:rsidRDefault="00394116" w:rsidP="00394116">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4E21C16B" w14:textId="77777777" w:rsidR="00394116" w:rsidRPr="003F6F7B" w:rsidRDefault="00394116" w:rsidP="00394116">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394116" w:rsidRPr="004C3A0B" w14:paraId="5CF5971F" w14:textId="77777777" w:rsidTr="00984EBB">
        <w:trPr>
          <w:trHeight w:val="227"/>
        </w:trPr>
        <w:tc>
          <w:tcPr>
            <w:tcW w:w="562" w:type="dxa"/>
            <w:shd w:val="clear" w:color="auto" w:fill="F2F2F2" w:themeFill="background1" w:themeFillShade="F2"/>
          </w:tcPr>
          <w:p w14:paraId="000600EA"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015DB8B9" w14:textId="77777777" w:rsidR="00394116" w:rsidRPr="004C3A0B" w:rsidRDefault="00394116" w:rsidP="00984EB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3844F07" w14:textId="77777777" w:rsidR="00394116" w:rsidRDefault="00394116" w:rsidP="00984EBB">
            <w:pPr>
              <w:autoSpaceDE w:val="0"/>
              <w:autoSpaceDN w:val="0"/>
              <w:adjustRightInd w:val="0"/>
              <w:rPr>
                <w:rFonts w:ascii="Arial" w:hAnsi="Arial" w:cs="Arial"/>
                <w:bCs/>
                <w:sz w:val="22"/>
                <w:szCs w:val="22"/>
              </w:rPr>
            </w:pPr>
          </w:p>
          <w:p w14:paraId="05D87B0F" w14:textId="77777777" w:rsidR="00394116" w:rsidRPr="004C3A0B" w:rsidRDefault="00394116" w:rsidP="00984EBB">
            <w:pPr>
              <w:autoSpaceDE w:val="0"/>
              <w:autoSpaceDN w:val="0"/>
              <w:adjustRightInd w:val="0"/>
              <w:rPr>
                <w:rFonts w:ascii="Arial" w:hAnsi="Arial" w:cs="Arial"/>
                <w:bCs/>
                <w:sz w:val="22"/>
                <w:szCs w:val="22"/>
              </w:rPr>
            </w:pPr>
          </w:p>
        </w:tc>
      </w:tr>
      <w:tr w:rsidR="00394116" w:rsidRPr="004C3A0B" w14:paraId="4BA80105" w14:textId="77777777" w:rsidTr="00984EBB">
        <w:trPr>
          <w:trHeight w:val="227"/>
        </w:trPr>
        <w:tc>
          <w:tcPr>
            <w:tcW w:w="562" w:type="dxa"/>
            <w:shd w:val="clear" w:color="auto" w:fill="F2F2F2" w:themeFill="background1" w:themeFillShade="F2"/>
          </w:tcPr>
          <w:p w14:paraId="54B35B6A"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7FC6E4D2" w14:textId="77777777" w:rsidR="00394116" w:rsidRPr="004C3A0B" w:rsidRDefault="00394116" w:rsidP="00984EB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0C453B09" w14:textId="77777777" w:rsidR="00394116" w:rsidRDefault="00394116" w:rsidP="00984EBB">
            <w:pPr>
              <w:autoSpaceDE w:val="0"/>
              <w:autoSpaceDN w:val="0"/>
              <w:adjustRightInd w:val="0"/>
              <w:rPr>
                <w:rFonts w:ascii="Arial" w:hAnsi="Arial" w:cs="Arial"/>
                <w:bCs/>
                <w:sz w:val="22"/>
                <w:szCs w:val="22"/>
              </w:rPr>
            </w:pPr>
          </w:p>
          <w:p w14:paraId="56F68DBA" w14:textId="77777777" w:rsidR="00394116" w:rsidRPr="004C3A0B" w:rsidRDefault="00394116" w:rsidP="00984EBB">
            <w:pPr>
              <w:autoSpaceDE w:val="0"/>
              <w:autoSpaceDN w:val="0"/>
              <w:adjustRightInd w:val="0"/>
              <w:rPr>
                <w:rFonts w:ascii="Arial" w:hAnsi="Arial" w:cs="Arial"/>
                <w:bCs/>
                <w:sz w:val="22"/>
                <w:szCs w:val="22"/>
              </w:rPr>
            </w:pPr>
          </w:p>
        </w:tc>
      </w:tr>
      <w:tr w:rsidR="00394116" w:rsidRPr="004C3A0B" w14:paraId="501F72F8" w14:textId="77777777" w:rsidTr="00984EBB">
        <w:trPr>
          <w:trHeight w:val="227"/>
        </w:trPr>
        <w:tc>
          <w:tcPr>
            <w:tcW w:w="562" w:type="dxa"/>
            <w:shd w:val="clear" w:color="auto" w:fill="F2F2F2" w:themeFill="background1" w:themeFillShade="F2"/>
          </w:tcPr>
          <w:p w14:paraId="073BFE9A"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23A30EFF" w14:textId="77777777" w:rsidR="00394116" w:rsidRDefault="00394116" w:rsidP="00984EB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1831731" w14:textId="77777777" w:rsidR="00394116" w:rsidRPr="004C3A0B" w:rsidRDefault="00394116" w:rsidP="00984EBB">
            <w:pPr>
              <w:autoSpaceDE w:val="0"/>
              <w:autoSpaceDN w:val="0"/>
              <w:adjustRightInd w:val="0"/>
              <w:jc w:val="both"/>
              <w:rPr>
                <w:rFonts w:ascii="Arial" w:hAnsi="Arial" w:cs="Arial"/>
                <w:sz w:val="22"/>
                <w:szCs w:val="22"/>
              </w:rPr>
            </w:pPr>
          </w:p>
        </w:tc>
        <w:tc>
          <w:tcPr>
            <w:tcW w:w="6095" w:type="dxa"/>
            <w:gridSpan w:val="6"/>
          </w:tcPr>
          <w:p w14:paraId="5D1D8260" w14:textId="77777777" w:rsidR="00394116" w:rsidRDefault="00394116" w:rsidP="00984EBB">
            <w:pPr>
              <w:autoSpaceDE w:val="0"/>
              <w:autoSpaceDN w:val="0"/>
              <w:adjustRightInd w:val="0"/>
              <w:rPr>
                <w:rFonts w:ascii="Arial" w:hAnsi="Arial" w:cs="Arial"/>
                <w:bCs/>
                <w:sz w:val="22"/>
                <w:szCs w:val="22"/>
              </w:rPr>
            </w:pPr>
          </w:p>
        </w:tc>
      </w:tr>
      <w:tr w:rsidR="00394116" w:rsidRPr="004C3A0B" w14:paraId="23979D44" w14:textId="77777777" w:rsidTr="00984EBB">
        <w:tc>
          <w:tcPr>
            <w:tcW w:w="562" w:type="dxa"/>
            <w:shd w:val="clear" w:color="auto" w:fill="F2F2F2" w:themeFill="background1" w:themeFillShade="F2"/>
          </w:tcPr>
          <w:p w14:paraId="618A629E"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14F62F07"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376DB09" w14:textId="77777777" w:rsidR="00394116" w:rsidRPr="004C3A0B" w:rsidRDefault="00394116" w:rsidP="00984EB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1BDCAA7" w14:textId="77777777" w:rsidR="00394116" w:rsidRPr="00392C8E" w:rsidRDefault="00394116" w:rsidP="00984EBB">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9142F1A" w14:textId="77777777" w:rsidR="00394116" w:rsidRPr="004C3A0B" w:rsidRDefault="00394116" w:rsidP="00984EB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65FC866" w14:textId="77777777" w:rsidR="00394116" w:rsidRPr="004C3A0B" w:rsidRDefault="00394116" w:rsidP="00984E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94116" w:rsidRPr="004C3A0B" w14:paraId="2C361F06" w14:textId="77777777" w:rsidTr="00984EBB">
        <w:tc>
          <w:tcPr>
            <w:tcW w:w="562" w:type="dxa"/>
            <w:shd w:val="clear" w:color="auto" w:fill="F2F2F2" w:themeFill="background1" w:themeFillShade="F2"/>
          </w:tcPr>
          <w:p w14:paraId="0A78F3A0"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5D270442"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CDB4E97" w14:textId="77777777" w:rsidR="00394116" w:rsidRPr="004C3A0B" w:rsidRDefault="00394116" w:rsidP="00984EB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462BEF0" w14:textId="77777777" w:rsidR="00394116" w:rsidRPr="00392C8E" w:rsidRDefault="00394116" w:rsidP="00984EBB">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B43CCFD" w14:textId="77777777" w:rsidR="00394116" w:rsidRPr="004C3A0B" w:rsidRDefault="00394116" w:rsidP="00984EB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31BCA8C" w14:textId="77777777" w:rsidR="00394116" w:rsidRPr="004C3A0B" w:rsidRDefault="00394116" w:rsidP="00984E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94116" w:rsidRPr="004C3A0B" w14:paraId="1C25DB17" w14:textId="77777777" w:rsidTr="00984EBB">
        <w:trPr>
          <w:trHeight w:val="386"/>
        </w:trPr>
        <w:tc>
          <w:tcPr>
            <w:tcW w:w="562" w:type="dxa"/>
            <w:shd w:val="clear" w:color="auto" w:fill="F2F2F2" w:themeFill="background1" w:themeFillShade="F2"/>
          </w:tcPr>
          <w:p w14:paraId="3350EB91"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3823" w:type="dxa"/>
            <w:vMerge w:val="restart"/>
            <w:shd w:val="clear" w:color="auto" w:fill="F2F2F2" w:themeFill="background1" w:themeFillShade="F2"/>
          </w:tcPr>
          <w:p w14:paraId="4269F0F8"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54E2505" w14:textId="77777777" w:rsidR="00394116" w:rsidRDefault="00394116" w:rsidP="00984EB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1EF233B" w14:textId="77777777" w:rsidR="00394116" w:rsidRPr="003257BD" w:rsidRDefault="00394116" w:rsidP="00984EB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E27765C"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AF47ECA" w14:textId="77777777" w:rsidR="00394116" w:rsidRPr="003257BD" w:rsidRDefault="00394116" w:rsidP="00984EB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0B0DD49" w14:textId="77777777" w:rsidR="00394116" w:rsidRPr="003257BD" w:rsidRDefault="00394116" w:rsidP="00984EBB">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394116" w:rsidRPr="004C3A0B" w14:paraId="19F28805" w14:textId="77777777" w:rsidTr="00984EBB">
        <w:trPr>
          <w:trHeight w:val="386"/>
        </w:trPr>
        <w:tc>
          <w:tcPr>
            <w:tcW w:w="562" w:type="dxa"/>
            <w:shd w:val="clear" w:color="auto" w:fill="F2F2F2" w:themeFill="background1" w:themeFillShade="F2"/>
          </w:tcPr>
          <w:p w14:paraId="7352C337"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491813B9" w14:textId="77777777" w:rsidR="00394116" w:rsidRDefault="00394116" w:rsidP="00984EBB">
            <w:pPr>
              <w:autoSpaceDE w:val="0"/>
              <w:autoSpaceDN w:val="0"/>
              <w:adjustRightInd w:val="0"/>
              <w:rPr>
                <w:rFonts w:ascii="Arial" w:hAnsi="Arial" w:cs="Arial"/>
                <w:sz w:val="22"/>
                <w:szCs w:val="22"/>
              </w:rPr>
            </w:pPr>
          </w:p>
        </w:tc>
        <w:tc>
          <w:tcPr>
            <w:tcW w:w="2409" w:type="dxa"/>
          </w:tcPr>
          <w:p w14:paraId="3BB9704E" w14:textId="77777777" w:rsidR="00394116" w:rsidRDefault="00394116" w:rsidP="00984EBB">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41640D8" w14:textId="77777777" w:rsidR="00394116" w:rsidRPr="003257BD" w:rsidRDefault="00394116" w:rsidP="00984EB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4C27682"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63494379" w14:textId="77777777" w:rsidR="00394116" w:rsidRPr="003257BD" w:rsidRDefault="00394116" w:rsidP="00984EB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AE68AE" w14:textId="77777777" w:rsidR="00394116" w:rsidRPr="003257BD" w:rsidRDefault="00394116" w:rsidP="00984EBB">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394116" w:rsidRPr="004C3A0B" w14:paraId="5ADF1D1B" w14:textId="77777777" w:rsidTr="00984EBB">
        <w:tc>
          <w:tcPr>
            <w:tcW w:w="562" w:type="dxa"/>
            <w:shd w:val="clear" w:color="auto" w:fill="F2F2F2" w:themeFill="background1" w:themeFillShade="F2"/>
          </w:tcPr>
          <w:p w14:paraId="0858F320"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5773B4CB"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0CEBA2FF" w14:textId="77777777" w:rsidR="00394116" w:rsidRDefault="00394116" w:rsidP="00984EBB">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6D8BC8B" w14:textId="77777777" w:rsidR="00394116" w:rsidRPr="003257BD" w:rsidRDefault="00394116" w:rsidP="00984EB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3C60B46" w14:textId="77777777" w:rsidR="00394116" w:rsidRPr="00392C8E" w:rsidRDefault="00394116" w:rsidP="00984EBB">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FAB29AF" w14:textId="77777777" w:rsidR="00394116" w:rsidRPr="003257BD" w:rsidRDefault="00394116" w:rsidP="00984EB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46B13B0" w14:textId="77777777" w:rsidR="00394116" w:rsidRPr="00CE6A02" w:rsidRDefault="00394116" w:rsidP="00984EBB">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394116" w:rsidRPr="004C3A0B" w14:paraId="7B8EAAC0" w14:textId="77777777" w:rsidTr="00984EBB">
        <w:tc>
          <w:tcPr>
            <w:tcW w:w="562" w:type="dxa"/>
            <w:shd w:val="clear" w:color="auto" w:fill="F2F2F2" w:themeFill="background1" w:themeFillShade="F2"/>
          </w:tcPr>
          <w:p w14:paraId="3C6C6A4D"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2636EF7B"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248DFD8E" w14:textId="77777777" w:rsidR="00394116" w:rsidRDefault="00394116" w:rsidP="00984EBB">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7644E914" w14:textId="77777777" w:rsidR="00394116" w:rsidDel="008461DD" w:rsidRDefault="00394116" w:rsidP="00984EBB">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CAEA2D2" w14:textId="77777777" w:rsidR="00394116" w:rsidRPr="003257BD" w:rsidRDefault="00394116" w:rsidP="00984EB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2A9242F" w14:textId="77777777" w:rsidR="00394116" w:rsidRPr="00392C8E" w:rsidRDefault="00394116" w:rsidP="00984EB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DDE0D5F" w14:textId="77777777" w:rsidR="00394116" w:rsidRPr="003257BD" w:rsidRDefault="00394116" w:rsidP="00984EB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AB3B760" w14:textId="77777777" w:rsidR="00394116" w:rsidRPr="00CE6A02" w:rsidRDefault="00394116" w:rsidP="00984EBB">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B396F87" w14:textId="77777777" w:rsidR="00394116" w:rsidRPr="004C3A0B" w:rsidRDefault="00394116" w:rsidP="00394116">
      <w:pPr>
        <w:rPr>
          <w:rFonts w:ascii="Arial" w:hAnsi="Arial" w:cs="Arial"/>
          <w:bCs/>
          <w:iCs/>
          <w:sz w:val="16"/>
          <w:szCs w:val="16"/>
        </w:rPr>
      </w:pPr>
    </w:p>
    <w:p w14:paraId="5578578C" w14:textId="77777777" w:rsidR="00394116" w:rsidRDefault="00394116" w:rsidP="00394116">
      <w:pPr>
        <w:rPr>
          <w:rFonts w:ascii="Arial" w:hAnsi="Arial" w:cs="Arial"/>
          <w:b/>
          <w:bCs/>
          <w:iCs/>
          <w:sz w:val="22"/>
          <w:szCs w:val="22"/>
        </w:rPr>
      </w:pPr>
    </w:p>
    <w:p w14:paraId="04C376F8" w14:textId="77777777" w:rsidR="00394116" w:rsidRPr="00354F34" w:rsidRDefault="00394116" w:rsidP="0039411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94116" w:rsidRPr="004C3A0B" w14:paraId="062D69D6" w14:textId="77777777" w:rsidTr="00984EBB">
        <w:trPr>
          <w:trHeight w:val="507"/>
        </w:trPr>
        <w:tc>
          <w:tcPr>
            <w:tcW w:w="567" w:type="dxa"/>
            <w:shd w:val="clear" w:color="auto" w:fill="F2F2F2" w:themeFill="background1" w:themeFillShade="F2"/>
            <w:vAlign w:val="center"/>
          </w:tcPr>
          <w:p w14:paraId="59B7CB27" w14:textId="77777777" w:rsidR="00394116" w:rsidRPr="004C3A0B" w:rsidRDefault="00394116" w:rsidP="00984EBB">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7AF986CF" w14:textId="77777777" w:rsidR="00394116" w:rsidRPr="004C3A0B" w:rsidRDefault="00394116" w:rsidP="00984EB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1B5A5C4" w14:textId="77777777" w:rsidR="00394116" w:rsidRPr="003257BD" w:rsidRDefault="00394116" w:rsidP="00984EBB">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0A51FB4" w14:textId="77777777" w:rsidR="00394116" w:rsidRPr="004C3A0B" w:rsidRDefault="00394116" w:rsidP="00984EBB">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19BE0B84" w14:textId="77777777" w:rsidR="00394116" w:rsidRPr="003257BD" w:rsidRDefault="00394116" w:rsidP="00984EBB">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2ACC999A" w14:textId="77777777" w:rsidR="00394116" w:rsidRPr="004C3A0B" w:rsidRDefault="00394116" w:rsidP="00984EBB">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394116" w:rsidRPr="004C3A0B" w14:paraId="42229D64" w14:textId="77777777" w:rsidTr="00984EBB">
        <w:tc>
          <w:tcPr>
            <w:tcW w:w="567" w:type="dxa"/>
          </w:tcPr>
          <w:p w14:paraId="1741F5C2" w14:textId="77777777" w:rsidR="00394116" w:rsidRDefault="00394116" w:rsidP="00984EBB">
            <w:pPr>
              <w:autoSpaceDE w:val="0"/>
              <w:autoSpaceDN w:val="0"/>
              <w:adjustRightInd w:val="0"/>
              <w:rPr>
                <w:rFonts w:ascii="Arial" w:hAnsi="Arial" w:cs="Arial"/>
                <w:bCs/>
                <w:sz w:val="22"/>
                <w:szCs w:val="22"/>
              </w:rPr>
            </w:pPr>
          </w:p>
        </w:tc>
        <w:tc>
          <w:tcPr>
            <w:tcW w:w="9923" w:type="dxa"/>
            <w:gridSpan w:val="5"/>
          </w:tcPr>
          <w:p w14:paraId="587DE419" w14:textId="77777777" w:rsidR="00394116" w:rsidRDefault="00394116" w:rsidP="00984EBB">
            <w:pPr>
              <w:autoSpaceDE w:val="0"/>
              <w:autoSpaceDN w:val="0"/>
              <w:adjustRightInd w:val="0"/>
              <w:rPr>
                <w:rFonts w:ascii="Arial" w:hAnsi="Arial" w:cs="Arial"/>
                <w:bCs/>
                <w:sz w:val="22"/>
                <w:szCs w:val="22"/>
              </w:rPr>
            </w:pPr>
          </w:p>
          <w:p w14:paraId="70A47E01" w14:textId="77777777" w:rsidR="00394116" w:rsidRDefault="00394116" w:rsidP="00984EBB">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7182CDEB" w14:textId="77777777" w:rsidR="00394116" w:rsidRPr="004C3A0B" w:rsidRDefault="00394116" w:rsidP="00984EBB">
            <w:pPr>
              <w:autoSpaceDE w:val="0"/>
              <w:autoSpaceDN w:val="0"/>
              <w:adjustRightInd w:val="0"/>
              <w:rPr>
                <w:rFonts w:ascii="Arial" w:hAnsi="Arial" w:cs="Arial"/>
                <w:b/>
                <w:bCs/>
                <w:sz w:val="22"/>
                <w:szCs w:val="22"/>
              </w:rPr>
            </w:pPr>
          </w:p>
        </w:tc>
      </w:tr>
    </w:tbl>
    <w:p w14:paraId="44FCEA42" w14:textId="77777777" w:rsidR="00394116" w:rsidRDefault="00394116" w:rsidP="00394116">
      <w:pPr>
        <w:autoSpaceDE w:val="0"/>
        <w:autoSpaceDN w:val="0"/>
        <w:adjustRightInd w:val="0"/>
        <w:spacing w:after="240"/>
        <w:jc w:val="both"/>
        <w:rPr>
          <w:rFonts w:ascii="Arial" w:hAnsi="Arial" w:cs="Arial"/>
          <w:b/>
          <w:sz w:val="22"/>
          <w:szCs w:val="22"/>
        </w:rPr>
      </w:pPr>
    </w:p>
    <w:p w14:paraId="35B3B327" w14:textId="77777777" w:rsidR="00394116" w:rsidRPr="004C3A0B" w:rsidRDefault="00394116" w:rsidP="0039411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4"/>
        <w:gridCol w:w="3916"/>
        <w:gridCol w:w="3969"/>
        <w:gridCol w:w="3969"/>
        <w:gridCol w:w="2638"/>
      </w:tblGrid>
      <w:tr w:rsidR="00394116" w:rsidRPr="004C3A0B" w14:paraId="64B2D1F7" w14:textId="77777777" w:rsidTr="00984EB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ECBC74" w14:textId="77777777" w:rsidR="00394116" w:rsidRPr="00D66471" w:rsidRDefault="00394116" w:rsidP="00984EBB">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068D74" w14:textId="77777777" w:rsidR="00394116" w:rsidRPr="004C3A0B" w:rsidRDefault="00394116" w:rsidP="00984EBB">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86D506B" w14:textId="77777777" w:rsidR="00394116" w:rsidRPr="00B12D11" w:rsidRDefault="00394116" w:rsidP="00984EBB">
            <w:pPr>
              <w:rPr>
                <w:rFonts w:ascii="Arial" w:hAnsi="Arial" w:cs="Arial"/>
                <w:sz w:val="22"/>
                <w:szCs w:val="22"/>
              </w:rPr>
            </w:pPr>
            <w:r w:rsidRPr="00B12D11">
              <w:rPr>
                <w:rFonts w:ascii="Arial" w:hAnsi="Arial" w:cs="Arial"/>
                <w:sz w:val="22"/>
                <w:szCs w:val="22"/>
              </w:rPr>
              <w:t>Community Policing in Telford: Assessing the Impact on Crime Rates and Community Trust</w:t>
            </w:r>
          </w:p>
        </w:tc>
      </w:tr>
      <w:tr w:rsidR="00394116" w:rsidRPr="004C3A0B" w14:paraId="6CA29885" w14:textId="77777777" w:rsidTr="00984EB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DDA4E" w14:textId="77777777" w:rsidR="00394116" w:rsidRPr="00D66471" w:rsidRDefault="00394116" w:rsidP="00984EBB">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1CB98D" w14:textId="77777777" w:rsidR="00394116" w:rsidRPr="00D839CD" w:rsidRDefault="00394116" w:rsidP="00984EBB">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E07408D" w14:textId="77777777" w:rsidR="00394116" w:rsidRPr="00D839CD" w:rsidRDefault="00394116" w:rsidP="00984EBB">
            <w:pPr>
              <w:rPr>
                <w:rFonts w:ascii="Arial" w:hAnsi="Arial" w:cs="Arial"/>
                <w:sz w:val="22"/>
                <w:szCs w:val="22"/>
              </w:rPr>
            </w:pPr>
            <w:r>
              <w:rPr>
                <w:rFonts w:ascii="Arial" w:hAnsi="Arial" w:cs="Arial"/>
                <w:sz w:val="22"/>
                <w:szCs w:val="22"/>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440B08" w14:textId="77777777" w:rsidR="00394116" w:rsidRPr="00D839CD" w:rsidRDefault="00394116" w:rsidP="00984EBB">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8681963" w14:textId="77777777" w:rsidR="00394116" w:rsidRPr="004C3A0B" w:rsidRDefault="00394116" w:rsidP="00984EBB">
            <w:pPr>
              <w:rPr>
                <w:rFonts w:ascii="Arial" w:hAnsi="Arial" w:cs="Arial"/>
                <w:sz w:val="22"/>
                <w:szCs w:val="22"/>
              </w:rPr>
            </w:pPr>
            <w:r>
              <w:rPr>
                <w:rFonts w:ascii="Arial" w:hAnsi="Arial" w:cs="Arial"/>
                <w:sz w:val="22"/>
                <w:szCs w:val="22"/>
              </w:rPr>
              <w:t>May 2025</w:t>
            </w:r>
          </w:p>
        </w:tc>
      </w:tr>
      <w:tr w:rsidR="00394116" w:rsidRPr="004C3A0B" w14:paraId="46E50118" w14:textId="77777777" w:rsidTr="00984EBB">
        <w:trPr>
          <w:trHeight w:val="454"/>
        </w:trPr>
        <w:tc>
          <w:tcPr>
            <w:tcW w:w="297" w:type="pct"/>
            <w:tcBorders>
              <w:top w:val="single" w:sz="4" w:space="0" w:color="auto"/>
            </w:tcBorders>
            <w:shd w:val="clear" w:color="auto" w:fill="F2F2F2" w:themeFill="background1" w:themeFillShade="F2"/>
            <w:vAlign w:val="center"/>
          </w:tcPr>
          <w:p w14:paraId="34C210F1" w14:textId="77777777" w:rsidR="00394116" w:rsidRPr="002132F9" w:rsidRDefault="00394116" w:rsidP="00984EBB">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410B350" w14:textId="77777777" w:rsidR="00394116" w:rsidRDefault="00394116" w:rsidP="00984EBB">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5FBBBBA8" w14:textId="77777777" w:rsidR="00394116" w:rsidRPr="009D2E0B" w:rsidRDefault="00394116" w:rsidP="00984EBB">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401B13B1" w14:textId="77777777" w:rsidR="00394116" w:rsidRPr="006C1FDD" w:rsidRDefault="00394116" w:rsidP="00394116">
            <w:pPr>
              <w:pStyle w:val="ListParagraph"/>
              <w:numPr>
                <w:ilvl w:val="0"/>
                <w:numId w:val="45"/>
              </w:numPr>
              <w:ind w:left="0"/>
              <w:contextualSpacing w:val="0"/>
              <w:rPr>
                <w:rFonts w:ascii="Arial" w:hAnsi="Arial" w:cs="Arial"/>
                <w:i/>
              </w:rPr>
            </w:pPr>
            <w:r w:rsidRPr="006C1FDD">
              <w:rPr>
                <w:rFonts w:ascii="Arial" w:hAnsi="Arial" w:cs="Arial"/>
                <w:i/>
              </w:rPr>
              <w:t>Purpose of Research Activity</w:t>
            </w:r>
          </w:p>
          <w:p w14:paraId="69CF4A36" w14:textId="77777777" w:rsidR="00394116" w:rsidRPr="006C1FDD" w:rsidRDefault="00394116" w:rsidP="00394116">
            <w:pPr>
              <w:pStyle w:val="ListParagraph"/>
              <w:numPr>
                <w:ilvl w:val="0"/>
                <w:numId w:val="45"/>
              </w:numPr>
              <w:ind w:left="0"/>
              <w:contextualSpacing w:val="0"/>
              <w:rPr>
                <w:rFonts w:ascii="Arial" w:hAnsi="Arial" w:cs="Arial"/>
                <w:i/>
              </w:rPr>
            </w:pPr>
            <w:r w:rsidRPr="006C1FDD">
              <w:rPr>
                <w:rFonts w:ascii="Arial" w:hAnsi="Arial" w:cs="Arial"/>
                <w:i/>
              </w:rPr>
              <w:t>Proposed Research Question</w:t>
            </w:r>
          </w:p>
          <w:p w14:paraId="505EDC72" w14:textId="77777777" w:rsidR="00394116" w:rsidRPr="009D2E0B" w:rsidRDefault="00394116" w:rsidP="00394116">
            <w:pPr>
              <w:pStyle w:val="ListParagraph"/>
              <w:numPr>
                <w:ilvl w:val="0"/>
                <w:numId w:val="45"/>
              </w:numPr>
              <w:ind w:left="0"/>
              <w:contextualSpacing w:val="0"/>
              <w:rPr>
                <w:rFonts w:ascii="Arial" w:hAnsi="Arial" w:cs="Arial"/>
                <w:i/>
              </w:rPr>
            </w:pPr>
            <w:r w:rsidRPr="009D2E0B">
              <w:rPr>
                <w:rFonts w:ascii="Arial" w:hAnsi="Arial" w:cs="Arial"/>
                <w:i/>
              </w:rPr>
              <w:t>Aims of Research Activity</w:t>
            </w:r>
          </w:p>
          <w:p w14:paraId="623BF1A8" w14:textId="77777777" w:rsidR="00394116" w:rsidRPr="009D2E0B" w:rsidRDefault="00394116" w:rsidP="00394116">
            <w:pPr>
              <w:pStyle w:val="ListParagraph"/>
              <w:numPr>
                <w:ilvl w:val="0"/>
                <w:numId w:val="45"/>
              </w:numPr>
              <w:spacing w:after="240"/>
              <w:ind w:left="0" w:hanging="357"/>
              <w:contextualSpacing w:val="0"/>
              <w:rPr>
                <w:rFonts w:ascii="Arial" w:hAnsi="Arial" w:cs="Arial"/>
                <w:i/>
              </w:rPr>
            </w:pPr>
            <w:r w:rsidRPr="009D2E0B">
              <w:rPr>
                <w:rFonts w:ascii="Arial" w:hAnsi="Arial" w:cs="Arial"/>
                <w:i/>
              </w:rPr>
              <w:t>Objectives of Research Activity</w:t>
            </w:r>
          </w:p>
          <w:p w14:paraId="30B2979E" w14:textId="77777777" w:rsidR="00394116" w:rsidRDefault="00394116" w:rsidP="00984EBB">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E6F5D37" w14:textId="77777777" w:rsidR="00394116" w:rsidRPr="009D2E0B" w:rsidRDefault="00394116" w:rsidP="00394116">
            <w:pPr>
              <w:pStyle w:val="ListParagraph"/>
              <w:numPr>
                <w:ilvl w:val="0"/>
                <w:numId w:val="45"/>
              </w:numPr>
              <w:ind w:left="0"/>
              <w:contextualSpacing w:val="0"/>
              <w:rPr>
                <w:rFonts w:ascii="Arial" w:hAnsi="Arial" w:cs="Arial"/>
                <w:i/>
              </w:rPr>
            </w:pPr>
            <w:r w:rsidRPr="009D2E0B">
              <w:rPr>
                <w:rFonts w:ascii="Arial" w:hAnsi="Arial" w:cs="Arial"/>
                <w:i/>
              </w:rPr>
              <w:t xml:space="preserve">What the research activity will add to the body of knowledge </w:t>
            </w:r>
          </w:p>
          <w:p w14:paraId="2157F880" w14:textId="77777777" w:rsidR="00394116" w:rsidRPr="009D2E0B" w:rsidRDefault="00394116" w:rsidP="00394116">
            <w:pPr>
              <w:pStyle w:val="ListParagraph"/>
              <w:numPr>
                <w:ilvl w:val="0"/>
                <w:numId w:val="45"/>
              </w:numPr>
              <w:ind w:left="0"/>
              <w:contextualSpacing w:val="0"/>
              <w:rPr>
                <w:rFonts w:ascii="Arial" w:hAnsi="Arial" w:cs="Arial"/>
              </w:rPr>
            </w:pPr>
            <w:r w:rsidRPr="009D2E0B">
              <w:rPr>
                <w:rFonts w:ascii="Arial" w:hAnsi="Arial" w:cs="Arial"/>
                <w:i/>
              </w:rPr>
              <w:t xml:space="preserve">How it addresses an area of importance. </w:t>
            </w:r>
          </w:p>
        </w:tc>
      </w:tr>
      <w:tr w:rsidR="00394116" w:rsidRPr="004C3A0B" w:rsidDel="002A152D" w14:paraId="78542808" w14:textId="77777777" w:rsidTr="00984EBB">
        <w:trPr>
          <w:trHeight w:val="454"/>
        </w:trPr>
        <w:tc>
          <w:tcPr>
            <w:tcW w:w="297" w:type="pct"/>
            <w:vAlign w:val="center"/>
          </w:tcPr>
          <w:p w14:paraId="5A67D134" w14:textId="77777777" w:rsidR="00394116" w:rsidRPr="002132F9" w:rsidRDefault="00394116" w:rsidP="00984EBB">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03" w:type="pct"/>
            <w:gridSpan w:val="4"/>
            <w:vAlign w:val="center"/>
          </w:tcPr>
          <w:p w14:paraId="5BD1AFC6" w14:textId="77777777" w:rsidR="00394116" w:rsidRDefault="00394116" w:rsidP="00984EB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65130C0" w14:textId="77777777" w:rsidR="00394116" w:rsidRDefault="00394116" w:rsidP="00984EBB">
            <w:pPr>
              <w:autoSpaceDE w:val="0"/>
              <w:autoSpaceDN w:val="0"/>
              <w:adjustRightInd w:val="0"/>
              <w:rPr>
                <w:rFonts w:ascii="Arial" w:hAnsi="Arial" w:cs="Arial"/>
                <w:b/>
                <w:bCs/>
                <w:sz w:val="22"/>
                <w:szCs w:val="22"/>
              </w:rPr>
            </w:pPr>
          </w:p>
          <w:p w14:paraId="43C7E5DB" w14:textId="77777777" w:rsidR="00394116" w:rsidRPr="00E644A3" w:rsidRDefault="00394116" w:rsidP="00984EBB">
            <w:pPr>
              <w:spacing w:line="360" w:lineRule="auto"/>
              <w:jc w:val="both"/>
              <w:rPr>
                <w:rFonts w:ascii="Arial" w:hAnsi="Arial" w:cs="Arial"/>
              </w:rPr>
            </w:pPr>
            <w:r w:rsidRPr="00E644A3">
              <w:rPr>
                <w:rFonts w:ascii="Arial" w:hAnsi="Arial" w:cs="Arial"/>
              </w:rPr>
              <w:t>The purpose of this research study is to evaluate the impact of community policing on crime rates and police-community relationships in Telford. The study aims to assess whether community policing leads to a reduction in crime and to explore its effects on public trust and cooperation between the police and the community. By examining both qualitative and quantitative data, the study seeks to identify key factors contributing to the success or challenges (hindering) of community policing, offering insights and recommendations for improving policing strategies and enhancing community engagement.</w:t>
            </w:r>
          </w:p>
          <w:p w14:paraId="66C9CD8F" w14:textId="77777777" w:rsidR="00394116" w:rsidRPr="009D2E0B" w:rsidRDefault="00394116" w:rsidP="00984EBB">
            <w:pPr>
              <w:autoSpaceDE w:val="0"/>
              <w:autoSpaceDN w:val="0"/>
              <w:adjustRightInd w:val="0"/>
              <w:rPr>
                <w:rFonts w:ascii="Arial" w:hAnsi="Arial" w:cs="Arial"/>
                <w:b/>
                <w:bCs/>
                <w:sz w:val="22"/>
                <w:szCs w:val="22"/>
              </w:rPr>
            </w:pPr>
          </w:p>
          <w:p w14:paraId="66DFE055" w14:textId="77777777" w:rsidR="00394116" w:rsidRDefault="00394116" w:rsidP="00984EBB">
            <w:pPr>
              <w:rPr>
                <w:rFonts w:ascii="Arial" w:hAnsi="Arial" w:cs="Arial"/>
              </w:rPr>
            </w:pPr>
          </w:p>
          <w:p w14:paraId="35AE009C" w14:textId="77777777" w:rsidR="00394116" w:rsidRDefault="00394116" w:rsidP="00984EBB">
            <w:pPr>
              <w:rPr>
                <w:rFonts w:ascii="Arial" w:hAnsi="Arial" w:cs="Arial"/>
              </w:rPr>
            </w:pPr>
          </w:p>
          <w:p w14:paraId="6F5A3171" w14:textId="77777777" w:rsidR="00394116" w:rsidRDefault="00394116" w:rsidP="00984EBB">
            <w:pPr>
              <w:rPr>
                <w:rFonts w:ascii="Arial" w:hAnsi="Arial" w:cs="Arial"/>
              </w:rPr>
            </w:pPr>
          </w:p>
          <w:p w14:paraId="7227B4E8" w14:textId="77777777" w:rsidR="00394116" w:rsidRPr="002A152D" w:rsidDel="00425DA7" w:rsidRDefault="00394116" w:rsidP="00984EBB">
            <w:pPr>
              <w:rPr>
                <w:rFonts w:ascii="Arial" w:hAnsi="Arial" w:cs="Arial"/>
              </w:rPr>
            </w:pPr>
            <w:r w:rsidRPr="004C3A0B">
              <w:rPr>
                <w:rFonts w:ascii="Arial" w:hAnsi="Arial" w:cs="Arial"/>
                <w:color w:val="808080"/>
                <w:sz w:val="18"/>
                <w:szCs w:val="18"/>
              </w:rPr>
              <w:t>(this box should expand as you type)</w:t>
            </w:r>
          </w:p>
        </w:tc>
      </w:tr>
      <w:tr w:rsidR="00394116" w:rsidRPr="006C1FDD" w:rsidDel="002A152D" w14:paraId="59C69ECB" w14:textId="77777777" w:rsidTr="00984EBB">
        <w:trPr>
          <w:trHeight w:val="454"/>
        </w:trPr>
        <w:tc>
          <w:tcPr>
            <w:tcW w:w="297" w:type="pct"/>
            <w:vAlign w:val="center"/>
          </w:tcPr>
          <w:p w14:paraId="4F90AF92" w14:textId="77777777" w:rsidR="00394116" w:rsidRPr="002132F9" w:rsidRDefault="00394116" w:rsidP="00984EBB">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7CAC46D5" w14:textId="77777777" w:rsidR="00394116" w:rsidRPr="006C1FDD" w:rsidRDefault="00394116" w:rsidP="00984EB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8264E90" w14:textId="77777777" w:rsidR="00394116" w:rsidRPr="006C1FDD" w:rsidRDefault="00394116" w:rsidP="00984EBB">
            <w:pPr>
              <w:rPr>
                <w:rFonts w:ascii="Arial" w:hAnsi="Arial" w:cs="Arial"/>
              </w:rPr>
            </w:pPr>
          </w:p>
          <w:p w14:paraId="70A0EDCF" w14:textId="77777777" w:rsidR="00394116" w:rsidRDefault="00394116" w:rsidP="00984EBB">
            <w:pPr>
              <w:tabs>
                <w:tab w:val="left" w:pos="1860"/>
              </w:tabs>
              <w:jc w:val="both"/>
              <w:rPr>
                <w:rFonts w:ascii="Arial" w:hAnsi="Arial" w:cs="Arial"/>
                <w:color w:val="0D0D0D"/>
                <w:sz w:val="22"/>
                <w:szCs w:val="22"/>
                <w:shd w:val="clear" w:color="auto" w:fill="FFFFFF"/>
              </w:rPr>
            </w:pPr>
            <w:r w:rsidRPr="00805F0D">
              <w:rPr>
                <w:rFonts w:ascii="Arial" w:hAnsi="Arial" w:cs="Arial"/>
                <w:color w:val="0D0D0D"/>
                <w:sz w:val="22"/>
                <w:szCs w:val="22"/>
                <w:shd w:val="clear" w:color="auto" w:fill="FFFFFF"/>
              </w:rPr>
              <w:t>What is the impact of community policing on crime rates and police-community relationships in Telford?</w:t>
            </w:r>
          </w:p>
          <w:p w14:paraId="68D01602" w14:textId="77777777" w:rsidR="00394116" w:rsidRPr="006C1FDD" w:rsidRDefault="00394116" w:rsidP="00984EBB">
            <w:pPr>
              <w:rPr>
                <w:rFonts w:ascii="Arial" w:hAnsi="Arial" w:cs="Arial"/>
              </w:rPr>
            </w:pPr>
          </w:p>
          <w:p w14:paraId="11E935A7" w14:textId="77777777" w:rsidR="00394116" w:rsidRPr="006C1FDD" w:rsidRDefault="00394116" w:rsidP="00984EBB">
            <w:pPr>
              <w:rPr>
                <w:rFonts w:ascii="Arial" w:hAnsi="Arial" w:cs="Arial"/>
                <w:sz w:val="22"/>
                <w:szCs w:val="22"/>
              </w:rPr>
            </w:pPr>
          </w:p>
          <w:p w14:paraId="3ABC02DD" w14:textId="77777777" w:rsidR="00394116" w:rsidRPr="006C1FDD" w:rsidRDefault="00394116" w:rsidP="00984EBB">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394116" w:rsidRPr="004C3A0B" w14:paraId="12687AE0" w14:textId="77777777" w:rsidTr="00984EBB">
        <w:trPr>
          <w:trHeight w:val="454"/>
        </w:trPr>
        <w:tc>
          <w:tcPr>
            <w:tcW w:w="297" w:type="pct"/>
            <w:vAlign w:val="center"/>
          </w:tcPr>
          <w:p w14:paraId="33C6A8AA" w14:textId="77777777" w:rsidR="00394116" w:rsidRPr="002132F9" w:rsidRDefault="00394116" w:rsidP="00984EBB">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67415035" w14:textId="77777777" w:rsidR="00394116" w:rsidRPr="009D2E0B" w:rsidRDefault="00394116" w:rsidP="00984EB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FAEE1E9" w14:textId="77777777" w:rsidR="00394116" w:rsidRDefault="00394116" w:rsidP="00984EBB">
            <w:pPr>
              <w:rPr>
                <w:rFonts w:ascii="Arial" w:hAnsi="Arial" w:cs="Arial"/>
              </w:rPr>
            </w:pPr>
          </w:p>
          <w:p w14:paraId="031D8DA0" w14:textId="77777777" w:rsidR="00394116" w:rsidRPr="00B12D11" w:rsidRDefault="00394116" w:rsidP="00984EBB">
            <w:pPr>
              <w:spacing w:line="360" w:lineRule="auto"/>
              <w:jc w:val="both"/>
              <w:rPr>
                <w:rFonts w:ascii="Arial" w:hAnsi="Arial" w:cs="Arial"/>
                <w:sz w:val="22"/>
                <w:szCs w:val="22"/>
              </w:rPr>
            </w:pPr>
            <w:r w:rsidRPr="00FE5ED1">
              <w:rPr>
                <w:rFonts w:ascii="Arial" w:hAnsi="Arial" w:cs="Arial"/>
                <w:sz w:val="22"/>
                <w:szCs w:val="22"/>
              </w:rPr>
              <w:t>The primary aim of this research is to assess the impact of community policing on crime rates and police-community relationships in Telford. This involves examining the quantitative effects on crime and exploring the qualitative aspects of trust and cooperation between police and the community.</w:t>
            </w:r>
          </w:p>
          <w:p w14:paraId="1FCEEEC5" w14:textId="77777777" w:rsidR="00394116" w:rsidRPr="004C3A0B" w:rsidRDefault="00394116" w:rsidP="00984EBB">
            <w:pPr>
              <w:rPr>
                <w:rFonts w:ascii="Arial" w:hAnsi="Arial" w:cs="Arial"/>
                <w:sz w:val="22"/>
                <w:szCs w:val="22"/>
              </w:rPr>
            </w:pPr>
          </w:p>
          <w:p w14:paraId="60AAC585" w14:textId="77777777" w:rsidR="00394116" w:rsidRPr="002A152D" w:rsidRDefault="00394116" w:rsidP="00984EBB">
            <w:pPr>
              <w:rPr>
                <w:rFonts w:ascii="Arial" w:hAnsi="Arial" w:cs="Arial"/>
              </w:rPr>
            </w:pPr>
            <w:r w:rsidRPr="004C3A0B">
              <w:rPr>
                <w:rFonts w:ascii="Arial" w:hAnsi="Arial" w:cs="Arial"/>
                <w:color w:val="808080"/>
                <w:sz w:val="18"/>
                <w:szCs w:val="18"/>
              </w:rPr>
              <w:t>(this box should expand as you type)</w:t>
            </w:r>
          </w:p>
        </w:tc>
      </w:tr>
      <w:tr w:rsidR="00394116" w:rsidRPr="004C3A0B" w14:paraId="6A6AACCC" w14:textId="77777777" w:rsidTr="00984EBB">
        <w:trPr>
          <w:trHeight w:val="454"/>
        </w:trPr>
        <w:tc>
          <w:tcPr>
            <w:tcW w:w="297" w:type="pct"/>
            <w:vAlign w:val="center"/>
          </w:tcPr>
          <w:p w14:paraId="4D3EAB02" w14:textId="77777777" w:rsidR="00394116" w:rsidRPr="002132F9" w:rsidRDefault="00394116" w:rsidP="00984EBB">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78333813" w14:textId="77777777" w:rsidR="00394116" w:rsidRDefault="00394116" w:rsidP="00984EBB">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FFB34A0" w14:textId="77777777" w:rsidR="00394116" w:rsidRPr="009D2E0B" w:rsidRDefault="00394116" w:rsidP="00984EBB">
            <w:pPr>
              <w:autoSpaceDE w:val="0"/>
              <w:autoSpaceDN w:val="0"/>
              <w:adjustRightInd w:val="0"/>
              <w:rPr>
                <w:rFonts w:ascii="Arial" w:hAnsi="Arial" w:cs="Arial"/>
                <w:b/>
                <w:bCs/>
                <w:sz w:val="22"/>
                <w:szCs w:val="22"/>
              </w:rPr>
            </w:pPr>
          </w:p>
          <w:p w14:paraId="431EC48D" w14:textId="77777777" w:rsidR="00394116" w:rsidRPr="00EB54CB" w:rsidRDefault="00394116" w:rsidP="00984EBB">
            <w:pPr>
              <w:spacing w:line="360" w:lineRule="auto"/>
              <w:jc w:val="both"/>
              <w:rPr>
                <w:rFonts w:ascii="Arial" w:hAnsi="Arial" w:cs="Arial"/>
                <w:sz w:val="22"/>
                <w:szCs w:val="22"/>
              </w:rPr>
            </w:pPr>
            <w:r w:rsidRPr="00EB54CB">
              <w:rPr>
                <w:rFonts w:ascii="Arial" w:hAnsi="Arial" w:cs="Arial"/>
                <w:sz w:val="22"/>
                <w:szCs w:val="22"/>
              </w:rPr>
              <w:t>1. Assess the Impact of Community Policing on Crime Rates in Telford</w:t>
            </w:r>
            <w:r>
              <w:rPr>
                <w:rFonts w:ascii="Arial" w:hAnsi="Arial" w:cs="Arial"/>
                <w:sz w:val="22"/>
                <w:szCs w:val="22"/>
              </w:rPr>
              <w:t>.</w:t>
            </w:r>
          </w:p>
          <w:p w14:paraId="0E673AAE" w14:textId="77777777" w:rsidR="00394116" w:rsidRPr="00EB54CB" w:rsidRDefault="00394116" w:rsidP="00984EBB">
            <w:pPr>
              <w:spacing w:line="360" w:lineRule="auto"/>
              <w:jc w:val="both"/>
              <w:rPr>
                <w:rFonts w:ascii="Arial" w:hAnsi="Arial" w:cs="Arial"/>
                <w:sz w:val="22"/>
                <w:szCs w:val="22"/>
              </w:rPr>
            </w:pPr>
            <w:r w:rsidRPr="00EB54CB">
              <w:rPr>
                <w:rFonts w:ascii="Arial" w:hAnsi="Arial" w:cs="Arial"/>
                <w:sz w:val="22"/>
                <w:szCs w:val="22"/>
              </w:rPr>
              <w:t>2. Analyze the Effect of Community Policing on Police-Community Relationships</w:t>
            </w:r>
            <w:r>
              <w:rPr>
                <w:rFonts w:ascii="Arial" w:hAnsi="Arial" w:cs="Arial"/>
                <w:sz w:val="22"/>
                <w:szCs w:val="22"/>
              </w:rPr>
              <w:t>.</w:t>
            </w:r>
          </w:p>
          <w:p w14:paraId="2942D671" w14:textId="77777777" w:rsidR="00394116" w:rsidRPr="00EB54CB" w:rsidRDefault="00394116" w:rsidP="00984EBB">
            <w:pPr>
              <w:spacing w:line="360" w:lineRule="auto"/>
              <w:jc w:val="both"/>
              <w:rPr>
                <w:rFonts w:ascii="Arial" w:hAnsi="Arial" w:cs="Arial"/>
                <w:sz w:val="22"/>
                <w:szCs w:val="22"/>
              </w:rPr>
            </w:pPr>
            <w:r w:rsidRPr="00EB54CB">
              <w:rPr>
                <w:rFonts w:ascii="Arial" w:hAnsi="Arial" w:cs="Arial"/>
                <w:sz w:val="22"/>
                <w:szCs w:val="22"/>
              </w:rPr>
              <w:t>3. Identify Key Factors Contributing to the Success or Challenges of Community Policing in Telford</w:t>
            </w:r>
            <w:r>
              <w:rPr>
                <w:rFonts w:ascii="Arial" w:hAnsi="Arial" w:cs="Arial"/>
                <w:sz w:val="22"/>
                <w:szCs w:val="22"/>
              </w:rPr>
              <w:t>.</w:t>
            </w:r>
          </w:p>
          <w:p w14:paraId="04296D7E" w14:textId="77777777" w:rsidR="00394116" w:rsidRPr="0063782E" w:rsidRDefault="00394116" w:rsidP="00984EBB">
            <w:pPr>
              <w:spacing w:line="360" w:lineRule="auto"/>
              <w:jc w:val="both"/>
              <w:rPr>
                <w:rFonts w:ascii="Arial" w:hAnsi="Arial" w:cs="Arial"/>
                <w:sz w:val="22"/>
                <w:szCs w:val="22"/>
              </w:rPr>
            </w:pPr>
            <w:r w:rsidRPr="00EB54CB">
              <w:rPr>
                <w:rFonts w:ascii="Arial" w:hAnsi="Arial" w:cs="Arial"/>
                <w:sz w:val="22"/>
                <w:szCs w:val="22"/>
              </w:rPr>
              <w:t>4. Explore Best Practices and Recommendations for Improving Community Policing Strategies</w:t>
            </w:r>
            <w:r>
              <w:rPr>
                <w:rFonts w:ascii="Arial" w:hAnsi="Arial" w:cs="Arial"/>
                <w:sz w:val="22"/>
                <w:szCs w:val="22"/>
              </w:rPr>
              <w:t>.</w:t>
            </w:r>
          </w:p>
          <w:p w14:paraId="445A3657" w14:textId="77777777" w:rsidR="00394116" w:rsidRDefault="00394116" w:rsidP="00984EBB">
            <w:pPr>
              <w:rPr>
                <w:rFonts w:ascii="Arial" w:hAnsi="Arial" w:cs="Arial"/>
              </w:rPr>
            </w:pPr>
          </w:p>
          <w:p w14:paraId="53E390F4" w14:textId="77777777" w:rsidR="00394116" w:rsidRDefault="00394116" w:rsidP="00984EBB">
            <w:pPr>
              <w:rPr>
                <w:rFonts w:ascii="Arial" w:hAnsi="Arial" w:cs="Arial"/>
                <w:sz w:val="22"/>
                <w:szCs w:val="22"/>
              </w:rPr>
            </w:pPr>
          </w:p>
          <w:p w14:paraId="5C3CC950" w14:textId="77777777" w:rsidR="00394116" w:rsidRPr="004C3A0B" w:rsidRDefault="00394116" w:rsidP="00984EBB">
            <w:pPr>
              <w:rPr>
                <w:rFonts w:ascii="Arial" w:hAnsi="Arial" w:cs="Arial"/>
                <w:sz w:val="22"/>
                <w:szCs w:val="22"/>
              </w:rPr>
            </w:pPr>
          </w:p>
          <w:p w14:paraId="2303F8C0" w14:textId="77777777" w:rsidR="00394116" w:rsidRPr="004C3A0B" w:rsidRDefault="00394116" w:rsidP="00984EBB">
            <w:pPr>
              <w:rPr>
                <w:rFonts w:ascii="Arial" w:hAnsi="Arial" w:cs="Arial"/>
                <w:sz w:val="22"/>
                <w:szCs w:val="22"/>
              </w:rPr>
            </w:pPr>
            <w:r w:rsidRPr="004C3A0B">
              <w:rPr>
                <w:rFonts w:ascii="Arial" w:hAnsi="Arial" w:cs="Arial"/>
                <w:color w:val="808080"/>
                <w:sz w:val="18"/>
                <w:szCs w:val="18"/>
              </w:rPr>
              <w:t>(this box should expand as you type)</w:t>
            </w:r>
          </w:p>
        </w:tc>
      </w:tr>
      <w:tr w:rsidR="00394116" w:rsidRPr="004C3A0B" w14:paraId="1D38CCD8" w14:textId="77777777" w:rsidTr="00984EBB">
        <w:trPr>
          <w:trHeight w:val="454"/>
        </w:trPr>
        <w:tc>
          <w:tcPr>
            <w:tcW w:w="297" w:type="pct"/>
            <w:shd w:val="clear" w:color="auto" w:fill="F2F2F2" w:themeFill="background1" w:themeFillShade="F2"/>
            <w:vAlign w:val="center"/>
          </w:tcPr>
          <w:p w14:paraId="19740027" w14:textId="77777777" w:rsidR="00394116" w:rsidRPr="002132F9" w:rsidRDefault="00394116" w:rsidP="00984EBB">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2369D2E" w14:textId="77777777" w:rsidR="00394116" w:rsidRPr="004C3A0B" w:rsidRDefault="00394116" w:rsidP="00984EBB">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438AC5A" w14:textId="77777777" w:rsidR="00394116" w:rsidRPr="004C3A0B" w:rsidRDefault="00394116" w:rsidP="00984EBB">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394116" w:rsidRPr="004C3A0B" w14:paraId="3B9BD927" w14:textId="77777777" w:rsidTr="00984EBB">
        <w:trPr>
          <w:trHeight w:val="454"/>
        </w:trPr>
        <w:tc>
          <w:tcPr>
            <w:tcW w:w="297" w:type="pct"/>
            <w:vAlign w:val="center"/>
          </w:tcPr>
          <w:p w14:paraId="27172D46" w14:textId="77777777" w:rsidR="00394116" w:rsidRPr="00D66471" w:rsidRDefault="00394116" w:rsidP="00984EBB">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3F308FC0" w14:textId="77777777" w:rsidR="00394116" w:rsidRPr="004C3A0B" w:rsidRDefault="00394116" w:rsidP="00984EBB">
            <w:pPr>
              <w:rPr>
                <w:rFonts w:ascii="Arial" w:hAnsi="Arial" w:cs="Arial"/>
                <w:sz w:val="22"/>
                <w:szCs w:val="22"/>
              </w:rPr>
            </w:pPr>
          </w:p>
          <w:p w14:paraId="450790DE" w14:textId="77777777" w:rsidR="00394116" w:rsidRPr="00EB54CB" w:rsidRDefault="00394116" w:rsidP="00984EBB">
            <w:pPr>
              <w:spacing w:line="360" w:lineRule="auto"/>
              <w:jc w:val="both"/>
              <w:rPr>
                <w:rFonts w:ascii="Arial" w:hAnsi="Arial" w:cs="Arial"/>
                <w:sz w:val="22"/>
                <w:szCs w:val="22"/>
              </w:rPr>
            </w:pPr>
            <w:r w:rsidRPr="00EB54CB">
              <w:rPr>
                <w:rFonts w:ascii="Arial" w:hAnsi="Arial" w:cs="Arial"/>
                <w:sz w:val="22"/>
                <w:szCs w:val="22"/>
              </w:rPr>
              <w:t>Th</w:t>
            </w:r>
            <w:r>
              <w:rPr>
                <w:rFonts w:ascii="Arial" w:hAnsi="Arial" w:cs="Arial"/>
                <w:sz w:val="22"/>
                <w:szCs w:val="22"/>
              </w:rPr>
              <w:t>is</w:t>
            </w:r>
            <w:r w:rsidRPr="00EB54CB">
              <w:rPr>
                <w:rFonts w:ascii="Arial" w:hAnsi="Arial" w:cs="Arial"/>
                <w:sz w:val="22"/>
                <w:szCs w:val="22"/>
              </w:rPr>
              <w:t xml:space="preserve"> research uses a mixed-methods approach, combining qualitative and quantitative techniques for a comprehensive analysis.</w:t>
            </w:r>
          </w:p>
          <w:p w14:paraId="4E4D5F80" w14:textId="77777777" w:rsidR="00394116" w:rsidRPr="00EB54CB" w:rsidRDefault="00394116" w:rsidP="00984EBB">
            <w:pPr>
              <w:spacing w:line="360" w:lineRule="auto"/>
              <w:jc w:val="both"/>
              <w:rPr>
                <w:rFonts w:ascii="Arial" w:hAnsi="Arial" w:cs="Arial"/>
                <w:sz w:val="22"/>
                <w:szCs w:val="22"/>
              </w:rPr>
            </w:pPr>
          </w:p>
          <w:p w14:paraId="09559CF3" w14:textId="77777777" w:rsidR="00394116" w:rsidRPr="00EB54CB" w:rsidRDefault="00394116" w:rsidP="00984EBB">
            <w:pPr>
              <w:spacing w:line="360" w:lineRule="auto"/>
              <w:jc w:val="both"/>
              <w:rPr>
                <w:rFonts w:ascii="Arial" w:hAnsi="Arial" w:cs="Arial"/>
                <w:b/>
                <w:bCs/>
                <w:sz w:val="22"/>
                <w:szCs w:val="22"/>
              </w:rPr>
            </w:pPr>
            <w:r w:rsidRPr="00EB54CB">
              <w:rPr>
                <w:rFonts w:ascii="Arial" w:hAnsi="Arial" w:cs="Arial"/>
                <w:b/>
                <w:bCs/>
                <w:sz w:val="22"/>
                <w:szCs w:val="22"/>
              </w:rPr>
              <w:t>Qualitative Methods</w:t>
            </w:r>
          </w:p>
          <w:p w14:paraId="3472DBE3" w14:textId="77777777" w:rsidR="00394116" w:rsidRPr="00EB54CB" w:rsidRDefault="00394116" w:rsidP="00984EBB">
            <w:pPr>
              <w:spacing w:line="360" w:lineRule="auto"/>
              <w:jc w:val="both"/>
              <w:rPr>
                <w:rFonts w:ascii="Arial" w:hAnsi="Arial" w:cs="Arial"/>
                <w:sz w:val="22"/>
                <w:szCs w:val="22"/>
              </w:rPr>
            </w:pPr>
            <w:r w:rsidRPr="00EB54CB">
              <w:rPr>
                <w:rFonts w:ascii="Arial" w:hAnsi="Arial" w:cs="Arial"/>
                <w:sz w:val="22"/>
                <w:szCs w:val="22"/>
              </w:rPr>
              <w:t>These methods delve into police-community relationships, focusing on trust and subjective experiences. Data is collected through:</w:t>
            </w:r>
          </w:p>
          <w:p w14:paraId="356A637D" w14:textId="77777777" w:rsidR="00394116" w:rsidRPr="00EB54CB" w:rsidRDefault="00394116" w:rsidP="00984EBB">
            <w:pPr>
              <w:spacing w:line="360" w:lineRule="auto"/>
              <w:jc w:val="both"/>
              <w:rPr>
                <w:rFonts w:ascii="Arial" w:hAnsi="Arial" w:cs="Arial"/>
                <w:sz w:val="22"/>
                <w:szCs w:val="22"/>
              </w:rPr>
            </w:pPr>
          </w:p>
          <w:p w14:paraId="4D778BF3" w14:textId="77777777" w:rsidR="00394116" w:rsidRPr="00EB54CB" w:rsidRDefault="00394116" w:rsidP="00984EBB">
            <w:pPr>
              <w:spacing w:line="360" w:lineRule="auto"/>
              <w:jc w:val="both"/>
              <w:rPr>
                <w:rFonts w:ascii="Arial" w:hAnsi="Arial" w:cs="Arial"/>
                <w:sz w:val="22"/>
                <w:szCs w:val="22"/>
              </w:rPr>
            </w:pPr>
            <w:r w:rsidRPr="00EB54CB">
              <w:rPr>
                <w:rFonts w:ascii="Arial" w:hAnsi="Arial" w:cs="Arial"/>
                <w:i/>
                <w:iCs/>
                <w:sz w:val="22"/>
                <w:szCs w:val="22"/>
              </w:rPr>
              <w:t>Interviews</w:t>
            </w:r>
            <w:r w:rsidRPr="00EB54CB">
              <w:rPr>
                <w:rFonts w:ascii="Arial" w:hAnsi="Arial" w:cs="Arial"/>
                <w:sz w:val="22"/>
                <w:szCs w:val="22"/>
              </w:rPr>
              <w:t>: Semi-structured interviews with police officers, community leaders, and residents to explore personal experiences and perceptions.</w:t>
            </w:r>
          </w:p>
          <w:p w14:paraId="7E40C570" w14:textId="77777777" w:rsidR="00394116" w:rsidRPr="00EB54CB" w:rsidRDefault="00394116" w:rsidP="00984EBB">
            <w:pPr>
              <w:spacing w:line="360" w:lineRule="auto"/>
              <w:jc w:val="both"/>
              <w:rPr>
                <w:rFonts w:ascii="Arial" w:hAnsi="Arial" w:cs="Arial"/>
                <w:sz w:val="22"/>
                <w:szCs w:val="22"/>
              </w:rPr>
            </w:pPr>
            <w:r w:rsidRPr="00EB54CB">
              <w:rPr>
                <w:rFonts w:ascii="Arial" w:hAnsi="Arial" w:cs="Arial"/>
                <w:i/>
                <w:iCs/>
                <w:sz w:val="22"/>
                <w:szCs w:val="22"/>
              </w:rPr>
              <w:t>Focus Groups:</w:t>
            </w:r>
            <w:r w:rsidRPr="00EB54CB">
              <w:rPr>
                <w:rFonts w:ascii="Arial" w:hAnsi="Arial" w:cs="Arial"/>
                <w:sz w:val="22"/>
                <w:szCs w:val="22"/>
              </w:rPr>
              <w:t xml:space="preserve"> Group discussions with community members to gather a broader range of opinions and foster interactive conversation.</w:t>
            </w:r>
          </w:p>
          <w:p w14:paraId="15E34390" w14:textId="77777777" w:rsidR="00394116" w:rsidRPr="00EB54CB" w:rsidRDefault="00394116" w:rsidP="00984EBB">
            <w:pPr>
              <w:spacing w:line="360" w:lineRule="auto"/>
              <w:jc w:val="both"/>
              <w:rPr>
                <w:rFonts w:ascii="Arial" w:hAnsi="Arial" w:cs="Arial"/>
                <w:sz w:val="22"/>
                <w:szCs w:val="22"/>
              </w:rPr>
            </w:pPr>
            <w:r w:rsidRPr="00EB54CB">
              <w:rPr>
                <w:rFonts w:ascii="Arial" w:hAnsi="Arial" w:cs="Arial"/>
                <w:sz w:val="22"/>
                <w:szCs w:val="22"/>
              </w:rPr>
              <w:t>Qualitative data is analyzed through thematic analysis, identifying common themes and patterns.</w:t>
            </w:r>
          </w:p>
          <w:p w14:paraId="4AA3B81D" w14:textId="77777777" w:rsidR="00394116" w:rsidRPr="00EB54CB" w:rsidRDefault="00394116" w:rsidP="00984EBB">
            <w:pPr>
              <w:spacing w:line="360" w:lineRule="auto"/>
              <w:jc w:val="both"/>
              <w:rPr>
                <w:rFonts w:ascii="Arial" w:hAnsi="Arial" w:cs="Arial"/>
                <w:sz w:val="22"/>
                <w:szCs w:val="22"/>
              </w:rPr>
            </w:pPr>
          </w:p>
          <w:p w14:paraId="05DB1159" w14:textId="77777777" w:rsidR="00394116" w:rsidRPr="00EB54CB" w:rsidRDefault="00394116" w:rsidP="00984EBB">
            <w:pPr>
              <w:spacing w:line="360" w:lineRule="auto"/>
              <w:jc w:val="both"/>
              <w:rPr>
                <w:rFonts w:ascii="Arial" w:hAnsi="Arial" w:cs="Arial"/>
                <w:b/>
                <w:bCs/>
                <w:sz w:val="22"/>
                <w:szCs w:val="22"/>
              </w:rPr>
            </w:pPr>
            <w:r w:rsidRPr="00EB54CB">
              <w:rPr>
                <w:rFonts w:ascii="Arial" w:hAnsi="Arial" w:cs="Arial"/>
                <w:b/>
                <w:bCs/>
                <w:sz w:val="22"/>
                <w:szCs w:val="22"/>
              </w:rPr>
              <w:t>Quantitative Methods</w:t>
            </w:r>
          </w:p>
          <w:p w14:paraId="40352A85" w14:textId="77777777" w:rsidR="00394116" w:rsidRPr="00EB54CB" w:rsidRDefault="00394116" w:rsidP="00984EBB">
            <w:pPr>
              <w:spacing w:line="360" w:lineRule="auto"/>
              <w:jc w:val="both"/>
              <w:rPr>
                <w:rFonts w:ascii="Arial" w:hAnsi="Arial" w:cs="Arial"/>
                <w:sz w:val="22"/>
                <w:szCs w:val="22"/>
              </w:rPr>
            </w:pPr>
            <w:r w:rsidRPr="00EB54CB">
              <w:rPr>
                <w:rFonts w:ascii="Arial" w:hAnsi="Arial" w:cs="Arial"/>
                <w:sz w:val="22"/>
                <w:szCs w:val="22"/>
              </w:rPr>
              <w:t>Quantitative methods assess the impact of community policing on crime rates and public opinion through:</w:t>
            </w:r>
          </w:p>
          <w:p w14:paraId="52AD0A14" w14:textId="77777777" w:rsidR="00394116" w:rsidRPr="00EB54CB" w:rsidRDefault="00394116" w:rsidP="00984EBB">
            <w:pPr>
              <w:spacing w:line="360" w:lineRule="auto"/>
              <w:jc w:val="both"/>
              <w:rPr>
                <w:rFonts w:ascii="Arial" w:hAnsi="Arial" w:cs="Arial"/>
                <w:sz w:val="22"/>
                <w:szCs w:val="22"/>
              </w:rPr>
            </w:pPr>
          </w:p>
          <w:p w14:paraId="53689255" w14:textId="77777777" w:rsidR="00394116" w:rsidRPr="00EB54CB" w:rsidRDefault="00394116" w:rsidP="00984EBB">
            <w:pPr>
              <w:spacing w:line="360" w:lineRule="auto"/>
              <w:jc w:val="both"/>
              <w:rPr>
                <w:rFonts w:ascii="Arial" w:hAnsi="Arial" w:cs="Arial"/>
                <w:sz w:val="22"/>
                <w:szCs w:val="22"/>
              </w:rPr>
            </w:pPr>
            <w:r w:rsidRPr="00EB54CB">
              <w:rPr>
                <w:rFonts w:ascii="Arial" w:hAnsi="Arial" w:cs="Arial"/>
                <w:i/>
                <w:iCs/>
                <w:sz w:val="22"/>
                <w:szCs w:val="22"/>
              </w:rPr>
              <w:t>Crime Rate Analysis</w:t>
            </w:r>
            <w:r w:rsidRPr="00EB54CB">
              <w:rPr>
                <w:rFonts w:ascii="Arial" w:hAnsi="Arial" w:cs="Arial"/>
                <w:sz w:val="22"/>
                <w:szCs w:val="22"/>
              </w:rPr>
              <w:t>: A statistical examination of crime data in Telford over a specific period to evaluate the influence of community policing.</w:t>
            </w:r>
          </w:p>
          <w:p w14:paraId="6DC2A463" w14:textId="77777777" w:rsidR="00394116" w:rsidRDefault="00394116" w:rsidP="00984EBB">
            <w:pPr>
              <w:spacing w:line="360" w:lineRule="auto"/>
              <w:jc w:val="both"/>
              <w:rPr>
                <w:rFonts w:ascii="Arial" w:hAnsi="Arial" w:cs="Arial"/>
                <w:sz w:val="22"/>
                <w:szCs w:val="22"/>
              </w:rPr>
            </w:pPr>
            <w:r w:rsidRPr="00EB54CB">
              <w:rPr>
                <w:rFonts w:ascii="Arial" w:hAnsi="Arial" w:cs="Arial"/>
                <w:i/>
                <w:iCs/>
                <w:sz w:val="22"/>
                <w:szCs w:val="22"/>
              </w:rPr>
              <w:t>Surveys</w:t>
            </w:r>
            <w:r w:rsidRPr="00EB54CB">
              <w:rPr>
                <w:rFonts w:ascii="Arial" w:hAnsi="Arial" w:cs="Arial"/>
                <w:sz w:val="22"/>
                <w:szCs w:val="22"/>
              </w:rPr>
              <w:t>: Structured surveys distributed to a representative sample of Telford residents to measure public trust, satisfaction with policing, and perceptions of safety.</w:t>
            </w:r>
          </w:p>
          <w:p w14:paraId="5F295E2D" w14:textId="77777777" w:rsidR="00394116" w:rsidRPr="00EB54CB" w:rsidRDefault="00394116" w:rsidP="00984EBB">
            <w:pPr>
              <w:spacing w:line="360" w:lineRule="auto"/>
              <w:jc w:val="both"/>
              <w:rPr>
                <w:rFonts w:ascii="Arial" w:hAnsi="Arial" w:cs="Arial"/>
                <w:sz w:val="22"/>
                <w:szCs w:val="22"/>
              </w:rPr>
            </w:pPr>
            <w:r w:rsidRPr="00EB54CB">
              <w:rPr>
                <w:rFonts w:ascii="Arial" w:hAnsi="Arial" w:cs="Arial"/>
                <w:sz w:val="22"/>
                <w:szCs w:val="22"/>
              </w:rPr>
              <w:t>The quantitative data is analyzed with descriptive statistics (mean, median, standard deviation) and inferential statistics (correlation and regression analysis) to identify trends and test hypotheses related to community policing.</w:t>
            </w:r>
          </w:p>
          <w:p w14:paraId="510EDA0F" w14:textId="77777777" w:rsidR="00394116" w:rsidRPr="00EB54CB" w:rsidRDefault="00394116" w:rsidP="00984EBB">
            <w:pPr>
              <w:spacing w:line="360" w:lineRule="auto"/>
              <w:jc w:val="both"/>
              <w:rPr>
                <w:rFonts w:ascii="Arial" w:hAnsi="Arial" w:cs="Arial"/>
                <w:sz w:val="22"/>
                <w:szCs w:val="22"/>
              </w:rPr>
            </w:pPr>
          </w:p>
          <w:p w14:paraId="41D05900" w14:textId="77777777" w:rsidR="00394116" w:rsidRPr="004C3A0B" w:rsidRDefault="00394116" w:rsidP="00984EBB">
            <w:pPr>
              <w:rPr>
                <w:rFonts w:ascii="Arial" w:hAnsi="Arial" w:cs="Arial"/>
                <w:sz w:val="22"/>
                <w:szCs w:val="22"/>
              </w:rPr>
            </w:pPr>
          </w:p>
          <w:p w14:paraId="70F32FE3" w14:textId="77777777" w:rsidR="00394116" w:rsidRPr="004C3A0B" w:rsidRDefault="00394116" w:rsidP="00984EBB">
            <w:pPr>
              <w:rPr>
                <w:rFonts w:ascii="Arial" w:hAnsi="Arial" w:cs="Arial"/>
                <w:sz w:val="22"/>
                <w:szCs w:val="22"/>
              </w:rPr>
            </w:pPr>
          </w:p>
          <w:p w14:paraId="3C80FDF8" w14:textId="77777777" w:rsidR="00394116" w:rsidRPr="004C3A0B" w:rsidRDefault="00394116" w:rsidP="00984EBB">
            <w:pPr>
              <w:rPr>
                <w:rFonts w:ascii="Arial" w:hAnsi="Arial" w:cs="Arial"/>
                <w:b/>
                <w:sz w:val="22"/>
                <w:szCs w:val="22"/>
              </w:rPr>
            </w:pPr>
            <w:r w:rsidRPr="004C3A0B">
              <w:rPr>
                <w:rFonts w:ascii="Arial" w:hAnsi="Arial" w:cs="Arial"/>
                <w:color w:val="808080"/>
                <w:sz w:val="18"/>
                <w:szCs w:val="18"/>
              </w:rPr>
              <w:t>(this box should expand as you type)</w:t>
            </w:r>
          </w:p>
        </w:tc>
      </w:tr>
      <w:tr w:rsidR="00394116" w:rsidRPr="004C3A0B" w14:paraId="2E76CD68" w14:textId="77777777" w:rsidTr="00984EBB">
        <w:trPr>
          <w:trHeight w:val="454"/>
        </w:trPr>
        <w:tc>
          <w:tcPr>
            <w:tcW w:w="297" w:type="pct"/>
            <w:shd w:val="clear" w:color="auto" w:fill="F2F2F2" w:themeFill="background1" w:themeFillShade="F2"/>
            <w:vAlign w:val="center"/>
          </w:tcPr>
          <w:p w14:paraId="64E680A3" w14:textId="77777777" w:rsidR="00394116" w:rsidRPr="002132F9" w:rsidRDefault="00394116" w:rsidP="00984EBB">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79E1D463" w14:textId="77777777" w:rsidR="00394116" w:rsidRPr="004C3A0B" w:rsidRDefault="00394116" w:rsidP="00984EBB">
            <w:pPr>
              <w:spacing w:before="120"/>
              <w:rPr>
                <w:rFonts w:ascii="Arial" w:hAnsi="Arial" w:cs="Arial"/>
                <w:b/>
                <w:sz w:val="22"/>
                <w:szCs w:val="22"/>
              </w:rPr>
            </w:pPr>
            <w:r w:rsidRPr="004C3A0B">
              <w:rPr>
                <w:rFonts w:ascii="Arial" w:hAnsi="Arial" w:cs="Arial"/>
                <w:b/>
                <w:sz w:val="22"/>
                <w:szCs w:val="22"/>
              </w:rPr>
              <w:t>Location of research activity</w:t>
            </w:r>
          </w:p>
          <w:p w14:paraId="679DDEBC" w14:textId="77777777" w:rsidR="00394116" w:rsidRPr="004C3A0B" w:rsidRDefault="00394116" w:rsidP="00984EBB">
            <w:pPr>
              <w:rPr>
                <w:rFonts w:ascii="Arial" w:hAnsi="Arial" w:cs="Arial"/>
                <w:sz w:val="22"/>
                <w:szCs w:val="22"/>
              </w:rPr>
            </w:pPr>
            <w:r w:rsidRPr="004C3A0B">
              <w:rPr>
                <w:rFonts w:ascii="Arial" w:hAnsi="Arial" w:cs="Arial"/>
                <w:sz w:val="22"/>
                <w:szCs w:val="22"/>
              </w:rPr>
              <w:t>Identify all locations where research activity will take place.</w:t>
            </w:r>
          </w:p>
        </w:tc>
      </w:tr>
      <w:tr w:rsidR="00394116" w:rsidRPr="004C3A0B" w14:paraId="7BC90FDD" w14:textId="77777777" w:rsidTr="00984EBB">
        <w:trPr>
          <w:trHeight w:val="454"/>
        </w:trPr>
        <w:tc>
          <w:tcPr>
            <w:tcW w:w="297" w:type="pct"/>
            <w:vAlign w:val="center"/>
          </w:tcPr>
          <w:p w14:paraId="1EB2D2F8" w14:textId="77777777" w:rsidR="00394116" w:rsidRPr="00F87E26" w:rsidRDefault="00394116" w:rsidP="00984EBB">
            <w:pPr>
              <w:rPr>
                <w:rFonts w:ascii="Arial" w:hAnsi="Arial" w:cs="Arial"/>
                <w:bCs/>
                <w:sz w:val="22"/>
                <w:szCs w:val="22"/>
              </w:rPr>
            </w:pPr>
            <w:r>
              <w:rPr>
                <w:rFonts w:ascii="Arial" w:hAnsi="Arial" w:cs="Arial"/>
                <w:bCs/>
                <w:sz w:val="22"/>
                <w:szCs w:val="22"/>
              </w:rPr>
              <w:t>8</w:t>
            </w:r>
          </w:p>
        </w:tc>
        <w:tc>
          <w:tcPr>
            <w:tcW w:w="4703" w:type="pct"/>
            <w:gridSpan w:val="4"/>
            <w:vAlign w:val="center"/>
          </w:tcPr>
          <w:p w14:paraId="4D5432CF" w14:textId="77777777" w:rsidR="00394116" w:rsidRPr="004C3A0B" w:rsidRDefault="00394116" w:rsidP="00984EBB">
            <w:pPr>
              <w:rPr>
                <w:rFonts w:ascii="Arial" w:hAnsi="Arial" w:cs="Arial"/>
                <w:sz w:val="22"/>
                <w:szCs w:val="22"/>
              </w:rPr>
            </w:pPr>
          </w:p>
          <w:p w14:paraId="322E0A50" w14:textId="77777777" w:rsidR="00394116" w:rsidRPr="004C3A0B" w:rsidRDefault="00394116" w:rsidP="00984EBB">
            <w:pPr>
              <w:rPr>
                <w:rFonts w:ascii="Arial" w:hAnsi="Arial" w:cs="Arial"/>
                <w:sz w:val="22"/>
                <w:szCs w:val="22"/>
              </w:rPr>
            </w:pPr>
            <w:r>
              <w:rPr>
                <w:rFonts w:ascii="Arial" w:hAnsi="Arial" w:cs="Arial"/>
                <w:sz w:val="22"/>
                <w:szCs w:val="22"/>
              </w:rPr>
              <w:t>Telford, West Midlands</w:t>
            </w:r>
          </w:p>
          <w:p w14:paraId="2B4E741C" w14:textId="77777777" w:rsidR="00394116" w:rsidRPr="004C3A0B" w:rsidRDefault="00394116" w:rsidP="00984EBB">
            <w:pPr>
              <w:rPr>
                <w:rFonts w:ascii="Arial" w:hAnsi="Arial" w:cs="Arial"/>
                <w:b/>
                <w:sz w:val="22"/>
                <w:szCs w:val="22"/>
              </w:rPr>
            </w:pPr>
            <w:r w:rsidRPr="004C3A0B">
              <w:rPr>
                <w:rFonts w:ascii="Arial" w:hAnsi="Arial" w:cs="Arial"/>
                <w:color w:val="808080"/>
                <w:sz w:val="18"/>
                <w:szCs w:val="18"/>
              </w:rPr>
              <w:t>(this box should expand as you type)</w:t>
            </w:r>
          </w:p>
        </w:tc>
      </w:tr>
      <w:tr w:rsidR="00394116" w:rsidRPr="004C3A0B" w14:paraId="3E86169C" w14:textId="77777777" w:rsidTr="00984EBB">
        <w:trPr>
          <w:trHeight w:val="454"/>
        </w:trPr>
        <w:tc>
          <w:tcPr>
            <w:tcW w:w="297" w:type="pct"/>
            <w:shd w:val="clear" w:color="auto" w:fill="F2F2F2" w:themeFill="background1" w:themeFillShade="F2"/>
            <w:vAlign w:val="center"/>
          </w:tcPr>
          <w:p w14:paraId="6B728C3D" w14:textId="77777777" w:rsidR="00394116" w:rsidRPr="002132F9" w:rsidRDefault="00394116" w:rsidP="00984EBB">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247B0336" w14:textId="77777777" w:rsidR="00394116" w:rsidRPr="004C3A0B" w:rsidRDefault="00394116" w:rsidP="00984EBB">
            <w:pPr>
              <w:spacing w:before="120"/>
              <w:rPr>
                <w:rFonts w:ascii="Arial" w:hAnsi="Arial" w:cs="Arial"/>
                <w:b/>
                <w:sz w:val="22"/>
                <w:szCs w:val="22"/>
              </w:rPr>
            </w:pPr>
            <w:r w:rsidRPr="004C3A0B">
              <w:rPr>
                <w:rFonts w:ascii="Arial" w:hAnsi="Arial" w:cs="Arial"/>
                <w:b/>
                <w:sz w:val="22"/>
                <w:szCs w:val="22"/>
              </w:rPr>
              <w:t>Research activity outside of the UK</w:t>
            </w:r>
          </w:p>
          <w:p w14:paraId="1E36FC9F"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394116" w:rsidRPr="004C3A0B" w14:paraId="73E34026" w14:textId="77777777" w:rsidTr="00984EBB">
        <w:trPr>
          <w:trHeight w:val="454"/>
        </w:trPr>
        <w:tc>
          <w:tcPr>
            <w:tcW w:w="297" w:type="pct"/>
            <w:vAlign w:val="center"/>
          </w:tcPr>
          <w:p w14:paraId="391E3703" w14:textId="77777777" w:rsidR="00394116" w:rsidRPr="00F87E26" w:rsidRDefault="00394116" w:rsidP="00984EBB">
            <w:pPr>
              <w:rPr>
                <w:rFonts w:ascii="Arial" w:hAnsi="Arial" w:cs="Arial"/>
                <w:bCs/>
                <w:sz w:val="22"/>
                <w:szCs w:val="22"/>
              </w:rPr>
            </w:pPr>
            <w:r>
              <w:rPr>
                <w:rFonts w:ascii="Arial" w:hAnsi="Arial" w:cs="Arial"/>
                <w:bCs/>
                <w:sz w:val="22"/>
                <w:szCs w:val="22"/>
              </w:rPr>
              <w:t>9</w:t>
            </w:r>
          </w:p>
        </w:tc>
        <w:tc>
          <w:tcPr>
            <w:tcW w:w="4703" w:type="pct"/>
            <w:gridSpan w:val="4"/>
            <w:vAlign w:val="center"/>
          </w:tcPr>
          <w:p w14:paraId="57314DD9" w14:textId="77777777" w:rsidR="00394116" w:rsidRDefault="00394116" w:rsidP="00984EBB">
            <w:pPr>
              <w:rPr>
                <w:rFonts w:ascii="Arial" w:hAnsi="Arial" w:cs="Arial"/>
                <w:sz w:val="22"/>
                <w:szCs w:val="22"/>
              </w:rPr>
            </w:pPr>
          </w:p>
          <w:p w14:paraId="19845CEB" w14:textId="77777777" w:rsidR="00394116" w:rsidRDefault="00394116" w:rsidP="00984EBB">
            <w:pPr>
              <w:rPr>
                <w:rFonts w:ascii="Arial" w:hAnsi="Arial" w:cs="Arial"/>
                <w:sz w:val="22"/>
                <w:szCs w:val="22"/>
              </w:rPr>
            </w:pPr>
          </w:p>
          <w:p w14:paraId="05ED6A1B" w14:textId="77777777" w:rsidR="00394116" w:rsidRPr="004C3A0B" w:rsidRDefault="00394116" w:rsidP="00984EBB">
            <w:pPr>
              <w:rPr>
                <w:rFonts w:ascii="Arial" w:hAnsi="Arial" w:cs="Arial"/>
                <w:sz w:val="22"/>
                <w:szCs w:val="22"/>
              </w:rPr>
            </w:pPr>
          </w:p>
          <w:p w14:paraId="000C5345" w14:textId="77777777" w:rsidR="00394116" w:rsidRPr="003257BD" w:rsidRDefault="00394116" w:rsidP="00984EBB">
            <w:pPr>
              <w:rPr>
                <w:rFonts w:ascii="Arial" w:hAnsi="Arial" w:cs="Arial"/>
                <w:b/>
                <w:i/>
                <w:sz w:val="22"/>
                <w:szCs w:val="22"/>
              </w:rPr>
            </w:pPr>
            <w:r w:rsidRPr="003257BD">
              <w:rPr>
                <w:rFonts w:ascii="Arial" w:hAnsi="Arial" w:cs="Arial"/>
                <w:i/>
                <w:color w:val="808080"/>
                <w:sz w:val="18"/>
                <w:szCs w:val="18"/>
              </w:rPr>
              <w:t>(this box should expand as you type)</w:t>
            </w:r>
          </w:p>
        </w:tc>
      </w:tr>
    </w:tbl>
    <w:p w14:paraId="7020F9F3" w14:textId="77777777" w:rsidR="00394116" w:rsidRDefault="00394116" w:rsidP="00394116"/>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394116" w:rsidRPr="00090CF7" w14:paraId="519559D7" w14:textId="77777777" w:rsidTr="00984EBB">
        <w:trPr>
          <w:trHeight w:val="383"/>
        </w:trPr>
        <w:tc>
          <w:tcPr>
            <w:tcW w:w="567" w:type="dxa"/>
            <w:vMerge w:val="restart"/>
            <w:shd w:val="clear" w:color="auto" w:fill="F2F2F2" w:themeFill="background1" w:themeFillShade="F2"/>
            <w:vAlign w:val="center"/>
          </w:tcPr>
          <w:p w14:paraId="3C21C867" w14:textId="77777777" w:rsidR="00394116" w:rsidRPr="00090CF7" w:rsidRDefault="00394116" w:rsidP="00984EBB">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7711EB42" w14:textId="77777777" w:rsidR="00394116" w:rsidRPr="00090CF7" w:rsidRDefault="00394116" w:rsidP="00984EBB">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057B4D00" w14:textId="77777777" w:rsidR="00394116" w:rsidRPr="00090CF7" w:rsidRDefault="00394116" w:rsidP="00984EB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6459C97" w14:textId="77777777" w:rsidR="00394116" w:rsidRPr="00090CF7" w:rsidRDefault="00394116" w:rsidP="00984EBB">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7953169" w14:textId="77777777" w:rsidR="00394116" w:rsidRPr="00090CF7" w:rsidRDefault="00394116" w:rsidP="00984E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94116" w:rsidRPr="00090CF7" w14:paraId="5BE5C5CA" w14:textId="77777777" w:rsidTr="00984EBB">
        <w:trPr>
          <w:trHeight w:val="218"/>
        </w:trPr>
        <w:tc>
          <w:tcPr>
            <w:tcW w:w="567" w:type="dxa"/>
            <w:vMerge/>
            <w:shd w:val="clear" w:color="auto" w:fill="F2F2F2" w:themeFill="background1" w:themeFillShade="F2"/>
            <w:vAlign w:val="center"/>
          </w:tcPr>
          <w:p w14:paraId="69A47EFF" w14:textId="77777777" w:rsidR="00394116" w:rsidRPr="00090CF7" w:rsidRDefault="00394116" w:rsidP="00984EBB">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6A8DA12" w14:textId="77777777" w:rsidR="00394116" w:rsidRPr="00090CF7" w:rsidRDefault="00394116" w:rsidP="00984EB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6C2D1C8" w14:textId="77777777" w:rsidR="00394116" w:rsidRPr="00090CF7" w:rsidRDefault="00394116" w:rsidP="00984EBB">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2AF6DF6B" w14:textId="77777777" w:rsidR="00394116" w:rsidRPr="00090CF7" w:rsidRDefault="00394116" w:rsidP="00984EB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394116" w:rsidRPr="00090CF7" w14:paraId="6E996E17" w14:textId="77777777" w:rsidTr="00984EBB">
        <w:tc>
          <w:tcPr>
            <w:tcW w:w="567" w:type="dxa"/>
            <w:shd w:val="clear" w:color="auto" w:fill="FFFFFF" w:themeFill="background1"/>
            <w:vAlign w:val="center"/>
          </w:tcPr>
          <w:p w14:paraId="18E1BFE2" w14:textId="77777777" w:rsidR="00394116" w:rsidRPr="00090CF7" w:rsidRDefault="00394116" w:rsidP="00984EBB">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278B115A" w14:textId="77777777" w:rsidR="00394116" w:rsidRPr="00090CF7" w:rsidRDefault="00394116" w:rsidP="00984EBB">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1D2571C7" w14:textId="77777777" w:rsidR="00394116" w:rsidRPr="00090CF7" w:rsidRDefault="00394116" w:rsidP="00984EBB">
            <w:pPr>
              <w:rPr>
                <w:rFonts w:ascii="Arial" w:hAnsi="Arial" w:cs="Arial"/>
                <w:sz w:val="22"/>
                <w:szCs w:val="22"/>
              </w:rPr>
            </w:pPr>
          </w:p>
          <w:p w14:paraId="408AAF18" w14:textId="77777777" w:rsidR="00394116" w:rsidRPr="00090CF7" w:rsidRDefault="00394116" w:rsidP="00984EBB">
            <w:pPr>
              <w:rPr>
                <w:rFonts w:ascii="Arial" w:hAnsi="Arial" w:cs="Arial"/>
                <w:sz w:val="22"/>
                <w:szCs w:val="22"/>
              </w:rPr>
            </w:pPr>
          </w:p>
          <w:p w14:paraId="236BF05B" w14:textId="77777777" w:rsidR="00394116" w:rsidRPr="00090CF7" w:rsidRDefault="00394116" w:rsidP="00984EBB">
            <w:pPr>
              <w:rPr>
                <w:rFonts w:ascii="Arial" w:hAnsi="Arial" w:cs="Arial"/>
                <w:sz w:val="22"/>
                <w:szCs w:val="22"/>
              </w:rPr>
            </w:pPr>
          </w:p>
          <w:p w14:paraId="7EF09537" w14:textId="77777777" w:rsidR="00394116" w:rsidRPr="00090CF7" w:rsidRDefault="00394116" w:rsidP="00984EBB">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F21662A" w14:textId="77777777" w:rsidR="00394116" w:rsidRDefault="00394116" w:rsidP="0039411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394116" w:rsidRPr="004C3A0B" w14:paraId="2E9104C1" w14:textId="77777777" w:rsidTr="00984EBB">
        <w:tc>
          <w:tcPr>
            <w:tcW w:w="562" w:type="dxa"/>
            <w:shd w:val="clear" w:color="auto" w:fill="F2F2F2" w:themeFill="background1" w:themeFillShade="F2"/>
            <w:vAlign w:val="center"/>
          </w:tcPr>
          <w:p w14:paraId="0F590BD6" w14:textId="77777777" w:rsidR="00394116" w:rsidRPr="004C3A0B" w:rsidRDefault="00394116" w:rsidP="00984EB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627DB85" w14:textId="77777777" w:rsidR="00394116" w:rsidRPr="004C3A0B" w:rsidRDefault="00394116" w:rsidP="00984EBB">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21D61CC" w14:textId="77777777" w:rsidR="00394116" w:rsidRPr="004C3A0B" w:rsidRDefault="00394116" w:rsidP="00984EBB">
            <w:pPr>
              <w:autoSpaceDE w:val="0"/>
              <w:autoSpaceDN w:val="0"/>
              <w:adjustRightInd w:val="0"/>
              <w:jc w:val="center"/>
              <w:rPr>
                <w:rFonts w:ascii="Arial" w:hAnsi="Arial" w:cs="Arial"/>
                <w:b/>
                <w:bCs/>
                <w:sz w:val="22"/>
                <w:szCs w:val="22"/>
              </w:rPr>
            </w:pPr>
          </w:p>
          <w:p w14:paraId="5C3D98D6"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1D3FC1" w14:textId="77777777" w:rsidR="00394116" w:rsidRPr="004C3A0B" w:rsidRDefault="00394116" w:rsidP="00984EBB">
            <w:pPr>
              <w:autoSpaceDE w:val="0"/>
              <w:autoSpaceDN w:val="0"/>
              <w:adjustRightInd w:val="0"/>
              <w:jc w:val="center"/>
              <w:rPr>
                <w:rFonts w:ascii="Arial" w:hAnsi="Arial" w:cs="Arial"/>
                <w:b/>
                <w:bCs/>
                <w:sz w:val="22"/>
                <w:szCs w:val="22"/>
              </w:rPr>
            </w:pPr>
          </w:p>
          <w:p w14:paraId="7723AC2C"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94116" w:rsidRPr="004C3A0B" w14:paraId="3175E616" w14:textId="77777777" w:rsidTr="00984EBB">
        <w:trPr>
          <w:trHeight w:val="439"/>
        </w:trPr>
        <w:tc>
          <w:tcPr>
            <w:tcW w:w="562" w:type="dxa"/>
            <w:shd w:val="clear" w:color="auto" w:fill="F2F2F2" w:themeFill="background1" w:themeFillShade="F2"/>
            <w:vAlign w:val="center"/>
          </w:tcPr>
          <w:p w14:paraId="0C7021D4"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44CE80F5"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413600A9"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4FC41C13"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11584FBD" w14:textId="77777777" w:rsidTr="00984EBB">
        <w:trPr>
          <w:trHeight w:val="403"/>
        </w:trPr>
        <w:tc>
          <w:tcPr>
            <w:tcW w:w="562" w:type="dxa"/>
            <w:shd w:val="clear" w:color="auto" w:fill="F2F2F2" w:themeFill="background1" w:themeFillShade="F2"/>
            <w:vAlign w:val="center"/>
          </w:tcPr>
          <w:p w14:paraId="1308A406"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4D893F57"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254FB92F"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7E800BF9"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1CE2135F" w14:textId="77777777" w:rsidTr="00984EBB">
        <w:trPr>
          <w:trHeight w:val="439"/>
        </w:trPr>
        <w:tc>
          <w:tcPr>
            <w:tcW w:w="562" w:type="dxa"/>
            <w:shd w:val="clear" w:color="auto" w:fill="F2F2F2" w:themeFill="background1" w:themeFillShade="F2"/>
            <w:vAlign w:val="center"/>
          </w:tcPr>
          <w:p w14:paraId="03F7B7F1"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1584775"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42BA221B"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79BB2E09"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16A59288" w14:textId="77777777" w:rsidTr="00984EBB">
        <w:trPr>
          <w:trHeight w:val="403"/>
        </w:trPr>
        <w:tc>
          <w:tcPr>
            <w:tcW w:w="562" w:type="dxa"/>
            <w:shd w:val="clear" w:color="auto" w:fill="F2F2F2" w:themeFill="background1" w:themeFillShade="F2"/>
            <w:vAlign w:val="center"/>
          </w:tcPr>
          <w:p w14:paraId="280DDFFB"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37566A10"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092FC567"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08B4AEE1"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132D5F43" w14:textId="77777777" w:rsidTr="00984EBB">
        <w:trPr>
          <w:trHeight w:val="403"/>
        </w:trPr>
        <w:tc>
          <w:tcPr>
            <w:tcW w:w="562" w:type="dxa"/>
            <w:shd w:val="clear" w:color="auto" w:fill="F2F2F2" w:themeFill="background1" w:themeFillShade="F2"/>
            <w:vAlign w:val="center"/>
          </w:tcPr>
          <w:p w14:paraId="68F325FF"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5305A97D"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B43F1EF"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18A52948"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64F17A57" w14:textId="77777777" w:rsidTr="00984EBB">
        <w:trPr>
          <w:trHeight w:val="439"/>
        </w:trPr>
        <w:tc>
          <w:tcPr>
            <w:tcW w:w="562" w:type="dxa"/>
            <w:shd w:val="clear" w:color="auto" w:fill="F2F2F2" w:themeFill="background1" w:themeFillShade="F2"/>
            <w:vAlign w:val="center"/>
          </w:tcPr>
          <w:p w14:paraId="4EAC5858"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44C5FAFD"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7A3A9FA3"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360B275A"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59D665E4" w14:textId="77777777" w:rsidTr="00984EBB">
        <w:trPr>
          <w:trHeight w:val="403"/>
        </w:trPr>
        <w:tc>
          <w:tcPr>
            <w:tcW w:w="562" w:type="dxa"/>
            <w:shd w:val="clear" w:color="auto" w:fill="F2F2F2" w:themeFill="background1" w:themeFillShade="F2"/>
            <w:vAlign w:val="center"/>
          </w:tcPr>
          <w:p w14:paraId="1EEF42DC"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5BE4B0EF"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6F64B7CF"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05EC6B20"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2F4FF732" w14:textId="77777777" w:rsidTr="00984EBB">
        <w:trPr>
          <w:trHeight w:val="403"/>
        </w:trPr>
        <w:tc>
          <w:tcPr>
            <w:tcW w:w="562" w:type="dxa"/>
            <w:shd w:val="clear" w:color="auto" w:fill="F2F2F2" w:themeFill="background1" w:themeFillShade="F2"/>
            <w:vAlign w:val="center"/>
          </w:tcPr>
          <w:p w14:paraId="110FCFAC"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269EA5EB" w14:textId="77777777" w:rsidR="00394116" w:rsidRPr="004C3A0B" w:rsidRDefault="00394116" w:rsidP="00984EBB">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394116" w:rsidRPr="004C3A0B" w14:paraId="3BD932B4" w14:textId="77777777" w:rsidTr="00984EBB">
        <w:trPr>
          <w:trHeight w:val="403"/>
        </w:trPr>
        <w:tc>
          <w:tcPr>
            <w:tcW w:w="562" w:type="dxa"/>
            <w:vAlign w:val="center"/>
          </w:tcPr>
          <w:p w14:paraId="29CB164D" w14:textId="77777777" w:rsidR="00394116" w:rsidRPr="006C1FDD" w:rsidRDefault="00394116" w:rsidP="00984EBB">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F235958" w14:textId="77777777" w:rsidR="00394116" w:rsidRDefault="00394116" w:rsidP="00984EBB">
            <w:pPr>
              <w:rPr>
                <w:rFonts w:ascii="Arial" w:hAnsi="Arial" w:cs="Arial"/>
              </w:rPr>
            </w:pPr>
          </w:p>
          <w:p w14:paraId="3A2768D9" w14:textId="77777777" w:rsidR="00394116" w:rsidRDefault="00394116" w:rsidP="00984EBB">
            <w:pPr>
              <w:rPr>
                <w:rFonts w:ascii="Arial" w:hAnsi="Arial" w:cs="Arial"/>
              </w:rPr>
            </w:pPr>
          </w:p>
          <w:p w14:paraId="14EE2B9F" w14:textId="77777777" w:rsidR="00394116" w:rsidRPr="004C3A0B" w:rsidRDefault="00394116" w:rsidP="00984EBB">
            <w:pPr>
              <w:rPr>
                <w:rFonts w:ascii="Arial" w:hAnsi="Arial" w:cs="Arial"/>
                <w:sz w:val="22"/>
                <w:szCs w:val="22"/>
              </w:rPr>
            </w:pPr>
          </w:p>
          <w:p w14:paraId="100C1DA0" w14:textId="77777777" w:rsidR="00394116" w:rsidRDefault="00394116" w:rsidP="00984EBB">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167B0A58" w14:textId="77777777" w:rsidR="00394116" w:rsidRDefault="00394116" w:rsidP="00394116">
      <w:pPr>
        <w:autoSpaceDE w:val="0"/>
        <w:autoSpaceDN w:val="0"/>
        <w:adjustRightInd w:val="0"/>
        <w:spacing w:after="240"/>
        <w:jc w:val="both"/>
        <w:rPr>
          <w:rFonts w:ascii="Arial" w:hAnsi="Arial" w:cs="Arial"/>
          <w:b/>
          <w:sz w:val="22"/>
          <w:szCs w:val="22"/>
        </w:rPr>
      </w:pPr>
    </w:p>
    <w:p w14:paraId="09489B7A" w14:textId="77777777" w:rsidR="00394116" w:rsidRPr="004C3A0B" w:rsidRDefault="00394116" w:rsidP="0039411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94116" w:rsidRPr="004C3A0B" w14:paraId="026C0E0B" w14:textId="77777777" w:rsidTr="00984EBB">
        <w:trPr>
          <w:trHeight w:val="558"/>
        </w:trPr>
        <w:tc>
          <w:tcPr>
            <w:tcW w:w="562" w:type="dxa"/>
            <w:shd w:val="clear" w:color="auto" w:fill="F2F2F2" w:themeFill="background1" w:themeFillShade="F2"/>
            <w:vAlign w:val="center"/>
          </w:tcPr>
          <w:p w14:paraId="41815210" w14:textId="77777777" w:rsidR="00394116" w:rsidRPr="004C3A0B" w:rsidRDefault="00394116" w:rsidP="00984EBB">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36193D" w14:textId="77777777" w:rsidR="00394116" w:rsidRPr="004C3A0B" w:rsidRDefault="00394116" w:rsidP="00984EBB">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4B730271"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16317541"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94116" w:rsidRPr="004C3A0B" w14:paraId="715DFF94" w14:textId="77777777" w:rsidTr="00984EBB">
        <w:trPr>
          <w:trHeight w:val="439"/>
        </w:trPr>
        <w:tc>
          <w:tcPr>
            <w:tcW w:w="562" w:type="dxa"/>
            <w:shd w:val="clear" w:color="auto" w:fill="F2F2F2" w:themeFill="background1" w:themeFillShade="F2"/>
            <w:vAlign w:val="center"/>
          </w:tcPr>
          <w:p w14:paraId="06635DCB"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2D11E527"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290E0AD"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2B081D6F"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39A14476" w14:textId="77777777" w:rsidTr="00984EBB">
        <w:trPr>
          <w:trHeight w:val="439"/>
        </w:trPr>
        <w:tc>
          <w:tcPr>
            <w:tcW w:w="562" w:type="dxa"/>
            <w:shd w:val="clear" w:color="auto" w:fill="F2F2F2" w:themeFill="background1" w:themeFillShade="F2"/>
            <w:vAlign w:val="center"/>
          </w:tcPr>
          <w:p w14:paraId="3E22C791"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574ECC08"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04F63E41"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75BEF3F0"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325426C9" w14:textId="77777777" w:rsidTr="00984EBB">
        <w:trPr>
          <w:trHeight w:val="439"/>
        </w:trPr>
        <w:tc>
          <w:tcPr>
            <w:tcW w:w="562" w:type="dxa"/>
            <w:shd w:val="clear" w:color="auto" w:fill="F2F2F2" w:themeFill="background1" w:themeFillShade="F2"/>
            <w:vAlign w:val="center"/>
          </w:tcPr>
          <w:p w14:paraId="7ACC2985"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0561DE89"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16A2F421"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47C5EF9"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12BD5133" w14:textId="77777777" w:rsidTr="00984EBB">
        <w:trPr>
          <w:trHeight w:val="403"/>
        </w:trPr>
        <w:tc>
          <w:tcPr>
            <w:tcW w:w="562" w:type="dxa"/>
            <w:shd w:val="clear" w:color="auto" w:fill="F2F2F2" w:themeFill="background1" w:themeFillShade="F2"/>
            <w:vAlign w:val="center"/>
          </w:tcPr>
          <w:p w14:paraId="6160CCED"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9A28D1E"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4C0C9CC0"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AE65E53"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3571C09B" w14:textId="77777777" w:rsidTr="00984EBB">
        <w:trPr>
          <w:trHeight w:val="403"/>
        </w:trPr>
        <w:tc>
          <w:tcPr>
            <w:tcW w:w="562" w:type="dxa"/>
            <w:shd w:val="clear" w:color="auto" w:fill="F2F2F2" w:themeFill="background1" w:themeFillShade="F2"/>
            <w:vAlign w:val="center"/>
          </w:tcPr>
          <w:p w14:paraId="03E0CA1A"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61B6003D"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E34183A"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4F922A68"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7F046E7D" w14:textId="77777777" w:rsidTr="00984EBB">
        <w:trPr>
          <w:trHeight w:val="403"/>
        </w:trPr>
        <w:tc>
          <w:tcPr>
            <w:tcW w:w="562" w:type="dxa"/>
            <w:shd w:val="clear" w:color="auto" w:fill="F2F2F2" w:themeFill="background1" w:themeFillShade="F2"/>
            <w:vAlign w:val="center"/>
          </w:tcPr>
          <w:p w14:paraId="67F6D891"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3DF1FDA"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1D59443"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19A58C4F"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76B0EB7B" w14:textId="77777777" w:rsidTr="00984EBB">
        <w:trPr>
          <w:trHeight w:val="439"/>
        </w:trPr>
        <w:tc>
          <w:tcPr>
            <w:tcW w:w="562" w:type="dxa"/>
            <w:shd w:val="clear" w:color="auto" w:fill="F2F2F2" w:themeFill="background1" w:themeFillShade="F2"/>
            <w:vAlign w:val="center"/>
          </w:tcPr>
          <w:p w14:paraId="680FAFAA"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3CD2E925"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24708DC"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7A2BA048"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7ADC3F84" w14:textId="77777777" w:rsidTr="00984EBB">
        <w:trPr>
          <w:trHeight w:val="403"/>
        </w:trPr>
        <w:tc>
          <w:tcPr>
            <w:tcW w:w="562" w:type="dxa"/>
            <w:shd w:val="clear" w:color="auto" w:fill="F2F2F2" w:themeFill="background1" w:themeFillShade="F2"/>
            <w:vAlign w:val="center"/>
          </w:tcPr>
          <w:p w14:paraId="7C46D23A"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43FC07B6"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6C0A8B6"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18150E8F"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2D089542" w14:textId="77777777" w:rsidTr="00984EBB">
        <w:trPr>
          <w:trHeight w:val="439"/>
        </w:trPr>
        <w:tc>
          <w:tcPr>
            <w:tcW w:w="562" w:type="dxa"/>
            <w:shd w:val="clear" w:color="auto" w:fill="F2F2F2" w:themeFill="background1" w:themeFillShade="F2"/>
            <w:vAlign w:val="center"/>
          </w:tcPr>
          <w:p w14:paraId="6E7D944D"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2AF36CC"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6D60E71"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0CF4F931"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338A088A" w14:textId="77777777" w:rsidTr="00984EBB">
        <w:trPr>
          <w:trHeight w:val="403"/>
        </w:trPr>
        <w:tc>
          <w:tcPr>
            <w:tcW w:w="562" w:type="dxa"/>
            <w:shd w:val="clear" w:color="auto" w:fill="F2F2F2" w:themeFill="background1" w:themeFillShade="F2"/>
            <w:vAlign w:val="center"/>
          </w:tcPr>
          <w:p w14:paraId="3D52D141"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D328102"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58BEDC4"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2D28FB"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3234A6AE" w14:textId="77777777" w:rsidTr="00984EBB">
        <w:trPr>
          <w:trHeight w:val="403"/>
        </w:trPr>
        <w:tc>
          <w:tcPr>
            <w:tcW w:w="562" w:type="dxa"/>
            <w:shd w:val="clear" w:color="auto" w:fill="F2F2F2" w:themeFill="background1" w:themeFillShade="F2"/>
            <w:vAlign w:val="center"/>
          </w:tcPr>
          <w:p w14:paraId="51766A6D"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46DDBEB3"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3E9B078"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723C475"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2BF99573" w14:textId="77777777" w:rsidTr="00984EBB">
        <w:trPr>
          <w:trHeight w:val="403"/>
        </w:trPr>
        <w:tc>
          <w:tcPr>
            <w:tcW w:w="562" w:type="dxa"/>
            <w:shd w:val="clear" w:color="auto" w:fill="F2F2F2" w:themeFill="background1" w:themeFillShade="F2"/>
            <w:vAlign w:val="center"/>
          </w:tcPr>
          <w:p w14:paraId="28EB2386"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5FBE9C00"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E73A16A"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25042B30"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10C014BF" w14:textId="77777777" w:rsidTr="00984EBB">
        <w:trPr>
          <w:trHeight w:val="403"/>
        </w:trPr>
        <w:tc>
          <w:tcPr>
            <w:tcW w:w="562" w:type="dxa"/>
            <w:shd w:val="clear" w:color="auto" w:fill="F2F2F2" w:themeFill="background1" w:themeFillShade="F2"/>
            <w:vAlign w:val="center"/>
          </w:tcPr>
          <w:p w14:paraId="20E71B6B"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5D13AC04"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56BAEE9E"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5C610315"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2C10EAC1" w14:textId="77777777" w:rsidTr="00984EBB">
        <w:trPr>
          <w:trHeight w:val="403"/>
        </w:trPr>
        <w:tc>
          <w:tcPr>
            <w:tcW w:w="562" w:type="dxa"/>
            <w:shd w:val="clear" w:color="auto" w:fill="F2F2F2" w:themeFill="background1" w:themeFillShade="F2"/>
            <w:vAlign w:val="center"/>
          </w:tcPr>
          <w:p w14:paraId="33E8AE3E"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071459D"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4883749"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48BD952E"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1704F4BD" w14:textId="77777777" w:rsidTr="00984EBB">
        <w:trPr>
          <w:trHeight w:val="403"/>
        </w:trPr>
        <w:tc>
          <w:tcPr>
            <w:tcW w:w="562" w:type="dxa"/>
            <w:shd w:val="clear" w:color="auto" w:fill="F2F2F2" w:themeFill="background1" w:themeFillShade="F2"/>
            <w:vAlign w:val="center"/>
          </w:tcPr>
          <w:p w14:paraId="200AB29A"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5572722B"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292CC9D"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74C07993"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3E25E210" w14:textId="77777777" w:rsidTr="00984EBB">
        <w:trPr>
          <w:trHeight w:val="403"/>
        </w:trPr>
        <w:tc>
          <w:tcPr>
            <w:tcW w:w="562" w:type="dxa"/>
            <w:shd w:val="clear" w:color="auto" w:fill="F2F2F2" w:themeFill="background1" w:themeFillShade="F2"/>
            <w:vAlign w:val="center"/>
          </w:tcPr>
          <w:p w14:paraId="342DC5B6"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B06A2CB"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8A0311F"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248930E7"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6C1FDD" w14:paraId="06261EB8" w14:textId="77777777" w:rsidTr="00984EBB">
        <w:trPr>
          <w:trHeight w:val="403"/>
        </w:trPr>
        <w:tc>
          <w:tcPr>
            <w:tcW w:w="562" w:type="dxa"/>
            <w:shd w:val="clear" w:color="auto" w:fill="F2F2F2" w:themeFill="background1" w:themeFillShade="F2"/>
            <w:vAlign w:val="center"/>
          </w:tcPr>
          <w:p w14:paraId="4E5E58FA" w14:textId="77777777" w:rsidR="00394116" w:rsidRPr="006C1FDD" w:rsidRDefault="00394116" w:rsidP="00984EBB">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14884E82" w14:textId="77777777" w:rsidR="00394116" w:rsidRPr="006C1FDD" w:rsidRDefault="00394116" w:rsidP="00984EB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C3882FB"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F05A20A"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6C1FDD" w14:paraId="52740F11" w14:textId="77777777" w:rsidTr="00984EBB">
        <w:trPr>
          <w:trHeight w:val="403"/>
        </w:trPr>
        <w:tc>
          <w:tcPr>
            <w:tcW w:w="562" w:type="dxa"/>
            <w:vAlign w:val="center"/>
          </w:tcPr>
          <w:p w14:paraId="7F753E73" w14:textId="77777777" w:rsidR="00394116" w:rsidRPr="006C1FDD" w:rsidRDefault="00394116" w:rsidP="00984EBB">
            <w:pPr>
              <w:autoSpaceDE w:val="0"/>
              <w:autoSpaceDN w:val="0"/>
              <w:adjustRightInd w:val="0"/>
              <w:rPr>
                <w:rFonts w:ascii="Arial" w:hAnsi="Arial" w:cs="Arial"/>
                <w:sz w:val="22"/>
                <w:szCs w:val="22"/>
              </w:rPr>
            </w:pPr>
          </w:p>
        </w:tc>
        <w:tc>
          <w:tcPr>
            <w:tcW w:w="8227" w:type="dxa"/>
            <w:shd w:val="clear" w:color="auto" w:fill="auto"/>
            <w:vAlign w:val="center"/>
          </w:tcPr>
          <w:p w14:paraId="4FE9B82A" w14:textId="77777777" w:rsidR="00394116" w:rsidRPr="006C1FDD" w:rsidRDefault="00394116" w:rsidP="00984EBB">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44AFCCC" w14:textId="77777777" w:rsidR="00394116" w:rsidRPr="006C1FDD" w:rsidRDefault="00394116" w:rsidP="00984EBB">
            <w:pPr>
              <w:rPr>
                <w:rFonts w:ascii="Arial" w:hAnsi="Arial" w:cs="Arial"/>
              </w:rPr>
            </w:pPr>
          </w:p>
          <w:p w14:paraId="5BD0FA45" w14:textId="77777777" w:rsidR="00394116" w:rsidRPr="006C1FDD" w:rsidRDefault="00394116" w:rsidP="00984EBB">
            <w:pPr>
              <w:rPr>
                <w:rFonts w:ascii="Arial" w:hAnsi="Arial" w:cs="Arial"/>
              </w:rPr>
            </w:pPr>
          </w:p>
          <w:p w14:paraId="7B1E12F0" w14:textId="77777777" w:rsidR="00394116" w:rsidRPr="006C1FDD" w:rsidRDefault="00394116" w:rsidP="00984EBB">
            <w:pPr>
              <w:rPr>
                <w:rFonts w:ascii="Arial" w:hAnsi="Arial" w:cs="Arial"/>
                <w:sz w:val="22"/>
                <w:szCs w:val="22"/>
              </w:rPr>
            </w:pPr>
          </w:p>
          <w:p w14:paraId="4BC97447" w14:textId="77777777" w:rsidR="00394116" w:rsidRPr="006C1FDD" w:rsidRDefault="00394116" w:rsidP="00984EBB">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A7EA1A3" w14:textId="77777777" w:rsidR="00394116" w:rsidRPr="006C1FDD" w:rsidRDefault="00394116" w:rsidP="00984EB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0B9586" w14:textId="77777777" w:rsidR="00394116" w:rsidRPr="006C1FDD" w:rsidRDefault="00394116" w:rsidP="00984EBB">
            <w:pPr>
              <w:autoSpaceDE w:val="0"/>
              <w:autoSpaceDN w:val="0"/>
              <w:adjustRightInd w:val="0"/>
              <w:jc w:val="center"/>
              <w:rPr>
                <w:rFonts w:ascii="Arial" w:hAnsi="Arial" w:cs="Arial"/>
                <w:b/>
                <w:bCs/>
                <w:sz w:val="22"/>
                <w:szCs w:val="22"/>
              </w:rPr>
            </w:pPr>
          </w:p>
        </w:tc>
      </w:tr>
    </w:tbl>
    <w:p w14:paraId="4972F3C4" w14:textId="77777777" w:rsidR="00394116" w:rsidRPr="004C3A0B" w:rsidRDefault="00394116" w:rsidP="00394116">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59FE71F4" w14:textId="77777777" w:rsidR="00394116" w:rsidRPr="004C3A0B" w:rsidRDefault="00394116" w:rsidP="00394116">
      <w:pPr>
        <w:rPr>
          <w:rFonts w:ascii="Arial" w:hAnsi="Arial" w:cs="Arial"/>
          <w:bCs/>
          <w:iCs/>
          <w:sz w:val="22"/>
          <w:szCs w:val="22"/>
        </w:rPr>
      </w:pPr>
    </w:p>
    <w:p w14:paraId="11668FFC" w14:textId="77777777" w:rsidR="00394116" w:rsidRDefault="00394116" w:rsidP="00394116">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6AE7111" w14:textId="77777777" w:rsidR="00394116" w:rsidRPr="004C3A0B" w:rsidRDefault="00394116" w:rsidP="00394116">
      <w:pPr>
        <w:rPr>
          <w:rFonts w:ascii="Arial" w:hAnsi="Arial" w:cs="Arial"/>
          <w:bCs/>
          <w:iCs/>
          <w:sz w:val="22"/>
          <w:szCs w:val="22"/>
        </w:rPr>
      </w:pPr>
    </w:p>
    <w:p w14:paraId="0D346DB3" w14:textId="77777777" w:rsidR="00394116" w:rsidRDefault="00394116" w:rsidP="0039411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2F611B4F" w14:textId="77777777" w:rsidR="00394116" w:rsidRDefault="00394116" w:rsidP="0039411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B6170C7" w14:textId="77777777" w:rsidR="00394116" w:rsidRDefault="00394116" w:rsidP="0039411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394116" w:rsidRPr="004C3A0B" w14:paraId="6E877826" w14:textId="77777777" w:rsidTr="00984EBB">
        <w:tc>
          <w:tcPr>
            <w:tcW w:w="562" w:type="dxa"/>
            <w:shd w:val="clear" w:color="auto" w:fill="F2F2F2" w:themeFill="background1" w:themeFillShade="F2"/>
            <w:vAlign w:val="center"/>
          </w:tcPr>
          <w:p w14:paraId="24305C49" w14:textId="77777777" w:rsidR="00394116" w:rsidRPr="004C3A0B" w:rsidRDefault="00394116" w:rsidP="00984EB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E5115C3" w14:textId="77777777" w:rsidR="00394116" w:rsidRPr="004C3A0B" w:rsidRDefault="00394116" w:rsidP="00984EBB">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7BCD15A" w14:textId="77777777" w:rsidR="00394116" w:rsidRPr="004C3A0B" w:rsidRDefault="00394116" w:rsidP="00984EBB">
            <w:pPr>
              <w:autoSpaceDE w:val="0"/>
              <w:autoSpaceDN w:val="0"/>
              <w:adjustRightInd w:val="0"/>
              <w:jc w:val="center"/>
              <w:rPr>
                <w:rFonts w:ascii="Arial" w:hAnsi="Arial" w:cs="Arial"/>
                <w:b/>
                <w:bCs/>
                <w:sz w:val="22"/>
                <w:szCs w:val="22"/>
              </w:rPr>
            </w:pPr>
          </w:p>
          <w:p w14:paraId="61B838BE"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365C310" w14:textId="77777777" w:rsidR="00394116" w:rsidRPr="004C3A0B" w:rsidRDefault="00394116" w:rsidP="00984EBB">
            <w:pPr>
              <w:autoSpaceDE w:val="0"/>
              <w:autoSpaceDN w:val="0"/>
              <w:adjustRightInd w:val="0"/>
              <w:jc w:val="center"/>
              <w:rPr>
                <w:rFonts w:ascii="Arial" w:hAnsi="Arial" w:cs="Arial"/>
                <w:b/>
                <w:bCs/>
                <w:sz w:val="22"/>
                <w:szCs w:val="22"/>
              </w:rPr>
            </w:pPr>
          </w:p>
          <w:p w14:paraId="21F92830"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94116" w:rsidRPr="004C3A0B" w14:paraId="01AED5AF" w14:textId="77777777" w:rsidTr="00984EBB">
        <w:trPr>
          <w:trHeight w:val="439"/>
        </w:trPr>
        <w:tc>
          <w:tcPr>
            <w:tcW w:w="562" w:type="dxa"/>
            <w:shd w:val="clear" w:color="auto" w:fill="F2F2F2" w:themeFill="background1" w:themeFillShade="F2"/>
            <w:vAlign w:val="center"/>
          </w:tcPr>
          <w:p w14:paraId="5E194B47"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0B69DE34"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777E2A95"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3E349116"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2E6E7B13" w14:textId="77777777" w:rsidTr="00984EBB">
        <w:trPr>
          <w:trHeight w:val="403"/>
        </w:trPr>
        <w:tc>
          <w:tcPr>
            <w:tcW w:w="562" w:type="dxa"/>
            <w:shd w:val="clear" w:color="auto" w:fill="F2F2F2" w:themeFill="background1" w:themeFillShade="F2"/>
            <w:vAlign w:val="center"/>
          </w:tcPr>
          <w:p w14:paraId="2B484223"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0E1E0EF7"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230C078"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35491EA"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465B88D3" w14:textId="77777777" w:rsidTr="00984EBB">
        <w:trPr>
          <w:trHeight w:val="439"/>
        </w:trPr>
        <w:tc>
          <w:tcPr>
            <w:tcW w:w="562" w:type="dxa"/>
            <w:shd w:val="clear" w:color="auto" w:fill="F2F2F2" w:themeFill="background1" w:themeFillShade="F2"/>
            <w:vAlign w:val="center"/>
          </w:tcPr>
          <w:p w14:paraId="5F74632A"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0F0D253E"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65A6CFB"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5613882A"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5CF50BA1" w14:textId="77777777" w:rsidTr="00984EBB">
        <w:trPr>
          <w:trHeight w:val="403"/>
        </w:trPr>
        <w:tc>
          <w:tcPr>
            <w:tcW w:w="562" w:type="dxa"/>
            <w:shd w:val="clear" w:color="auto" w:fill="F2F2F2" w:themeFill="background1" w:themeFillShade="F2"/>
            <w:vAlign w:val="center"/>
          </w:tcPr>
          <w:p w14:paraId="409CF120"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FDB36BC"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77CFA987"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4A79B13"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21F570ED" w14:textId="77777777" w:rsidTr="00984EBB">
        <w:trPr>
          <w:trHeight w:val="403"/>
        </w:trPr>
        <w:tc>
          <w:tcPr>
            <w:tcW w:w="562" w:type="dxa"/>
            <w:shd w:val="clear" w:color="auto" w:fill="F2F2F2" w:themeFill="background1" w:themeFillShade="F2"/>
            <w:vAlign w:val="center"/>
          </w:tcPr>
          <w:p w14:paraId="3FCC16B3"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138FAA7F"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98C78F8"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6D0989B9"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498EE46C" w14:textId="77777777" w:rsidTr="00984EBB">
        <w:trPr>
          <w:trHeight w:val="439"/>
        </w:trPr>
        <w:tc>
          <w:tcPr>
            <w:tcW w:w="562" w:type="dxa"/>
            <w:shd w:val="clear" w:color="auto" w:fill="F2F2F2" w:themeFill="background1" w:themeFillShade="F2"/>
            <w:vAlign w:val="center"/>
          </w:tcPr>
          <w:p w14:paraId="5FF9EB2B"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1BFBDDF"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3E3C10C"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371A334"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026B0647" w14:textId="77777777" w:rsidTr="00984EBB">
        <w:trPr>
          <w:trHeight w:val="403"/>
        </w:trPr>
        <w:tc>
          <w:tcPr>
            <w:tcW w:w="562" w:type="dxa"/>
            <w:shd w:val="clear" w:color="auto" w:fill="F2F2F2" w:themeFill="background1" w:themeFillShade="F2"/>
            <w:vAlign w:val="center"/>
          </w:tcPr>
          <w:p w14:paraId="09DDD79B"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EA51D04"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F56F5C6"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061F862C"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488B3CAE" w14:textId="77777777" w:rsidTr="00984EBB">
        <w:trPr>
          <w:trHeight w:val="403"/>
        </w:trPr>
        <w:tc>
          <w:tcPr>
            <w:tcW w:w="562" w:type="dxa"/>
            <w:shd w:val="clear" w:color="auto" w:fill="F2F2F2" w:themeFill="background1" w:themeFillShade="F2"/>
            <w:vAlign w:val="center"/>
          </w:tcPr>
          <w:p w14:paraId="5EDC7F6C"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4C1143D4"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D63F495"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EAAC66F"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5150E897" w14:textId="77777777" w:rsidTr="00984EBB">
        <w:trPr>
          <w:trHeight w:val="403"/>
        </w:trPr>
        <w:tc>
          <w:tcPr>
            <w:tcW w:w="562" w:type="dxa"/>
            <w:shd w:val="clear" w:color="auto" w:fill="F2F2F2" w:themeFill="background1" w:themeFillShade="F2"/>
            <w:vAlign w:val="center"/>
          </w:tcPr>
          <w:p w14:paraId="20A3CD6F"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70CD638"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5282F357" w14:textId="77777777" w:rsidR="00394116" w:rsidRPr="004C3A0B" w:rsidRDefault="00394116" w:rsidP="00984EB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4BE3803"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107771AE"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01620A42" w14:textId="77777777" w:rsidTr="00984EBB">
        <w:trPr>
          <w:trHeight w:val="403"/>
        </w:trPr>
        <w:tc>
          <w:tcPr>
            <w:tcW w:w="562" w:type="dxa"/>
            <w:vAlign w:val="center"/>
          </w:tcPr>
          <w:p w14:paraId="27F7D487" w14:textId="77777777" w:rsidR="00394116" w:rsidRPr="006C1FDD" w:rsidRDefault="00394116" w:rsidP="00984EBB">
            <w:pPr>
              <w:autoSpaceDE w:val="0"/>
              <w:autoSpaceDN w:val="0"/>
              <w:adjustRightInd w:val="0"/>
              <w:jc w:val="center"/>
              <w:rPr>
                <w:rFonts w:ascii="Arial" w:hAnsi="Arial" w:cs="Arial"/>
                <w:sz w:val="22"/>
                <w:szCs w:val="22"/>
              </w:rPr>
            </w:pPr>
          </w:p>
        </w:tc>
        <w:tc>
          <w:tcPr>
            <w:tcW w:w="8217" w:type="dxa"/>
            <w:shd w:val="clear" w:color="auto" w:fill="auto"/>
            <w:vAlign w:val="center"/>
          </w:tcPr>
          <w:p w14:paraId="69A1198E" w14:textId="77777777" w:rsidR="00394116" w:rsidRPr="006C1FDD" w:rsidRDefault="00394116" w:rsidP="00984EBB">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45E469C" w14:textId="77777777" w:rsidR="00394116" w:rsidRDefault="00394116" w:rsidP="00984EBB">
            <w:pPr>
              <w:rPr>
                <w:rFonts w:ascii="Arial" w:hAnsi="Arial" w:cs="Arial"/>
              </w:rPr>
            </w:pPr>
          </w:p>
          <w:p w14:paraId="0FC7A957" w14:textId="77777777" w:rsidR="00394116" w:rsidRDefault="00394116" w:rsidP="00984EBB">
            <w:pPr>
              <w:rPr>
                <w:rFonts w:ascii="Arial" w:hAnsi="Arial" w:cs="Arial"/>
              </w:rPr>
            </w:pPr>
          </w:p>
          <w:p w14:paraId="79B819D6" w14:textId="77777777" w:rsidR="00394116" w:rsidRPr="004C3A0B" w:rsidRDefault="00394116" w:rsidP="00984EBB">
            <w:pPr>
              <w:rPr>
                <w:rFonts w:ascii="Arial" w:hAnsi="Arial" w:cs="Arial"/>
                <w:sz w:val="22"/>
                <w:szCs w:val="22"/>
              </w:rPr>
            </w:pPr>
          </w:p>
          <w:p w14:paraId="26C41F87"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CFA5064" w14:textId="77777777" w:rsidR="00394116" w:rsidRDefault="00394116" w:rsidP="00984EB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9EAD7B5" w14:textId="77777777" w:rsidR="00394116" w:rsidRDefault="00394116" w:rsidP="00984EBB">
            <w:pPr>
              <w:autoSpaceDE w:val="0"/>
              <w:autoSpaceDN w:val="0"/>
              <w:adjustRightInd w:val="0"/>
              <w:jc w:val="center"/>
              <w:rPr>
                <w:rFonts w:ascii="Arial" w:hAnsi="Arial" w:cs="Arial"/>
                <w:b/>
                <w:bCs/>
                <w:sz w:val="22"/>
                <w:szCs w:val="22"/>
              </w:rPr>
            </w:pPr>
          </w:p>
        </w:tc>
      </w:tr>
    </w:tbl>
    <w:p w14:paraId="29302EBD" w14:textId="77777777" w:rsidR="00394116" w:rsidRPr="00D71982" w:rsidRDefault="00394116" w:rsidP="0039411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394116" w:rsidRPr="004C3A0B" w14:paraId="5BAFA2EA" w14:textId="77777777" w:rsidTr="00984EBB">
        <w:trPr>
          <w:trHeight w:val="403"/>
        </w:trPr>
        <w:tc>
          <w:tcPr>
            <w:tcW w:w="562" w:type="dxa"/>
            <w:tcBorders>
              <w:bottom w:val="single" w:sz="4" w:space="0" w:color="auto"/>
            </w:tcBorders>
            <w:shd w:val="clear" w:color="auto" w:fill="F2F2F2" w:themeFill="background1" w:themeFillShade="F2"/>
          </w:tcPr>
          <w:p w14:paraId="387DDB4F" w14:textId="77777777" w:rsidR="00394116" w:rsidRPr="002132F9" w:rsidRDefault="00394116" w:rsidP="00984EBB">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F533217" w14:textId="77777777" w:rsidR="00394116" w:rsidRPr="004C3A0B" w:rsidRDefault="00394116" w:rsidP="00984EBB">
            <w:pPr>
              <w:rPr>
                <w:rFonts w:ascii="Arial" w:hAnsi="Arial" w:cs="Arial"/>
                <w:b/>
                <w:sz w:val="22"/>
                <w:szCs w:val="22"/>
              </w:rPr>
            </w:pPr>
            <w:r w:rsidRPr="004C3A0B">
              <w:rPr>
                <w:rFonts w:ascii="Arial" w:hAnsi="Arial" w:cs="Arial"/>
                <w:b/>
                <w:sz w:val="22"/>
                <w:szCs w:val="22"/>
              </w:rPr>
              <w:t>Participant numbers and source</w:t>
            </w:r>
          </w:p>
          <w:p w14:paraId="45B569FB"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394116" w:rsidRPr="004C3A0B" w14:paraId="44FFCC81" w14:textId="77777777" w:rsidTr="00984EB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9D7F3" w14:textId="77777777" w:rsidR="00394116" w:rsidRDefault="00394116" w:rsidP="00984EBB">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E8987" w14:textId="77777777" w:rsidR="00394116" w:rsidRPr="004C3A0B" w:rsidRDefault="00394116" w:rsidP="00984EBB">
            <w:pPr>
              <w:rPr>
                <w:rFonts w:ascii="Arial" w:hAnsi="Arial" w:cs="Arial"/>
                <w:sz w:val="22"/>
                <w:szCs w:val="22"/>
              </w:rPr>
            </w:pPr>
            <w:r>
              <w:rPr>
                <w:rFonts w:ascii="Arial" w:hAnsi="Arial" w:cs="Arial"/>
                <w:sz w:val="22"/>
                <w:szCs w:val="22"/>
              </w:rPr>
              <w:t>How many participants are expected?</w:t>
            </w:r>
          </w:p>
          <w:p w14:paraId="62DECA72" w14:textId="77777777" w:rsidR="00394116" w:rsidRPr="004C3A0B" w:rsidRDefault="00394116" w:rsidP="00984EB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8095F6B" w14:textId="77777777" w:rsidR="00394116" w:rsidRDefault="00394116" w:rsidP="00984EBB">
            <w:pPr>
              <w:rPr>
                <w:rFonts w:ascii="Arial" w:hAnsi="Arial" w:cs="Arial"/>
                <w:sz w:val="22"/>
                <w:szCs w:val="22"/>
              </w:rPr>
            </w:pPr>
          </w:p>
          <w:p w14:paraId="3A9E43D8" w14:textId="77777777" w:rsidR="00394116" w:rsidRDefault="00394116" w:rsidP="00984EBB">
            <w:pPr>
              <w:rPr>
                <w:rFonts w:ascii="Arial" w:hAnsi="Arial" w:cs="Arial"/>
                <w:sz w:val="22"/>
                <w:szCs w:val="22"/>
              </w:rPr>
            </w:pPr>
            <w:r>
              <w:rPr>
                <w:rFonts w:ascii="Arial" w:hAnsi="Arial" w:cs="Arial"/>
                <w:sz w:val="22"/>
                <w:szCs w:val="22"/>
              </w:rPr>
              <w:t>100</w:t>
            </w:r>
          </w:p>
          <w:p w14:paraId="649D833E" w14:textId="77777777" w:rsidR="00394116" w:rsidRPr="004C3A0B" w:rsidRDefault="00394116" w:rsidP="00984EBB">
            <w:pPr>
              <w:rPr>
                <w:rFonts w:ascii="Arial" w:hAnsi="Arial" w:cs="Arial"/>
                <w:sz w:val="22"/>
                <w:szCs w:val="22"/>
              </w:rPr>
            </w:pPr>
          </w:p>
          <w:p w14:paraId="09C0D032" w14:textId="77777777" w:rsidR="00394116" w:rsidRPr="004C3A0B" w:rsidRDefault="00394116" w:rsidP="00984EBB">
            <w:pPr>
              <w:rPr>
                <w:rFonts w:ascii="Arial" w:hAnsi="Arial" w:cs="Arial"/>
                <w:b/>
                <w:sz w:val="22"/>
                <w:szCs w:val="22"/>
              </w:rPr>
            </w:pPr>
            <w:r w:rsidRPr="003257BD">
              <w:rPr>
                <w:rFonts w:ascii="Arial" w:hAnsi="Arial" w:cs="Arial"/>
                <w:i/>
                <w:color w:val="808080"/>
                <w:sz w:val="18"/>
                <w:szCs w:val="18"/>
              </w:rPr>
              <w:t>(this box should expand as you type)</w:t>
            </w:r>
          </w:p>
        </w:tc>
      </w:tr>
      <w:tr w:rsidR="00394116" w:rsidRPr="004C3A0B" w14:paraId="1F88EC9F" w14:textId="77777777" w:rsidTr="00984EB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554F80" w14:textId="77777777" w:rsidR="00394116" w:rsidRDefault="00394116" w:rsidP="00984EBB">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7A4C8" w14:textId="77777777" w:rsidR="00394116" w:rsidRDefault="00394116" w:rsidP="00984EBB">
            <w:pPr>
              <w:rPr>
                <w:rFonts w:ascii="Arial" w:hAnsi="Arial" w:cs="Arial"/>
                <w:sz w:val="22"/>
                <w:szCs w:val="22"/>
              </w:rPr>
            </w:pPr>
            <w:r>
              <w:rPr>
                <w:rFonts w:ascii="Arial" w:hAnsi="Arial" w:cs="Arial"/>
                <w:sz w:val="22"/>
                <w:szCs w:val="22"/>
              </w:rPr>
              <w:t>Who will the participants be?</w:t>
            </w:r>
          </w:p>
          <w:p w14:paraId="26D99135" w14:textId="77777777" w:rsidR="00394116" w:rsidRDefault="00394116" w:rsidP="00984EB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A45E2C" w14:textId="77777777" w:rsidR="00394116" w:rsidRDefault="00394116" w:rsidP="00984EBB">
            <w:pPr>
              <w:rPr>
                <w:rFonts w:ascii="Arial" w:hAnsi="Arial" w:cs="Arial"/>
                <w:sz w:val="22"/>
                <w:szCs w:val="22"/>
              </w:rPr>
            </w:pPr>
          </w:p>
          <w:p w14:paraId="53BD6F23" w14:textId="77777777" w:rsidR="00394116" w:rsidRDefault="00394116" w:rsidP="00984EBB">
            <w:pPr>
              <w:rPr>
                <w:rFonts w:ascii="Arial" w:hAnsi="Arial" w:cs="Arial"/>
                <w:sz w:val="22"/>
                <w:szCs w:val="22"/>
              </w:rPr>
            </w:pPr>
          </w:p>
          <w:p w14:paraId="255D718D" w14:textId="77777777" w:rsidR="00394116" w:rsidRPr="004C3A0B" w:rsidRDefault="00394116" w:rsidP="00984EBB">
            <w:pPr>
              <w:rPr>
                <w:rFonts w:ascii="Arial" w:hAnsi="Arial" w:cs="Arial"/>
                <w:sz w:val="22"/>
                <w:szCs w:val="22"/>
              </w:rPr>
            </w:pPr>
            <w:r>
              <w:rPr>
                <w:rFonts w:ascii="Arial" w:hAnsi="Arial" w:cs="Arial"/>
                <w:sz w:val="22"/>
                <w:szCs w:val="22"/>
              </w:rPr>
              <w:t>Police officers, residents</w:t>
            </w:r>
          </w:p>
          <w:p w14:paraId="0CD9EDEA" w14:textId="77777777" w:rsidR="00394116" w:rsidRPr="003257BD" w:rsidRDefault="00394116" w:rsidP="00984EBB">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394116" w:rsidRPr="004C3A0B" w14:paraId="00E20F0C" w14:textId="77777777" w:rsidTr="00984EBB">
        <w:trPr>
          <w:trHeight w:val="403"/>
        </w:trPr>
        <w:tc>
          <w:tcPr>
            <w:tcW w:w="562" w:type="dxa"/>
            <w:tcBorders>
              <w:top w:val="single" w:sz="4" w:space="0" w:color="auto"/>
            </w:tcBorders>
            <w:shd w:val="clear" w:color="auto" w:fill="F2F2F2" w:themeFill="background1" w:themeFillShade="F2"/>
            <w:vAlign w:val="center"/>
          </w:tcPr>
          <w:p w14:paraId="62EA5598" w14:textId="77777777" w:rsidR="00394116" w:rsidRDefault="00394116" w:rsidP="00984EBB">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2E28D25" w14:textId="77777777" w:rsidR="00394116" w:rsidRDefault="00394116" w:rsidP="00984EBB">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84DB7FB" w14:textId="77777777" w:rsidR="00394116" w:rsidRDefault="00394116" w:rsidP="00984EBB">
            <w:pPr>
              <w:rPr>
                <w:rFonts w:ascii="Arial" w:hAnsi="Arial" w:cs="Arial"/>
                <w:sz w:val="22"/>
                <w:szCs w:val="22"/>
              </w:rPr>
            </w:pPr>
          </w:p>
          <w:p w14:paraId="3897F578" w14:textId="77777777" w:rsidR="00394116" w:rsidRDefault="00394116" w:rsidP="00984EBB">
            <w:pPr>
              <w:rPr>
                <w:rFonts w:ascii="Arial" w:hAnsi="Arial" w:cs="Arial"/>
                <w:sz w:val="22"/>
                <w:szCs w:val="22"/>
              </w:rPr>
            </w:pPr>
          </w:p>
          <w:p w14:paraId="38B0DBE7" w14:textId="77777777" w:rsidR="00394116" w:rsidRPr="004C3A0B" w:rsidRDefault="00394116" w:rsidP="00984EBB">
            <w:pPr>
              <w:rPr>
                <w:rFonts w:ascii="Arial" w:hAnsi="Arial" w:cs="Arial"/>
                <w:sz w:val="22"/>
                <w:szCs w:val="22"/>
              </w:rPr>
            </w:pPr>
            <w:r>
              <w:rPr>
                <w:rFonts w:ascii="Arial" w:hAnsi="Arial" w:cs="Arial"/>
                <w:sz w:val="22"/>
                <w:szCs w:val="22"/>
              </w:rPr>
              <w:t>Purposive sampling, random sampling</w:t>
            </w:r>
          </w:p>
          <w:p w14:paraId="73F1088D" w14:textId="77777777" w:rsidR="00394116" w:rsidRPr="004C3A0B" w:rsidRDefault="00394116" w:rsidP="00984EBB">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B6802B7" w14:textId="77777777" w:rsidR="00394116" w:rsidRPr="00D71982" w:rsidRDefault="00394116" w:rsidP="00394116">
      <w:pPr>
        <w:rPr>
          <w:rFonts w:ascii="Arial" w:hAnsi="Arial" w:cs="Arial"/>
          <w:bCs/>
          <w:sz w:val="24"/>
          <w:szCs w:val="24"/>
        </w:rPr>
      </w:pPr>
    </w:p>
    <w:p w14:paraId="603D31FF" w14:textId="77777777" w:rsidR="00394116" w:rsidRDefault="00394116" w:rsidP="00394116"/>
    <w:tbl>
      <w:tblPr>
        <w:tblStyle w:val="TableGrid"/>
        <w:tblW w:w="10485" w:type="dxa"/>
        <w:tblLook w:val="04A0" w:firstRow="1" w:lastRow="0" w:firstColumn="1" w:lastColumn="0" w:noHBand="0" w:noVBand="1"/>
      </w:tblPr>
      <w:tblGrid>
        <w:gridCol w:w="562"/>
        <w:gridCol w:w="7088"/>
        <w:gridCol w:w="992"/>
        <w:gridCol w:w="851"/>
        <w:gridCol w:w="992"/>
      </w:tblGrid>
      <w:tr w:rsidR="00394116" w:rsidRPr="004C3A0B" w14:paraId="37345230" w14:textId="77777777" w:rsidTr="00984EBB">
        <w:tc>
          <w:tcPr>
            <w:tcW w:w="562" w:type="dxa"/>
            <w:shd w:val="clear" w:color="auto" w:fill="F2F2F2" w:themeFill="background1" w:themeFillShade="F2"/>
            <w:vAlign w:val="center"/>
          </w:tcPr>
          <w:p w14:paraId="26B3F142" w14:textId="77777777" w:rsidR="00394116" w:rsidRPr="002132F9" w:rsidRDefault="00394116" w:rsidP="00984EB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03B40D9" w14:textId="77777777" w:rsidR="00394116" w:rsidRPr="004C3A0B" w:rsidRDefault="00394116" w:rsidP="00984EB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C33B6CC" w14:textId="77777777" w:rsidR="00394116" w:rsidRPr="004C3A0B" w:rsidRDefault="00394116" w:rsidP="00984EBB">
            <w:pPr>
              <w:autoSpaceDE w:val="0"/>
              <w:autoSpaceDN w:val="0"/>
              <w:adjustRightInd w:val="0"/>
              <w:jc w:val="center"/>
              <w:rPr>
                <w:rFonts w:ascii="Arial" w:hAnsi="Arial" w:cs="Arial"/>
                <w:b/>
                <w:bCs/>
                <w:sz w:val="16"/>
                <w:szCs w:val="16"/>
              </w:rPr>
            </w:pPr>
          </w:p>
          <w:p w14:paraId="46F89483"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9664EB7"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74E6963F" w14:textId="77777777" w:rsidR="00394116" w:rsidRPr="004C3A0B" w:rsidRDefault="00394116" w:rsidP="00984EBB">
            <w:pPr>
              <w:autoSpaceDE w:val="0"/>
              <w:autoSpaceDN w:val="0"/>
              <w:adjustRightInd w:val="0"/>
              <w:jc w:val="center"/>
              <w:rPr>
                <w:rFonts w:ascii="Arial" w:hAnsi="Arial" w:cs="Arial"/>
                <w:b/>
                <w:bCs/>
                <w:sz w:val="16"/>
                <w:szCs w:val="16"/>
              </w:rPr>
            </w:pPr>
          </w:p>
          <w:p w14:paraId="4D1EF1F0"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4116" w:rsidRPr="004C3A0B" w14:paraId="16769EBB" w14:textId="77777777" w:rsidTr="00984EBB">
        <w:trPr>
          <w:trHeight w:val="439"/>
        </w:trPr>
        <w:tc>
          <w:tcPr>
            <w:tcW w:w="562" w:type="dxa"/>
            <w:shd w:val="clear" w:color="auto" w:fill="F2F2F2" w:themeFill="background1" w:themeFillShade="F2"/>
            <w:vAlign w:val="center"/>
          </w:tcPr>
          <w:p w14:paraId="6D41D8A5"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122130A6"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E5409C7"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907D6FC"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CCF4428"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1BAAD35E" w14:textId="77777777" w:rsidTr="00984EBB">
        <w:trPr>
          <w:trHeight w:val="403"/>
        </w:trPr>
        <w:tc>
          <w:tcPr>
            <w:tcW w:w="562" w:type="dxa"/>
            <w:shd w:val="clear" w:color="auto" w:fill="F2F2F2" w:themeFill="background1" w:themeFillShade="F2"/>
            <w:vAlign w:val="center"/>
          </w:tcPr>
          <w:p w14:paraId="5FB42A7F"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1DCF3DAE"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327DF322"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4E53EAA"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9A1B509"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4DFB9B7B" w14:textId="77777777" w:rsidTr="00984EBB">
        <w:trPr>
          <w:trHeight w:val="439"/>
        </w:trPr>
        <w:tc>
          <w:tcPr>
            <w:tcW w:w="562" w:type="dxa"/>
            <w:shd w:val="clear" w:color="auto" w:fill="F2F2F2" w:themeFill="background1" w:themeFillShade="F2"/>
            <w:vAlign w:val="center"/>
          </w:tcPr>
          <w:p w14:paraId="037B805D"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33F820A4"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108F78A"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00D394E"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765C4CCF"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2FA52F1A" w14:textId="77777777" w:rsidTr="00984EBB">
        <w:trPr>
          <w:trHeight w:val="403"/>
        </w:trPr>
        <w:tc>
          <w:tcPr>
            <w:tcW w:w="562" w:type="dxa"/>
            <w:shd w:val="clear" w:color="auto" w:fill="F2F2F2" w:themeFill="background1" w:themeFillShade="F2"/>
            <w:vAlign w:val="center"/>
          </w:tcPr>
          <w:p w14:paraId="4888A84E"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3DADA462"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9881A98"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5710EA4"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D4B5FC0"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160A72CA" w14:textId="77777777" w:rsidTr="00984EBB">
        <w:trPr>
          <w:trHeight w:val="439"/>
        </w:trPr>
        <w:tc>
          <w:tcPr>
            <w:tcW w:w="562" w:type="dxa"/>
            <w:shd w:val="clear" w:color="auto" w:fill="F2F2F2" w:themeFill="background1" w:themeFillShade="F2"/>
            <w:vAlign w:val="center"/>
          </w:tcPr>
          <w:p w14:paraId="6F0CD6ED"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A9E442C"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04AA326A"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05CCB9A"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52FB842C"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6B808E55" w14:textId="77777777" w:rsidTr="00984EBB">
        <w:trPr>
          <w:trHeight w:val="403"/>
        </w:trPr>
        <w:tc>
          <w:tcPr>
            <w:tcW w:w="562" w:type="dxa"/>
            <w:shd w:val="clear" w:color="auto" w:fill="F2F2F2" w:themeFill="background1" w:themeFillShade="F2"/>
            <w:vAlign w:val="center"/>
          </w:tcPr>
          <w:p w14:paraId="29E26AF4"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E2DD5A0"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F6943CC"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45ADFDF"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1D4B441B"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30DA6981" w14:textId="77777777" w:rsidTr="00984EBB">
        <w:trPr>
          <w:trHeight w:val="439"/>
        </w:trPr>
        <w:tc>
          <w:tcPr>
            <w:tcW w:w="562" w:type="dxa"/>
            <w:shd w:val="clear" w:color="auto" w:fill="F2F2F2" w:themeFill="background1" w:themeFillShade="F2"/>
            <w:vAlign w:val="center"/>
          </w:tcPr>
          <w:p w14:paraId="3DE13A81"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48E48CC"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18B7D18"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3F4AEA65"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380EF504"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62F31D32" w14:textId="77777777" w:rsidTr="00984EBB">
        <w:trPr>
          <w:trHeight w:val="403"/>
        </w:trPr>
        <w:tc>
          <w:tcPr>
            <w:tcW w:w="562" w:type="dxa"/>
            <w:shd w:val="clear" w:color="auto" w:fill="F2F2F2" w:themeFill="background1" w:themeFillShade="F2"/>
            <w:vAlign w:val="center"/>
          </w:tcPr>
          <w:p w14:paraId="460E458A"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2C8EAA82"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82FFBDD"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3DE47CB"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1750FFC"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712B8353" w14:textId="77777777" w:rsidTr="00984EBB">
        <w:trPr>
          <w:trHeight w:val="439"/>
        </w:trPr>
        <w:tc>
          <w:tcPr>
            <w:tcW w:w="562" w:type="dxa"/>
            <w:shd w:val="clear" w:color="auto" w:fill="F2F2F2" w:themeFill="background1" w:themeFillShade="F2"/>
            <w:vAlign w:val="center"/>
          </w:tcPr>
          <w:p w14:paraId="23B40186"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BAB3CE8"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034C7836"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7AC609F"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B0385AA"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4264A04D" w14:textId="77777777" w:rsidTr="00984EBB">
        <w:trPr>
          <w:trHeight w:val="403"/>
        </w:trPr>
        <w:tc>
          <w:tcPr>
            <w:tcW w:w="562" w:type="dxa"/>
            <w:tcBorders>
              <w:bottom w:val="single" w:sz="4" w:space="0" w:color="auto"/>
            </w:tcBorders>
            <w:shd w:val="clear" w:color="auto" w:fill="F2F2F2" w:themeFill="background1" w:themeFillShade="F2"/>
            <w:vAlign w:val="center"/>
          </w:tcPr>
          <w:p w14:paraId="2D5A0CAD"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2A516B2"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394116" w:rsidRPr="004C3A0B" w14:paraId="6630C7F5" w14:textId="77777777" w:rsidTr="00984EBB">
        <w:trPr>
          <w:trHeight w:val="403"/>
        </w:trPr>
        <w:tc>
          <w:tcPr>
            <w:tcW w:w="562" w:type="dxa"/>
            <w:vAlign w:val="center"/>
          </w:tcPr>
          <w:p w14:paraId="29668AB5" w14:textId="77777777" w:rsidR="00394116" w:rsidRDefault="00394116" w:rsidP="00984EBB">
            <w:pPr>
              <w:jc w:val="center"/>
              <w:rPr>
                <w:rFonts w:ascii="Arial" w:hAnsi="Arial" w:cs="Arial"/>
                <w:sz w:val="22"/>
                <w:szCs w:val="22"/>
              </w:rPr>
            </w:pPr>
          </w:p>
        </w:tc>
        <w:tc>
          <w:tcPr>
            <w:tcW w:w="9923" w:type="dxa"/>
            <w:gridSpan w:val="4"/>
            <w:vAlign w:val="center"/>
          </w:tcPr>
          <w:p w14:paraId="5DE40856" w14:textId="77777777" w:rsidR="00394116" w:rsidRDefault="00394116" w:rsidP="00984EBB">
            <w:pPr>
              <w:rPr>
                <w:rFonts w:ascii="Arial" w:hAnsi="Arial" w:cs="Arial"/>
                <w:sz w:val="22"/>
                <w:szCs w:val="22"/>
              </w:rPr>
            </w:pPr>
          </w:p>
          <w:p w14:paraId="1020A921" w14:textId="77777777" w:rsidR="00394116" w:rsidRDefault="00394116" w:rsidP="00984EBB">
            <w:pPr>
              <w:rPr>
                <w:rFonts w:ascii="Arial" w:hAnsi="Arial" w:cs="Arial"/>
                <w:sz w:val="22"/>
                <w:szCs w:val="22"/>
              </w:rPr>
            </w:pPr>
          </w:p>
          <w:p w14:paraId="50052151" w14:textId="77777777" w:rsidR="00394116" w:rsidRPr="004C3A0B" w:rsidRDefault="00394116" w:rsidP="00984EBB">
            <w:pPr>
              <w:rPr>
                <w:rFonts w:ascii="Arial" w:hAnsi="Arial" w:cs="Arial"/>
                <w:sz w:val="22"/>
                <w:szCs w:val="22"/>
              </w:rPr>
            </w:pPr>
          </w:p>
          <w:p w14:paraId="6FDC0175" w14:textId="77777777" w:rsidR="00394116" w:rsidRPr="004C3A0B" w:rsidRDefault="00394116" w:rsidP="00984EB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73F5EA" w14:textId="77777777" w:rsidR="00394116" w:rsidRPr="004C3A0B" w:rsidRDefault="00394116" w:rsidP="00394116"/>
    <w:tbl>
      <w:tblPr>
        <w:tblStyle w:val="TableGrid"/>
        <w:tblW w:w="10485" w:type="dxa"/>
        <w:tblLook w:val="04A0" w:firstRow="1" w:lastRow="0" w:firstColumn="1" w:lastColumn="0" w:noHBand="0" w:noVBand="1"/>
      </w:tblPr>
      <w:tblGrid>
        <w:gridCol w:w="562"/>
        <w:gridCol w:w="7088"/>
        <w:gridCol w:w="992"/>
        <w:gridCol w:w="851"/>
        <w:gridCol w:w="992"/>
      </w:tblGrid>
      <w:tr w:rsidR="00394116" w:rsidRPr="004C3A0B" w14:paraId="596125A7" w14:textId="77777777" w:rsidTr="00984EBB">
        <w:tc>
          <w:tcPr>
            <w:tcW w:w="562" w:type="dxa"/>
            <w:shd w:val="clear" w:color="auto" w:fill="F2F2F2" w:themeFill="background1" w:themeFillShade="F2"/>
          </w:tcPr>
          <w:p w14:paraId="13AE1223" w14:textId="77777777" w:rsidR="00394116" w:rsidRPr="002132F9" w:rsidRDefault="00394116" w:rsidP="00984EB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7FA9392" w14:textId="77777777" w:rsidR="00394116" w:rsidRPr="004C3A0B" w:rsidRDefault="00394116" w:rsidP="00984EBB">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2FC0D21" w14:textId="77777777" w:rsidR="00394116" w:rsidRPr="004C3A0B" w:rsidRDefault="00394116" w:rsidP="00984EBB">
            <w:pPr>
              <w:autoSpaceDE w:val="0"/>
              <w:autoSpaceDN w:val="0"/>
              <w:adjustRightInd w:val="0"/>
              <w:jc w:val="center"/>
              <w:rPr>
                <w:rFonts w:ascii="Arial" w:hAnsi="Arial" w:cs="Arial"/>
                <w:b/>
                <w:bCs/>
                <w:sz w:val="16"/>
                <w:szCs w:val="16"/>
              </w:rPr>
            </w:pPr>
          </w:p>
          <w:p w14:paraId="1A904A3C"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C7CAFD3"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4671FBD5" w14:textId="77777777" w:rsidR="00394116" w:rsidRPr="004C3A0B" w:rsidRDefault="00394116" w:rsidP="00984EBB">
            <w:pPr>
              <w:autoSpaceDE w:val="0"/>
              <w:autoSpaceDN w:val="0"/>
              <w:adjustRightInd w:val="0"/>
              <w:jc w:val="center"/>
              <w:rPr>
                <w:rFonts w:ascii="Arial" w:hAnsi="Arial" w:cs="Arial"/>
                <w:b/>
                <w:bCs/>
                <w:sz w:val="16"/>
                <w:szCs w:val="16"/>
              </w:rPr>
            </w:pPr>
          </w:p>
          <w:p w14:paraId="1DD6ED7A"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4116" w:rsidRPr="004C3A0B" w14:paraId="59055353" w14:textId="77777777" w:rsidTr="00984EBB">
        <w:trPr>
          <w:trHeight w:val="439"/>
        </w:trPr>
        <w:tc>
          <w:tcPr>
            <w:tcW w:w="562" w:type="dxa"/>
            <w:shd w:val="clear" w:color="auto" w:fill="F2F2F2" w:themeFill="background1" w:themeFillShade="F2"/>
            <w:vAlign w:val="center"/>
          </w:tcPr>
          <w:p w14:paraId="7EEE6AAE"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lastRenderedPageBreak/>
              <w:t>24</w:t>
            </w:r>
          </w:p>
        </w:tc>
        <w:tc>
          <w:tcPr>
            <w:tcW w:w="7088" w:type="dxa"/>
            <w:shd w:val="clear" w:color="auto" w:fill="F2F2F2" w:themeFill="background1" w:themeFillShade="F2"/>
            <w:vAlign w:val="center"/>
          </w:tcPr>
          <w:p w14:paraId="1B7F8E73"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0788815C"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1AD76703"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497A798"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3411DE96" w14:textId="77777777" w:rsidTr="00984EBB">
        <w:trPr>
          <w:trHeight w:val="403"/>
        </w:trPr>
        <w:tc>
          <w:tcPr>
            <w:tcW w:w="562" w:type="dxa"/>
            <w:shd w:val="clear" w:color="auto" w:fill="F2F2F2" w:themeFill="background1" w:themeFillShade="F2"/>
            <w:vAlign w:val="center"/>
          </w:tcPr>
          <w:p w14:paraId="3C5A8094"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703770B"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AFAD38F"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63930ACF"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B129CB0"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18DF19DB" w14:textId="77777777" w:rsidTr="00984EBB">
        <w:trPr>
          <w:trHeight w:val="439"/>
        </w:trPr>
        <w:tc>
          <w:tcPr>
            <w:tcW w:w="562" w:type="dxa"/>
            <w:shd w:val="clear" w:color="auto" w:fill="F2F2F2" w:themeFill="background1" w:themeFillShade="F2"/>
            <w:vAlign w:val="center"/>
          </w:tcPr>
          <w:p w14:paraId="2C94E162"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66972B9D"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0711D05"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E7333BE"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494BB38"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50D5F9FC" w14:textId="77777777" w:rsidTr="00984EBB">
        <w:trPr>
          <w:trHeight w:val="403"/>
        </w:trPr>
        <w:tc>
          <w:tcPr>
            <w:tcW w:w="562" w:type="dxa"/>
            <w:shd w:val="clear" w:color="auto" w:fill="F2F2F2" w:themeFill="background1" w:themeFillShade="F2"/>
            <w:vAlign w:val="center"/>
          </w:tcPr>
          <w:p w14:paraId="41EF971D"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1F8501FD"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CAA0134"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0FD0DDF" w14:textId="77777777" w:rsidR="00394116" w:rsidRPr="00392C8E"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709DFA7" w14:textId="77777777" w:rsidR="00394116" w:rsidRPr="00392C8E" w:rsidRDefault="00394116" w:rsidP="00984EB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94116" w:rsidRPr="004C3A0B" w14:paraId="6BF2A3DC" w14:textId="77777777" w:rsidTr="00984EBB">
        <w:trPr>
          <w:trHeight w:val="403"/>
        </w:trPr>
        <w:tc>
          <w:tcPr>
            <w:tcW w:w="562" w:type="dxa"/>
            <w:shd w:val="clear" w:color="auto" w:fill="F2F2F2" w:themeFill="background1" w:themeFillShade="F2"/>
            <w:vAlign w:val="center"/>
          </w:tcPr>
          <w:p w14:paraId="3BE41D2D" w14:textId="77777777" w:rsidR="00394116" w:rsidRPr="004C3A0B" w:rsidRDefault="00394116" w:rsidP="00984EBB">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9401F04"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94116" w:rsidRPr="004C3A0B" w14:paraId="1DAA1F94" w14:textId="77777777" w:rsidTr="00984EBB">
        <w:trPr>
          <w:trHeight w:val="403"/>
        </w:trPr>
        <w:tc>
          <w:tcPr>
            <w:tcW w:w="562" w:type="dxa"/>
            <w:vAlign w:val="center"/>
          </w:tcPr>
          <w:p w14:paraId="56850CBB" w14:textId="77777777" w:rsidR="00394116" w:rsidRDefault="00394116" w:rsidP="00984EBB">
            <w:pPr>
              <w:jc w:val="center"/>
              <w:rPr>
                <w:rFonts w:ascii="Arial" w:hAnsi="Arial" w:cs="Arial"/>
                <w:sz w:val="22"/>
                <w:szCs w:val="22"/>
              </w:rPr>
            </w:pPr>
          </w:p>
        </w:tc>
        <w:tc>
          <w:tcPr>
            <w:tcW w:w="9923" w:type="dxa"/>
            <w:gridSpan w:val="4"/>
            <w:vAlign w:val="center"/>
          </w:tcPr>
          <w:p w14:paraId="49464BA8" w14:textId="77777777" w:rsidR="00394116" w:rsidRDefault="00394116" w:rsidP="00984EBB">
            <w:pPr>
              <w:rPr>
                <w:rFonts w:ascii="Arial" w:hAnsi="Arial" w:cs="Arial"/>
                <w:sz w:val="22"/>
                <w:szCs w:val="22"/>
              </w:rPr>
            </w:pPr>
          </w:p>
          <w:p w14:paraId="28D15130" w14:textId="77777777" w:rsidR="00394116" w:rsidRDefault="00394116" w:rsidP="00984EBB">
            <w:pPr>
              <w:rPr>
                <w:rFonts w:ascii="Arial" w:hAnsi="Arial" w:cs="Arial"/>
                <w:sz w:val="22"/>
                <w:szCs w:val="22"/>
              </w:rPr>
            </w:pPr>
          </w:p>
          <w:p w14:paraId="01245A29" w14:textId="77777777" w:rsidR="00394116" w:rsidRPr="004C3A0B" w:rsidRDefault="00394116" w:rsidP="00984EBB">
            <w:pPr>
              <w:rPr>
                <w:rFonts w:ascii="Arial" w:hAnsi="Arial" w:cs="Arial"/>
                <w:sz w:val="22"/>
                <w:szCs w:val="22"/>
              </w:rPr>
            </w:pPr>
          </w:p>
          <w:p w14:paraId="6AA38174" w14:textId="77777777" w:rsidR="00394116" w:rsidRPr="004C3A0B" w:rsidRDefault="00394116" w:rsidP="00984EB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28A26F1" w14:textId="77777777" w:rsidR="00394116" w:rsidRPr="00354F34" w:rsidRDefault="00394116" w:rsidP="00394116">
      <w:pPr>
        <w:autoSpaceDE w:val="0"/>
        <w:autoSpaceDN w:val="0"/>
        <w:adjustRightInd w:val="0"/>
        <w:spacing w:after="240"/>
        <w:jc w:val="both"/>
        <w:rPr>
          <w:rFonts w:ascii="Arial" w:hAnsi="Arial" w:cs="Arial"/>
          <w:b/>
          <w:sz w:val="22"/>
          <w:szCs w:val="22"/>
        </w:rPr>
      </w:pPr>
    </w:p>
    <w:p w14:paraId="2904AB8B" w14:textId="77777777" w:rsidR="00394116" w:rsidRDefault="00394116" w:rsidP="00394116">
      <w:pPr>
        <w:rPr>
          <w:rFonts w:ascii="Arial" w:hAnsi="Arial" w:cs="Arial"/>
          <w:b/>
          <w:sz w:val="22"/>
          <w:szCs w:val="22"/>
        </w:rPr>
      </w:pPr>
      <w:r w:rsidRPr="00354F34">
        <w:rPr>
          <w:rFonts w:ascii="Arial" w:hAnsi="Arial" w:cs="Arial"/>
          <w:b/>
          <w:sz w:val="22"/>
          <w:szCs w:val="22"/>
        </w:rPr>
        <w:t>SECTION H: Anticipated Risks</w:t>
      </w:r>
    </w:p>
    <w:p w14:paraId="3335AB9E" w14:textId="77777777" w:rsidR="00394116" w:rsidRPr="00354F34" w:rsidRDefault="00394116" w:rsidP="0039411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8"/>
        <w:gridCol w:w="3399"/>
        <w:gridCol w:w="857"/>
        <w:gridCol w:w="680"/>
      </w:tblGrid>
      <w:tr w:rsidR="00394116" w:rsidRPr="004C3A0B" w14:paraId="6BA899B9" w14:textId="77777777" w:rsidTr="00984EBB">
        <w:tc>
          <w:tcPr>
            <w:tcW w:w="596" w:type="dxa"/>
            <w:tcBorders>
              <w:bottom w:val="single" w:sz="4" w:space="0" w:color="auto"/>
            </w:tcBorders>
            <w:shd w:val="clear" w:color="auto" w:fill="F2F2F2" w:themeFill="background1" w:themeFillShade="F2"/>
          </w:tcPr>
          <w:p w14:paraId="2D05A81D" w14:textId="77777777" w:rsidR="00394116" w:rsidRPr="002132F9" w:rsidRDefault="00394116" w:rsidP="00984EBB">
            <w:pPr>
              <w:pStyle w:val="Heading1"/>
              <w:jc w:val="left"/>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4D0F2099" w14:textId="77777777" w:rsidR="00394116" w:rsidRDefault="00394116" w:rsidP="00984EBB">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8627309" w14:textId="77777777" w:rsidR="00394116" w:rsidRDefault="00394116" w:rsidP="00984EBB"/>
          <w:p w14:paraId="53E3F7DC" w14:textId="77777777" w:rsidR="00394116" w:rsidRPr="00204E14" w:rsidRDefault="00394116" w:rsidP="00984EBB">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394116" w:rsidRPr="004C3A0B" w14:paraId="6FB7008C" w14:textId="77777777" w:rsidTr="00984EBB">
        <w:tc>
          <w:tcPr>
            <w:tcW w:w="596" w:type="dxa"/>
            <w:vMerge w:val="restart"/>
            <w:shd w:val="clear" w:color="auto" w:fill="F2F2F2" w:themeFill="background1" w:themeFillShade="F2"/>
            <w:vAlign w:val="center"/>
          </w:tcPr>
          <w:p w14:paraId="3E1E3024" w14:textId="77777777" w:rsidR="00394116" w:rsidRPr="002132F9" w:rsidRDefault="00394116" w:rsidP="00984EBB">
            <w:pPr>
              <w:pStyle w:val="Heading1"/>
              <w:rPr>
                <w:rFonts w:ascii="Arial" w:hAnsi="Arial" w:cs="Arial"/>
                <w:b w:val="0"/>
                <w:bCs/>
                <w:sz w:val="20"/>
                <w:szCs w:val="16"/>
              </w:rPr>
            </w:pPr>
            <w:r>
              <w:rPr>
                <w:rFonts w:ascii="Arial" w:hAnsi="Arial" w:cs="Arial"/>
                <w:b w:val="0"/>
                <w:sz w:val="20"/>
                <w:szCs w:val="16"/>
              </w:rPr>
              <w:t>1</w:t>
            </w:r>
          </w:p>
        </w:tc>
        <w:tc>
          <w:tcPr>
            <w:tcW w:w="8393" w:type="dxa"/>
            <w:gridSpan w:val="2"/>
            <w:vMerge w:val="restart"/>
            <w:shd w:val="clear" w:color="auto" w:fill="F2F2F2" w:themeFill="background1" w:themeFillShade="F2"/>
            <w:vAlign w:val="center"/>
          </w:tcPr>
          <w:p w14:paraId="27299824" w14:textId="77777777" w:rsidR="00394116" w:rsidRPr="00204E14" w:rsidRDefault="00394116" w:rsidP="00984EBB">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1BE665D" w14:textId="77777777" w:rsidR="00394116" w:rsidRPr="00264416" w:rsidRDefault="00394116" w:rsidP="00984EBB">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069A3A1" w14:textId="77777777" w:rsidR="00394116" w:rsidRPr="00FD519A" w:rsidRDefault="00394116" w:rsidP="00984EBB">
            <w:pPr>
              <w:pStyle w:val="Heading1"/>
              <w:rPr>
                <w:rFonts w:ascii="Arial" w:hAnsi="Arial" w:cs="Arial"/>
                <w:sz w:val="20"/>
                <w:szCs w:val="16"/>
              </w:rPr>
            </w:pPr>
            <w:sdt>
              <w:sdtPr>
                <w:rPr>
                  <w:rFonts w:ascii="Arial" w:hAnsi="Arial" w:cs="Arial"/>
                  <w:b w:val="0"/>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b w:val="0"/>
                  </w:rPr>
                  <w:t>☐</w:t>
                </w:r>
              </w:sdtContent>
            </w:sdt>
          </w:p>
        </w:tc>
      </w:tr>
      <w:tr w:rsidR="00394116" w:rsidRPr="004C3A0B" w14:paraId="23185E59" w14:textId="77777777" w:rsidTr="00984EBB">
        <w:tc>
          <w:tcPr>
            <w:tcW w:w="596" w:type="dxa"/>
            <w:vMerge/>
            <w:tcBorders>
              <w:bottom w:val="single" w:sz="4" w:space="0" w:color="auto"/>
            </w:tcBorders>
            <w:shd w:val="clear" w:color="auto" w:fill="F2F2F2" w:themeFill="background1" w:themeFillShade="F2"/>
            <w:vAlign w:val="center"/>
          </w:tcPr>
          <w:p w14:paraId="5A9D0060" w14:textId="77777777" w:rsidR="00394116" w:rsidRPr="002132F9" w:rsidRDefault="00394116" w:rsidP="00984EBB">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542446C1" w14:textId="77777777" w:rsidR="00394116" w:rsidRPr="00204E14" w:rsidRDefault="00394116" w:rsidP="00984EB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EBB38D3" w14:textId="77777777" w:rsidR="00394116" w:rsidRPr="00204E14" w:rsidRDefault="00394116" w:rsidP="00984EBB">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3F7FC0E8" w14:textId="77777777" w:rsidR="00394116" w:rsidRDefault="00394116" w:rsidP="00984EBB">
            <w:pPr>
              <w:pStyle w:val="Heading1"/>
              <w:rPr>
                <w:rFonts w:ascii="Arial" w:hAnsi="Arial" w:cs="Arial"/>
                <w:b w:val="0"/>
                <w:bCs/>
              </w:rPr>
            </w:pPr>
            <w:sdt>
              <w:sdtPr>
                <w:rPr>
                  <w:rFonts w:ascii="Arial" w:hAnsi="Arial" w:cs="Arial"/>
                  <w:b w:val="0"/>
                  <w:bCs/>
                </w:rPr>
                <w:id w:val="-389729326"/>
                <w14:checkbox>
                  <w14:checked w14:val="0"/>
                  <w14:checkedState w14:val="2612" w14:font="MS Gothic"/>
                  <w14:uncheckedState w14:val="2610" w14:font="MS Gothic"/>
                </w14:checkbox>
              </w:sdtPr>
              <w:sdtContent>
                <w:r>
                  <w:rPr>
                    <w:rFonts w:ascii="MS Gothic" w:eastAsia="MS Gothic" w:hAnsi="MS Gothic" w:cs="Arial" w:hint="eastAsia"/>
                    <w:b w:val="0"/>
                  </w:rPr>
                  <w:t>☐</w:t>
                </w:r>
              </w:sdtContent>
            </w:sdt>
          </w:p>
        </w:tc>
      </w:tr>
      <w:tr w:rsidR="00394116" w:rsidRPr="004C3A0B" w14:paraId="645A251D" w14:textId="77777777" w:rsidTr="00984EBB">
        <w:tc>
          <w:tcPr>
            <w:tcW w:w="596" w:type="dxa"/>
            <w:tcBorders>
              <w:bottom w:val="single" w:sz="4" w:space="0" w:color="auto"/>
            </w:tcBorders>
            <w:shd w:val="clear" w:color="auto" w:fill="F2F2F2" w:themeFill="background1" w:themeFillShade="F2"/>
            <w:vAlign w:val="center"/>
          </w:tcPr>
          <w:p w14:paraId="78E83C8B" w14:textId="77777777" w:rsidR="00394116" w:rsidRPr="002132F9" w:rsidRDefault="00394116" w:rsidP="00984EBB">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06793E4" w14:textId="77777777" w:rsidR="00394116" w:rsidRPr="004C3A0B" w:rsidRDefault="00394116" w:rsidP="00984EBB">
            <w:pPr>
              <w:rPr>
                <w:rFonts w:ascii="Arial" w:hAnsi="Arial" w:cs="Arial"/>
                <w:sz w:val="22"/>
                <w:szCs w:val="22"/>
              </w:rPr>
            </w:pPr>
            <w:r w:rsidRPr="004C3A0B">
              <w:rPr>
                <w:rFonts w:ascii="Arial" w:hAnsi="Arial" w:cs="Arial"/>
                <w:b/>
                <w:sz w:val="22"/>
                <w:szCs w:val="22"/>
              </w:rPr>
              <w:t>Risks to participants</w:t>
            </w:r>
          </w:p>
          <w:p w14:paraId="20A13AD1" w14:textId="77777777" w:rsidR="00394116" w:rsidRPr="004C3A0B" w:rsidRDefault="00394116" w:rsidP="00984EBB">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394116" w:rsidRPr="004C3A0B" w14:paraId="7259B966" w14:textId="77777777" w:rsidTr="00984EBB">
        <w:tc>
          <w:tcPr>
            <w:tcW w:w="596" w:type="dxa"/>
            <w:tcBorders>
              <w:top w:val="single" w:sz="4" w:space="0" w:color="auto"/>
              <w:bottom w:val="single" w:sz="4" w:space="0" w:color="auto"/>
            </w:tcBorders>
            <w:vAlign w:val="center"/>
          </w:tcPr>
          <w:p w14:paraId="714EB2CF" w14:textId="77777777" w:rsidR="00394116" w:rsidRPr="00CE0890" w:rsidRDefault="00394116" w:rsidP="00984EB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2E90E7"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Risk to participants:</w:t>
            </w:r>
          </w:p>
          <w:p w14:paraId="5C79E8B9" w14:textId="77777777" w:rsidR="00394116" w:rsidRDefault="00394116" w:rsidP="00984EBB">
            <w:pPr>
              <w:rPr>
                <w:rFonts w:ascii="Arial" w:hAnsi="Arial" w:cs="Arial"/>
                <w:sz w:val="22"/>
                <w:szCs w:val="22"/>
              </w:rPr>
            </w:pPr>
          </w:p>
          <w:p w14:paraId="4BE1F652" w14:textId="77777777" w:rsidR="00394116" w:rsidRPr="004C3A0B" w:rsidRDefault="00394116" w:rsidP="00984EBB">
            <w:pPr>
              <w:rPr>
                <w:rFonts w:ascii="Arial" w:hAnsi="Arial" w:cs="Arial"/>
                <w:sz w:val="22"/>
                <w:szCs w:val="22"/>
              </w:rPr>
            </w:pPr>
          </w:p>
          <w:p w14:paraId="36B37DF5" w14:textId="77777777" w:rsidR="00394116" w:rsidRPr="004C3A0B" w:rsidRDefault="00394116" w:rsidP="00984EB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EF3F580" w14:textId="77777777" w:rsidR="00394116" w:rsidRDefault="00394116" w:rsidP="00984EBB">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101DECA5" w14:textId="77777777" w:rsidR="00394116" w:rsidRDefault="00394116" w:rsidP="00984EBB">
            <w:pPr>
              <w:rPr>
                <w:rFonts w:ascii="Arial" w:hAnsi="Arial" w:cs="Arial"/>
                <w:sz w:val="22"/>
                <w:szCs w:val="22"/>
              </w:rPr>
            </w:pPr>
          </w:p>
          <w:p w14:paraId="670C31CF" w14:textId="77777777" w:rsidR="00394116" w:rsidRDefault="00394116" w:rsidP="00984EBB">
            <w:pPr>
              <w:rPr>
                <w:rFonts w:ascii="Arial" w:hAnsi="Arial" w:cs="Arial"/>
                <w:sz w:val="22"/>
                <w:szCs w:val="22"/>
              </w:rPr>
            </w:pPr>
          </w:p>
          <w:p w14:paraId="59DFB10F" w14:textId="77777777" w:rsidR="00394116" w:rsidRPr="004C3A0B" w:rsidRDefault="00394116" w:rsidP="00984EBB">
            <w:pPr>
              <w:rPr>
                <w:rFonts w:ascii="Arial" w:hAnsi="Arial" w:cs="Arial"/>
                <w:sz w:val="22"/>
                <w:szCs w:val="22"/>
              </w:rPr>
            </w:pPr>
          </w:p>
          <w:p w14:paraId="759864A3" w14:textId="77777777" w:rsidR="00394116" w:rsidRPr="00354F34" w:rsidRDefault="00394116" w:rsidP="00984EBB">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394116" w:rsidRPr="004C3A0B" w14:paraId="3F57F4F1" w14:textId="77777777" w:rsidTr="00984EBB">
        <w:tc>
          <w:tcPr>
            <w:tcW w:w="596" w:type="dxa"/>
            <w:tcBorders>
              <w:bottom w:val="single" w:sz="4" w:space="0" w:color="auto"/>
            </w:tcBorders>
            <w:shd w:val="clear" w:color="auto" w:fill="F2F2F2" w:themeFill="background1" w:themeFillShade="F2"/>
            <w:vAlign w:val="center"/>
          </w:tcPr>
          <w:p w14:paraId="772A6561" w14:textId="77777777" w:rsidR="00394116" w:rsidRPr="00E32138" w:rsidRDefault="00394116" w:rsidP="00984EBB">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308026A9" w14:textId="77777777" w:rsidR="00394116" w:rsidRPr="004C3A0B" w:rsidRDefault="00394116" w:rsidP="00984EBB">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394116" w:rsidRPr="004C3A0B" w14:paraId="4AE84421" w14:textId="77777777" w:rsidTr="00984EBB">
        <w:tc>
          <w:tcPr>
            <w:tcW w:w="596" w:type="dxa"/>
            <w:tcBorders>
              <w:top w:val="single" w:sz="4" w:space="0" w:color="auto"/>
              <w:bottom w:val="single" w:sz="4" w:space="0" w:color="auto"/>
            </w:tcBorders>
            <w:vAlign w:val="center"/>
          </w:tcPr>
          <w:p w14:paraId="2C5C8955" w14:textId="77777777" w:rsidR="00394116" w:rsidRPr="00CE0890" w:rsidRDefault="00394116" w:rsidP="00984EBB">
            <w:pPr>
              <w:jc w:val="center"/>
              <w:rPr>
                <w:rFonts w:ascii="Arial" w:hAnsi="Arial" w:cs="Arial"/>
                <w:sz w:val="22"/>
                <w:szCs w:val="22"/>
              </w:rPr>
            </w:pPr>
          </w:p>
        </w:tc>
        <w:tc>
          <w:tcPr>
            <w:tcW w:w="9923" w:type="dxa"/>
            <w:gridSpan w:val="4"/>
            <w:tcBorders>
              <w:top w:val="single" w:sz="4" w:space="0" w:color="auto"/>
              <w:bottom w:val="single" w:sz="4" w:space="0" w:color="auto"/>
            </w:tcBorders>
          </w:tcPr>
          <w:p w14:paraId="750D5C2A" w14:textId="77777777" w:rsidR="00394116" w:rsidRDefault="00394116" w:rsidP="00984EBB">
            <w:pPr>
              <w:rPr>
                <w:rFonts w:ascii="Arial" w:hAnsi="Arial" w:cs="Arial"/>
                <w:sz w:val="22"/>
                <w:szCs w:val="22"/>
              </w:rPr>
            </w:pPr>
          </w:p>
          <w:p w14:paraId="1C95B2BE" w14:textId="77777777" w:rsidR="00394116" w:rsidRDefault="00394116" w:rsidP="00984EBB">
            <w:pPr>
              <w:rPr>
                <w:rFonts w:ascii="Arial" w:hAnsi="Arial" w:cs="Arial"/>
                <w:sz w:val="22"/>
                <w:szCs w:val="22"/>
              </w:rPr>
            </w:pPr>
          </w:p>
          <w:p w14:paraId="35F6E3B0" w14:textId="77777777" w:rsidR="00394116" w:rsidRPr="004C3A0B" w:rsidRDefault="00394116" w:rsidP="00984EBB">
            <w:pPr>
              <w:rPr>
                <w:rFonts w:ascii="Arial" w:hAnsi="Arial" w:cs="Arial"/>
                <w:sz w:val="22"/>
                <w:szCs w:val="22"/>
              </w:rPr>
            </w:pPr>
          </w:p>
          <w:p w14:paraId="5B89A769" w14:textId="77777777" w:rsidR="00394116" w:rsidRPr="004C3A0B" w:rsidRDefault="00394116" w:rsidP="00984EB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94116" w:rsidRPr="004C3A0B" w14:paraId="0DFA15EF" w14:textId="77777777" w:rsidTr="00984EBB">
        <w:tc>
          <w:tcPr>
            <w:tcW w:w="596" w:type="dxa"/>
            <w:tcBorders>
              <w:top w:val="single" w:sz="4" w:space="0" w:color="auto"/>
              <w:bottom w:val="single" w:sz="4" w:space="0" w:color="auto"/>
            </w:tcBorders>
            <w:shd w:val="clear" w:color="auto" w:fill="F2F2F2" w:themeFill="background1" w:themeFillShade="F2"/>
            <w:vAlign w:val="center"/>
          </w:tcPr>
          <w:p w14:paraId="4B8A8FC9" w14:textId="77777777" w:rsidR="00394116" w:rsidRPr="002132F9" w:rsidRDefault="00394116" w:rsidP="00984EBB">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DBAFE25" w14:textId="77777777" w:rsidR="00394116" w:rsidRPr="004C3A0B" w:rsidRDefault="00394116" w:rsidP="00984EBB">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29B4890A" w14:textId="77777777" w:rsidR="00394116" w:rsidRPr="004C3A0B" w:rsidRDefault="00394116" w:rsidP="00984EBB">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394116" w:rsidRPr="004C3A0B" w14:paraId="71783015" w14:textId="77777777" w:rsidTr="00984EBB">
        <w:tc>
          <w:tcPr>
            <w:tcW w:w="596" w:type="dxa"/>
            <w:tcBorders>
              <w:top w:val="single" w:sz="4" w:space="0" w:color="auto"/>
              <w:bottom w:val="single" w:sz="4" w:space="0" w:color="auto"/>
            </w:tcBorders>
            <w:vAlign w:val="center"/>
          </w:tcPr>
          <w:p w14:paraId="4E28285F" w14:textId="77777777" w:rsidR="00394116" w:rsidRPr="00CE0890" w:rsidRDefault="00394116" w:rsidP="00984EB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A1A757"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Risk to the investigator:</w:t>
            </w:r>
          </w:p>
          <w:p w14:paraId="559DA4D9" w14:textId="77777777" w:rsidR="00394116" w:rsidRDefault="00394116" w:rsidP="00984EBB">
            <w:pPr>
              <w:rPr>
                <w:rFonts w:ascii="Arial" w:hAnsi="Arial" w:cs="Arial"/>
                <w:sz w:val="22"/>
                <w:szCs w:val="22"/>
              </w:rPr>
            </w:pPr>
          </w:p>
          <w:p w14:paraId="1BC9F692" w14:textId="77777777" w:rsidR="00394116" w:rsidRDefault="00394116" w:rsidP="00984EBB">
            <w:pPr>
              <w:rPr>
                <w:rFonts w:ascii="Arial" w:hAnsi="Arial" w:cs="Arial"/>
                <w:sz w:val="22"/>
                <w:szCs w:val="22"/>
              </w:rPr>
            </w:pPr>
          </w:p>
          <w:p w14:paraId="2E04FB6F" w14:textId="77777777" w:rsidR="00394116" w:rsidRPr="004C3A0B" w:rsidRDefault="00394116" w:rsidP="00984EBB">
            <w:pPr>
              <w:rPr>
                <w:rFonts w:ascii="Arial" w:hAnsi="Arial" w:cs="Arial"/>
                <w:sz w:val="22"/>
                <w:szCs w:val="22"/>
              </w:rPr>
            </w:pPr>
          </w:p>
          <w:p w14:paraId="102E943D" w14:textId="77777777" w:rsidR="00394116" w:rsidRPr="004C3A0B" w:rsidRDefault="00394116" w:rsidP="00984EB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5F9A380" w14:textId="77777777" w:rsidR="00394116" w:rsidRPr="00354F34" w:rsidRDefault="00394116" w:rsidP="00984EBB">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502604F" w14:textId="77777777" w:rsidR="00394116" w:rsidRDefault="00394116" w:rsidP="00984EBB">
            <w:pPr>
              <w:rPr>
                <w:rFonts w:ascii="Arial" w:hAnsi="Arial" w:cs="Arial"/>
                <w:sz w:val="22"/>
                <w:szCs w:val="22"/>
              </w:rPr>
            </w:pPr>
          </w:p>
          <w:p w14:paraId="37358560" w14:textId="77777777" w:rsidR="00394116" w:rsidRDefault="00394116" w:rsidP="00984EBB">
            <w:pPr>
              <w:rPr>
                <w:rFonts w:ascii="Arial" w:hAnsi="Arial" w:cs="Arial"/>
                <w:sz w:val="22"/>
                <w:szCs w:val="22"/>
              </w:rPr>
            </w:pPr>
          </w:p>
          <w:p w14:paraId="1B4A8314" w14:textId="77777777" w:rsidR="00394116" w:rsidRPr="004C3A0B" w:rsidRDefault="00394116" w:rsidP="00984EBB">
            <w:pPr>
              <w:rPr>
                <w:rFonts w:ascii="Arial" w:hAnsi="Arial" w:cs="Arial"/>
                <w:sz w:val="22"/>
                <w:szCs w:val="22"/>
              </w:rPr>
            </w:pPr>
          </w:p>
          <w:p w14:paraId="14934985" w14:textId="77777777" w:rsidR="00394116" w:rsidRPr="004C3A0B" w:rsidRDefault="00394116" w:rsidP="00984EB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94116" w:rsidRPr="004C3A0B" w14:paraId="745CCD1D" w14:textId="77777777" w:rsidTr="00984EBB">
        <w:tc>
          <w:tcPr>
            <w:tcW w:w="596" w:type="dxa"/>
            <w:tcBorders>
              <w:top w:val="single" w:sz="4" w:space="0" w:color="auto"/>
              <w:bottom w:val="single" w:sz="4" w:space="0" w:color="auto"/>
            </w:tcBorders>
            <w:shd w:val="clear" w:color="auto" w:fill="F2F2F2" w:themeFill="background1" w:themeFillShade="F2"/>
            <w:vAlign w:val="center"/>
          </w:tcPr>
          <w:p w14:paraId="2AD97B62" w14:textId="77777777" w:rsidR="00394116" w:rsidRPr="002132F9" w:rsidRDefault="00394116" w:rsidP="00984EBB">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45F2BDA" w14:textId="77777777" w:rsidR="00394116" w:rsidRPr="004C3A0B" w:rsidRDefault="00394116" w:rsidP="00984EBB">
            <w:pPr>
              <w:rPr>
                <w:rFonts w:ascii="Arial" w:hAnsi="Arial" w:cs="Arial"/>
                <w:sz w:val="22"/>
                <w:szCs w:val="22"/>
              </w:rPr>
            </w:pPr>
            <w:r w:rsidRPr="004C3A0B">
              <w:rPr>
                <w:rFonts w:ascii="Arial" w:hAnsi="Arial" w:cs="Arial"/>
                <w:b/>
                <w:sz w:val="22"/>
                <w:szCs w:val="22"/>
              </w:rPr>
              <w:t>University/institutional risks</w:t>
            </w:r>
          </w:p>
          <w:p w14:paraId="02222E74" w14:textId="77777777" w:rsidR="00394116" w:rsidRPr="004C3A0B" w:rsidRDefault="00394116" w:rsidP="00984EBB">
            <w:pPr>
              <w:rPr>
                <w:rFonts w:ascii="Arial" w:hAnsi="Arial" w:cs="Arial"/>
                <w:sz w:val="22"/>
                <w:szCs w:val="22"/>
              </w:rPr>
            </w:pPr>
            <w:r w:rsidRPr="004C3A0B">
              <w:rPr>
                <w:rFonts w:ascii="Arial" w:hAnsi="Arial" w:cs="Arial"/>
                <w:sz w:val="22"/>
                <w:szCs w:val="22"/>
              </w:rPr>
              <w:t>For example: adverse publicity, financial loss, data protection</w:t>
            </w:r>
          </w:p>
        </w:tc>
      </w:tr>
      <w:tr w:rsidR="00394116" w:rsidRPr="004C3A0B" w14:paraId="5BDAD954" w14:textId="77777777" w:rsidTr="00984EBB">
        <w:tc>
          <w:tcPr>
            <w:tcW w:w="596" w:type="dxa"/>
            <w:tcBorders>
              <w:top w:val="single" w:sz="4" w:space="0" w:color="auto"/>
              <w:bottom w:val="single" w:sz="4" w:space="0" w:color="auto"/>
            </w:tcBorders>
            <w:vAlign w:val="center"/>
          </w:tcPr>
          <w:p w14:paraId="2735BB7D" w14:textId="77777777" w:rsidR="00394116" w:rsidRPr="00CE0890" w:rsidRDefault="00394116" w:rsidP="00984EB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3666ED2"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Risk to the University:</w:t>
            </w:r>
          </w:p>
          <w:p w14:paraId="1BB641E9" w14:textId="77777777" w:rsidR="00394116" w:rsidRDefault="00394116" w:rsidP="00984EBB">
            <w:pPr>
              <w:rPr>
                <w:rFonts w:ascii="Arial" w:hAnsi="Arial" w:cs="Arial"/>
                <w:sz w:val="22"/>
                <w:szCs w:val="22"/>
              </w:rPr>
            </w:pPr>
          </w:p>
          <w:p w14:paraId="3A0B5665" w14:textId="77777777" w:rsidR="00394116" w:rsidRDefault="00394116" w:rsidP="00984EBB">
            <w:pPr>
              <w:rPr>
                <w:rFonts w:ascii="Arial" w:hAnsi="Arial" w:cs="Arial"/>
                <w:sz w:val="22"/>
                <w:szCs w:val="22"/>
              </w:rPr>
            </w:pPr>
          </w:p>
          <w:p w14:paraId="5FFE36DB" w14:textId="77777777" w:rsidR="00394116" w:rsidRPr="004C3A0B" w:rsidRDefault="00394116" w:rsidP="00984EBB">
            <w:pPr>
              <w:rPr>
                <w:rFonts w:ascii="Arial" w:hAnsi="Arial" w:cs="Arial"/>
                <w:sz w:val="22"/>
                <w:szCs w:val="22"/>
              </w:rPr>
            </w:pPr>
          </w:p>
          <w:p w14:paraId="368B6B6A" w14:textId="77777777" w:rsidR="00394116" w:rsidRPr="004C3A0B" w:rsidRDefault="00394116" w:rsidP="00984EB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DA4A504" w14:textId="77777777" w:rsidR="00394116" w:rsidRPr="00354F34" w:rsidRDefault="00394116" w:rsidP="00984EBB">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05B4652" w14:textId="77777777" w:rsidR="00394116" w:rsidRDefault="00394116" w:rsidP="00984EBB">
            <w:pPr>
              <w:rPr>
                <w:rFonts w:ascii="Arial" w:hAnsi="Arial" w:cs="Arial"/>
                <w:sz w:val="22"/>
                <w:szCs w:val="22"/>
              </w:rPr>
            </w:pPr>
          </w:p>
          <w:p w14:paraId="58A596A6" w14:textId="77777777" w:rsidR="00394116" w:rsidRDefault="00394116" w:rsidP="00984EBB">
            <w:pPr>
              <w:rPr>
                <w:rFonts w:ascii="Arial" w:hAnsi="Arial" w:cs="Arial"/>
                <w:sz w:val="22"/>
                <w:szCs w:val="22"/>
              </w:rPr>
            </w:pPr>
          </w:p>
          <w:p w14:paraId="6391367E" w14:textId="77777777" w:rsidR="00394116" w:rsidRPr="004C3A0B" w:rsidRDefault="00394116" w:rsidP="00984EBB">
            <w:pPr>
              <w:rPr>
                <w:rFonts w:ascii="Arial" w:hAnsi="Arial" w:cs="Arial"/>
                <w:sz w:val="22"/>
                <w:szCs w:val="22"/>
              </w:rPr>
            </w:pPr>
          </w:p>
          <w:p w14:paraId="54E477F5" w14:textId="77777777" w:rsidR="00394116" w:rsidRPr="004C3A0B" w:rsidRDefault="00394116" w:rsidP="00984EB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94116" w:rsidRPr="004C3A0B" w14:paraId="7612F054" w14:textId="77777777" w:rsidTr="00984EBB">
        <w:tc>
          <w:tcPr>
            <w:tcW w:w="596" w:type="dxa"/>
            <w:tcBorders>
              <w:top w:val="single" w:sz="4" w:space="0" w:color="auto"/>
              <w:bottom w:val="single" w:sz="4" w:space="0" w:color="auto"/>
            </w:tcBorders>
            <w:shd w:val="clear" w:color="auto" w:fill="F2F2F2" w:themeFill="background1" w:themeFillShade="F2"/>
            <w:vAlign w:val="center"/>
          </w:tcPr>
          <w:p w14:paraId="75D057DC" w14:textId="77777777" w:rsidR="00394116" w:rsidRPr="002132F9" w:rsidRDefault="00394116" w:rsidP="00984EBB">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54C785C9" w14:textId="77777777" w:rsidR="00394116" w:rsidRPr="004C3A0B" w:rsidRDefault="00394116" w:rsidP="00984EBB">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05645B65" w14:textId="77777777" w:rsidR="00394116" w:rsidRPr="004C3A0B" w:rsidRDefault="00394116" w:rsidP="00984EBB">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394116" w:rsidRPr="004C3A0B" w14:paraId="1343B470" w14:textId="77777777" w:rsidTr="00984EBB">
        <w:tc>
          <w:tcPr>
            <w:tcW w:w="596" w:type="dxa"/>
            <w:tcBorders>
              <w:top w:val="single" w:sz="4" w:space="0" w:color="auto"/>
              <w:bottom w:val="single" w:sz="4" w:space="0" w:color="auto"/>
            </w:tcBorders>
            <w:vAlign w:val="center"/>
          </w:tcPr>
          <w:p w14:paraId="4F9AC106" w14:textId="77777777" w:rsidR="00394116" w:rsidRPr="00CE0890" w:rsidRDefault="00394116" w:rsidP="00984EB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EEBDC6A"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Risk to the environment:</w:t>
            </w:r>
          </w:p>
          <w:p w14:paraId="3973DB86" w14:textId="77777777" w:rsidR="00394116" w:rsidRDefault="00394116" w:rsidP="00984EBB">
            <w:pPr>
              <w:rPr>
                <w:rFonts w:ascii="Arial" w:hAnsi="Arial" w:cs="Arial"/>
                <w:sz w:val="22"/>
                <w:szCs w:val="22"/>
              </w:rPr>
            </w:pPr>
          </w:p>
          <w:p w14:paraId="2CB977D3" w14:textId="77777777" w:rsidR="00394116" w:rsidRDefault="00394116" w:rsidP="00984EBB">
            <w:pPr>
              <w:rPr>
                <w:rFonts w:ascii="Arial" w:hAnsi="Arial" w:cs="Arial"/>
                <w:sz w:val="22"/>
                <w:szCs w:val="22"/>
              </w:rPr>
            </w:pPr>
          </w:p>
          <w:p w14:paraId="6236B2D1" w14:textId="77777777" w:rsidR="00394116" w:rsidRPr="004C3A0B" w:rsidRDefault="00394116" w:rsidP="00984EBB">
            <w:pPr>
              <w:rPr>
                <w:rFonts w:ascii="Arial" w:hAnsi="Arial" w:cs="Arial"/>
                <w:sz w:val="22"/>
                <w:szCs w:val="22"/>
              </w:rPr>
            </w:pPr>
          </w:p>
          <w:p w14:paraId="6776DB9B" w14:textId="77777777" w:rsidR="00394116" w:rsidRPr="004C3A0B" w:rsidRDefault="00394116" w:rsidP="00984EB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5D3C7C9" w14:textId="77777777" w:rsidR="00394116" w:rsidRPr="00354F34" w:rsidRDefault="00394116" w:rsidP="00984EBB">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8A45B3D" w14:textId="77777777" w:rsidR="00394116" w:rsidRDefault="00394116" w:rsidP="00984EBB">
            <w:pPr>
              <w:rPr>
                <w:rFonts w:ascii="Arial" w:hAnsi="Arial" w:cs="Arial"/>
                <w:sz w:val="22"/>
                <w:szCs w:val="22"/>
              </w:rPr>
            </w:pPr>
          </w:p>
          <w:p w14:paraId="144CF83F" w14:textId="77777777" w:rsidR="00394116" w:rsidRDefault="00394116" w:rsidP="00984EBB">
            <w:pPr>
              <w:rPr>
                <w:rFonts w:ascii="Arial" w:hAnsi="Arial" w:cs="Arial"/>
                <w:sz w:val="22"/>
                <w:szCs w:val="22"/>
              </w:rPr>
            </w:pPr>
          </w:p>
          <w:p w14:paraId="67DC4E7E" w14:textId="77777777" w:rsidR="00394116" w:rsidRPr="004C3A0B" w:rsidRDefault="00394116" w:rsidP="00984EBB">
            <w:pPr>
              <w:rPr>
                <w:rFonts w:ascii="Arial" w:hAnsi="Arial" w:cs="Arial"/>
                <w:sz w:val="22"/>
                <w:szCs w:val="22"/>
              </w:rPr>
            </w:pPr>
          </w:p>
          <w:p w14:paraId="09BC2E2A" w14:textId="77777777" w:rsidR="00394116" w:rsidRPr="004C3A0B" w:rsidRDefault="00394116" w:rsidP="00984EB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76DE27D" w14:textId="77777777" w:rsidR="00394116" w:rsidRDefault="00394116" w:rsidP="00394116"/>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94116" w:rsidRPr="004C3A0B" w14:paraId="134F22B6" w14:textId="77777777" w:rsidTr="00984EB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D9698EC" w14:textId="77777777" w:rsidR="00394116" w:rsidRPr="002132F9" w:rsidRDefault="00394116" w:rsidP="00984EBB">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5756276" w14:textId="77777777" w:rsidR="00394116" w:rsidRPr="004C3A0B" w:rsidRDefault="00394116" w:rsidP="00984EBB">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394116" w:rsidRPr="004C3A0B" w14:paraId="6AE4BF0D" w14:textId="77777777" w:rsidTr="00984EBB">
        <w:tc>
          <w:tcPr>
            <w:tcW w:w="596" w:type="dxa"/>
            <w:tcBorders>
              <w:top w:val="single" w:sz="4" w:space="0" w:color="auto"/>
              <w:bottom w:val="single" w:sz="4" w:space="0" w:color="auto"/>
            </w:tcBorders>
            <w:shd w:val="clear" w:color="auto" w:fill="F2F2F2" w:themeFill="background1" w:themeFillShade="F2"/>
            <w:vAlign w:val="center"/>
          </w:tcPr>
          <w:p w14:paraId="5DF34B6D" w14:textId="77777777" w:rsidR="00394116" w:rsidRPr="00F96C3F" w:rsidRDefault="00394116" w:rsidP="00984EBB">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59A16DFC" w14:textId="77777777" w:rsidR="00394116" w:rsidRPr="004C3A0B" w:rsidRDefault="00394116" w:rsidP="00984EBB">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1055123" w14:textId="77777777" w:rsidR="00394116"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4067777" w14:textId="77777777" w:rsidR="00394116" w:rsidRPr="004C3A0B" w:rsidRDefault="00394116" w:rsidP="00984EB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7220292" w14:textId="77777777" w:rsidR="00394116"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EC97BEC" w14:textId="77777777" w:rsidR="00394116" w:rsidRPr="004C3A0B" w:rsidRDefault="00394116" w:rsidP="00984EBB">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2A3E141" w14:textId="77777777" w:rsidR="00394116"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4055041" w14:textId="77777777" w:rsidR="00394116" w:rsidRPr="004C3A0B" w:rsidRDefault="00394116" w:rsidP="00984EBB">
            <w:pPr>
              <w:autoSpaceDE w:val="0"/>
              <w:autoSpaceDN w:val="0"/>
              <w:adjustRightInd w:val="0"/>
              <w:jc w:val="center"/>
              <w:rPr>
                <w:rFonts w:ascii="Arial" w:hAnsi="Arial" w:cs="Arial"/>
                <w:b/>
                <w:sz w:val="22"/>
                <w:szCs w:val="22"/>
              </w:rPr>
            </w:pPr>
          </w:p>
        </w:tc>
      </w:tr>
      <w:tr w:rsidR="00394116" w:rsidRPr="004C3A0B" w14:paraId="4CA2EA99" w14:textId="77777777" w:rsidTr="00984EB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4825613" w14:textId="77777777" w:rsidR="00394116" w:rsidRPr="00F96C3F" w:rsidRDefault="00394116" w:rsidP="00984EB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72CF695" w14:textId="77777777" w:rsidR="00394116" w:rsidRPr="004C3A0B" w:rsidRDefault="00394116" w:rsidP="00984EB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2FCB09C" w14:textId="77777777" w:rsidR="00394116" w:rsidRPr="00392C8E" w:rsidRDefault="00394116" w:rsidP="00984EB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3101B87" w14:textId="77777777" w:rsidR="00394116" w:rsidRPr="00392C8E" w:rsidRDefault="00394116" w:rsidP="00984EB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BFCCF21" w14:textId="77777777" w:rsidR="00394116" w:rsidRPr="00392C8E" w:rsidRDefault="00394116" w:rsidP="00984EB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r>
      <w:tr w:rsidR="00394116" w:rsidRPr="004C3A0B" w14:paraId="614EAE65" w14:textId="77777777" w:rsidTr="00984EB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10ED69C" w14:textId="77777777" w:rsidR="00394116" w:rsidRDefault="00394116" w:rsidP="00984EBB">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14BEF25"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9223B6D" w14:textId="77777777" w:rsidR="00394116" w:rsidRDefault="00394116" w:rsidP="00984EBB">
            <w:pPr>
              <w:autoSpaceDE w:val="0"/>
              <w:autoSpaceDN w:val="0"/>
              <w:adjustRightInd w:val="0"/>
              <w:jc w:val="center"/>
              <w:rPr>
                <w:rFonts w:ascii="Arial" w:hAnsi="Arial" w:cs="Arial"/>
                <w:b/>
                <w:bCs/>
                <w:sz w:val="22"/>
                <w:szCs w:val="22"/>
              </w:rPr>
            </w:pPr>
          </w:p>
        </w:tc>
      </w:tr>
    </w:tbl>
    <w:p w14:paraId="228544D1" w14:textId="77777777" w:rsidR="00394116" w:rsidRPr="00354F34" w:rsidRDefault="00394116" w:rsidP="00394116">
      <w:pPr>
        <w:autoSpaceDE w:val="0"/>
        <w:autoSpaceDN w:val="0"/>
        <w:adjustRightInd w:val="0"/>
        <w:spacing w:after="240"/>
        <w:jc w:val="both"/>
        <w:rPr>
          <w:rFonts w:ascii="Arial" w:hAnsi="Arial" w:cs="Arial"/>
          <w:b/>
          <w:sz w:val="22"/>
          <w:szCs w:val="22"/>
        </w:rPr>
      </w:pPr>
    </w:p>
    <w:p w14:paraId="6DADBD85" w14:textId="77777777" w:rsidR="00394116" w:rsidRDefault="00394116" w:rsidP="00394116">
      <w:pPr>
        <w:rPr>
          <w:rFonts w:ascii="Arial" w:hAnsi="Arial" w:cs="Arial"/>
          <w:b/>
          <w:sz w:val="22"/>
          <w:szCs w:val="22"/>
        </w:rPr>
      </w:pPr>
      <w:r w:rsidRPr="00354F34">
        <w:rPr>
          <w:rFonts w:ascii="Arial" w:hAnsi="Arial" w:cs="Arial"/>
          <w:b/>
          <w:sz w:val="22"/>
          <w:szCs w:val="22"/>
        </w:rPr>
        <w:t>SECTION I: Feedback, Consent and Confidentiality</w:t>
      </w:r>
    </w:p>
    <w:p w14:paraId="3D4C8EFA" w14:textId="77777777" w:rsidR="00394116" w:rsidRPr="00354F34" w:rsidRDefault="00394116" w:rsidP="0039411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94116" w:rsidRPr="004C3A0B" w14:paraId="379EED6B" w14:textId="77777777" w:rsidTr="00984EBB">
        <w:tc>
          <w:tcPr>
            <w:tcW w:w="596" w:type="dxa"/>
            <w:tcBorders>
              <w:top w:val="single" w:sz="4" w:space="0" w:color="auto"/>
              <w:bottom w:val="single" w:sz="4" w:space="0" w:color="auto"/>
            </w:tcBorders>
            <w:shd w:val="clear" w:color="auto" w:fill="F2F2F2" w:themeFill="background1" w:themeFillShade="F2"/>
          </w:tcPr>
          <w:p w14:paraId="3D15E9CF" w14:textId="77777777" w:rsidR="00394116" w:rsidRPr="002132F9" w:rsidRDefault="00394116" w:rsidP="00984EBB">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CB76DA3" w14:textId="77777777" w:rsidR="00394116" w:rsidRPr="004C3A0B" w:rsidRDefault="00394116" w:rsidP="00984EBB">
            <w:pPr>
              <w:rPr>
                <w:rFonts w:ascii="Arial" w:hAnsi="Arial" w:cs="Arial"/>
                <w:sz w:val="22"/>
                <w:szCs w:val="22"/>
              </w:rPr>
            </w:pPr>
            <w:r w:rsidRPr="004C3A0B">
              <w:rPr>
                <w:rFonts w:ascii="Arial" w:hAnsi="Arial" w:cs="Arial"/>
                <w:b/>
                <w:sz w:val="22"/>
                <w:szCs w:val="22"/>
              </w:rPr>
              <w:t>Feedback</w:t>
            </w:r>
          </w:p>
          <w:p w14:paraId="73F5CBF8" w14:textId="77777777" w:rsidR="00394116" w:rsidRPr="004C3A0B" w:rsidRDefault="00394116" w:rsidP="00984EBB">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394116" w:rsidRPr="004C3A0B" w14:paraId="24D04325" w14:textId="77777777" w:rsidTr="00984EBB">
        <w:tc>
          <w:tcPr>
            <w:tcW w:w="596" w:type="dxa"/>
            <w:tcBorders>
              <w:top w:val="single" w:sz="4" w:space="0" w:color="auto"/>
              <w:bottom w:val="single" w:sz="4" w:space="0" w:color="auto"/>
            </w:tcBorders>
          </w:tcPr>
          <w:p w14:paraId="6706F351" w14:textId="77777777" w:rsidR="00394116" w:rsidRPr="00E32138" w:rsidRDefault="00394116" w:rsidP="00984EBB">
            <w:pPr>
              <w:rPr>
                <w:rFonts w:ascii="Arial" w:hAnsi="Arial" w:cs="Arial"/>
                <w:bCs/>
                <w:sz w:val="22"/>
                <w:szCs w:val="22"/>
              </w:rPr>
            </w:pPr>
          </w:p>
        </w:tc>
        <w:tc>
          <w:tcPr>
            <w:tcW w:w="9923" w:type="dxa"/>
            <w:tcBorders>
              <w:top w:val="single" w:sz="4" w:space="0" w:color="auto"/>
              <w:bottom w:val="single" w:sz="4" w:space="0" w:color="auto"/>
            </w:tcBorders>
          </w:tcPr>
          <w:p w14:paraId="10B15547" w14:textId="77777777" w:rsidR="00394116" w:rsidRDefault="00394116" w:rsidP="00984EBB">
            <w:pPr>
              <w:rPr>
                <w:rFonts w:ascii="Arial" w:hAnsi="Arial" w:cs="Arial"/>
                <w:sz w:val="22"/>
                <w:szCs w:val="22"/>
              </w:rPr>
            </w:pPr>
          </w:p>
          <w:p w14:paraId="7E213904" w14:textId="77777777" w:rsidR="00394116" w:rsidRPr="007C3C52" w:rsidRDefault="00394116" w:rsidP="00984EBB">
            <w:pPr>
              <w:rPr>
                <w:rFonts w:ascii="Arial" w:hAnsi="Arial" w:cs="Arial"/>
                <w:sz w:val="22"/>
                <w:szCs w:val="22"/>
              </w:rPr>
            </w:pPr>
            <w:r w:rsidRPr="007C3C52">
              <w:rPr>
                <w:rFonts w:ascii="Arial" w:hAnsi="Arial" w:cs="Arial"/>
                <w:sz w:val="22"/>
                <w:szCs w:val="22"/>
              </w:rPr>
              <w:t>Debriefing will serve to:</w:t>
            </w:r>
          </w:p>
          <w:p w14:paraId="5B953F72" w14:textId="77777777" w:rsidR="00394116" w:rsidRPr="007C3C52" w:rsidRDefault="00394116" w:rsidP="00984EBB">
            <w:pPr>
              <w:rPr>
                <w:rFonts w:ascii="Arial" w:hAnsi="Arial" w:cs="Arial"/>
                <w:sz w:val="22"/>
                <w:szCs w:val="22"/>
              </w:rPr>
            </w:pPr>
            <w:r w:rsidRPr="007C3C52">
              <w:rPr>
                <w:rFonts w:ascii="Arial" w:hAnsi="Arial" w:cs="Arial"/>
                <w:sz w:val="22"/>
                <w:szCs w:val="22"/>
              </w:rPr>
              <w:t>- Explain the research process to participants, including the purpose of the study and how their contributions will be used.</w:t>
            </w:r>
          </w:p>
          <w:p w14:paraId="07AFCEF6" w14:textId="77777777" w:rsidR="00394116" w:rsidRPr="007C3C52" w:rsidRDefault="00394116" w:rsidP="00984EBB">
            <w:pPr>
              <w:rPr>
                <w:rFonts w:ascii="Arial" w:hAnsi="Arial" w:cs="Arial"/>
                <w:sz w:val="22"/>
                <w:szCs w:val="22"/>
              </w:rPr>
            </w:pPr>
            <w:r w:rsidRPr="007C3C52">
              <w:rPr>
                <w:rFonts w:ascii="Arial" w:hAnsi="Arial" w:cs="Arial"/>
                <w:sz w:val="22"/>
                <w:szCs w:val="22"/>
              </w:rPr>
              <w:t>- Address any questions or concerns participants might have following their participation in the study.</w:t>
            </w:r>
          </w:p>
          <w:p w14:paraId="7EA35EF9" w14:textId="77777777" w:rsidR="00394116" w:rsidRPr="007C3C52" w:rsidRDefault="00394116" w:rsidP="00984EBB">
            <w:pPr>
              <w:rPr>
                <w:rFonts w:ascii="Arial" w:hAnsi="Arial" w:cs="Arial"/>
                <w:sz w:val="22"/>
                <w:szCs w:val="22"/>
              </w:rPr>
            </w:pPr>
            <w:r w:rsidRPr="007C3C52">
              <w:rPr>
                <w:rFonts w:ascii="Arial" w:hAnsi="Arial" w:cs="Arial"/>
                <w:sz w:val="22"/>
                <w:szCs w:val="22"/>
              </w:rPr>
              <w:t>- Provide participants with information about the study's results and outcomes once the research is complete.</w:t>
            </w:r>
          </w:p>
          <w:p w14:paraId="5C7F6BB8" w14:textId="77777777" w:rsidR="00394116" w:rsidRPr="007C3C52" w:rsidRDefault="00394116" w:rsidP="00984EBB">
            <w:pPr>
              <w:rPr>
                <w:rFonts w:ascii="Arial" w:hAnsi="Arial" w:cs="Arial"/>
                <w:sz w:val="22"/>
                <w:szCs w:val="22"/>
              </w:rPr>
            </w:pPr>
          </w:p>
          <w:p w14:paraId="1F545606" w14:textId="77777777" w:rsidR="00394116" w:rsidRPr="007C3C52" w:rsidRDefault="00394116" w:rsidP="00984EBB">
            <w:pPr>
              <w:rPr>
                <w:rFonts w:ascii="Arial" w:hAnsi="Arial" w:cs="Arial"/>
                <w:sz w:val="22"/>
                <w:szCs w:val="22"/>
              </w:rPr>
            </w:pPr>
            <w:r w:rsidRPr="007C3C52">
              <w:rPr>
                <w:rFonts w:ascii="Arial" w:hAnsi="Arial" w:cs="Arial"/>
                <w:sz w:val="22"/>
                <w:szCs w:val="22"/>
              </w:rPr>
              <w:t>Debriefing for this study will occur at two stages:</w:t>
            </w:r>
          </w:p>
          <w:p w14:paraId="0174F867" w14:textId="77777777" w:rsidR="00394116" w:rsidRPr="007C3C52" w:rsidRDefault="00394116" w:rsidP="00984EBB">
            <w:pPr>
              <w:rPr>
                <w:rFonts w:ascii="Arial" w:hAnsi="Arial" w:cs="Arial"/>
                <w:sz w:val="22"/>
                <w:szCs w:val="22"/>
              </w:rPr>
            </w:pPr>
            <w:r w:rsidRPr="007C3C52">
              <w:rPr>
                <w:rFonts w:ascii="Arial" w:hAnsi="Arial" w:cs="Arial"/>
                <w:sz w:val="22"/>
                <w:szCs w:val="22"/>
              </w:rPr>
              <w:t>1. Immediately After Data Collection</w:t>
            </w:r>
          </w:p>
          <w:p w14:paraId="7F6A412F" w14:textId="77777777" w:rsidR="00394116" w:rsidRPr="007C3C52" w:rsidRDefault="00394116" w:rsidP="00984EBB">
            <w:pPr>
              <w:rPr>
                <w:rFonts w:ascii="Arial" w:hAnsi="Arial" w:cs="Arial"/>
                <w:sz w:val="22"/>
                <w:szCs w:val="22"/>
              </w:rPr>
            </w:pPr>
            <w:r w:rsidRPr="007C3C52">
              <w:rPr>
                <w:rFonts w:ascii="Arial" w:hAnsi="Arial" w:cs="Arial"/>
                <w:sz w:val="22"/>
                <w:szCs w:val="22"/>
              </w:rPr>
              <w:t>2. After Research Completion</w:t>
            </w:r>
          </w:p>
          <w:p w14:paraId="2A53AA01" w14:textId="77777777" w:rsidR="00394116" w:rsidRPr="007C3C52" w:rsidRDefault="00394116" w:rsidP="00984EBB">
            <w:pPr>
              <w:rPr>
                <w:rFonts w:ascii="Arial" w:hAnsi="Arial" w:cs="Arial"/>
                <w:sz w:val="22"/>
                <w:szCs w:val="22"/>
              </w:rPr>
            </w:pPr>
          </w:p>
          <w:p w14:paraId="66ADA607" w14:textId="77777777" w:rsidR="00394116" w:rsidRPr="007C3C52" w:rsidRDefault="00394116" w:rsidP="00984EBB">
            <w:pPr>
              <w:rPr>
                <w:rFonts w:ascii="Arial" w:hAnsi="Arial" w:cs="Arial"/>
                <w:sz w:val="22"/>
                <w:szCs w:val="22"/>
              </w:rPr>
            </w:pPr>
            <w:r w:rsidRPr="007C3C52">
              <w:rPr>
                <w:rFonts w:ascii="Arial" w:hAnsi="Arial" w:cs="Arial"/>
                <w:sz w:val="22"/>
                <w:szCs w:val="22"/>
              </w:rPr>
              <w:t>The debriefing process will be conducted through the following methods:</w:t>
            </w:r>
          </w:p>
          <w:p w14:paraId="2EC74731" w14:textId="77777777" w:rsidR="00394116" w:rsidRPr="007C3C52" w:rsidRDefault="00394116" w:rsidP="00984EBB">
            <w:pPr>
              <w:rPr>
                <w:rFonts w:ascii="Arial" w:hAnsi="Arial" w:cs="Arial"/>
                <w:sz w:val="22"/>
                <w:szCs w:val="22"/>
              </w:rPr>
            </w:pPr>
            <w:r w:rsidRPr="007C3C52">
              <w:rPr>
                <w:rFonts w:ascii="Arial" w:hAnsi="Arial" w:cs="Arial"/>
                <w:sz w:val="22"/>
                <w:szCs w:val="22"/>
              </w:rPr>
              <w:t>-Verbal</w:t>
            </w:r>
          </w:p>
          <w:p w14:paraId="2E02E4D0" w14:textId="77777777" w:rsidR="00394116" w:rsidRPr="007C3C52" w:rsidRDefault="00394116" w:rsidP="00984EBB">
            <w:pPr>
              <w:rPr>
                <w:rFonts w:ascii="Arial" w:hAnsi="Arial" w:cs="Arial"/>
                <w:sz w:val="22"/>
                <w:szCs w:val="22"/>
              </w:rPr>
            </w:pPr>
            <w:r w:rsidRPr="007C3C52">
              <w:rPr>
                <w:rFonts w:ascii="Arial" w:hAnsi="Arial" w:cs="Arial"/>
                <w:sz w:val="22"/>
                <w:szCs w:val="22"/>
              </w:rPr>
              <w:t>-Written</w:t>
            </w:r>
          </w:p>
          <w:p w14:paraId="4010DA60" w14:textId="77777777" w:rsidR="00394116" w:rsidRPr="007C3C52" w:rsidRDefault="00394116" w:rsidP="00984EBB">
            <w:pPr>
              <w:rPr>
                <w:rFonts w:ascii="Arial" w:hAnsi="Arial" w:cs="Arial"/>
                <w:sz w:val="22"/>
                <w:szCs w:val="22"/>
              </w:rPr>
            </w:pPr>
            <w:r w:rsidRPr="007C3C52">
              <w:rPr>
                <w:rFonts w:ascii="Arial" w:hAnsi="Arial" w:cs="Arial"/>
                <w:sz w:val="22"/>
                <w:szCs w:val="22"/>
              </w:rPr>
              <w:t>-Community meeting</w:t>
            </w:r>
          </w:p>
          <w:p w14:paraId="61967468" w14:textId="77777777" w:rsidR="00394116" w:rsidRPr="007C3C52" w:rsidRDefault="00394116" w:rsidP="00984EBB">
            <w:pPr>
              <w:rPr>
                <w:rFonts w:ascii="Arial" w:hAnsi="Arial" w:cs="Arial"/>
                <w:sz w:val="22"/>
                <w:szCs w:val="22"/>
              </w:rPr>
            </w:pPr>
          </w:p>
          <w:p w14:paraId="63FCAA52" w14:textId="77777777" w:rsidR="00394116" w:rsidRPr="007C3C52" w:rsidRDefault="00394116" w:rsidP="00984EBB">
            <w:pPr>
              <w:rPr>
                <w:rFonts w:ascii="Arial" w:hAnsi="Arial" w:cs="Arial"/>
                <w:sz w:val="22"/>
                <w:szCs w:val="22"/>
              </w:rPr>
            </w:pPr>
            <w:r w:rsidRPr="007C3C52">
              <w:rPr>
                <w:rFonts w:ascii="Arial" w:hAnsi="Arial" w:cs="Arial"/>
                <w:sz w:val="22"/>
                <w:szCs w:val="22"/>
              </w:rPr>
              <w:t>During the debriefing process, it will be ensured that participants have an opportunity to express any concerns or ask questions. The team will be available to provide additional information, address ethical considerations, and offer further resources if needed. If any participant has concerns about the research or its implications, these will be addressed promptly and appropriately.</w:t>
            </w:r>
          </w:p>
          <w:p w14:paraId="6F1F053F" w14:textId="77777777" w:rsidR="00394116" w:rsidRPr="004C3A0B" w:rsidRDefault="00394116" w:rsidP="00984EBB">
            <w:pPr>
              <w:rPr>
                <w:rFonts w:ascii="Arial" w:hAnsi="Arial" w:cs="Arial"/>
                <w:sz w:val="22"/>
                <w:szCs w:val="22"/>
              </w:rPr>
            </w:pPr>
          </w:p>
          <w:p w14:paraId="14192C96" w14:textId="77777777" w:rsidR="00394116" w:rsidRPr="004C3A0B" w:rsidRDefault="00394116" w:rsidP="00984EB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94116" w:rsidRPr="004C3A0B" w14:paraId="1D440627" w14:textId="77777777" w:rsidTr="00984EBB">
        <w:tc>
          <w:tcPr>
            <w:tcW w:w="596" w:type="dxa"/>
            <w:tcBorders>
              <w:top w:val="single" w:sz="4" w:space="0" w:color="auto"/>
              <w:bottom w:val="single" w:sz="4" w:space="0" w:color="auto"/>
            </w:tcBorders>
            <w:shd w:val="clear" w:color="auto" w:fill="F2F2F2" w:themeFill="background1" w:themeFillShade="F2"/>
          </w:tcPr>
          <w:p w14:paraId="64ACB54F" w14:textId="77777777" w:rsidR="00394116" w:rsidRPr="002132F9" w:rsidRDefault="00394116" w:rsidP="00984EBB">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0B493DB" w14:textId="77777777" w:rsidR="00394116" w:rsidRPr="004C3A0B" w:rsidRDefault="00394116" w:rsidP="00984EBB">
            <w:pPr>
              <w:rPr>
                <w:rFonts w:ascii="Arial" w:hAnsi="Arial" w:cs="Arial"/>
                <w:sz w:val="22"/>
                <w:szCs w:val="22"/>
              </w:rPr>
            </w:pPr>
            <w:r w:rsidRPr="004C3A0B">
              <w:rPr>
                <w:rFonts w:ascii="Arial" w:hAnsi="Arial" w:cs="Arial"/>
                <w:b/>
                <w:sz w:val="22"/>
                <w:szCs w:val="22"/>
              </w:rPr>
              <w:t>Informed consent</w:t>
            </w:r>
          </w:p>
          <w:p w14:paraId="3A991193"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394116" w:rsidRPr="004C3A0B" w14:paraId="0D0F22B7" w14:textId="77777777" w:rsidTr="00984EBB">
        <w:tc>
          <w:tcPr>
            <w:tcW w:w="596" w:type="dxa"/>
            <w:tcBorders>
              <w:top w:val="single" w:sz="4" w:space="0" w:color="auto"/>
              <w:bottom w:val="single" w:sz="4" w:space="0" w:color="auto"/>
            </w:tcBorders>
          </w:tcPr>
          <w:p w14:paraId="55ACC029" w14:textId="77777777" w:rsidR="00394116" w:rsidRPr="00E32138" w:rsidRDefault="00394116" w:rsidP="00984EBB">
            <w:pPr>
              <w:rPr>
                <w:rFonts w:ascii="Arial" w:hAnsi="Arial" w:cs="Arial"/>
                <w:bCs/>
                <w:sz w:val="22"/>
                <w:szCs w:val="22"/>
              </w:rPr>
            </w:pPr>
          </w:p>
        </w:tc>
        <w:tc>
          <w:tcPr>
            <w:tcW w:w="9923" w:type="dxa"/>
            <w:tcBorders>
              <w:top w:val="single" w:sz="4" w:space="0" w:color="auto"/>
              <w:bottom w:val="single" w:sz="4" w:space="0" w:color="auto"/>
            </w:tcBorders>
          </w:tcPr>
          <w:p w14:paraId="5F54D55C" w14:textId="77777777" w:rsidR="00394116" w:rsidRPr="007C3C52" w:rsidRDefault="00394116" w:rsidP="00984EBB">
            <w:pPr>
              <w:rPr>
                <w:rFonts w:ascii="Arial" w:hAnsi="Arial" w:cs="Arial"/>
                <w:sz w:val="22"/>
                <w:szCs w:val="22"/>
              </w:rPr>
            </w:pPr>
          </w:p>
          <w:p w14:paraId="548A1CE9" w14:textId="77777777" w:rsidR="00394116" w:rsidRPr="007C3C52" w:rsidRDefault="00394116" w:rsidP="00984EBB">
            <w:pPr>
              <w:rPr>
                <w:rFonts w:ascii="Arial" w:hAnsi="Arial" w:cs="Arial"/>
                <w:sz w:val="22"/>
                <w:szCs w:val="22"/>
              </w:rPr>
            </w:pPr>
            <w:r w:rsidRPr="007C3C52">
              <w:rPr>
                <w:rFonts w:ascii="Arial" w:hAnsi="Arial" w:cs="Arial"/>
                <w:sz w:val="22"/>
                <w:szCs w:val="22"/>
              </w:rPr>
              <w:t>Before obtaining consent, potential participants must be given clear and comprehensive information about the study. This includes:</w:t>
            </w:r>
          </w:p>
          <w:p w14:paraId="51840576" w14:textId="77777777" w:rsidR="00394116" w:rsidRPr="007C3C52" w:rsidRDefault="00394116" w:rsidP="00984EBB">
            <w:pPr>
              <w:rPr>
                <w:rFonts w:ascii="Arial" w:hAnsi="Arial" w:cs="Arial"/>
                <w:sz w:val="22"/>
                <w:szCs w:val="22"/>
              </w:rPr>
            </w:pPr>
            <w:r w:rsidRPr="007C3C52">
              <w:rPr>
                <w:rFonts w:ascii="Arial" w:hAnsi="Arial" w:cs="Arial"/>
                <w:sz w:val="22"/>
                <w:szCs w:val="22"/>
              </w:rPr>
              <w:t>- Purpose of the Study</w:t>
            </w:r>
          </w:p>
          <w:p w14:paraId="50D27282" w14:textId="77777777" w:rsidR="00394116" w:rsidRPr="007C3C52" w:rsidRDefault="00394116" w:rsidP="00984EBB">
            <w:pPr>
              <w:rPr>
                <w:rFonts w:ascii="Arial" w:hAnsi="Arial" w:cs="Arial"/>
                <w:sz w:val="22"/>
                <w:szCs w:val="22"/>
              </w:rPr>
            </w:pPr>
            <w:r w:rsidRPr="007C3C52">
              <w:rPr>
                <w:rFonts w:ascii="Arial" w:hAnsi="Arial" w:cs="Arial"/>
                <w:sz w:val="22"/>
                <w:szCs w:val="22"/>
              </w:rPr>
              <w:t>- What Participation Involves</w:t>
            </w:r>
          </w:p>
          <w:p w14:paraId="347FBB9F" w14:textId="77777777" w:rsidR="00394116" w:rsidRPr="007C3C52" w:rsidRDefault="00394116" w:rsidP="00984EBB">
            <w:pPr>
              <w:rPr>
                <w:rFonts w:ascii="Arial" w:hAnsi="Arial" w:cs="Arial"/>
                <w:sz w:val="22"/>
                <w:szCs w:val="22"/>
              </w:rPr>
            </w:pPr>
            <w:r w:rsidRPr="007C3C52">
              <w:rPr>
                <w:rFonts w:ascii="Arial" w:hAnsi="Arial" w:cs="Arial"/>
                <w:sz w:val="22"/>
                <w:szCs w:val="22"/>
              </w:rPr>
              <w:t>- Risks and Benefits</w:t>
            </w:r>
          </w:p>
          <w:p w14:paraId="234D86CC" w14:textId="77777777" w:rsidR="00394116" w:rsidRPr="007C3C52" w:rsidRDefault="00394116" w:rsidP="00984EBB">
            <w:pPr>
              <w:rPr>
                <w:rFonts w:ascii="Arial" w:hAnsi="Arial" w:cs="Arial"/>
                <w:sz w:val="22"/>
                <w:szCs w:val="22"/>
              </w:rPr>
            </w:pPr>
            <w:r w:rsidRPr="007C3C52">
              <w:rPr>
                <w:rFonts w:ascii="Arial" w:hAnsi="Arial" w:cs="Arial"/>
                <w:sz w:val="22"/>
                <w:szCs w:val="22"/>
              </w:rPr>
              <w:lastRenderedPageBreak/>
              <w:t>- Confidentiality and Anonymity</w:t>
            </w:r>
          </w:p>
          <w:p w14:paraId="70391740" w14:textId="77777777" w:rsidR="00394116" w:rsidRPr="007C3C52" w:rsidRDefault="00394116" w:rsidP="00984EBB">
            <w:pPr>
              <w:rPr>
                <w:rFonts w:ascii="Arial" w:hAnsi="Arial" w:cs="Arial"/>
                <w:sz w:val="22"/>
                <w:szCs w:val="22"/>
              </w:rPr>
            </w:pPr>
            <w:r w:rsidRPr="007C3C52">
              <w:rPr>
                <w:rFonts w:ascii="Arial" w:hAnsi="Arial" w:cs="Arial"/>
                <w:sz w:val="22"/>
                <w:szCs w:val="22"/>
              </w:rPr>
              <w:t>- Right to Withdraw</w:t>
            </w:r>
          </w:p>
          <w:p w14:paraId="593DD59B" w14:textId="77777777" w:rsidR="00394116" w:rsidRPr="007C3C52" w:rsidRDefault="00394116" w:rsidP="00984EBB">
            <w:pPr>
              <w:rPr>
                <w:rFonts w:ascii="Arial" w:hAnsi="Arial" w:cs="Arial"/>
                <w:sz w:val="22"/>
                <w:szCs w:val="22"/>
              </w:rPr>
            </w:pPr>
            <w:r w:rsidRPr="007C3C52">
              <w:rPr>
                <w:rFonts w:ascii="Arial" w:hAnsi="Arial" w:cs="Arial"/>
                <w:sz w:val="22"/>
                <w:szCs w:val="22"/>
              </w:rPr>
              <w:t>- Contact Information</w:t>
            </w:r>
          </w:p>
          <w:p w14:paraId="34386FC1" w14:textId="77777777" w:rsidR="00394116" w:rsidRPr="007C3C52" w:rsidRDefault="00394116" w:rsidP="00984EBB">
            <w:pPr>
              <w:rPr>
                <w:rFonts w:ascii="Arial" w:hAnsi="Arial" w:cs="Arial"/>
                <w:sz w:val="22"/>
                <w:szCs w:val="22"/>
              </w:rPr>
            </w:pPr>
          </w:p>
          <w:p w14:paraId="74240DC9" w14:textId="77777777" w:rsidR="00394116" w:rsidRPr="007C3C52" w:rsidRDefault="00394116" w:rsidP="00984EBB">
            <w:pPr>
              <w:rPr>
                <w:rFonts w:ascii="Arial" w:hAnsi="Arial" w:cs="Arial"/>
                <w:sz w:val="22"/>
                <w:szCs w:val="22"/>
              </w:rPr>
            </w:pPr>
            <w:r w:rsidRPr="007C3C52">
              <w:rPr>
                <w:rFonts w:ascii="Arial" w:hAnsi="Arial" w:cs="Arial"/>
                <w:sz w:val="22"/>
                <w:szCs w:val="22"/>
              </w:rPr>
              <w:t>To ensure that participants provide full and informed consent, the following arrangements will be made:</w:t>
            </w:r>
          </w:p>
          <w:p w14:paraId="2631CD95" w14:textId="77777777" w:rsidR="00394116" w:rsidRPr="007C3C52" w:rsidRDefault="00394116" w:rsidP="00984EBB">
            <w:pPr>
              <w:rPr>
                <w:rFonts w:ascii="Arial" w:hAnsi="Arial" w:cs="Arial"/>
                <w:sz w:val="22"/>
                <w:szCs w:val="22"/>
              </w:rPr>
            </w:pPr>
            <w:r w:rsidRPr="007C3C52">
              <w:rPr>
                <w:rFonts w:ascii="Arial" w:hAnsi="Arial" w:cs="Arial"/>
                <w:sz w:val="22"/>
                <w:szCs w:val="22"/>
              </w:rPr>
              <w:t>- Consent Form</w:t>
            </w:r>
          </w:p>
          <w:p w14:paraId="5FA8A6D1" w14:textId="77777777" w:rsidR="00394116" w:rsidRPr="007C3C52" w:rsidRDefault="00394116" w:rsidP="00984EBB">
            <w:pPr>
              <w:rPr>
                <w:rFonts w:ascii="Arial" w:hAnsi="Arial" w:cs="Arial"/>
                <w:sz w:val="22"/>
                <w:szCs w:val="22"/>
              </w:rPr>
            </w:pPr>
            <w:r w:rsidRPr="007C3C52">
              <w:rPr>
                <w:rFonts w:ascii="Arial" w:hAnsi="Arial" w:cs="Arial"/>
                <w:sz w:val="22"/>
                <w:szCs w:val="22"/>
              </w:rPr>
              <w:t>- Verbal Explanation</w:t>
            </w:r>
          </w:p>
          <w:p w14:paraId="64148A06" w14:textId="77777777" w:rsidR="00394116" w:rsidRPr="007C3C52" w:rsidRDefault="00394116" w:rsidP="00984EBB">
            <w:pPr>
              <w:rPr>
                <w:rFonts w:ascii="Arial" w:hAnsi="Arial" w:cs="Arial"/>
                <w:sz w:val="22"/>
                <w:szCs w:val="22"/>
              </w:rPr>
            </w:pPr>
            <w:r w:rsidRPr="007C3C52">
              <w:rPr>
                <w:rFonts w:ascii="Arial" w:hAnsi="Arial" w:cs="Arial"/>
                <w:sz w:val="22"/>
                <w:szCs w:val="22"/>
              </w:rPr>
              <w:t>- Obtaining Consent</w:t>
            </w:r>
          </w:p>
          <w:p w14:paraId="02FFE9D1" w14:textId="77777777" w:rsidR="00394116" w:rsidRPr="007C3C52" w:rsidRDefault="00394116" w:rsidP="00984EBB">
            <w:pPr>
              <w:rPr>
                <w:rFonts w:ascii="Arial" w:hAnsi="Arial" w:cs="Arial"/>
                <w:sz w:val="22"/>
                <w:szCs w:val="22"/>
              </w:rPr>
            </w:pPr>
          </w:p>
          <w:p w14:paraId="2EB99E0A" w14:textId="77777777" w:rsidR="00394116" w:rsidRPr="007C3C52" w:rsidRDefault="00394116" w:rsidP="00984EBB">
            <w:pPr>
              <w:rPr>
                <w:rFonts w:ascii="Arial" w:hAnsi="Arial" w:cs="Arial"/>
                <w:sz w:val="22"/>
                <w:szCs w:val="22"/>
              </w:rPr>
            </w:pPr>
            <w:r w:rsidRPr="007C3C52">
              <w:rPr>
                <w:rFonts w:ascii="Arial" w:hAnsi="Arial" w:cs="Arial"/>
                <w:sz w:val="22"/>
                <w:szCs w:val="22"/>
              </w:rPr>
              <w:t>If gaining written consent is inappropriate, such as in cases involving sensitive topics or where literacy may be an issue, other arrangements will be made:</w:t>
            </w:r>
          </w:p>
          <w:p w14:paraId="21F0B86F" w14:textId="77777777" w:rsidR="00394116" w:rsidRPr="007C3C52" w:rsidRDefault="00394116" w:rsidP="00984EBB">
            <w:pPr>
              <w:rPr>
                <w:rFonts w:ascii="Arial" w:hAnsi="Arial" w:cs="Arial"/>
                <w:sz w:val="22"/>
                <w:szCs w:val="22"/>
              </w:rPr>
            </w:pPr>
            <w:r w:rsidRPr="007C3C52">
              <w:rPr>
                <w:rFonts w:ascii="Arial" w:hAnsi="Arial" w:cs="Arial"/>
                <w:sz w:val="22"/>
                <w:szCs w:val="22"/>
              </w:rPr>
              <w:t>- Verbal Consent</w:t>
            </w:r>
          </w:p>
          <w:p w14:paraId="2AE039CA" w14:textId="77777777" w:rsidR="00394116" w:rsidRPr="007C3C52" w:rsidRDefault="00394116" w:rsidP="00984EBB">
            <w:pPr>
              <w:rPr>
                <w:rFonts w:ascii="Arial" w:hAnsi="Arial" w:cs="Arial"/>
                <w:sz w:val="22"/>
                <w:szCs w:val="22"/>
              </w:rPr>
            </w:pPr>
            <w:r w:rsidRPr="007C3C52">
              <w:rPr>
                <w:rFonts w:ascii="Arial" w:hAnsi="Arial" w:cs="Arial"/>
                <w:sz w:val="22"/>
                <w:szCs w:val="22"/>
              </w:rPr>
              <w:t>- Proxy Consent.</w:t>
            </w:r>
          </w:p>
          <w:p w14:paraId="7715CE73" w14:textId="77777777" w:rsidR="00394116" w:rsidRPr="007C3C52" w:rsidRDefault="00394116" w:rsidP="00984EBB">
            <w:pPr>
              <w:rPr>
                <w:rFonts w:ascii="Arial" w:hAnsi="Arial" w:cs="Arial"/>
                <w:sz w:val="22"/>
                <w:szCs w:val="22"/>
              </w:rPr>
            </w:pPr>
          </w:p>
          <w:p w14:paraId="1A9E0A57" w14:textId="77777777" w:rsidR="00394116" w:rsidRPr="007C3C52" w:rsidRDefault="00394116" w:rsidP="00984EBB">
            <w:pPr>
              <w:rPr>
                <w:rFonts w:ascii="Arial" w:hAnsi="Arial" w:cs="Arial"/>
                <w:sz w:val="22"/>
                <w:szCs w:val="22"/>
              </w:rPr>
            </w:pPr>
            <w:r w:rsidRPr="007C3C52">
              <w:rPr>
                <w:rFonts w:ascii="Arial" w:hAnsi="Arial" w:cs="Arial"/>
                <w:sz w:val="22"/>
                <w:szCs w:val="22"/>
              </w:rPr>
              <w:t>All arrangements for obtaining consent will comply with prevailing data protection legislation, such as the UK's Data Protection Act 2018 and General Data Protection Regulation (GDPR). This involves securely storing consent forms, ensuring that personal data is kept confidential, and respecting participants' rights regarding their data.</w:t>
            </w:r>
          </w:p>
          <w:p w14:paraId="3BFF691F" w14:textId="77777777" w:rsidR="00394116" w:rsidRPr="007C3C52" w:rsidRDefault="00394116" w:rsidP="00984EBB">
            <w:pPr>
              <w:rPr>
                <w:rFonts w:ascii="Arial" w:hAnsi="Arial" w:cs="Arial"/>
                <w:sz w:val="22"/>
                <w:szCs w:val="22"/>
              </w:rPr>
            </w:pPr>
          </w:p>
          <w:p w14:paraId="5070A8F8" w14:textId="77777777" w:rsidR="00394116" w:rsidRPr="007C3C52" w:rsidRDefault="00394116" w:rsidP="00984EBB">
            <w:pPr>
              <w:autoSpaceDE w:val="0"/>
              <w:autoSpaceDN w:val="0"/>
              <w:adjustRightInd w:val="0"/>
              <w:rPr>
                <w:rFonts w:ascii="Arial" w:hAnsi="Arial" w:cs="Arial"/>
                <w:sz w:val="22"/>
                <w:szCs w:val="22"/>
              </w:rPr>
            </w:pPr>
            <w:r w:rsidRPr="007C3C52">
              <w:rPr>
                <w:rFonts w:ascii="Arial" w:hAnsi="Arial" w:cs="Arial"/>
                <w:i/>
                <w:color w:val="808080"/>
                <w:sz w:val="22"/>
                <w:szCs w:val="22"/>
              </w:rPr>
              <w:t>(this box should expand as you type)</w:t>
            </w:r>
          </w:p>
        </w:tc>
      </w:tr>
      <w:tr w:rsidR="00394116" w:rsidRPr="004C3A0B" w14:paraId="13C9F5FF" w14:textId="77777777" w:rsidTr="00984EBB">
        <w:tc>
          <w:tcPr>
            <w:tcW w:w="596" w:type="dxa"/>
            <w:tcBorders>
              <w:top w:val="single" w:sz="4" w:space="0" w:color="auto"/>
              <w:bottom w:val="single" w:sz="4" w:space="0" w:color="auto"/>
            </w:tcBorders>
            <w:shd w:val="clear" w:color="auto" w:fill="F2F2F2" w:themeFill="background1" w:themeFillShade="F2"/>
          </w:tcPr>
          <w:p w14:paraId="18B37A2F" w14:textId="77777777" w:rsidR="00394116" w:rsidRPr="002132F9" w:rsidRDefault="00394116" w:rsidP="00984EBB">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38631D4A" w14:textId="77777777" w:rsidR="00394116" w:rsidRPr="004C3A0B" w:rsidRDefault="00394116" w:rsidP="00984EBB">
            <w:pPr>
              <w:rPr>
                <w:rFonts w:ascii="Arial" w:hAnsi="Arial" w:cs="Arial"/>
                <w:b/>
                <w:sz w:val="22"/>
                <w:szCs w:val="22"/>
              </w:rPr>
            </w:pPr>
            <w:r w:rsidRPr="004C3A0B">
              <w:rPr>
                <w:rFonts w:ascii="Arial" w:hAnsi="Arial" w:cs="Arial"/>
                <w:b/>
                <w:sz w:val="22"/>
                <w:szCs w:val="22"/>
              </w:rPr>
              <w:t>Confidentiality / Anonymity</w:t>
            </w:r>
          </w:p>
          <w:p w14:paraId="4D676CE9" w14:textId="77777777" w:rsidR="00394116" w:rsidRPr="004C3A0B" w:rsidRDefault="00394116" w:rsidP="00984EBB">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394116" w:rsidRPr="004C3A0B" w14:paraId="28E907AD" w14:textId="77777777" w:rsidTr="00984EBB">
        <w:tc>
          <w:tcPr>
            <w:tcW w:w="596" w:type="dxa"/>
            <w:tcBorders>
              <w:top w:val="single" w:sz="4" w:space="0" w:color="auto"/>
              <w:bottom w:val="single" w:sz="4" w:space="0" w:color="auto"/>
            </w:tcBorders>
          </w:tcPr>
          <w:p w14:paraId="45EEF8D3" w14:textId="77777777" w:rsidR="00394116" w:rsidRPr="00E32138" w:rsidRDefault="00394116" w:rsidP="00984EBB">
            <w:pPr>
              <w:rPr>
                <w:rFonts w:ascii="Arial" w:hAnsi="Arial" w:cs="Arial"/>
                <w:bCs/>
                <w:sz w:val="22"/>
                <w:szCs w:val="22"/>
              </w:rPr>
            </w:pPr>
          </w:p>
        </w:tc>
        <w:tc>
          <w:tcPr>
            <w:tcW w:w="9923" w:type="dxa"/>
            <w:tcBorders>
              <w:top w:val="single" w:sz="4" w:space="0" w:color="auto"/>
              <w:bottom w:val="single" w:sz="4" w:space="0" w:color="auto"/>
            </w:tcBorders>
          </w:tcPr>
          <w:p w14:paraId="7BCC9189" w14:textId="77777777" w:rsidR="00394116" w:rsidRDefault="00394116" w:rsidP="00984EBB">
            <w:pPr>
              <w:rPr>
                <w:rFonts w:ascii="Arial" w:hAnsi="Arial" w:cs="Arial"/>
                <w:sz w:val="22"/>
                <w:szCs w:val="22"/>
              </w:rPr>
            </w:pPr>
          </w:p>
          <w:p w14:paraId="71F841A2" w14:textId="77777777" w:rsidR="00394116" w:rsidRDefault="00394116" w:rsidP="00984EBB">
            <w:pPr>
              <w:rPr>
                <w:rFonts w:ascii="Arial" w:hAnsi="Arial" w:cs="Arial"/>
                <w:sz w:val="22"/>
                <w:szCs w:val="22"/>
              </w:rPr>
            </w:pPr>
          </w:p>
          <w:p w14:paraId="5BFAD045" w14:textId="77777777" w:rsidR="00394116" w:rsidRPr="00BC555A" w:rsidRDefault="00394116" w:rsidP="00984EBB">
            <w:pPr>
              <w:jc w:val="both"/>
              <w:rPr>
                <w:rFonts w:ascii="Arial" w:hAnsi="Arial" w:cs="Arial"/>
              </w:rPr>
            </w:pPr>
            <w:r w:rsidRPr="00BC555A">
              <w:rPr>
                <w:rFonts w:ascii="Arial" w:hAnsi="Arial" w:cs="Arial"/>
              </w:rPr>
              <w:t>1. Confidentiality Measures</w:t>
            </w:r>
          </w:p>
          <w:p w14:paraId="4014E0FA" w14:textId="77777777" w:rsidR="00394116" w:rsidRPr="00BC555A" w:rsidRDefault="00394116" w:rsidP="00984EBB">
            <w:pPr>
              <w:jc w:val="both"/>
              <w:rPr>
                <w:rFonts w:ascii="Arial" w:hAnsi="Arial" w:cs="Arial"/>
              </w:rPr>
            </w:pPr>
            <w:r w:rsidRPr="00BC555A">
              <w:rPr>
                <w:rFonts w:ascii="Arial" w:hAnsi="Arial" w:cs="Arial"/>
              </w:rPr>
              <w:t>- Secure Data Storage</w:t>
            </w:r>
          </w:p>
          <w:p w14:paraId="7C079E99" w14:textId="77777777" w:rsidR="00394116" w:rsidRPr="00BC555A" w:rsidRDefault="00394116" w:rsidP="00984EBB">
            <w:pPr>
              <w:jc w:val="both"/>
              <w:rPr>
                <w:rFonts w:ascii="Arial" w:hAnsi="Arial" w:cs="Arial"/>
              </w:rPr>
            </w:pPr>
            <w:r w:rsidRPr="00BC555A">
              <w:rPr>
                <w:rFonts w:ascii="Arial" w:hAnsi="Arial" w:cs="Arial"/>
              </w:rPr>
              <w:t>- Limited Access</w:t>
            </w:r>
          </w:p>
          <w:p w14:paraId="4B5C543C" w14:textId="77777777" w:rsidR="00394116" w:rsidRPr="00BC555A" w:rsidRDefault="00394116" w:rsidP="00984EBB">
            <w:pPr>
              <w:jc w:val="both"/>
              <w:rPr>
                <w:rFonts w:ascii="Arial" w:hAnsi="Arial" w:cs="Arial"/>
              </w:rPr>
            </w:pPr>
            <w:r w:rsidRPr="00BC555A">
              <w:rPr>
                <w:rFonts w:ascii="Arial" w:hAnsi="Arial" w:cs="Arial"/>
              </w:rPr>
              <w:t>- Use of Pseudonyms</w:t>
            </w:r>
          </w:p>
          <w:p w14:paraId="301856FE" w14:textId="77777777" w:rsidR="00394116" w:rsidRPr="00BC555A" w:rsidRDefault="00394116" w:rsidP="00984EBB">
            <w:pPr>
              <w:jc w:val="both"/>
              <w:rPr>
                <w:rFonts w:ascii="Arial" w:hAnsi="Arial" w:cs="Arial"/>
              </w:rPr>
            </w:pPr>
            <w:r w:rsidRPr="00BC555A">
              <w:rPr>
                <w:rFonts w:ascii="Arial" w:hAnsi="Arial" w:cs="Arial"/>
              </w:rPr>
              <w:t>- Data Retention Policy</w:t>
            </w:r>
          </w:p>
          <w:p w14:paraId="30CE15E8" w14:textId="77777777" w:rsidR="00394116" w:rsidRPr="00BC555A" w:rsidRDefault="00394116" w:rsidP="00984EBB">
            <w:pPr>
              <w:jc w:val="both"/>
              <w:rPr>
                <w:rFonts w:ascii="Arial" w:hAnsi="Arial" w:cs="Arial"/>
              </w:rPr>
            </w:pPr>
          </w:p>
          <w:p w14:paraId="6D2B31A1" w14:textId="77777777" w:rsidR="00394116" w:rsidRPr="00BC555A" w:rsidRDefault="00394116" w:rsidP="00984EBB">
            <w:pPr>
              <w:jc w:val="both"/>
              <w:rPr>
                <w:rFonts w:ascii="Arial" w:hAnsi="Arial" w:cs="Arial"/>
              </w:rPr>
            </w:pPr>
            <w:r w:rsidRPr="00BC555A">
              <w:rPr>
                <w:rFonts w:ascii="Arial" w:hAnsi="Arial" w:cs="Arial"/>
              </w:rPr>
              <w:t>2. Anonymity Measures</w:t>
            </w:r>
          </w:p>
          <w:p w14:paraId="2D1BF137" w14:textId="77777777" w:rsidR="00394116" w:rsidRPr="00BC555A" w:rsidRDefault="00394116" w:rsidP="00984EBB">
            <w:pPr>
              <w:jc w:val="both"/>
              <w:rPr>
                <w:rFonts w:ascii="Arial" w:hAnsi="Arial" w:cs="Arial"/>
              </w:rPr>
            </w:pPr>
            <w:r w:rsidRPr="00BC555A">
              <w:rPr>
                <w:rFonts w:ascii="Arial" w:hAnsi="Arial" w:cs="Arial"/>
              </w:rPr>
              <w:t>- Anonymized Data</w:t>
            </w:r>
          </w:p>
          <w:p w14:paraId="24018B0C" w14:textId="77777777" w:rsidR="00394116" w:rsidRPr="00BC555A" w:rsidRDefault="00394116" w:rsidP="00984EBB">
            <w:pPr>
              <w:jc w:val="both"/>
              <w:rPr>
                <w:rFonts w:ascii="Arial" w:hAnsi="Arial" w:cs="Arial"/>
              </w:rPr>
            </w:pPr>
            <w:r w:rsidRPr="00BC555A">
              <w:rPr>
                <w:rFonts w:ascii="Arial" w:hAnsi="Arial" w:cs="Arial"/>
              </w:rPr>
              <w:t>- Removal of Identifying Information</w:t>
            </w:r>
          </w:p>
          <w:p w14:paraId="6A400A72" w14:textId="77777777" w:rsidR="00394116" w:rsidRPr="00BC555A" w:rsidRDefault="00394116" w:rsidP="00984EBB">
            <w:pPr>
              <w:jc w:val="both"/>
              <w:rPr>
                <w:rFonts w:ascii="Arial" w:hAnsi="Arial" w:cs="Arial"/>
              </w:rPr>
            </w:pPr>
            <w:r w:rsidRPr="00BC555A">
              <w:rPr>
                <w:rFonts w:ascii="Arial" w:hAnsi="Arial" w:cs="Arial"/>
              </w:rPr>
              <w:t>- Generalization of Results</w:t>
            </w:r>
          </w:p>
          <w:p w14:paraId="35DDB55F" w14:textId="77777777" w:rsidR="00394116" w:rsidRPr="00BC555A" w:rsidRDefault="00394116" w:rsidP="00984EBB">
            <w:pPr>
              <w:jc w:val="both"/>
              <w:rPr>
                <w:rFonts w:ascii="Arial" w:hAnsi="Arial" w:cs="Arial"/>
              </w:rPr>
            </w:pPr>
          </w:p>
          <w:p w14:paraId="1583BDF4" w14:textId="77777777" w:rsidR="00394116" w:rsidRPr="00BC555A" w:rsidRDefault="00394116" w:rsidP="00984EBB">
            <w:pPr>
              <w:jc w:val="both"/>
              <w:rPr>
                <w:rFonts w:ascii="Arial" w:hAnsi="Arial" w:cs="Arial"/>
              </w:rPr>
            </w:pPr>
            <w:r w:rsidRPr="00BC555A">
              <w:rPr>
                <w:rFonts w:ascii="Arial" w:hAnsi="Arial" w:cs="Arial"/>
              </w:rPr>
              <w:t>3. Exceptions to Anonymity</w:t>
            </w:r>
          </w:p>
          <w:p w14:paraId="7A1AF535" w14:textId="77777777" w:rsidR="00394116" w:rsidRPr="00BC555A" w:rsidRDefault="00394116" w:rsidP="00984EBB">
            <w:pPr>
              <w:jc w:val="both"/>
              <w:rPr>
                <w:rFonts w:ascii="Arial" w:hAnsi="Arial" w:cs="Arial"/>
              </w:rPr>
            </w:pPr>
            <w:r w:rsidRPr="00BC555A">
              <w:rPr>
                <w:rFonts w:ascii="Arial" w:hAnsi="Arial" w:cs="Arial"/>
              </w:rPr>
              <w:t>- **Consent for Disclosure</w:t>
            </w:r>
          </w:p>
          <w:p w14:paraId="773DDB9A" w14:textId="77777777" w:rsidR="00394116" w:rsidRPr="00BC555A" w:rsidRDefault="00394116" w:rsidP="00984EBB">
            <w:pPr>
              <w:jc w:val="both"/>
              <w:rPr>
                <w:rFonts w:ascii="Arial" w:hAnsi="Arial" w:cs="Arial"/>
              </w:rPr>
            </w:pPr>
            <w:r w:rsidRPr="00BC555A">
              <w:rPr>
                <w:rFonts w:ascii="Arial" w:hAnsi="Arial" w:cs="Arial"/>
              </w:rPr>
              <w:t>- Legally Required Disclosure</w:t>
            </w:r>
          </w:p>
          <w:p w14:paraId="1B1E8BC6" w14:textId="77777777" w:rsidR="00394116" w:rsidRPr="00BC555A" w:rsidRDefault="00394116" w:rsidP="00984EBB">
            <w:pPr>
              <w:jc w:val="both"/>
              <w:rPr>
                <w:rFonts w:ascii="Arial" w:hAnsi="Arial" w:cs="Arial"/>
              </w:rPr>
            </w:pPr>
          </w:p>
          <w:p w14:paraId="7DE4E2E6" w14:textId="77777777" w:rsidR="00394116" w:rsidRPr="00BC555A" w:rsidRDefault="00394116" w:rsidP="00984EBB">
            <w:pPr>
              <w:jc w:val="both"/>
              <w:rPr>
                <w:rFonts w:ascii="Arial" w:hAnsi="Arial" w:cs="Arial"/>
              </w:rPr>
            </w:pPr>
            <w:r w:rsidRPr="00BC555A">
              <w:rPr>
                <w:rFonts w:ascii="Arial" w:hAnsi="Arial" w:cs="Arial"/>
              </w:rPr>
              <w:t>4. Compliance with Ethical Standards</w:t>
            </w:r>
          </w:p>
          <w:p w14:paraId="50E185B1" w14:textId="77777777" w:rsidR="00394116" w:rsidRPr="00BC555A" w:rsidRDefault="00394116" w:rsidP="00984EBB">
            <w:pPr>
              <w:jc w:val="both"/>
              <w:rPr>
                <w:rFonts w:ascii="Arial" w:hAnsi="Arial" w:cs="Arial"/>
              </w:rPr>
            </w:pPr>
            <w:r w:rsidRPr="00BC555A">
              <w:rPr>
                <w:rFonts w:ascii="Arial" w:hAnsi="Arial" w:cs="Arial"/>
              </w:rPr>
              <w:lastRenderedPageBreak/>
              <w:t>All measures to ensure confidentiality and anonymity will comply with ethical standards and data protection regulations, such as the UK's Data Protection Act 2018 and the General Data Protection Regulation (GDPR). The team will ensure that participants' rights are respected and that their privacy is protected throughout the research process.</w:t>
            </w:r>
          </w:p>
          <w:p w14:paraId="76D2C61E" w14:textId="77777777" w:rsidR="00394116" w:rsidRPr="004C3A0B" w:rsidRDefault="00394116" w:rsidP="00984EBB">
            <w:pPr>
              <w:rPr>
                <w:rFonts w:ascii="Arial" w:hAnsi="Arial" w:cs="Arial"/>
                <w:sz w:val="22"/>
                <w:szCs w:val="22"/>
              </w:rPr>
            </w:pPr>
          </w:p>
          <w:p w14:paraId="0F075F8B" w14:textId="77777777" w:rsidR="00394116" w:rsidRPr="004C3A0B" w:rsidRDefault="00394116" w:rsidP="00984EB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D849D3" w14:textId="77777777" w:rsidR="00394116" w:rsidRPr="004C3A0B" w:rsidRDefault="00394116" w:rsidP="00394116">
      <w:pPr>
        <w:rPr>
          <w:rFonts w:ascii="Arial" w:hAnsi="Arial" w:cs="Arial"/>
          <w:sz w:val="22"/>
          <w:szCs w:val="22"/>
        </w:rPr>
      </w:pPr>
    </w:p>
    <w:p w14:paraId="1A94CC31" w14:textId="77777777" w:rsidR="00394116" w:rsidRDefault="00394116" w:rsidP="00394116">
      <w:pPr>
        <w:rPr>
          <w:rFonts w:ascii="Arial" w:hAnsi="Arial" w:cs="Arial"/>
          <w:b/>
          <w:sz w:val="22"/>
          <w:szCs w:val="22"/>
        </w:rPr>
      </w:pPr>
      <w:r w:rsidRPr="00354F34">
        <w:rPr>
          <w:rFonts w:ascii="Arial" w:hAnsi="Arial" w:cs="Arial"/>
          <w:b/>
          <w:sz w:val="22"/>
          <w:szCs w:val="22"/>
        </w:rPr>
        <w:t>SECTION J: Data Protection and Storage</w:t>
      </w:r>
    </w:p>
    <w:p w14:paraId="596A318A" w14:textId="77777777" w:rsidR="00394116" w:rsidRPr="00354F34" w:rsidRDefault="00394116" w:rsidP="00394116">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94116" w14:paraId="117643EC" w14:textId="77777777" w:rsidTr="00984E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FB6EBF" w14:textId="77777777" w:rsidR="00394116" w:rsidRDefault="00394116" w:rsidP="00984EB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D479A5" w14:textId="77777777" w:rsidR="00394116" w:rsidRDefault="00394116" w:rsidP="00984EB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B63C3" w14:textId="77777777" w:rsidR="00394116" w:rsidRDefault="00394116" w:rsidP="00984E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3F3238" w14:textId="77777777" w:rsidR="00394116" w:rsidRDefault="00394116" w:rsidP="00984E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94116" w14:paraId="5BD1A9F2" w14:textId="77777777" w:rsidTr="00984E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1186358" w14:textId="77777777" w:rsidR="00394116" w:rsidRPr="00CF6CA5" w:rsidRDefault="00394116" w:rsidP="00984EBB">
            <w:pPr>
              <w:pStyle w:val="NormalWeb"/>
              <w:autoSpaceDE w:val="0"/>
              <w:autoSpaceDN w:val="0"/>
              <w:adjustRightInd w:val="0"/>
              <w:spacing w:before="0" w:after="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FA7D9B3" w14:textId="77777777" w:rsidR="00394116" w:rsidRDefault="00394116" w:rsidP="00984EBB">
            <w:pPr>
              <w:pStyle w:val="NormalWeb"/>
              <w:autoSpaceDE w:val="0"/>
              <w:autoSpaceDN w:val="0"/>
              <w:adjustRightInd w:val="0"/>
              <w:spacing w:before="0" w:after="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575A62" w14:textId="77777777" w:rsidR="00394116" w:rsidRPr="000B38C3" w:rsidRDefault="00394116" w:rsidP="00984EBB">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3322FB" w14:textId="77777777" w:rsidR="00394116" w:rsidRPr="000B38C3" w:rsidRDefault="00394116" w:rsidP="00984EBB">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394116" w14:paraId="2800A757" w14:textId="77777777" w:rsidTr="00984E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1984D" w14:textId="77777777" w:rsidR="00394116" w:rsidRDefault="00394116" w:rsidP="00984EB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EC7992" w14:textId="77777777" w:rsidR="00394116" w:rsidRDefault="00394116" w:rsidP="00984EB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94116" w14:paraId="7F72739B" w14:textId="77777777" w:rsidTr="00984EB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C206B27" w14:textId="77777777" w:rsidR="00394116" w:rsidRDefault="00394116" w:rsidP="00984EBB">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BB9A00" w14:textId="77777777" w:rsidR="00394116" w:rsidRDefault="00394116" w:rsidP="00984EBB">
            <w:pPr>
              <w:rPr>
                <w:rFonts w:ascii="Arial" w:hAnsi="Arial" w:cs="Arial"/>
                <w:sz w:val="22"/>
                <w:szCs w:val="22"/>
              </w:rPr>
            </w:pPr>
          </w:p>
          <w:p w14:paraId="320FBBE1" w14:textId="77777777" w:rsidR="00394116" w:rsidRDefault="00394116" w:rsidP="00984EBB">
            <w:pPr>
              <w:rPr>
                <w:rFonts w:ascii="Arial" w:hAnsi="Arial" w:cs="Arial"/>
                <w:sz w:val="22"/>
                <w:szCs w:val="22"/>
              </w:rPr>
            </w:pPr>
          </w:p>
          <w:p w14:paraId="20A78453" w14:textId="77777777" w:rsidR="00394116" w:rsidRPr="004C3A0B" w:rsidRDefault="00394116" w:rsidP="00984EBB">
            <w:pPr>
              <w:rPr>
                <w:rFonts w:ascii="Arial" w:hAnsi="Arial" w:cs="Arial"/>
                <w:sz w:val="22"/>
                <w:szCs w:val="22"/>
              </w:rPr>
            </w:pPr>
          </w:p>
          <w:p w14:paraId="558C38F8" w14:textId="77777777" w:rsidR="00394116" w:rsidRPr="00354F34" w:rsidRDefault="00394116" w:rsidP="00984EBB">
            <w:pPr>
              <w:autoSpaceDE w:val="0"/>
              <w:autoSpaceDN w:val="0"/>
              <w:adjustRightInd w:val="0"/>
              <w:rPr>
                <w:i/>
              </w:rPr>
            </w:pPr>
            <w:r w:rsidRPr="003257BD">
              <w:rPr>
                <w:rFonts w:ascii="Arial" w:hAnsi="Arial" w:cs="Arial"/>
                <w:i/>
                <w:color w:val="808080"/>
                <w:sz w:val="18"/>
                <w:szCs w:val="18"/>
              </w:rPr>
              <w:t>(this box should expand as you type)</w:t>
            </w:r>
          </w:p>
        </w:tc>
      </w:tr>
      <w:tr w:rsidR="00394116" w14:paraId="6603CC1B" w14:textId="77777777" w:rsidTr="00984E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CA08A1" w14:textId="77777777" w:rsidR="00394116" w:rsidRDefault="00394116" w:rsidP="00984EBB">
            <w:pPr>
              <w:pStyle w:val="NormalWeb"/>
              <w:autoSpaceDE w:val="0"/>
              <w:autoSpaceDN w:val="0"/>
              <w:adjustRightInd w:val="0"/>
              <w:spacing w:before="0" w:after="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5B9E420" w14:textId="77777777" w:rsidR="00394116" w:rsidRPr="00947984" w:rsidRDefault="00394116" w:rsidP="00984EBB">
            <w:pPr>
              <w:pStyle w:val="NormalWeb"/>
              <w:autoSpaceDE w:val="0"/>
              <w:autoSpaceDN w:val="0"/>
              <w:adjustRightInd w:val="0"/>
              <w:spacing w:before="0" w:after="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17F16" w14:textId="77777777" w:rsidR="00394116" w:rsidRDefault="00394116" w:rsidP="00984E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253235" w14:textId="77777777" w:rsidR="00394116" w:rsidRDefault="00394116" w:rsidP="00984E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94116" w14:paraId="59485644" w14:textId="77777777" w:rsidTr="00984E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A1222" w14:textId="77777777" w:rsidR="00394116" w:rsidRPr="00CF6CA5" w:rsidRDefault="00394116" w:rsidP="00984EBB">
            <w:pPr>
              <w:pStyle w:val="NormalWeb"/>
              <w:spacing w:before="0" w:after="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567287" w14:textId="77777777" w:rsidR="00394116" w:rsidRDefault="00394116" w:rsidP="00984EBB">
            <w:pPr>
              <w:pStyle w:val="NormalWeb"/>
              <w:spacing w:before="0" w:after="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2746629" w14:textId="77777777" w:rsidR="00394116" w:rsidRDefault="00394116" w:rsidP="00984EBB">
            <w:pPr>
              <w:pStyle w:val="NormalWeb"/>
              <w:spacing w:before="0" w:after="0"/>
            </w:pPr>
            <w:r>
              <w:rPr>
                <w:rFonts w:ascii="Arial" w:hAnsi="Arial" w:cs="Arial"/>
                <w:i/>
                <w:iCs/>
                <w:color w:val="000000"/>
                <w:sz w:val="20"/>
                <w:szCs w:val="23"/>
              </w:rPr>
              <w:t>(a) racial or ethnic origin,</w:t>
            </w:r>
          </w:p>
          <w:p w14:paraId="467FE073" w14:textId="77777777" w:rsidR="00394116" w:rsidRDefault="00394116" w:rsidP="00984EBB">
            <w:pPr>
              <w:pStyle w:val="NormalWeb"/>
              <w:spacing w:before="0" w:after="0"/>
            </w:pPr>
            <w:r>
              <w:rPr>
                <w:rFonts w:ascii="Arial" w:hAnsi="Arial" w:cs="Arial"/>
                <w:i/>
                <w:iCs/>
                <w:color w:val="000000"/>
                <w:sz w:val="20"/>
                <w:szCs w:val="23"/>
              </w:rPr>
              <w:t>(b) political opinions,</w:t>
            </w:r>
          </w:p>
          <w:p w14:paraId="32D28667" w14:textId="77777777" w:rsidR="00394116" w:rsidRDefault="00394116" w:rsidP="00984EBB">
            <w:pPr>
              <w:pStyle w:val="NormalWeb"/>
              <w:spacing w:before="0" w:after="0"/>
            </w:pPr>
            <w:r>
              <w:rPr>
                <w:rFonts w:ascii="Arial" w:hAnsi="Arial" w:cs="Arial"/>
                <w:i/>
                <w:iCs/>
                <w:color w:val="000000"/>
                <w:sz w:val="20"/>
                <w:szCs w:val="23"/>
              </w:rPr>
              <w:t>(c ) religious beliefs or other beliefs of a similar nature,</w:t>
            </w:r>
          </w:p>
          <w:p w14:paraId="517AFA1B" w14:textId="77777777" w:rsidR="00394116" w:rsidRDefault="00394116" w:rsidP="00984EBB">
            <w:pPr>
              <w:pStyle w:val="NormalWeb"/>
              <w:spacing w:before="0" w:after="0"/>
            </w:pPr>
            <w:r>
              <w:rPr>
                <w:rFonts w:ascii="Arial" w:hAnsi="Arial" w:cs="Arial"/>
                <w:i/>
                <w:iCs/>
                <w:color w:val="000000"/>
                <w:sz w:val="20"/>
                <w:szCs w:val="23"/>
              </w:rPr>
              <w:t>(d) membership of a trade union (within the meaning of the Trade Union and Labour Relations (Consolidation) Act 1992),</w:t>
            </w:r>
          </w:p>
          <w:p w14:paraId="75D9ABBB" w14:textId="77777777" w:rsidR="00394116" w:rsidRDefault="00394116" w:rsidP="00984EBB">
            <w:pPr>
              <w:pStyle w:val="NormalWeb"/>
              <w:spacing w:before="0" w:after="0"/>
            </w:pPr>
            <w:r>
              <w:rPr>
                <w:rFonts w:ascii="Arial" w:hAnsi="Arial" w:cs="Arial"/>
                <w:i/>
                <w:iCs/>
                <w:color w:val="000000"/>
                <w:sz w:val="20"/>
                <w:szCs w:val="23"/>
              </w:rPr>
              <w:t>(e) physical or mental health or condition,</w:t>
            </w:r>
          </w:p>
          <w:p w14:paraId="3A9E218A" w14:textId="77777777" w:rsidR="00394116" w:rsidRDefault="00394116" w:rsidP="00984EBB">
            <w:pPr>
              <w:pStyle w:val="NormalWeb"/>
              <w:spacing w:before="0" w:after="0"/>
            </w:pPr>
            <w:r>
              <w:rPr>
                <w:rFonts w:ascii="Arial" w:hAnsi="Arial" w:cs="Arial"/>
                <w:i/>
                <w:iCs/>
                <w:color w:val="000000"/>
                <w:sz w:val="20"/>
                <w:szCs w:val="23"/>
              </w:rPr>
              <w:t>(f) sexual life,</w:t>
            </w:r>
          </w:p>
          <w:p w14:paraId="5F7987AB" w14:textId="77777777" w:rsidR="00394116" w:rsidRDefault="00394116" w:rsidP="00984EBB">
            <w:pPr>
              <w:pStyle w:val="NormalWeb"/>
              <w:spacing w:before="0" w:after="0"/>
            </w:pPr>
            <w:r>
              <w:rPr>
                <w:rFonts w:ascii="Arial" w:hAnsi="Arial" w:cs="Arial"/>
                <w:i/>
                <w:iCs/>
                <w:color w:val="000000"/>
                <w:sz w:val="20"/>
                <w:szCs w:val="23"/>
              </w:rPr>
              <w:t>(g) genetics,</w:t>
            </w:r>
          </w:p>
          <w:p w14:paraId="54569179" w14:textId="77777777" w:rsidR="00394116" w:rsidRPr="00354F34" w:rsidRDefault="00394116" w:rsidP="00984EBB">
            <w:pPr>
              <w:pStyle w:val="NormalWeb"/>
              <w:spacing w:before="0" w:after="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17AD72" w14:textId="77777777" w:rsidR="00394116" w:rsidRPr="000B38C3" w:rsidRDefault="00394116" w:rsidP="00984EBB">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65A3C3" w14:textId="77777777" w:rsidR="00394116" w:rsidRPr="000B38C3" w:rsidRDefault="00394116" w:rsidP="00984EBB">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394116" w14:paraId="1AA53E11" w14:textId="77777777" w:rsidTr="00984E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25428" w14:textId="77777777" w:rsidR="00394116" w:rsidRDefault="00394116" w:rsidP="00984EB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035A20" w14:textId="77777777" w:rsidR="00394116" w:rsidRDefault="00394116" w:rsidP="00984EB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94116" w14:paraId="6561CE94" w14:textId="77777777" w:rsidTr="00984EB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04ACDBE" w14:textId="77777777" w:rsidR="00394116" w:rsidRDefault="00394116" w:rsidP="00984EBB">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0C3DB5F" w14:textId="77777777" w:rsidR="00394116" w:rsidRDefault="00394116" w:rsidP="00984EBB">
            <w:pPr>
              <w:rPr>
                <w:rFonts w:ascii="Arial" w:hAnsi="Arial" w:cs="Arial"/>
                <w:sz w:val="22"/>
                <w:szCs w:val="22"/>
              </w:rPr>
            </w:pPr>
          </w:p>
          <w:p w14:paraId="54C3B430" w14:textId="77777777" w:rsidR="00394116" w:rsidRDefault="00394116" w:rsidP="00984EBB">
            <w:pPr>
              <w:rPr>
                <w:rFonts w:ascii="Arial" w:hAnsi="Arial" w:cs="Arial"/>
                <w:sz w:val="22"/>
                <w:szCs w:val="22"/>
              </w:rPr>
            </w:pPr>
          </w:p>
          <w:p w14:paraId="72E465C2" w14:textId="77777777" w:rsidR="00394116" w:rsidRPr="004C3A0B" w:rsidRDefault="00394116" w:rsidP="00984EBB">
            <w:pPr>
              <w:rPr>
                <w:rFonts w:ascii="Arial" w:hAnsi="Arial" w:cs="Arial"/>
                <w:sz w:val="22"/>
                <w:szCs w:val="22"/>
              </w:rPr>
            </w:pPr>
          </w:p>
          <w:p w14:paraId="3F20B8E4" w14:textId="77777777" w:rsidR="00394116" w:rsidRDefault="00394116" w:rsidP="00984EBB">
            <w:pPr>
              <w:autoSpaceDE w:val="0"/>
              <w:autoSpaceDN w:val="0"/>
              <w:adjustRightInd w:val="0"/>
            </w:pPr>
            <w:r w:rsidRPr="003257BD">
              <w:rPr>
                <w:rFonts w:ascii="Arial" w:hAnsi="Arial" w:cs="Arial"/>
                <w:i/>
                <w:color w:val="808080"/>
                <w:sz w:val="18"/>
                <w:szCs w:val="18"/>
              </w:rPr>
              <w:t>(this box should expand as you type)</w:t>
            </w:r>
          </w:p>
        </w:tc>
      </w:tr>
    </w:tbl>
    <w:p w14:paraId="743EF61A" w14:textId="77777777" w:rsidR="00394116" w:rsidRDefault="00394116" w:rsidP="00394116"/>
    <w:tbl>
      <w:tblPr>
        <w:tblStyle w:val="TableGrid"/>
        <w:tblW w:w="10485" w:type="dxa"/>
        <w:tblLook w:val="04A0" w:firstRow="1" w:lastRow="0" w:firstColumn="1" w:lastColumn="0" w:noHBand="0" w:noVBand="1"/>
      </w:tblPr>
      <w:tblGrid>
        <w:gridCol w:w="562"/>
        <w:gridCol w:w="7905"/>
        <w:gridCol w:w="992"/>
        <w:gridCol w:w="1026"/>
      </w:tblGrid>
      <w:tr w:rsidR="00394116" w:rsidRPr="004C3A0B" w14:paraId="1E92B81D" w14:textId="77777777" w:rsidTr="00984EBB">
        <w:trPr>
          <w:trHeight w:val="439"/>
        </w:trPr>
        <w:tc>
          <w:tcPr>
            <w:tcW w:w="562" w:type="dxa"/>
            <w:shd w:val="clear" w:color="auto" w:fill="F2F2F2" w:themeFill="background1" w:themeFillShade="F2"/>
            <w:vAlign w:val="center"/>
          </w:tcPr>
          <w:p w14:paraId="2E744AB1" w14:textId="77777777" w:rsidR="00394116" w:rsidRPr="002132F9" w:rsidRDefault="00394116" w:rsidP="00984EBB">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E623CE5" w14:textId="77777777" w:rsidR="00394116" w:rsidRPr="009563B2" w:rsidRDefault="00394116" w:rsidP="00984EBB">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59C6F9CD"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16A1ACB"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94116" w:rsidRPr="004C3A0B" w14:paraId="42C1E75E" w14:textId="77777777" w:rsidTr="00984EBB">
        <w:trPr>
          <w:trHeight w:val="439"/>
        </w:trPr>
        <w:tc>
          <w:tcPr>
            <w:tcW w:w="562" w:type="dxa"/>
            <w:shd w:val="clear" w:color="auto" w:fill="F2F2F2" w:themeFill="background1" w:themeFillShade="F2"/>
            <w:vAlign w:val="center"/>
          </w:tcPr>
          <w:p w14:paraId="7DADE641" w14:textId="77777777" w:rsidR="00394116" w:rsidRPr="00903B3C" w:rsidRDefault="00394116" w:rsidP="00984EBB">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136754E3"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7E3032F2"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1A1F6DBF"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0957EE38" w14:textId="77777777" w:rsidTr="00984EBB">
        <w:trPr>
          <w:trHeight w:val="403"/>
        </w:trPr>
        <w:tc>
          <w:tcPr>
            <w:tcW w:w="562" w:type="dxa"/>
            <w:shd w:val="clear" w:color="auto" w:fill="F2F2F2" w:themeFill="background1" w:themeFillShade="F2"/>
            <w:vAlign w:val="center"/>
          </w:tcPr>
          <w:p w14:paraId="23D5D6B8" w14:textId="77777777" w:rsidR="00394116" w:rsidRPr="00903B3C" w:rsidRDefault="00394116" w:rsidP="00984EBB">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5D9B14F4"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217FB2C1"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AF94EFC"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273EF31D" w14:textId="77777777" w:rsidTr="00984EBB">
        <w:trPr>
          <w:trHeight w:val="439"/>
        </w:trPr>
        <w:tc>
          <w:tcPr>
            <w:tcW w:w="562" w:type="dxa"/>
            <w:shd w:val="clear" w:color="auto" w:fill="F2F2F2" w:themeFill="background1" w:themeFillShade="F2"/>
            <w:vAlign w:val="center"/>
          </w:tcPr>
          <w:p w14:paraId="0D5A9790" w14:textId="77777777" w:rsidR="00394116" w:rsidRPr="00903B3C" w:rsidRDefault="00394116" w:rsidP="00984EBB">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67753225"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611B68C"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094CB10"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64AE1A04" w14:textId="77777777" w:rsidTr="00984EBB">
        <w:trPr>
          <w:trHeight w:val="403"/>
        </w:trPr>
        <w:tc>
          <w:tcPr>
            <w:tcW w:w="562" w:type="dxa"/>
            <w:shd w:val="clear" w:color="auto" w:fill="F2F2F2" w:themeFill="background1" w:themeFillShade="F2"/>
            <w:vAlign w:val="center"/>
          </w:tcPr>
          <w:p w14:paraId="35017242" w14:textId="77777777" w:rsidR="00394116" w:rsidRPr="00903B3C" w:rsidRDefault="00394116" w:rsidP="00984EBB">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38915D6"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0D176DA4"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56D5D736"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394116" w:rsidRPr="004C3A0B" w14:paraId="40799742" w14:textId="77777777" w:rsidTr="00984EBB">
        <w:trPr>
          <w:trHeight w:val="403"/>
        </w:trPr>
        <w:tc>
          <w:tcPr>
            <w:tcW w:w="562" w:type="dxa"/>
            <w:shd w:val="clear" w:color="auto" w:fill="F2F2F2" w:themeFill="background1" w:themeFillShade="F2"/>
            <w:vAlign w:val="center"/>
          </w:tcPr>
          <w:p w14:paraId="0628FEC6" w14:textId="77777777" w:rsidR="00394116" w:rsidRPr="00903B3C" w:rsidRDefault="00394116" w:rsidP="00984EBB">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6DC293F2"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5CB29696"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4A47D315"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18B42418" w14:textId="77777777" w:rsidTr="00984EBB">
        <w:trPr>
          <w:trHeight w:val="403"/>
        </w:trPr>
        <w:tc>
          <w:tcPr>
            <w:tcW w:w="562" w:type="dxa"/>
            <w:shd w:val="clear" w:color="auto" w:fill="F2F2F2" w:themeFill="background1" w:themeFillShade="F2"/>
            <w:vAlign w:val="center"/>
          </w:tcPr>
          <w:p w14:paraId="13AC9586" w14:textId="77777777" w:rsidR="00394116" w:rsidRPr="00903B3C" w:rsidRDefault="00394116" w:rsidP="00984EB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5EF0E149"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59FFA2C8"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3F14B6C3"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29C10F4A" w14:textId="77777777" w:rsidTr="00984EBB">
        <w:trPr>
          <w:trHeight w:val="403"/>
        </w:trPr>
        <w:tc>
          <w:tcPr>
            <w:tcW w:w="562" w:type="dxa"/>
            <w:shd w:val="clear" w:color="auto" w:fill="F2F2F2" w:themeFill="background1" w:themeFillShade="F2"/>
            <w:vAlign w:val="center"/>
          </w:tcPr>
          <w:p w14:paraId="51D96A9C" w14:textId="77777777" w:rsidR="00394116" w:rsidRPr="00903B3C" w:rsidRDefault="00394116" w:rsidP="00984EB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1CDBBDDD"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50F7CEF" w14:textId="77777777" w:rsidR="00394116" w:rsidRPr="004C3A0B" w:rsidRDefault="00394116" w:rsidP="00984EB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2E38B8C3"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114E5CF"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0ABD39D9" w14:textId="77777777" w:rsidTr="00984EBB">
        <w:trPr>
          <w:trHeight w:val="403"/>
        </w:trPr>
        <w:tc>
          <w:tcPr>
            <w:tcW w:w="562" w:type="dxa"/>
            <w:shd w:val="clear" w:color="auto" w:fill="F2F2F2" w:themeFill="background1" w:themeFillShade="F2"/>
            <w:vAlign w:val="center"/>
          </w:tcPr>
          <w:p w14:paraId="6E746298" w14:textId="77777777" w:rsidR="00394116" w:rsidRPr="00903B3C" w:rsidRDefault="00394116" w:rsidP="00984EBB">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01F763D3" w14:textId="77777777" w:rsidR="00394116" w:rsidRDefault="00394116" w:rsidP="00984EBB">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394116" w:rsidRPr="004C3A0B" w14:paraId="5677AF7F" w14:textId="77777777" w:rsidTr="00984EBB">
        <w:trPr>
          <w:trHeight w:val="403"/>
        </w:trPr>
        <w:tc>
          <w:tcPr>
            <w:tcW w:w="562" w:type="dxa"/>
            <w:vAlign w:val="center"/>
          </w:tcPr>
          <w:p w14:paraId="1860E30C" w14:textId="77777777" w:rsidR="00394116" w:rsidRPr="00E65973" w:rsidRDefault="00394116" w:rsidP="00984EBB">
            <w:pPr>
              <w:jc w:val="center"/>
              <w:rPr>
                <w:rFonts w:ascii="Arial" w:hAnsi="Arial" w:cs="Arial"/>
                <w:sz w:val="22"/>
                <w:szCs w:val="22"/>
              </w:rPr>
            </w:pPr>
          </w:p>
        </w:tc>
        <w:tc>
          <w:tcPr>
            <w:tcW w:w="9923" w:type="dxa"/>
            <w:gridSpan w:val="3"/>
          </w:tcPr>
          <w:p w14:paraId="57F30A15" w14:textId="77777777" w:rsidR="00394116" w:rsidRDefault="00394116" w:rsidP="00984EBB">
            <w:pPr>
              <w:rPr>
                <w:rFonts w:ascii="Arial" w:hAnsi="Arial" w:cs="Arial"/>
                <w:sz w:val="22"/>
                <w:szCs w:val="22"/>
              </w:rPr>
            </w:pPr>
          </w:p>
          <w:p w14:paraId="21D6A434" w14:textId="77777777" w:rsidR="00394116" w:rsidRDefault="00394116" w:rsidP="00984EBB">
            <w:pPr>
              <w:rPr>
                <w:rFonts w:ascii="Arial" w:hAnsi="Arial" w:cs="Arial"/>
                <w:sz w:val="22"/>
                <w:szCs w:val="22"/>
              </w:rPr>
            </w:pPr>
            <w:r>
              <w:rPr>
                <w:rFonts w:ascii="Arial" w:hAnsi="Arial" w:cs="Arial"/>
                <w:sz w:val="22"/>
                <w:szCs w:val="22"/>
              </w:rPr>
              <w:t>Password protection</w:t>
            </w:r>
          </w:p>
          <w:p w14:paraId="42663582" w14:textId="77777777" w:rsidR="00394116" w:rsidRDefault="00394116" w:rsidP="00984EBB">
            <w:pPr>
              <w:rPr>
                <w:rFonts w:ascii="Arial" w:hAnsi="Arial" w:cs="Arial"/>
                <w:sz w:val="22"/>
                <w:szCs w:val="22"/>
              </w:rPr>
            </w:pPr>
            <w:r>
              <w:rPr>
                <w:rFonts w:ascii="Arial" w:hAnsi="Arial" w:cs="Arial"/>
                <w:sz w:val="22"/>
                <w:szCs w:val="22"/>
              </w:rPr>
              <w:t>Encryption (Data and secure transfer)</w:t>
            </w:r>
          </w:p>
          <w:p w14:paraId="661F952A" w14:textId="77777777" w:rsidR="00394116" w:rsidRDefault="00394116" w:rsidP="00984EBB">
            <w:pPr>
              <w:rPr>
                <w:rFonts w:ascii="Arial" w:hAnsi="Arial" w:cs="Arial"/>
                <w:sz w:val="22"/>
                <w:szCs w:val="22"/>
              </w:rPr>
            </w:pPr>
            <w:r>
              <w:rPr>
                <w:rFonts w:ascii="Arial" w:hAnsi="Arial" w:cs="Arial"/>
                <w:sz w:val="22"/>
                <w:szCs w:val="22"/>
              </w:rPr>
              <w:t>Anonymization and Pseudonymization</w:t>
            </w:r>
          </w:p>
          <w:p w14:paraId="64AA5D66" w14:textId="77777777" w:rsidR="00394116" w:rsidRPr="004C3A0B" w:rsidRDefault="00394116" w:rsidP="00984EBB">
            <w:pPr>
              <w:rPr>
                <w:rFonts w:ascii="Arial" w:hAnsi="Arial" w:cs="Arial"/>
                <w:sz w:val="22"/>
                <w:szCs w:val="22"/>
              </w:rPr>
            </w:pPr>
            <w:r>
              <w:rPr>
                <w:rFonts w:ascii="Arial" w:hAnsi="Arial" w:cs="Arial"/>
                <w:sz w:val="22"/>
                <w:szCs w:val="22"/>
              </w:rPr>
              <w:t>Access control</w:t>
            </w:r>
          </w:p>
          <w:p w14:paraId="76CDF688" w14:textId="77777777" w:rsidR="00394116" w:rsidRDefault="00394116" w:rsidP="00984EBB">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8949126" w14:textId="77777777" w:rsidR="00394116" w:rsidRDefault="00394116" w:rsidP="00394116"/>
    <w:tbl>
      <w:tblPr>
        <w:tblStyle w:val="TableGrid"/>
        <w:tblW w:w="10485" w:type="dxa"/>
        <w:tblLook w:val="04A0" w:firstRow="1" w:lastRow="0" w:firstColumn="1" w:lastColumn="0" w:noHBand="0" w:noVBand="1"/>
      </w:tblPr>
      <w:tblGrid>
        <w:gridCol w:w="562"/>
        <w:gridCol w:w="7905"/>
        <w:gridCol w:w="992"/>
        <w:gridCol w:w="1026"/>
      </w:tblGrid>
      <w:tr w:rsidR="00394116" w:rsidRPr="004C3A0B" w14:paraId="369AA0B9" w14:textId="77777777" w:rsidTr="00984EBB">
        <w:trPr>
          <w:trHeight w:val="439"/>
        </w:trPr>
        <w:tc>
          <w:tcPr>
            <w:tcW w:w="562" w:type="dxa"/>
            <w:shd w:val="clear" w:color="auto" w:fill="F2F2F2" w:themeFill="background1" w:themeFillShade="F2"/>
          </w:tcPr>
          <w:p w14:paraId="06913BDF" w14:textId="77777777" w:rsidR="00394116" w:rsidRPr="002132F9" w:rsidRDefault="00394116" w:rsidP="00984EBB">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CB27E0E" w14:textId="77777777" w:rsidR="00394116" w:rsidRPr="004C3A0B" w:rsidRDefault="00394116" w:rsidP="00984EBB">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394116" w:rsidRPr="004C3A0B" w14:paraId="0F76C9A3" w14:textId="77777777" w:rsidTr="00984EBB">
        <w:trPr>
          <w:trHeight w:val="439"/>
        </w:trPr>
        <w:tc>
          <w:tcPr>
            <w:tcW w:w="562" w:type="dxa"/>
            <w:shd w:val="clear" w:color="auto" w:fill="F2F2F2" w:themeFill="background1" w:themeFillShade="F2"/>
            <w:vAlign w:val="center"/>
          </w:tcPr>
          <w:p w14:paraId="6514B78A" w14:textId="77777777" w:rsidR="00394116" w:rsidRPr="00842FC0" w:rsidRDefault="00394116" w:rsidP="00984EBB">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6D21D45" w14:textId="77777777" w:rsidR="00394116" w:rsidRPr="004C3A0B" w:rsidRDefault="00394116" w:rsidP="00984EB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5B9CEBD"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643CE700" w14:textId="77777777" w:rsidR="00394116" w:rsidRPr="004C3A0B" w:rsidRDefault="00394116" w:rsidP="00984E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94116" w:rsidRPr="004C3A0B" w14:paraId="6190CE0F" w14:textId="77777777" w:rsidTr="00984EBB">
        <w:trPr>
          <w:trHeight w:val="439"/>
        </w:trPr>
        <w:tc>
          <w:tcPr>
            <w:tcW w:w="562" w:type="dxa"/>
            <w:shd w:val="clear" w:color="auto" w:fill="F2F2F2" w:themeFill="background1" w:themeFillShade="F2"/>
            <w:vAlign w:val="center"/>
          </w:tcPr>
          <w:p w14:paraId="5B223580" w14:textId="77777777" w:rsidR="00394116" w:rsidRPr="00842FC0" w:rsidRDefault="00394116" w:rsidP="00984EB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4A6B4DAF"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119018C8"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0135AD7"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394116" w:rsidRPr="004C3A0B" w14:paraId="4EB05C90" w14:textId="77777777" w:rsidTr="00984EBB">
        <w:trPr>
          <w:trHeight w:val="403"/>
        </w:trPr>
        <w:tc>
          <w:tcPr>
            <w:tcW w:w="562" w:type="dxa"/>
            <w:shd w:val="clear" w:color="auto" w:fill="F2F2F2" w:themeFill="background1" w:themeFillShade="F2"/>
            <w:vAlign w:val="center"/>
          </w:tcPr>
          <w:p w14:paraId="0B3DFB21" w14:textId="77777777" w:rsidR="00394116" w:rsidRPr="00842FC0" w:rsidRDefault="00394116" w:rsidP="00984EB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63D7E71F"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CCA6AB3"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C6C3816"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5D92D4BC" w14:textId="77777777" w:rsidTr="00984EBB">
        <w:trPr>
          <w:trHeight w:val="439"/>
        </w:trPr>
        <w:tc>
          <w:tcPr>
            <w:tcW w:w="562" w:type="dxa"/>
            <w:shd w:val="clear" w:color="auto" w:fill="F2F2F2" w:themeFill="background1" w:themeFillShade="F2"/>
            <w:vAlign w:val="center"/>
          </w:tcPr>
          <w:p w14:paraId="5EDBDF78" w14:textId="77777777" w:rsidR="00394116" w:rsidRPr="00842FC0" w:rsidRDefault="00394116" w:rsidP="00984EB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3418F2A9"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C21FEBC"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7F3634C1"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34236636" w14:textId="77777777" w:rsidTr="00984EBB">
        <w:trPr>
          <w:trHeight w:val="403"/>
        </w:trPr>
        <w:tc>
          <w:tcPr>
            <w:tcW w:w="562" w:type="dxa"/>
            <w:shd w:val="clear" w:color="auto" w:fill="F2F2F2" w:themeFill="background1" w:themeFillShade="F2"/>
            <w:vAlign w:val="center"/>
          </w:tcPr>
          <w:p w14:paraId="64F81D9E" w14:textId="77777777" w:rsidR="00394116" w:rsidRPr="00842FC0" w:rsidRDefault="00394116" w:rsidP="00984EB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1D9510C4"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AB0E4EC"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F4B3B00"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07DD92BF" w14:textId="77777777" w:rsidTr="00984EBB">
        <w:trPr>
          <w:trHeight w:val="403"/>
        </w:trPr>
        <w:tc>
          <w:tcPr>
            <w:tcW w:w="562" w:type="dxa"/>
            <w:shd w:val="clear" w:color="auto" w:fill="F2F2F2" w:themeFill="background1" w:themeFillShade="F2"/>
            <w:vAlign w:val="center"/>
          </w:tcPr>
          <w:p w14:paraId="4D14FF28" w14:textId="77777777" w:rsidR="00394116" w:rsidRPr="00842FC0" w:rsidRDefault="00394116" w:rsidP="00984EBB">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98D7DB2"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041BD92E"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B676013"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586456FA" w14:textId="77777777" w:rsidTr="00984EBB">
        <w:trPr>
          <w:trHeight w:val="403"/>
        </w:trPr>
        <w:tc>
          <w:tcPr>
            <w:tcW w:w="562" w:type="dxa"/>
            <w:shd w:val="clear" w:color="auto" w:fill="F2F2F2" w:themeFill="background1" w:themeFillShade="F2"/>
            <w:vAlign w:val="center"/>
          </w:tcPr>
          <w:p w14:paraId="5A5354B2" w14:textId="77777777" w:rsidR="00394116" w:rsidRPr="00842FC0" w:rsidRDefault="00394116" w:rsidP="00984EBB">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905" w:type="dxa"/>
            <w:shd w:val="clear" w:color="auto" w:fill="F2F2F2" w:themeFill="background1" w:themeFillShade="F2"/>
            <w:vAlign w:val="center"/>
          </w:tcPr>
          <w:p w14:paraId="49E50A0E"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2BF894F"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9038DD1"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240517AD" w14:textId="77777777" w:rsidTr="00984EBB">
        <w:trPr>
          <w:trHeight w:val="403"/>
        </w:trPr>
        <w:tc>
          <w:tcPr>
            <w:tcW w:w="562" w:type="dxa"/>
            <w:shd w:val="clear" w:color="auto" w:fill="F2F2F2" w:themeFill="background1" w:themeFillShade="F2"/>
            <w:vAlign w:val="center"/>
          </w:tcPr>
          <w:p w14:paraId="1C699CAC" w14:textId="77777777" w:rsidR="00394116" w:rsidRPr="00842FC0" w:rsidRDefault="00394116" w:rsidP="00984EBB">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1AAC42E3"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5D8EAE1E"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5BAA2D1"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2CEEB240" w14:textId="77777777" w:rsidTr="00984EBB">
        <w:trPr>
          <w:trHeight w:val="403"/>
        </w:trPr>
        <w:tc>
          <w:tcPr>
            <w:tcW w:w="562" w:type="dxa"/>
            <w:shd w:val="clear" w:color="auto" w:fill="F2F2F2" w:themeFill="background1" w:themeFillShade="F2"/>
            <w:vAlign w:val="center"/>
          </w:tcPr>
          <w:p w14:paraId="726A02F7" w14:textId="77777777" w:rsidR="00394116" w:rsidRPr="00842FC0" w:rsidRDefault="00394116" w:rsidP="00984EBB">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6800A3A1" w14:textId="77777777" w:rsidR="00394116" w:rsidRPr="004C3A0B" w:rsidRDefault="00394116" w:rsidP="00984EB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B9258E3" w14:textId="77777777" w:rsidR="00394116" w:rsidRPr="00C71BCC" w:rsidRDefault="00394116" w:rsidP="00984EB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868F0E7" w14:textId="77777777" w:rsidR="00394116" w:rsidRPr="00C71BCC" w:rsidRDefault="00394116" w:rsidP="00984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94116" w:rsidRPr="004C3A0B" w14:paraId="5487EEC7" w14:textId="77777777" w:rsidTr="00984EBB">
        <w:trPr>
          <w:trHeight w:val="403"/>
        </w:trPr>
        <w:tc>
          <w:tcPr>
            <w:tcW w:w="562" w:type="dxa"/>
            <w:shd w:val="clear" w:color="auto" w:fill="F2F2F2" w:themeFill="background1" w:themeFillShade="F2"/>
            <w:vAlign w:val="center"/>
          </w:tcPr>
          <w:p w14:paraId="5C38FD0B" w14:textId="77777777" w:rsidR="00394116" w:rsidRPr="00842FC0" w:rsidRDefault="00394116" w:rsidP="00984EBB">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15066E4" w14:textId="77777777" w:rsidR="00394116" w:rsidRPr="004C3A0B" w:rsidRDefault="00394116" w:rsidP="00984EB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394116" w:rsidRPr="004C3A0B" w14:paraId="1A499B02" w14:textId="77777777" w:rsidTr="00984EBB">
        <w:trPr>
          <w:trHeight w:val="403"/>
        </w:trPr>
        <w:tc>
          <w:tcPr>
            <w:tcW w:w="562" w:type="dxa"/>
            <w:vAlign w:val="center"/>
          </w:tcPr>
          <w:p w14:paraId="7DE019BD" w14:textId="77777777" w:rsidR="00394116" w:rsidRPr="00E65973" w:rsidRDefault="00394116" w:rsidP="00984EBB">
            <w:pPr>
              <w:autoSpaceDE w:val="0"/>
              <w:autoSpaceDN w:val="0"/>
              <w:adjustRightInd w:val="0"/>
              <w:jc w:val="center"/>
              <w:rPr>
                <w:rFonts w:ascii="Arial" w:hAnsi="Arial" w:cs="Arial"/>
                <w:sz w:val="22"/>
                <w:szCs w:val="22"/>
              </w:rPr>
            </w:pPr>
          </w:p>
        </w:tc>
        <w:tc>
          <w:tcPr>
            <w:tcW w:w="9923" w:type="dxa"/>
            <w:gridSpan w:val="3"/>
            <w:vAlign w:val="center"/>
          </w:tcPr>
          <w:p w14:paraId="19485283"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Encryption and secure communication</w:t>
            </w:r>
          </w:p>
          <w:p w14:paraId="06921FF8"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Data access control</w:t>
            </w:r>
          </w:p>
          <w:p w14:paraId="2EE11F4C" w14:textId="77777777" w:rsidR="00394116" w:rsidRDefault="00394116" w:rsidP="00984EBB">
            <w:pPr>
              <w:autoSpaceDE w:val="0"/>
              <w:autoSpaceDN w:val="0"/>
              <w:adjustRightInd w:val="0"/>
              <w:rPr>
                <w:rFonts w:ascii="Arial" w:hAnsi="Arial" w:cs="Arial"/>
                <w:sz w:val="22"/>
                <w:szCs w:val="22"/>
              </w:rPr>
            </w:pPr>
          </w:p>
          <w:p w14:paraId="0D7A74EA" w14:textId="77777777" w:rsidR="00394116" w:rsidRPr="00354F34" w:rsidRDefault="00394116" w:rsidP="00984EBB">
            <w:pPr>
              <w:autoSpaceDE w:val="0"/>
              <w:autoSpaceDN w:val="0"/>
              <w:adjustRightInd w:val="0"/>
              <w:rPr>
                <w:rFonts w:ascii="Arial" w:hAnsi="Arial" w:cs="Arial"/>
                <w:sz w:val="22"/>
                <w:szCs w:val="22"/>
              </w:rPr>
            </w:pPr>
          </w:p>
          <w:p w14:paraId="2DE3E15E" w14:textId="77777777" w:rsidR="00394116" w:rsidRPr="004C3A0B" w:rsidRDefault="00394116" w:rsidP="00984EBB">
            <w:pPr>
              <w:autoSpaceDE w:val="0"/>
              <w:autoSpaceDN w:val="0"/>
              <w:adjustRightInd w:val="0"/>
              <w:rPr>
                <w:rFonts w:cs="Arial"/>
              </w:rPr>
            </w:pPr>
            <w:r w:rsidRPr="00354F34">
              <w:rPr>
                <w:rFonts w:ascii="Arial" w:hAnsi="Arial" w:cs="Arial"/>
                <w:i/>
                <w:color w:val="808080"/>
                <w:sz w:val="18"/>
                <w:szCs w:val="18"/>
              </w:rPr>
              <w:t>(this box should expand as you type)</w:t>
            </w:r>
          </w:p>
        </w:tc>
      </w:tr>
      <w:tr w:rsidR="00394116" w:rsidRPr="004C3A0B" w14:paraId="41BF13E1" w14:textId="77777777" w:rsidTr="00984EBB">
        <w:trPr>
          <w:trHeight w:val="403"/>
        </w:trPr>
        <w:tc>
          <w:tcPr>
            <w:tcW w:w="562" w:type="dxa"/>
            <w:shd w:val="clear" w:color="auto" w:fill="F2F2F2" w:themeFill="background1" w:themeFillShade="F2"/>
            <w:vAlign w:val="center"/>
          </w:tcPr>
          <w:p w14:paraId="14CC56A0" w14:textId="77777777" w:rsidR="00394116" w:rsidRPr="00842FC0" w:rsidRDefault="00394116" w:rsidP="00984EBB">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7E23E2C1"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394116" w:rsidRPr="004C3A0B" w14:paraId="0561B32D" w14:textId="77777777" w:rsidTr="00984EBB">
        <w:trPr>
          <w:trHeight w:val="403"/>
        </w:trPr>
        <w:tc>
          <w:tcPr>
            <w:tcW w:w="562" w:type="dxa"/>
            <w:vAlign w:val="center"/>
          </w:tcPr>
          <w:p w14:paraId="5A6A6BB0" w14:textId="77777777" w:rsidR="00394116" w:rsidRPr="00E65973" w:rsidRDefault="00394116" w:rsidP="00984EBB">
            <w:pPr>
              <w:autoSpaceDE w:val="0"/>
              <w:autoSpaceDN w:val="0"/>
              <w:adjustRightInd w:val="0"/>
              <w:jc w:val="center"/>
              <w:rPr>
                <w:rFonts w:ascii="Arial" w:hAnsi="Arial" w:cs="Arial"/>
                <w:sz w:val="22"/>
                <w:szCs w:val="22"/>
              </w:rPr>
            </w:pPr>
          </w:p>
        </w:tc>
        <w:tc>
          <w:tcPr>
            <w:tcW w:w="9923" w:type="dxa"/>
            <w:gridSpan w:val="3"/>
            <w:vAlign w:val="center"/>
          </w:tcPr>
          <w:p w14:paraId="3FB22DAF" w14:textId="77777777" w:rsidR="00394116" w:rsidRDefault="00394116" w:rsidP="00984EBB">
            <w:pPr>
              <w:autoSpaceDE w:val="0"/>
              <w:autoSpaceDN w:val="0"/>
              <w:adjustRightInd w:val="0"/>
              <w:rPr>
                <w:rFonts w:ascii="Arial" w:hAnsi="Arial" w:cs="Arial"/>
                <w:sz w:val="22"/>
                <w:szCs w:val="22"/>
              </w:rPr>
            </w:pPr>
          </w:p>
          <w:p w14:paraId="318F57E2"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Principal Researcher</w:t>
            </w:r>
          </w:p>
          <w:p w14:paraId="632B539D"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Research team</w:t>
            </w:r>
          </w:p>
          <w:p w14:paraId="10339810"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Dissertation supervisor</w:t>
            </w:r>
          </w:p>
          <w:p w14:paraId="265D521D"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Ethics committee</w:t>
            </w:r>
          </w:p>
          <w:p w14:paraId="6523F421"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External Reviewer</w:t>
            </w:r>
          </w:p>
          <w:p w14:paraId="2F598EC6" w14:textId="77777777" w:rsidR="00394116" w:rsidRPr="00354F34" w:rsidRDefault="00394116" w:rsidP="00984EBB">
            <w:pPr>
              <w:autoSpaceDE w:val="0"/>
              <w:autoSpaceDN w:val="0"/>
              <w:adjustRightInd w:val="0"/>
              <w:rPr>
                <w:rFonts w:ascii="Arial" w:hAnsi="Arial" w:cs="Arial"/>
                <w:sz w:val="22"/>
                <w:szCs w:val="22"/>
              </w:rPr>
            </w:pPr>
          </w:p>
          <w:p w14:paraId="19C71447" w14:textId="77777777" w:rsidR="00394116" w:rsidRPr="004C3A0B" w:rsidRDefault="00394116" w:rsidP="00984EB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94116" w:rsidRPr="004C3A0B" w14:paraId="045A1CA2" w14:textId="77777777" w:rsidTr="00984EBB">
        <w:trPr>
          <w:trHeight w:val="403"/>
        </w:trPr>
        <w:tc>
          <w:tcPr>
            <w:tcW w:w="562" w:type="dxa"/>
            <w:shd w:val="clear" w:color="auto" w:fill="F2F2F2" w:themeFill="background1" w:themeFillShade="F2"/>
            <w:vAlign w:val="center"/>
          </w:tcPr>
          <w:p w14:paraId="10236E7D" w14:textId="77777777" w:rsidR="00394116" w:rsidRPr="00842FC0" w:rsidRDefault="00394116" w:rsidP="00984EBB">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3A525A2C"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394116" w:rsidRPr="004C3A0B" w14:paraId="6E92E905" w14:textId="77777777" w:rsidTr="00984EBB">
        <w:trPr>
          <w:trHeight w:val="403"/>
        </w:trPr>
        <w:tc>
          <w:tcPr>
            <w:tcW w:w="562" w:type="dxa"/>
            <w:vAlign w:val="center"/>
          </w:tcPr>
          <w:p w14:paraId="100933BE" w14:textId="77777777" w:rsidR="00394116" w:rsidRPr="00E65973" w:rsidRDefault="00394116" w:rsidP="00984EBB">
            <w:pPr>
              <w:autoSpaceDE w:val="0"/>
              <w:autoSpaceDN w:val="0"/>
              <w:adjustRightInd w:val="0"/>
              <w:jc w:val="center"/>
              <w:rPr>
                <w:rFonts w:ascii="Arial" w:hAnsi="Arial" w:cs="Arial"/>
                <w:sz w:val="22"/>
                <w:szCs w:val="22"/>
              </w:rPr>
            </w:pPr>
          </w:p>
        </w:tc>
        <w:tc>
          <w:tcPr>
            <w:tcW w:w="9923" w:type="dxa"/>
            <w:gridSpan w:val="3"/>
          </w:tcPr>
          <w:p w14:paraId="4C12BF0A"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UWTSD</w:t>
            </w:r>
          </w:p>
          <w:p w14:paraId="0637B342" w14:textId="77777777" w:rsidR="00394116" w:rsidRDefault="00394116" w:rsidP="00984EBB">
            <w:pPr>
              <w:autoSpaceDE w:val="0"/>
              <w:autoSpaceDN w:val="0"/>
              <w:adjustRightInd w:val="0"/>
              <w:rPr>
                <w:rFonts w:ascii="Arial" w:hAnsi="Arial" w:cs="Arial"/>
                <w:sz w:val="22"/>
                <w:szCs w:val="22"/>
              </w:rPr>
            </w:pPr>
          </w:p>
          <w:p w14:paraId="21E4AF8A" w14:textId="77777777" w:rsidR="00394116" w:rsidRPr="00354F34" w:rsidRDefault="00394116" w:rsidP="00984EBB">
            <w:pPr>
              <w:autoSpaceDE w:val="0"/>
              <w:autoSpaceDN w:val="0"/>
              <w:adjustRightInd w:val="0"/>
              <w:rPr>
                <w:rFonts w:ascii="Arial" w:hAnsi="Arial" w:cs="Arial"/>
                <w:sz w:val="22"/>
                <w:szCs w:val="22"/>
              </w:rPr>
            </w:pPr>
          </w:p>
          <w:p w14:paraId="5D2EFC53" w14:textId="77777777" w:rsidR="00394116" w:rsidRPr="004C3A0B" w:rsidRDefault="00394116" w:rsidP="00984EB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94116" w:rsidRPr="004C3A0B" w14:paraId="444B6D10" w14:textId="77777777" w:rsidTr="00984EBB">
        <w:trPr>
          <w:trHeight w:val="403"/>
        </w:trPr>
        <w:tc>
          <w:tcPr>
            <w:tcW w:w="562" w:type="dxa"/>
            <w:shd w:val="clear" w:color="auto" w:fill="F2F2F2" w:themeFill="background1" w:themeFillShade="F2"/>
            <w:vAlign w:val="center"/>
          </w:tcPr>
          <w:p w14:paraId="15026219" w14:textId="77777777" w:rsidR="00394116" w:rsidRPr="00842FC0" w:rsidRDefault="00394116" w:rsidP="00984EBB">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177A2789" w14:textId="77777777" w:rsidR="00394116" w:rsidRPr="004C3A0B" w:rsidRDefault="00394116" w:rsidP="00984EB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394116" w:rsidRPr="004C3A0B" w14:paraId="2D644232" w14:textId="77777777" w:rsidTr="00984EBB">
        <w:trPr>
          <w:trHeight w:val="403"/>
        </w:trPr>
        <w:tc>
          <w:tcPr>
            <w:tcW w:w="562" w:type="dxa"/>
            <w:vAlign w:val="center"/>
          </w:tcPr>
          <w:p w14:paraId="1CA3E4CB" w14:textId="77777777" w:rsidR="00394116" w:rsidRPr="00E65973" w:rsidRDefault="00394116" w:rsidP="00984EBB">
            <w:pPr>
              <w:autoSpaceDE w:val="0"/>
              <w:autoSpaceDN w:val="0"/>
              <w:adjustRightInd w:val="0"/>
              <w:jc w:val="center"/>
              <w:rPr>
                <w:rFonts w:ascii="Arial" w:hAnsi="Arial" w:cs="Arial"/>
                <w:sz w:val="22"/>
                <w:szCs w:val="22"/>
              </w:rPr>
            </w:pPr>
          </w:p>
        </w:tc>
        <w:tc>
          <w:tcPr>
            <w:tcW w:w="9923" w:type="dxa"/>
            <w:gridSpan w:val="3"/>
          </w:tcPr>
          <w:p w14:paraId="568CFB63" w14:textId="77777777" w:rsidR="00394116" w:rsidRDefault="00394116" w:rsidP="00984EBB">
            <w:pPr>
              <w:autoSpaceDE w:val="0"/>
              <w:autoSpaceDN w:val="0"/>
              <w:adjustRightInd w:val="0"/>
              <w:rPr>
                <w:rFonts w:ascii="Arial" w:hAnsi="Arial" w:cs="Arial"/>
                <w:sz w:val="22"/>
                <w:szCs w:val="22"/>
              </w:rPr>
            </w:pPr>
          </w:p>
          <w:p w14:paraId="7994F547" w14:textId="77777777" w:rsidR="00394116" w:rsidRDefault="00394116" w:rsidP="00984EBB">
            <w:pPr>
              <w:autoSpaceDE w:val="0"/>
              <w:autoSpaceDN w:val="0"/>
              <w:adjustRightInd w:val="0"/>
              <w:rPr>
                <w:rFonts w:ascii="Arial" w:hAnsi="Arial" w:cs="Arial"/>
                <w:sz w:val="22"/>
                <w:szCs w:val="22"/>
              </w:rPr>
            </w:pPr>
          </w:p>
          <w:p w14:paraId="6292AFB5" w14:textId="77777777" w:rsidR="00394116" w:rsidRPr="00354F34" w:rsidRDefault="00394116" w:rsidP="00984EBB">
            <w:pPr>
              <w:autoSpaceDE w:val="0"/>
              <w:autoSpaceDN w:val="0"/>
              <w:adjustRightInd w:val="0"/>
              <w:rPr>
                <w:rFonts w:ascii="Arial" w:hAnsi="Arial" w:cs="Arial"/>
                <w:sz w:val="22"/>
                <w:szCs w:val="22"/>
              </w:rPr>
            </w:pPr>
          </w:p>
          <w:p w14:paraId="306BA9F7" w14:textId="77777777" w:rsidR="00394116" w:rsidRPr="004C3A0B" w:rsidRDefault="00394116" w:rsidP="00984EB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94116" w:rsidRPr="004C3A0B" w14:paraId="32FD0770" w14:textId="77777777" w:rsidTr="00984EBB">
        <w:trPr>
          <w:trHeight w:val="403"/>
        </w:trPr>
        <w:tc>
          <w:tcPr>
            <w:tcW w:w="562" w:type="dxa"/>
            <w:shd w:val="clear" w:color="auto" w:fill="F2F2F2" w:themeFill="background1" w:themeFillShade="F2"/>
            <w:vAlign w:val="center"/>
          </w:tcPr>
          <w:p w14:paraId="7A4C4D5B" w14:textId="77777777" w:rsidR="00394116" w:rsidRPr="00842FC0" w:rsidRDefault="00394116" w:rsidP="00984EBB">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5C408A0D" w14:textId="77777777" w:rsidR="00394116" w:rsidRDefault="00394116" w:rsidP="00984EB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394116" w:rsidRPr="004C3A0B" w14:paraId="78148796" w14:textId="77777777" w:rsidTr="00984EBB">
        <w:trPr>
          <w:trHeight w:val="403"/>
        </w:trPr>
        <w:tc>
          <w:tcPr>
            <w:tcW w:w="562" w:type="dxa"/>
            <w:vAlign w:val="center"/>
          </w:tcPr>
          <w:p w14:paraId="3013310D" w14:textId="77777777" w:rsidR="00394116" w:rsidRPr="00E65973" w:rsidRDefault="00394116" w:rsidP="00984EBB">
            <w:pPr>
              <w:autoSpaceDE w:val="0"/>
              <w:autoSpaceDN w:val="0"/>
              <w:adjustRightInd w:val="0"/>
              <w:jc w:val="center"/>
              <w:rPr>
                <w:rFonts w:ascii="Arial" w:hAnsi="Arial" w:cs="Arial"/>
                <w:sz w:val="22"/>
                <w:szCs w:val="22"/>
              </w:rPr>
            </w:pPr>
          </w:p>
        </w:tc>
        <w:tc>
          <w:tcPr>
            <w:tcW w:w="9923" w:type="dxa"/>
            <w:gridSpan w:val="3"/>
          </w:tcPr>
          <w:p w14:paraId="6B4D7FA2" w14:textId="77777777" w:rsidR="00394116" w:rsidRDefault="00394116" w:rsidP="00984EBB">
            <w:pPr>
              <w:autoSpaceDE w:val="0"/>
              <w:autoSpaceDN w:val="0"/>
              <w:adjustRightInd w:val="0"/>
              <w:rPr>
                <w:rFonts w:ascii="Arial" w:hAnsi="Arial" w:cs="Arial"/>
                <w:sz w:val="22"/>
                <w:szCs w:val="22"/>
              </w:rPr>
            </w:pPr>
          </w:p>
          <w:p w14:paraId="172667BC" w14:textId="77777777" w:rsidR="00394116" w:rsidRDefault="00394116" w:rsidP="00984EBB">
            <w:pPr>
              <w:autoSpaceDE w:val="0"/>
              <w:autoSpaceDN w:val="0"/>
              <w:adjustRightInd w:val="0"/>
              <w:rPr>
                <w:rFonts w:ascii="Arial" w:hAnsi="Arial" w:cs="Arial"/>
                <w:sz w:val="22"/>
                <w:szCs w:val="22"/>
              </w:rPr>
            </w:pPr>
          </w:p>
          <w:p w14:paraId="376650C5" w14:textId="77777777" w:rsidR="00394116" w:rsidRPr="00354F34" w:rsidRDefault="00394116" w:rsidP="00984EBB">
            <w:pPr>
              <w:autoSpaceDE w:val="0"/>
              <w:autoSpaceDN w:val="0"/>
              <w:adjustRightInd w:val="0"/>
              <w:rPr>
                <w:rFonts w:ascii="Arial" w:hAnsi="Arial" w:cs="Arial"/>
                <w:sz w:val="22"/>
                <w:szCs w:val="22"/>
              </w:rPr>
            </w:pPr>
          </w:p>
          <w:p w14:paraId="6B355541" w14:textId="77777777" w:rsidR="00394116" w:rsidRDefault="00394116" w:rsidP="00984EBB">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394116" w:rsidRPr="004C3A0B" w14:paraId="0E3A9B25" w14:textId="77777777" w:rsidTr="00984EBB">
        <w:trPr>
          <w:trHeight w:val="606"/>
        </w:trPr>
        <w:tc>
          <w:tcPr>
            <w:tcW w:w="562" w:type="dxa"/>
            <w:shd w:val="clear" w:color="auto" w:fill="F2F2F2" w:themeFill="background1" w:themeFillShade="F2"/>
            <w:vAlign w:val="center"/>
          </w:tcPr>
          <w:p w14:paraId="46A271C3" w14:textId="77777777" w:rsidR="00394116" w:rsidRPr="00842FC0" w:rsidRDefault="00394116" w:rsidP="00984EBB">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F331CF" w14:textId="77777777" w:rsidR="00394116" w:rsidRPr="009563B2" w:rsidRDefault="00394116" w:rsidP="00984EB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6CCAC895" w14:textId="77777777" w:rsidR="00394116" w:rsidRPr="003257BD" w:rsidRDefault="00394116" w:rsidP="00984EB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3A7DFC08" w14:textId="77777777" w:rsidR="00394116" w:rsidRPr="00C71BCC" w:rsidRDefault="00394116" w:rsidP="00984EBB">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94116" w:rsidRPr="004C3A0B" w14:paraId="5DA868B9" w14:textId="77777777" w:rsidTr="00984EBB">
        <w:trPr>
          <w:trHeight w:val="632"/>
        </w:trPr>
        <w:tc>
          <w:tcPr>
            <w:tcW w:w="562" w:type="dxa"/>
            <w:shd w:val="clear" w:color="auto" w:fill="F2F2F2" w:themeFill="background1" w:themeFillShade="F2"/>
            <w:vAlign w:val="center"/>
          </w:tcPr>
          <w:p w14:paraId="795EA4EB" w14:textId="77777777" w:rsidR="00394116" w:rsidRPr="00842FC0" w:rsidRDefault="00394116" w:rsidP="00984EBB">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3EE9BA57" w14:textId="77777777" w:rsidR="00394116" w:rsidRPr="0092487B" w:rsidRDefault="00394116" w:rsidP="00984EB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79E75E5" w14:textId="77777777" w:rsidR="00394116" w:rsidRPr="003257BD" w:rsidRDefault="00394116" w:rsidP="00984EB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051DA750" w14:textId="77777777" w:rsidR="00394116" w:rsidRPr="00C71BCC" w:rsidRDefault="00394116" w:rsidP="00984EBB">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Pr="00C71BCC">
                  <w:rPr>
                    <w:rFonts w:ascii="MS Gothic" w:eastAsia="MS Gothic" w:hAnsi="MS Gothic" w:cs="Arial" w:hint="eastAsia"/>
                  </w:rPr>
                  <w:t>☐</w:t>
                </w:r>
              </w:sdtContent>
            </w:sdt>
          </w:p>
        </w:tc>
      </w:tr>
    </w:tbl>
    <w:p w14:paraId="20C6780C" w14:textId="77777777" w:rsidR="00394116" w:rsidRDefault="00394116" w:rsidP="00394116">
      <w:pPr>
        <w:rPr>
          <w:rFonts w:ascii="Arial" w:hAnsi="Arial" w:cs="Arial"/>
          <w:b/>
          <w:bCs/>
          <w:sz w:val="22"/>
          <w:szCs w:val="22"/>
        </w:rPr>
      </w:pPr>
    </w:p>
    <w:p w14:paraId="78F81AFB" w14:textId="77777777" w:rsidR="00394116" w:rsidRDefault="00394116" w:rsidP="00394116">
      <w:pPr>
        <w:rPr>
          <w:rFonts w:ascii="Arial" w:hAnsi="Arial" w:cs="Arial"/>
          <w:b/>
          <w:bCs/>
          <w:sz w:val="22"/>
          <w:szCs w:val="22"/>
        </w:rPr>
      </w:pPr>
      <w:r>
        <w:rPr>
          <w:rFonts w:ascii="Arial" w:hAnsi="Arial" w:cs="Arial"/>
          <w:b/>
          <w:bCs/>
          <w:sz w:val="22"/>
          <w:szCs w:val="22"/>
        </w:rPr>
        <w:br w:type="page"/>
      </w:r>
    </w:p>
    <w:p w14:paraId="612FF8FB" w14:textId="77777777" w:rsidR="00394116" w:rsidRPr="00354F34" w:rsidRDefault="00394116" w:rsidP="0039411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94116" w:rsidRPr="004C3A0B" w14:paraId="2B00C2A2" w14:textId="77777777" w:rsidTr="00984EBB">
        <w:trPr>
          <w:trHeight w:val="1807"/>
        </w:trPr>
        <w:tc>
          <w:tcPr>
            <w:tcW w:w="554" w:type="dxa"/>
            <w:shd w:val="clear" w:color="auto" w:fill="F2F2F2" w:themeFill="background1" w:themeFillShade="F2"/>
            <w:vAlign w:val="center"/>
          </w:tcPr>
          <w:p w14:paraId="086FA14F" w14:textId="77777777" w:rsidR="00394116" w:rsidRPr="004C3A0B" w:rsidRDefault="00394116" w:rsidP="00984EBB">
            <w:pPr>
              <w:jc w:val="center"/>
              <w:rPr>
                <w:rFonts w:ascii="Arial" w:hAnsi="Arial" w:cs="Arial"/>
                <w:sz w:val="22"/>
                <w:szCs w:val="22"/>
              </w:rPr>
            </w:pPr>
          </w:p>
        </w:tc>
        <w:tc>
          <w:tcPr>
            <w:tcW w:w="9923" w:type="dxa"/>
            <w:gridSpan w:val="3"/>
            <w:shd w:val="clear" w:color="auto" w:fill="F2F2F2" w:themeFill="background1" w:themeFillShade="F2"/>
            <w:vAlign w:val="center"/>
          </w:tcPr>
          <w:p w14:paraId="3D8C0B4C" w14:textId="77777777" w:rsidR="00394116" w:rsidRPr="004C3A0B" w:rsidRDefault="00394116" w:rsidP="00984EBB">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09A33E8" w14:textId="77777777" w:rsidR="00394116" w:rsidRPr="004C3A0B" w:rsidRDefault="00394116" w:rsidP="00984EBB">
            <w:pPr>
              <w:jc w:val="both"/>
              <w:rPr>
                <w:rFonts w:ascii="Arial" w:hAnsi="Arial" w:cs="Arial"/>
                <w:b/>
                <w:bCs/>
                <w:color w:val="000000"/>
                <w:sz w:val="22"/>
                <w:szCs w:val="22"/>
              </w:rPr>
            </w:pPr>
          </w:p>
          <w:p w14:paraId="76C62830" w14:textId="77777777" w:rsidR="00394116" w:rsidRPr="004C3A0B" w:rsidRDefault="00394116" w:rsidP="00984EBB">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394116" w:rsidRPr="004C3A0B" w14:paraId="120EBEB5" w14:textId="77777777" w:rsidTr="00984EB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378ACE" w14:textId="77777777" w:rsidR="00394116" w:rsidRPr="00BC301B" w:rsidRDefault="00394116" w:rsidP="00984EB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4E565" w14:textId="77777777" w:rsidR="00394116" w:rsidRPr="004C3A0B" w:rsidRDefault="00394116" w:rsidP="00984EBB">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A70FE06" w14:textId="77777777" w:rsidR="00394116" w:rsidRPr="004C3A0B" w:rsidRDefault="00394116" w:rsidP="00984EBB">
            <w:pPr>
              <w:spacing w:before="100" w:beforeAutospacing="1" w:after="100" w:afterAutospacing="1"/>
              <w:rPr>
                <w:rFonts w:ascii="Arial" w:hAnsi="Arial" w:cs="Arial"/>
                <w:sz w:val="22"/>
                <w:szCs w:val="22"/>
              </w:rPr>
            </w:pPr>
            <w:r>
              <w:rPr>
                <w:rFonts w:ascii="Arial" w:hAnsi="Arial" w:cs="Arial"/>
                <w:sz w:val="22"/>
                <w:szCs w:val="22"/>
              </w:rPr>
              <w:t>Portia Boateng</w:t>
            </w:r>
          </w:p>
        </w:tc>
        <w:tc>
          <w:tcPr>
            <w:tcW w:w="2139" w:type="dxa"/>
            <w:vAlign w:val="center"/>
          </w:tcPr>
          <w:p w14:paraId="0BCE1E13" w14:textId="77777777" w:rsidR="00394116" w:rsidRDefault="00394116" w:rsidP="00984EB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D6475F9" w14:textId="77777777" w:rsidR="00394116" w:rsidRPr="004C3A0B" w:rsidRDefault="00394116" w:rsidP="00984EBB">
            <w:pPr>
              <w:spacing w:before="100" w:beforeAutospacing="1" w:after="100" w:afterAutospacing="1"/>
              <w:rPr>
                <w:rFonts w:ascii="Arial" w:hAnsi="Arial" w:cs="Arial"/>
                <w:sz w:val="22"/>
                <w:szCs w:val="22"/>
              </w:rPr>
            </w:pPr>
            <w:r>
              <w:rPr>
                <w:rFonts w:ascii="Arial" w:hAnsi="Arial" w:cs="Arial"/>
                <w:sz w:val="22"/>
                <w:szCs w:val="22"/>
              </w:rPr>
              <w:t>3</w:t>
            </w:r>
            <w:r w:rsidRPr="006308A0">
              <w:rPr>
                <w:rFonts w:ascii="Arial" w:hAnsi="Arial" w:cs="Arial"/>
                <w:sz w:val="22"/>
                <w:szCs w:val="22"/>
                <w:vertAlign w:val="superscript"/>
              </w:rPr>
              <w:t>rd</w:t>
            </w:r>
            <w:r>
              <w:rPr>
                <w:rFonts w:ascii="Arial" w:hAnsi="Arial" w:cs="Arial"/>
                <w:sz w:val="22"/>
                <w:szCs w:val="22"/>
              </w:rPr>
              <w:t xml:space="preserve"> May, 2024</w:t>
            </w:r>
          </w:p>
        </w:tc>
      </w:tr>
    </w:tbl>
    <w:p w14:paraId="5AB6D2EF" w14:textId="77777777" w:rsidR="00394116" w:rsidRPr="004C3A0B" w:rsidRDefault="00394116" w:rsidP="00394116">
      <w:pPr>
        <w:rPr>
          <w:rFonts w:ascii="Arial" w:hAnsi="Arial" w:cs="Arial"/>
          <w:sz w:val="22"/>
          <w:szCs w:val="22"/>
        </w:rPr>
      </w:pPr>
    </w:p>
    <w:p w14:paraId="32C708F8" w14:textId="77777777" w:rsidR="00394116" w:rsidRPr="004C3A0B" w:rsidRDefault="00394116" w:rsidP="00394116">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4444"/>
        <w:gridCol w:w="6696"/>
        <w:gridCol w:w="3120"/>
      </w:tblGrid>
      <w:tr w:rsidR="00394116" w:rsidRPr="004C3A0B" w14:paraId="15062209" w14:textId="77777777" w:rsidTr="00984EBB">
        <w:trPr>
          <w:trHeight w:val="346"/>
        </w:trPr>
        <w:tc>
          <w:tcPr>
            <w:tcW w:w="365" w:type="pct"/>
            <w:shd w:val="clear" w:color="auto" w:fill="F2F2F2" w:themeFill="background1" w:themeFillShade="F2"/>
            <w:vAlign w:val="center"/>
          </w:tcPr>
          <w:p w14:paraId="18AFEC63" w14:textId="77777777" w:rsidR="00394116" w:rsidRPr="004C3A0B" w:rsidRDefault="00394116" w:rsidP="00984EB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00C40B9" w14:textId="77777777" w:rsidR="00394116" w:rsidRPr="004C3A0B" w:rsidRDefault="00394116" w:rsidP="00984EBB">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611BB9DE" w14:textId="77777777" w:rsidR="00394116" w:rsidRPr="004C3A0B" w:rsidRDefault="00394116" w:rsidP="00984EBB">
            <w:pPr>
              <w:pStyle w:val="ListParagraph"/>
              <w:ind w:left="0"/>
              <w:rPr>
                <w:rFonts w:ascii="Arial" w:hAnsi="Arial" w:cs="Arial"/>
              </w:rPr>
            </w:pPr>
          </w:p>
        </w:tc>
        <w:tc>
          <w:tcPr>
            <w:tcW w:w="1014" w:type="pct"/>
            <w:vMerge w:val="restart"/>
          </w:tcPr>
          <w:p w14:paraId="7FB6707B" w14:textId="77777777" w:rsidR="00394116" w:rsidRPr="004C3A0B" w:rsidRDefault="00394116" w:rsidP="00984EBB">
            <w:pPr>
              <w:pStyle w:val="ListParagraph"/>
              <w:ind w:left="0"/>
              <w:rPr>
                <w:rFonts w:ascii="Arial" w:hAnsi="Arial" w:cs="Arial"/>
              </w:rPr>
            </w:pPr>
            <w:r w:rsidRPr="004C3A0B">
              <w:rPr>
                <w:rFonts w:ascii="Arial" w:hAnsi="Arial" w:cs="Arial"/>
                <w:b/>
                <w:bCs/>
              </w:rPr>
              <w:t>Date:</w:t>
            </w:r>
          </w:p>
        </w:tc>
      </w:tr>
      <w:tr w:rsidR="00394116" w:rsidRPr="004C3A0B" w14:paraId="0A87AFDA" w14:textId="77777777" w:rsidTr="00984EBB">
        <w:trPr>
          <w:trHeight w:val="347"/>
        </w:trPr>
        <w:tc>
          <w:tcPr>
            <w:tcW w:w="365" w:type="pct"/>
            <w:shd w:val="clear" w:color="auto" w:fill="F2F2F2" w:themeFill="background1" w:themeFillShade="F2"/>
            <w:vAlign w:val="center"/>
          </w:tcPr>
          <w:p w14:paraId="275476C8" w14:textId="77777777" w:rsidR="00394116" w:rsidRPr="004C3A0B" w:rsidRDefault="00394116" w:rsidP="00984EBB">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E5DA361" w14:textId="77777777" w:rsidR="00394116" w:rsidRPr="004C3A0B" w:rsidRDefault="00394116" w:rsidP="00984EB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1951C071" w14:textId="77777777" w:rsidR="00394116" w:rsidRPr="004C3A0B" w:rsidRDefault="00394116" w:rsidP="00984EBB">
            <w:pPr>
              <w:pStyle w:val="ListParagraph"/>
              <w:ind w:left="0"/>
              <w:rPr>
                <w:rFonts w:ascii="Arial" w:hAnsi="Arial" w:cs="Arial"/>
              </w:rPr>
            </w:pPr>
          </w:p>
          <w:p w14:paraId="705080CC" w14:textId="77777777" w:rsidR="00394116" w:rsidRPr="004C3A0B" w:rsidRDefault="00394116" w:rsidP="00984EBB">
            <w:pPr>
              <w:pStyle w:val="ListParagraph"/>
              <w:ind w:left="0"/>
              <w:rPr>
                <w:rFonts w:ascii="Arial" w:hAnsi="Arial" w:cs="Arial"/>
              </w:rPr>
            </w:pPr>
          </w:p>
        </w:tc>
        <w:tc>
          <w:tcPr>
            <w:tcW w:w="1014" w:type="pct"/>
            <w:vMerge/>
            <w:vAlign w:val="center"/>
          </w:tcPr>
          <w:p w14:paraId="5B69F277" w14:textId="77777777" w:rsidR="00394116" w:rsidRPr="004C3A0B" w:rsidRDefault="00394116" w:rsidP="00984EBB">
            <w:pPr>
              <w:pStyle w:val="ListParagraph"/>
              <w:ind w:left="0"/>
              <w:rPr>
                <w:rFonts w:ascii="Arial" w:hAnsi="Arial" w:cs="Arial"/>
              </w:rPr>
            </w:pPr>
          </w:p>
        </w:tc>
      </w:tr>
    </w:tbl>
    <w:p w14:paraId="1271F1E6" w14:textId="77777777" w:rsidR="00394116" w:rsidRPr="004C3A0B" w:rsidRDefault="00394116" w:rsidP="00394116">
      <w:pPr>
        <w:rPr>
          <w:rFonts w:ascii="Arial" w:hAnsi="Arial" w:cs="Arial"/>
          <w:sz w:val="22"/>
          <w:szCs w:val="22"/>
        </w:rPr>
      </w:pPr>
    </w:p>
    <w:p w14:paraId="3859C4C5" w14:textId="77777777" w:rsidR="00394116" w:rsidRDefault="00394116" w:rsidP="00394116">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8"/>
        <w:gridCol w:w="4446"/>
        <w:gridCol w:w="6698"/>
        <w:gridCol w:w="3118"/>
      </w:tblGrid>
      <w:tr w:rsidR="00394116" w:rsidRPr="004C3A0B" w14:paraId="1CE9B983" w14:textId="77777777" w:rsidTr="00984EBB">
        <w:trPr>
          <w:trHeight w:val="346"/>
        </w:trPr>
        <w:tc>
          <w:tcPr>
            <w:tcW w:w="366" w:type="pct"/>
            <w:shd w:val="clear" w:color="auto" w:fill="F2F2F2" w:themeFill="background1" w:themeFillShade="F2"/>
            <w:vAlign w:val="center"/>
          </w:tcPr>
          <w:p w14:paraId="66DE8697" w14:textId="77777777" w:rsidR="00394116" w:rsidRDefault="00394116" w:rsidP="00984EBB">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01DE4492" w14:textId="77777777" w:rsidR="00394116" w:rsidRPr="004C3A0B" w:rsidRDefault="00394116" w:rsidP="00984EB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9563A" w14:textId="77777777" w:rsidR="00394116" w:rsidRPr="004C3A0B" w:rsidRDefault="00394116" w:rsidP="00984EBB">
            <w:pPr>
              <w:pStyle w:val="ListParagraph"/>
              <w:ind w:left="0"/>
              <w:rPr>
                <w:rFonts w:ascii="Arial" w:hAnsi="Arial" w:cs="Arial"/>
              </w:rPr>
            </w:pPr>
          </w:p>
        </w:tc>
        <w:tc>
          <w:tcPr>
            <w:tcW w:w="1013" w:type="pct"/>
            <w:vMerge w:val="restart"/>
          </w:tcPr>
          <w:p w14:paraId="666DC9F5" w14:textId="77777777" w:rsidR="00394116" w:rsidRPr="004C3A0B" w:rsidRDefault="00394116" w:rsidP="00984EBB">
            <w:pPr>
              <w:pStyle w:val="ListParagraph"/>
              <w:ind w:left="0"/>
              <w:rPr>
                <w:rFonts w:ascii="Arial" w:hAnsi="Arial" w:cs="Arial"/>
              </w:rPr>
            </w:pPr>
            <w:r w:rsidRPr="004C3A0B">
              <w:rPr>
                <w:rFonts w:ascii="Arial" w:hAnsi="Arial" w:cs="Arial"/>
                <w:b/>
                <w:bCs/>
              </w:rPr>
              <w:t>Date:</w:t>
            </w:r>
          </w:p>
        </w:tc>
      </w:tr>
      <w:tr w:rsidR="00394116" w:rsidRPr="004C3A0B" w14:paraId="1C2F7403" w14:textId="77777777" w:rsidTr="00984EBB">
        <w:trPr>
          <w:trHeight w:val="347"/>
        </w:trPr>
        <w:tc>
          <w:tcPr>
            <w:tcW w:w="366" w:type="pct"/>
            <w:shd w:val="clear" w:color="auto" w:fill="F2F2F2" w:themeFill="background1" w:themeFillShade="F2"/>
            <w:vAlign w:val="center"/>
          </w:tcPr>
          <w:p w14:paraId="4D7E9395" w14:textId="77777777" w:rsidR="00394116" w:rsidRPr="004C3A0B" w:rsidRDefault="00394116" w:rsidP="00984EB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0BF08F6D" w14:textId="77777777" w:rsidR="00394116" w:rsidRPr="004C3A0B" w:rsidRDefault="00394116" w:rsidP="00984EB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6BB0956" w14:textId="77777777" w:rsidR="00394116" w:rsidRPr="004C3A0B" w:rsidRDefault="00394116" w:rsidP="00984EBB">
            <w:pPr>
              <w:pStyle w:val="ListParagraph"/>
              <w:ind w:left="0"/>
              <w:rPr>
                <w:rFonts w:ascii="Arial" w:hAnsi="Arial" w:cs="Arial"/>
              </w:rPr>
            </w:pPr>
          </w:p>
          <w:p w14:paraId="7061FFAE" w14:textId="77777777" w:rsidR="00394116" w:rsidRPr="004C3A0B" w:rsidRDefault="00394116" w:rsidP="00984EBB">
            <w:pPr>
              <w:pStyle w:val="ListParagraph"/>
              <w:ind w:left="0"/>
              <w:rPr>
                <w:rFonts w:ascii="Arial" w:hAnsi="Arial" w:cs="Arial"/>
              </w:rPr>
            </w:pPr>
          </w:p>
        </w:tc>
        <w:tc>
          <w:tcPr>
            <w:tcW w:w="1013" w:type="pct"/>
            <w:vMerge/>
            <w:vAlign w:val="center"/>
          </w:tcPr>
          <w:p w14:paraId="7A9AB570" w14:textId="77777777" w:rsidR="00394116" w:rsidRPr="004C3A0B" w:rsidRDefault="00394116" w:rsidP="00984EBB">
            <w:pPr>
              <w:pStyle w:val="ListParagraph"/>
              <w:ind w:left="0"/>
              <w:rPr>
                <w:rFonts w:ascii="Arial" w:hAnsi="Arial" w:cs="Arial"/>
              </w:rPr>
            </w:pPr>
          </w:p>
        </w:tc>
      </w:tr>
    </w:tbl>
    <w:p w14:paraId="63826756" w14:textId="77777777" w:rsidR="00394116" w:rsidRDefault="00394116" w:rsidP="00394116">
      <w:pPr>
        <w:rPr>
          <w:rFonts w:ascii="Arial" w:hAnsi="Arial" w:cs="Arial"/>
          <w:b/>
          <w:sz w:val="22"/>
          <w:szCs w:val="22"/>
        </w:rPr>
      </w:pPr>
    </w:p>
    <w:p w14:paraId="1CC33CB0" w14:textId="77777777" w:rsidR="00394116" w:rsidRPr="004C3A0B" w:rsidRDefault="00394116" w:rsidP="00394116">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94116" w:rsidRPr="004C3A0B" w14:paraId="6D9693C5" w14:textId="77777777" w:rsidTr="00984EBB">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8FBFBBD" w14:textId="77777777" w:rsidR="00394116" w:rsidRPr="002E13FE" w:rsidRDefault="00394116" w:rsidP="00984EBB">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5F5464B" w14:textId="77777777" w:rsidR="00394116" w:rsidRPr="004C3A0B" w:rsidRDefault="00394116" w:rsidP="00984EB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394116" w:rsidRPr="004C3A0B" w14:paraId="51AC2C83" w14:textId="77777777" w:rsidTr="00984EBB">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4AFD551" w14:textId="77777777" w:rsidR="00394116" w:rsidRPr="002E13FE" w:rsidRDefault="00394116" w:rsidP="00984EBB">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8975BDE" w14:textId="77777777" w:rsidR="00394116" w:rsidRPr="004C3A0B" w:rsidRDefault="00394116" w:rsidP="00984EB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394116" w:rsidRPr="004C3A0B" w14:paraId="213AB468" w14:textId="77777777" w:rsidTr="00984EBB">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53487C3" w14:textId="77777777" w:rsidR="00394116" w:rsidRPr="002E13FE" w:rsidRDefault="00394116" w:rsidP="00984EB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B492C70" w14:textId="77777777" w:rsidR="00394116" w:rsidRPr="004C3A0B" w:rsidRDefault="00394116" w:rsidP="00984EB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394116" w:rsidRPr="004C3A0B" w14:paraId="087C4773" w14:textId="77777777" w:rsidTr="00984EBB">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427CCF3" w14:textId="77777777" w:rsidR="00394116" w:rsidRPr="002E13FE" w:rsidRDefault="00394116" w:rsidP="00984EBB">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65EE77F1" w14:textId="77777777" w:rsidR="00394116" w:rsidRPr="004C3A0B" w:rsidRDefault="00394116" w:rsidP="00984EBB">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394116" w:rsidRPr="004C3A0B" w14:paraId="5F286087" w14:textId="77777777" w:rsidTr="00984EBB">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CDB3A9" w14:textId="77777777" w:rsidR="00394116" w:rsidRPr="002E13FE" w:rsidRDefault="00394116" w:rsidP="00984EBB">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48722CAA" w14:textId="77777777" w:rsidR="00394116" w:rsidRPr="004C3A0B" w:rsidRDefault="00394116" w:rsidP="00984EBB">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394116" w:rsidRPr="004C3A0B" w14:paraId="60A01F69" w14:textId="77777777" w:rsidTr="00984EBB">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B0C1507" w14:textId="77777777" w:rsidR="00394116" w:rsidRPr="002E13FE" w:rsidRDefault="00394116" w:rsidP="00984EB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98F7C4C" w14:textId="77777777" w:rsidR="00394116" w:rsidRPr="004C3A0B" w:rsidRDefault="00394116" w:rsidP="00984EBB">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394116" w:rsidRPr="004C3A0B" w14:paraId="263DC119" w14:textId="77777777" w:rsidTr="00984EBB">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9E1FAFF" w14:textId="77777777" w:rsidR="00394116" w:rsidRPr="002E13FE" w:rsidRDefault="00394116" w:rsidP="00984EB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D671281" w14:textId="77777777" w:rsidR="00394116" w:rsidRPr="004C3A0B" w:rsidRDefault="00394116" w:rsidP="00984EBB">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2A2594A8" w14:textId="77777777" w:rsidR="00394116" w:rsidRPr="004C3A0B" w:rsidRDefault="00394116" w:rsidP="00394116">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94116" w:rsidRPr="004C3A0B" w14:paraId="09DD2069" w14:textId="77777777" w:rsidTr="00984EBB">
        <w:tc>
          <w:tcPr>
            <w:tcW w:w="10485" w:type="dxa"/>
            <w:shd w:val="clear" w:color="auto" w:fill="D9D9D9" w:themeFill="background1" w:themeFillShade="D9"/>
          </w:tcPr>
          <w:p w14:paraId="7EC4A9D3" w14:textId="77777777" w:rsidR="00394116" w:rsidRPr="004C3A0B" w:rsidRDefault="00394116" w:rsidP="00984EBB">
            <w:pPr>
              <w:rPr>
                <w:rFonts w:ascii="Arial" w:hAnsi="Arial" w:cs="Arial"/>
                <w:b/>
                <w:sz w:val="22"/>
                <w:szCs w:val="22"/>
              </w:rPr>
            </w:pPr>
            <w:r w:rsidRPr="004C3A0B">
              <w:rPr>
                <w:rFonts w:ascii="Arial" w:hAnsi="Arial" w:cs="Arial"/>
                <w:b/>
                <w:sz w:val="22"/>
                <w:szCs w:val="22"/>
              </w:rPr>
              <w:t>RESEARCH STUDENTS AND STAFF ONLY</w:t>
            </w:r>
          </w:p>
          <w:p w14:paraId="59B3F7B7" w14:textId="77777777" w:rsidR="00394116" w:rsidRPr="004C3A0B" w:rsidRDefault="00394116" w:rsidP="00984EBB">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8330F41" w14:textId="77777777" w:rsidR="00394116" w:rsidRPr="004C3A0B" w:rsidRDefault="00394116" w:rsidP="00984EBB">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394116" w:rsidRPr="004C3A0B" w14:paraId="0C3C97EB" w14:textId="77777777" w:rsidTr="00984EBB">
        <w:tc>
          <w:tcPr>
            <w:tcW w:w="10485" w:type="dxa"/>
            <w:shd w:val="clear" w:color="auto" w:fill="D9D9D9" w:themeFill="background1" w:themeFillShade="D9"/>
          </w:tcPr>
          <w:p w14:paraId="03310FED" w14:textId="77777777" w:rsidR="00394116" w:rsidRPr="004C3A0B" w:rsidRDefault="00394116" w:rsidP="00984EB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B9CDB48" w14:textId="77777777" w:rsidR="00394116" w:rsidRPr="004C3A0B" w:rsidRDefault="00394116" w:rsidP="00394116">
      <w:pPr>
        <w:tabs>
          <w:tab w:val="left" w:pos="5103"/>
        </w:tabs>
        <w:rPr>
          <w:rFonts w:ascii="Arial" w:hAnsi="Arial" w:cs="Arial"/>
          <w:bCs/>
          <w:sz w:val="22"/>
          <w:szCs w:val="22"/>
        </w:rPr>
      </w:pPr>
    </w:p>
    <w:p w14:paraId="1B951983" w14:textId="77777777" w:rsidR="00394116" w:rsidRPr="00431025" w:rsidRDefault="00394116" w:rsidP="00394116">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4" w:history="1">
        <w:r w:rsidRPr="00431025">
          <w:rPr>
            <w:rStyle w:val="Hyperlink"/>
            <w:rFonts w:ascii="Arial" w:hAnsi="Arial" w:cs="Arial"/>
            <w:sz w:val="22"/>
            <w:szCs w:val="22"/>
          </w:rPr>
          <w:t>https://www.uwtsd.ac.uk/academic-office/appendices-and-forms/</w:t>
        </w:r>
      </w:hyperlink>
    </w:p>
    <w:p w14:paraId="633820CC" w14:textId="77777777" w:rsidR="007C5292" w:rsidRPr="00A83028" w:rsidRDefault="007C5292" w:rsidP="00A67FB1">
      <w:pPr>
        <w:ind w:left="720"/>
        <w:rPr>
          <w:rFonts w:ascii="Arial" w:hAnsi="Arial" w:cs="Arial"/>
          <w:sz w:val="22"/>
          <w:szCs w:val="22"/>
        </w:rPr>
      </w:pPr>
    </w:p>
    <w:sectPr w:rsidR="007C5292" w:rsidRPr="00A83028" w:rsidSect="00E7189C">
      <w:pgSz w:w="16834" w:h="11894" w:orient="landscape"/>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A10126" w14:textId="77777777" w:rsidR="00E7189C" w:rsidRDefault="00E7189C">
      <w:r>
        <w:separator/>
      </w:r>
    </w:p>
  </w:endnote>
  <w:endnote w:type="continuationSeparator" w:id="0">
    <w:p w14:paraId="42008D34" w14:textId="77777777" w:rsidR="00E7189C" w:rsidRDefault="00E71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71AA72" w14:textId="77777777" w:rsidR="00E7189C" w:rsidRDefault="00E7189C">
      <w:r>
        <w:separator/>
      </w:r>
    </w:p>
  </w:footnote>
  <w:footnote w:type="continuationSeparator" w:id="0">
    <w:p w14:paraId="50B541D8" w14:textId="77777777" w:rsidR="00E7189C" w:rsidRDefault="00E718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7E25FE"/>
    <w:multiLevelType w:val="hybridMultilevel"/>
    <w:tmpl w:val="7156730A"/>
    <w:lvl w:ilvl="0" w:tplc="C4E28CC4">
      <w:start w:val="1"/>
      <w:numFmt w:val="bullet"/>
      <w:lvlText w:val="•"/>
      <w:lvlJc w:val="left"/>
      <w:pPr>
        <w:tabs>
          <w:tab w:val="num" w:pos="720"/>
        </w:tabs>
        <w:ind w:left="720" w:hanging="360"/>
      </w:pPr>
      <w:rPr>
        <w:rFonts w:ascii="Arial" w:hAnsi="Arial" w:hint="default"/>
      </w:rPr>
    </w:lvl>
    <w:lvl w:ilvl="1" w:tplc="C7E4FEC8" w:tentative="1">
      <w:start w:val="1"/>
      <w:numFmt w:val="bullet"/>
      <w:lvlText w:val="•"/>
      <w:lvlJc w:val="left"/>
      <w:pPr>
        <w:tabs>
          <w:tab w:val="num" w:pos="1440"/>
        </w:tabs>
        <w:ind w:left="1440" w:hanging="360"/>
      </w:pPr>
      <w:rPr>
        <w:rFonts w:ascii="Arial" w:hAnsi="Arial" w:hint="default"/>
      </w:rPr>
    </w:lvl>
    <w:lvl w:ilvl="2" w:tplc="07E41BB2" w:tentative="1">
      <w:start w:val="1"/>
      <w:numFmt w:val="bullet"/>
      <w:lvlText w:val="•"/>
      <w:lvlJc w:val="left"/>
      <w:pPr>
        <w:tabs>
          <w:tab w:val="num" w:pos="2160"/>
        </w:tabs>
        <w:ind w:left="2160" w:hanging="360"/>
      </w:pPr>
      <w:rPr>
        <w:rFonts w:ascii="Arial" w:hAnsi="Arial" w:hint="default"/>
      </w:rPr>
    </w:lvl>
    <w:lvl w:ilvl="3" w:tplc="FE06BB6C" w:tentative="1">
      <w:start w:val="1"/>
      <w:numFmt w:val="bullet"/>
      <w:lvlText w:val="•"/>
      <w:lvlJc w:val="left"/>
      <w:pPr>
        <w:tabs>
          <w:tab w:val="num" w:pos="2880"/>
        </w:tabs>
        <w:ind w:left="2880" w:hanging="360"/>
      </w:pPr>
      <w:rPr>
        <w:rFonts w:ascii="Arial" w:hAnsi="Arial" w:hint="default"/>
      </w:rPr>
    </w:lvl>
    <w:lvl w:ilvl="4" w:tplc="911C7FDC" w:tentative="1">
      <w:start w:val="1"/>
      <w:numFmt w:val="bullet"/>
      <w:lvlText w:val="•"/>
      <w:lvlJc w:val="left"/>
      <w:pPr>
        <w:tabs>
          <w:tab w:val="num" w:pos="3600"/>
        </w:tabs>
        <w:ind w:left="3600" w:hanging="360"/>
      </w:pPr>
      <w:rPr>
        <w:rFonts w:ascii="Arial" w:hAnsi="Arial" w:hint="default"/>
      </w:rPr>
    </w:lvl>
    <w:lvl w:ilvl="5" w:tplc="99B6657E" w:tentative="1">
      <w:start w:val="1"/>
      <w:numFmt w:val="bullet"/>
      <w:lvlText w:val="•"/>
      <w:lvlJc w:val="left"/>
      <w:pPr>
        <w:tabs>
          <w:tab w:val="num" w:pos="4320"/>
        </w:tabs>
        <w:ind w:left="4320" w:hanging="360"/>
      </w:pPr>
      <w:rPr>
        <w:rFonts w:ascii="Arial" w:hAnsi="Arial" w:hint="default"/>
      </w:rPr>
    </w:lvl>
    <w:lvl w:ilvl="6" w:tplc="19F04A2C" w:tentative="1">
      <w:start w:val="1"/>
      <w:numFmt w:val="bullet"/>
      <w:lvlText w:val="•"/>
      <w:lvlJc w:val="left"/>
      <w:pPr>
        <w:tabs>
          <w:tab w:val="num" w:pos="5040"/>
        </w:tabs>
        <w:ind w:left="5040" w:hanging="360"/>
      </w:pPr>
      <w:rPr>
        <w:rFonts w:ascii="Arial" w:hAnsi="Arial" w:hint="default"/>
      </w:rPr>
    </w:lvl>
    <w:lvl w:ilvl="7" w:tplc="109A3018" w:tentative="1">
      <w:start w:val="1"/>
      <w:numFmt w:val="bullet"/>
      <w:lvlText w:val="•"/>
      <w:lvlJc w:val="left"/>
      <w:pPr>
        <w:tabs>
          <w:tab w:val="num" w:pos="5760"/>
        </w:tabs>
        <w:ind w:left="5760" w:hanging="360"/>
      </w:pPr>
      <w:rPr>
        <w:rFonts w:ascii="Arial" w:hAnsi="Arial" w:hint="default"/>
      </w:rPr>
    </w:lvl>
    <w:lvl w:ilvl="8" w:tplc="72465C8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49B29E5"/>
    <w:multiLevelType w:val="hybridMultilevel"/>
    <w:tmpl w:val="D86099D0"/>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18"/>
  </w:num>
  <w:num w:numId="3" w16cid:durableId="551386548">
    <w:abstractNumId w:val="41"/>
  </w:num>
  <w:num w:numId="4" w16cid:durableId="1328249599">
    <w:abstractNumId w:val="25"/>
  </w:num>
  <w:num w:numId="5" w16cid:durableId="1629507774">
    <w:abstractNumId w:val="14"/>
  </w:num>
  <w:num w:numId="6" w16cid:durableId="815100522">
    <w:abstractNumId w:val="39"/>
  </w:num>
  <w:num w:numId="7" w16cid:durableId="1664971962">
    <w:abstractNumId w:val="3"/>
  </w:num>
  <w:num w:numId="8" w16cid:durableId="420836819">
    <w:abstractNumId w:val="34"/>
  </w:num>
  <w:num w:numId="9" w16cid:durableId="1352684847">
    <w:abstractNumId w:val="21"/>
  </w:num>
  <w:num w:numId="10" w16cid:durableId="1326278409">
    <w:abstractNumId w:val="6"/>
  </w:num>
  <w:num w:numId="11" w16cid:durableId="1897081028">
    <w:abstractNumId w:val="7"/>
  </w:num>
  <w:num w:numId="12" w16cid:durableId="1114714032">
    <w:abstractNumId w:val="15"/>
  </w:num>
  <w:num w:numId="13" w16cid:durableId="1289899390">
    <w:abstractNumId w:val="31"/>
  </w:num>
  <w:num w:numId="14" w16cid:durableId="1550071778">
    <w:abstractNumId w:val="5"/>
  </w:num>
  <w:num w:numId="15" w16cid:durableId="255409480">
    <w:abstractNumId w:val="0"/>
  </w:num>
  <w:num w:numId="16" w16cid:durableId="595863372">
    <w:abstractNumId w:val="10"/>
  </w:num>
  <w:num w:numId="17" w16cid:durableId="1806004601">
    <w:abstractNumId w:val="43"/>
  </w:num>
  <w:num w:numId="18" w16cid:durableId="482047681">
    <w:abstractNumId w:val="27"/>
  </w:num>
  <w:num w:numId="19" w16cid:durableId="35547806">
    <w:abstractNumId w:val="42"/>
  </w:num>
  <w:num w:numId="20" w16cid:durableId="1141190255">
    <w:abstractNumId w:val="20"/>
  </w:num>
  <w:num w:numId="21" w16cid:durableId="1178622834">
    <w:abstractNumId w:val="33"/>
  </w:num>
  <w:num w:numId="22" w16cid:durableId="1971134595">
    <w:abstractNumId w:val="8"/>
  </w:num>
  <w:num w:numId="23" w16cid:durableId="2111730545">
    <w:abstractNumId w:val="40"/>
  </w:num>
  <w:num w:numId="24" w16cid:durableId="245916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756208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407817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93356015">
    <w:abstractNumId w:val="9"/>
  </w:num>
  <w:num w:numId="28" w16cid:durableId="35356303">
    <w:abstractNumId w:val="16"/>
  </w:num>
  <w:num w:numId="29" w16cid:durableId="1948542142">
    <w:abstractNumId w:val="17"/>
  </w:num>
  <w:num w:numId="30" w16cid:durableId="1684283281">
    <w:abstractNumId w:val="37"/>
  </w:num>
  <w:num w:numId="31" w16cid:durableId="1857688952">
    <w:abstractNumId w:val="35"/>
  </w:num>
  <w:num w:numId="32" w16cid:durableId="1400708525">
    <w:abstractNumId w:val="36"/>
  </w:num>
  <w:num w:numId="33" w16cid:durableId="1099762866">
    <w:abstractNumId w:val="2"/>
  </w:num>
  <w:num w:numId="34" w16cid:durableId="1717585095">
    <w:abstractNumId w:val="12"/>
  </w:num>
  <w:num w:numId="35" w16cid:durableId="1418795249">
    <w:abstractNumId w:val="13"/>
  </w:num>
  <w:num w:numId="36" w16cid:durableId="252201037">
    <w:abstractNumId w:val="22"/>
  </w:num>
  <w:num w:numId="37" w16cid:durableId="1544708303">
    <w:abstractNumId w:val="24"/>
  </w:num>
  <w:num w:numId="38" w16cid:durableId="226231121">
    <w:abstractNumId w:val="38"/>
  </w:num>
  <w:num w:numId="39" w16cid:durableId="1060329389">
    <w:abstractNumId w:val="11"/>
  </w:num>
  <w:num w:numId="40" w16cid:durableId="879896368">
    <w:abstractNumId w:val="26"/>
  </w:num>
  <w:num w:numId="41" w16cid:durableId="1917011532">
    <w:abstractNumId w:val="32"/>
  </w:num>
  <w:num w:numId="42" w16cid:durableId="677930856">
    <w:abstractNumId w:val="4"/>
  </w:num>
  <w:num w:numId="43" w16cid:durableId="71050158">
    <w:abstractNumId w:val="19"/>
  </w:num>
  <w:num w:numId="44" w16cid:durableId="1104883885">
    <w:abstractNumId w:val="23"/>
  </w:num>
  <w:num w:numId="45" w16cid:durableId="320280539">
    <w:abstractNumId w:val="44"/>
  </w:num>
  <w:num w:numId="46" w16cid:durableId="191319345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4F"/>
    <w:rsid w:val="00011666"/>
    <w:rsid w:val="00026B02"/>
    <w:rsid w:val="00077B8A"/>
    <w:rsid w:val="000822E5"/>
    <w:rsid w:val="00085DD4"/>
    <w:rsid w:val="000961F5"/>
    <w:rsid w:val="000971FC"/>
    <w:rsid w:val="000A2A3A"/>
    <w:rsid w:val="000A481C"/>
    <w:rsid w:val="000A492A"/>
    <w:rsid w:val="000B7F89"/>
    <w:rsid w:val="000D2F80"/>
    <w:rsid w:val="000E033D"/>
    <w:rsid w:val="000E413A"/>
    <w:rsid w:val="000F5AA3"/>
    <w:rsid w:val="00100396"/>
    <w:rsid w:val="00100B5C"/>
    <w:rsid w:val="001106E9"/>
    <w:rsid w:val="00121642"/>
    <w:rsid w:val="00124CA5"/>
    <w:rsid w:val="00134F77"/>
    <w:rsid w:val="00152E9D"/>
    <w:rsid w:val="00154487"/>
    <w:rsid w:val="00164708"/>
    <w:rsid w:val="0017512A"/>
    <w:rsid w:val="00196958"/>
    <w:rsid w:val="001A0753"/>
    <w:rsid w:val="001A1E39"/>
    <w:rsid w:val="001A24F3"/>
    <w:rsid w:val="001B405C"/>
    <w:rsid w:val="001B5F45"/>
    <w:rsid w:val="001D537B"/>
    <w:rsid w:val="001E1050"/>
    <w:rsid w:val="001E1E1F"/>
    <w:rsid w:val="001E2007"/>
    <w:rsid w:val="001E57C1"/>
    <w:rsid w:val="001F07EF"/>
    <w:rsid w:val="001F4F77"/>
    <w:rsid w:val="001F50B6"/>
    <w:rsid w:val="001F6D7A"/>
    <w:rsid w:val="0022746E"/>
    <w:rsid w:val="00235F71"/>
    <w:rsid w:val="002444CA"/>
    <w:rsid w:val="00254D01"/>
    <w:rsid w:val="00260DE6"/>
    <w:rsid w:val="00273FEE"/>
    <w:rsid w:val="0028204E"/>
    <w:rsid w:val="00284B09"/>
    <w:rsid w:val="0028591B"/>
    <w:rsid w:val="002878BF"/>
    <w:rsid w:val="00291841"/>
    <w:rsid w:val="002B4868"/>
    <w:rsid w:val="002C15EF"/>
    <w:rsid w:val="002C2E1E"/>
    <w:rsid w:val="002C449B"/>
    <w:rsid w:val="002C6040"/>
    <w:rsid w:val="002D5B3F"/>
    <w:rsid w:val="002E272E"/>
    <w:rsid w:val="002F5778"/>
    <w:rsid w:val="003223E0"/>
    <w:rsid w:val="00352A15"/>
    <w:rsid w:val="00352C4A"/>
    <w:rsid w:val="00362560"/>
    <w:rsid w:val="003732FD"/>
    <w:rsid w:val="003753B2"/>
    <w:rsid w:val="00376559"/>
    <w:rsid w:val="00382BAA"/>
    <w:rsid w:val="00384D73"/>
    <w:rsid w:val="00385909"/>
    <w:rsid w:val="00393EB6"/>
    <w:rsid w:val="00394116"/>
    <w:rsid w:val="003A3CE5"/>
    <w:rsid w:val="003B0AA0"/>
    <w:rsid w:val="003B366F"/>
    <w:rsid w:val="003B3F9D"/>
    <w:rsid w:val="003B6C95"/>
    <w:rsid w:val="003E5751"/>
    <w:rsid w:val="004046A9"/>
    <w:rsid w:val="00404C50"/>
    <w:rsid w:val="00423934"/>
    <w:rsid w:val="00426244"/>
    <w:rsid w:val="00451810"/>
    <w:rsid w:val="00470A38"/>
    <w:rsid w:val="00477880"/>
    <w:rsid w:val="004874DE"/>
    <w:rsid w:val="004A4073"/>
    <w:rsid w:val="004B5334"/>
    <w:rsid w:val="004B6C14"/>
    <w:rsid w:val="004D5E9B"/>
    <w:rsid w:val="004D63D9"/>
    <w:rsid w:val="004E6585"/>
    <w:rsid w:val="004F2207"/>
    <w:rsid w:val="004F2BC9"/>
    <w:rsid w:val="004F52EC"/>
    <w:rsid w:val="0050249F"/>
    <w:rsid w:val="00512857"/>
    <w:rsid w:val="00524566"/>
    <w:rsid w:val="00527E60"/>
    <w:rsid w:val="00530BEF"/>
    <w:rsid w:val="00552351"/>
    <w:rsid w:val="0055732D"/>
    <w:rsid w:val="00561F00"/>
    <w:rsid w:val="00562C4E"/>
    <w:rsid w:val="00562DEC"/>
    <w:rsid w:val="005634E5"/>
    <w:rsid w:val="00576AB4"/>
    <w:rsid w:val="00577917"/>
    <w:rsid w:val="00590667"/>
    <w:rsid w:val="005969E2"/>
    <w:rsid w:val="005A1689"/>
    <w:rsid w:val="005B61CD"/>
    <w:rsid w:val="005D1D58"/>
    <w:rsid w:val="005D432C"/>
    <w:rsid w:val="005E285E"/>
    <w:rsid w:val="005E38A6"/>
    <w:rsid w:val="005E553A"/>
    <w:rsid w:val="005E72F8"/>
    <w:rsid w:val="005F0579"/>
    <w:rsid w:val="005F17B3"/>
    <w:rsid w:val="005F3A53"/>
    <w:rsid w:val="006062A3"/>
    <w:rsid w:val="00610E08"/>
    <w:rsid w:val="006140BF"/>
    <w:rsid w:val="006161BE"/>
    <w:rsid w:val="00620787"/>
    <w:rsid w:val="00632339"/>
    <w:rsid w:val="00632434"/>
    <w:rsid w:val="0063478F"/>
    <w:rsid w:val="0063782E"/>
    <w:rsid w:val="006379DF"/>
    <w:rsid w:val="00644256"/>
    <w:rsid w:val="00661138"/>
    <w:rsid w:val="00661453"/>
    <w:rsid w:val="00661D6F"/>
    <w:rsid w:val="006628E9"/>
    <w:rsid w:val="0066725E"/>
    <w:rsid w:val="006716C7"/>
    <w:rsid w:val="00681208"/>
    <w:rsid w:val="00681FA9"/>
    <w:rsid w:val="00683DBC"/>
    <w:rsid w:val="00691EA9"/>
    <w:rsid w:val="006934D4"/>
    <w:rsid w:val="006A6DC3"/>
    <w:rsid w:val="006D49ED"/>
    <w:rsid w:val="006D55CE"/>
    <w:rsid w:val="006D637A"/>
    <w:rsid w:val="006D6F24"/>
    <w:rsid w:val="006F0F95"/>
    <w:rsid w:val="006F45BF"/>
    <w:rsid w:val="006F60E0"/>
    <w:rsid w:val="00702A00"/>
    <w:rsid w:val="00702C59"/>
    <w:rsid w:val="00702F71"/>
    <w:rsid w:val="007366DF"/>
    <w:rsid w:val="00757839"/>
    <w:rsid w:val="00770C81"/>
    <w:rsid w:val="00791024"/>
    <w:rsid w:val="00793F0A"/>
    <w:rsid w:val="007A2657"/>
    <w:rsid w:val="007B69DA"/>
    <w:rsid w:val="007C5292"/>
    <w:rsid w:val="007C682C"/>
    <w:rsid w:val="007D2385"/>
    <w:rsid w:val="007D54A3"/>
    <w:rsid w:val="007E529D"/>
    <w:rsid w:val="007F214F"/>
    <w:rsid w:val="00800069"/>
    <w:rsid w:val="008042F0"/>
    <w:rsid w:val="00805F0D"/>
    <w:rsid w:val="008310A0"/>
    <w:rsid w:val="00835D29"/>
    <w:rsid w:val="00842E7F"/>
    <w:rsid w:val="0085255D"/>
    <w:rsid w:val="00852933"/>
    <w:rsid w:val="008566E5"/>
    <w:rsid w:val="008566FE"/>
    <w:rsid w:val="00865B46"/>
    <w:rsid w:val="00896134"/>
    <w:rsid w:val="008A62BC"/>
    <w:rsid w:val="008B43E7"/>
    <w:rsid w:val="008D114A"/>
    <w:rsid w:val="008D763F"/>
    <w:rsid w:val="008F00EA"/>
    <w:rsid w:val="008F036F"/>
    <w:rsid w:val="008F1308"/>
    <w:rsid w:val="008F78C2"/>
    <w:rsid w:val="00904568"/>
    <w:rsid w:val="00911394"/>
    <w:rsid w:val="00923EF2"/>
    <w:rsid w:val="00926D25"/>
    <w:rsid w:val="00926E9D"/>
    <w:rsid w:val="0092728D"/>
    <w:rsid w:val="009315A0"/>
    <w:rsid w:val="00932C6E"/>
    <w:rsid w:val="00933F10"/>
    <w:rsid w:val="009433C5"/>
    <w:rsid w:val="00956991"/>
    <w:rsid w:val="00965881"/>
    <w:rsid w:val="009871FF"/>
    <w:rsid w:val="00990799"/>
    <w:rsid w:val="009945BD"/>
    <w:rsid w:val="00995D51"/>
    <w:rsid w:val="009A0631"/>
    <w:rsid w:val="009A0D4B"/>
    <w:rsid w:val="009B10ED"/>
    <w:rsid w:val="009D3EA4"/>
    <w:rsid w:val="009D649C"/>
    <w:rsid w:val="009E4BC1"/>
    <w:rsid w:val="009F5CB2"/>
    <w:rsid w:val="00A03BB8"/>
    <w:rsid w:val="00A16E98"/>
    <w:rsid w:val="00A3505D"/>
    <w:rsid w:val="00A4036F"/>
    <w:rsid w:val="00A406E5"/>
    <w:rsid w:val="00A4641C"/>
    <w:rsid w:val="00A55876"/>
    <w:rsid w:val="00A67FB1"/>
    <w:rsid w:val="00A83028"/>
    <w:rsid w:val="00A85BFE"/>
    <w:rsid w:val="00A909C4"/>
    <w:rsid w:val="00AB6FE7"/>
    <w:rsid w:val="00AB710C"/>
    <w:rsid w:val="00AB7AD7"/>
    <w:rsid w:val="00AD2430"/>
    <w:rsid w:val="00AE41A6"/>
    <w:rsid w:val="00AF0E34"/>
    <w:rsid w:val="00AF271D"/>
    <w:rsid w:val="00AF56C2"/>
    <w:rsid w:val="00B004E6"/>
    <w:rsid w:val="00B03042"/>
    <w:rsid w:val="00B0744D"/>
    <w:rsid w:val="00B446FB"/>
    <w:rsid w:val="00B50EA8"/>
    <w:rsid w:val="00B64082"/>
    <w:rsid w:val="00B72325"/>
    <w:rsid w:val="00B732F1"/>
    <w:rsid w:val="00B81AD3"/>
    <w:rsid w:val="00B829D8"/>
    <w:rsid w:val="00B84B5B"/>
    <w:rsid w:val="00B86446"/>
    <w:rsid w:val="00BA1176"/>
    <w:rsid w:val="00BD4F9E"/>
    <w:rsid w:val="00BE0B01"/>
    <w:rsid w:val="00BE79C7"/>
    <w:rsid w:val="00BF3CB5"/>
    <w:rsid w:val="00C01A3F"/>
    <w:rsid w:val="00C0586B"/>
    <w:rsid w:val="00C0641F"/>
    <w:rsid w:val="00C06FDB"/>
    <w:rsid w:val="00C073F1"/>
    <w:rsid w:val="00C1285B"/>
    <w:rsid w:val="00C1361B"/>
    <w:rsid w:val="00C14E1F"/>
    <w:rsid w:val="00C20267"/>
    <w:rsid w:val="00C315AF"/>
    <w:rsid w:val="00C36D9A"/>
    <w:rsid w:val="00C44A72"/>
    <w:rsid w:val="00C61FC2"/>
    <w:rsid w:val="00C64B64"/>
    <w:rsid w:val="00C67B89"/>
    <w:rsid w:val="00C705F9"/>
    <w:rsid w:val="00C80F0F"/>
    <w:rsid w:val="00C8667A"/>
    <w:rsid w:val="00C93BCB"/>
    <w:rsid w:val="00CA1A08"/>
    <w:rsid w:val="00CC241A"/>
    <w:rsid w:val="00CE4035"/>
    <w:rsid w:val="00CE65AB"/>
    <w:rsid w:val="00CF4266"/>
    <w:rsid w:val="00D217CD"/>
    <w:rsid w:val="00D22D9C"/>
    <w:rsid w:val="00D241F1"/>
    <w:rsid w:val="00D24918"/>
    <w:rsid w:val="00D275CB"/>
    <w:rsid w:val="00D30DFA"/>
    <w:rsid w:val="00D463A5"/>
    <w:rsid w:val="00D46727"/>
    <w:rsid w:val="00D4710D"/>
    <w:rsid w:val="00D47D25"/>
    <w:rsid w:val="00D51735"/>
    <w:rsid w:val="00D62ACD"/>
    <w:rsid w:val="00D7496B"/>
    <w:rsid w:val="00D82F9D"/>
    <w:rsid w:val="00D8667B"/>
    <w:rsid w:val="00DA36EE"/>
    <w:rsid w:val="00DB116D"/>
    <w:rsid w:val="00DB5EE4"/>
    <w:rsid w:val="00DD13AC"/>
    <w:rsid w:val="00DD17CC"/>
    <w:rsid w:val="00DE217A"/>
    <w:rsid w:val="00DF321B"/>
    <w:rsid w:val="00E027BF"/>
    <w:rsid w:val="00E20382"/>
    <w:rsid w:val="00E2225D"/>
    <w:rsid w:val="00E230E0"/>
    <w:rsid w:val="00E27F15"/>
    <w:rsid w:val="00E51AAC"/>
    <w:rsid w:val="00E647F5"/>
    <w:rsid w:val="00E66CC0"/>
    <w:rsid w:val="00E7189C"/>
    <w:rsid w:val="00E728A9"/>
    <w:rsid w:val="00E73398"/>
    <w:rsid w:val="00E807D9"/>
    <w:rsid w:val="00EA0F4E"/>
    <w:rsid w:val="00EA1988"/>
    <w:rsid w:val="00EA295B"/>
    <w:rsid w:val="00EA3B9B"/>
    <w:rsid w:val="00EA5475"/>
    <w:rsid w:val="00EA6801"/>
    <w:rsid w:val="00EB4F96"/>
    <w:rsid w:val="00ED189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A42"/>
    <w:rsid w:val="00F8381F"/>
    <w:rsid w:val="00FA04CD"/>
    <w:rsid w:val="00FA25F5"/>
    <w:rsid w:val="00FA2810"/>
    <w:rsid w:val="00FA68F8"/>
    <w:rsid w:val="00FB1DC0"/>
    <w:rsid w:val="00FB23BD"/>
    <w:rsid w:val="00FB3B4E"/>
    <w:rsid w:val="00FB4521"/>
    <w:rsid w:val="00FB4F84"/>
    <w:rsid w:val="00FB5CF8"/>
    <w:rsid w:val="00FD7C44"/>
    <w:rsid w:val="00FF1B31"/>
    <w:rsid w:val="00FF24F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uiPriority w:val="99"/>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446F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446FB"/>
    <w:rPr>
      <w:sz w:val="24"/>
      <w:lang w:eastAsia="en-GB"/>
    </w:rPr>
  </w:style>
  <w:style w:type="paragraph" w:styleId="BodyText">
    <w:name w:val="Body Text"/>
    <w:basedOn w:val="Normal"/>
    <w:link w:val="BodyTextChar"/>
    <w:semiHidden/>
    <w:unhideWhenUsed/>
    <w:rsid w:val="00D217CD"/>
    <w:pPr>
      <w:spacing w:after="120"/>
    </w:pPr>
  </w:style>
  <w:style w:type="character" w:customStyle="1" w:styleId="BodyTextChar">
    <w:name w:val="Body Text Char"/>
    <w:basedOn w:val="DefaultParagraphFont"/>
    <w:link w:val="BodyText"/>
    <w:semiHidden/>
    <w:rsid w:val="00D217CD"/>
    <w:rPr>
      <w:lang w:eastAsia="en-GB"/>
    </w:rPr>
  </w:style>
  <w:style w:type="character" w:customStyle="1" w:styleId="lookup-resultcontent">
    <w:name w:val="lookup-result__content"/>
    <w:rsid w:val="00D217CD"/>
  </w:style>
  <w:style w:type="character" w:styleId="UnresolvedMention">
    <w:name w:val="Unresolved Mention"/>
    <w:basedOn w:val="DefaultParagraphFont"/>
    <w:uiPriority w:val="99"/>
    <w:semiHidden/>
    <w:unhideWhenUsed/>
    <w:rsid w:val="00121642"/>
    <w:rPr>
      <w:color w:val="605E5C"/>
      <w:shd w:val="clear" w:color="auto" w:fill="E1DFDD"/>
    </w:rPr>
  </w:style>
  <w:style w:type="character" w:customStyle="1" w:styleId="Heading1Char">
    <w:name w:val="Heading 1 Char"/>
    <w:link w:val="Heading1"/>
    <w:uiPriority w:val="99"/>
    <w:rsid w:val="00394116"/>
    <w:rPr>
      <w:b/>
      <w:sz w:val="36"/>
      <w:shd w:val="pct15" w:color="auto" w:fill="auto"/>
      <w:lang w:eastAsia="en-GB"/>
    </w:rPr>
  </w:style>
  <w:style w:type="character" w:customStyle="1" w:styleId="Heading4Char">
    <w:name w:val="Heading 4 Char"/>
    <w:link w:val="Heading4"/>
    <w:uiPriority w:val="99"/>
    <w:rsid w:val="00394116"/>
    <w:rPr>
      <w:sz w:val="40"/>
      <w:lang w:eastAsia="en-GB"/>
    </w:rPr>
  </w:style>
  <w:style w:type="character" w:customStyle="1" w:styleId="BodyText2Char">
    <w:name w:val="Body Text 2 Char"/>
    <w:link w:val="BodyText2"/>
    <w:uiPriority w:val="99"/>
    <w:rsid w:val="00394116"/>
    <w:rPr>
      <w:sz w:val="16"/>
    </w:rPr>
  </w:style>
  <w:style w:type="paragraph" w:customStyle="1" w:styleId="deannah1">
    <w:name w:val="deannah1"/>
    <w:basedOn w:val="Normal"/>
    <w:uiPriority w:val="99"/>
    <w:rsid w:val="00394116"/>
    <w:pPr>
      <w:keepNext/>
      <w:spacing w:after="240"/>
    </w:pPr>
    <w:rPr>
      <w:b/>
      <w:bCs/>
      <w:sz w:val="24"/>
      <w:szCs w:val="24"/>
      <w:lang w:eastAsia="en-US"/>
    </w:rPr>
  </w:style>
  <w:style w:type="character" w:styleId="FollowedHyperlink">
    <w:name w:val="FollowedHyperlink"/>
    <w:uiPriority w:val="99"/>
    <w:semiHidden/>
    <w:rsid w:val="00394116"/>
    <w:rPr>
      <w:color w:val="800080"/>
      <w:u w:val="single"/>
    </w:rPr>
  </w:style>
  <w:style w:type="character" w:customStyle="1" w:styleId="Hyperlink1">
    <w:name w:val="Hyperlink1"/>
    <w:uiPriority w:val="99"/>
    <w:rsid w:val="00394116"/>
    <w:rPr>
      <w:color w:val="535353"/>
      <w:u w:val="single"/>
      <w:effect w:val="none"/>
    </w:rPr>
  </w:style>
  <w:style w:type="paragraph" w:customStyle="1" w:styleId="NormalWeb1">
    <w:name w:val="Normal (Web)1"/>
    <w:basedOn w:val="Normal"/>
    <w:uiPriority w:val="99"/>
    <w:rsid w:val="00394116"/>
    <w:pPr>
      <w:spacing w:before="100" w:beforeAutospacing="1" w:after="300"/>
    </w:pPr>
    <w:rPr>
      <w:sz w:val="24"/>
      <w:szCs w:val="24"/>
    </w:rPr>
  </w:style>
  <w:style w:type="character" w:styleId="PageNumber">
    <w:name w:val="page number"/>
    <w:basedOn w:val="DefaultParagraphFont"/>
    <w:uiPriority w:val="99"/>
    <w:rsid w:val="00394116"/>
  </w:style>
  <w:style w:type="character" w:styleId="CommentReference">
    <w:name w:val="annotation reference"/>
    <w:uiPriority w:val="99"/>
    <w:semiHidden/>
    <w:unhideWhenUsed/>
    <w:rsid w:val="00394116"/>
    <w:rPr>
      <w:sz w:val="16"/>
      <w:szCs w:val="16"/>
    </w:rPr>
  </w:style>
  <w:style w:type="paragraph" w:styleId="CommentText">
    <w:name w:val="annotation text"/>
    <w:basedOn w:val="Normal"/>
    <w:link w:val="CommentTextChar"/>
    <w:uiPriority w:val="99"/>
    <w:semiHidden/>
    <w:unhideWhenUsed/>
    <w:rsid w:val="00394116"/>
    <w:rPr>
      <w:lang w:eastAsia="en-US"/>
    </w:rPr>
  </w:style>
  <w:style w:type="character" w:customStyle="1" w:styleId="CommentTextChar">
    <w:name w:val="Comment Text Char"/>
    <w:basedOn w:val="DefaultParagraphFont"/>
    <w:link w:val="CommentText"/>
    <w:uiPriority w:val="99"/>
    <w:semiHidden/>
    <w:rsid w:val="00394116"/>
  </w:style>
  <w:style w:type="paragraph" w:styleId="CommentSubject">
    <w:name w:val="annotation subject"/>
    <w:basedOn w:val="CommentText"/>
    <w:next w:val="CommentText"/>
    <w:link w:val="CommentSubjectChar"/>
    <w:uiPriority w:val="99"/>
    <w:semiHidden/>
    <w:unhideWhenUsed/>
    <w:rsid w:val="00394116"/>
    <w:rPr>
      <w:b/>
      <w:bCs/>
    </w:rPr>
  </w:style>
  <w:style w:type="character" w:customStyle="1" w:styleId="CommentSubjectChar">
    <w:name w:val="Comment Subject Char"/>
    <w:basedOn w:val="CommentTextChar"/>
    <w:link w:val="CommentSubject"/>
    <w:uiPriority w:val="99"/>
    <w:semiHidden/>
    <w:rsid w:val="00394116"/>
    <w:rPr>
      <w:b/>
      <w:bCs/>
    </w:rPr>
  </w:style>
  <w:style w:type="character" w:styleId="Strong">
    <w:name w:val="Strong"/>
    <w:uiPriority w:val="22"/>
    <w:qFormat/>
    <w:rsid w:val="003941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59662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742748">
      <w:bodyDiv w:val="1"/>
      <w:marLeft w:val="0"/>
      <w:marRight w:val="0"/>
      <w:marTop w:val="0"/>
      <w:marBottom w:val="0"/>
      <w:divBdr>
        <w:top w:val="none" w:sz="0" w:space="0" w:color="auto"/>
        <w:left w:val="none" w:sz="0" w:space="0" w:color="auto"/>
        <w:bottom w:val="none" w:sz="0" w:space="0" w:color="auto"/>
        <w:right w:val="none" w:sz="0" w:space="0" w:color="auto"/>
      </w:divBdr>
      <w:divsChild>
        <w:div w:id="104890150">
          <w:marLeft w:val="288"/>
          <w:marRight w:val="0"/>
          <w:marTop w:val="154"/>
          <w:marBottom w:val="0"/>
          <w:divBdr>
            <w:top w:val="none" w:sz="0" w:space="0" w:color="auto"/>
            <w:left w:val="none" w:sz="0" w:space="0" w:color="auto"/>
            <w:bottom w:val="none" w:sz="0" w:space="0" w:color="auto"/>
            <w:right w:val="none" w:sz="0" w:space="0" w:color="auto"/>
          </w:divBdr>
        </w:div>
        <w:div w:id="716124232">
          <w:marLeft w:val="288"/>
          <w:marRight w:val="0"/>
          <w:marTop w:val="154"/>
          <w:marBottom w:val="0"/>
          <w:divBdr>
            <w:top w:val="none" w:sz="0" w:space="0" w:color="auto"/>
            <w:left w:val="none" w:sz="0" w:space="0" w:color="auto"/>
            <w:bottom w:val="none" w:sz="0" w:space="0" w:color="auto"/>
            <w:right w:val="none" w:sz="0" w:space="0" w:color="auto"/>
          </w:divBdr>
        </w:div>
      </w:divsChild>
    </w:div>
    <w:div w:id="13407364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iacp.org/resources/document/community-police-engagement" TargetMode="External"/><Relationship Id="rId13" Type="http://schemas.openxmlformats.org/officeDocument/2006/relationships/hyperlink" Target="mailto:pgresearch@uwtsd.ac.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www.uwtsd.ac.uk/academic-office/appendices-and-form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1201</TotalTime>
  <Pages>36</Pages>
  <Words>7372</Words>
  <Characters>42026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49300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 M</cp:lastModifiedBy>
  <cp:revision>23</cp:revision>
  <cp:lastPrinted>2024-05-02T10:42:00Z</cp:lastPrinted>
  <dcterms:created xsi:type="dcterms:W3CDTF">2024-01-17T13:15:00Z</dcterms:created>
  <dcterms:modified xsi:type="dcterms:W3CDTF">2024-05-03T19:56:00Z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