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body>
    <w:sdt>
      <w:sdtPr>
        <w:id w:val="2122636322"/>
        <w:docPartObj>
          <w:docPartGallery w:val="Cover Pages"/>
          <w:docPartUnique/>
        </w:docPartObj>
      </w:sdtPr>
      <w:sdtEndPr>
        <w:rPr>
          <w:b/>
        </w:rPr>
      </w:sdtEndPr>
      <w:sdtContent>
        <w:p w:rsidR="00816A04" w:rsidRDefault="00816A04" w14:paraId="2725FFC7" w14:textId="057A48AA"/>
        <w:p w:rsidR="00816A04" w:rsidRDefault="00816A04" w14:paraId="585E1B44" w14:textId="67253ACE">
          <w:pPr>
            <w:spacing w:after="160" w:line="259" w:lineRule="auto"/>
            <w:rPr>
              <w:b/>
            </w:rPr>
          </w:pPr>
          <w:r>
            <w:rPr>
              <w:noProof/>
            </w:rPr>
            <mc:AlternateContent>
              <mc:Choice Requires="wps">
                <w:drawing>
                  <wp:anchor distT="0" distB="0" distL="182880" distR="182880" simplePos="0" relativeHeight="251660288" behindDoc="0" locked="0" layoutInCell="1" allowOverlap="1" wp14:anchorId="595546FB" wp14:editId="3790EF1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6A04" w:rsidRDefault="00844D20" w14:paraId="5F3BB641" w14:textId="3116C4B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1008A">
                                      <w:rPr>
                                        <w:color w:val="4472C4" w:themeColor="accent1"/>
                                        <w:sz w:val="72"/>
                                        <w:szCs w:val="72"/>
                                      </w:rPr>
                                      <w:t>ACCA5012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816A04" w:rsidRDefault="00816A04" w14:paraId="10CBB1DC" w14:textId="018E5F97">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816A04" w:rsidRDefault="00816A04" w14:paraId="7172FB04" w14:textId="63C838E7">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w14:anchorId="595546FB">
                    <v:stroke joinstyle="miter"/>
                    <v:path gradientshapeok="t" o:connecttype="rect"/>
                  </v:shapetype>
                  <v:shape id="Text Box 131"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v:textbox style="mso-fit-shape-to-text:t" inset="0,0,0,0">
                      <w:txbxContent>
                        <w:p w:rsidR="00816A04" w:rsidRDefault="000F663A" w14:paraId="5F3BB641" w14:textId="3116C4B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1008A">
                                <w:rPr>
                                  <w:color w:val="4472C4" w:themeColor="accent1"/>
                                  <w:sz w:val="72"/>
                                  <w:szCs w:val="72"/>
                                </w:rPr>
                                <w:t>ACCA5012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816A04" w:rsidRDefault="00816A04" w14:paraId="10CBB1DC" w14:textId="018E5F97">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816A04" w:rsidRDefault="00816A04" w14:paraId="7172FB04" w14:textId="63C838E7">
                              <w:pPr>
                                <w:pStyle w:val="NoSpacing"/>
                                <w:spacing w:before="80" w:after="40"/>
                                <w:rPr>
                                  <w:caps/>
                                  <w:color w:val="5B9BD5" w:themeColor="accent5"/>
                                  <w:sz w:val="24"/>
                                  <w:szCs w:val="24"/>
                                </w:rPr>
                              </w:pPr>
                              <w:r>
                                <w:rPr>
                                  <w:caps/>
                                  <w:color w:val="5B9BD5" w:themeColor="accent5"/>
                                  <w:sz w:val="24"/>
                                  <w:szCs w:val="24"/>
                                </w:rPr>
                                <w:t>nathan morgan 1801338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E301785" wp14:editId="260339E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816A04" w:rsidRDefault="007067E8" w14:paraId="30375D36" w14:textId="13518F2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27" fillcolor="#4472c4 [3204]" stroked="f" strokeweight="1pt" w14:anchorId="4E301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816A04" w:rsidRDefault="007067E8" w14:paraId="30375D36" w14:textId="13518F2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rPr>
            <w:br w:type="page"/>
          </w:r>
        </w:p>
      </w:sdtContent>
    </w:sdt>
    <w:p w:rsidR="00415B68" w:rsidP="00415B68" w:rsidRDefault="00415B68" w14:paraId="1A4DCCB3" w14:textId="26A9D5AB">
      <w:pPr>
        <w:pStyle w:val="Heading1"/>
      </w:pPr>
      <w:bookmarkStart w:name="_Toc39194481" w:id="0"/>
      <w:r>
        <w:lastRenderedPageBreak/>
        <w:t>Abstract</w:t>
      </w:r>
      <w:bookmarkEnd w:id="0"/>
    </w:p>
    <w:p w:rsidR="00415B68" w:rsidP="00415B68" w:rsidRDefault="00415B68" w14:paraId="5C76C215" w14:textId="3A35A1D3">
      <w:pPr>
        <w:rPr>
          <w:rFonts w:ascii="Arial" w:hAnsi="Arial" w:cs="Arial"/>
          <w:sz w:val="24"/>
          <w:szCs w:val="24"/>
        </w:rPr>
      </w:pPr>
      <w:r w:rsidRPr="5289FC70" w:rsidR="00415B68">
        <w:rPr>
          <w:rFonts w:ascii="Arial" w:hAnsi="Arial" w:cs="Arial"/>
          <w:sz w:val="24"/>
          <w:szCs w:val="24"/>
        </w:rPr>
        <w:t xml:space="preserve">In this report the main criteria of the application </w:t>
      </w:r>
      <w:r w:rsidRPr="5289FC70" w:rsidR="000D4BC7">
        <w:rPr>
          <w:rFonts w:ascii="Arial" w:hAnsi="Arial" w:cs="Arial"/>
          <w:sz w:val="24"/>
          <w:szCs w:val="24"/>
        </w:rPr>
        <w:t>will be</w:t>
      </w:r>
      <w:r w:rsidRPr="5289FC70" w:rsidR="00415B68">
        <w:rPr>
          <w:rFonts w:ascii="Arial" w:hAnsi="Arial" w:cs="Arial"/>
          <w:sz w:val="24"/>
          <w:szCs w:val="24"/>
        </w:rPr>
        <w:t xml:space="preserve"> discussed and then the implemented </w:t>
      </w:r>
      <w:r w:rsidRPr="5289FC70" w:rsidR="009B7867">
        <w:rPr>
          <w:rFonts w:ascii="Arial" w:hAnsi="Arial" w:cs="Arial"/>
          <w:sz w:val="24"/>
          <w:szCs w:val="24"/>
        </w:rPr>
        <w:t>application is broken down into its key areas, reviewed</w:t>
      </w:r>
      <w:r w:rsidRPr="5289FC70" w:rsidR="300CE420">
        <w:rPr>
          <w:rFonts w:ascii="Arial" w:hAnsi="Arial" w:cs="Arial"/>
          <w:sz w:val="24"/>
          <w:szCs w:val="24"/>
        </w:rPr>
        <w:t>,</w:t>
      </w:r>
      <w:r w:rsidRPr="5289FC70" w:rsidR="009B7867">
        <w:rPr>
          <w:rFonts w:ascii="Arial" w:hAnsi="Arial" w:cs="Arial"/>
          <w:sz w:val="24"/>
          <w:szCs w:val="24"/>
        </w:rPr>
        <w:t xml:space="preserve"> tested and discussed and then the </w:t>
      </w:r>
      <w:r w:rsidRPr="5289FC70" w:rsidR="00EB3920">
        <w:rPr>
          <w:rFonts w:ascii="Arial" w:hAnsi="Arial" w:cs="Arial"/>
          <w:sz w:val="24"/>
          <w:szCs w:val="24"/>
        </w:rPr>
        <w:t xml:space="preserve">solution is </w:t>
      </w:r>
      <w:r w:rsidRPr="5289FC70" w:rsidR="000D4BC7">
        <w:rPr>
          <w:rFonts w:ascii="Arial" w:hAnsi="Arial" w:cs="Arial"/>
          <w:sz w:val="24"/>
          <w:szCs w:val="24"/>
        </w:rPr>
        <w:t>evaluated,</w:t>
      </w:r>
      <w:r w:rsidRPr="5289FC70" w:rsidR="00EB3920">
        <w:rPr>
          <w:rFonts w:ascii="Arial" w:hAnsi="Arial" w:cs="Arial"/>
          <w:sz w:val="24"/>
          <w:szCs w:val="24"/>
        </w:rPr>
        <w:t xml:space="preserve"> and the future improvements are </w:t>
      </w:r>
      <w:r w:rsidRPr="5289FC70" w:rsidR="62583460">
        <w:rPr>
          <w:rFonts w:ascii="Arial" w:hAnsi="Arial" w:cs="Arial"/>
          <w:sz w:val="24"/>
          <w:szCs w:val="24"/>
        </w:rPr>
        <w:t>specified</w:t>
      </w:r>
      <w:r w:rsidRPr="5289FC70" w:rsidR="000D4BC7">
        <w:rPr>
          <w:rFonts w:ascii="Arial" w:hAnsi="Arial" w:cs="Arial"/>
          <w:sz w:val="24"/>
          <w:szCs w:val="24"/>
        </w:rPr>
        <w:t>.</w:t>
      </w:r>
    </w:p>
    <w:p w:rsidR="00EB3920" w:rsidP="00415B68" w:rsidRDefault="00EB3920" w14:paraId="32BDBB28" w14:textId="5938FBCA">
      <w:pPr>
        <w:rPr>
          <w:rFonts w:ascii="Arial" w:hAnsi="Arial" w:cs="Arial"/>
          <w:sz w:val="24"/>
          <w:szCs w:val="24"/>
        </w:rPr>
      </w:pPr>
    </w:p>
    <w:p w:rsidR="00EB3920" w:rsidP="00EB3920" w:rsidRDefault="00EB3920" w14:paraId="710F64A3" w14:textId="1EF2BBDD">
      <w:r>
        <w:br/>
      </w:r>
    </w:p>
    <w:sdt>
      <w:sdtPr>
        <w:rPr>
          <w:rFonts w:ascii="Times New Roman" w:hAnsi="Times New Roman" w:eastAsia="Times New Roman" w:cs="Times New Roman"/>
          <w:color w:val="auto"/>
          <w:sz w:val="20"/>
          <w:szCs w:val="20"/>
          <w:lang w:val="en-GB" w:eastAsia="en-GB"/>
        </w:rPr>
        <w:id w:val="-1704622926"/>
        <w:docPartObj>
          <w:docPartGallery w:val="Table of Contents"/>
          <w:docPartUnique/>
        </w:docPartObj>
      </w:sdtPr>
      <w:sdtEndPr>
        <w:rPr>
          <w:b/>
          <w:bCs/>
          <w:noProof/>
        </w:rPr>
      </w:sdtEndPr>
      <w:sdtContent>
        <w:p w:rsidR="002E035B" w:rsidRDefault="002E035B" w14:paraId="32A14856" w14:textId="4103E349">
          <w:pPr>
            <w:pStyle w:val="TOCHeading"/>
          </w:pPr>
          <w:r>
            <w:t>Table of Contents</w:t>
          </w:r>
        </w:p>
        <w:p w:rsidR="002E035B" w:rsidRDefault="002E035B" w14:paraId="5FDF4A01" w14:textId="1834357D">
          <w:pPr>
            <w:pStyle w:val="TOC1"/>
            <w:tabs>
              <w:tab w:val="right" w:leader="dot" w:pos="9016"/>
            </w:tabs>
            <w:rPr>
              <w:noProof/>
            </w:rPr>
          </w:pPr>
          <w:r>
            <w:fldChar w:fldCharType="begin"/>
          </w:r>
          <w:r>
            <w:instrText xml:space="preserve"> TOC \o "1-3" \h \z \u </w:instrText>
          </w:r>
          <w:r>
            <w:fldChar w:fldCharType="separate"/>
          </w:r>
          <w:hyperlink w:history="1" w:anchor="_Toc39194481">
            <w:r w:rsidRPr="00F0620B">
              <w:rPr>
                <w:rStyle w:val="Hyperlink"/>
                <w:noProof/>
              </w:rPr>
              <w:t>Abstract</w:t>
            </w:r>
            <w:r>
              <w:rPr>
                <w:noProof/>
                <w:webHidden/>
              </w:rPr>
              <w:tab/>
            </w:r>
            <w:r>
              <w:rPr>
                <w:noProof/>
                <w:webHidden/>
              </w:rPr>
              <w:fldChar w:fldCharType="begin"/>
            </w:r>
            <w:r>
              <w:rPr>
                <w:noProof/>
                <w:webHidden/>
              </w:rPr>
              <w:instrText xml:space="preserve"> PAGEREF _Toc39194481 \h </w:instrText>
            </w:r>
            <w:r>
              <w:rPr>
                <w:noProof/>
                <w:webHidden/>
              </w:rPr>
            </w:r>
            <w:r>
              <w:rPr>
                <w:noProof/>
                <w:webHidden/>
              </w:rPr>
              <w:fldChar w:fldCharType="separate"/>
            </w:r>
            <w:r>
              <w:rPr>
                <w:noProof/>
                <w:webHidden/>
              </w:rPr>
              <w:t>1</w:t>
            </w:r>
            <w:r>
              <w:rPr>
                <w:noProof/>
                <w:webHidden/>
              </w:rPr>
              <w:fldChar w:fldCharType="end"/>
            </w:r>
          </w:hyperlink>
        </w:p>
        <w:p w:rsidR="002E035B" w:rsidRDefault="00844D20" w14:paraId="1426F96F" w14:textId="72F3B26B">
          <w:pPr>
            <w:pStyle w:val="TOC1"/>
            <w:tabs>
              <w:tab w:val="right" w:leader="dot" w:pos="9016"/>
            </w:tabs>
            <w:rPr>
              <w:noProof/>
            </w:rPr>
          </w:pPr>
          <w:hyperlink w:history="1" w:anchor="_Toc39194482">
            <w:r w:rsidRPr="00F0620B" w:rsidR="002E035B">
              <w:rPr>
                <w:rStyle w:val="Hyperlink"/>
                <w:noProof/>
              </w:rPr>
              <w:t>Table of Contents</w:t>
            </w:r>
            <w:r w:rsidR="002E035B">
              <w:rPr>
                <w:noProof/>
                <w:webHidden/>
              </w:rPr>
              <w:tab/>
            </w:r>
            <w:r w:rsidR="002E035B">
              <w:rPr>
                <w:noProof/>
                <w:webHidden/>
              </w:rPr>
              <w:fldChar w:fldCharType="begin"/>
            </w:r>
            <w:r w:rsidR="002E035B">
              <w:rPr>
                <w:noProof/>
                <w:webHidden/>
              </w:rPr>
              <w:instrText xml:space="preserve"> PAGEREF _Toc39194482 \h </w:instrText>
            </w:r>
            <w:r w:rsidR="002E035B">
              <w:rPr>
                <w:noProof/>
                <w:webHidden/>
              </w:rPr>
            </w:r>
            <w:r w:rsidR="002E035B">
              <w:rPr>
                <w:noProof/>
                <w:webHidden/>
              </w:rPr>
              <w:fldChar w:fldCharType="separate"/>
            </w:r>
            <w:r w:rsidR="002E035B">
              <w:rPr>
                <w:noProof/>
                <w:webHidden/>
              </w:rPr>
              <w:t>1</w:t>
            </w:r>
            <w:r w:rsidR="002E035B">
              <w:rPr>
                <w:noProof/>
                <w:webHidden/>
              </w:rPr>
              <w:fldChar w:fldCharType="end"/>
            </w:r>
          </w:hyperlink>
        </w:p>
        <w:p w:rsidR="002E035B" w:rsidRDefault="00844D20" w14:paraId="363BCE79" w14:textId="66F36A06">
          <w:pPr>
            <w:pStyle w:val="TOC1"/>
            <w:tabs>
              <w:tab w:val="right" w:leader="dot" w:pos="9016"/>
            </w:tabs>
            <w:rPr>
              <w:noProof/>
            </w:rPr>
          </w:pPr>
          <w:hyperlink w:history="1" w:anchor="_Toc39194483">
            <w:r w:rsidRPr="00F0620B" w:rsidR="002E035B">
              <w:rPr>
                <w:rStyle w:val="Hyperlink"/>
                <w:noProof/>
              </w:rPr>
              <w:t>Requirements</w:t>
            </w:r>
            <w:r w:rsidR="002E035B">
              <w:rPr>
                <w:noProof/>
                <w:webHidden/>
              </w:rPr>
              <w:tab/>
            </w:r>
            <w:r w:rsidR="002E035B">
              <w:rPr>
                <w:noProof/>
                <w:webHidden/>
              </w:rPr>
              <w:fldChar w:fldCharType="begin"/>
            </w:r>
            <w:r w:rsidR="002E035B">
              <w:rPr>
                <w:noProof/>
                <w:webHidden/>
              </w:rPr>
              <w:instrText xml:space="preserve"> PAGEREF _Toc39194483 \h </w:instrText>
            </w:r>
            <w:r w:rsidR="002E035B">
              <w:rPr>
                <w:noProof/>
                <w:webHidden/>
              </w:rPr>
            </w:r>
            <w:r w:rsidR="002E035B">
              <w:rPr>
                <w:noProof/>
                <w:webHidden/>
              </w:rPr>
              <w:fldChar w:fldCharType="separate"/>
            </w:r>
            <w:r w:rsidR="002E035B">
              <w:rPr>
                <w:noProof/>
                <w:webHidden/>
              </w:rPr>
              <w:t>2</w:t>
            </w:r>
            <w:r w:rsidR="002E035B">
              <w:rPr>
                <w:noProof/>
                <w:webHidden/>
              </w:rPr>
              <w:fldChar w:fldCharType="end"/>
            </w:r>
          </w:hyperlink>
        </w:p>
        <w:p w:rsidR="002E035B" w:rsidRDefault="00844D20" w14:paraId="2F6CC5CF" w14:textId="7F570F64">
          <w:pPr>
            <w:pStyle w:val="TOC1"/>
            <w:tabs>
              <w:tab w:val="right" w:leader="dot" w:pos="9016"/>
            </w:tabs>
            <w:rPr>
              <w:noProof/>
            </w:rPr>
          </w:pPr>
          <w:hyperlink w:history="1" w:anchor="_Toc39194484">
            <w:r w:rsidRPr="00F0620B" w:rsidR="002E035B">
              <w:rPr>
                <w:rStyle w:val="Hyperlink"/>
                <w:noProof/>
              </w:rPr>
              <w:t>Design and Implementation</w:t>
            </w:r>
            <w:r w:rsidR="002E035B">
              <w:rPr>
                <w:noProof/>
                <w:webHidden/>
              </w:rPr>
              <w:tab/>
            </w:r>
            <w:r w:rsidR="002E035B">
              <w:rPr>
                <w:noProof/>
                <w:webHidden/>
              </w:rPr>
              <w:fldChar w:fldCharType="begin"/>
            </w:r>
            <w:r w:rsidR="002E035B">
              <w:rPr>
                <w:noProof/>
                <w:webHidden/>
              </w:rPr>
              <w:instrText xml:space="preserve"> PAGEREF _Toc39194484 \h </w:instrText>
            </w:r>
            <w:r w:rsidR="002E035B">
              <w:rPr>
                <w:noProof/>
                <w:webHidden/>
              </w:rPr>
            </w:r>
            <w:r w:rsidR="002E035B">
              <w:rPr>
                <w:noProof/>
                <w:webHidden/>
              </w:rPr>
              <w:fldChar w:fldCharType="separate"/>
            </w:r>
            <w:r w:rsidR="002E035B">
              <w:rPr>
                <w:noProof/>
                <w:webHidden/>
              </w:rPr>
              <w:t>3</w:t>
            </w:r>
            <w:r w:rsidR="002E035B">
              <w:rPr>
                <w:noProof/>
                <w:webHidden/>
              </w:rPr>
              <w:fldChar w:fldCharType="end"/>
            </w:r>
          </w:hyperlink>
        </w:p>
        <w:p w:rsidR="002E035B" w:rsidRDefault="00844D20" w14:paraId="7AED6578" w14:textId="23CF47F3">
          <w:pPr>
            <w:pStyle w:val="TOC1"/>
            <w:tabs>
              <w:tab w:val="right" w:leader="dot" w:pos="9016"/>
            </w:tabs>
            <w:rPr>
              <w:noProof/>
            </w:rPr>
          </w:pPr>
          <w:hyperlink w:history="1" w:anchor="_Toc39194485">
            <w:r w:rsidRPr="00F0620B" w:rsidR="002E035B">
              <w:rPr>
                <w:rStyle w:val="Hyperlink"/>
                <w:noProof/>
              </w:rPr>
              <w:t>Screen shots</w:t>
            </w:r>
            <w:r w:rsidR="002E035B">
              <w:rPr>
                <w:noProof/>
                <w:webHidden/>
              </w:rPr>
              <w:tab/>
            </w:r>
            <w:r w:rsidR="002E035B">
              <w:rPr>
                <w:noProof/>
                <w:webHidden/>
              </w:rPr>
              <w:fldChar w:fldCharType="begin"/>
            </w:r>
            <w:r w:rsidR="002E035B">
              <w:rPr>
                <w:noProof/>
                <w:webHidden/>
              </w:rPr>
              <w:instrText xml:space="preserve"> PAGEREF _Toc39194485 \h </w:instrText>
            </w:r>
            <w:r w:rsidR="002E035B">
              <w:rPr>
                <w:noProof/>
                <w:webHidden/>
              </w:rPr>
            </w:r>
            <w:r w:rsidR="002E035B">
              <w:rPr>
                <w:noProof/>
                <w:webHidden/>
              </w:rPr>
              <w:fldChar w:fldCharType="separate"/>
            </w:r>
            <w:r w:rsidR="002E035B">
              <w:rPr>
                <w:noProof/>
                <w:webHidden/>
              </w:rPr>
              <w:t>5</w:t>
            </w:r>
            <w:r w:rsidR="002E035B">
              <w:rPr>
                <w:noProof/>
                <w:webHidden/>
              </w:rPr>
              <w:fldChar w:fldCharType="end"/>
            </w:r>
          </w:hyperlink>
        </w:p>
        <w:p w:rsidR="002E035B" w:rsidRDefault="00844D20" w14:paraId="005AB38B" w14:textId="702629DB">
          <w:pPr>
            <w:pStyle w:val="TOC1"/>
            <w:tabs>
              <w:tab w:val="right" w:leader="dot" w:pos="9016"/>
            </w:tabs>
            <w:rPr>
              <w:noProof/>
            </w:rPr>
          </w:pPr>
          <w:hyperlink w:history="1" w:anchor="_Toc39194486">
            <w:r w:rsidRPr="00F0620B" w:rsidR="002E035B">
              <w:rPr>
                <w:rStyle w:val="Hyperlink"/>
                <w:noProof/>
              </w:rPr>
              <w:t>Evaluation</w:t>
            </w:r>
            <w:r w:rsidR="002E035B">
              <w:rPr>
                <w:noProof/>
                <w:webHidden/>
              </w:rPr>
              <w:tab/>
            </w:r>
            <w:r w:rsidR="002E035B">
              <w:rPr>
                <w:noProof/>
                <w:webHidden/>
              </w:rPr>
              <w:fldChar w:fldCharType="begin"/>
            </w:r>
            <w:r w:rsidR="002E035B">
              <w:rPr>
                <w:noProof/>
                <w:webHidden/>
              </w:rPr>
              <w:instrText xml:space="preserve"> PAGEREF _Toc39194486 \h </w:instrText>
            </w:r>
            <w:r w:rsidR="002E035B">
              <w:rPr>
                <w:noProof/>
                <w:webHidden/>
              </w:rPr>
            </w:r>
            <w:r w:rsidR="002E035B">
              <w:rPr>
                <w:noProof/>
                <w:webHidden/>
              </w:rPr>
              <w:fldChar w:fldCharType="separate"/>
            </w:r>
            <w:r w:rsidR="002E035B">
              <w:rPr>
                <w:noProof/>
                <w:webHidden/>
              </w:rPr>
              <w:t>9</w:t>
            </w:r>
            <w:r w:rsidR="002E035B">
              <w:rPr>
                <w:noProof/>
                <w:webHidden/>
              </w:rPr>
              <w:fldChar w:fldCharType="end"/>
            </w:r>
          </w:hyperlink>
        </w:p>
        <w:p w:rsidR="002E035B" w:rsidRDefault="00844D20" w14:paraId="32A69438" w14:textId="1DD241B8">
          <w:pPr>
            <w:pStyle w:val="TOC1"/>
            <w:tabs>
              <w:tab w:val="right" w:leader="dot" w:pos="9016"/>
            </w:tabs>
            <w:rPr>
              <w:noProof/>
            </w:rPr>
          </w:pPr>
          <w:hyperlink w:history="1" w:anchor="_Toc39194487">
            <w:r w:rsidRPr="00F0620B" w:rsidR="002E035B">
              <w:rPr>
                <w:rStyle w:val="Hyperlink"/>
                <w:noProof/>
              </w:rPr>
              <w:t>Reflection</w:t>
            </w:r>
            <w:r w:rsidR="002E035B">
              <w:rPr>
                <w:noProof/>
                <w:webHidden/>
              </w:rPr>
              <w:tab/>
            </w:r>
            <w:r w:rsidR="002E035B">
              <w:rPr>
                <w:noProof/>
                <w:webHidden/>
              </w:rPr>
              <w:fldChar w:fldCharType="begin"/>
            </w:r>
            <w:r w:rsidR="002E035B">
              <w:rPr>
                <w:noProof/>
                <w:webHidden/>
              </w:rPr>
              <w:instrText xml:space="preserve"> PAGEREF _Toc39194487 \h </w:instrText>
            </w:r>
            <w:r w:rsidR="002E035B">
              <w:rPr>
                <w:noProof/>
                <w:webHidden/>
              </w:rPr>
            </w:r>
            <w:r w:rsidR="002E035B">
              <w:rPr>
                <w:noProof/>
                <w:webHidden/>
              </w:rPr>
              <w:fldChar w:fldCharType="separate"/>
            </w:r>
            <w:r w:rsidR="002E035B">
              <w:rPr>
                <w:noProof/>
                <w:webHidden/>
              </w:rPr>
              <w:t>12</w:t>
            </w:r>
            <w:r w:rsidR="002E035B">
              <w:rPr>
                <w:noProof/>
                <w:webHidden/>
              </w:rPr>
              <w:fldChar w:fldCharType="end"/>
            </w:r>
          </w:hyperlink>
        </w:p>
        <w:p w:rsidR="002E035B" w:rsidRDefault="00844D20" w14:paraId="3B90EF14" w14:textId="2DCEA1D5">
          <w:pPr>
            <w:pStyle w:val="TOC1"/>
            <w:tabs>
              <w:tab w:val="right" w:leader="dot" w:pos="9016"/>
            </w:tabs>
            <w:rPr>
              <w:noProof/>
            </w:rPr>
          </w:pPr>
          <w:hyperlink w:history="1" w:anchor="_Toc39194488">
            <w:r w:rsidRPr="00F0620B" w:rsidR="002E035B">
              <w:rPr>
                <w:rStyle w:val="Hyperlink"/>
                <w:noProof/>
              </w:rPr>
              <w:t>References</w:t>
            </w:r>
            <w:r w:rsidR="002E035B">
              <w:rPr>
                <w:noProof/>
                <w:webHidden/>
              </w:rPr>
              <w:tab/>
            </w:r>
            <w:r w:rsidR="002E035B">
              <w:rPr>
                <w:noProof/>
                <w:webHidden/>
              </w:rPr>
              <w:fldChar w:fldCharType="begin"/>
            </w:r>
            <w:r w:rsidR="002E035B">
              <w:rPr>
                <w:noProof/>
                <w:webHidden/>
              </w:rPr>
              <w:instrText xml:space="preserve"> PAGEREF _Toc39194488 \h </w:instrText>
            </w:r>
            <w:r w:rsidR="002E035B">
              <w:rPr>
                <w:noProof/>
                <w:webHidden/>
              </w:rPr>
            </w:r>
            <w:r w:rsidR="002E035B">
              <w:rPr>
                <w:noProof/>
                <w:webHidden/>
              </w:rPr>
              <w:fldChar w:fldCharType="separate"/>
            </w:r>
            <w:r w:rsidR="002E035B">
              <w:rPr>
                <w:noProof/>
                <w:webHidden/>
              </w:rPr>
              <w:t>12</w:t>
            </w:r>
            <w:r w:rsidR="002E035B">
              <w:rPr>
                <w:noProof/>
                <w:webHidden/>
              </w:rPr>
              <w:fldChar w:fldCharType="end"/>
            </w:r>
          </w:hyperlink>
        </w:p>
        <w:p w:rsidR="002E035B" w:rsidRDefault="002E035B" w14:paraId="7060D21F" w14:textId="6B23370D">
          <w:r>
            <w:rPr>
              <w:b/>
              <w:bCs/>
              <w:noProof/>
            </w:rPr>
            <w:fldChar w:fldCharType="end"/>
          </w:r>
        </w:p>
      </w:sdtContent>
    </w:sdt>
    <w:p w:rsidRPr="00EB3920" w:rsidR="00EB3920" w:rsidP="00EB3920" w:rsidRDefault="00EB3920" w14:paraId="72CC33F9" w14:textId="1FE340C6">
      <w:pPr>
        <w:spacing w:after="160" w:line="259" w:lineRule="auto"/>
      </w:pPr>
      <w:r>
        <w:br w:type="page"/>
      </w:r>
    </w:p>
    <w:p w:rsidR="00816A04" w:rsidP="00F83D2F" w:rsidRDefault="00816A04" w14:paraId="3EBCD40A" w14:textId="2D1397AB">
      <w:pPr>
        <w:pStyle w:val="Heading1"/>
      </w:pPr>
      <w:bookmarkStart w:name="_Toc39194483" w:id="1"/>
      <w:r>
        <w:lastRenderedPageBreak/>
        <w:t>Requirements</w:t>
      </w:r>
      <w:bookmarkEnd w:id="1"/>
    </w:p>
    <w:p w:rsidR="004B2534" w:rsidP="00A15152" w:rsidRDefault="004B2534" w14:paraId="6ED2FADA" w14:textId="591B4F2B">
      <w:pPr>
        <w:spacing w:before="120" w:after="120"/>
        <w:rPr>
          <w:rFonts w:ascii="Arial" w:hAnsi="Arial" w:cs="Arial"/>
          <w:sz w:val="24"/>
          <w:szCs w:val="24"/>
        </w:rPr>
      </w:pPr>
      <w:r>
        <w:rPr>
          <w:rFonts w:ascii="Arial" w:hAnsi="Arial" w:cs="Arial"/>
          <w:sz w:val="24"/>
          <w:szCs w:val="24"/>
        </w:rPr>
        <w:t xml:space="preserve">The designed web application was designed to fill the gap that currently exists amongst the top games being held on different platforms, the idea of the application is to bring all of the top shooter titles under one roof and allow the customer to purchase them as necessary. </w:t>
      </w:r>
    </w:p>
    <w:p w:rsidR="0086395D" w:rsidP="00A15152" w:rsidRDefault="00BA6556" w14:paraId="55967E4E" w14:textId="08F33738">
      <w:pPr>
        <w:spacing w:before="120" w:after="120"/>
        <w:rPr>
          <w:rFonts w:ascii="Arial" w:hAnsi="Arial" w:cs="Arial"/>
          <w:sz w:val="24"/>
          <w:szCs w:val="24"/>
        </w:rPr>
      </w:pPr>
      <w:r>
        <w:rPr>
          <w:rFonts w:ascii="Arial" w:hAnsi="Arial" w:cs="Arial"/>
          <w:sz w:val="24"/>
          <w:szCs w:val="24"/>
        </w:rPr>
        <w:t>The database design adheres to the standards of data normalisation to reduce the amount of repeated data</w:t>
      </w:r>
      <w:sdt>
        <w:sdtPr>
          <w:rPr>
            <w:rFonts w:ascii="Arial" w:hAnsi="Arial" w:cs="Arial"/>
            <w:sz w:val="24"/>
            <w:szCs w:val="24"/>
          </w:rPr>
          <w:id w:val="-2089763887"/>
          <w:citation/>
        </w:sdtPr>
        <w:sdtEndPr/>
        <w:sdtContent>
          <w:r w:rsidR="0042079C">
            <w:rPr>
              <w:rFonts w:ascii="Arial" w:hAnsi="Arial" w:cs="Arial"/>
              <w:sz w:val="24"/>
              <w:szCs w:val="24"/>
            </w:rPr>
            <w:fldChar w:fldCharType="begin"/>
          </w:r>
          <w:r w:rsidR="0042079C">
            <w:rPr>
              <w:rFonts w:ascii="Arial" w:hAnsi="Arial" w:cs="Arial"/>
              <w:sz w:val="24"/>
              <w:szCs w:val="24"/>
              <w:lang w:val="en-US"/>
            </w:rPr>
            <w:instrText xml:space="preserve"> CITATION CJd \l 1033 </w:instrText>
          </w:r>
          <w:r w:rsidR="0042079C">
            <w:rPr>
              <w:rFonts w:ascii="Arial" w:hAnsi="Arial" w:cs="Arial"/>
              <w:sz w:val="24"/>
              <w:szCs w:val="24"/>
            </w:rPr>
            <w:fldChar w:fldCharType="separate"/>
          </w:r>
          <w:r w:rsidR="006C4D82">
            <w:rPr>
              <w:rFonts w:ascii="Arial" w:hAnsi="Arial" w:cs="Arial"/>
              <w:noProof/>
              <w:sz w:val="24"/>
              <w:szCs w:val="24"/>
              <w:lang w:val="en-US"/>
            </w:rPr>
            <w:t xml:space="preserve"> </w:t>
          </w:r>
          <w:r w:rsidRPr="006C4D82" w:rsidR="006C4D82">
            <w:rPr>
              <w:rFonts w:ascii="Arial" w:hAnsi="Arial" w:cs="Arial"/>
              <w:noProof/>
              <w:sz w:val="24"/>
              <w:szCs w:val="24"/>
              <w:lang w:val="en-US"/>
            </w:rPr>
            <w:t>[1]</w:t>
          </w:r>
          <w:r w:rsidR="0042079C">
            <w:rPr>
              <w:rFonts w:ascii="Arial" w:hAnsi="Arial" w:cs="Arial"/>
              <w:sz w:val="24"/>
              <w:szCs w:val="24"/>
            </w:rPr>
            <w:fldChar w:fldCharType="end"/>
          </w:r>
        </w:sdtContent>
      </w:sdt>
      <w:r>
        <w:rPr>
          <w:rFonts w:ascii="Arial" w:hAnsi="Arial" w:cs="Arial"/>
          <w:sz w:val="24"/>
          <w:szCs w:val="24"/>
        </w:rPr>
        <w:t xml:space="preserve"> and this is a key to designing a robust system. The data held in the tables that is repeated should be evaluated and from this have further tables created and linked to reduce the amount of redundant data. Ultimately a perfect database will cover all aspects to reduce the amount of redundant data </w:t>
      </w:r>
      <w:r w:rsidR="0086395D">
        <w:rPr>
          <w:rFonts w:ascii="Arial" w:hAnsi="Arial" w:cs="Arial"/>
          <w:sz w:val="24"/>
          <w:szCs w:val="24"/>
        </w:rPr>
        <w:t>but changes in the business model can’t be accounted for and if the</w:t>
      </w:r>
      <w:r w:rsidR="00B30205">
        <w:rPr>
          <w:rFonts w:ascii="Arial" w:hAnsi="Arial" w:cs="Arial"/>
          <w:sz w:val="24"/>
          <w:szCs w:val="24"/>
        </w:rPr>
        <w:t xml:space="preserve"> client wished to implement further genres and wanted to implement further tables this is achievable in a small amount of time by applying the changes and migrating them to the application. </w:t>
      </w:r>
    </w:p>
    <w:p w:rsidR="004B2534" w:rsidP="00A15152" w:rsidRDefault="004B2534" w14:paraId="667B077C" w14:textId="3D07CD0D">
      <w:pPr>
        <w:spacing w:before="120" w:after="120"/>
        <w:rPr>
          <w:rFonts w:ascii="Arial" w:hAnsi="Arial" w:cs="Arial"/>
          <w:sz w:val="24"/>
          <w:szCs w:val="24"/>
        </w:rPr>
      </w:pPr>
      <w:r>
        <w:rPr>
          <w:rFonts w:ascii="Arial" w:hAnsi="Arial" w:cs="Arial"/>
          <w:sz w:val="24"/>
          <w:szCs w:val="24"/>
        </w:rPr>
        <w:t>The main features of the application are the ability to purchase activation keys for the top games, create and use personal accounts, make a purchase using their accounts and browse the games with filters for narrowing the search.</w:t>
      </w:r>
    </w:p>
    <w:p w:rsidR="007A5463" w:rsidP="00A15152" w:rsidRDefault="007A5463" w14:paraId="6F524004" w14:textId="76D417BA">
      <w:pPr>
        <w:spacing w:before="120" w:after="120"/>
        <w:rPr>
          <w:rFonts w:ascii="Arial" w:hAnsi="Arial" w:cs="Arial"/>
          <w:sz w:val="24"/>
          <w:szCs w:val="24"/>
        </w:rPr>
      </w:pPr>
      <w:r>
        <w:rPr>
          <w:rFonts w:ascii="Arial" w:hAnsi="Arial" w:cs="Arial"/>
          <w:sz w:val="24"/>
          <w:szCs w:val="24"/>
        </w:rPr>
        <w:t>The application adheres to the criteria of displaying data stored on an SQL back end</w:t>
      </w:r>
      <w:r w:rsidR="00A15152">
        <w:rPr>
          <w:rFonts w:ascii="Arial" w:hAnsi="Arial" w:cs="Arial"/>
          <w:sz w:val="24"/>
          <w:szCs w:val="24"/>
        </w:rPr>
        <w:t xml:space="preserve"> to a web application view</w:t>
      </w:r>
      <w:r>
        <w:rPr>
          <w:rFonts w:ascii="Arial" w:hAnsi="Arial" w:cs="Arial"/>
          <w:sz w:val="24"/>
          <w:szCs w:val="24"/>
        </w:rPr>
        <w:t xml:space="preserve">. The application has been designed to display the stored games, their prices, and their descriptions. </w:t>
      </w:r>
    </w:p>
    <w:p w:rsidR="00A15152" w:rsidP="00A15152" w:rsidRDefault="00A15152" w14:paraId="419F427E" w14:textId="77777777">
      <w:pPr>
        <w:spacing w:before="120" w:after="120"/>
        <w:rPr>
          <w:rFonts w:ascii="Arial" w:hAnsi="Arial" w:cs="Arial"/>
          <w:sz w:val="24"/>
          <w:szCs w:val="24"/>
        </w:rPr>
      </w:pPr>
    </w:p>
    <w:p w:rsidR="007A5463" w:rsidP="00A15152" w:rsidRDefault="007A5463" w14:paraId="222F94BB" w14:textId="0EE57298">
      <w:pPr>
        <w:spacing w:before="120" w:after="120"/>
        <w:rPr>
          <w:rFonts w:ascii="Arial" w:hAnsi="Arial" w:cs="Arial"/>
          <w:sz w:val="24"/>
          <w:szCs w:val="24"/>
        </w:rPr>
      </w:pPr>
      <w:r>
        <w:rPr>
          <w:rFonts w:ascii="Arial" w:hAnsi="Arial" w:cs="Arial"/>
          <w:sz w:val="24"/>
          <w:szCs w:val="24"/>
        </w:rPr>
        <w:t>The next criteria adhered to, is to interact with the displayed and stored data, allowing the user to search, filter and sort the data that is being displayed</w:t>
      </w:r>
      <w:r w:rsidR="005C681C">
        <w:rPr>
          <w:rFonts w:ascii="Arial" w:hAnsi="Arial" w:cs="Arial"/>
          <w:sz w:val="24"/>
          <w:szCs w:val="24"/>
        </w:rPr>
        <w:t xml:space="preserve"> with interactive elements on the web application. </w:t>
      </w:r>
    </w:p>
    <w:p w:rsidR="00A15152" w:rsidP="00A15152" w:rsidRDefault="00A15152" w14:paraId="41083BC3" w14:textId="77777777">
      <w:pPr>
        <w:spacing w:before="120" w:after="120"/>
        <w:rPr>
          <w:rFonts w:ascii="Arial" w:hAnsi="Arial" w:cs="Arial"/>
          <w:sz w:val="24"/>
          <w:szCs w:val="24"/>
        </w:rPr>
      </w:pPr>
    </w:p>
    <w:p w:rsidR="007A5463" w:rsidP="00A15152" w:rsidRDefault="007A5463" w14:paraId="221F76E3" w14:textId="219E1C85">
      <w:pPr>
        <w:spacing w:before="120" w:after="120"/>
        <w:rPr>
          <w:rFonts w:ascii="Arial" w:hAnsi="Arial" w:cs="Arial"/>
          <w:sz w:val="24"/>
          <w:szCs w:val="24"/>
        </w:rPr>
      </w:pPr>
      <w:r>
        <w:rPr>
          <w:rFonts w:ascii="Arial" w:hAnsi="Arial" w:cs="Arial"/>
          <w:sz w:val="24"/>
          <w:szCs w:val="24"/>
        </w:rPr>
        <w:t>The third criteria are to implement form validation. Form validation was implemented on the customer register screen, login screen and on the purchase screen. These are all in place to reduce the chance of human error occurring, this is essential on any web form as it can reduce the chance of problems occurring</w:t>
      </w:r>
      <w:r w:rsidR="00681983">
        <w:rPr>
          <w:rFonts w:ascii="Arial" w:hAnsi="Arial" w:cs="Arial"/>
          <w:sz w:val="24"/>
          <w:szCs w:val="24"/>
        </w:rPr>
        <w:t xml:space="preserve"> with incorrect data.</w:t>
      </w:r>
    </w:p>
    <w:p w:rsidR="00681983" w:rsidP="004B2534" w:rsidRDefault="00681983" w14:paraId="49B8EA31" w14:textId="55FD2567">
      <w:pPr>
        <w:spacing w:before="120" w:after="120"/>
        <w:ind w:left="720"/>
        <w:rPr>
          <w:rFonts w:ascii="Arial" w:hAnsi="Arial" w:cs="Arial"/>
          <w:sz w:val="24"/>
          <w:szCs w:val="24"/>
        </w:rPr>
      </w:pPr>
    </w:p>
    <w:p w:rsidR="00681983" w:rsidP="00A15152" w:rsidRDefault="00681983" w14:paraId="6B90C4D2" w14:textId="0E49A99E">
      <w:pPr>
        <w:spacing w:before="120" w:after="120"/>
        <w:rPr>
          <w:rFonts w:ascii="Arial" w:hAnsi="Arial" w:cs="Arial"/>
          <w:sz w:val="24"/>
          <w:szCs w:val="24"/>
        </w:rPr>
      </w:pPr>
      <w:r>
        <w:rPr>
          <w:rFonts w:ascii="Arial" w:hAnsi="Arial" w:cs="Arial"/>
          <w:sz w:val="24"/>
          <w:szCs w:val="24"/>
        </w:rPr>
        <w:t xml:space="preserve">The final criteria </w:t>
      </w:r>
      <w:r w:rsidR="0028147A">
        <w:rPr>
          <w:rFonts w:ascii="Arial" w:hAnsi="Arial" w:cs="Arial"/>
          <w:sz w:val="24"/>
          <w:szCs w:val="24"/>
        </w:rPr>
        <w:t xml:space="preserve">were to implement </w:t>
      </w:r>
      <w:r>
        <w:rPr>
          <w:rFonts w:ascii="Arial" w:hAnsi="Arial" w:cs="Arial"/>
          <w:sz w:val="24"/>
          <w:szCs w:val="24"/>
        </w:rPr>
        <w:t>CRUD</w:t>
      </w:r>
      <w:r w:rsidRPr="001F404B" w:rsidR="001F404B">
        <w:rPr>
          <w:rFonts w:ascii="Arial" w:hAnsi="Arial" w:cs="Arial"/>
          <w:sz w:val="24"/>
          <w:szCs w:val="24"/>
        </w:rPr>
        <w:t xml:space="preserve"> </w:t>
      </w:r>
      <w:sdt>
        <w:sdtPr>
          <w:rPr>
            <w:rFonts w:ascii="Arial" w:hAnsi="Arial" w:cs="Arial"/>
            <w:sz w:val="24"/>
            <w:szCs w:val="24"/>
          </w:rPr>
          <w:id w:val="2141075420"/>
          <w:citation/>
        </w:sdtPr>
        <w:sdtEndPr/>
        <w:sdtContent>
          <w:r w:rsidR="001F404B">
            <w:rPr>
              <w:rFonts w:ascii="Arial" w:hAnsi="Arial" w:cs="Arial"/>
              <w:sz w:val="24"/>
              <w:szCs w:val="24"/>
            </w:rPr>
            <w:fldChar w:fldCharType="begin"/>
          </w:r>
          <w:r w:rsidR="001F404B">
            <w:rPr>
              <w:rFonts w:ascii="Arial" w:hAnsi="Arial" w:cs="Arial"/>
              <w:sz w:val="24"/>
              <w:szCs w:val="24"/>
              <w:lang w:val="en-US"/>
            </w:rPr>
            <w:instrText xml:space="preserve"> CITATION Jam \l 1033 </w:instrText>
          </w:r>
          <w:r w:rsidR="001F404B">
            <w:rPr>
              <w:rFonts w:ascii="Arial" w:hAnsi="Arial" w:cs="Arial"/>
              <w:sz w:val="24"/>
              <w:szCs w:val="24"/>
            </w:rPr>
            <w:fldChar w:fldCharType="separate"/>
          </w:r>
          <w:r w:rsidRPr="006C4D82" w:rsidR="006C4D82">
            <w:rPr>
              <w:rFonts w:ascii="Arial" w:hAnsi="Arial" w:cs="Arial"/>
              <w:noProof/>
              <w:sz w:val="24"/>
              <w:szCs w:val="24"/>
              <w:lang w:val="en-US"/>
            </w:rPr>
            <w:t>[2]</w:t>
          </w:r>
          <w:r w:rsidR="001F404B">
            <w:rPr>
              <w:rFonts w:ascii="Arial" w:hAnsi="Arial" w:cs="Arial"/>
              <w:sz w:val="24"/>
              <w:szCs w:val="24"/>
            </w:rPr>
            <w:fldChar w:fldCharType="end"/>
          </w:r>
        </w:sdtContent>
      </w:sdt>
      <w:r>
        <w:rPr>
          <w:rFonts w:ascii="Arial" w:hAnsi="Arial" w:cs="Arial"/>
          <w:sz w:val="24"/>
          <w:szCs w:val="24"/>
        </w:rPr>
        <w:t xml:space="preserve">. CRUD is </w:t>
      </w:r>
      <w:r w:rsidR="0028147A">
        <w:rPr>
          <w:rFonts w:ascii="Arial" w:hAnsi="Arial" w:cs="Arial"/>
          <w:sz w:val="24"/>
          <w:szCs w:val="24"/>
        </w:rPr>
        <w:t>an</w:t>
      </w:r>
      <w:r>
        <w:rPr>
          <w:rFonts w:ascii="Arial" w:hAnsi="Arial" w:cs="Arial"/>
          <w:sz w:val="24"/>
          <w:szCs w:val="24"/>
        </w:rPr>
        <w:t xml:space="preserve"> acronym for create</w:t>
      </w:r>
      <w:r w:rsidR="00CF1D37">
        <w:rPr>
          <w:rFonts w:ascii="Arial" w:hAnsi="Arial" w:cs="Arial"/>
          <w:sz w:val="24"/>
          <w:szCs w:val="24"/>
        </w:rPr>
        <w:t>,</w:t>
      </w:r>
      <w:r w:rsidR="0055732B">
        <w:rPr>
          <w:rFonts w:ascii="Arial" w:hAnsi="Arial" w:cs="Arial"/>
          <w:sz w:val="24"/>
          <w:szCs w:val="24"/>
        </w:rPr>
        <w:t xml:space="preserve"> read</w:t>
      </w:r>
      <w:r w:rsidR="00CF1D37">
        <w:rPr>
          <w:rFonts w:ascii="Arial" w:hAnsi="Arial" w:cs="Arial"/>
          <w:sz w:val="24"/>
          <w:szCs w:val="24"/>
        </w:rPr>
        <w:t>,</w:t>
      </w:r>
      <w:r w:rsidR="0055732B">
        <w:rPr>
          <w:rFonts w:ascii="Arial" w:hAnsi="Arial" w:cs="Arial"/>
          <w:sz w:val="24"/>
          <w:szCs w:val="24"/>
        </w:rPr>
        <w:t xml:space="preserve"> </w:t>
      </w:r>
      <w:r w:rsidR="00CF1D37">
        <w:rPr>
          <w:rFonts w:ascii="Arial" w:hAnsi="Arial" w:cs="Arial"/>
          <w:sz w:val="24"/>
          <w:szCs w:val="24"/>
        </w:rPr>
        <w:t>update,</w:t>
      </w:r>
      <w:r w:rsidR="0055732B">
        <w:rPr>
          <w:rFonts w:ascii="Arial" w:hAnsi="Arial" w:cs="Arial"/>
          <w:sz w:val="24"/>
          <w:szCs w:val="24"/>
        </w:rPr>
        <w:t xml:space="preserve"> and delete. This </w:t>
      </w:r>
      <w:r w:rsidR="000C03AF">
        <w:rPr>
          <w:rFonts w:ascii="Arial" w:hAnsi="Arial" w:cs="Arial"/>
          <w:sz w:val="24"/>
          <w:szCs w:val="24"/>
        </w:rPr>
        <w:t xml:space="preserve">is common infrastructure implemented in relational database applications. </w:t>
      </w:r>
      <w:r w:rsidR="009534CC">
        <w:rPr>
          <w:rFonts w:ascii="Arial" w:hAnsi="Arial" w:cs="Arial"/>
          <w:sz w:val="24"/>
          <w:szCs w:val="24"/>
        </w:rPr>
        <w:t xml:space="preserve">For the designed </w:t>
      </w:r>
      <w:r w:rsidR="0028147A">
        <w:rPr>
          <w:rFonts w:ascii="Arial" w:hAnsi="Arial" w:cs="Arial"/>
          <w:sz w:val="24"/>
          <w:szCs w:val="24"/>
        </w:rPr>
        <w:t>application,</w:t>
      </w:r>
      <w:r w:rsidR="009534CC">
        <w:rPr>
          <w:rFonts w:ascii="Arial" w:hAnsi="Arial" w:cs="Arial"/>
          <w:sz w:val="24"/>
          <w:szCs w:val="24"/>
        </w:rPr>
        <w:t xml:space="preserve"> a standard user does not need full access to a CRUD system so an </w:t>
      </w:r>
      <w:r w:rsidR="00B82407">
        <w:rPr>
          <w:rFonts w:ascii="Arial" w:hAnsi="Arial" w:cs="Arial"/>
          <w:sz w:val="24"/>
          <w:szCs w:val="24"/>
        </w:rPr>
        <w:t xml:space="preserve">organisation hierarchy is to be implemented so authorised users have access to CRUD operations. And standard customers do not get to interact with the database at </w:t>
      </w:r>
      <w:r w:rsidR="0028147A">
        <w:rPr>
          <w:rFonts w:ascii="Arial" w:hAnsi="Arial" w:cs="Arial"/>
          <w:sz w:val="24"/>
          <w:szCs w:val="24"/>
        </w:rPr>
        <w:t xml:space="preserve">a level that allows for those types of changes. </w:t>
      </w:r>
    </w:p>
    <w:p w:rsidR="004B2534" w:rsidP="004B2534" w:rsidRDefault="004B2534" w14:paraId="485AB793" w14:textId="5D112655">
      <w:pPr>
        <w:spacing w:after="120"/>
        <w:ind w:left="1060"/>
        <w:rPr>
          <w:rFonts w:ascii="Arial" w:hAnsi="Arial" w:cs="Arial"/>
          <w:sz w:val="24"/>
          <w:szCs w:val="24"/>
        </w:rPr>
      </w:pPr>
    </w:p>
    <w:p w:rsidR="00F83D2F" w:rsidP="004B2534" w:rsidRDefault="00F83D2F" w14:paraId="75F86743" w14:textId="46819A16">
      <w:pPr>
        <w:spacing w:after="120"/>
        <w:ind w:left="1060"/>
        <w:rPr>
          <w:rFonts w:ascii="Arial" w:hAnsi="Arial" w:cs="Arial"/>
          <w:sz w:val="24"/>
          <w:szCs w:val="24"/>
        </w:rPr>
      </w:pPr>
    </w:p>
    <w:p w:rsidR="00F83D2F" w:rsidP="004B2534" w:rsidRDefault="00F83D2F" w14:paraId="75012B76" w14:textId="33F42E01">
      <w:pPr>
        <w:spacing w:after="120"/>
        <w:ind w:left="1060"/>
        <w:rPr>
          <w:rFonts w:ascii="Arial" w:hAnsi="Arial" w:cs="Arial"/>
          <w:sz w:val="24"/>
          <w:szCs w:val="24"/>
        </w:rPr>
      </w:pPr>
    </w:p>
    <w:p w:rsidR="001F404B" w:rsidP="004B2534" w:rsidRDefault="001F404B" w14:paraId="3995B873" w14:textId="77777777">
      <w:pPr>
        <w:spacing w:after="120"/>
        <w:ind w:left="1060"/>
        <w:rPr>
          <w:rFonts w:ascii="Arial" w:hAnsi="Arial" w:cs="Arial"/>
          <w:sz w:val="24"/>
          <w:szCs w:val="24"/>
        </w:rPr>
      </w:pPr>
    </w:p>
    <w:p w:rsidR="00F83D2F" w:rsidP="00F83D2F" w:rsidRDefault="00F83D2F" w14:paraId="7642F89D" w14:textId="77777777">
      <w:pPr>
        <w:spacing w:after="120"/>
        <w:rPr>
          <w:rFonts w:ascii="Arial" w:hAnsi="Arial" w:cs="Arial"/>
          <w:sz w:val="24"/>
          <w:szCs w:val="24"/>
        </w:rPr>
      </w:pPr>
    </w:p>
    <w:p w:rsidR="00F83D2F" w:rsidP="00F83D2F" w:rsidRDefault="00816A04" w14:paraId="64880F64" w14:textId="77777777">
      <w:pPr>
        <w:pStyle w:val="Heading1"/>
      </w:pPr>
      <w:bookmarkStart w:name="_Toc39194484" w:id="2"/>
      <w:r>
        <w:lastRenderedPageBreak/>
        <w:t>Design and Implementatio</w:t>
      </w:r>
      <w:r w:rsidR="00F83D2F">
        <w:t>n</w:t>
      </w:r>
      <w:bookmarkEnd w:id="2"/>
    </w:p>
    <w:p w:rsidR="00615F37" w:rsidP="00B72D81" w:rsidRDefault="00615F37" w14:paraId="3B4A40A5" w14:textId="735D7CC2">
      <w:pPr>
        <w:pStyle w:val="Subtitle"/>
      </w:pPr>
      <w:r>
        <w:t>Main sections in no specific order</w:t>
      </w:r>
    </w:p>
    <w:p w:rsidRPr="00A07C85" w:rsidR="00615F37" w:rsidP="00B72D81" w:rsidRDefault="00615F37" w14:paraId="377CE223" w14:textId="2D5C1512">
      <w:pPr>
        <w:pStyle w:val="Title"/>
        <w:rPr>
          <w:sz w:val="40"/>
          <w:szCs w:val="40"/>
        </w:rPr>
      </w:pPr>
      <w:r w:rsidRPr="00A07C85">
        <w:rPr>
          <w:sz w:val="40"/>
          <w:szCs w:val="40"/>
        </w:rPr>
        <w:t>Shared</w:t>
      </w:r>
      <w:r w:rsidRPr="00A07C85" w:rsidR="00070B93">
        <w:rPr>
          <w:sz w:val="40"/>
          <w:szCs w:val="40"/>
        </w:rPr>
        <w:t>:</w:t>
      </w:r>
      <w:r w:rsidRPr="00A07C85">
        <w:rPr>
          <w:sz w:val="40"/>
          <w:szCs w:val="40"/>
        </w:rPr>
        <w:t xml:space="preserve"> Enums</w:t>
      </w:r>
      <w:r w:rsidRPr="001F404B" w:rsidR="001F404B">
        <w:rPr>
          <w:sz w:val="40"/>
          <w:szCs w:val="40"/>
        </w:rPr>
        <w:t xml:space="preserve"> </w:t>
      </w:r>
    </w:p>
    <w:p w:rsidR="004B19D5" w:rsidP="00F83D2F" w:rsidRDefault="00C60E69" w14:paraId="19FC07D4" w14:textId="7D527B4D">
      <w:pPr>
        <w:spacing w:after="120"/>
        <w:rPr>
          <w:rFonts w:ascii="Arial" w:hAnsi="Arial" w:cs="Arial"/>
          <w:sz w:val="24"/>
          <w:szCs w:val="24"/>
        </w:rPr>
      </w:pPr>
      <w:r w:rsidRPr="5289FC70" w:rsidR="004B19D5">
        <w:rPr>
          <w:rFonts w:ascii="Arial" w:hAnsi="Arial" w:cs="Arial"/>
          <w:sz w:val="24"/>
          <w:szCs w:val="24"/>
        </w:rPr>
        <w:t xml:space="preserve">This section contains two files specifying </w:t>
      </w:r>
      <w:r w:rsidRPr="5289FC70" w:rsidR="005C11E2">
        <w:rPr>
          <w:rFonts w:ascii="Arial" w:hAnsi="Arial" w:cs="Arial"/>
          <w:sz w:val="24"/>
          <w:szCs w:val="24"/>
        </w:rPr>
        <w:t>sets of named constraints</w:t>
      </w:r>
      <w:r w:rsidRPr="5289FC70" w:rsidR="0BE3341E">
        <w:rPr>
          <w:rFonts w:ascii="Arial" w:hAnsi="Arial" w:cs="Arial"/>
          <w:sz w:val="24"/>
          <w:szCs w:val="24"/>
        </w:rPr>
        <w:t xml:space="preserve"> </w:t>
      </w:r>
      <w:r w:rsidR="0BE3341E">
        <w:rPr>
          <w:rFonts w:ascii="Arial" w:hAnsi="Arial" w:cs="Arial"/>
          <w:sz w:val="24"/>
          <w:szCs w:val="24"/>
        </w:rPr>
        <w:t xml:space="preserve">c</w:t>
      </w:r>
      <w:r w:rsidR="00C60E69">
        <w:rPr>
          <w:rFonts w:ascii="Arial" w:hAnsi="Arial" w:cs="Arial"/>
          <w:sz w:val="24"/>
          <w:szCs w:val="24"/>
        </w:rPr>
        <w:t xml:space="preserve">alled </w:t>
      </w:r>
      <w:r w:rsidR="00C60E69">
        <w:rPr>
          <w:rFonts w:ascii="Arial" w:hAnsi="Arial" w:cs="Arial"/>
          <w:sz w:val="24"/>
          <w:szCs w:val="24"/>
        </w:rPr>
        <w:t xml:space="preserve">enums</w:t>
      </w:r>
      <w:sdt>
        <w:sdtPr>
          <w:rPr>
            <w:rFonts w:ascii="Arial" w:hAnsi="Arial" w:cs="Arial"/>
            <w:sz w:val="24"/>
            <w:szCs w:val="24"/>
          </w:rPr>
          <w:id w:val="-1560548786"/>
          <w:citation/>
        </w:sdtPr>
        <w:sdtContent>
          <w:r w:rsidRPr="00C60E69">
            <w:rPr>
              <w:rFonts w:ascii="Arial" w:hAnsi="Arial" w:cs="Arial"/>
              <w:sz w:val="24"/>
              <w:szCs w:val="24"/>
            </w:rPr>
            <w:fldChar w:fldCharType="begin"/>
          </w:r>
          <w:r w:rsidRPr="00C60E69">
            <w:rPr>
              <w:rFonts w:ascii="Arial" w:hAnsi="Arial" w:cs="Arial"/>
              <w:sz w:val="24"/>
              <w:szCs w:val="24"/>
              <w:lang w:val="en-US"/>
            </w:rPr>
            <w:instrText xml:space="preserve"> CITATION enu \l 1033 </w:instrText>
          </w:r>
          <w:r w:rsidRPr="00C60E69">
            <w:rPr>
              <w:rFonts w:ascii="Arial" w:hAnsi="Arial" w:cs="Arial"/>
              <w:sz w:val="24"/>
              <w:szCs w:val="24"/>
            </w:rPr>
            <w:fldChar w:fldCharType="separate"/>
          </w:r>
          <w:r w:rsidRPr="006C4D82" w:rsidR="006C4D82">
            <w:rPr>
              <w:rFonts w:ascii="Arial" w:hAnsi="Arial" w:cs="Arial"/>
              <w:noProof/>
              <w:sz w:val="24"/>
              <w:szCs w:val="24"/>
              <w:lang w:val="en-US"/>
            </w:rPr>
            <w:t>[3]</w:t>
          </w:r>
          <w:r w:rsidRPr="00C60E69">
            <w:rPr>
              <w:rFonts w:ascii="Arial" w:hAnsi="Arial" w:cs="Arial"/>
              <w:sz w:val="24"/>
              <w:szCs w:val="24"/>
            </w:rPr>
            <w:fldChar w:fldCharType="end"/>
          </w:r>
        </w:sdtContent>
      </w:sdt>
    </w:p>
    <w:p w:rsidR="005C11E2" w:rsidP="00F83D2F" w:rsidRDefault="005C11E2" w14:paraId="58C06DD9" w14:textId="6FC7368B">
      <w:pPr>
        <w:spacing w:after="120"/>
        <w:rPr>
          <w:rFonts w:ascii="Arial" w:hAnsi="Arial" w:cs="Arial"/>
          <w:sz w:val="24"/>
          <w:szCs w:val="24"/>
        </w:rPr>
      </w:pPr>
      <w:r>
        <w:rPr>
          <w:rFonts w:ascii="Arial" w:hAnsi="Arial" w:cs="Arial"/>
          <w:sz w:val="24"/>
          <w:szCs w:val="24"/>
        </w:rPr>
        <w:t>The first file</w:t>
      </w:r>
      <w:r w:rsidR="00A849DD">
        <w:rPr>
          <w:rFonts w:ascii="Arial" w:hAnsi="Arial" w:cs="Arial"/>
          <w:sz w:val="24"/>
          <w:szCs w:val="24"/>
        </w:rPr>
        <w:t xml:space="preserve"> titles “GameFilterColumns”</w:t>
      </w:r>
      <w:r>
        <w:rPr>
          <w:rFonts w:ascii="Arial" w:hAnsi="Arial" w:cs="Arial"/>
          <w:sz w:val="24"/>
          <w:szCs w:val="24"/>
        </w:rPr>
        <w:t xml:space="preserve"> is for the </w:t>
      </w:r>
      <w:r w:rsidR="00EC0DDF">
        <w:rPr>
          <w:rFonts w:ascii="Arial" w:hAnsi="Arial" w:cs="Arial"/>
          <w:sz w:val="24"/>
          <w:szCs w:val="24"/>
        </w:rPr>
        <w:t xml:space="preserve">filter for data interactivity. </w:t>
      </w:r>
    </w:p>
    <w:p w:rsidR="00EC0DDF" w:rsidP="00F83D2F" w:rsidRDefault="00EC0DDF" w14:paraId="48847698" w14:textId="27601B68">
      <w:pPr>
        <w:spacing w:after="120"/>
        <w:rPr>
          <w:rFonts w:ascii="Arial" w:hAnsi="Arial" w:cs="Arial"/>
          <w:sz w:val="24"/>
          <w:szCs w:val="24"/>
        </w:rPr>
      </w:pPr>
      <w:r>
        <w:rPr>
          <w:rFonts w:ascii="Arial" w:hAnsi="Arial" w:cs="Arial"/>
          <w:sz w:val="24"/>
          <w:szCs w:val="24"/>
        </w:rPr>
        <w:t xml:space="preserve">The second file titled “GameSortOptions” is </w:t>
      </w:r>
      <w:r w:rsidR="00683B9A">
        <w:rPr>
          <w:rFonts w:ascii="Arial" w:hAnsi="Arial" w:cs="Arial"/>
          <w:sz w:val="24"/>
          <w:szCs w:val="24"/>
        </w:rPr>
        <w:t xml:space="preserve">for the types of sorts provided in the data interactivity. </w:t>
      </w:r>
    </w:p>
    <w:p w:rsidRPr="00A07C85" w:rsidR="00070B93" w:rsidP="00B72D81" w:rsidRDefault="00070B93" w14:paraId="380E5B64" w14:textId="3B46CB23">
      <w:pPr>
        <w:pStyle w:val="Title"/>
        <w:rPr>
          <w:sz w:val="40"/>
          <w:szCs w:val="40"/>
        </w:rPr>
      </w:pPr>
      <w:r w:rsidRPr="00A07C85">
        <w:rPr>
          <w:sz w:val="40"/>
          <w:szCs w:val="40"/>
        </w:rPr>
        <w:t>Shared: SQL</w:t>
      </w:r>
      <w:r w:rsidRPr="001F404B" w:rsidR="001F404B">
        <w:rPr>
          <w:sz w:val="40"/>
          <w:szCs w:val="40"/>
        </w:rPr>
        <w:t xml:space="preserve"> </w:t>
      </w:r>
    </w:p>
    <w:p w:rsidR="00683B9A" w:rsidP="00F83D2F" w:rsidRDefault="00F83D2F" w14:paraId="30D0960F" w14:textId="7C5928A3">
      <w:pPr>
        <w:spacing w:after="120"/>
        <w:rPr>
          <w:rFonts w:ascii="Arial" w:hAnsi="Arial" w:cs="Arial"/>
          <w:sz w:val="24"/>
          <w:szCs w:val="24"/>
        </w:rPr>
      </w:pPr>
      <w:r>
        <w:rPr>
          <w:rFonts w:ascii="Arial" w:hAnsi="Arial" w:cs="Arial"/>
          <w:sz w:val="24"/>
          <w:szCs w:val="24"/>
        </w:rPr>
        <w:t>H</w:t>
      </w:r>
      <w:r w:rsidR="00683B9A">
        <w:rPr>
          <w:rFonts w:ascii="Arial" w:hAnsi="Arial" w:cs="Arial"/>
          <w:sz w:val="24"/>
          <w:szCs w:val="24"/>
        </w:rPr>
        <w:t xml:space="preserve">ere the developer creates and populates the database using </w:t>
      </w:r>
      <w:r w:rsidR="00CB0DC3">
        <w:rPr>
          <w:rFonts w:ascii="Arial" w:hAnsi="Arial" w:cs="Arial"/>
          <w:sz w:val="24"/>
          <w:szCs w:val="24"/>
        </w:rPr>
        <w:t>SQL</w:t>
      </w:r>
      <w:sdt>
        <w:sdtPr>
          <w:rPr>
            <w:rFonts w:ascii="Arial" w:hAnsi="Arial" w:cs="Arial"/>
            <w:sz w:val="24"/>
            <w:szCs w:val="24"/>
          </w:rPr>
          <w:id w:val="-1646656237"/>
          <w:citation/>
        </w:sdtPr>
        <w:sdtEndPr/>
        <w:sdtContent>
          <w:r w:rsidR="001B43C7">
            <w:rPr>
              <w:rFonts w:ascii="Arial" w:hAnsi="Arial" w:cs="Arial"/>
              <w:sz w:val="24"/>
              <w:szCs w:val="24"/>
            </w:rPr>
            <w:fldChar w:fldCharType="begin"/>
          </w:r>
          <w:r w:rsidR="001B43C7">
            <w:rPr>
              <w:rFonts w:ascii="Arial" w:hAnsi="Arial" w:cs="Arial"/>
              <w:sz w:val="24"/>
              <w:szCs w:val="24"/>
              <w:lang w:val="en-US"/>
            </w:rPr>
            <w:instrText xml:space="preserve"> CITATION WIK \l 1033 </w:instrText>
          </w:r>
          <w:r w:rsidR="001B43C7">
            <w:rPr>
              <w:rFonts w:ascii="Arial" w:hAnsi="Arial" w:cs="Arial"/>
              <w:sz w:val="24"/>
              <w:szCs w:val="24"/>
            </w:rPr>
            <w:fldChar w:fldCharType="separate"/>
          </w:r>
          <w:r w:rsidR="006C4D82">
            <w:rPr>
              <w:rFonts w:ascii="Arial" w:hAnsi="Arial" w:cs="Arial"/>
              <w:noProof/>
              <w:sz w:val="24"/>
              <w:szCs w:val="24"/>
              <w:lang w:val="en-US"/>
            </w:rPr>
            <w:t xml:space="preserve"> </w:t>
          </w:r>
          <w:r w:rsidRPr="006C4D82" w:rsidR="006C4D82">
            <w:rPr>
              <w:rFonts w:ascii="Arial" w:hAnsi="Arial" w:cs="Arial"/>
              <w:noProof/>
              <w:sz w:val="24"/>
              <w:szCs w:val="24"/>
              <w:lang w:val="en-US"/>
            </w:rPr>
            <w:t>[4]</w:t>
          </w:r>
          <w:r w:rsidR="001B43C7">
            <w:rPr>
              <w:rFonts w:ascii="Arial" w:hAnsi="Arial" w:cs="Arial"/>
              <w:sz w:val="24"/>
              <w:szCs w:val="24"/>
            </w:rPr>
            <w:fldChar w:fldCharType="end"/>
          </w:r>
        </w:sdtContent>
      </w:sdt>
      <w:r w:rsidR="00CB0DC3">
        <w:rPr>
          <w:rFonts w:ascii="Arial" w:hAnsi="Arial" w:cs="Arial"/>
          <w:sz w:val="24"/>
          <w:szCs w:val="24"/>
        </w:rPr>
        <w:t xml:space="preserve"> or Structured Query Language. This is the language used to interact and store data directly</w:t>
      </w:r>
      <w:r w:rsidR="009228A5">
        <w:rPr>
          <w:rFonts w:ascii="Arial" w:hAnsi="Arial" w:cs="Arial"/>
          <w:sz w:val="24"/>
          <w:szCs w:val="24"/>
        </w:rPr>
        <w:t xml:space="preserve"> with the database</w:t>
      </w:r>
      <w:sdt>
        <w:sdtPr>
          <w:rPr>
            <w:rFonts w:ascii="Arial" w:hAnsi="Arial" w:cs="Arial"/>
            <w:sz w:val="24"/>
            <w:szCs w:val="24"/>
          </w:rPr>
          <w:id w:val="-744720147"/>
          <w:citation/>
        </w:sdtPr>
        <w:sdtEndPr/>
        <w:sdtContent>
          <w:r w:rsidR="00194476">
            <w:rPr>
              <w:rFonts w:ascii="Arial" w:hAnsi="Arial" w:cs="Arial"/>
              <w:sz w:val="24"/>
              <w:szCs w:val="24"/>
            </w:rPr>
            <w:fldChar w:fldCharType="begin"/>
          </w:r>
          <w:r w:rsidR="00194476">
            <w:rPr>
              <w:rFonts w:ascii="Arial" w:hAnsi="Arial" w:cs="Arial"/>
              <w:sz w:val="24"/>
              <w:szCs w:val="24"/>
              <w:lang w:val="en-US"/>
            </w:rPr>
            <w:instrText xml:space="preserve"> CITATION Mik \l 1033 </w:instrText>
          </w:r>
          <w:r w:rsidR="00194476">
            <w:rPr>
              <w:rFonts w:ascii="Arial" w:hAnsi="Arial" w:cs="Arial"/>
              <w:sz w:val="24"/>
              <w:szCs w:val="24"/>
            </w:rPr>
            <w:fldChar w:fldCharType="separate"/>
          </w:r>
          <w:r w:rsidR="006C4D82">
            <w:rPr>
              <w:rFonts w:ascii="Arial" w:hAnsi="Arial" w:cs="Arial"/>
              <w:noProof/>
              <w:sz w:val="24"/>
              <w:szCs w:val="24"/>
              <w:lang w:val="en-US"/>
            </w:rPr>
            <w:t xml:space="preserve"> </w:t>
          </w:r>
          <w:r w:rsidRPr="006C4D82" w:rsidR="006C4D82">
            <w:rPr>
              <w:rFonts w:ascii="Arial" w:hAnsi="Arial" w:cs="Arial"/>
              <w:noProof/>
              <w:sz w:val="24"/>
              <w:szCs w:val="24"/>
              <w:lang w:val="en-US"/>
            </w:rPr>
            <w:t>[5]</w:t>
          </w:r>
          <w:r w:rsidR="00194476">
            <w:rPr>
              <w:rFonts w:ascii="Arial" w:hAnsi="Arial" w:cs="Arial"/>
              <w:sz w:val="24"/>
              <w:szCs w:val="24"/>
            </w:rPr>
            <w:fldChar w:fldCharType="end"/>
          </w:r>
        </w:sdtContent>
      </w:sdt>
      <w:r w:rsidR="009228A5">
        <w:rPr>
          <w:rFonts w:ascii="Arial" w:hAnsi="Arial" w:cs="Arial"/>
          <w:sz w:val="24"/>
          <w:szCs w:val="24"/>
        </w:rPr>
        <w:t xml:space="preserve">. </w:t>
      </w:r>
    </w:p>
    <w:p w:rsidRPr="00A07C85" w:rsidR="00615F37" w:rsidP="00B72D81" w:rsidRDefault="00615F37" w14:paraId="5DEBFD82" w14:textId="4A133464">
      <w:pPr>
        <w:pStyle w:val="Title"/>
        <w:rPr>
          <w:sz w:val="40"/>
          <w:szCs w:val="40"/>
        </w:rPr>
      </w:pPr>
      <w:r w:rsidRPr="00A07C85">
        <w:rPr>
          <w:sz w:val="40"/>
          <w:szCs w:val="40"/>
        </w:rPr>
        <w:t>Shared</w:t>
      </w:r>
      <w:r w:rsidRPr="00A07C85" w:rsidR="00070B93">
        <w:rPr>
          <w:sz w:val="40"/>
          <w:szCs w:val="40"/>
        </w:rPr>
        <w:t>:</w:t>
      </w:r>
      <w:r w:rsidRPr="00A07C85">
        <w:rPr>
          <w:sz w:val="40"/>
          <w:szCs w:val="40"/>
        </w:rPr>
        <w:t xml:space="preserve"> queryables</w:t>
      </w:r>
    </w:p>
    <w:p w:rsidR="0028654C" w:rsidP="00F83D2F" w:rsidRDefault="0028654C" w14:paraId="5DCDC1E2" w14:textId="75E8FDB0">
      <w:pPr>
        <w:spacing w:after="120"/>
        <w:rPr>
          <w:rFonts w:ascii="Arial" w:hAnsi="Arial" w:cs="Arial"/>
          <w:sz w:val="24"/>
          <w:szCs w:val="24"/>
        </w:rPr>
      </w:pPr>
      <w:r>
        <w:rPr>
          <w:rFonts w:ascii="Arial" w:hAnsi="Arial" w:cs="Arial"/>
          <w:sz w:val="24"/>
          <w:szCs w:val="24"/>
        </w:rPr>
        <w:t xml:space="preserve">This folder contains one class </w:t>
      </w:r>
      <w:r w:rsidR="00F83D2F">
        <w:rPr>
          <w:rFonts w:ascii="Arial" w:hAnsi="Arial" w:cs="Arial"/>
          <w:sz w:val="24"/>
          <w:szCs w:val="24"/>
        </w:rPr>
        <w:t xml:space="preserve">file </w:t>
      </w:r>
      <w:r w:rsidR="004344E2">
        <w:rPr>
          <w:rFonts w:ascii="Arial" w:hAnsi="Arial" w:cs="Arial"/>
          <w:sz w:val="24"/>
          <w:szCs w:val="24"/>
        </w:rPr>
        <w:t xml:space="preserve">called GameFilterQueries. </w:t>
      </w:r>
    </w:p>
    <w:p w:rsidR="004344E2" w:rsidP="00F83D2F" w:rsidRDefault="004344E2" w14:paraId="13F3F047" w14:textId="38F90DCF">
      <w:pPr>
        <w:spacing w:after="120"/>
        <w:rPr>
          <w:rFonts w:ascii="Arial" w:hAnsi="Arial" w:cs="Arial"/>
          <w:sz w:val="24"/>
          <w:szCs w:val="24"/>
        </w:rPr>
      </w:pPr>
      <w:r>
        <w:rPr>
          <w:rFonts w:ascii="Arial" w:hAnsi="Arial" w:cs="Arial"/>
          <w:sz w:val="24"/>
          <w:szCs w:val="24"/>
        </w:rPr>
        <w:t>It has three main methods.</w:t>
      </w:r>
    </w:p>
    <w:p w:rsidR="004344E2" w:rsidP="00F83D2F" w:rsidRDefault="004344E2" w14:paraId="459390EC" w14:textId="4FC5FBAE">
      <w:pPr>
        <w:spacing w:after="120"/>
        <w:rPr>
          <w:rFonts w:ascii="Arial" w:hAnsi="Arial" w:cs="Arial"/>
          <w:sz w:val="24"/>
          <w:szCs w:val="24"/>
        </w:rPr>
      </w:pPr>
      <w:r>
        <w:rPr>
          <w:rFonts w:ascii="Arial" w:hAnsi="Arial" w:cs="Arial"/>
          <w:sz w:val="24"/>
          <w:szCs w:val="24"/>
        </w:rPr>
        <w:t>The first method is ApplyQueryFilter. This method checks if the string is empty then applies the search filter to the s</w:t>
      </w:r>
      <w:r w:rsidR="0097717E">
        <w:rPr>
          <w:rFonts w:ascii="Arial" w:hAnsi="Arial" w:cs="Arial"/>
          <w:sz w:val="24"/>
          <w:szCs w:val="24"/>
        </w:rPr>
        <w:t xml:space="preserve">tring and then returns the chosen field base on the user specified filter box. </w:t>
      </w:r>
    </w:p>
    <w:p w:rsidR="0097717E" w:rsidP="00615F37" w:rsidRDefault="0097717E" w14:paraId="79551B39" w14:textId="510251D1">
      <w:pPr>
        <w:spacing w:after="120"/>
        <w:ind w:left="1060"/>
        <w:rPr>
          <w:rFonts w:ascii="Arial" w:hAnsi="Arial" w:cs="Arial"/>
          <w:sz w:val="24"/>
          <w:szCs w:val="24"/>
        </w:rPr>
      </w:pPr>
    </w:p>
    <w:p w:rsidR="0097717E" w:rsidP="00F83D2F" w:rsidRDefault="0097717E" w14:paraId="61099F5B" w14:textId="1AA5271C">
      <w:pPr>
        <w:spacing w:after="120"/>
        <w:rPr>
          <w:rFonts w:ascii="Arial" w:hAnsi="Arial" w:cs="Arial"/>
          <w:sz w:val="24"/>
          <w:szCs w:val="24"/>
        </w:rPr>
      </w:pPr>
      <w:r>
        <w:rPr>
          <w:rFonts w:ascii="Arial" w:hAnsi="Arial" w:cs="Arial"/>
          <w:sz w:val="24"/>
          <w:szCs w:val="24"/>
        </w:rPr>
        <w:t xml:space="preserve">The Second method is the ApplyQuerySort. This method sorts the filtered data by the user specified order. </w:t>
      </w:r>
      <w:r w:rsidR="00DD46CD">
        <w:rPr>
          <w:rFonts w:ascii="Arial" w:hAnsi="Arial" w:cs="Arial"/>
          <w:sz w:val="24"/>
          <w:szCs w:val="24"/>
        </w:rPr>
        <w:t xml:space="preserve">Such as by the name of the game in an ascending order or descending. </w:t>
      </w:r>
    </w:p>
    <w:p w:rsidR="00DD46CD" w:rsidP="00615F37" w:rsidRDefault="00DD46CD" w14:paraId="4CDA1D4F" w14:textId="66A34C1E">
      <w:pPr>
        <w:spacing w:after="120"/>
        <w:ind w:left="1060"/>
        <w:rPr>
          <w:rFonts w:ascii="Arial" w:hAnsi="Arial" w:cs="Arial"/>
          <w:sz w:val="24"/>
          <w:szCs w:val="24"/>
        </w:rPr>
      </w:pPr>
    </w:p>
    <w:p w:rsidR="00DD46CD" w:rsidP="00F83D2F" w:rsidRDefault="00DD46CD" w14:paraId="21AC14BC" w14:textId="6CF1DCDC">
      <w:pPr>
        <w:spacing w:after="120"/>
        <w:rPr>
          <w:rFonts w:ascii="Arial" w:hAnsi="Arial" w:cs="Arial"/>
          <w:sz w:val="24"/>
          <w:szCs w:val="24"/>
        </w:rPr>
      </w:pPr>
      <w:r>
        <w:rPr>
          <w:rFonts w:ascii="Arial" w:hAnsi="Arial" w:cs="Arial"/>
          <w:sz w:val="24"/>
          <w:szCs w:val="24"/>
        </w:rPr>
        <w:t xml:space="preserve">The final method is the ApplyQueryFetchRange and this is used for the paging </w:t>
      </w:r>
      <w:r w:rsidR="00D668DF">
        <w:rPr>
          <w:rFonts w:ascii="Arial" w:hAnsi="Arial" w:cs="Arial"/>
          <w:sz w:val="24"/>
          <w:szCs w:val="24"/>
        </w:rPr>
        <w:t xml:space="preserve">class that ultimately limits and fetches the data we view at any one time. </w:t>
      </w:r>
    </w:p>
    <w:p w:rsidRPr="00A07C85" w:rsidR="00615F37" w:rsidP="00B72D81" w:rsidRDefault="00615F37" w14:paraId="1C2B4CA4" w14:textId="2CF4D434">
      <w:pPr>
        <w:pStyle w:val="Title"/>
        <w:rPr>
          <w:sz w:val="40"/>
          <w:szCs w:val="40"/>
        </w:rPr>
      </w:pPr>
      <w:r w:rsidRPr="00A07C85">
        <w:rPr>
          <w:sz w:val="40"/>
          <w:szCs w:val="40"/>
        </w:rPr>
        <w:t>Shared</w:t>
      </w:r>
      <w:r w:rsidRPr="00A07C85" w:rsidR="00070B93">
        <w:rPr>
          <w:sz w:val="40"/>
          <w:szCs w:val="40"/>
        </w:rPr>
        <w:t>:</w:t>
      </w:r>
      <w:r w:rsidRPr="00A07C85">
        <w:rPr>
          <w:sz w:val="40"/>
          <w:szCs w:val="40"/>
        </w:rPr>
        <w:t xml:space="preserve"> view models</w:t>
      </w:r>
    </w:p>
    <w:p w:rsidR="00CF79D6" w:rsidP="00F83D2F" w:rsidRDefault="0034126F" w14:paraId="7655AB3F" w14:textId="3B147EC6">
      <w:pPr>
        <w:spacing w:after="120"/>
        <w:rPr>
          <w:rFonts w:ascii="Arial" w:hAnsi="Arial" w:cs="Arial"/>
          <w:sz w:val="24"/>
          <w:szCs w:val="24"/>
        </w:rPr>
      </w:pPr>
      <w:r>
        <w:rPr>
          <w:rFonts w:ascii="Arial" w:hAnsi="Arial" w:cs="Arial"/>
          <w:sz w:val="24"/>
          <w:szCs w:val="24"/>
        </w:rPr>
        <w:t>These are the models for the views, the model typically handles the data logic and rules of the application.</w:t>
      </w:r>
    </w:p>
    <w:p w:rsidR="0034126F" w:rsidP="00F83D2F" w:rsidRDefault="0034126F" w14:paraId="45A76DA3" w14:textId="644B4DE0">
      <w:pPr>
        <w:spacing w:after="120"/>
        <w:rPr>
          <w:rFonts w:ascii="Arial" w:hAnsi="Arial" w:cs="Arial"/>
          <w:sz w:val="24"/>
          <w:szCs w:val="24"/>
        </w:rPr>
      </w:pPr>
      <w:r>
        <w:rPr>
          <w:rFonts w:ascii="Arial" w:hAnsi="Arial" w:cs="Arial"/>
          <w:sz w:val="24"/>
          <w:szCs w:val="24"/>
        </w:rPr>
        <w:t xml:space="preserve">The first file is the BaseFilterViewModel. This item is the parent of the </w:t>
      </w:r>
      <w:r w:rsidR="00A44704">
        <w:rPr>
          <w:rFonts w:ascii="Arial" w:hAnsi="Arial" w:cs="Arial"/>
          <w:sz w:val="24"/>
          <w:szCs w:val="24"/>
        </w:rPr>
        <w:t>GamesFilterViewModel,</w:t>
      </w:r>
      <w:r>
        <w:rPr>
          <w:rFonts w:ascii="Arial" w:hAnsi="Arial" w:cs="Arial"/>
          <w:sz w:val="24"/>
          <w:szCs w:val="24"/>
        </w:rPr>
        <w:t xml:space="preserve"> and </w:t>
      </w:r>
      <w:r w:rsidR="0049628A">
        <w:rPr>
          <w:rFonts w:ascii="Arial" w:hAnsi="Arial" w:cs="Arial"/>
          <w:sz w:val="24"/>
          <w:szCs w:val="24"/>
        </w:rPr>
        <w:t xml:space="preserve">it has the logic for finding the page count, the record count and skip count. These are typically used </w:t>
      </w:r>
      <w:r w:rsidR="0010223F">
        <w:rPr>
          <w:rFonts w:ascii="Arial" w:hAnsi="Arial" w:cs="Arial"/>
          <w:sz w:val="24"/>
          <w:szCs w:val="24"/>
        </w:rPr>
        <w:t xml:space="preserve">in combination with the view and controllers. </w:t>
      </w:r>
      <w:r w:rsidR="00E5082D">
        <w:rPr>
          <w:rFonts w:ascii="Arial" w:hAnsi="Arial" w:cs="Arial"/>
          <w:sz w:val="24"/>
          <w:szCs w:val="24"/>
        </w:rPr>
        <w:t xml:space="preserve">These models receive the data from the controller and display it on the view. </w:t>
      </w:r>
    </w:p>
    <w:p w:rsidR="00E5082D" w:rsidP="00615F37" w:rsidRDefault="00E5082D" w14:paraId="3C347F5A" w14:textId="45066514">
      <w:pPr>
        <w:spacing w:after="120"/>
        <w:ind w:left="1060"/>
        <w:rPr>
          <w:rFonts w:ascii="Arial" w:hAnsi="Arial" w:cs="Arial"/>
          <w:sz w:val="24"/>
          <w:szCs w:val="24"/>
        </w:rPr>
      </w:pPr>
    </w:p>
    <w:p w:rsidR="00E5082D" w:rsidP="00F83D2F" w:rsidRDefault="00E5082D" w14:paraId="216091C0" w14:textId="425AB5A4">
      <w:pPr>
        <w:spacing w:after="120"/>
        <w:rPr>
          <w:rFonts w:ascii="Arial" w:hAnsi="Arial" w:cs="Arial"/>
          <w:sz w:val="24"/>
          <w:szCs w:val="24"/>
        </w:rPr>
      </w:pPr>
      <w:r>
        <w:rPr>
          <w:rFonts w:ascii="Arial" w:hAnsi="Arial" w:cs="Arial"/>
          <w:sz w:val="24"/>
          <w:szCs w:val="24"/>
        </w:rPr>
        <w:t xml:space="preserve">The child of the BaseFilterViewModel inherits the methods of the parent and has its own parameters </w:t>
      </w:r>
      <w:r w:rsidR="003B44B5">
        <w:rPr>
          <w:rFonts w:ascii="Arial" w:hAnsi="Arial" w:cs="Arial"/>
          <w:sz w:val="24"/>
          <w:szCs w:val="24"/>
        </w:rPr>
        <w:t xml:space="preserve">for filtering the data in the </w:t>
      </w:r>
    </w:p>
    <w:p w:rsidR="00732E81" w:rsidP="00F83D2F" w:rsidRDefault="00732E81" w14:paraId="2CF72474" w14:textId="203E41BF">
      <w:pPr>
        <w:spacing w:after="120"/>
        <w:rPr>
          <w:rFonts w:ascii="Arial" w:hAnsi="Arial" w:cs="Arial"/>
          <w:sz w:val="24"/>
          <w:szCs w:val="24"/>
        </w:rPr>
      </w:pPr>
    </w:p>
    <w:p w:rsidR="00732E81" w:rsidP="00F83D2F" w:rsidRDefault="00732E81" w14:paraId="0F6CFA6E" w14:textId="77777777">
      <w:pPr>
        <w:spacing w:after="120"/>
        <w:rPr>
          <w:rFonts w:ascii="Arial" w:hAnsi="Arial" w:cs="Arial"/>
          <w:sz w:val="24"/>
          <w:szCs w:val="24"/>
        </w:rPr>
      </w:pPr>
    </w:p>
    <w:p w:rsidR="00732E81" w:rsidP="00B72D81" w:rsidRDefault="00732E81" w14:paraId="631E5CFA" w14:textId="0AEE4BB1">
      <w:pPr>
        <w:pStyle w:val="Title"/>
        <w:rPr>
          <w:sz w:val="40"/>
          <w:szCs w:val="40"/>
        </w:rPr>
      </w:pPr>
      <w:r>
        <w:rPr>
          <w:sz w:val="40"/>
          <w:szCs w:val="40"/>
        </w:rPr>
        <w:lastRenderedPageBreak/>
        <w:t>Shared: DataSeeder</w:t>
      </w:r>
    </w:p>
    <w:p w:rsidRPr="00732E81" w:rsidR="00732E81" w:rsidP="00732E81" w:rsidRDefault="00732E81" w14:paraId="72DA848A" w14:textId="3850AB02">
      <w:r>
        <w:t xml:space="preserve">This is the </w:t>
      </w:r>
      <w:r w:rsidR="00DD5DC5">
        <w:t xml:space="preserve">class for defining the types of user and communicating </w:t>
      </w:r>
      <w:r w:rsidR="00F243C3">
        <w:t xml:space="preserve">user information </w:t>
      </w:r>
      <w:r w:rsidR="00DD5DC5">
        <w:t xml:space="preserve">with the server. </w:t>
      </w:r>
    </w:p>
    <w:p w:rsidRPr="00A07C85" w:rsidR="00615F37" w:rsidP="00B72D81" w:rsidRDefault="00615F37" w14:paraId="74FD0977" w14:textId="62D010B8">
      <w:pPr>
        <w:pStyle w:val="Title"/>
        <w:rPr>
          <w:sz w:val="40"/>
          <w:szCs w:val="40"/>
        </w:rPr>
      </w:pPr>
      <w:r w:rsidRPr="00A07C85">
        <w:rPr>
          <w:sz w:val="40"/>
          <w:szCs w:val="40"/>
        </w:rPr>
        <w:t>Web</w:t>
      </w:r>
      <w:r w:rsidRPr="00A07C85" w:rsidR="00070B93">
        <w:rPr>
          <w:sz w:val="40"/>
          <w:szCs w:val="40"/>
        </w:rPr>
        <w:t>:</w:t>
      </w:r>
      <w:r w:rsidRPr="00A07C85">
        <w:rPr>
          <w:sz w:val="40"/>
          <w:szCs w:val="40"/>
        </w:rPr>
        <w:t xml:space="preserve"> areas for identity </w:t>
      </w:r>
    </w:p>
    <w:p w:rsidR="00AD3C80" w:rsidP="00AD3C80" w:rsidRDefault="00A947FC" w14:paraId="7380D311" w14:textId="00640601">
      <w:pPr>
        <w:spacing w:after="120"/>
        <w:rPr>
          <w:rFonts w:ascii="Arial" w:hAnsi="Arial" w:cs="Arial"/>
          <w:sz w:val="24"/>
          <w:szCs w:val="24"/>
        </w:rPr>
      </w:pPr>
      <w:r>
        <w:rPr>
          <w:rFonts w:ascii="Arial" w:hAnsi="Arial" w:cs="Arial"/>
          <w:sz w:val="24"/>
          <w:szCs w:val="24"/>
        </w:rPr>
        <w:t xml:space="preserve">This is where the HTML for the user controller was created, </w:t>
      </w:r>
      <w:r w:rsidR="004A140B">
        <w:rPr>
          <w:rFonts w:ascii="Arial" w:hAnsi="Arial" w:cs="Arial"/>
          <w:sz w:val="24"/>
          <w:szCs w:val="24"/>
        </w:rPr>
        <w:t>this</w:t>
      </w:r>
      <w:r>
        <w:rPr>
          <w:rFonts w:ascii="Arial" w:hAnsi="Arial" w:cs="Arial"/>
          <w:sz w:val="24"/>
          <w:szCs w:val="24"/>
        </w:rPr>
        <w:t xml:space="preserve"> is </w:t>
      </w:r>
      <w:r w:rsidR="004A140B">
        <w:rPr>
          <w:rFonts w:ascii="Arial" w:hAnsi="Arial" w:cs="Arial"/>
          <w:sz w:val="24"/>
          <w:szCs w:val="24"/>
        </w:rPr>
        <w:t>simple</w:t>
      </w:r>
      <w:r>
        <w:rPr>
          <w:rFonts w:ascii="Arial" w:hAnsi="Arial" w:cs="Arial"/>
          <w:sz w:val="24"/>
          <w:szCs w:val="24"/>
        </w:rPr>
        <w:t xml:space="preserve"> input boxes with validation for the creation and </w:t>
      </w:r>
      <w:r w:rsidR="00B72D81">
        <w:rPr>
          <w:rFonts w:ascii="Arial" w:hAnsi="Arial" w:cs="Arial"/>
          <w:sz w:val="24"/>
          <w:szCs w:val="24"/>
        </w:rPr>
        <w:t xml:space="preserve">login for the users are held. This </w:t>
      </w:r>
      <w:r w:rsidR="001B05C2">
        <w:rPr>
          <w:rFonts w:ascii="Arial" w:hAnsi="Arial" w:cs="Arial"/>
          <w:sz w:val="24"/>
          <w:szCs w:val="24"/>
        </w:rPr>
        <w:t>area is the front end for the views. Where the backend is the seed users in the shared section.</w:t>
      </w:r>
    </w:p>
    <w:p w:rsidRPr="00A07C85" w:rsidR="00615F37" w:rsidP="00A07C85" w:rsidRDefault="00615F37" w14:paraId="787C18AD" w14:textId="1846FA0E">
      <w:pPr>
        <w:pStyle w:val="Title"/>
        <w:rPr>
          <w:sz w:val="40"/>
          <w:szCs w:val="40"/>
        </w:rPr>
      </w:pPr>
      <w:r w:rsidRPr="00A07C85">
        <w:rPr>
          <w:sz w:val="40"/>
          <w:szCs w:val="40"/>
        </w:rPr>
        <w:t>Web</w:t>
      </w:r>
      <w:r w:rsidRPr="00A07C85" w:rsidR="00070B93">
        <w:rPr>
          <w:sz w:val="40"/>
          <w:szCs w:val="40"/>
        </w:rPr>
        <w:t>:</w:t>
      </w:r>
      <w:r w:rsidRPr="00A07C85">
        <w:rPr>
          <w:sz w:val="40"/>
          <w:szCs w:val="40"/>
        </w:rPr>
        <w:t xml:space="preserve"> Controllers</w:t>
      </w:r>
    </w:p>
    <w:p w:rsidR="001B05C2" w:rsidP="00B72D81" w:rsidRDefault="007C08B6" w14:paraId="75F3AC92" w14:textId="388FABBF">
      <w:pPr>
        <w:spacing w:after="120"/>
        <w:rPr>
          <w:rFonts w:ascii="Arial" w:hAnsi="Arial" w:cs="Arial"/>
          <w:sz w:val="24"/>
          <w:szCs w:val="24"/>
        </w:rPr>
      </w:pPr>
      <w:r>
        <w:rPr>
          <w:rFonts w:ascii="Arial" w:hAnsi="Arial" w:cs="Arial"/>
          <w:sz w:val="24"/>
          <w:szCs w:val="24"/>
        </w:rPr>
        <w:t xml:space="preserve">Three controllers were created for the application, The GamesPurchasesController, The GamesController and finally the HomeController. </w:t>
      </w:r>
      <w:r w:rsidR="00C763F1">
        <w:rPr>
          <w:rFonts w:ascii="Arial" w:hAnsi="Arial" w:cs="Arial"/>
          <w:sz w:val="24"/>
          <w:szCs w:val="24"/>
        </w:rPr>
        <w:t xml:space="preserve">These are the classes for handling the </w:t>
      </w:r>
      <w:r w:rsidR="00AD0A71">
        <w:rPr>
          <w:rFonts w:ascii="Arial" w:hAnsi="Arial" w:cs="Arial"/>
          <w:sz w:val="24"/>
          <w:szCs w:val="24"/>
        </w:rPr>
        <w:t xml:space="preserve">data to be handed to the models and the views. </w:t>
      </w:r>
    </w:p>
    <w:p w:rsidRPr="00A07C85" w:rsidR="00615F37" w:rsidP="00A07C85" w:rsidRDefault="00615F37" w14:paraId="5BAA3DA9" w14:textId="2E30334E">
      <w:pPr>
        <w:pStyle w:val="Title"/>
        <w:rPr>
          <w:sz w:val="40"/>
          <w:szCs w:val="40"/>
        </w:rPr>
      </w:pPr>
      <w:r w:rsidRPr="00A07C85">
        <w:rPr>
          <w:sz w:val="40"/>
          <w:szCs w:val="40"/>
        </w:rPr>
        <w:t>Web</w:t>
      </w:r>
      <w:r w:rsidRPr="00A07C85" w:rsidR="00070B93">
        <w:rPr>
          <w:sz w:val="40"/>
          <w:szCs w:val="40"/>
        </w:rPr>
        <w:t>:</w:t>
      </w:r>
      <w:r w:rsidRPr="00A07C85">
        <w:rPr>
          <w:sz w:val="40"/>
          <w:szCs w:val="40"/>
        </w:rPr>
        <w:t xml:space="preserve"> Views </w:t>
      </w:r>
    </w:p>
    <w:p w:rsidR="00657256" w:rsidP="00B72D81" w:rsidRDefault="00657256" w14:paraId="529046E3" w14:textId="390DF918">
      <w:pPr>
        <w:spacing w:after="120"/>
        <w:rPr>
          <w:rFonts w:ascii="Arial" w:hAnsi="Arial" w:cs="Arial"/>
          <w:sz w:val="24"/>
          <w:szCs w:val="24"/>
        </w:rPr>
      </w:pPr>
      <w:r>
        <w:rPr>
          <w:rFonts w:ascii="Arial" w:hAnsi="Arial" w:cs="Arial"/>
          <w:sz w:val="24"/>
          <w:szCs w:val="24"/>
        </w:rPr>
        <w:t xml:space="preserve">The views are typically what the user see’s so in the designed application there are 4 main pages for the user to see, the home screen where they’re informed about the business, the games page where they’re able to interact with the database to view the available stock and the privacy and attributions pages, showing where the content </w:t>
      </w:r>
      <w:r w:rsidR="00602624">
        <w:rPr>
          <w:rFonts w:ascii="Arial" w:hAnsi="Arial" w:cs="Arial"/>
          <w:sz w:val="24"/>
          <w:szCs w:val="24"/>
        </w:rPr>
        <w:t xml:space="preserve">was obtained from. </w:t>
      </w:r>
    </w:p>
    <w:p w:rsidRPr="00A07C85" w:rsidR="00615F37" w:rsidP="00A07C85" w:rsidRDefault="00615F37" w14:paraId="28206CB5" w14:textId="6819D50C">
      <w:pPr>
        <w:pStyle w:val="Title"/>
        <w:rPr>
          <w:sz w:val="40"/>
          <w:szCs w:val="40"/>
        </w:rPr>
      </w:pPr>
      <w:r w:rsidRPr="00A07C85">
        <w:rPr>
          <w:sz w:val="40"/>
          <w:szCs w:val="40"/>
        </w:rPr>
        <w:t>Web</w:t>
      </w:r>
      <w:r w:rsidRPr="00A07C85" w:rsidR="00070B93">
        <w:rPr>
          <w:sz w:val="40"/>
          <w:szCs w:val="40"/>
        </w:rPr>
        <w:t>:</w:t>
      </w:r>
      <w:r w:rsidRPr="00A07C85">
        <w:rPr>
          <w:sz w:val="40"/>
          <w:szCs w:val="40"/>
        </w:rPr>
        <w:t xml:space="preserve"> appsettings.json</w:t>
      </w:r>
    </w:p>
    <w:p w:rsidR="00602624" w:rsidP="00B72D81" w:rsidRDefault="00602624" w14:paraId="420F2A91" w14:textId="70FDA71A">
      <w:pPr>
        <w:spacing w:after="120"/>
        <w:rPr>
          <w:rFonts w:ascii="Arial" w:hAnsi="Arial" w:cs="Arial"/>
          <w:sz w:val="24"/>
          <w:szCs w:val="24"/>
        </w:rPr>
      </w:pPr>
      <w:r>
        <w:rPr>
          <w:rFonts w:ascii="Arial" w:hAnsi="Arial" w:cs="Arial"/>
          <w:sz w:val="24"/>
          <w:szCs w:val="24"/>
        </w:rPr>
        <w:t xml:space="preserve">This is essentially a configuration file where </w:t>
      </w:r>
      <w:r w:rsidR="009E2210">
        <w:rPr>
          <w:rFonts w:ascii="Arial" w:hAnsi="Arial" w:cs="Arial"/>
          <w:sz w:val="24"/>
          <w:szCs w:val="24"/>
        </w:rPr>
        <w:t xml:space="preserve">the server connection information is held, and the applications user types are defined. </w:t>
      </w:r>
    </w:p>
    <w:p w:rsidR="00615F37" w:rsidP="00B72D81" w:rsidRDefault="00615F37" w14:paraId="24EB649C" w14:textId="19F4A6C9">
      <w:pPr>
        <w:spacing w:after="120"/>
        <w:rPr>
          <w:rFonts w:ascii="Arial" w:hAnsi="Arial" w:cs="Arial"/>
          <w:sz w:val="24"/>
          <w:szCs w:val="24"/>
        </w:rPr>
      </w:pPr>
      <w:r>
        <w:rPr>
          <w:rFonts w:ascii="Arial" w:hAnsi="Arial" w:cs="Arial"/>
          <w:sz w:val="24"/>
          <w:szCs w:val="24"/>
        </w:rPr>
        <w:t>Web</w:t>
      </w:r>
      <w:r w:rsidR="00070B93">
        <w:rPr>
          <w:rFonts w:ascii="Arial" w:hAnsi="Arial" w:cs="Arial"/>
          <w:sz w:val="24"/>
          <w:szCs w:val="24"/>
        </w:rPr>
        <w:t>:</w:t>
      </w:r>
      <w:r>
        <w:rPr>
          <w:rFonts w:ascii="Arial" w:hAnsi="Arial" w:cs="Arial"/>
          <w:sz w:val="24"/>
          <w:szCs w:val="24"/>
        </w:rPr>
        <w:t xml:space="preserve"> </w:t>
      </w:r>
      <w:r w:rsidR="009E2210">
        <w:rPr>
          <w:rFonts w:ascii="Arial" w:hAnsi="Arial" w:cs="Arial"/>
          <w:sz w:val="24"/>
          <w:szCs w:val="24"/>
        </w:rPr>
        <w:t>start-up</w:t>
      </w:r>
      <w:r>
        <w:rPr>
          <w:rFonts w:ascii="Arial" w:hAnsi="Arial" w:cs="Arial"/>
          <w:sz w:val="24"/>
          <w:szCs w:val="24"/>
        </w:rPr>
        <w:t xml:space="preserve"> </w:t>
      </w:r>
    </w:p>
    <w:p w:rsidR="009E2210" w:rsidP="00B72D81" w:rsidRDefault="009E2210" w14:paraId="0D8192B5" w14:textId="788B0A62">
      <w:pPr>
        <w:spacing w:after="120"/>
        <w:rPr>
          <w:rFonts w:ascii="Arial" w:hAnsi="Arial" w:cs="Arial"/>
          <w:sz w:val="24"/>
          <w:szCs w:val="24"/>
        </w:rPr>
      </w:pPr>
      <w:r>
        <w:rPr>
          <w:rFonts w:ascii="Arial" w:hAnsi="Arial" w:cs="Arial"/>
          <w:sz w:val="24"/>
          <w:szCs w:val="24"/>
        </w:rPr>
        <w:t xml:space="preserve">The start up file is the main configuration file for the entire application. This key file </w:t>
      </w:r>
      <w:r w:rsidR="00A07C85">
        <w:rPr>
          <w:rFonts w:ascii="Arial" w:hAnsi="Arial" w:cs="Arial"/>
          <w:sz w:val="24"/>
          <w:szCs w:val="24"/>
        </w:rPr>
        <w:t>is</w:t>
      </w:r>
      <w:r w:rsidR="009B359F">
        <w:rPr>
          <w:rFonts w:ascii="Arial" w:hAnsi="Arial" w:cs="Arial"/>
          <w:sz w:val="24"/>
          <w:szCs w:val="24"/>
        </w:rPr>
        <w:t xml:space="preserve"> where </w:t>
      </w:r>
      <w:r w:rsidR="00A07C85">
        <w:rPr>
          <w:rFonts w:ascii="Arial" w:hAnsi="Arial" w:cs="Arial"/>
          <w:sz w:val="24"/>
          <w:szCs w:val="24"/>
        </w:rPr>
        <w:t>all</w:t>
      </w:r>
      <w:r w:rsidR="009B359F">
        <w:rPr>
          <w:rFonts w:ascii="Arial" w:hAnsi="Arial" w:cs="Arial"/>
          <w:sz w:val="24"/>
          <w:szCs w:val="24"/>
        </w:rPr>
        <w:t xml:space="preserve"> the services methods are </w:t>
      </w:r>
      <w:r w:rsidR="00A07C85">
        <w:rPr>
          <w:rFonts w:ascii="Arial" w:hAnsi="Arial" w:cs="Arial"/>
          <w:sz w:val="24"/>
          <w:szCs w:val="24"/>
        </w:rPr>
        <w:t>called,</w:t>
      </w:r>
      <w:r w:rsidR="009B359F">
        <w:rPr>
          <w:rFonts w:ascii="Arial" w:hAnsi="Arial" w:cs="Arial"/>
          <w:sz w:val="24"/>
          <w:szCs w:val="24"/>
        </w:rPr>
        <w:t xml:space="preserve"> and the configuration is imported. </w:t>
      </w:r>
    </w:p>
    <w:p w:rsidR="00A07C85" w:rsidP="00B72D81" w:rsidRDefault="00A07C85" w14:paraId="28AA452C" w14:textId="77777777">
      <w:pPr>
        <w:spacing w:after="120"/>
        <w:rPr>
          <w:rFonts w:ascii="Arial" w:hAnsi="Arial" w:cs="Arial"/>
          <w:sz w:val="24"/>
          <w:szCs w:val="24"/>
        </w:rPr>
      </w:pPr>
    </w:p>
    <w:p w:rsidR="006F6B36" w:rsidP="00B72D81" w:rsidRDefault="00615F37" w14:paraId="20045F42" w14:textId="77777777">
      <w:pPr>
        <w:spacing w:after="120"/>
        <w:rPr>
          <w:rFonts w:ascii="Arial" w:hAnsi="Arial" w:cs="Arial"/>
          <w:sz w:val="24"/>
          <w:szCs w:val="24"/>
        </w:rPr>
      </w:pPr>
      <w:r>
        <w:rPr>
          <w:rFonts w:ascii="Arial" w:hAnsi="Arial" w:cs="Arial"/>
          <w:sz w:val="24"/>
          <w:szCs w:val="24"/>
        </w:rPr>
        <w:t>These main sections can be summed up into 3 key systems</w:t>
      </w:r>
    </w:p>
    <w:p w:rsidR="00F243C3" w:rsidP="00B72D81" w:rsidRDefault="00615F37" w14:paraId="0E04C24C" w14:textId="091B5B20">
      <w:pPr>
        <w:spacing w:after="120"/>
        <w:rPr>
          <w:rFonts w:ascii="Arial" w:hAnsi="Arial" w:cs="Arial"/>
          <w:sz w:val="24"/>
          <w:szCs w:val="24"/>
        </w:rPr>
      </w:pPr>
      <w:r>
        <w:rPr>
          <w:rFonts w:ascii="Arial" w:hAnsi="Arial" w:cs="Arial"/>
          <w:sz w:val="24"/>
          <w:szCs w:val="24"/>
        </w:rPr>
        <w:t>the login syste</w:t>
      </w:r>
      <w:r w:rsidR="000564A2">
        <w:rPr>
          <w:rFonts w:ascii="Arial" w:hAnsi="Arial" w:cs="Arial"/>
          <w:sz w:val="24"/>
          <w:szCs w:val="24"/>
        </w:rPr>
        <w:t>m</w:t>
      </w:r>
    </w:p>
    <w:p w:rsidR="00EF079E" w:rsidP="00B72D81" w:rsidRDefault="00EF079E" w14:paraId="3BA14DD1" w14:textId="4C47DDC5">
      <w:pPr>
        <w:spacing w:after="120"/>
        <w:rPr>
          <w:rFonts w:ascii="Arial" w:hAnsi="Arial" w:cs="Arial"/>
          <w:sz w:val="24"/>
          <w:szCs w:val="24"/>
        </w:rPr>
      </w:pPr>
      <w:r>
        <w:rPr>
          <w:rFonts w:ascii="Arial" w:hAnsi="Arial" w:cs="Arial"/>
          <w:sz w:val="24"/>
          <w:szCs w:val="24"/>
        </w:rPr>
        <w:t>a typical system that communicates with the database with a hashed password using asp.nets</w:t>
      </w:r>
      <w:r w:rsidRPr="00247023" w:rsidR="00247023">
        <w:rPr>
          <w:rFonts w:ascii="Arial" w:hAnsi="Arial" w:cs="Arial"/>
          <w:sz w:val="24"/>
          <w:szCs w:val="24"/>
        </w:rPr>
        <w:t xml:space="preserve"> </w:t>
      </w:r>
      <w:r>
        <w:rPr>
          <w:rFonts w:ascii="Arial" w:hAnsi="Arial" w:cs="Arial"/>
          <w:sz w:val="24"/>
          <w:szCs w:val="24"/>
        </w:rPr>
        <w:t xml:space="preserve"> authentication system</w:t>
      </w:r>
      <w:r w:rsidRPr="00247023" w:rsidR="00247023">
        <w:rPr>
          <w:rFonts w:ascii="Arial" w:hAnsi="Arial" w:cs="Arial"/>
          <w:sz w:val="24"/>
          <w:szCs w:val="24"/>
        </w:rPr>
        <w:t xml:space="preserve"> </w:t>
      </w:r>
      <w:sdt>
        <w:sdtPr>
          <w:rPr>
            <w:rFonts w:ascii="Arial" w:hAnsi="Arial" w:cs="Arial"/>
            <w:sz w:val="24"/>
            <w:szCs w:val="24"/>
          </w:rPr>
          <w:id w:val="2127504152"/>
          <w:citation/>
        </w:sdtPr>
        <w:sdtEndPr/>
        <w:sdtContent>
          <w:r w:rsidR="00247023">
            <w:rPr>
              <w:rFonts w:ascii="Arial" w:hAnsi="Arial" w:cs="Arial"/>
              <w:sz w:val="24"/>
              <w:szCs w:val="24"/>
            </w:rPr>
            <w:fldChar w:fldCharType="begin"/>
          </w:r>
          <w:r w:rsidR="00247023">
            <w:rPr>
              <w:rFonts w:ascii="Arial" w:hAnsi="Arial" w:cs="Arial"/>
              <w:sz w:val="24"/>
              <w:szCs w:val="24"/>
              <w:lang w:val="en-US"/>
            </w:rPr>
            <w:instrText xml:space="preserve"> CITATION asp \l 1033 </w:instrText>
          </w:r>
          <w:r w:rsidR="00247023">
            <w:rPr>
              <w:rFonts w:ascii="Arial" w:hAnsi="Arial" w:cs="Arial"/>
              <w:sz w:val="24"/>
              <w:szCs w:val="24"/>
            </w:rPr>
            <w:fldChar w:fldCharType="separate"/>
          </w:r>
          <w:r w:rsidRPr="006C4D82" w:rsidR="006C4D82">
            <w:rPr>
              <w:rFonts w:ascii="Arial" w:hAnsi="Arial" w:cs="Arial"/>
              <w:noProof/>
              <w:sz w:val="24"/>
              <w:szCs w:val="24"/>
              <w:lang w:val="en-US"/>
            </w:rPr>
            <w:t>[6]</w:t>
          </w:r>
          <w:r w:rsidR="00247023">
            <w:rPr>
              <w:rFonts w:ascii="Arial" w:hAnsi="Arial" w:cs="Arial"/>
              <w:sz w:val="24"/>
              <w:szCs w:val="24"/>
            </w:rPr>
            <w:fldChar w:fldCharType="end"/>
          </w:r>
        </w:sdtContent>
      </w:sdt>
      <w:r>
        <w:rPr>
          <w:rFonts w:ascii="Arial" w:hAnsi="Arial" w:cs="Arial"/>
          <w:sz w:val="24"/>
          <w:szCs w:val="24"/>
        </w:rPr>
        <w:t xml:space="preserve">. </w:t>
      </w:r>
      <w:r w:rsidR="002C32ED">
        <w:rPr>
          <w:rFonts w:ascii="Arial" w:hAnsi="Arial" w:cs="Arial"/>
          <w:sz w:val="24"/>
          <w:szCs w:val="24"/>
        </w:rPr>
        <w:t xml:space="preserve">And a user hierarchy so admins have access to the CRUD operations. </w:t>
      </w:r>
    </w:p>
    <w:p w:rsidR="002C32ED" w:rsidP="00B72D81" w:rsidRDefault="002C32ED" w14:paraId="589ED32C" w14:textId="4CAC5EA6">
      <w:pPr>
        <w:spacing w:after="120"/>
        <w:rPr>
          <w:rFonts w:ascii="Arial" w:hAnsi="Arial" w:cs="Arial"/>
          <w:sz w:val="24"/>
          <w:szCs w:val="24"/>
        </w:rPr>
      </w:pPr>
    </w:p>
    <w:p w:rsidR="00F243C3" w:rsidP="00B72D81" w:rsidRDefault="00615F37" w14:paraId="498CC686" w14:textId="3D559D57">
      <w:pPr>
        <w:spacing w:after="120"/>
        <w:rPr>
          <w:rFonts w:ascii="Arial" w:hAnsi="Arial" w:cs="Arial"/>
          <w:sz w:val="24"/>
          <w:szCs w:val="24"/>
        </w:rPr>
      </w:pPr>
      <w:r>
        <w:rPr>
          <w:rFonts w:ascii="Arial" w:hAnsi="Arial" w:cs="Arial"/>
          <w:sz w:val="24"/>
          <w:szCs w:val="24"/>
        </w:rPr>
        <w:t>the purchase system</w:t>
      </w:r>
    </w:p>
    <w:p w:rsidR="004E3B88" w:rsidP="00B72D81" w:rsidRDefault="004E3B88" w14:paraId="1881E0DF" w14:textId="113CA3E4">
      <w:pPr>
        <w:spacing w:after="120"/>
        <w:rPr>
          <w:rFonts w:ascii="Arial" w:hAnsi="Arial" w:cs="Arial"/>
          <w:sz w:val="24"/>
          <w:szCs w:val="24"/>
        </w:rPr>
      </w:pPr>
      <w:r>
        <w:rPr>
          <w:rFonts w:ascii="Arial" w:hAnsi="Arial" w:cs="Arial"/>
          <w:sz w:val="24"/>
          <w:szCs w:val="24"/>
        </w:rPr>
        <w:t xml:space="preserve">Collect the </w:t>
      </w:r>
      <w:r w:rsidR="000564A2">
        <w:rPr>
          <w:rFonts w:ascii="Arial" w:hAnsi="Arial" w:cs="Arial"/>
          <w:sz w:val="24"/>
          <w:szCs w:val="24"/>
        </w:rPr>
        <w:t>user’s</w:t>
      </w:r>
      <w:r>
        <w:rPr>
          <w:rFonts w:ascii="Arial" w:hAnsi="Arial" w:cs="Arial"/>
          <w:sz w:val="24"/>
          <w:szCs w:val="24"/>
        </w:rPr>
        <w:t xml:space="preserve"> payment method, the media </w:t>
      </w:r>
      <w:r w:rsidR="002C32ED">
        <w:rPr>
          <w:rFonts w:ascii="Arial" w:hAnsi="Arial" w:cs="Arial"/>
          <w:sz w:val="24"/>
          <w:szCs w:val="24"/>
        </w:rPr>
        <w:t>choice,</w:t>
      </w:r>
      <w:r>
        <w:rPr>
          <w:rFonts w:ascii="Arial" w:hAnsi="Arial" w:cs="Arial"/>
          <w:sz w:val="24"/>
          <w:szCs w:val="24"/>
        </w:rPr>
        <w:t xml:space="preserve"> </w:t>
      </w:r>
      <w:r w:rsidR="000564A2">
        <w:rPr>
          <w:rFonts w:ascii="Arial" w:hAnsi="Arial" w:cs="Arial"/>
          <w:sz w:val="24"/>
          <w:szCs w:val="24"/>
        </w:rPr>
        <w:t xml:space="preserve">and the customers identity. </w:t>
      </w:r>
    </w:p>
    <w:p w:rsidR="00615F37" w:rsidP="00B72D81" w:rsidRDefault="00615F37" w14:paraId="7342BD23" w14:textId="390E4357">
      <w:pPr>
        <w:spacing w:after="120"/>
        <w:rPr>
          <w:rFonts w:ascii="Arial" w:hAnsi="Arial" w:cs="Arial"/>
          <w:sz w:val="24"/>
          <w:szCs w:val="24"/>
        </w:rPr>
      </w:pPr>
      <w:r>
        <w:rPr>
          <w:rFonts w:ascii="Arial" w:hAnsi="Arial" w:cs="Arial"/>
          <w:sz w:val="24"/>
          <w:szCs w:val="24"/>
        </w:rPr>
        <w:t>the content</w:t>
      </w:r>
    </w:p>
    <w:p w:rsidR="00932A5F" w:rsidP="00B72D81" w:rsidRDefault="00932A5F" w14:paraId="733A2F47" w14:textId="0ADCC7FC">
      <w:pPr>
        <w:spacing w:after="120"/>
        <w:rPr>
          <w:rFonts w:ascii="Arial" w:hAnsi="Arial" w:cs="Arial"/>
          <w:sz w:val="24"/>
          <w:szCs w:val="24"/>
        </w:rPr>
      </w:pPr>
      <w:r>
        <w:rPr>
          <w:rFonts w:ascii="Arial" w:hAnsi="Arial" w:cs="Arial"/>
          <w:sz w:val="24"/>
          <w:szCs w:val="24"/>
        </w:rPr>
        <w:t>Display the content stored in the games table to the user with access to paging and searching features</w:t>
      </w:r>
      <w:r w:rsidR="00ED1546">
        <w:rPr>
          <w:rFonts w:ascii="Arial" w:hAnsi="Arial" w:cs="Arial"/>
          <w:sz w:val="24"/>
          <w:szCs w:val="24"/>
        </w:rPr>
        <w:t xml:space="preserve">. </w:t>
      </w:r>
      <w:r w:rsidR="00844D20">
        <w:rPr>
          <w:rFonts w:ascii="Arial" w:hAnsi="Arial" w:cs="Arial"/>
          <w:sz w:val="24"/>
          <w:szCs w:val="24"/>
        </w:rPr>
        <w:t>Some of the content was generated using mockaroo</w:t>
      </w:r>
      <w:sdt>
        <w:sdtPr>
          <w:rPr>
            <w:rFonts w:ascii="Arial" w:hAnsi="Arial" w:cs="Arial"/>
            <w:sz w:val="24"/>
            <w:szCs w:val="24"/>
          </w:rPr>
          <w:id w:val="-217517082"/>
          <w:citation/>
        </w:sdtPr>
        <w:sdtContent>
          <w:r w:rsidR="00844D20">
            <w:rPr>
              <w:rFonts w:ascii="Arial" w:hAnsi="Arial" w:cs="Arial"/>
              <w:sz w:val="24"/>
              <w:szCs w:val="24"/>
            </w:rPr>
            <w:fldChar w:fldCharType="begin"/>
          </w:r>
          <w:r w:rsidR="00844D20">
            <w:rPr>
              <w:rFonts w:ascii="Arial" w:hAnsi="Arial" w:cs="Arial"/>
              <w:sz w:val="24"/>
              <w:szCs w:val="24"/>
              <w:lang w:val="en-US"/>
            </w:rPr>
            <w:instrText xml:space="preserve"> CITATION moc \l 1033 </w:instrText>
          </w:r>
          <w:r w:rsidR="00844D20">
            <w:rPr>
              <w:rFonts w:ascii="Arial" w:hAnsi="Arial" w:cs="Arial"/>
              <w:sz w:val="24"/>
              <w:szCs w:val="24"/>
            </w:rPr>
            <w:fldChar w:fldCharType="separate"/>
          </w:r>
          <w:r w:rsidR="00844D20">
            <w:rPr>
              <w:rFonts w:ascii="Arial" w:hAnsi="Arial" w:cs="Arial"/>
              <w:noProof/>
              <w:sz w:val="24"/>
              <w:szCs w:val="24"/>
              <w:lang w:val="en-US"/>
            </w:rPr>
            <w:t xml:space="preserve"> </w:t>
          </w:r>
          <w:r w:rsidRPr="00844D20" w:rsidR="00844D20">
            <w:rPr>
              <w:rFonts w:ascii="Arial" w:hAnsi="Arial" w:cs="Arial"/>
              <w:noProof/>
              <w:sz w:val="24"/>
              <w:szCs w:val="24"/>
              <w:lang w:val="en-US"/>
            </w:rPr>
            <w:t>[7]</w:t>
          </w:r>
          <w:r w:rsidR="00844D20">
            <w:rPr>
              <w:rFonts w:ascii="Arial" w:hAnsi="Arial" w:cs="Arial"/>
              <w:sz w:val="24"/>
              <w:szCs w:val="24"/>
            </w:rPr>
            <w:fldChar w:fldCharType="end"/>
          </w:r>
        </w:sdtContent>
      </w:sdt>
      <w:r w:rsidR="00844D20">
        <w:rPr>
          <w:rFonts w:ascii="Arial" w:hAnsi="Arial" w:cs="Arial"/>
          <w:sz w:val="24"/>
          <w:szCs w:val="24"/>
        </w:rPr>
        <w:t>.</w:t>
      </w:r>
    </w:p>
    <w:p w:rsidR="000564A2" w:rsidP="00B72D81" w:rsidRDefault="000564A2" w14:paraId="4824AD0E" w14:textId="759A1810">
      <w:pPr>
        <w:spacing w:after="120"/>
        <w:rPr>
          <w:rFonts w:ascii="Arial" w:hAnsi="Arial" w:cs="Arial"/>
          <w:sz w:val="24"/>
          <w:szCs w:val="24"/>
        </w:rPr>
      </w:pPr>
    </w:p>
    <w:p w:rsidR="006C4D82" w:rsidP="00B72D81" w:rsidRDefault="006C4D82" w14:paraId="339A0AE9" w14:textId="77777777">
      <w:pPr>
        <w:spacing w:after="120"/>
        <w:rPr>
          <w:rFonts w:ascii="Arial" w:hAnsi="Arial" w:cs="Arial"/>
          <w:sz w:val="24"/>
          <w:szCs w:val="24"/>
        </w:rPr>
      </w:pPr>
    </w:p>
    <w:p w:rsidR="00615F37" w:rsidP="00615F37" w:rsidRDefault="00615F37" w14:paraId="66641B7F" w14:textId="77777777">
      <w:pPr>
        <w:spacing w:after="120"/>
        <w:ind w:left="1060"/>
        <w:rPr>
          <w:rFonts w:ascii="Arial" w:hAnsi="Arial" w:cs="Arial"/>
          <w:sz w:val="24"/>
          <w:szCs w:val="24"/>
        </w:rPr>
      </w:pPr>
    </w:p>
    <w:p w:rsidR="00816A04" w:rsidP="0046114D" w:rsidRDefault="00816A04" w14:paraId="2694FD2C" w14:textId="6CBC4226">
      <w:pPr>
        <w:spacing w:after="120"/>
        <w:rPr>
          <w:rFonts w:ascii="Arial" w:hAnsi="Arial" w:cs="Arial"/>
          <w:sz w:val="24"/>
          <w:szCs w:val="24"/>
        </w:rPr>
      </w:pPr>
      <w:bookmarkStart w:name="_Toc39194485" w:id="3"/>
      <w:r w:rsidRPr="0046114D">
        <w:rPr>
          <w:rStyle w:val="Heading1Char"/>
        </w:rPr>
        <w:lastRenderedPageBreak/>
        <w:t>Screen shots</w:t>
      </w:r>
      <w:bookmarkEnd w:id="3"/>
      <w:r>
        <w:rPr>
          <w:rFonts w:ascii="Arial" w:hAnsi="Arial" w:cs="Arial"/>
          <w:sz w:val="24"/>
          <w:szCs w:val="24"/>
        </w:rPr>
        <w:t xml:space="preserve"> </w:t>
      </w:r>
    </w:p>
    <w:p w:rsidR="0046114D" w:rsidP="00816A04" w:rsidRDefault="0046114D" w14:paraId="2796E9A2" w14:textId="32BD761D">
      <w:pPr>
        <w:spacing w:after="120"/>
        <w:ind w:left="1080"/>
        <w:rPr>
          <w:rFonts w:ascii="Arial" w:hAnsi="Arial" w:cs="Arial"/>
          <w:sz w:val="24"/>
          <w:szCs w:val="24"/>
        </w:rPr>
      </w:pPr>
      <w:r>
        <w:rPr>
          <w:noProof/>
        </w:rPr>
        <w:drawing>
          <wp:inline distT="0" distB="0" distL="0" distR="0" wp14:anchorId="29691698" wp14:editId="333BD37C">
            <wp:extent cx="4817110" cy="55549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7110" cy="5554980"/>
                    </a:xfrm>
                    <a:prstGeom prst="rect">
                      <a:avLst/>
                    </a:prstGeom>
                  </pic:spPr>
                </pic:pic>
              </a:graphicData>
            </a:graphic>
          </wp:inline>
        </w:drawing>
      </w:r>
    </w:p>
    <w:p w:rsidR="00A44704" w:rsidP="00A44704" w:rsidRDefault="002A0932" w14:paraId="56901B0A" w14:textId="11C65A3F">
      <w:pPr>
        <w:spacing w:after="120"/>
        <w:rPr>
          <w:rFonts w:ascii="Arial" w:hAnsi="Arial" w:cs="Arial"/>
          <w:sz w:val="24"/>
          <w:szCs w:val="24"/>
        </w:rPr>
      </w:pPr>
      <w:bookmarkStart w:name="_Hlk525741525" w:id="4"/>
      <w:r>
        <w:rPr>
          <w:noProof/>
        </w:rPr>
        <w:lastRenderedPageBreak/>
        <w:drawing>
          <wp:inline distT="0" distB="0" distL="0" distR="0" wp14:anchorId="3009C735" wp14:editId="64E9A959">
            <wp:extent cx="5731510" cy="57810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781040"/>
                    </a:xfrm>
                    <a:prstGeom prst="rect">
                      <a:avLst/>
                    </a:prstGeom>
                  </pic:spPr>
                </pic:pic>
              </a:graphicData>
            </a:graphic>
          </wp:inline>
        </w:drawing>
      </w:r>
    </w:p>
    <w:p w:rsidR="00D2422E" w:rsidP="00A44704" w:rsidRDefault="00D2422E" w14:paraId="0180CFB3" w14:textId="7ECCFC13">
      <w:pPr>
        <w:spacing w:after="120"/>
        <w:rPr>
          <w:rFonts w:ascii="Arial" w:hAnsi="Arial" w:cs="Arial"/>
          <w:sz w:val="24"/>
          <w:szCs w:val="24"/>
        </w:rPr>
      </w:pPr>
      <w:r>
        <w:rPr>
          <w:noProof/>
        </w:rPr>
        <w:lastRenderedPageBreak/>
        <w:drawing>
          <wp:inline distT="0" distB="0" distL="0" distR="0" wp14:anchorId="46FE35DF" wp14:editId="2B8CDA7D">
            <wp:extent cx="5731510" cy="58267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826760"/>
                    </a:xfrm>
                    <a:prstGeom prst="rect">
                      <a:avLst/>
                    </a:prstGeom>
                  </pic:spPr>
                </pic:pic>
              </a:graphicData>
            </a:graphic>
          </wp:inline>
        </w:drawing>
      </w:r>
    </w:p>
    <w:p w:rsidR="00C535C2" w:rsidP="00A44704" w:rsidRDefault="00C535C2" w14:paraId="18EF6495" w14:textId="33712388">
      <w:pPr>
        <w:spacing w:after="120"/>
        <w:rPr>
          <w:rFonts w:ascii="Arial" w:hAnsi="Arial" w:cs="Arial"/>
          <w:sz w:val="24"/>
          <w:szCs w:val="24"/>
        </w:rPr>
      </w:pPr>
      <w:r>
        <w:rPr>
          <w:noProof/>
        </w:rPr>
        <w:lastRenderedPageBreak/>
        <w:drawing>
          <wp:inline distT="0" distB="0" distL="0" distR="0" wp14:anchorId="166CF4DF" wp14:editId="32246FA4">
            <wp:extent cx="5731510" cy="59143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914390"/>
                    </a:xfrm>
                    <a:prstGeom prst="rect">
                      <a:avLst/>
                    </a:prstGeom>
                  </pic:spPr>
                </pic:pic>
              </a:graphicData>
            </a:graphic>
          </wp:inline>
        </w:drawing>
      </w:r>
    </w:p>
    <w:p w:rsidR="00D2422E" w:rsidP="00A44704" w:rsidRDefault="00D2422E" w14:paraId="765420AA" w14:textId="77777777">
      <w:pPr>
        <w:spacing w:after="120"/>
        <w:rPr>
          <w:rFonts w:ascii="Arial" w:hAnsi="Arial" w:cs="Arial"/>
          <w:sz w:val="24"/>
          <w:szCs w:val="24"/>
        </w:rPr>
      </w:pPr>
    </w:p>
    <w:p w:rsidR="002A0932" w:rsidP="00A44704" w:rsidRDefault="002A0932" w14:paraId="2F21BA6B" w14:textId="605D666E">
      <w:pPr>
        <w:spacing w:after="120"/>
        <w:rPr>
          <w:rFonts w:ascii="Arial" w:hAnsi="Arial" w:cs="Arial"/>
          <w:sz w:val="24"/>
          <w:szCs w:val="24"/>
        </w:rPr>
      </w:pPr>
    </w:p>
    <w:p w:rsidR="002D1BC9" w:rsidP="00A44704" w:rsidRDefault="002D1BC9" w14:paraId="7A2F6F7C" w14:textId="08D4ECF9">
      <w:pPr>
        <w:spacing w:after="120"/>
        <w:rPr>
          <w:rFonts w:ascii="Arial" w:hAnsi="Arial" w:cs="Arial"/>
          <w:sz w:val="24"/>
          <w:szCs w:val="24"/>
        </w:rPr>
      </w:pPr>
    </w:p>
    <w:p w:rsidR="002D1BC9" w:rsidP="00A44704" w:rsidRDefault="002D1BC9" w14:paraId="6B93C8EC" w14:textId="1F8FF5FB">
      <w:pPr>
        <w:spacing w:after="120"/>
        <w:rPr>
          <w:rFonts w:ascii="Arial" w:hAnsi="Arial" w:cs="Arial"/>
          <w:sz w:val="24"/>
          <w:szCs w:val="24"/>
        </w:rPr>
      </w:pPr>
    </w:p>
    <w:p w:rsidR="002D1BC9" w:rsidP="00A44704" w:rsidRDefault="002D1BC9" w14:paraId="70DC558E" w14:textId="4FCB0B57">
      <w:pPr>
        <w:spacing w:after="120"/>
        <w:rPr>
          <w:rFonts w:ascii="Arial" w:hAnsi="Arial" w:cs="Arial"/>
          <w:sz w:val="24"/>
          <w:szCs w:val="24"/>
        </w:rPr>
      </w:pPr>
    </w:p>
    <w:p w:rsidR="002D1BC9" w:rsidP="00A44704" w:rsidRDefault="002D1BC9" w14:paraId="3B7EF208" w14:textId="1017E630">
      <w:pPr>
        <w:spacing w:after="120"/>
        <w:rPr>
          <w:rFonts w:ascii="Arial" w:hAnsi="Arial" w:cs="Arial"/>
          <w:sz w:val="24"/>
          <w:szCs w:val="24"/>
        </w:rPr>
      </w:pPr>
    </w:p>
    <w:p w:rsidR="002D1BC9" w:rsidP="00A44704" w:rsidRDefault="002D1BC9" w14:paraId="7FE68BA3" w14:textId="4A87E200">
      <w:pPr>
        <w:spacing w:after="120"/>
        <w:rPr>
          <w:rFonts w:ascii="Arial" w:hAnsi="Arial" w:cs="Arial"/>
          <w:sz w:val="24"/>
          <w:szCs w:val="24"/>
        </w:rPr>
      </w:pPr>
    </w:p>
    <w:p w:rsidR="002D1BC9" w:rsidP="00A44704" w:rsidRDefault="002D1BC9" w14:paraId="59F60885" w14:textId="4EB1AD15">
      <w:pPr>
        <w:spacing w:after="120"/>
        <w:rPr>
          <w:rFonts w:ascii="Arial" w:hAnsi="Arial" w:cs="Arial"/>
          <w:sz w:val="24"/>
          <w:szCs w:val="24"/>
        </w:rPr>
      </w:pPr>
    </w:p>
    <w:p w:rsidR="002D1BC9" w:rsidP="00A44704" w:rsidRDefault="002D1BC9" w14:paraId="1149E582" w14:textId="5AF66EC3">
      <w:pPr>
        <w:spacing w:after="120"/>
        <w:rPr>
          <w:rFonts w:ascii="Arial" w:hAnsi="Arial" w:cs="Arial"/>
          <w:sz w:val="24"/>
          <w:szCs w:val="24"/>
        </w:rPr>
      </w:pPr>
    </w:p>
    <w:p w:rsidR="002D1BC9" w:rsidP="00A44704" w:rsidRDefault="002D1BC9" w14:paraId="3B041412" w14:textId="2682B93A">
      <w:pPr>
        <w:spacing w:after="120"/>
        <w:rPr>
          <w:rFonts w:ascii="Arial" w:hAnsi="Arial" w:cs="Arial"/>
          <w:sz w:val="24"/>
          <w:szCs w:val="24"/>
        </w:rPr>
      </w:pPr>
    </w:p>
    <w:p w:rsidR="00A44704" w:rsidP="00A44704" w:rsidRDefault="00816A04" w14:paraId="7076FD41" w14:textId="229B7958">
      <w:pPr>
        <w:pStyle w:val="Heading1"/>
      </w:pPr>
      <w:bookmarkStart w:name="_Toc39194486" w:id="5"/>
      <w:r>
        <w:lastRenderedPageBreak/>
        <w:t>Evaluation</w:t>
      </w:r>
      <w:bookmarkEnd w:id="4"/>
      <w:bookmarkEnd w:id="5"/>
      <w:r w:rsidR="00EF19C9">
        <w:t xml:space="preserve"> &amp; Testing</w:t>
      </w:r>
    </w:p>
    <w:p w:rsidRPr="00412F99" w:rsidR="00412F99" w:rsidP="00412F99" w:rsidRDefault="00412F99" w14:paraId="2769A099" w14:textId="59E6A234">
      <w:r>
        <w:t>The games page Testing</w:t>
      </w:r>
    </w:p>
    <w:tbl>
      <w:tblPr>
        <w:tblStyle w:val="TableGrid"/>
        <w:tblW w:w="0" w:type="auto"/>
        <w:tblLook w:val="04A0" w:firstRow="1" w:lastRow="0" w:firstColumn="1" w:lastColumn="0" w:noHBand="0" w:noVBand="1"/>
      </w:tblPr>
      <w:tblGrid>
        <w:gridCol w:w="1266"/>
        <w:gridCol w:w="1671"/>
        <w:gridCol w:w="1251"/>
        <w:gridCol w:w="1180"/>
        <w:gridCol w:w="1247"/>
        <w:gridCol w:w="1204"/>
        <w:gridCol w:w="1197"/>
      </w:tblGrid>
      <w:tr w:rsidR="00555D55" w:rsidTr="00D60EEE" w14:paraId="2FB9B4A2" w14:textId="77777777">
        <w:tc>
          <w:tcPr>
            <w:tcW w:w="1266" w:type="dxa"/>
          </w:tcPr>
          <w:p w:rsidR="00555D55" w:rsidP="00C73957" w:rsidRDefault="00555D55" w14:paraId="6926EDB1" w14:textId="2DF88207">
            <w:r>
              <w:t>Test Description</w:t>
            </w:r>
          </w:p>
        </w:tc>
        <w:tc>
          <w:tcPr>
            <w:tcW w:w="1671" w:type="dxa"/>
          </w:tcPr>
          <w:p w:rsidR="00555D55" w:rsidP="00555D55" w:rsidRDefault="00555D55" w14:paraId="488E3F6B" w14:textId="77777777">
            <w:pPr>
              <w:spacing w:after="120"/>
              <w:rPr>
                <w:rFonts w:ascii="Arial" w:hAnsi="Arial" w:cs="Arial"/>
                <w:sz w:val="24"/>
                <w:szCs w:val="24"/>
              </w:rPr>
            </w:pPr>
            <w:r>
              <w:rPr>
                <w:rFonts w:ascii="Arial" w:hAnsi="Arial" w:cs="Arial"/>
                <w:sz w:val="24"/>
                <w:szCs w:val="24"/>
              </w:rPr>
              <w:t>Preconditions or prerequisites</w:t>
            </w:r>
          </w:p>
          <w:p w:rsidR="00555D55" w:rsidP="00C73957" w:rsidRDefault="00555D55" w14:paraId="15799BE9" w14:textId="77777777"/>
        </w:tc>
        <w:tc>
          <w:tcPr>
            <w:tcW w:w="1251" w:type="dxa"/>
          </w:tcPr>
          <w:p w:rsidR="00555D55" w:rsidP="00C73957" w:rsidRDefault="00555D55" w14:paraId="755EEFBD" w14:textId="7AFE076C">
            <w:r>
              <w:t>Test Steps</w:t>
            </w:r>
          </w:p>
        </w:tc>
        <w:tc>
          <w:tcPr>
            <w:tcW w:w="1180" w:type="dxa"/>
          </w:tcPr>
          <w:p w:rsidR="00555D55" w:rsidP="00C73957" w:rsidRDefault="00555D55" w14:paraId="56202B68" w14:textId="682E48C4">
            <w:r>
              <w:t>Test Data</w:t>
            </w:r>
          </w:p>
        </w:tc>
        <w:tc>
          <w:tcPr>
            <w:tcW w:w="1247" w:type="dxa"/>
          </w:tcPr>
          <w:p w:rsidR="00555D55" w:rsidP="00C73957" w:rsidRDefault="00555D55" w14:paraId="2B2E1777" w14:textId="49CD83F0">
            <w:r>
              <w:t>Expected Result</w:t>
            </w:r>
          </w:p>
        </w:tc>
        <w:tc>
          <w:tcPr>
            <w:tcW w:w="1204" w:type="dxa"/>
          </w:tcPr>
          <w:p w:rsidR="00555D55" w:rsidP="00C73957" w:rsidRDefault="00555D55" w14:paraId="2246EC2D" w14:textId="2165C88A">
            <w:r>
              <w:t>Actual Result</w:t>
            </w:r>
          </w:p>
        </w:tc>
        <w:tc>
          <w:tcPr>
            <w:tcW w:w="1197" w:type="dxa"/>
          </w:tcPr>
          <w:p w:rsidR="00555D55" w:rsidP="00C73957" w:rsidRDefault="00555D55" w14:paraId="15DF39D1" w14:textId="63C12803">
            <w:r>
              <w:t>Status</w:t>
            </w:r>
          </w:p>
        </w:tc>
      </w:tr>
      <w:tr w:rsidR="00555D55" w:rsidTr="00D60EEE" w14:paraId="0CE00F0E" w14:textId="77777777">
        <w:tc>
          <w:tcPr>
            <w:tcW w:w="1266" w:type="dxa"/>
          </w:tcPr>
          <w:p w:rsidR="00555D55" w:rsidP="00C73957" w:rsidRDefault="00E55D37" w14:paraId="02537D0D" w14:textId="1BE97A3D">
            <w:r>
              <w:t>Go to details</w:t>
            </w:r>
          </w:p>
        </w:tc>
        <w:tc>
          <w:tcPr>
            <w:tcW w:w="1671" w:type="dxa"/>
          </w:tcPr>
          <w:p w:rsidR="00555D55" w:rsidP="00C73957" w:rsidRDefault="00555D55" w14:paraId="57F1192A" w14:textId="77777777"/>
        </w:tc>
        <w:tc>
          <w:tcPr>
            <w:tcW w:w="1251" w:type="dxa"/>
          </w:tcPr>
          <w:p w:rsidR="00555D55" w:rsidP="00C73957" w:rsidRDefault="00E55D37" w14:paraId="575F3800" w14:textId="19C0EA67">
            <w:r>
              <w:t xml:space="preserve">Click on an item </w:t>
            </w:r>
          </w:p>
        </w:tc>
        <w:tc>
          <w:tcPr>
            <w:tcW w:w="1180" w:type="dxa"/>
          </w:tcPr>
          <w:p w:rsidR="00555D55" w:rsidP="00C73957" w:rsidRDefault="00555D55" w14:paraId="7AF43D60" w14:textId="77777777"/>
        </w:tc>
        <w:tc>
          <w:tcPr>
            <w:tcW w:w="1247" w:type="dxa"/>
          </w:tcPr>
          <w:p w:rsidR="00555D55" w:rsidP="00C73957" w:rsidRDefault="00E55D37" w14:paraId="06E382DD" w14:textId="76265A15">
            <w:r>
              <w:t>Go to details</w:t>
            </w:r>
          </w:p>
        </w:tc>
        <w:tc>
          <w:tcPr>
            <w:tcW w:w="1204" w:type="dxa"/>
          </w:tcPr>
          <w:p w:rsidR="00555D55" w:rsidP="00C73957" w:rsidRDefault="00E55D37" w14:paraId="61201CD8" w14:textId="10CECFDA">
            <w:r>
              <w:t>Go to details</w:t>
            </w:r>
          </w:p>
        </w:tc>
        <w:tc>
          <w:tcPr>
            <w:tcW w:w="1197" w:type="dxa"/>
          </w:tcPr>
          <w:p w:rsidR="00555D55" w:rsidP="00C73957" w:rsidRDefault="00E55D37" w14:paraId="27FF6C07" w14:textId="27EDC294">
            <w:r>
              <w:t>pass</w:t>
            </w:r>
          </w:p>
        </w:tc>
      </w:tr>
      <w:tr w:rsidR="00D60EEE" w:rsidTr="00D60EEE" w14:paraId="68757C5D" w14:textId="77777777">
        <w:tc>
          <w:tcPr>
            <w:tcW w:w="1266" w:type="dxa"/>
          </w:tcPr>
          <w:p w:rsidR="00D60EEE" w:rsidP="00D60EEE" w:rsidRDefault="00D60EEE" w14:paraId="0AAE3CA5" w14:textId="0C1845B0">
            <w:r>
              <w:t>Detail user view</w:t>
            </w:r>
          </w:p>
        </w:tc>
        <w:tc>
          <w:tcPr>
            <w:tcW w:w="1671" w:type="dxa"/>
          </w:tcPr>
          <w:p w:rsidR="00D60EEE" w:rsidP="00D60EEE" w:rsidRDefault="0003652C" w14:paraId="59592E07" w14:textId="18308327">
            <w:r>
              <w:t>As user/guest</w:t>
            </w:r>
          </w:p>
        </w:tc>
        <w:tc>
          <w:tcPr>
            <w:tcW w:w="1251" w:type="dxa"/>
          </w:tcPr>
          <w:p w:rsidR="00D60EEE" w:rsidP="00D60EEE" w:rsidRDefault="00D60EEE" w14:paraId="4D47A333" w14:textId="0F360E18">
            <w:r>
              <w:t>Check if crud operations are accessible</w:t>
            </w:r>
            <w:r w:rsidR="004B668A">
              <w:t xml:space="preserve"> while user</w:t>
            </w:r>
          </w:p>
        </w:tc>
        <w:tc>
          <w:tcPr>
            <w:tcW w:w="1180" w:type="dxa"/>
          </w:tcPr>
          <w:p w:rsidR="00D60EEE" w:rsidP="00D60EEE" w:rsidRDefault="00D60EEE" w14:paraId="504CC181" w14:textId="77777777"/>
        </w:tc>
        <w:tc>
          <w:tcPr>
            <w:tcW w:w="1247" w:type="dxa"/>
          </w:tcPr>
          <w:p w:rsidR="00D60EEE" w:rsidP="00D60EEE" w:rsidRDefault="00D60EEE" w14:paraId="2BA853DF" w14:textId="10EC2511">
            <w:r>
              <w:t xml:space="preserve">Not accessible </w:t>
            </w:r>
          </w:p>
        </w:tc>
        <w:tc>
          <w:tcPr>
            <w:tcW w:w="1204" w:type="dxa"/>
          </w:tcPr>
          <w:p w:rsidR="00D60EEE" w:rsidP="00D60EEE" w:rsidRDefault="00D60EEE" w14:paraId="73A65BF7" w14:textId="63010F1A">
            <w:r>
              <w:t xml:space="preserve">Not accessible </w:t>
            </w:r>
          </w:p>
        </w:tc>
        <w:tc>
          <w:tcPr>
            <w:tcW w:w="1197" w:type="dxa"/>
          </w:tcPr>
          <w:p w:rsidR="00D60EEE" w:rsidP="00D60EEE" w:rsidRDefault="00D60EEE" w14:paraId="5022F749" w14:textId="01CE5A7C">
            <w:r>
              <w:t>pass</w:t>
            </w:r>
          </w:p>
        </w:tc>
      </w:tr>
      <w:tr w:rsidR="00D60EEE" w:rsidTr="00D60EEE" w14:paraId="264FCE74" w14:textId="77777777">
        <w:tc>
          <w:tcPr>
            <w:tcW w:w="1266" w:type="dxa"/>
          </w:tcPr>
          <w:p w:rsidR="00D60EEE" w:rsidP="00D60EEE" w:rsidRDefault="00D60EEE" w14:paraId="7E30FB9C" w14:textId="506010ED">
            <w:r>
              <w:t>Detail Admin view</w:t>
            </w:r>
          </w:p>
        </w:tc>
        <w:tc>
          <w:tcPr>
            <w:tcW w:w="1671" w:type="dxa"/>
          </w:tcPr>
          <w:p w:rsidR="00D60EEE" w:rsidP="00D60EEE" w:rsidRDefault="0003652C" w14:paraId="38318B3B" w14:textId="5D708E1D">
            <w:r>
              <w:t>Logged in as admin</w:t>
            </w:r>
          </w:p>
        </w:tc>
        <w:tc>
          <w:tcPr>
            <w:tcW w:w="1251" w:type="dxa"/>
          </w:tcPr>
          <w:p w:rsidR="00D60EEE" w:rsidP="00D60EEE" w:rsidRDefault="00D60EEE" w14:paraId="5FB71E23" w14:textId="78D68022">
            <w:r>
              <w:t>Check if crud operations are accessible</w:t>
            </w:r>
            <w:r w:rsidR="004B668A">
              <w:t xml:space="preserve"> while admin</w:t>
            </w:r>
          </w:p>
        </w:tc>
        <w:tc>
          <w:tcPr>
            <w:tcW w:w="1180" w:type="dxa"/>
          </w:tcPr>
          <w:p w:rsidR="00D60EEE" w:rsidP="00D60EEE" w:rsidRDefault="00D60EEE" w14:paraId="0F0C1E67" w14:textId="77777777"/>
        </w:tc>
        <w:tc>
          <w:tcPr>
            <w:tcW w:w="1247" w:type="dxa"/>
          </w:tcPr>
          <w:p w:rsidR="00D60EEE" w:rsidP="00D60EEE" w:rsidRDefault="00D60EEE" w14:paraId="5EF7084B" w14:textId="7D913B3D">
            <w:r>
              <w:t>accessible</w:t>
            </w:r>
          </w:p>
        </w:tc>
        <w:tc>
          <w:tcPr>
            <w:tcW w:w="1204" w:type="dxa"/>
          </w:tcPr>
          <w:p w:rsidR="00D60EEE" w:rsidP="00D60EEE" w:rsidRDefault="00D60EEE" w14:paraId="0D064BB6" w14:textId="77777777"/>
          <w:p w:rsidRPr="00D60EEE" w:rsidR="00D60EEE" w:rsidP="00D60EEE" w:rsidRDefault="00D60EEE" w14:paraId="46060BE6" w14:textId="11588476">
            <w:r>
              <w:t>accessible</w:t>
            </w:r>
          </w:p>
        </w:tc>
        <w:tc>
          <w:tcPr>
            <w:tcW w:w="1197" w:type="dxa"/>
          </w:tcPr>
          <w:p w:rsidR="00D60EEE" w:rsidP="00D60EEE" w:rsidRDefault="00D60EEE" w14:paraId="71034A8C" w14:textId="3B04FC1B">
            <w:r>
              <w:t>pass</w:t>
            </w:r>
          </w:p>
        </w:tc>
      </w:tr>
      <w:tr w:rsidR="00D60EEE" w:rsidTr="00D60EEE" w14:paraId="249740EA" w14:textId="77777777">
        <w:tc>
          <w:tcPr>
            <w:tcW w:w="1266" w:type="dxa"/>
          </w:tcPr>
          <w:p w:rsidR="00D60EEE" w:rsidP="00D60EEE" w:rsidRDefault="00976F1E" w14:paraId="5EAFF9B4" w14:textId="20DE7736">
            <w:r>
              <w:t>Detail pages buy button</w:t>
            </w:r>
          </w:p>
        </w:tc>
        <w:tc>
          <w:tcPr>
            <w:tcW w:w="1671" w:type="dxa"/>
          </w:tcPr>
          <w:p w:rsidR="00D60EEE" w:rsidP="00D60EEE" w:rsidRDefault="00D60EEE" w14:paraId="200B45C2" w14:textId="77777777"/>
        </w:tc>
        <w:tc>
          <w:tcPr>
            <w:tcW w:w="1251" w:type="dxa"/>
          </w:tcPr>
          <w:p w:rsidR="00D60EEE" w:rsidP="00D60EEE" w:rsidRDefault="00976F1E" w14:paraId="6B7FF55F" w14:textId="55932952">
            <w:r>
              <w:t>Takes to game purchase</w:t>
            </w:r>
          </w:p>
        </w:tc>
        <w:tc>
          <w:tcPr>
            <w:tcW w:w="1180" w:type="dxa"/>
          </w:tcPr>
          <w:p w:rsidR="00D60EEE" w:rsidP="00D60EEE" w:rsidRDefault="00D60EEE" w14:paraId="26F52BCF" w14:textId="77777777"/>
        </w:tc>
        <w:tc>
          <w:tcPr>
            <w:tcW w:w="1247" w:type="dxa"/>
          </w:tcPr>
          <w:p w:rsidR="00D60EEE" w:rsidP="00D60EEE" w:rsidRDefault="00976F1E" w14:paraId="269E6610" w14:textId="3A828600">
            <w:r>
              <w:t xml:space="preserve">Arrive at games purchase </w:t>
            </w:r>
          </w:p>
        </w:tc>
        <w:tc>
          <w:tcPr>
            <w:tcW w:w="1204" w:type="dxa"/>
          </w:tcPr>
          <w:p w:rsidR="00D60EEE" w:rsidP="00D60EEE" w:rsidRDefault="00976F1E" w14:paraId="25BE40B1" w14:textId="5DED6673">
            <w:r>
              <w:t>Arrive at games purchase</w:t>
            </w:r>
          </w:p>
        </w:tc>
        <w:tc>
          <w:tcPr>
            <w:tcW w:w="1197" w:type="dxa"/>
          </w:tcPr>
          <w:p w:rsidR="00D60EEE" w:rsidP="00D60EEE" w:rsidRDefault="00976F1E" w14:paraId="0EC487B7" w14:textId="71F57EDF">
            <w:r>
              <w:t>pass</w:t>
            </w:r>
          </w:p>
        </w:tc>
      </w:tr>
      <w:tr w:rsidR="00133B30" w:rsidTr="00D60EEE" w14:paraId="1F48BB69" w14:textId="77777777">
        <w:tc>
          <w:tcPr>
            <w:tcW w:w="1266" w:type="dxa"/>
          </w:tcPr>
          <w:p w:rsidR="00133B30" w:rsidP="00133B30" w:rsidRDefault="00133B30" w14:paraId="675F0020" w14:textId="5274506E">
            <w:r>
              <w:t xml:space="preserve">CRUD </w:t>
            </w:r>
          </w:p>
        </w:tc>
        <w:tc>
          <w:tcPr>
            <w:tcW w:w="1671" w:type="dxa"/>
          </w:tcPr>
          <w:p w:rsidR="00133B30" w:rsidP="00133B30" w:rsidRDefault="00133B30" w14:paraId="4294CCA7" w14:textId="33BA6D3B">
            <w:r>
              <w:t xml:space="preserve">As Admin </w:t>
            </w:r>
          </w:p>
        </w:tc>
        <w:tc>
          <w:tcPr>
            <w:tcW w:w="1251" w:type="dxa"/>
          </w:tcPr>
          <w:p w:rsidR="00133B30" w:rsidP="00133B30" w:rsidRDefault="00133B30" w14:paraId="617BF443" w14:textId="16F43D6A">
            <w:r>
              <w:t>Test CRUD</w:t>
            </w:r>
          </w:p>
        </w:tc>
        <w:tc>
          <w:tcPr>
            <w:tcW w:w="1180" w:type="dxa"/>
          </w:tcPr>
          <w:p w:rsidR="00133B30" w:rsidP="00133B30" w:rsidRDefault="00133B30" w14:paraId="6B56A71F" w14:textId="47478AB7">
            <w:r>
              <w:t xml:space="preserve">Create sample case to test, edit it then delete it. </w:t>
            </w:r>
          </w:p>
        </w:tc>
        <w:tc>
          <w:tcPr>
            <w:tcW w:w="1247" w:type="dxa"/>
          </w:tcPr>
          <w:p w:rsidR="00133B30" w:rsidP="00133B30" w:rsidRDefault="00133B30" w14:paraId="765648F8" w14:textId="0A6E8A18">
            <w:r>
              <w:t xml:space="preserve">CRUD creates a new record, checks it exists, updates the record then delete it. </w:t>
            </w:r>
          </w:p>
        </w:tc>
        <w:tc>
          <w:tcPr>
            <w:tcW w:w="1204" w:type="dxa"/>
          </w:tcPr>
          <w:p w:rsidR="00133B30" w:rsidP="00133B30" w:rsidRDefault="00133B30" w14:paraId="673A43E8" w14:textId="7B381E28">
            <w:r>
              <w:t xml:space="preserve">CRUD creates a new record, checks it exists, updates the record then delete it. </w:t>
            </w:r>
          </w:p>
        </w:tc>
        <w:tc>
          <w:tcPr>
            <w:tcW w:w="1197" w:type="dxa"/>
          </w:tcPr>
          <w:p w:rsidR="00133B30" w:rsidP="00133B30" w:rsidRDefault="00133B30" w14:paraId="414C1830" w14:textId="1AACA8C8">
            <w:r>
              <w:t>pass</w:t>
            </w:r>
          </w:p>
        </w:tc>
      </w:tr>
      <w:tr w:rsidR="00086F29" w:rsidTr="00D60EEE" w14:paraId="1A76F673" w14:textId="77777777">
        <w:tc>
          <w:tcPr>
            <w:tcW w:w="1266" w:type="dxa"/>
          </w:tcPr>
          <w:p w:rsidR="00086F29" w:rsidP="00086F29" w:rsidRDefault="00086F29" w14:paraId="060CCEB8" w14:textId="177B5011">
            <w:r>
              <w:t xml:space="preserve">Edit </w:t>
            </w:r>
            <w:r w:rsidR="0097483E">
              <w:t>;- upload image validation</w:t>
            </w:r>
          </w:p>
        </w:tc>
        <w:tc>
          <w:tcPr>
            <w:tcW w:w="1671" w:type="dxa"/>
          </w:tcPr>
          <w:p w:rsidR="00086F29" w:rsidP="00086F29" w:rsidRDefault="00086F29" w14:paraId="34632144" w14:textId="0079CF4D">
            <w:r>
              <w:t>As Admin; image exists</w:t>
            </w:r>
          </w:p>
        </w:tc>
        <w:tc>
          <w:tcPr>
            <w:tcW w:w="1251" w:type="dxa"/>
          </w:tcPr>
          <w:p w:rsidR="00086F29" w:rsidP="00086F29" w:rsidRDefault="00086F29" w14:paraId="59FFFEED" w14:textId="2A4B9058">
            <w:r>
              <w:t>Upload a duplicate</w:t>
            </w:r>
          </w:p>
        </w:tc>
        <w:tc>
          <w:tcPr>
            <w:tcW w:w="1180" w:type="dxa"/>
          </w:tcPr>
          <w:p w:rsidR="00086F29" w:rsidP="00086F29" w:rsidRDefault="00086F29" w14:paraId="4CE3A00A" w14:textId="77777777"/>
        </w:tc>
        <w:tc>
          <w:tcPr>
            <w:tcW w:w="1247" w:type="dxa"/>
          </w:tcPr>
          <w:p w:rsidR="00086F29" w:rsidP="00086F29" w:rsidRDefault="00086F29" w14:paraId="537F8695" w14:textId="55C8510A">
            <w:r>
              <w:t>Catches duplicates</w:t>
            </w:r>
          </w:p>
        </w:tc>
        <w:tc>
          <w:tcPr>
            <w:tcW w:w="1204" w:type="dxa"/>
          </w:tcPr>
          <w:p w:rsidR="00086F29" w:rsidP="00086F29" w:rsidRDefault="00086F29" w14:paraId="5E5AF1FF" w14:textId="36D5EC4E">
            <w:r>
              <w:t>Catches duplicates</w:t>
            </w:r>
          </w:p>
        </w:tc>
        <w:tc>
          <w:tcPr>
            <w:tcW w:w="1197" w:type="dxa"/>
          </w:tcPr>
          <w:p w:rsidR="00086F29" w:rsidP="00086F29" w:rsidRDefault="00086F29" w14:paraId="6202A4BE" w14:textId="151BB700">
            <w:r>
              <w:t>pass</w:t>
            </w:r>
          </w:p>
        </w:tc>
      </w:tr>
      <w:tr w:rsidR="0097483E" w:rsidTr="00D60EEE" w14:paraId="01D9108A" w14:textId="77777777">
        <w:tc>
          <w:tcPr>
            <w:tcW w:w="1266" w:type="dxa"/>
          </w:tcPr>
          <w:p w:rsidR="0097483E" w:rsidP="00086F29" w:rsidRDefault="0097483E" w14:paraId="424401DA" w14:textId="07CEC7F1">
            <w:r>
              <w:t xml:space="preserve">Create </w:t>
            </w:r>
            <w:r w:rsidR="003F3788">
              <w:t xml:space="preserve">page upload </w:t>
            </w:r>
            <w:r>
              <w:t>image</w:t>
            </w:r>
          </w:p>
        </w:tc>
        <w:tc>
          <w:tcPr>
            <w:tcW w:w="1671" w:type="dxa"/>
          </w:tcPr>
          <w:p w:rsidR="0097483E" w:rsidP="00086F29" w:rsidRDefault="0097483E" w14:paraId="4607DFDD" w14:textId="7154DC67"/>
        </w:tc>
        <w:tc>
          <w:tcPr>
            <w:tcW w:w="1251" w:type="dxa"/>
          </w:tcPr>
          <w:p w:rsidR="0097483E" w:rsidP="00086F29" w:rsidRDefault="0097483E" w14:paraId="3723E8B1" w14:textId="1EAE4239">
            <w:r>
              <w:t>Upload an image</w:t>
            </w:r>
          </w:p>
        </w:tc>
        <w:tc>
          <w:tcPr>
            <w:tcW w:w="1180" w:type="dxa"/>
          </w:tcPr>
          <w:p w:rsidR="0097483E" w:rsidP="00086F29" w:rsidRDefault="0097483E" w14:paraId="77A2AC1C" w14:textId="77777777"/>
        </w:tc>
        <w:tc>
          <w:tcPr>
            <w:tcW w:w="1247" w:type="dxa"/>
          </w:tcPr>
          <w:p w:rsidR="0097483E" w:rsidP="00086F29" w:rsidRDefault="0097483E" w14:paraId="36B197E6" w14:textId="3A096AF5">
            <w:r>
              <w:t>Image is received on db</w:t>
            </w:r>
          </w:p>
        </w:tc>
        <w:tc>
          <w:tcPr>
            <w:tcW w:w="1204" w:type="dxa"/>
          </w:tcPr>
          <w:p w:rsidR="0097483E" w:rsidP="00086F29" w:rsidRDefault="0097483E" w14:paraId="561D116B" w14:textId="71B08016">
            <w:r>
              <w:t>Image is received on db</w:t>
            </w:r>
          </w:p>
        </w:tc>
        <w:tc>
          <w:tcPr>
            <w:tcW w:w="1197" w:type="dxa"/>
          </w:tcPr>
          <w:p w:rsidR="0097483E" w:rsidP="00086F29" w:rsidRDefault="0097483E" w14:paraId="34321EEC" w14:textId="0BBDC5F1">
            <w:r>
              <w:t>pass</w:t>
            </w:r>
          </w:p>
        </w:tc>
      </w:tr>
      <w:tr w:rsidR="00086F29" w:rsidTr="00D60EEE" w14:paraId="79DB8358" w14:textId="77777777">
        <w:tc>
          <w:tcPr>
            <w:tcW w:w="1266" w:type="dxa"/>
          </w:tcPr>
          <w:p w:rsidR="00086F29" w:rsidP="00086F29" w:rsidRDefault="00086F29" w14:paraId="59A204C8" w14:textId="05B4E79A">
            <w:r>
              <w:t>Back to list button from details</w:t>
            </w:r>
          </w:p>
        </w:tc>
        <w:tc>
          <w:tcPr>
            <w:tcW w:w="1671" w:type="dxa"/>
          </w:tcPr>
          <w:p w:rsidR="00086F29" w:rsidP="00086F29" w:rsidRDefault="00086F29" w14:paraId="379E5A34" w14:textId="77777777"/>
        </w:tc>
        <w:tc>
          <w:tcPr>
            <w:tcW w:w="1251" w:type="dxa"/>
          </w:tcPr>
          <w:p w:rsidR="00086F29" w:rsidP="00086F29" w:rsidRDefault="00086F29" w14:paraId="50F745CC" w14:textId="06F59C0D">
            <w:r>
              <w:t xml:space="preserve">Click the Back to list button </w:t>
            </w:r>
          </w:p>
        </w:tc>
        <w:tc>
          <w:tcPr>
            <w:tcW w:w="1180" w:type="dxa"/>
          </w:tcPr>
          <w:p w:rsidR="00086F29" w:rsidP="00086F29" w:rsidRDefault="00086F29" w14:paraId="393D72D5" w14:textId="77777777"/>
        </w:tc>
        <w:tc>
          <w:tcPr>
            <w:tcW w:w="1247" w:type="dxa"/>
          </w:tcPr>
          <w:p w:rsidR="00086F29" w:rsidP="00086F29" w:rsidRDefault="00086F29" w14:paraId="056B3969" w14:textId="093FE8C3">
            <w:r>
              <w:t>Return to list of games</w:t>
            </w:r>
          </w:p>
        </w:tc>
        <w:tc>
          <w:tcPr>
            <w:tcW w:w="1204" w:type="dxa"/>
          </w:tcPr>
          <w:p w:rsidR="00086F29" w:rsidP="00086F29" w:rsidRDefault="00086F29" w14:paraId="7D86376D" w14:textId="62106C43">
            <w:r>
              <w:t>Return to list of games</w:t>
            </w:r>
          </w:p>
        </w:tc>
        <w:tc>
          <w:tcPr>
            <w:tcW w:w="1197" w:type="dxa"/>
          </w:tcPr>
          <w:p w:rsidR="00086F29" w:rsidP="00086F29" w:rsidRDefault="00086F29" w14:paraId="210938FA" w14:textId="5C50AC9B">
            <w:r>
              <w:t>pass</w:t>
            </w:r>
          </w:p>
        </w:tc>
      </w:tr>
    </w:tbl>
    <w:p w:rsidR="00133B30" w:rsidP="00411CFB" w:rsidRDefault="00133B30" w14:paraId="0122B41D" w14:textId="77777777"/>
    <w:p w:rsidR="00133B30" w:rsidP="00411CFB" w:rsidRDefault="00133B30" w14:paraId="447DD38B" w14:textId="77777777"/>
    <w:p w:rsidR="00133B30" w:rsidP="00411CFB" w:rsidRDefault="00133B30" w14:paraId="0DE56F97" w14:textId="77777777"/>
    <w:p w:rsidR="00133B30" w:rsidP="00411CFB" w:rsidRDefault="00133B30" w14:paraId="52F6F41E" w14:textId="77777777"/>
    <w:p w:rsidR="00133B30" w:rsidP="00411CFB" w:rsidRDefault="00133B30" w14:paraId="084D10C8" w14:textId="77777777"/>
    <w:p w:rsidR="00133B30" w:rsidP="00411CFB" w:rsidRDefault="00133B30" w14:paraId="272444C5" w14:textId="77777777"/>
    <w:p w:rsidR="00133B30" w:rsidP="00411CFB" w:rsidRDefault="00133B30" w14:paraId="7CE18125" w14:textId="77777777"/>
    <w:p w:rsidR="00133B30" w:rsidP="00411CFB" w:rsidRDefault="00133B30" w14:paraId="7A5F0D38" w14:textId="77777777"/>
    <w:p w:rsidR="00133B30" w:rsidP="00411CFB" w:rsidRDefault="00133B30" w14:paraId="11D422CD" w14:textId="77777777"/>
    <w:p w:rsidR="00133B30" w:rsidP="00411CFB" w:rsidRDefault="00133B30" w14:paraId="673CA48A" w14:textId="77777777"/>
    <w:p w:rsidR="00133B30" w:rsidP="00411CFB" w:rsidRDefault="00133B30" w14:paraId="25E34E87" w14:textId="77777777"/>
    <w:p w:rsidR="00133B30" w:rsidP="00411CFB" w:rsidRDefault="00133B30" w14:paraId="1F4DA7E4" w14:textId="77777777"/>
    <w:p w:rsidR="00133B30" w:rsidP="00411CFB" w:rsidRDefault="00133B30" w14:paraId="73644F57" w14:textId="77777777"/>
    <w:p w:rsidR="00133B30" w:rsidP="00411CFB" w:rsidRDefault="00133B30" w14:paraId="66323AC4" w14:textId="77777777"/>
    <w:p w:rsidR="00133B30" w:rsidP="00411CFB" w:rsidRDefault="00133B30" w14:paraId="5ABFE141" w14:textId="77777777"/>
    <w:p w:rsidR="00133B30" w:rsidP="00411CFB" w:rsidRDefault="00133B30" w14:paraId="1916AE8F" w14:textId="77777777"/>
    <w:p w:rsidR="00133B30" w:rsidP="00411CFB" w:rsidRDefault="00133B30" w14:paraId="4ED2728C" w14:textId="77777777"/>
    <w:p w:rsidR="00133B30" w:rsidP="00411CFB" w:rsidRDefault="00133B30" w14:paraId="4D51B38D" w14:textId="77777777"/>
    <w:p w:rsidR="00133B30" w:rsidP="00411CFB" w:rsidRDefault="00133B30" w14:paraId="13974144" w14:textId="77777777"/>
    <w:p w:rsidR="00133B30" w:rsidP="00411CFB" w:rsidRDefault="00133B30" w14:paraId="64858D2C" w14:textId="77777777"/>
    <w:p w:rsidR="00133B30" w:rsidP="00411CFB" w:rsidRDefault="00133B30" w14:paraId="11BFBB3C" w14:textId="77777777"/>
    <w:p w:rsidR="00133B30" w:rsidP="00411CFB" w:rsidRDefault="00133B30" w14:paraId="2D24E01A" w14:textId="77777777"/>
    <w:p w:rsidR="00133B30" w:rsidP="00411CFB" w:rsidRDefault="00133B30" w14:paraId="3523647D" w14:textId="77777777"/>
    <w:p w:rsidR="00133B30" w:rsidP="00411CFB" w:rsidRDefault="00133B30" w14:paraId="0F5634E3" w14:textId="77777777"/>
    <w:p w:rsidRPr="00412F99" w:rsidR="00411CFB" w:rsidP="00411CFB" w:rsidRDefault="00411CFB" w14:paraId="7563E763" w14:textId="1CC6BD3B">
      <w:r>
        <w:t xml:space="preserve">The games page </w:t>
      </w:r>
      <w:r w:rsidR="007571C6">
        <w:t>purchases</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411CFB" w:rsidTr="003B7AB4" w14:paraId="64D7BEBF" w14:textId="77777777">
        <w:tc>
          <w:tcPr>
            <w:tcW w:w="1265" w:type="dxa"/>
          </w:tcPr>
          <w:p w:rsidR="00411CFB" w:rsidP="001A2DEA" w:rsidRDefault="00411CFB" w14:paraId="14B0C990" w14:textId="77777777">
            <w:r>
              <w:t>Test Description</w:t>
            </w:r>
          </w:p>
        </w:tc>
        <w:tc>
          <w:tcPr>
            <w:tcW w:w="1671" w:type="dxa"/>
          </w:tcPr>
          <w:p w:rsidR="00411CFB" w:rsidP="001A2DEA" w:rsidRDefault="00411CFB" w14:paraId="5D3151E2" w14:textId="77777777">
            <w:pPr>
              <w:spacing w:after="120"/>
              <w:rPr>
                <w:rFonts w:ascii="Arial" w:hAnsi="Arial" w:cs="Arial"/>
                <w:sz w:val="24"/>
                <w:szCs w:val="24"/>
              </w:rPr>
            </w:pPr>
            <w:r>
              <w:rPr>
                <w:rFonts w:ascii="Arial" w:hAnsi="Arial" w:cs="Arial"/>
                <w:sz w:val="24"/>
                <w:szCs w:val="24"/>
              </w:rPr>
              <w:t>Preconditions or prerequisites</w:t>
            </w:r>
          </w:p>
          <w:p w:rsidR="00411CFB" w:rsidP="001A2DEA" w:rsidRDefault="00411CFB" w14:paraId="481F2A43" w14:textId="77777777"/>
        </w:tc>
        <w:tc>
          <w:tcPr>
            <w:tcW w:w="1261" w:type="dxa"/>
          </w:tcPr>
          <w:p w:rsidR="00411CFB" w:rsidP="001A2DEA" w:rsidRDefault="00411CFB" w14:paraId="6EA51A0A" w14:textId="77777777">
            <w:r>
              <w:t>Test Steps</w:t>
            </w:r>
          </w:p>
        </w:tc>
        <w:tc>
          <w:tcPr>
            <w:tcW w:w="1177" w:type="dxa"/>
          </w:tcPr>
          <w:p w:rsidR="00411CFB" w:rsidP="001A2DEA" w:rsidRDefault="00411CFB" w14:paraId="4EE4D955" w14:textId="77777777">
            <w:r>
              <w:t>Test Data</w:t>
            </w:r>
          </w:p>
        </w:tc>
        <w:tc>
          <w:tcPr>
            <w:tcW w:w="1245" w:type="dxa"/>
          </w:tcPr>
          <w:p w:rsidR="00411CFB" w:rsidP="001A2DEA" w:rsidRDefault="00411CFB" w14:paraId="3C727AB4" w14:textId="77777777">
            <w:r>
              <w:t>Expected Result</w:t>
            </w:r>
          </w:p>
        </w:tc>
        <w:tc>
          <w:tcPr>
            <w:tcW w:w="1203" w:type="dxa"/>
          </w:tcPr>
          <w:p w:rsidR="00411CFB" w:rsidP="001A2DEA" w:rsidRDefault="00411CFB" w14:paraId="0EDA29A7" w14:textId="77777777">
            <w:r>
              <w:t>Actual Result</w:t>
            </w:r>
          </w:p>
        </w:tc>
        <w:tc>
          <w:tcPr>
            <w:tcW w:w="1194" w:type="dxa"/>
          </w:tcPr>
          <w:p w:rsidR="00411CFB" w:rsidP="001A2DEA" w:rsidRDefault="00411CFB" w14:paraId="627CB279" w14:textId="77777777">
            <w:r>
              <w:t>Status</w:t>
            </w:r>
          </w:p>
        </w:tc>
      </w:tr>
      <w:tr w:rsidR="00411CFB" w:rsidTr="003B7AB4" w14:paraId="56511466" w14:textId="77777777">
        <w:tc>
          <w:tcPr>
            <w:tcW w:w="1265" w:type="dxa"/>
          </w:tcPr>
          <w:p w:rsidR="00411CFB" w:rsidP="001A2DEA" w:rsidRDefault="005B7F24" w14:paraId="43BD89B7" w14:textId="78543EBD">
            <w:r>
              <w:t>Prompt user to login</w:t>
            </w:r>
          </w:p>
        </w:tc>
        <w:tc>
          <w:tcPr>
            <w:tcW w:w="1671" w:type="dxa"/>
          </w:tcPr>
          <w:p w:rsidR="00411CFB" w:rsidP="001A2DEA" w:rsidRDefault="005B7F24" w14:paraId="595913A3" w14:textId="66C77249">
            <w:r>
              <w:t xml:space="preserve">Nobody is logged in </w:t>
            </w:r>
          </w:p>
        </w:tc>
        <w:tc>
          <w:tcPr>
            <w:tcW w:w="1261" w:type="dxa"/>
          </w:tcPr>
          <w:p w:rsidR="00411CFB" w:rsidP="001A2DEA" w:rsidRDefault="005B7F24" w14:paraId="49532C1B" w14:textId="50BE0053">
            <w:r>
              <w:t>Check if prompted to login on going to purchase screen</w:t>
            </w:r>
            <w:r w:rsidR="00411CFB">
              <w:t xml:space="preserve"> </w:t>
            </w:r>
          </w:p>
        </w:tc>
        <w:tc>
          <w:tcPr>
            <w:tcW w:w="1177" w:type="dxa"/>
          </w:tcPr>
          <w:p w:rsidR="00411CFB" w:rsidP="001A2DEA" w:rsidRDefault="00411CFB" w14:paraId="16CFE420" w14:textId="77777777"/>
        </w:tc>
        <w:tc>
          <w:tcPr>
            <w:tcW w:w="1245" w:type="dxa"/>
          </w:tcPr>
          <w:p w:rsidR="00411CFB" w:rsidP="001A2DEA" w:rsidRDefault="005B7F24" w14:paraId="406F4AB6" w14:textId="3AC10B75">
            <w:r>
              <w:t>Go to login</w:t>
            </w:r>
          </w:p>
        </w:tc>
        <w:tc>
          <w:tcPr>
            <w:tcW w:w="1203" w:type="dxa"/>
          </w:tcPr>
          <w:p w:rsidR="00411CFB" w:rsidP="001A2DEA" w:rsidRDefault="00675650" w14:paraId="0891EC9B" w14:textId="684F33D7">
            <w:r>
              <w:t>Goes to purchase</w:t>
            </w:r>
          </w:p>
        </w:tc>
        <w:tc>
          <w:tcPr>
            <w:tcW w:w="1194" w:type="dxa"/>
          </w:tcPr>
          <w:p w:rsidR="00411CFB" w:rsidP="001A2DEA" w:rsidRDefault="00675650" w14:paraId="612EAA88" w14:textId="273D92FD">
            <w:r>
              <w:t>FAIL</w:t>
            </w:r>
          </w:p>
        </w:tc>
      </w:tr>
      <w:tr w:rsidR="00411CFB" w:rsidTr="003B7AB4" w14:paraId="3814B6CB" w14:textId="77777777">
        <w:tc>
          <w:tcPr>
            <w:tcW w:w="1265" w:type="dxa"/>
          </w:tcPr>
          <w:p w:rsidR="00411CFB" w:rsidP="001A2DEA" w:rsidRDefault="00675650" w14:paraId="7F886398" w14:textId="67FF4DB1">
            <w:r>
              <w:t>Validation</w:t>
            </w:r>
          </w:p>
        </w:tc>
        <w:tc>
          <w:tcPr>
            <w:tcW w:w="1671" w:type="dxa"/>
          </w:tcPr>
          <w:p w:rsidR="00411CFB" w:rsidP="001A2DEA" w:rsidRDefault="00411CFB" w14:paraId="2E61B68E" w14:textId="77777777"/>
        </w:tc>
        <w:tc>
          <w:tcPr>
            <w:tcW w:w="1261" w:type="dxa"/>
          </w:tcPr>
          <w:p w:rsidR="00411CFB" w:rsidP="001A2DEA" w:rsidRDefault="00675650" w14:paraId="75A534A2" w14:textId="53730724">
            <w:r>
              <w:t>Check if implemented validation works</w:t>
            </w:r>
          </w:p>
        </w:tc>
        <w:tc>
          <w:tcPr>
            <w:tcW w:w="1177" w:type="dxa"/>
          </w:tcPr>
          <w:p w:rsidR="00411CFB" w:rsidP="001A2DEA" w:rsidRDefault="00675650" w14:paraId="5DE11CE4" w14:textId="4832C80C">
            <w:r>
              <w:t>Out of bounds data</w:t>
            </w:r>
          </w:p>
        </w:tc>
        <w:tc>
          <w:tcPr>
            <w:tcW w:w="1245" w:type="dxa"/>
          </w:tcPr>
          <w:p w:rsidR="00411CFB" w:rsidP="001A2DEA" w:rsidRDefault="00144197" w14:paraId="201E425A" w14:textId="2B0C1DDB">
            <w:r>
              <w:t>Throw a warning up</w:t>
            </w:r>
          </w:p>
        </w:tc>
        <w:tc>
          <w:tcPr>
            <w:tcW w:w="1203" w:type="dxa"/>
          </w:tcPr>
          <w:p w:rsidR="00411CFB" w:rsidP="001A2DEA" w:rsidRDefault="00144197" w14:paraId="43E44346" w14:textId="06C05E7B">
            <w:r>
              <w:t>Throw a warning up</w:t>
            </w:r>
          </w:p>
        </w:tc>
        <w:tc>
          <w:tcPr>
            <w:tcW w:w="1194" w:type="dxa"/>
          </w:tcPr>
          <w:p w:rsidR="00411CFB" w:rsidP="001A2DEA" w:rsidRDefault="00411CFB" w14:paraId="26F5A055" w14:textId="77777777">
            <w:r>
              <w:t>pass</w:t>
            </w:r>
          </w:p>
        </w:tc>
      </w:tr>
      <w:tr w:rsidR="00411CFB" w:rsidTr="003B7AB4" w14:paraId="4F5EDF47" w14:textId="77777777">
        <w:tc>
          <w:tcPr>
            <w:tcW w:w="1265" w:type="dxa"/>
          </w:tcPr>
          <w:p w:rsidR="00411CFB" w:rsidP="001A2DEA" w:rsidRDefault="005676B0" w14:paraId="0DB56264" w14:textId="6EF57D14">
            <w:r>
              <w:t>Autofill</w:t>
            </w:r>
          </w:p>
        </w:tc>
        <w:tc>
          <w:tcPr>
            <w:tcW w:w="1671" w:type="dxa"/>
          </w:tcPr>
          <w:p w:rsidR="00411CFB" w:rsidP="001A2DEA" w:rsidRDefault="00411CFB" w14:paraId="028C453D" w14:textId="77777777"/>
        </w:tc>
        <w:tc>
          <w:tcPr>
            <w:tcW w:w="1261" w:type="dxa"/>
          </w:tcPr>
          <w:p w:rsidR="00411CFB" w:rsidP="001A2DEA" w:rsidRDefault="005676B0" w14:paraId="5A48DD65" w14:textId="3707A945">
            <w:r>
              <w:t xml:space="preserve">When a user </w:t>
            </w:r>
            <w:r w:rsidR="0075446A">
              <w:t>starts entering details does the option to autofill work?</w:t>
            </w:r>
          </w:p>
        </w:tc>
        <w:tc>
          <w:tcPr>
            <w:tcW w:w="1177" w:type="dxa"/>
          </w:tcPr>
          <w:p w:rsidR="00411CFB" w:rsidP="001A2DEA" w:rsidRDefault="00411CFB" w14:paraId="38625A4A" w14:textId="77777777"/>
        </w:tc>
        <w:tc>
          <w:tcPr>
            <w:tcW w:w="1245" w:type="dxa"/>
          </w:tcPr>
          <w:p w:rsidR="00411CFB" w:rsidP="001A2DEA" w:rsidRDefault="0075446A" w14:paraId="302E9742" w14:textId="105D1F9D">
            <w:r>
              <w:t>Autofill data</w:t>
            </w:r>
          </w:p>
        </w:tc>
        <w:tc>
          <w:tcPr>
            <w:tcW w:w="1203" w:type="dxa"/>
          </w:tcPr>
          <w:p w:rsidR="00411CFB" w:rsidP="001A2DEA" w:rsidRDefault="00411CFB" w14:paraId="066D98AB" w14:textId="77777777"/>
          <w:p w:rsidRPr="00D60EEE" w:rsidR="00411CFB" w:rsidP="001A2DEA" w:rsidRDefault="0075446A" w14:paraId="35869BDB" w14:textId="36903464">
            <w:r>
              <w:t xml:space="preserve">Data was autofilled </w:t>
            </w:r>
          </w:p>
        </w:tc>
        <w:tc>
          <w:tcPr>
            <w:tcW w:w="1194" w:type="dxa"/>
          </w:tcPr>
          <w:p w:rsidR="00411CFB" w:rsidP="001A2DEA" w:rsidRDefault="00411CFB" w14:paraId="08160232" w14:textId="77777777">
            <w:r>
              <w:t>pass</w:t>
            </w:r>
          </w:p>
        </w:tc>
      </w:tr>
      <w:tr w:rsidR="006C50BD" w:rsidTr="003B7AB4" w14:paraId="79F13E92" w14:textId="77777777">
        <w:tc>
          <w:tcPr>
            <w:tcW w:w="1265" w:type="dxa"/>
          </w:tcPr>
          <w:p w:rsidR="006C50BD" w:rsidP="006C50BD" w:rsidRDefault="006C50BD" w14:paraId="1283FCF4" w14:textId="6CED3ECA">
            <w:r>
              <w:t>Other peoples purchase</w:t>
            </w:r>
          </w:p>
        </w:tc>
        <w:tc>
          <w:tcPr>
            <w:tcW w:w="1671" w:type="dxa"/>
          </w:tcPr>
          <w:p w:rsidR="006C50BD" w:rsidP="006C50BD" w:rsidRDefault="006C50BD" w14:paraId="6C8BD1C3" w14:textId="77777777"/>
        </w:tc>
        <w:tc>
          <w:tcPr>
            <w:tcW w:w="1261" w:type="dxa"/>
          </w:tcPr>
          <w:p w:rsidR="006C50BD" w:rsidP="006C50BD" w:rsidRDefault="006C50BD" w14:paraId="4AFB1DBA" w14:textId="77777777"/>
        </w:tc>
        <w:tc>
          <w:tcPr>
            <w:tcW w:w="1177" w:type="dxa"/>
          </w:tcPr>
          <w:p w:rsidR="006C50BD" w:rsidP="006C50BD" w:rsidRDefault="006C50BD" w14:paraId="1EB03407" w14:textId="77777777"/>
        </w:tc>
        <w:tc>
          <w:tcPr>
            <w:tcW w:w="1245" w:type="dxa"/>
          </w:tcPr>
          <w:p w:rsidR="006C50BD" w:rsidP="006C50BD" w:rsidRDefault="006C50BD" w14:paraId="68C8A0A5" w14:textId="7B04C8C3">
            <w:r>
              <w:t>Not able to see other peoples purchases</w:t>
            </w:r>
          </w:p>
        </w:tc>
        <w:tc>
          <w:tcPr>
            <w:tcW w:w="1203" w:type="dxa"/>
          </w:tcPr>
          <w:p w:rsidR="006C50BD" w:rsidP="006C50BD" w:rsidRDefault="006C50BD" w14:paraId="73C7CB4E" w14:textId="3B15E6EF">
            <w:r>
              <w:t>Not able to see other peoples purchases</w:t>
            </w:r>
          </w:p>
        </w:tc>
        <w:tc>
          <w:tcPr>
            <w:tcW w:w="1194" w:type="dxa"/>
          </w:tcPr>
          <w:p w:rsidR="006C50BD" w:rsidP="006C50BD" w:rsidRDefault="006C50BD" w14:paraId="52CF68B8" w14:textId="0587ED11">
            <w:r>
              <w:t>pass</w:t>
            </w:r>
          </w:p>
        </w:tc>
      </w:tr>
      <w:tr w:rsidR="006C50BD" w:rsidTr="003B7AB4" w14:paraId="71F9A3D0" w14:textId="77777777">
        <w:tc>
          <w:tcPr>
            <w:tcW w:w="1265" w:type="dxa"/>
          </w:tcPr>
          <w:p w:rsidR="006C50BD" w:rsidP="006C50BD" w:rsidRDefault="006C50BD" w14:paraId="05A87998" w14:textId="5636808B">
            <w:r>
              <w:t>Back to list</w:t>
            </w:r>
          </w:p>
        </w:tc>
        <w:tc>
          <w:tcPr>
            <w:tcW w:w="1671" w:type="dxa"/>
          </w:tcPr>
          <w:p w:rsidR="006C50BD" w:rsidP="006C50BD" w:rsidRDefault="006C50BD" w14:paraId="2B4D64AE" w14:textId="77777777"/>
        </w:tc>
        <w:tc>
          <w:tcPr>
            <w:tcW w:w="1261" w:type="dxa"/>
          </w:tcPr>
          <w:p w:rsidR="006C50BD" w:rsidP="006C50BD" w:rsidRDefault="006C50BD" w14:paraId="531C4459" w14:textId="77777777">
            <w:r>
              <w:t>Takes to game purchase</w:t>
            </w:r>
          </w:p>
        </w:tc>
        <w:tc>
          <w:tcPr>
            <w:tcW w:w="1177" w:type="dxa"/>
          </w:tcPr>
          <w:p w:rsidR="006C50BD" w:rsidP="006C50BD" w:rsidRDefault="006C50BD" w14:paraId="7E76DBB3" w14:textId="77777777"/>
        </w:tc>
        <w:tc>
          <w:tcPr>
            <w:tcW w:w="1245" w:type="dxa"/>
          </w:tcPr>
          <w:p w:rsidR="006C50BD" w:rsidP="006C50BD" w:rsidRDefault="006C50BD" w14:paraId="30D76C45" w14:textId="77777777">
            <w:r>
              <w:t xml:space="preserve">Arrive at games purchase </w:t>
            </w:r>
          </w:p>
        </w:tc>
        <w:tc>
          <w:tcPr>
            <w:tcW w:w="1203" w:type="dxa"/>
          </w:tcPr>
          <w:p w:rsidR="006C50BD" w:rsidP="006C50BD" w:rsidRDefault="006C50BD" w14:paraId="536171DA" w14:textId="77777777">
            <w:r>
              <w:t>Arrive at games purchase</w:t>
            </w:r>
          </w:p>
        </w:tc>
        <w:tc>
          <w:tcPr>
            <w:tcW w:w="1194" w:type="dxa"/>
          </w:tcPr>
          <w:p w:rsidR="006C50BD" w:rsidP="006C50BD" w:rsidRDefault="006C50BD" w14:paraId="5C59896B" w14:textId="77777777">
            <w:r>
              <w:t>pass</w:t>
            </w:r>
          </w:p>
        </w:tc>
      </w:tr>
    </w:tbl>
    <w:p w:rsidR="00411CFB" w:rsidP="009E51FC" w:rsidRDefault="00411CFB" w14:paraId="1724AF40" w14:textId="63385DDA">
      <w:pPr>
        <w:spacing w:after="120"/>
        <w:rPr>
          <w:rFonts w:ascii="Arial" w:hAnsi="Arial" w:cs="Arial"/>
          <w:sz w:val="24"/>
          <w:szCs w:val="24"/>
        </w:rPr>
      </w:pPr>
    </w:p>
    <w:p w:rsidRPr="00412F99" w:rsidR="00215E26" w:rsidP="00215E26" w:rsidRDefault="00215E26" w14:paraId="24BDCFBE" w14:textId="4F987555">
      <w:r>
        <w:t xml:space="preserve">The customer sign up page </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007331" w:rsidTr="001A2DEA" w14:paraId="2BD81559" w14:textId="77777777">
        <w:tc>
          <w:tcPr>
            <w:tcW w:w="1265" w:type="dxa"/>
          </w:tcPr>
          <w:p w:rsidR="00215E26" w:rsidP="001A2DEA" w:rsidRDefault="00215E26" w14:paraId="20D77A67" w14:textId="77777777">
            <w:r>
              <w:t>Test Description</w:t>
            </w:r>
          </w:p>
        </w:tc>
        <w:tc>
          <w:tcPr>
            <w:tcW w:w="1671" w:type="dxa"/>
          </w:tcPr>
          <w:p w:rsidR="00215E26" w:rsidP="001A2DEA" w:rsidRDefault="00215E26" w14:paraId="057F74BF" w14:textId="77777777">
            <w:pPr>
              <w:spacing w:after="120"/>
              <w:rPr>
                <w:rFonts w:ascii="Arial" w:hAnsi="Arial" w:cs="Arial"/>
                <w:sz w:val="24"/>
                <w:szCs w:val="24"/>
              </w:rPr>
            </w:pPr>
            <w:r>
              <w:rPr>
                <w:rFonts w:ascii="Arial" w:hAnsi="Arial" w:cs="Arial"/>
                <w:sz w:val="24"/>
                <w:szCs w:val="24"/>
              </w:rPr>
              <w:t>Preconditions or prerequisites</w:t>
            </w:r>
          </w:p>
          <w:p w:rsidR="00215E26" w:rsidP="001A2DEA" w:rsidRDefault="00215E26" w14:paraId="05AE8720" w14:textId="77777777"/>
        </w:tc>
        <w:tc>
          <w:tcPr>
            <w:tcW w:w="1261" w:type="dxa"/>
          </w:tcPr>
          <w:p w:rsidR="00215E26" w:rsidP="001A2DEA" w:rsidRDefault="00215E26" w14:paraId="138291E5" w14:textId="77777777">
            <w:r>
              <w:t>Test Steps</w:t>
            </w:r>
          </w:p>
        </w:tc>
        <w:tc>
          <w:tcPr>
            <w:tcW w:w="1177" w:type="dxa"/>
          </w:tcPr>
          <w:p w:rsidR="00215E26" w:rsidP="001A2DEA" w:rsidRDefault="00215E26" w14:paraId="1323CBAC" w14:textId="77777777">
            <w:r>
              <w:t>Test Data</w:t>
            </w:r>
          </w:p>
        </w:tc>
        <w:tc>
          <w:tcPr>
            <w:tcW w:w="1245" w:type="dxa"/>
          </w:tcPr>
          <w:p w:rsidR="00215E26" w:rsidP="001A2DEA" w:rsidRDefault="00215E26" w14:paraId="5F4931EA" w14:textId="77777777">
            <w:r>
              <w:t>Expected Result</w:t>
            </w:r>
          </w:p>
        </w:tc>
        <w:tc>
          <w:tcPr>
            <w:tcW w:w="1203" w:type="dxa"/>
          </w:tcPr>
          <w:p w:rsidR="00215E26" w:rsidP="001A2DEA" w:rsidRDefault="00215E26" w14:paraId="160CD333" w14:textId="77777777">
            <w:r>
              <w:t>Actual Result</w:t>
            </w:r>
          </w:p>
        </w:tc>
        <w:tc>
          <w:tcPr>
            <w:tcW w:w="1194" w:type="dxa"/>
          </w:tcPr>
          <w:p w:rsidR="00215E26" w:rsidP="001A2DEA" w:rsidRDefault="00215E26" w14:paraId="050F024E" w14:textId="77777777">
            <w:r>
              <w:t>Status</w:t>
            </w:r>
          </w:p>
        </w:tc>
      </w:tr>
      <w:tr w:rsidR="0064127C" w:rsidTr="001A2DEA" w14:paraId="2D0C6C74" w14:textId="77777777">
        <w:tc>
          <w:tcPr>
            <w:tcW w:w="1265" w:type="dxa"/>
          </w:tcPr>
          <w:p w:rsidR="0064127C" w:rsidP="0064127C" w:rsidRDefault="0064127C" w14:paraId="1BB7B4DA" w14:textId="07CE9F91">
            <w:pPr>
              <w:tabs>
                <w:tab w:val="left" w:pos="795"/>
              </w:tabs>
            </w:pPr>
            <w:r>
              <w:t>On register</w:t>
            </w:r>
          </w:p>
        </w:tc>
        <w:tc>
          <w:tcPr>
            <w:tcW w:w="1671" w:type="dxa"/>
          </w:tcPr>
          <w:p w:rsidR="0064127C" w:rsidP="0064127C" w:rsidRDefault="0064127C" w14:paraId="71A1C78A" w14:textId="566E3A84">
            <w:r>
              <w:t>Form filled correctly</w:t>
            </w:r>
          </w:p>
        </w:tc>
        <w:tc>
          <w:tcPr>
            <w:tcW w:w="1261" w:type="dxa"/>
          </w:tcPr>
          <w:p w:rsidR="0064127C" w:rsidP="0064127C" w:rsidRDefault="0064127C" w14:paraId="6670E9BF" w14:textId="704FF73A">
            <w:r>
              <w:t>Creates account</w:t>
            </w:r>
          </w:p>
        </w:tc>
        <w:tc>
          <w:tcPr>
            <w:tcW w:w="1177" w:type="dxa"/>
          </w:tcPr>
          <w:p w:rsidR="0064127C" w:rsidP="0064127C" w:rsidRDefault="0064127C" w14:paraId="14C444E4" w14:textId="77777777"/>
        </w:tc>
        <w:tc>
          <w:tcPr>
            <w:tcW w:w="1245" w:type="dxa"/>
          </w:tcPr>
          <w:p w:rsidR="0064127C" w:rsidP="0064127C" w:rsidRDefault="0064127C" w14:paraId="4893A603" w14:textId="37357606">
            <w:r>
              <w:t>Account added to database and logs user into created account</w:t>
            </w:r>
          </w:p>
        </w:tc>
        <w:tc>
          <w:tcPr>
            <w:tcW w:w="1203" w:type="dxa"/>
          </w:tcPr>
          <w:p w:rsidR="0064127C" w:rsidP="0064127C" w:rsidRDefault="0064127C" w14:paraId="635489FE" w14:textId="3026615B">
            <w:r>
              <w:t>Account added to database and logs user into created account</w:t>
            </w:r>
          </w:p>
        </w:tc>
        <w:tc>
          <w:tcPr>
            <w:tcW w:w="1194" w:type="dxa"/>
          </w:tcPr>
          <w:p w:rsidR="0064127C" w:rsidP="0064127C" w:rsidRDefault="0064127C" w14:paraId="3D3ECB5C" w14:textId="1B796CDC">
            <w:r>
              <w:t>pass</w:t>
            </w:r>
          </w:p>
        </w:tc>
      </w:tr>
      <w:tr w:rsidR="0064127C" w:rsidTr="001A2DEA" w14:paraId="6D650D02" w14:textId="77777777">
        <w:tc>
          <w:tcPr>
            <w:tcW w:w="1265" w:type="dxa"/>
          </w:tcPr>
          <w:p w:rsidR="0064127C" w:rsidP="0064127C" w:rsidRDefault="0064127C" w14:paraId="50A9646C" w14:textId="77777777">
            <w:r>
              <w:t>Validation</w:t>
            </w:r>
          </w:p>
        </w:tc>
        <w:tc>
          <w:tcPr>
            <w:tcW w:w="1671" w:type="dxa"/>
          </w:tcPr>
          <w:p w:rsidR="0064127C" w:rsidP="0064127C" w:rsidRDefault="0064127C" w14:paraId="0D7E6B9D" w14:textId="77777777"/>
        </w:tc>
        <w:tc>
          <w:tcPr>
            <w:tcW w:w="1261" w:type="dxa"/>
          </w:tcPr>
          <w:p w:rsidR="0064127C" w:rsidP="0064127C" w:rsidRDefault="0064127C" w14:paraId="45F31A7C" w14:textId="77777777">
            <w:r>
              <w:t>Check if implemented validation works</w:t>
            </w:r>
          </w:p>
        </w:tc>
        <w:tc>
          <w:tcPr>
            <w:tcW w:w="1177" w:type="dxa"/>
          </w:tcPr>
          <w:p w:rsidR="0064127C" w:rsidP="0064127C" w:rsidRDefault="0064127C" w14:paraId="1A4BE695" w14:textId="77777777">
            <w:r>
              <w:t>Out of bounds data</w:t>
            </w:r>
          </w:p>
        </w:tc>
        <w:tc>
          <w:tcPr>
            <w:tcW w:w="1245" w:type="dxa"/>
          </w:tcPr>
          <w:p w:rsidR="0064127C" w:rsidP="0064127C" w:rsidRDefault="0064127C" w14:paraId="6CD9AC4E" w14:textId="77777777">
            <w:r>
              <w:t>Throw a warning up</w:t>
            </w:r>
          </w:p>
        </w:tc>
        <w:tc>
          <w:tcPr>
            <w:tcW w:w="1203" w:type="dxa"/>
          </w:tcPr>
          <w:p w:rsidR="0064127C" w:rsidP="0064127C" w:rsidRDefault="0064127C" w14:paraId="75B425CB" w14:textId="77777777">
            <w:r>
              <w:t>Throw a warning up</w:t>
            </w:r>
          </w:p>
        </w:tc>
        <w:tc>
          <w:tcPr>
            <w:tcW w:w="1194" w:type="dxa"/>
          </w:tcPr>
          <w:p w:rsidR="0064127C" w:rsidP="0064127C" w:rsidRDefault="0064127C" w14:paraId="1B1AC786" w14:textId="77777777">
            <w:r>
              <w:t>pass</w:t>
            </w:r>
          </w:p>
        </w:tc>
      </w:tr>
      <w:tr w:rsidR="0064127C" w:rsidTr="001A2DEA" w14:paraId="3828F04D" w14:textId="77777777">
        <w:tc>
          <w:tcPr>
            <w:tcW w:w="1265" w:type="dxa"/>
          </w:tcPr>
          <w:p w:rsidR="0064127C" w:rsidP="0064127C" w:rsidRDefault="0064127C" w14:paraId="58B101CE" w14:textId="77777777">
            <w:r>
              <w:t>Autofill</w:t>
            </w:r>
          </w:p>
        </w:tc>
        <w:tc>
          <w:tcPr>
            <w:tcW w:w="1671" w:type="dxa"/>
          </w:tcPr>
          <w:p w:rsidR="0064127C" w:rsidP="0064127C" w:rsidRDefault="0064127C" w14:paraId="199F3440" w14:textId="77777777"/>
        </w:tc>
        <w:tc>
          <w:tcPr>
            <w:tcW w:w="1261" w:type="dxa"/>
          </w:tcPr>
          <w:p w:rsidR="0064127C" w:rsidP="0064127C" w:rsidRDefault="0064127C" w14:paraId="0BA42AC2" w14:textId="77777777">
            <w:r>
              <w:t xml:space="preserve">When a user starts entering details does </w:t>
            </w:r>
            <w:r>
              <w:lastRenderedPageBreak/>
              <w:t>the option to autofill work?</w:t>
            </w:r>
          </w:p>
        </w:tc>
        <w:tc>
          <w:tcPr>
            <w:tcW w:w="1177" w:type="dxa"/>
          </w:tcPr>
          <w:p w:rsidR="0064127C" w:rsidP="0064127C" w:rsidRDefault="0064127C" w14:paraId="34090E19" w14:textId="77777777"/>
        </w:tc>
        <w:tc>
          <w:tcPr>
            <w:tcW w:w="1245" w:type="dxa"/>
          </w:tcPr>
          <w:p w:rsidR="0064127C" w:rsidP="0064127C" w:rsidRDefault="0064127C" w14:paraId="5A6EA2B5" w14:textId="77777777">
            <w:r>
              <w:t>Autofill data</w:t>
            </w:r>
          </w:p>
        </w:tc>
        <w:tc>
          <w:tcPr>
            <w:tcW w:w="1203" w:type="dxa"/>
          </w:tcPr>
          <w:p w:rsidR="0064127C" w:rsidP="0064127C" w:rsidRDefault="0064127C" w14:paraId="6164DA7C" w14:textId="77777777"/>
          <w:p w:rsidRPr="00D60EEE" w:rsidR="0064127C" w:rsidP="0064127C" w:rsidRDefault="0064127C" w14:paraId="751EB3FD" w14:textId="77777777">
            <w:r>
              <w:t xml:space="preserve">Data was autofilled </w:t>
            </w:r>
          </w:p>
        </w:tc>
        <w:tc>
          <w:tcPr>
            <w:tcW w:w="1194" w:type="dxa"/>
          </w:tcPr>
          <w:p w:rsidR="0064127C" w:rsidP="0064127C" w:rsidRDefault="0064127C" w14:paraId="35EBF529" w14:textId="77777777">
            <w:r>
              <w:t>pass</w:t>
            </w:r>
          </w:p>
        </w:tc>
      </w:tr>
      <w:tr w:rsidR="0064127C" w:rsidTr="001A2DEA" w14:paraId="7676FE0A" w14:textId="77777777">
        <w:tc>
          <w:tcPr>
            <w:tcW w:w="1265" w:type="dxa"/>
          </w:tcPr>
          <w:p w:rsidR="0064127C" w:rsidP="0064127C" w:rsidRDefault="004709DB" w14:paraId="15977B9D" w14:textId="02D91D04">
            <w:r>
              <w:t>Login to created account</w:t>
            </w:r>
          </w:p>
        </w:tc>
        <w:tc>
          <w:tcPr>
            <w:tcW w:w="1671" w:type="dxa"/>
          </w:tcPr>
          <w:p w:rsidR="0064127C" w:rsidP="0064127C" w:rsidRDefault="004709DB" w14:paraId="6F6DEE01" w14:textId="60D8A5A3">
            <w:r>
              <w:t>Test if exists for standard user and admin</w:t>
            </w:r>
          </w:p>
        </w:tc>
        <w:tc>
          <w:tcPr>
            <w:tcW w:w="1261" w:type="dxa"/>
          </w:tcPr>
          <w:p w:rsidR="0064127C" w:rsidP="0064127C" w:rsidRDefault="004709DB" w14:paraId="67509080" w14:textId="5E3AE61D">
            <w:r>
              <w:t>Try to log in to the created account</w:t>
            </w:r>
          </w:p>
        </w:tc>
        <w:tc>
          <w:tcPr>
            <w:tcW w:w="1177" w:type="dxa"/>
          </w:tcPr>
          <w:p w:rsidR="0064127C" w:rsidP="0064127C" w:rsidRDefault="0064127C" w14:paraId="18C46D52" w14:textId="77777777"/>
        </w:tc>
        <w:tc>
          <w:tcPr>
            <w:tcW w:w="1245" w:type="dxa"/>
          </w:tcPr>
          <w:p w:rsidR="0064127C" w:rsidP="0064127C" w:rsidRDefault="004709DB" w14:paraId="42A2AF11" w14:textId="750084C1">
            <w:r>
              <w:t>Logs in with the registered account</w:t>
            </w:r>
          </w:p>
        </w:tc>
        <w:tc>
          <w:tcPr>
            <w:tcW w:w="1203" w:type="dxa"/>
          </w:tcPr>
          <w:p w:rsidR="0064127C" w:rsidP="0064127C" w:rsidRDefault="004709DB" w14:paraId="7622F591" w14:textId="6D70D295">
            <w:r>
              <w:t>Logs in with the registered account</w:t>
            </w:r>
          </w:p>
        </w:tc>
        <w:tc>
          <w:tcPr>
            <w:tcW w:w="1194" w:type="dxa"/>
          </w:tcPr>
          <w:p w:rsidR="0064127C" w:rsidP="0064127C" w:rsidRDefault="004709DB" w14:paraId="3633A613" w14:textId="688FEB26">
            <w:r>
              <w:t>pass</w:t>
            </w:r>
          </w:p>
        </w:tc>
      </w:tr>
    </w:tbl>
    <w:p w:rsidR="00215E26" w:rsidP="009E51FC" w:rsidRDefault="00215E26" w14:paraId="04755801" w14:textId="7937A1A2">
      <w:pPr>
        <w:spacing w:after="120"/>
        <w:rPr>
          <w:rFonts w:ascii="Arial" w:hAnsi="Arial" w:cs="Arial"/>
          <w:sz w:val="24"/>
          <w:szCs w:val="24"/>
        </w:rPr>
      </w:pPr>
    </w:p>
    <w:p w:rsidR="00133B30" w:rsidP="009E51FC" w:rsidRDefault="00133B30" w14:paraId="6640B464" w14:textId="5B5559EF">
      <w:pPr>
        <w:spacing w:after="120"/>
        <w:rPr>
          <w:rFonts w:ascii="Arial" w:hAnsi="Arial" w:cs="Arial"/>
          <w:sz w:val="24"/>
          <w:szCs w:val="24"/>
        </w:rPr>
      </w:pPr>
    </w:p>
    <w:p w:rsidR="00133B30" w:rsidP="009E51FC" w:rsidRDefault="00EF5A6E" w14:paraId="74681E75" w14:textId="7517CB8E">
      <w:pPr>
        <w:spacing w:after="120"/>
        <w:rPr>
          <w:rFonts w:ascii="Arial" w:hAnsi="Arial" w:cs="Arial"/>
          <w:sz w:val="24"/>
          <w:szCs w:val="24"/>
        </w:rPr>
      </w:pPr>
      <w:r>
        <w:rPr>
          <w:rFonts w:ascii="Arial" w:hAnsi="Arial" w:cs="Arial"/>
          <w:sz w:val="24"/>
          <w:szCs w:val="24"/>
        </w:rPr>
        <w:t xml:space="preserve">Searching and paging functional testing </w:t>
      </w:r>
    </w:p>
    <w:tbl>
      <w:tblPr>
        <w:tblStyle w:val="TableGrid"/>
        <w:tblW w:w="0" w:type="auto"/>
        <w:tblLook w:val="04A0" w:firstRow="1" w:lastRow="0" w:firstColumn="1" w:lastColumn="0" w:noHBand="0" w:noVBand="1"/>
      </w:tblPr>
      <w:tblGrid>
        <w:gridCol w:w="1265"/>
        <w:gridCol w:w="1671"/>
        <w:gridCol w:w="1261"/>
        <w:gridCol w:w="1177"/>
        <w:gridCol w:w="1245"/>
        <w:gridCol w:w="1203"/>
        <w:gridCol w:w="1194"/>
      </w:tblGrid>
      <w:tr w:rsidR="00821948" w:rsidTr="001A2DEA" w14:paraId="0BB36D2D" w14:textId="77777777">
        <w:tc>
          <w:tcPr>
            <w:tcW w:w="1265" w:type="dxa"/>
          </w:tcPr>
          <w:p w:rsidR="00821948" w:rsidP="001A2DEA" w:rsidRDefault="00821948" w14:paraId="426D73C5" w14:textId="77777777">
            <w:r>
              <w:t>Test Description</w:t>
            </w:r>
          </w:p>
        </w:tc>
        <w:tc>
          <w:tcPr>
            <w:tcW w:w="1671" w:type="dxa"/>
          </w:tcPr>
          <w:p w:rsidR="00821948" w:rsidP="001A2DEA" w:rsidRDefault="00821948" w14:paraId="7BFF2EF2" w14:textId="77777777">
            <w:pPr>
              <w:spacing w:after="120"/>
              <w:rPr>
                <w:rFonts w:ascii="Arial" w:hAnsi="Arial" w:cs="Arial"/>
                <w:sz w:val="24"/>
                <w:szCs w:val="24"/>
              </w:rPr>
            </w:pPr>
            <w:r>
              <w:rPr>
                <w:rFonts w:ascii="Arial" w:hAnsi="Arial" w:cs="Arial"/>
                <w:sz w:val="24"/>
                <w:szCs w:val="24"/>
              </w:rPr>
              <w:t>Preconditions or prerequisites</w:t>
            </w:r>
          </w:p>
          <w:p w:rsidR="00821948" w:rsidP="001A2DEA" w:rsidRDefault="00821948" w14:paraId="07B8E6B7" w14:textId="77777777"/>
        </w:tc>
        <w:tc>
          <w:tcPr>
            <w:tcW w:w="1261" w:type="dxa"/>
          </w:tcPr>
          <w:p w:rsidR="00821948" w:rsidP="001A2DEA" w:rsidRDefault="00821948" w14:paraId="5B77A410" w14:textId="77777777">
            <w:r>
              <w:t>Test Steps</w:t>
            </w:r>
          </w:p>
        </w:tc>
        <w:tc>
          <w:tcPr>
            <w:tcW w:w="1177" w:type="dxa"/>
          </w:tcPr>
          <w:p w:rsidR="00821948" w:rsidP="001A2DEA" w:rsidRDefault="00821948" w14:paraId="17DDF2C0" w14:textId="77777777">
            <w:r>
              <w:t>Test Data</w:t>
            </w:r>
          </w:p>
        </w:tc>
        <w:tc>
          <w:tcPr>
            <w:tcW w:w="1245" w:type="dxa"/>
          </w:tcPr>
          <w:p w:rsidR="00821948" w:rsidP="001A2DEA" w:rsidRDefault="00821948" w14:paraId="38B669AC" w14:textId="77777777">
            <w:r>
              <w:t>Expected Result</w:t>
            </w:r>
          </w:p>
        </w:tc>
        <w:tc>
          <w:tcPr>
            <w:tcW w:w="1203" w:type="dxa"/>
          </w:tcPr>
          <w:p w:rsidR="00821948" w:rsidP="001A2DEA" w:rsidRDefault="00821948" w14:paraId="4900AE9F" w14:textId="77777777">
            <w:r>
              <w:t>Actual Result</w:t>
            </w:r>
          </w:p>
        </w:tc>
        <w:tc>
          <w:tcPr>
            <w:tcW w:w="1194" w:type="dxa"/>
          </w:tcPr>
          <w:p w:rsidR="00821948" w:rsidP="001A2DEA" w:rsidRDefault="00821948" w14:paraId="3A37DA03" w14:textId="77777777">
            <w:r>
              <w:t>Status</w:t>
            </w:r>
          </w:p>
        </w:tc>
      </w:tr>
      <w:tr w:rsidR="00F023EF" w:rsidTr="009E5C13" w14:paraId="21C3AA05" w14:textId="77777777">
        <w:trPr>
          <w:trHeight w:val="537"/>
        </w:trPr>
        <w:tc>
          <w:tcPr>
            <w:tcW w:w="1265" w:type="dxa"/>
          </w:tcPr>
          <w:p w:rsidR="00F023EF" w:rsidP="00F023EF" w:rsidRDefault="00F023EF" w14:paraId="7D7000C8" w14:textId="497A9AAD">
            <w:pPr>
              <w:tabs>
                <w:tab w:val="left" w:pos="795"/>
              </w:tabs>
            </w:pPr>
            <w:r>
              <w:t>Filter</w:t>
            </w:r>
          </w:p>
        </w:tc>
        <w:tc>
          <w:tcPr>
            <w:tcW w:w="1671" w:type="dxa"/>
          </w:tcPr>
          <w:p w:rsidR="00F023EF" w:rsidP="00F023EF" w:rsidRDefault="00F023EF" w14:paraId="4CDAE3A7" w14:textId="12F998CC">
            <w:r>
              <w:t>Set the filter to by name and search string</w:t>
            </w:r>
          </w:p>
        </w:tc>
        <w:tc>
          <w:tcPr>
            <w:tcW w:w="1261" w:type="dxa"/>
          </w:tcPr>
          <w:p w:rsidR="00F023EF" w:rsidP="00F023EF" w:rsidRDefault="00F023EF" w14:paraId="045C6632" w14:textId="1B3E7DEC">
            <w:r>
              <w:t>Set filter/search string click search</w:t>
            </w:r>
          </w:p>
        </w:tc>
        <w:tc>
          <w:tcPr>
            <w:tcW w:w="1177" w:type="dxa"/>
          </w:tcPr>
          <w:p w:rsidR="00F023EF" w:rsidP="00F023EF" w:rsidRDefault="00AB3F55" w14:paraId="67C94E8C" w14:textId="3979C031">
            <w:r>
              <w:t>gta</w:t>
            </w:r>
          </w:p>
        </w:tc>
        <w:tc>
          <w:tcPr>
            <w:tcW w:w="1245" w:type="dxa"/>
          </w:tcPr>
          <w:p w:rsidR="00F023EF" w:rsidP="00F023EF" w:rsidRDefault="00F023EF" w14:paraId="30D74E84" w14:textId="3049D321">
            <w:r>
              <w:t xml:space="preserve">Goes to the search criteria by filter. </w:t>
            </w:r>
          </w:p>
        </w:tc>
        <w:tc>
          <w:tcPr>
            <w:tcW w:w="1203" w:type="dxa"/>
          </w:tcPr>
          <w:p w:rsidR="00F023EF" w:rsidP="00F023EF" w:rsidRDefault="00F023EF" w14:paraId="6A70A7F0" w14:textId="05386EEF">
            <w:r>
              <w:t xml:space="preserve">Goes to the search criteria by filter. </w:t>
            </w:r>
            <w:r w:rsidR="00B528F4">
              <w:t xml:space="preserve">Filter by price didn’t work due to datatypes. </w:t>
            </w:r>
          </w:p>
          <w:p w:rsidR="00B528F4" w:rsidP="00F023EF" w:rsidRDefault="00B528F4" w14:paraId="0543EBC2" w14:textId="77777777"/>
          <w:p w:rsidR="00B528F4" w:rsidP="00F023EF" w:rsidRDefault="00B528F4" w14:paraId="4EEBE8E1" w14:textId="43E3626E"/>
        </w:tc>
        <w:tc>
          <w:tcPr>
            <w:tcW w:w="1194" w:type="dxa"/>
          </w:tcPr>
          <w:p w:rsidR="00F023EF" w:rsidP="00F023EF" w:rsidRDefault="006E5EBA" w14:paraId="4B51F227" w14:textId="0E14446D">
            <w:r>
              <w:t>P</w:t>
            </w:r>
            <w:r w:rsidR="00F023EF">
              <w:t>ass</w:t>
            </w:r>
            <w:r>
              <w:t>(3/4)</w:t>
            </w:r>
          </w:p>
        </w:tc>
      </w:tr>
      <w:tr w:rsidR="00F023EF" w:rsidTr="001A2DEA" w14:paraId="22359437" w14:textId="77777777">
        <w:tc>
          <w:tcPr>
            <w:tcW w:w="1265" w:type="dxa"/>
          </w:tcPr>
          <w:p w:rsidR="00F023EF" w:rsidP="00F023EF" w:rsidRDefault="00F023EF" w14:paraId="296667B8" w14:textId="57971E7F">
            <w:pPr>
              <w:tabs>
                <w:tab w:val="left" w:pos="795"/>
              </w:tabs>
            </w:pPr>
            <w:r>
              <w:t>Search text</w:t>
            </w:r>
          </w:p>
        </w:tc>
        <w:tc>
          <w:tcPr>
            <w:tcW w:w="1671" w:type="dxa"/>
          </w:tcPr>
          <w:p w:rsidR="00F023EF" w:rsidP="00F023EF" w:rsidRDefault="00F023EF" w14:paraId="58A5D595" w14:textId="6E0DDCEB">
            <w:r>
              <w:t>Clear fitlers and sorts</w:t>
            </w:r>
          </w:p>
        </w:tc>
        <w:tc>
          <w:tcPr>
            <w:tcW w:w="1261" w:type="dxa"/>
          </w:tcPr>
          <w:p w:rsidR="00F023EF" w:rsidP="00F023EF" w:rsidRDefault="00F023EF" w14:paraId="6CFFA9DD" w14:textId="3576DCB6">
            <w:r>
              <w:t xml:space="preserve">Type any </w:t>
            </w:r>
            <w:r w:rsidR="00A5348C">
              <w:t xml:space="preserve">asset name </w:t>
            </w:r>
          </w:p>
        </w:tc>
        <w:tc>
          <w:tcPr>
            <w:tcW w:w="1177" w:type="dxa"/>
          </w:tcPr>
          <w:p w:rsidR="00F023EF" w:rsidP="00F023EF" w:rsidRDefault="00AB3F55" w14:paraId="27248357" w14:textId="47F6C455">
            <w:r>
              <w:t>gta</w:t>
            </w:r>
          </w:p>
        </w:tc>
        <w:tc>
          <w:tcPr>
            <w:tcW w:w="1245" w:type="dxa"/>
          </w:tcPr>
          <w:p w:rsidR="00F023EF" w:rsidP="00F023EF" w:rsidRDefault="00A5348C" w14:paraId="3ECF646A" w14:textId="4495E91D">
            <w:r>
              <w:t>Shows the closest matching asset first</w:t>
            </w:r>
          </w:p>
        </w:tc>
        <w:tc>
          <w:tcPr>
            <w:tcW w:w="1203" w:type="dxa"/>
          </w:tcPr>
          <w:p w:rsidR="00F023EF" w:rsidP="00F023EF" w:rsidRDefault="00A5348C" w14:paraId="354C1F1C" w14:textId="58D60E32">
            <w:r>
              <w:t>Shows the closest matching asset first</w:t>
            </w:r>
          </w:p>
        </w:tc>
        <w:tc>
          <w:tcPr>
            <w:tcW w:w="1194" w:type="dxa"/>
          </w:tcPr>
          <w:p w:rsidR="00F023EF" w:rsidP="00F023EF" w:rsidRDefault="00F023EF" w14:paraId="44523E87" w14:textId="68044DE8">
            <w:r>
              <w:t>pass</w:t>
            </w:r>
          </w:p>
        </w:tc>
      </w:tr>
      <w:tr w:rsidR="00F023EF" w:rsidTr="001A2DEA" w14:paraId="2C4303DC" w14:textId="77777777">
        <w:tc>
          <w:tcPr>
            <w:tcW w:w="1265" w:type="dxa"/>
          </w:tcPr>
          <w:p w:rsidR="00F023EF" w:rsidP="00F023EF" w:rsidRDefault="00F023EF" w14:paraId="7D461FDE" w14:textId="5659EE58">
            <w:pPr>
              <w:tabs>
                <w:tab w:val="left" w:pos="795"/>
              </w:tabs>
            </w:pPr>
            <w:r>
              <w:t>Sort by</w:t>
            </w:r>
          </w:p>
        </w:tc>
        <w:tc>
          <w:tcPr>
            <w:tcW w:w="1671" w:type="dxa"/>
          </w:tcPr>
          <w:p w:rsidR="00F023EF" w:rsidP="00F023EF" w:rsidRDefault="003213E0" w14:paraId="0641714D" w14:textId="4D844A03">
            <w:r>
              <w:t>Repeat the</w:t>
            </w:r>
            <w:r w:rsidR="00467E4C">
              <w:t xml:space="preserve"> previous test steps </w:t>
            </w:r>
          </w:p>
        </w:tc>
        <w:tc>
          <w:tcPr>
            <w:tcW w:w="1261" w:type="dxa"/>
          </w:tcPr>
          <w:p w:rsidR="00F023EF" w:rsidP="00F023EF" w:rsidRDefault="00467E4C" w14:paraId="17A44EF2" w14:textId="62F9436D">
            <w:r>
              <w:t xml:space="preserve">Sort by other than default and check the change works </w:t>
            </w:r>
          </w:p>
        </w:tc>
        <w:tc>
          <w:tcPr>
            <w:tcW w:w="1177" w:type="dxa"/>
          </w:tcPr>
          <w:p w:rsidR="00F023EF" w:rsidP="00F023EF" w:rsidRDefault="00F023EF" w14:paraId="157567B1" w14:textId="77777777"/>
        </w:tc>
        <w:tc>
          <w:tcPr>
            <w:tcW w:w="1245" w:type="dxa"/>
          </w:tcPr>
          <w:p w:rsidR="00F023EF" w:rsidP="00F023EF" w:rsidRDefault="008937FB" w14:paraId="5417B99B" w14:textId="560B7C0A">
            <w:r>
              <w:t xml:space="preserve">Orders it by the closest matching sort filter asset </w:t>
            </w:r>
          </w:p>
        </w:tc>
        <w:tc>
          <w:tcPr>
            <w:tcW w:w="1203" w:type="dxa"/>
          </w:tcPr>
          <w:p w:rsidR="00F023EF" w:rsidP="00F023EF" w:rsidRDefault="00F023EF" w14:paraId="2D385404" w14:textId="524C8E42"/>
        </w:tc>
        <w:tc>
          <w:tcPr>
            <w:tcW w:w="1194" w:type="dxa"/>
          </w:tcPr>
          <w:p w:rsidR="00F023EF" w:rsidP="00F023EF" w:rsidRDefault="00F023EF" w14:paraId="64FBD5B9" w14:textId="082DB578">
            <w:r>
              <w:t>pass</w:t>
            </w:r>
          </w:p>
        </w:tc>
      </w:tr>
      <w:tr w:rsidR="00F023EF" w:rsidTr="001A2DEA" w14:paraId="2437309E" w14:textId="77777777">
        <w:tc>
          <w:tcPr>
            <w:tcW w:w="1265" w:type="dxa"/>
          </w:tcPr>
          <w:p w:rsidR="00F023EF" w:rsidP="00F023EF" w:rsidRDefault="00F023EF" w14:paraId="13E09348" w14:textId="2D2DB19E">
            <w:pPr>
              <w:tabs>
                <w:tab w:val="left" w:pos="795"/>
              </w:tabs>
            </w:pPr>
            <w:r>
              <w:t>Next page</w:t>
            </w:r>
          </w:p>
        </w:tc>
        <w:tc>
          <w:tcPr>
            <w:tcW w:w="1671" w:type="dxa"/>
          </w:tcPr>
          <w:p w:rsidR="00F023EF" w:rsidP="00F023EF" w:rsidRDefault="00F023EF" w14:paraId="297EDB45" w14:textId="77777777"/>
        </w:tc>
        <w:tc>
          <w:tcPr>
            <w:tcW w:w="1261" w:type="dxa"/>
          </w:tcPr>
          <w:p w:rsidR="00F023EF" w:rsidP="00F023EF" w:rsidRDefault="00892D53" w14:paraId="02AEB3B2" w14:textId="22301F09">
            <w:r>
              <w:t>Click next button</w:t>
            </w:r>
          </w:p>
        </w:tc>
        <w:tc>
          <w:tcPr>
            <w:tcW w:w="1177" w:type="dxa"/>
          </w:tcPr>
          <w:p w:rsidR="00F023EF" w:rsidP="00F023EF" w:rsidRDefault="00F023EF" w14:paraId="03306E0A" w14:textId="77777777"/>
        </w:tc>
        <w:tc>
          <w:tcPr>
            <w:tcW w:w="1245" w:type="dxa"/>
          </w:tcPr>
          <w:p w:rsidR="00F023EF" w:rsidP="00F023EF" w:rsidRDefault="008A2C33" w14:paraId="73FA15DA" w14:textId="7E2B44B7">
            <w:r>
              <w:t>Goes forward a page when clicked</w:t>
            </w:r>
          </w:p>
        </w:tc>
        <w:tc>
          <w:tcPr>
            <w:tcW w:w="1203" w:type="dxa"/>
          </w:tcPr>
          <w:p w:rsidR="00F023EF" w:rsidP="00F023EF" w:rsidRDefault="002E035B" w14:paraId="5C254114" w14:textId="22498DE2">
            <w:r>
              <w:t>Expands page instead of populating correctly</w:t>
            </w:r>
          </w:p>
        </w:tc>
        <w:tc>
          <w:tcPr>
            <w:tcW w:w="1194" w:type="dxa"/>
          </w:tcPr>
          <w:p w:rsidR="00F023EF" w:rsidP="00F023EF" w:rsidRDefault="00EF19C9" w14:paraId="1C3E7C67" w14:textId="3B814478">
            <w:r>
              <w:t>PASS</w:t>
            </w:r>
          </w:p>
        </w:tc>
      </w:tr>
      <w:tr w:rsidR="00F023EF" w:rsidTr="001A2DEA" w14:paraId="2377A0D1" w14:textId="77777777">
        <w:tc>
          <w:tcPr>
            <w:tcW w:w="1265" w:type="dxa"/>
          </w:tcPr>
          <w:p w:rsidR="00F023EF" w:rsidP="00F023EF" w:rsidRDefault="00F023EF" w14:paraId="4063C8F9" w14:textId="4BE02A55">
            <w:pPr>
              <w:tabs>
                <w:tab w:val="left" w:pos="795"/>
              </w:tabs>
            </w:pPr>
            <w:r>
              <w:t>Previous page</w:t>
            </w:r>
          </w:p>
        </w:tc>
        <w:tc>
          <w:tcPr>
            <w:tcW w:w="1671" w:type="dxa"/>
          </w:tcPr>
          <w:p w:rsidR="00F023EF" w:rsidP="00F023EF" w:rsidRDefault="00F023EF" w14:paraId="4F21DFA2" w14:textId="77777777"/>
        </w:tc>
        <w:tc>
          <w:tcPr>
            <w:tcW w:w="1261" w:type="dxa"/>
          </w:tcPr>
          <w:p w:rsidR="00F023EF" w:rsidP="00F023EF" w:rsidRDefault="00892D53" w14:paraId="618D2842" w14:textId="13BC18C9">
            <w:r>
              <w:t>Click previous page</w:t>
            </w:r>
          </w:p>
        </w:tc>
        <w:tc>
          <w:tcPr>
            <w:tcW w:w="1177" w:type="dxa"/>
          </w:tcPr>
          <w:p w:rsidR="00F023EF" w:rsidP="00F023EF" w:rsidRDefault="00F023EF" w14:paraId="7F4E6715" w14:textId="77777777"/>
        </w:tc>
        <w:tc>
          <w:tcPr>
            <w:tcW w:w="1245" w:type="dxa"/>
          </w:tcPr>
          <w:p w:rsidR="00F023EF" w:rsidP="00F023EF" w:rsidRDefault="008A2C33" w14:paraId="7DD57B2C" w14:textId="7757DCF8">
            <w:r>
              <w:t>Hides if pagenumber is 1, goes back a page when clicked</w:t>
            </w:r>
          </w:p>
        </w:tc>
        <w:tc>
          <w:tcPr>
            <w:tcW w:w="1203" w:type="dxa"/>
          </w:tcPr>
          <w:p w:rsidR="00F023EF" w:rsidP="00F023EF" w:rsidRDefault="002E035B" w14:paraId="01E35294" w14:textId="52384CBF">
            <w:r>
              <w:t>Expands page instead of populating correctly</w:t>
            </w:r>
          </w:p>
        </w:tc>
        <w:tc>
          <w:tcPr>
            <w:tcW w:w="1194" w:type="dxa"/>
          </w:tcPr>
          <w:p w:rsidR="00F023EF" w:rsidP="00F023EF" w:rsidRDefault="00EF19C9" w14:paraId="08E3BA88" w14:textId="296752F7">
            <w:r>
              <w:t>PASS</w:t>
            </w:r>
          </w:p>
        </w:tc>
      </w:tr>
      <w:tr w:rsidR="00F023EF" w:rsidTr="001A2DEA" w14:paraId="70A84386" w14:textId="77777777">
        <w:tc>
          <w:tcPr>
            <w:tcW w:w="1265" w:type="dxa"/>
          </w:tcPr>
          <w:p w:rsidR="00F023EF" w:rsidP="00F023EF" w:rsidRDefault="00F023EF" w14:paraId="021B0228" w14:textId="4B3853B6">
            <w:pPr>
              <w:tabs>
                <w:tab w:val="left" w:pos="795"/>
              </w:tabs>
            </w:pPr>
            <w:r>
              <w:t>Active page highlight</w:t>
            </w:r>
          </w:p>
        </w:tc>
        <w:tc>
          <w:tcPr>
            <w:tcW w:w="1671" w:type="dxa"/>
          </w:tcPr>
          <w:p w:rsidR="00F023EF" w:rsidP="00F023EF" w:rsidRDefault="00F023EF" w14:paraId="612E7047" w14:textId="77777777"/>
        </w:tc>
        <w:tc>
          <w:tcPr>
            <w:tcW w:w="1261" w:type="dxa"/>
          </w:tcPr>
          <w:p w:rsidR="00F023EF" w:rsidP="00F023EF" w:rsidRDefault="00892D53" w14:paraId="4D963307" w14:textId="00EED51C">
            <w:r>
              <w:t>Active page will display with blue highlight</w:t>
            </w:r>
          </w:p>
        </w:tc>
        <w:tc>
          <w:tcPr>
            <w:tcW w:w="1177" w:type="dxa"/>
          </w:tcPr>
          <w:p w:rsidR="00F023EF" w:rsidP="00F023EF" w:rsidRDefault="00F023EF" w14:paraId="16307F38" w14:textId="77777777"/>
        </w:tc>
        <w:tc>
          <w:tcPr>
            <w:tcW w:w="1245" w:type="dxa"/>
          </w:tcPr>
          <w:p w:rsidR="00F023EF" w:rsidP="00F023EF" w:rsidRDefault="008A2C33" w14:paraId="5D8D3B7E" w14:textId="2E8C63C0">
            <w:r>
              <w:t>Displays active page</w:t>
            </w:r>
          </w:p>
        </w:tc>
        <w:tc>
          <w:tcPr>
            <w:tcW w:w="1203" w:type="dxa"/>
          </w:tcPr>
          <w:p w:rsidR="00F023EF" w:rsidP="00F023EF" w:rsidRDefault="002E035B" w14:paraId="0E303ACD" w14:textId="10DADB1A">
            <w:r>
              <w:t xml:space="preserve">Expands page instead of populating correctly when clicked </w:t>
            </w:r>
          </w:p>
        </w:tc>
        <w:tc>
          <w:tcPr>
            <w:tcW w:w="1194" w:type="dxa"/>
          </w:tcPr>
          <w:p w:rsidR="00F023EF" w:rsidP="00F023EF" w:rsidRDefault="00F023EF" w14:paraId="6B4C7EC5" w14:textId="57694953">
            <w:r>
              <w:t>pass</w:t>
            </w:r>
          </w:p>
        </w:tc>
      </w:tr>
      <w:tr w:rsidR="00F023EF" w:rsidTr="001A2DEA" w14:paraId="61A43A61" w14:textId="77777777">
        <w:tc>
          <w:tcPr>
            <w:tcW w:w="1265" w:type="dxa"/>
          </w:tcPr>
          <w:p w:rsidR="00F023EF" w:rsidP="00F023EF" w:rsidRDefault="00030E3F" w14:paraId="222162F7" w14:textId="7B58B24D">
            <w:pPr>
              <w:tabs>
                <w:tab w:val="left" w:pos="795"/>
              </w:tabs>
            </w:pPr>
            <w:r>
              <w:t>Number</w:t>
            </w:r>
            <w:r w:rsidR="00F023EF">
              <w:t xml:space="preserve"> of items per page</w:t>
            </w:r>
          </w:p>
        </w:tc>
        <w:tc>
          <w:tcPr>
            <w:tcW w:w="1671" w:type="dxa"/>
          </w:tcPr>
          <w:p w:rsidR="00F023EF" w:rsidP="00F023EF" w:rsidRDefault="00F023EF" w14:paraId="75DE527A" w14:textId="77777777"/>
        </w:tc>
        <w:tc>
          <w:tcPr>
            <w:tcW w:w="1261" w:type="dxa"/>
          </w:tcPr>
          <w:p w:rsidR="00F023EF" w:rsidP="00F023EF" w:rsidRDefault="00F023EF" w14:paraId="6D0F0DBA" w14:textId="77777777"/>
        </w:tc>
        <w:tc>
          <w:tcPr>
            <w:tcW w:w="1177" w:type="dxa"/>
          </w:tcPr>
          <w:p w:rsidR="00F023EF" w:rsidP="00F023EF" w:rsidRDefault="00F023EF" w14:paraId="758E78B3" w14:textId="77777777"/>
        </w:tc>
        <w:tc>
          <w:tcPr>
            <w:tcW w:w="1245" w:type="dxa"/>
          </w:tcPr>
          <w:p w:rsidR="00F023EF" w:rsidP="00F023EF" w:rsidRDefault="00892D53" w14:paraId="75B96D06" w14:textId="06793383">
            <w:r>
              <w:t xml:space="preserve">Starts at 10, can be adjusted. </w:t>
            </w:r>
          </w:p>
        </w:tc>
        <w:tc>
          <w:tcPr>
            <w:tcW w:w="1203" w:type="dxa"/>
          </w:tcPr>
          <w:p w:rsidR="00F023EF" w:rsidP="00F023EF" w:rsidRDefault="00030E3F" w14:paraId="65988513" w14:textId="0C917CEA">
            <w:r>
              <w:t xml:space="preserve">Adjusts as defined </w:t>
            </w:r>
          </w:p>
        </w:tc>
        <w:tc>
          <w:tcPr>
            <w:tcW w:w="1194" w:type="dxa"/>
          </w:tcPr>
          <w:p w:rsidR="00F023EF" w:rsidP="00F023EF" w:rsidRDefault="00F023EF" w14:paraId="27361A85" w14:textId="7D2EE072">
            <w:r>
              <w:t>pass</w:t>
            </w:r>
          </w:p>
        </w:tc>
      </w:tr>
    </w:tbl>
    <w:p w:rsidR="00821948" w:rsidP="009E51FC" w:rsidRDefault="00821948" w14:paraId="2A0CA6F3" w14:textId="77777777">
      <w:pPr>
        <w:spacing w:after="120"/>
        <w:rPr>
          <w:rFonts w:ascii="Arial" w:hAnsi="Arial" w:cs="Arial"/>
          <w:sz w:val="24"/>
          <w:szCs w:val="24"/>
        </w:rPr>
      </w:pPr>
    </w:p>
    <w:p w:rsidR="00821948" w:rsidP="009E51FC" w:rsidRDefault="00821948" w14:paraId="07DBAB08" w14:textId="77777777">
      <w:pPr>
        <w:spacing w:after="120"/>
        <w:rPr>
          <w:rFonts w:ascii="Arial" w:hAnsi="Arial" w:cs="Arial"/>
          <w:sz w:val="24"/>
          <w:szCs w:val="24"/>
        </w:rPr>
      </w:pPr>
    </w:p>
    <w:p w:rsidR="009E51FC" w:rsidP="009E51FC" w:rsidRDefault="00816A04" w14:paraId="09E4613B" w14:textId="06440B4E">
      <w:pPr>
        <w:pStyle w:val="Heading1"/>
      </w:pPr>
      <w:bookmarkStart w:name="_Toc39194487" w:id="6"/>
      <w:r>
        <w:t>Reflect</w:t>
      </w:r>
      <w:r w:rsidR="009E51FC">
        <w:t>ion</w:t>
      </w:r>
      <w:bookmarkEnd w:id="6"/>
    </w:p>
    <w:p w:rsidR="00000122" w:rsidP="0088493E" w:rsidRDefault="0088493E" w14:paraId="57D7A1F8" w14:textId="128151CD">
      <w:pPr>
        <w:rPr>
          <w:rFonts w:ascii="Arial" w:hAnsi="Arial" w:cs="Arial"/>
          <w:sz w:val="24"/>
          <w:szCs w:val="24"/>
        </w:rPr>
      </w:pPr>
      <w:r w:rsidRPr="00946600">
        <w:rPr>
          <w:rFonts w:ascii="Arial" w:hAnsi="Arial" w:cs="Arial"/>
          <w:sz w:val="24"/>
          <w:szCs w:val="24"/>
        </w:rPr>
        <w:t xml:space="preserve">The designed web application fills the </w:t>
      </w:r>
      <w:r w:rsidRPr="00946600" w:rsidR="00DC042A">
        <w:rPr>
          <w:rFonts w:ascii="Arial" w:hAnsi="Arial" w:cs="Arial"/>
          <w:sz w:val="24"/>
          <w:szCs w:val="24"/>
        </w:rPr>
        <w:t>client’s</w:t>
      </w:r>
      <w:r w:rsidRPr="00946600">
        <w:rPr>
          <w:rFonts w:ascii="Arial" w:hAnsi="Arial" w:cs="Arial"/>
          <w:sz w:val="24"/>
          <w:szCs w:val="24"/>
        </w:rPr>
        <w:t xml:space="preserve"> </w:t>
      </w:r>
      <w:r w:rsidRPr="00946600" w:rsidR="00315CB0">
        <w:rPr>
          <w:rFonts w:ascii="Arial" w:hAnsi="Arial" w:cs="Arial"/>
          <w:sz w:val="24"/>
          <w:szCs w:val="24"/>
        </w:rPr>
        <w:t xml:space="preserve">specifications and meets </w:t>
      </w:r>
      <w:r w:rsidRPr="00946600" w:rsidR="00E662C0">
        <w:rPr>
          <w:rFonts w:ascii="Arial" w:hAnsi="Arial" w:cs="Arial"/>
          <w:sz w:val="24"/>
          <w:szCs w:val="24"/>
        </w:rPr>
        <w:t>all</w:t>
      </w:r>
      <w:r w:rsidRPr="00946600" w:rsidR="00315CB0">
        <w:rPr>
          <w:rFonts w:ascii="Arial" w:hAnsi="Arial" w:cs="Arial"/>
          <w:sz w:val="24"/>
          <w:szCs w:val="24"/>
        </w:rPr>
        <w:t xml:space="preserve"> the criteria for viewing and </w:t>
      </w:r>
      <w:r w:rsidRPr="00946600" w:rsidR="00DC042A">
        <w:rPr>
          <w:rFonts w:ascii="Arial" w:hAnsi="Arial" w:cs="Arial"/>
          <w:sz w:val="24"/>
          <w:szCs w:val="24"/>
        </w:rPr>
        <w:t xml:space="preserve">interacting with the data. The Web application adheres to the standard </w:t>
      </w:r>
      <w:r w:rsidRPr="00946600" w:rsidR="00946600">
        <w:rPr>
          <w:rFonts w:ascii="Arial" w:hAnsi="Arial" w:cs="Arial"/>
          <w:sz w:val="24"/>
          <w:szCs w:val="24"/>
        </w:rPr>
        <w:t xml:space="preserve">web </w:t>
      </w:r>
      <w:r w:rsidRPr="00946600" w:rsidR="00DC042A">
        <w:rPr>
          <w:rFonts w:ascii="Arial" w:hAnsi="Arial" w:cs="Arial"/>
          <w:sz w:val="24"/>
          <w:szCs w:val="24"/>
        </w:rPr>
        <w:t>design principle</w:t>
      </w:r>
      <w:r w:rsidRPr="00946600" w:rsidR="00946600">
        <w:rPr>
          <w:rFonts w:ascii="Arial" w:hAnsi="Arial" w:cs="Arial"/>
          <w:sz w:val="24"/>
          <w:szCs w:val="24"/>
        </w:rPr>
        <w:t xml:space="preserve"> of header body footer and lays the content out in an easy to digest format. </w:t>
      </w:r>
      <w:r w:rsidRPr="00946600" w:rsidR="00DC042A">
        <w:rPr>
          <w:rFonts w:ascii="Arial" w:hAnsi="Arial" w:cs="Arial"/>
          <w:sz w:val="24"/>
          <w:szCs w:val="24"/>
        </w:rPr>
        <w:t xml:space="preserve"> </w:t>
      </w:r>
    </w:p>
    <w:p w:rsidR="00A91972" w:rsidP="0088493E" w:rsidRDefault="00A91972" w14:paraId="062BE876" w14:textId="09464CD2">
      <w:pPr>
        <w:rPr>
          <w:rFonts w:ascii="Arial" w:hAnsi="Arial" w:cs="Arial"/>
          <w:sz w:val="24"/>
          <w:szCs w:val="24"/>
        </w:rPr>
      </w:pPr>
      <w:r>
        <w:rPr>
          <w:rFonts w:ascii="Arial" w:hAnsi="Arial" w:cs="Arial"/>
          <w:sz w:val="24"/>
          <w:szCs w:val="24"/>
        </w:rPr>
        <w:t xml:space="preserve">For the personal aspect of the reflection, a severe lesson was learned about google chromes cache and how it can impact style changes. </w:t>
      </w:r>
    </w:p>
    <w:p w:rsidR="00A91972" w:rsidP="0088493E" w:rsidRDefault="00A91972" w14:paraId="68FDC2AB" w14:textId="77777777">
      <w:pPr>
        <w:rPr>
          <w:rFonts w:ascii="Arial" w:hAnsi="Arial" w:cs="Arial"/>
          <w:sz w:val="24"/>
          <w:szCs w:val="24"/>
        </w:rPr>
      </w:pPr>
    </w:p>
    <w:p w:rsidR="00000122" w:rsidP="0088493E" w:rsidRDefault="00946600" w14:paraId="0D647A0E" w14:textId="62AB11D2">
      <w:pPr>
        <w:rPr>
          <w:rFonts w:ascii="Arial" w:hAnsi="Arial" w:cs="Arial"/>
          <w:sz w:val="24"/>
          <w:szCs w:val="24"/>
        </w:rPr>
      </w:pPr>
      <w:r>
        <w:rPr>
          <w:rFonts w:ascii="Arial" w:hAnsi="Arial" w:cs="Arial"/>
          <w:sz w:val="24"/>
          <w:szCs w:val="24"/>
        </w:rPr>
        <w:t>The web application is scalable and easily upgradable if further implementations are required.</w:t>
      </w:r>
    </w:p>
    <w:p w:rsidR="0088493E" w:rsidP="0088493E" w:rsidRDefault="00946600" w14:paraId="7B7274B7" w14:textId="03A288BD">
      <w:pPr>
        <w:rPr>
          <w:rFonts w:ascii="Arial" w:hAnsi="Arial" w:cs="Arial"/>
          <w:sz w:val="24"/>
          <w:szCs w:val="24"/>
        </w:rPr>
      </w:pPr>
      <w:r>
        <w:rPr>
          <w:rFonts w:ascii="Arial" w:hAnsi="Arial" w:cs="Arial"/>
          <w:sz w:val="24"/>
          <w:szCs w:val="24"/>
        </w:rPr>
        <w:t xml:space="preserve"> </w:t>
      </w:r>
      <w:r w:rsidR="00CC7330">
        <w:rPr>
          <w:rFonts w:ascii="Arial" w:hAnsi="Arial" w:cs="Arial"/>
          <w:sz w:val="24"/>
          <w:szCs w:val="24"/>
        </w:rPr>
        <w:t xml:space="preserve">A suggested implementation is for the client to distribute more than one </w:t>
      </w:r>
      <w:r w:rsidR="00000122">
        <w:rPr>
          <w:rFonts w:ascii="Arial" w:hAnsi="Arial" w:cs="Arial"/>
          <w:sz w:val="24"/>
          <w:szCs w:val="24"/>
        </w:rPr>
        <w:t xml:space="preserve">type of genre and with this the filter and database can be updated to reflect this in a short amount of time. </w:t>
      </w:r>
    </w:p>
    <w:p w:rsidR="00946600" w:rsidP="0088493E" w:rsidRDefault="00946600" w14:paraId="32E5FE8D" w14:textId="548CBFE1">
      <w:pPr>
        <w:rPr>
          <w:rFonts w:ascii="Arial" w:hAnsi="Arial" w:cs="Arial"/>
          <w:sz w:val="24"/>
          <w:szCs w:val="24"/>
        </w:rPr>
      </w:pPr>
    </w:p>
    <w:p w:rsidR="00664E0B" w:rsidP="0088493E" w:rsidRDefault="00664E0B" w14:paraId="36A9FFBE" w14:textId="08F4D029">
      <w:pPr>
        <w:rPr>
          <w:rFonts w:ascii="Arial" w:hAnsi="Arial" w:cs="Arial"/>
          <w:sz w:val="24"/>
          <w:szCs w:val="24"/>
        </w:rPr>
      </w:pPr>
      <w:r>
        <w:rPr>
          <w:rFonts w:ascii="Arial" w:hAnsi="Arial" w:cs="Arial"/>
          <w:sz w:val="24"/>
          <w:szCs w:val="24"/>
        </w:rPr>
        <w:t xml:space="preserve">A further suggested implementation would be to incorporate Facebook and googles </w:t>
      </w:r>
      <w:r w:rsidR="00EF5A6E">
        <w:rPr>
          <w:rFonts w:ascii="Arial" w:hAnsi="Arial" w:cs="Arial"/>
          <w:sz w:val="24"/>
          <w:szCs w:val="24"/>
        </w:rPr>
        <w:t>API</w:t>
      </w:r>
      <w:sdt>
        <w:sdtPr>
          <w:rPr>
            <w:rFonts w:ascii="Arial" w:hAnsi="Arial" w:cs="Arial"/>
            <w:sz w:val="24"/>
            <w:szCs w:val="24"/>
          </w:rPr>
          <w:id w:val="477658150"/>
          <w:citation/>
        </w:sdtPr>
        <w:sdtEndPr/>
        <w:sdtContent>
          <w:r w:rsidR="00504F6B">
            <w:rPr>
              <w:rFonts w:ascii="Arial" w:hAnsi="Arial" w:cs="Arial"/>
              <w:sz w:val="24"/>
              <w:szCs w:val="24"/>
            </w:rPr>
            <w:fldChar w:fldCharType="begin"/>
          </w:r>
          <w:r w:rsidR="00504F6B">
            <w:rPr>
              <w:rFonts w:ascii="Arial" w:hAnsi="Arial" w:cs="Arial"/>
              <w:sz w:val="24"/>
              <w:szCs w:val="24"/>
              <w:lang w:val="en-US"/>
            </w:rPr>
            <w:instrText xml:space="preserve"> CITATION Wik2 \l 1033 </w:instrText>
          </w:r>
          <w:r w:rsidR="00504F6B">
            <w:rPr>
              <w:rFonts w:ascii="Arial" w:hAnsi="Arial" w:cs="Arial"/>
              <w:sz w:val="24"/>
              <w:szCs w:val="24"/>
            </w:rPr>
            <w:fldChar w:fldCharType="separate"/>
          </w:r>
          <w:r w:rsidR="006C4D82">
            <w:rPr>
              <w:rFonts w:ascii="Arial" w:hAnsi="Arial" w:cs="Arial"/>
              <w:noProof/>
              <w:sz w:val="24"/>
              <w:szCs w:val="24"/>
              <w:lang w:val="en-US"/>
            </w:rPr>
            <w:t xml:space="preserve"> </w:t>
          </w:r>
          <w:r w:rsidRPr="006C4D82" w:rsidR="006C4D82">
            <w:rPr>
              <w:rFonts w:ascii="Arial" w:hAnsi="Arial" w:cs="Arial"/>
              <w:noProof/>
              <w:sz w:val="24"/>
              <w:szCs w:val="24"/>
              <w:lang w:val="en-US"/>
            </w:rPr>
            <w:t>[7]</w:t>
          </w:r>
          <w:r w:rsidR="00504F6B">
            <w:rPr>
              <w:rFonts w:ascii="Arial" w:hAnsi="Arial" w:cs="Arial"/>
              <w:sz w:val="24"/>
              <w:szCs w:val="24"/>
            </w:rPr>
            <w:fldChar w:fldCharType="end"/>
          </w:r>
        </w:sdtContent>
      </w:sdt>
      <w:r>
        <w:rPr>
          <w:rFonts w:ascii="Arial" w:hAnsi="Arial" w:cs="Arial"/>
          <w:sz w:val="24"/>
          <w:szCs w:val="24"/>
        </w:rPr>
        <w:t xml:space="preserve"> for authentication with the web application. </w:t>
      </w:r>
      <w:r w:rsidR="008978AC">
        <w:rPr>
          <w:rFonts w:ascii="Arial" w:hAnsi="Arial" w:cs="Arial"/>
          <w:sz w:val="24"/>
          <w:szCs w:val="24"/>
        </w:rPr>
        <w:t xml:space="preserve">This would be a quality of life upgrade for users and ultimately reduce the amount of time logging in and enhance the security of the accounts. </w:t>
      </w:r>
    </w:p>
    <w:p w:rsidR="008978AC" w:rsidP="0088493E" w:rsidRDefault="008978AC" w14:paraId="27B8EDAE" w14:textId="77777777">
      <w:pPr>
        <w:rPr>
          <w:rFonts w:ascii="Arial" w:hAnsi="Arial" w:cs="Arial"/>
          <w:sz w:val="24"/>
          <w:szCs w:val="24"/>
        </w:rPr>
      </w:pPr>
    </w:p>
    <w:p w:rsidR="00A25F18" w:rsidP="0088493E" w:rsidRDefault="00A25F18" w14:paraId="4409579D" w14:textId="35730983"/>
    <w:p w:rsidRPr="0011465C" w:rsidR="00A25F18" w:rsidP="0088493E" w:rsidRDefault="00A25F18" w14:paraId="1940BA83" w14:textId="0D23AD8E">
      <w:pPr>
        <w:rPr>
          <w:rFonts w:ascii="Arial" w:hAnsi="Arial" w:cs="Arial"/>
          <w:sz w:val="24"/>
          <w:szCs w:val="24"/>
        </w:rPr>
      </w:pPr>
      <w:r w:rsidRPr="0011465C">
        <w:rPr>
          <w:rFonts w:ascii="Arial" w:hAnsi="Arial" w:cs="Arial"/>
          <w:sz w:val="24"/>
          <w:szCs w:val="24"/>
        </w:rPr>
        <w:t xml:space="preserve">Another upgrade would be to implement </w:t>
      </w:r>
      <w:r w:rsidRPr="0011465C" w:rsidR="00A32202">
        <w:rPr>
          <w:rFonts w:ascii="Arial" w:hAnsi="Arial" w:cs="Arial"/>
          <w:sz w:val="24"/>
          <w:szCs w:val="24"/>
        </w:rPr>
        <w:t xml:space="preserve">a more interactive background, perhaps gifs of the gameplay for the relevant titles. This upgrade would be for vanity, and more so perhaps limit it only to the larger screen sizes as it will more likely be a computer rather than a mobile device. </w:t>
      </w:r>
    </w:p>
    <w:p w:rsidR="00747F2B" w:rsidP="0088493E" w:rsidRDefault="00747F2B" w14:paraId="22DF8F65" w14:textId="40669C61"/>
    <w:p w:rsidRPr="007B5792" w:rsidR="007B5792" w:rsidP="0088493E" w:rsidRDefault="007B5792" w14:paraId="3B8A087C" w14:textId="147014FD">
      <w:pPr>
        <w:rPr>
          <w:rFonts w:ascii="Arial" w:hAnsi="Arial" w:cs="Arial"/>
          <w:sz w:val="24"/>
          <w:szCs w:val="24"/>
        </w:rPr>
      </w:pPr>
      <w:r>
        <w:rPr>
          <w:rFonts w:ascii="Arial" w:hAnsi="Arial" w:cs="Arial"/>
          <w:sz w:val="24"/>
          <w:szCs w:val="24"/>
        </w:rPr>
        <w:t>Further improve</w:t>
      </w:r>
      <w:r w:rsidR="00AE1BDA">
        <w:rPr>
          <w:rFonts w:ascii="Arial" w:hAnsi="Arial" w:cs="Arial"/>
          <w:sz w:val="24"/>
          <w:szCs w:val="24"/>
        </w:rPr>
        <w:t xml:space="preserve">ments for styling would be more universal picture sizing achieved through more aggressive </w:t>
      </w:r>
      <w:r w:rsidR="00EF19C9">
        <w:rPr>
          <w:rFonts w:ascii="Arial" w:hAnsi="Arial" w:cs="Arial"/>
          <w:sz w:val="24"/>
          <w:szCs w:val="24"/>
        </w:rPr>
        <w:t xml:space="preserve">use of </w:t>
      </w:r>
      <w:r w:rsidR="00AE1BDA">
        <w:rPr>
          <w:rFonts w:ascii="Arial" w:hAnsi="Arial" w:cs="Arial"/>
          <w:sz w:val="24"/>
          <w:szCs w:val="24"/>
        </w:rPr>
        <w:t>CSS</w:t>
      </w:r>
      <w:r w:rsidR="00EF19C9">
        <w:rPr>
          <w:rFonts w:ascii="Arial" w:hAnsi="Arial" w:cs="Arial"/>
          <w:sz w:val="24"/>
          <w:szCs w:val="24"/>
        </w:rPr>
        <w:t>.</w:t>
      </w:r>
    </w:p>
    <w:p w:rsidR="00747F2B" w:rsidP="0088493E" w:rsidRDefault="00747F2B" w14:paraId="39F94FA6" w14:textId="32B70038"/>
    <w:p w:rsidRPr="002E035B" w:rsidR="002E035B" w:rsidP="0088493E" w:rsidRDefault="002E035B" w14:paraId="3190411B" w14:textId="3E3885EF">
      <w:pPr>
        <w:rPr>
          <w:rFonts w:ascii="Arial" w:hAnsi="Arial" w:cs="Arial"/>
          <w:sz w:val="24"/>
          <w:szCs w:val="24"/>
        </w:rPr>
      </w:pPr>
      <w:r w:rsidRPr="002E035B">
        <w:rPr>
          <w:rFonts w:ascii="Arial" w:hAnsi="Arial" w:cs="Arial"/>
          <w:sz w:val="24"/>
          <w:szCs w:val="24"/>
        </w:rPr>
        <w:t xml:space="preserve">While viewing other pages perhaps have a mini advert playing in the different empty spaces on the screen, with adverts leading to a game title in the store. </w:t>
      </w:r>
    </w:p>
    <w:p w:rsidRPr="00946600" w:rsidR="00747F2B" w:rsidP="0088493E" w:rsidRDefault="00747F2B" w14:paraId="1618FA41" w14:textId="77777777">
      <w:pPr>
        <w:rPr>
          <w:rFonts w:ascii="Arial" w:hAnsi="Arial" w:cs="Arial"/>
          <w:sz w:val="24"/>
          <w:szCs w:val="24"/>
        </w:rPr>
      </w:pPr>
    </w:p>
    <w:sdt>
      <w:sdtPr>
        <w:rPr>
          <w:rFonts w:ascii="Times New Roman" w:hAnsi="Times New Roman" w:eastAsia="Times New Roman" w:cs="Times New Roman"/>
          <w:color w:val="auto"/>
          <w:sz w:val="20"/>
          <w:szCs w:val="20"/>
        </w:rPr>
        <w:id w:val="-1387636110"/>
        <w:docPartObj>
          <w:docPartGallery w:val="Bibliographies"/>
          <w:docPartUnique/>
        </w:docPartObj>
      </w:sdtPr>
      <w:sdtEndPr/>
      <w:sdtContent>
        <w:p w:rsidR="00504F6B" w:rsidRDefault="00504F6B" w14:paraId="0EB17AB4" w14:textId="5FC9AAAE">
          <w:pPr>
            <w:pStyle w:val="Heading1"/>
          </w:pPr>
          <w:r>
            <w:t>References</w:t>
          </w:r>
        </w:p>
        <w:sdt>
          <w:sdtPr>
            <w:id w:val="-573587230"/>
            <w:bibliography/>
          </w:sdtPr>
          <w:sdtEndPr/>
          <w:sdtContent>
            <w:p w:rsidR="006C4D82" w:rsidRDefault="00504F6B" w14:paraId="4FD53B14" w14:textId="77777777">
              <w:pPr>
                <w:rPr>
                  <w:rFonts w:asciiTheme="minorHAnsi" w:hAnsiTheme="minorHAnsi" w:eastAsia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6C4D82" w14:paraId="12ACB606" w14:textId="77777777">
                <w:trPr>
                  <w:divId w:val="470556163"/>
                  <w:tblCellSpacing w:w="15" w:type="dxa"/>
                </w:trPr>
                <w:tc>
                  <w:tcPr>
                    <w:tcW w:w="50" w:type="pct"/>
                    <w:hideMark/>
                  </w:tcPr>
                  <w:p w:rsidR="006C4D82" w:rsidRDefault="006C4D82" w14:paraId="7A85997A" w14:textId="73BDB4FD">
                    <w:pPr>
                      <w:pStyle w:val="Bibliography"/>
                      <w:rPr>
                        <w:noProof/>
                        <w:sz w:val="24"/>
                        <w:szCs w:val="24"/>
                      </w:rPr>
                    </w:pPr>
                    <w:r>
                      <w:rPr>
                        <w:noProof/>
                      </w:rPr>
                      <w:t xml:space="preserve">[1] </w:t>
                    </w:r>
                  </w:p>
                </w:tc>
                <w:tc>
                  <w:tcPr>
                    <w:tcW w:w="0" w:type="auto"/>
                    <w:hideMark/>
                  </w:tcPr>
                  <w:p w:rsidR="006C4D82" w:rsidRDefault="006C4D82" w14:paraId="725DC71E" w14:textId="77777777">
                    <w:pPr>
                      <w:pStyle w:val="Bibliography"/>
                      <w:rPr>
                        <w:noProof/>
                      </w:rPr>
                    </w:pPr>
                    <w:r>
                      <w:rPr>
                        <w:noProof/>
                      </w:rPr>
                      <w:t>C. date. [Online]. Available: https://web.archive.org/web/20050404010227/http://www.aw-bc.com/catalog/academic/product/0,1144,0321197844,00.html.</w:t>
                    </w:r>
                  </w:p>
                </w:tc>
              </w:tr>
              <w:tr w:rsidR="006C4D82" w14:paraId="7741F1A7" w14:textId="77777777">
                <w:trPr>
                  <w:divId w:val="470556163"/>
                  <w:tblCellSpacing w:w="15" w:type="dxa"/>
                </w:trPr>
                <w:tc>
                  <w:tcPr>
                    <w:tcW w:w="50" w:type="pct"/>
                    <w:hideMark/>
                  </w:tcPr>
                  <w:p w:rsidR="006C4D82" w:rsidRDefault="006C4D82" w14:paraId="06CFBBDB" w14:textId="77777777">
                    <w:pPr>
                      <w:pStyle w:val="Bibliography"/>
                      <w:rPr>
                        <w:noProof/>
                      </w:rPr>
                    </w:pPr>
                    <w:r>
                      <w:rPr>
                        <w:noProof/>
                      </w:rPr>
                      <w:t xml:space="preserve">[2] </w:t>
                    </w:r>
                  </w:p>
                </w:tc>
                <w:tc>
                  <w:tcPr>
                    <w:tcW w:w="0" w:type="auto"/>
                    <w:hideMark/>
                  </w:tcPr>
                  <w:p w:rsidR="006C4D82" w:rsidRDefault="006C4D82" w14:paraId="6A667275" w14:textId="77777777">
                    <w:pPr>
                      <w:pStyle w:val="Bibliography"/>
                      <w:rPr>
                        <w:noProof/>
                      </w:rPr>
                    </w:pPr>
                    <w:r>
                      <w:rPr>
                        <w:noProof/>
                      </w:rPr>
                      <w:t>J. Martin, “Managing the database environment,” [Online]. Available: https://books.google.co.uk/books?id=ymy4AAAAIAAJ&amp;pg=PA381&amp;dq=%22CRUD%22&amp;redir_esc=y.</w:t>
                    </w:r>
                  </w:p>
                </w:tc>
              </w:tr>
              <w:tr w:rsidR="006C4D82" w14:paraId="0916FE4D" w14:textId="77777777">
                <w:trPr>
                  <w:divId w:val="470556163"/>
                  <w:tblCellSpacing w:w="15" w:type="dxa"/>
                </w:trPr>
                <w:tc>
                  <w:tcPr>
                    <w:tcW w:w="50" w:type="pct"/>
                    <w:hideMark/>
                  </w:tcPr>
                  <w:p w:rsidR="006C4D82" w:rsidRDefault="006C4D82" w14:paraId="37E09D3D" w14:textId="77777777">
                    <w:pPr>
                      <w:pStyle w:val="Bibliography"/>
                      <w:rPr>
                        <w:noProof/>
                      </w:rPr>
                    </w:pPr>
                    <w:r>
                      <w:rPr>
                        <w:noProof/>
                      </w:rPr>
                      <w:t xml:space="preserve">[3] </w:t>
                    </w:r>
                  </w:p>
                </w:tc>
                <w:tc>
                  <w:tcPr>
                    <w:tcW w:w="0" w:type="auto"/>
                    <w:hideMark/>
                  </w:tcPr>
                  <w:p w:rsidR="006C4D82" w:rsidRDefault="006C4D82" w14:paraId="3EFCF385" w14:textId="77777777">
                    <w:pPr>
                      <w:pStyle w:val="Bibliography"/>
                      <w:rPr>
                        <w:noProof/>
                      </w:rPr>
                    </w:pPr>
                    <w:r>
                      <w:rPr>
                        <w:noProof/>
                      </w:rPr>
                      <w:t>“enums,” [Online]. Available: https://en.wikipedia.org/wiki/Enumerated_type.</w:t>
                    </w:r>
                  </w:p>
                </w:tc>
              </w:tr>
              <w:tr w:rsidR="006C4D82" w14:paraId="7F5D49C1" w14:textId="77777777">
                <w:trPr>
                  <w:divId w:val="470556163"/>
                  <w:tblCellSpacing w:w="15" w:type="dxa"/>
                </w:trPr>
                <w:tc>
                  <w:tcPr>
                    <w:tcW w:w="50" w:type="pct"/>
                    <w:hideMark/>
                  </w:tcPr>
                  <w:p w:rsidR="006C4D82" w:rsidRDefault="006C4D82" w14:paraId="5226804D" w14:textId="77777777">
                    <w:pPr>
                      <w:pStyle w:val="Bibliography"/>
                      <w:rPr>
                        <w:noProof/>
                      </w:rPr>
                    </w:pPr>
                    <w:r>
                      <w:rPr>
                        <w:noProof/>
                      </w:rPr>
                      <w:t xml:space="preserve">[4] </w:t>
                    </w:r>
                  </w:p>
                </w:tc>
                <w:tc>
                  <w:tcPr>
                    <w:tcW w:w="0" w:type="auto"/>
                    <w:hideMark/>
                  </w:tcPr>
                  <w:p w:rsidR="006C4D82" w:rsidRDefault="006C4D82" w14:paraId="2A14E9E2" w14:textId="77777777">
                    <w:pPr>
                      <w:pStyle w:val="Bibliography"/>
                      <w:rPr>
                        <w:noProof/>
                      </w:rPr>
                    </w:pPr>
                    <w:r>
                      <w:rPr>
                        <w:noProof/>
                      </w:rPr>
                      <w:t>WIKI, “SQL,” [Online]. Available: https://en.wikipedia.org/wiki/SQL.</w:t>
                    </w:r>
                  </w:p>
                </w:tc>
              </w:tr>
              <w:tr w:rsidR="006C4D82" w14:paraId="5DF4E024" w14:textId="77777777">
                <w:trPr>
                  <w:divId w:val="470556163"/>
                  <w:tblCellSpacing w:w="15" w:type="dxa"/>
                </w:trPr>
                <w:tc>
                  <w:tcPr>
                    <w:tcW w:w="50" w:type="pct"/>
                    <w:hideMark/>
                  </w:tcPr>
                  <w:p w:rsidR="006C4D82" w:rsidRDefault="006C4D82" w14:paraId="38E37C55" w14:textId="77777777">
                    <w:pPr>
                      <w:pStyle w:val="Bibliography"/>
                      <w:rPr>
                        <w:noProof/>
                      </w:rPr>
                    </w:pPr>
                    <w:r>
                      <w:rPr>
                        <w:noProof/>
                      </w:rPr>
                      <w:t xml:space="preserve">[5] </w:t>
                    </w:r>
                  </w:p>
                </w:tc>
                <w:tc>
                  <w:tcPr>
                    <w:tcW w:w="0" w:type="auto"/>
                    <w:hideMark/>
                  </w:tcPr>
                  <w:p w:rsidR="006C4D82" w:rsidRDefault="006C4D82" w14:paraId="0A258F3D" w14:textId="77777777">
                    <w:pPr>
                      <w:pStyle w:val="Bibliography"/>
                      <w:rPr>
                        <w:noProof/>
                      </w:rPr>
                    </w:pPr>
                    <w:r>
                      <w:rPr>
                        <w:noProof/>
                      </w:rPr>
                      <w:t>M. Chapple, “SQL fundamentals,” [Online]. Available: https://www.lifewire.com/sql-fundamentals-1019780.</w:t>
                    </w:r>
                  </w:p>
                </w:tc>
              </w:tr>
              <w:tr w:rsidR="006C4D82" w14:paraId="452B72FA" w14:textId="77777777">
                <w:trPr>
                  <w:divId w:val="470556163"/>
                  <w:tblCellSpacing w:w="15" w:type="dxa"/>
                </w:trPr>
                <w:tc>
                  <w:tcPr>
                    <w:tcW w:w="50" w:type="pct"/>
                    <w:hideMark/>
                  </w:tcPr>
                  <w:p w:rsidR="006C4D82" w:rsidRDefault="006C4D82" w14:paraId="16479BC6" w14:textId="77777777">
                    <w:pPr>
                      <w:pStyle w:val="Bibliography"/>
                      <w:rPr>
                        <w:noProof/>
                      </w:rPr>
                    </w:pPr>
                    <w:r>
                      <w:rPr>
                        <w:noProof/>
                      </w:rPr>
                      <w:t xml:space="preserve">[6] </w:t>
                    </w:r>
                  </w:p>
                </w:tc>
                <w:tc>
                  <w:tcPr>
                    <w:tcW w:w="0" w:type="auto"/>
                    <w:hideMark/>
                  </w:tcPr>
                  <w:p w:rsidR="006C4D82" w:rsidRDefault="006C4D82" w14:paraId="542FB479" w14:textId="77777777">
                    <w:pPr>
                      <w:pStyle w:val="Bibliography"/>
                      <w:rPr>
                        <w:noProof/>
                      </w:rPr>
                    </w:pPr>
                    <w:r>
                      <w:rPr>
                        <w:noProof/>
                      </w:rPr>
                      <w:t>asp.net. [Online]. Available: https://docs.microsoft.com/en-us/aspnet/mvc/overview/security/create-an-aspnet-mvc-5-web-app-with-email-confirmation-and-password-reset.</w:t>
                    </w:r>
                  </w:p>
                </w:tc>
              </w:tr>
              <w:tr w:rsidR="006C4D82" w14:paraId="6451AE7E" w14:textId="77777777">
                <w:trPr>
                  <w:divId w:val="470556163"/>
                  <w:tblCellSpacing w:w="15" w:type="dxa"/>
                </w:trPr>
                <w:tc>
                  <w:tcPr>
                    <w:tcW w:w="50" w:type="pct"/>
                    <w:hideMark/>
                  </w:tcPr>
                  <w:p w:rsidR="006C4D82" w:rsidRDefault="006C4D82" w14:paraId="2EE6C5AD" w14:textId="77777777">
                    <w:pPr>
                      <w:pStyle w:val="Bibliography"/>
                      <w:rPr>
                        <w:noProof/>
                      </w:rPr>
                    </w:pPr>
                    <w:r>
                      <w:rPr>
                        <w:noProof/>
                      </w:rPr>
                      <w:t xml:space="preserve">[7] </w:t>
                    </w:r>
                  </w:p>
                </w:tc>
                <w:tc>
                  <w:tcPr>
                    <w:tcW w:w="0" w:type="auto"/>
                    <w:hideMark/>
                  </w:tcPr>
                  <w:p w:rsidR="006C4D82" w:rsidRDefault="006C4D82" w14:paraId="663A440E" w14:textId="77777777">
                    <w:pPr>
                      <w:pStyle w:val="Bibliography"/>
                      <w:rPr>
                        <w:noProof/>
                      </w:rPr>
                    </w:pPr>
                    <w:r>
                      <w:rPr>
                        <w:noProof/>
                      </w:rPr>
                      <w:t>Wiki, “API,” [Online]. Available: https://en.wikipedia.org/wiki/Application_programming_interface.</w:t>
                    </w:r>
                  </w:p>
                </w:tc>
              </w:tr>
              <w:tr w:rsidR="006C4D82" w14:paraId="14A14AB6" w14:textId="77777777">
                <w:trPr>
                  <w:divId w:val="470556163"/>
                  <w:tblCellSpacing w:w="15" w:type="dxa"/>
                </w:trPr>
                <w:tc>
                  <w:tcPr>
                    <w:tcW w:w="50" w:type="pct"/>
                    <w:hideMark/>
                  </w:tcPr>
                  <w:p w:rsidR="006C4D82" w:rsidRDefault="006C4D82" w14:paraId="2C9FF6B6" w14:textId="77777777">
                    <w:pPr>
                      <w:pStyle w:val="Bibliography"/>
                      <w:rPr>
                        <w:noProof/>
                      </w:rPr>
                    </w:pPr>
                    <w:r>
                      <w:rPr>
                        <w:noProof/>
                      </w:rPr>
                      <w:t xml:space="preserve">[8] </w:t>
                    </w:r>
                  </w:p>
                </w:tc>
                <w:tc>
                  <w:tcPr>
                    <w:tcW w:w="0" w:type="auto"/>
                    <w:hideMark/>
                  </w:tcPr>
                  <w:p w:rsidR="006C4D82" w:rsidRDefault="006C4D82" w14:paraId="0FC85CEB" w14:textId="77777777">
                    <w:pPr>
                      <w:pStyle w:val="Bibliography"/>
                      <w:rPr>
                        <w:noProof/>
                      </w:rPr>
                    </w:pPr>
                    <w:r>
                      <w:rPr>
                        <w:noProof/>
                      </w:rPr>
                      <w:t>mockaroo. [Online]. Available: mockaroo.com.</w:t>
                    </w:r>
                  </w:p>
                </w:tc>
              </w:tr>
            </w:tbl>
            <w:p w:rsidR="006C4D82" w:rsidRDefault="006C4D82" w14:paraId="0ABBE975" w14:textId="77777777">
              <w:pPr>
                <w:divId w:val="470556163"/>
                <w:rPr>
                  <w:noProof/>
                </w:rPr>
              </w:pPr>
            </w:p>
            <w:p w:rsidR="00504F6B" w:rsidRDefault="00504F6B" w14:paraId="49BD0443" w14:textId="03D00E85">
              <w:r>
                <w:rPr>
                  <w:b/>
                  <w:bCs/>
                  <w:noProof/>
                </w:rPr>
                <w:fldChar w:fldCharType="end"/>
              </w:r>
            </w:p>
          </w:sdtContent>
        </w:sdt>
      </w:sdtContent>
    </w:sdt>
    <w:p w:rsidR="009078E6" w:rsidRDefault="009078E6" w14:paraId="7F6E7265" w14:textId="77777777"/>
    <w:sectPr w:rsidR="009078E6" w:rsidSect="00816A04">
      <w:footerReference w:type="default" r:id="rId1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F663A" w:rsidP="00303C65" w:rsidRDefault="000F663A" w14:paraId="78ED651A" w14:textId="77777777">
      <w:r>
        <w:separator/>
      </w:r>
    </w:p>
  </w:endnote>
  <w:endnote w:type="continuationSeparator" w:id="0">
    <w:p w:rsidR="000F663A" w:rsidP="00303C65" w:rsidRDefault="000F663A" w14:paraId="01E33F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0476723"/>
      <w:docPartObj>
        <w:docPartGallery w:val="Page Numbers (Bottom of Page)"/>
        <w:docPartUnique/>
      </w:docPartObj>
    </w:sdtPr>
    <w:sdtEndPr/>
    <w:sdtContent>
      <w:sdt>
        <w:sdtPr>
          <w:id w:val="-1769616900"/>
          <w:docPartObj>
            <w:docPartGallery w:val="Page Numbers (Top of Page)"/>
            <w:docPartUnique/>
          </w:docPartObj>
        </w:sdtPr>
        <w:sdtEndPr/>
        <w:sdtContent>
          <w:p w:rsidR="001B078D" w:rsidRDefault="001B078D" w14:paraId="7B04EC1A" w14:textId="3BBCD8F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303C65" w:rsidRDefault="00303C65" w14:paraId="4D330F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F663A" w:rsidP="00303C65" w:rsidRDefault="000F663A" w14:paraId="1D3D1DB7" w14:textId="77777777">
      <w:r>
        <w:separator/>
      </w:r>
    </w:p>
  </w:footnote>
  <w:footnote w:type="continuationSeparator" w:id="0">
    <w:p w:rsidR="000F663A" w:rsidP="00303C65" w:rsidRDefault="000F663A" w14:paraId="26AEEF0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C1103"/>
    <w:multiLevelType w:val="hybridMultilevel"/>
    <w:tmpl w:val="BBF4EF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 w15:restartNumberingAfterBreak="0">
    <w:nsid w:val="24835BFB"/>
    <w:multiLevelType w:val="hybridMultilevel"/>
    <w:tmpl w:val="04685E36"/>
    <w:lvl w:ilvl="0" w:tplc="08090001">
      <w:start w:val="1"/>
      <w:numFmt w:val="bullet"/>
      <w:lvlText w:val=""/>
      <w:lvlJc w:val="left"/>
      <w:pPr>
        <w:ind w:left="1060" w:hanging="360"/>
      </w:pPr>
      <w:rPr>
        <w:rFonts w:hint="default" w:ascii="Symbol" w:hAnsi="Symbol"/>
      </w:rPr>
    </w:lvl>
    <w:lvl w:ilvl="1" w:tplc="08090003">
      <w:start w:val="1"/>
      <w:numFmt w:val="bullet"/>
      <w:lvlText w:val="o"/>
      <w:lvlJc w:val="left"/>
      <w:pPr>
        <w:ind w:left="1780" w:hanging="360"/>
      </w:pPr>
      <w:rPr>
        <w:rFonts w:hint="default" w:ascii="Courier New" w:hAnsi="Courier New" w:cs="Courier New"/>
      </w:rPr>
    </w:lvl>
    <w:lvl w:ilvl="2" w:tplc="08090005">
      <w:start w:val="1"/>
      <w:numFmt w:val="bullet"/>
      <w:lvlText w:val=""/>
      <w:lvlJc w:val="left"/>
      <w:pPr>
        <w:ind w:left="2500" w:hanging="360"/>
      </w:pPr>
      <w:rPr>
        <w:rFonts w:hint="default" w:ascii="Wingdings" w:hAnsi="Wingdings"/>
      </w:rPr>
    </w:lvl>
    <w:lvl w:ilvl="3" w:tplc="08090001">
      <w:start w:val="1"/>
      <w:numFmt w:val="bullet"/>
      <w:lvlText w:val=""/>
      <w:lvlJc w:val="left"/>
      <w:pPr>
        <w:ind w:left="3220" w:hanging="360"/>
      </w:pPr>
      <w:rPr>
        <w:rFonts w:hint="default" w:ascii="Symbol" w:hAnsi="Symbol"/>
      </w:rPr>
    </w:lvl>
    <w:lvl w:ilvl="4" w:tplc="08090003">
      <w:start w:val="1"/>
      <w:numFmt w:val="bullet"/>
      <w:lvlText w:val="o"/>
      <w:lvlJc w:val="left"/>
      <w:pPr>
        <w:ind w:left="3940" w:hanging="360"/>
      </w:pPr>
      <w:rPr>
        <w:rFonts w:hint="default" w:ascii="Courier New" w:hAnsi="Courier New" w:cs="Courier New"/>
      </w:rPr>
    </w:lvl>
    <w:lvl w:ilvl="5" w:tplc="08090005">
      <w:start w:val="1"/>
      <w:numFmt w:val="bullet"/>
      <w:lvlText w:val=""/>
      <w:lvlJc w:val="left"/>
      <w:pPr>
        <w:ind w:left="4660" w:hanging="360"/>
      </w:pPr>
      <w:rPr>
        <w:rFonts w:hint="default" w:ascii="Wingdings" w:hAnsi="Wingdings"/>
      </w:rPr>
    </w:lvl>
    <w:lvl w:ilvl="6" w:tplc="08090001">
      <w:start w:val="1"/>
      <w:numFmt w:val="bullet"/>
      <w:lvlText w:val=""/>
      <w:lvlJc w:val="left"/>
      <w:pPr>
        <w:ind w:left="5380" w:hanging="360"/>
      </w:pPr>
      <w:rPr>
        <w:rFonts w:hint="default" w:ascii="Symbol" w:hAnsi="Symbol"/>
      </w:rPr>
    </w:lvl>
    <w:lvl w:ilvl="7" w:tplc="08090003">
      <w:start w:val="1"/>
      <w:numFmt w:val="bullet"/>
      <w:lvlText w:val="o"/>
      <w:lvlJc w:val="left"/>
      <w:pPr>
        <w:ind w:left="6100" w:hanging="360"/>
      </w:pPr>
      <w:rPr>
        <w:rFonts w:hint="default" w:ascii="Courier New" w:hAnsi="Courier New" w:cs="Courier New"/>
      </w:rPr>
    </w:lvl>
    <w:lvl w:ilvl="8" w:tplc="08090005">
      <w:start w:val="1"/>
      <w:numFmt w:val="bullet"/>
      <w:lvlText w:val=""/>
      <w:lvlJc w:val="left"/>
      <w:pPr>
        <w:ind w:left="6820" w:hanging="360"/>
      </w:pPr>
      <w:rPr>
        <w:rFonts w:hint="default" w:ascii="Wingdings" w:hAnsi="Wingdings"/>
      </w:r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4771757A"/>
    <w:multiLevelType w:val="hybridMultilevel"/>
    <w:tmpl w:val="0282A2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51"/>
    <w:rsid w:val="00000122"/>
    <w:rsid w:val="00007331"/>
    <w:rsid w:val="00030E3F"/>
    <w:rsid w:val="0003652C"/>
    <w:rsid w:val="000564A2"/>
    <w:rsid w:val="00070B93"/>
    <w:rsid w:val="00086F29"/>
    <w:rsid w:val="000C03AF"/>
    <w:rsid w:val="000D4BC7"/>
    <w:rsid w:val="000F663A"/>
    <w:rsid w:val="0010223F"/>
    <w:rsid w:val="0011465C"/>
    <w:rsid w:val="00133B30"/>
    <w:rsid w:val="00144197"/>
    <w:rsid w:val="00194476"/>
    <w:rsid w:val="001B05C2"/>
    <w:rsid w:val="001B078D"/>
    <w:rsid w:val="001B43C7"/>
    <w:rsid w:val="001D67A1"/>
    <w:rsid w:val="001F404B"/>
    <w:rsid w:val="00215E26"/>
    <w:rsid w:val="00247023"/>
    <w:rsid w:val="00250DE3"/>
    <w:rsid w:val="00257AF4"/>
    <w:rsid w:val="00264751"/>
    <w:rsid w:val="0028147A"/>
    <w:rsid w:val="0028654C"/>
    <w:rsid w:val="002A0932"/>
    <w:rsid w:val="002C32ED"/>
    <w:rsid w:val="002D1BC9"/>
    <w:rsid w:val="002E035B"/>
    <w:rsid w:val="002F3E09"/>
    <w:rsid w:val="00303C65"/>
    <w:rsid w:val="00315CB0"/>
    <w:rsid w:val="003213E0"/>
    <w:rsid w:val="0034126F"/>
    <w:rsid w:val="003B44B5"/>
    <w:rsid w:val="003B7AB4"/>
    <w:rsid w:val="003F3788"/>
    <w:rsid w:val="00411CFB"/>
    <w:rsid w:val="00412F99"/>
    <w:rsid w:val="00415B68"/>
    <w:rsid w:val="0042079C"/>
    <w:rsid w:val="004311D4"/>
    <w:rsid w:val="004344E2"/>
    <w:rsid w:val="0046114D"/>
    <w:rsid w:val="00467E4C"/>
    <w:rsid w:val="004709DB"/>
    <w:rsid w:val="0049628A"/>
    <w:rsid w:val="004A140B"/>
    <w:rsid w:val="004B19D5"/>
    <w:rsid w:val="004B2534"/>
    <w:rsid w:val="004B668A"/>
    <w:rsid w:val="004B7AB6"/>
    <w:rsid w:val="004E3B88"/>
    <w:rsid w:val="00501202"/>
    <w:rsid w:val="00504F6B"/>
    <w:rsid w:val="00512336"/>
    <w:rsid w:val="00555D55"/>
    <w:rsid w:val="0055732B"/>
    <w:rsid w:val="005676B0"/>
    <w:rsid w:val="005843D2"/>
    <w:rsid w:val="005B7F24"/>
    <w:rsid w:val="005C11E2"/>
    <w:rsid w:val="005C681C"/>
    <w:rsid w:val="005F0AC4"/>
    <w:rsid w:val="00602624"/>
    <w:rsid w:val="00615F37"/>
    <w:rsid w:val="0064127C"/>
    <w:rsid w:val="00657256"/>
    <w:rsid w:val="00664E0B"/>
    <w:rsid w:val="00675650"/>
    <w:rsid w:val="00681983"/>
    <w:rsid w:val="00683B9A"/>
    <w:rsid w:val="006C4D82"/>
    <w:rsid w:val="006C50BD"/>
    <w:rsid w:val="006E5EBA"/>
    <w:rsid w:val="006F6B36"/>
    <w:rsid w:val="00700D72"/>
    <w:rsid w:val="007067E8"/>
    <w:rsid w:val="0071008A"/>
    <w:rsid w:val="00732E81"/>
    <w:rsid w:val="00747F2B"/>
    <w:rsid w:val="0075446A"/>
    <w:rsid w:val="007571C6"/>
    <w:rsid w:val="00774A1A"/>
    <w:rsid w:val="007A21FF"/>
    <w:rsid w:val="007A5463"/>
    <w:rsid w:val="007B5792"/>
    <w:rsid w:val="007C08B6"/>
    <w:rsid w:val="00816A04"/>
    <w:rsid w:val="00821948"/>
    <w:rsid w:val="00844D20"/>
    <w:rsid w:val="0086395D"/>
    <w:rsid w:val="0088493E"/>
    <w:rsid w:val="00892D53"/>
    <w:rsid w:val="008937FB"/>
    <w:rsid w:val="008978AC"/>
    <w:rsid w:val="008A2C33"/>
    <w:rsid w:val="009078E6"/>
    <w:rsid w:val="009228A5"/>
    <w:rsid w:val="00932A5F"/>
    <w:rsid w:val="00940598"/>
    <w:rsid w:val="00946600"/>
    <w:rsid w:val="009534CC"/>
    <w:rsid w:val="0097483E"/>
    <w:rsid w:val="00976F1E"/>
    <w:rsid w:val="0097717E"/>
    <w:rsid w:val="009B359F"/>
    <w:rsid w:val="009B7867"/>
    <w:rsid w:val="009E2210"/>
    <w:rsid w:val="009E51FC"/>
    <w:rsid w:val="009E5C13"/>
    <w:rsid w:val="00A07C85"/>
    <w:rsid w:val="00A15152"/>
    <w:rsid w:val="00A25F18"/>
    <w:rsid w:val="00A32202"/>
    <w:rsid w:val="00A44704"/>
    <w:rsid w:val="00A5348C"/>
    <w:rsid w:val="00A849DD"/>
    <w:rsid w:val="00A91972"/>
    <w:rsid w:val="00A947FC"/>
    <w:rsid w:val="00AB3F55"/>
    <w:rsid w:val="00AD0A71"/>
    <w:rsid w:val="00AD3C80"/>
    <w:rsid w:val="00AE1BDA"/>
    <w:rsid w:val="00B2164E"/>
    <w:rsid w:val="00B30205"/>
    <w:rsid w:val="00B528F4"/>
    <w:rsid w:val="00B72D81"/>
    <w:rsid w:val="00B82407"/>
    <w:rsid w:val="00BA6556"/>
    <w:rsid w:val="00BB049B"/>
    <w:rsid w:val="00BD5C24"/>
    <w:rsid w:val="00C535C2"/>
    <w:rsid w:val="00C60E69"/>
    <w:rsid w:val="00C73957"/>
    <w:rsid w:val="00C763F1"/>
    <w:rsid w:val="00CB0DC3"/>
    <w:rsid w:val="00CC7330"/>
    <w:rsid w:val="00CF1D37"/>
    <w:rsid w:val="00CF79D6"/>
    <w:rsid w:val="00D2422E"/>
    <w:rsid w:val="00D60EEE"/>
    <w:rsid w:val="00D668DF"/>
    <w:rsid w:val="00DC042A"/>
    <w:rsid w:val="00DD46CD"/>
    <w:rsid w:val="00DD5DC5"/>
    <w:rsid w:val="00DD6EBE"/>
    <w:rsid w:val="00E5082D"/>
    <w:rsid w:val="00E55D37"/>
    <w:rsid w:val="00E662C0"/>
    <w:rsid w:val="00EB3920"/>
    <w:rsid w:val="00EC0DDF"/>
    <w:rsid w:val="00ED1546"/>
    <w:rsid w:val="00ED2911"/>
    <w:rsid w:val="00EF079E"/>
    <w:rsid w:val="00EF19C9"/>
    <w:rsid w:val="00EF5A6E"/>
    <w:rsid w:val="00F023EF"/>
    <w:rsid w:val="00F234E7"/>
    <w:rsid w:val="00F243C3"/>
    <w:rsid w:val="00F64DFA"/>
    <w:rsid w:val="00F83D2F"/>
    <w:rsid w:val="0BE3341E"/>
    <w:rsid w:val="300CE420"/>
    <w:rsid w:val="3406BF78"/>
    <w:rsid w:val="5289FC70"/>
    <w:rsid w:val="62583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55111"/>
  <w15:chartTrackingRefBased/>
  <w15:docId w15:val="{E64D1739-E778-426C-AAED-E2CCA6B52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16A04"/>
    <w:pPr>
      <w:spacing w:after="0" w:line="240" w:lineRule="auto"/>
    </w:pPr>
    <w:rPr>
      <w:rFonts w:ascii="Times New Roman" w:hAnsi="Times New Roman" w:eastAsia="Times New Roman" w:cs="Times New Roman"/>
      <w:sz w:val="20"/>
      <w:szCs w:val="20"/>
      <w:lang w:eastAsia="en-GB"/>
    </w:rPr>
  </w:style>
  <w:style w:type="paragraph" w:styleId="Heading1">
    <w:name w:val="heading 1"/>
    <w:basedOn w:val="Normal"/>
    <w:next w:val="Normal"/>
    <w:link w:val="Heading1Char"/>
    <w:uiPriority w:val="9"/>
    <w:qFormat/>
    <w:rsid w:val="00F83D2F"/>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semiHidden/>
    <w:unhideWhenUsed/>
    <w:qFormat/>
    <w:rsid w:val="00816A04"/>
    <w:pPr>
      <w:keepNext/>
      <w:jc w:val="both"/>
      <w:outlineLvl w:val="1"/>
    </w:pPr>
    <w:rPr>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semiHidden/>
    <w:rsid w:val="00816A04"/>
    <w:rPr>
      <w:rFonts w:ascii="Times New Roman" w:hAnsi="Times New Roman" w:eastAsia="Times New Roman" w:cs="Times New Roman"/>
      <w:b/>
      <w:sz w:val="24"/>
      <w:szCs w:val="20"/>
      <w:lang w:eastAsia="en-GB"/>
    </w:rPr>
  </w:style>
  <w:style w:type="character" w:styleId="Hyperlink">
    <w:name w:val="Hyperlink"/>
    <w:uiPriority w:val="99"/>
    <w:unhideWhenUsed/>
    <w:rsid w:val="00816A04"/>
    <w:rPr>
      <w:color w:val="0000FF"/>
      <w:u w:val="single"/>
    </w:rPr>
  </w:style>
  <w:style w:type="paragraph" w:styleId="NoSpacing">
    <w:name w:val="No Spacing"/>
    <w:link w:val="NoSpacingChar"/>
    <w:uiPriority w:val="1"/>
    <w:qFormat/>
    <w:rsid w:val="00816A0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816A04"/>
    <w:rPr>
      <w:rFonts w:eastAsiaTheme="minorEastAsia"/>
      <w:lang w:val="en-US"/>
    </w:rPr>
  </w:style>
  <w:style w:type="paragraph" w:styleId="ListParagraph">
    <w:name w:val="List Paragraph"/>
    <w:basedOn w:val="Normal"/>
    <w:uiPriority w:val="34"/>
    <w:qFormat/>
    <w:rsid w:val="004B2534"/>
    <w:pPr>
      <w:ind w:left="720"/>
      <w:contextualSpacing/>
    </w:pPr>
  </w:style>
  <w:style w:type="character" w:styleId="UnresolvedMention">
    <w:name w:val="Unresolved Mention"/>
    <w:basedOn w:val="DefaultParagraphFont"/>
    <w:uiPriority w:val="99"/>
    <w:semiHidden/>
    <w:unhideWhenUsed/>
    <w:rsid w:val="0086395D"/>
    <w:rPr>
      <w:color w:val="605E5C"/>
      <w:shd w:val="clear" w:color="auto" w:fill="E1DFDD"/>
    </w:rPr>
  </w:style>
  <w:style w:type="character" w:styleId="Heading1Char" w:customStyle="1">
    <w:name w:val="Heading 1 Char"/>
    <w:basedOn w:val="DefaultParagraphFont"/>
    <w:link w:val="Heading1"/>
    <w:uiPriority w:val="9"/>
    <w:rsid w:val="00F83D2F"/>
    <w:rPr>
      <w:rFonts w:asciiTheme="majorHAnsi" w:hAnsiTheme="majorHAnsi" w:eastAsiaTheme="majorEastAsia" w:cstheme="majorBidi"/>
      <w:color w:val="2F5496" w:themeColor="accent1" w:themeShade="BF"/>
      <w:sz w:val="32"/>
      <w:szCs w:val="32"/>
      <w:lang w:eastAsia="en-GB"/>
    </w:rPr>
  </w:style>
  <w:style w:type="paragraph" w:styleId="Subtitle">
    <w:name w:val="Subtitle"/>
    <w:basedOn w:val="Normal"/>
    <w:next w:val="Normal"/>
    <w:link w:val="SubtitleChar"/>
    <w:uiPriority w:val="11"/>
    <w:qFormat/>
    <w:rsid w:val="00B72D81"/>
    <w:pPr>
      <w:numPr>
        <w:ilvl w:val="1"/>
      </w:numPr>
      <w:spacing w:after="160"/>
    </w:pPr>
    <w:rPr>
      <w:rFonts w:asciiTheme="minorHAnsi" w:hAnsiTheme="minorHAnsi" w:eastAsiaTheme="minorEastAsia" w:cstheme="minorBidi"/>
      <w:color w:val="5A5A5A" w:themeColor="text1" w:themeTint="A5"/>
      <w:spacing w:val="15"/>
      <w:sz w:val="22"/>
      <w:szCs w:val="22"/>
    </w:rPr>
  </w:style>
  <w:style w:type="character" w:styleId="SubtitleChar" w:customStyle="1">
    <w:name w:val="Subtitle Char"/>
    <w:basedOn w:val="DefaultParagraphFont"/>
    <w:link w:val="Subtitle"/>
    <w:uiPriority w:val="11"/>
    <w:rsid w:val="00B72D81"/>
    <w:rPr>
      <w:rFonts w:eastAsiaTheme="minorEastAsia"/>
      <w:color w:val="5A5A5A" w:themeColor="text1" w:themeTint="A5"/>
      <w:spacing w:val="15"/>
      <w:lang w:eastAsia="en-GB"/>
    </w:rPr>
  </w:style>
  <w:style w:type="paragraph" w:styleId="Title">
    <w:name w:val="Title"/>
    <w:basedOn w:val="Normal"/>
    <w:next w:val="Normal"/>
    <w:link w:val="TitleChar"/>
    <w:uiPriority w:val="10"/>
    <w:qFormat/>
    <w:rsid w:val="00B72D81"/>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72D81"/>
    <w:rPr>
      <w:rFonts w:asciiTheme="majorHAnsi" w:hAnsiTheme="majorHAnsi" w:eastAsiaTheme="majorEastAsia" w:cstheme="majorBidi"/>
      <w:spacing w:val="-10"/>
      <w:kern w:val="28"/>
      <w:sz w:val="56"/>
      <w:szCs w:val="56"/>
      <w:lang w:eastAsia="en-GB"/>
    </w:rPr>
  </w:style>
  <w:style w:type="table" w:styleId="TableGrid">
    <w:name w:val="Table Grid"/>
    <w:basedOn w:val="TableNormal"/>
    <w:uiPriority w:val="39"/>
    <w:rsid w:val="00555D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03C65"/>
    <w:pPr>
      <w:tabs>
        <w:tab w:val="center" w:pos="4513"/>
        <w:tab w:val="right" w:pos="9026"/>
      </w:tabs>
    </w:pPr>
  </w:style>
  <w:style w:type="character" w:styleId="HeaderChar" w:customStyle="1">
    <w:name w:val="Header Char"/>
    <w:basedOn w:val="DefaultParagraphFont"/>
    <w:link w:val="Header"/>
    <w:uiPriority w:val="99"/>
    <w:rsid w:val="00303C65"/>
    <w:rPr>
      <w:rFonts w:ascii="Times New Roman" w:hAnsi="Times New Roman" w:eastAsia="Times New Roman" w:cs="Times New Roman"/>
      <w:sz w:val="20"/>
      <w:szCs w:val="20"/>
      <w:lang w:eastAsia="en-GB"/>
    </w:rPr>
  </w:style>
  <w:style w:type="paragraph" w:styleId="Footer">
    <w:name w:val="footer"/>
    <w:basedOn w:val="Normal"/>
    <w:link w:val="FooterChar"/>
    <w:uiPriority w:val="99"/>
    <w:unhideWhenUsed/>
    <w:rsid w:val="00303C65"/>
    <w:pPr>
      <w:tabs>
        <w:tab w:val="center" w:pos="4513"/>
        <w:tab w:val="right" w:pos="9026"/>
      </w:tabs>
    </w:pPr>
  </w:style>
  <w:style w:type="character" w:styleId="FooterChar" w:customStyle="1">
    <w:name w:val="Footer Char"/>
    <w:basedOn w:val="DefaultParagraphFont"/>
    <w:link w:val="Footer"/>
    <w:uiPriority w:val="99"/>
    <w:rsid w:val="00303C65"/>
    <w:rPr>
      <w:rFonts w:ascii="Times New Roman" w:hAnsi="Times New Roman" w:eastAsia="Times New Roman" w:cs="Times New Roman"/>
      <w:sz w:val="20"/>
      <w:szCs w:val="20"/>
      <w:lang w:eastAsia="en-GB"/>
    </w:rPr>
  </w:style>
  <w:style w:type="paragraph" w:styleId="TOCHeading">
    <w:name w:val="TOC Heading"/>
    <w:basedOn w:val="Heading1"/>
    <w:next w:val="Normal"/>
    <w:uiPriority w:val="39"/>
    <w:unhideWhenUsed/>
    <w:qFormat/>
    <w:rsid w:val="002E035B"/>
    <w:pPr>
      <w:spacing w:line="259" w:lineRule="auto"/>
      <w:outlineLvl w:val="9"/>
    </w:pPr>
    <w:rPr>
      <w:lang w:val="en-US" w:eastAsia="en-US"/>
    </w:rPr>
  </w:style>
  <w:style w:type="paragraph" w:styleId="TOC1">
    <w:name w:val="toc 1"/>
    <w:basedOn w:val="Normal"/>
    <w:next w:val="Normal"/>
    <w:autoRedefine/>
    <w:uiPriority w:val="39"/>
    <w:unhideWhenUsed/>
    <w:rsid w:val="002E035B"/>
    <w:pPr>
      <w:spacing w:after="100"/>
    </w:pPr>
  </w:style>
  <w:style w:type="character" w:styleId="FollowedHyperlink">
    <w:name w:val="FollowedHyperlink"/>
    <w:basedOn w:val="DefaultParagraphFont"/>
    <w:uiPriority w:val="99"/>
    <w:semiHidden/>
    <w:unhideWhenUsed/>
    <w:rsid w:val="001F404B"/>
    <w:rPr>
      <w:color w:val="954F72" w:themeColor="followedHyperlink"/>
      <w:u w:val="single"/>
    </w:rPr>
  </w:style>
  <w:style w:type="paragraph" w:styleId="Bibliography">
    <w:name w:val="Bibliography"/>
    <w:basedOn w:val="Normal"/>
    <w:next w:val="Normal"/>
    <w:uiPriority w:val="37"/>
    <w:unhideWhenUsed/>
    <w:rsid w:val="00504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860626">
      <w:bodyDiv w:val="1"/>
      <w:marLeft w:val="0"/>
      <w:marRight w:val="0"/>
      <w:marTop w:val="0"/>
      <w:marBottom w:val="0"/>
      <w:divBdr>
        <w:top w:val="none" w:sz="0" w:space="0" w:color="auto"/>
        <w:left w:val="none" w:sz="0" w:space="0" w:color="auto"/>
        <w:bottom w:val="none" w:sz="0" w:space="0" w:color="auto"/>
        <w:right w:val="none" w:sz="0" w:space="0" w:color="auto"/>
      </w:divBdr>
    </w:div>
    <w:div w:id="229460596">
      <w:bodyDiv w:val="1"/>
      <w:marLeft w:val="0"/>
      <w:marRight w:val="0"/>
      <w:marTop w:val="0"/>
      <w:marBottom w:val="0"/>
      <w:divBdr>
        <w:top w:val="none" w:sz="0" w:space="0" w:color="auto"/>
        <w:left w:val="none" w:sz="0" w:space="0" w:color="auto"/>
        <w:bottom w:val="none" w:sz="0" w:space="0" w:color="auto"/>
        <w:right w:val="none" w:sz="0" w:space="0" w:color="auto"/>
      </w:divBdr>
    </w:div>
    <w:div w:id="273178660">
      <w:bodyDiv w:val="1"/>
      <w:marLeft w:val="0"/>
      <w:marRight w:val="0"/>
      <w:marTop w:val="0"/>
      <w:marBottom w:val="0"/>
      <w:divBdr>
        <w:top w:val="none" w:sz="0" w:space="0" w:color="auto"/>
        <w:left w:val="none" w:sz="0" w:space="0" w:color="auto"/>
        <w:bottom w:val="none" w:sz="0" w:space="0" w:color="auto"/>
        <w:right w:val="none" w:sz="0" w:space="0" w:color="auto"/>
      </w:divBdr>
    </w:div>
    <w:div w:id="470556163">
      <w:bodyDiv w:val="1"/>
      <w:marLeft w:val="0"/>
      <w:marRight w:val="0"/>
      <w:marTop w:val="0"/>
      <w:marBottom w:val="0"/>
      <w:divBdr>
        <w:top w:val="none" w:sz="0" w:space="0" w:color="auto"/>
        <w:left w:val="none" w:sz="0" w:space="0" w:color="auto"/>
        <w:bottom w:val="none" w:sz="0" w:space="0" w:color="auto"/>
        <w:right w:val="none" w:sz="0" w:space="0" w:color="auto"/>
      </w:divBdr>
    </w:div>
    <w:div w:id="706761581">
      <w:bodyDiv w:val="1"/>
      <w:marLeft w:val="0"/>
      <w:marRight w:val="0"/>
      <w:marTop w:val="0"/>
      <w:marBottom w:val="0"/>
      <w:divBdr>
        <w:top w:val="none" w:sz="0" w:space="0" w:color="auto"/>
        <w:left w:val="none" w:sz="0" w:space="0" w:color="auto"/>
        <w:bottom w:val="none" w:sz="0" w:space="0" w:color="auto"/>
        <w:right w:val="none" w:sz="0" w:space="0" w:color="auto"/>
      </w:divBdr>
    </w:div>
    <w:div w:id="718166684">
      <w:bodyDiv w:val="1"/>
      <w:marLeft w:val="0"/>
      <w:marRight w:val="0"/>
      <w:marTop w:val="0"/>
      <w:marBottom w:val="0"/>
      <w:divBdr>
        <w:top w:val="none" w:sz="0" w:space="0" w:color="auto"/>
        <w:left w:val="none" w:sz="0" w:space="0" w:color="auto"/>
        <w:bottom w:val="none" w:sz="0" w:space="0" w:color="auto"/>
        <w:right w:val="none" w:sz="0" w:space="0" w:color="auto"/>
      </w:divBdr>
    </w:div>
    <w:div w:id="732890319">
      <w:bodyDiv w:val="1"/>
      <w:marLeft w:val="0"/>
      <w:marRight w:val="0"/>
      <w:marTop w:val="0"/>
      <w:marBottom w:val="0"/>
      <w:divBdr>
        <w:top w:val="none" w:sz="0" w:space="0" w:color="auto"/>
        <w:left w:val="none" w:sz="0" w:space="0" w:color="auto"/>
        <w:bottom w:val="none" w:sz="0" w:space="0" w:color="auto"/>
        <w:right w:val="none" w:sz="0" w:space="0" w:color="auto"/>
      </w:divBdr>
    </w:div>
    <w:div w:id="735015180">
      <w:bodyDiv w:val="1"/>
      <w:marLeft w:val="0"/>
      <w:marRight w:val="0"/>
      <w:marTop w:val="0"/>
      <w:marBottom w:val="0"/>
      <w:divBdr>
        <w:top w:val="none" w:sz="0" w:space="0" w:color="auto"/>
        <w:left w:val="none" w:sz="0" w:space="0" w:color="auto"/>
        <w:bottom w:val="none" w:sz="0" w:space="0" w:color="auto"/>
        <w:right w:val="none" w:sz="0" w:space="0" w:color="auto"/>
      </w:divBdr>
    </w:div>
    <w:div w:id="876160400">
      <w:bodyDiv w:val="1"/>
      <w:marLeft w:val="0"/>
      <w:marRight w:val="0"/>
      <w:marTop w:val="0"/>
      <w:marBottom w:val="0"/>
      <w:divBdr>
        <w:top w:val="none" w:sz="0" w:space="0" w:color="auto"/>
        <w:left w:val="none" w:sz="0" w:space="0" w:color="auto"/>
        <w:bottom w:val="none" w:sz="0" w:space="0" w:color="auto"/>
        <w:right w:val="none" w:sz="0" w:space="0" w:color="auto"/>
      </w:divBdr>
    </w:div>
    <w:div w:id="1107503501">
      <w:bodyDiv w:val="1"/>
      <w:marLeft w:val="0"/>
      <w:marRight w:val="0"/>
      <w:marTop w:val="0"/>
      <w:marBottom w:val="0"/>
      <w:divBdr>
        <w:top w:val="none" w:sz="0" w:space="0" w:color="auto"/>
        <w:left w:val="none" w:sz="0" w:space="0" w:color="auto"/>
        <w:bottom w:val="none" w:sz="0" w:space="0" w:color="auto"/>
        <w:right w:val="none" w:sz="0" w:space="0" w:color="auto"/>
      </w:divBdr>
    </w:div>
    <w:div w:id="1169909064">
      <w:bodyDiv w:val="1"/>
      <w:marLeft w:val="0"/>
      <w:marRight w:val="0"/>
      <w:marTop w:val="0"/>
      <w:marBottom w:val="0"/>
      <w:divBdr>
        <w:top w:val="none" w:sz="0" w:space="0" w:color="auto"/>
        <w:left w:val="none" w:sz="0" w:space="0" w:color="auto"/>
        <w:bottom w:val="none" w:sz="0" w:space="0" w:color="auto"/>
        <w:right w:val="none" w:sz="0" w:space="0" w:color="auto"/>
      </w:divBdr>
    </w:div>
    <w:div w:id="1188520816">
      <w:bodyDiv w:val="1"/>
      <w:marLeft w:val="0"/>
      <w:marRight w:val="0"/>
      <w:marTop w:val="0"/>
      <w:marBottom w:val="0"/>
      <w:divBdr>
        <w:top w:val="none" w:sz="0" w:space="0" w:color="auto"/>
        <w:left w:val="none" w:sz="0" w:space="0" w:color="auto"/>
        <w:bottom w:val="none" w:sz="0" w:space="0" w:color="auto"/>
        <w:right w:val="none" w:sz="0" w:space="0" w:color="auto"/>
      </w:divBdr>
    </w:div>
    <w:div w:id="1212033607">
      <w:bodyDiv w:val="1"/>
      <w:marLeft w:val="0"/>
      <w:marRight w:val="0"/>
      <w:marTop w:val="0"/>
      <w:marBottom w:val="0"/>
      <w:divBdr>
        <w:top w:val="none" w:sz="0" w:space="0" w:color="auto"/>
        <w:left w:val="none" w:sz="0" w:space="0" w:color="auto"/>
        <w:bottom w:val="none" w:sz="0" w:space="0" w:color="auto"/>
        <w:right w:val="none" w:sz="0" w:space="0" w:color="auto"/>
      </w:divBdr>
    </w:div>
    <w:div w:id="1352993094">
      <w:bodyDiv w:val="1"/>
      <w:marLeft w:val="0"/>
      <w:marRight w:val="0"/>
      <w:marTop w:val="0"/>
      <w:marBottom w:val="0"/>
      <w:divBdr>
        <w:top w:val="none" w:sz="0" w:space="0" w:color="auto"/>
        <w:left w:val="none" w:sz="0" w:space="0" w:color="auto"/>
        <w:bottom w:val="none" w:sz="0" w:space="0" w:color="auto"/>
        <w:right w:val="none" w:sz="0" w:space="0" w:color="auto"/>
      </w:divBdr>
    </w:div>
    <w:div w:id="1366713619">
      <w:bodyDiv w:val="1"/>
      <w:marLeft w:val="0"/>
      <w:marRight w:val="0"/>
      <w:marTop w:val="0"/>
      <w:marBottom w:val="0"/>
      <w:divBdr>
        <w:top w:val="none" w:sz="0" w:space="0" w:color="auto"/>
        <w:left w:val="none" w:sz="0" w:space="0" w:color="auto"/>
        <w:bottom w:val="none" w:sz="0" w:space="0" w:color="auto"/>
        <w:right w:val="none" w:sz="0" w:space="0" w:color="auto"/>
      </w:divBdr>
    </w:div>
    <w:div w:id="1468278192">
      <w:bodyDiv w:val="1"/>
      <w:marLeft w:val="0"/>
      <w:marRight w:val="0"/>
      <w:marTop w:val="0"/>
      <w:marBottom w:val="0"/>
      <w:divBdr>
        <w:top w:val="none" w:sz="0" w:space="0" w:color="auto"/>
        <w:left w:val="none" w:sz="0" w:space="0" w:color="auto"/>
        <w:bottom w:val="none" w:sz="0" w:space="0" w:color="auto"/>
        <w:right w:val="none" w:sz="0" w:space="0" w:color="auto"/>
      </w:divBdr>
    </w:div>
    <w:div w:id="1580601836">
      <w:bodyDiv w:val="1"/>
      <w:marLeft w:val="0"/>
      <w:marRight w:val="0"/>
      <w:marTop w:val="0"/>
      <w:marBottom w:val="0"/>
      <w:divBdr>
        <w:top w:val="none" w:sz="0" w:space="0" w:color="auto"/>
        <w:left w:val="none" w:sz="0" w:space="0" w:color="auto"/>
        <w:bottom w:val="none" w:sz="0" w:space="0" w:color="auto"/>
        <w:right w:val="none" w:sz="0" w:space="0" w:color="auto"/>
      </w:divBdr>
    </w:div>
    <w:div w:id="1688633258">
      <w:bodyDiv w:val="1"/>
      <w:marLeft w:val="0"/>
      <w:marRight w:val="0"/>
      <w:marTop w:val="0"/>
      <w:marBottom w:val="0"/>
      <w:divBdr>
        <w:top w:val="none" w:sz="0" w:space="0" w:color="auto"/>
        <w:left w:val="none" w:sz="0" w:space="0" w:color="auto"/>
        <w:bottom w:val="none" w:sz="0" w:space="0" w:color="auto"/>
        <w:right w:val="none" w:sz="0" w:space="0" w:color="auto"/>
      </w:divBdr>
    </w:div>
    <w:div w:id="1775664441">
      <w:bodyDiv w:val="1"/>
      <w:marLeft w:val="0"/>
      <w:marRight w:val="0"/>
      <w:marTop w:val="0"/>
      <w:marBottom w:val="0"/>
      <w:divBdr>
        <w:top w:val="none" w:sz="0" w:space="0" w:color="auto"/>
        <w:left w:val="none" w:sz="0" w:space="0" w:color="auto"/>
        <w:bottom w:val="none" w:sz="0" w:space="0" w:color="auto"/>
        <w:right w:val="none" w:sz="0" w:space="0" w:color="auto"/>
      </w:divBdr>
    </w:div>
    <w:div w:id="1838110489">
      <w:bodyDiv w:val="1"/>
      <w:marLeft w:val="0"/>
      <w:marRight w:val="0"/>
      <w:marTop w:val="0"/>
      <w:marBottom w:val="0"/>
      <w:divBdr>
        <w:top w:val="none" w:sz="0" w:space="0" w:color="auto"/>
        <w:left w:val="none" w:sz="0" w:space="0" w:color="auto"/>
        <w:bottom w:val="none" w:sz="0" w:space="0" w:color="auto"/>
        <w:right w:val="none" w:sz="0" w:space="0" w:color="auto"/>
      </w:divBdr>
    </w:div>
    <w:div w:id="200135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glossaryDocument" Target="/word/glossary/document.xml" Id="Re24683b67205435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e4981bc-1f98-4373-aecd-a0958331977d}"/>
      </w:docPartPr>
      <w:docPartBody>
        <w:p w14:paraId="398E2C2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CJd</b:Tag>
    <b:SourceType>DocumentFromInternetSite</b:SourceType>
    <b:Guid>{4941BF5F-1259-4017-9743-C47EB4AFDF46}</b:Guid>
    <b:Author>
      <b:Author>
        <b:NameList>
          <b:Person>
            <b:Last>date</b:Last>
            <b:First>CJ</b:First>
          </b:Person>
        </b:NameList>
      </b:Author>
    </b:Author>
    <b:URL>https://web.archive.org/web/20050404010227/http://www.aw-bc.com/catalog/academic/product/0,1144,0321197844,00.html</b:URL>
    <b:RefOrder>1</b:RefOrder>
  </b:Source>
  <b:Source>
    <b:Tag>Jam</b:Tag>
    <b:SourceType>DocumentFromInternetSite</b:SourceType>
    <b:Guid>{7F337ACC-6BB9-4EAF-B3F5-2CC8878FC665}</b:Guid>
    <b:Title>Managing the database environment </b:Title>
    <b:URL>https://books.google.co.uk/books?id=ymy4AAAAIAAJ&amp;pg=PA381&amp;dq=%22CRUD%22&amp;redir_esc=y</b:URL>
    <b:Author>
      <b:Author>
        <b:NameList>
          <b:Person>
            <b:Last>Martin</b:Last>
            <b:First>James</b:First>
          </b:Person>
        </b:NameList>
      </b:Author>
    </b:Author>
    <b:RefOrder>2</b:RefOrder>
  </b:Source>
  <b:Source>
    <b:Tag>enu</b:Tag>
    <b:SourceType>DocumentFromInternetSite</b:SourceType>
    <b:Guid>{98037103-DD48-4093-BB40-6FCBCF82C2D5}</b:Guid>
    <b:Title>enums</b:Title>
    <b:URL>https://en.wikipedia.org/wiki/Enumerated_type</b:URL>
    <b:RefOrder>3</b:RefOrder>
  </b:Source>
  <b:Source>
    <b:Tag>Mik</b:Tag>
    <b:SourceType>DocumentFromInternetSite</b:SourceType>
    <b:Guid>{E2AB29FB-5D0F-4B10-8BE2-B173A0C71A12}</b:Guid>
    <b:Author>
      <b:Author>
        <b:NameList>
          <b:Person>
            <b:Last>Chapple</b:Last>
            <b:First>Mike</b:First>
          </b:Person>
        </b:NameList>
      </b:Author>
    </b:Author>
    <b:Title>SQL fundamentals </b:Title>
    <b:URL>https://www.lifewire.com/sql-fundamentals-1019780</b:URL>
    <b:RefOrder>5</b:RefOrder>
  </b:Source>
  <b:Source>
    <b:Tag>WIK</b:Tag>
    <b:SourceType>DocumentFromInternetSite</b:SourceType>
    <b:Guid>{CEE52852-2EE0-4682-AFB8-C874DF782C81}</b:Guid>
    <b:Author>
      <b:Author>
        <b:NameList>
          <b:Person>
            <b:Last>WIKI</b:Last>
          </b:Person>
        </b:NameList>
      </b:Author>
    </b:Author>
    <b:Title>SQL</b:Title>
    <b:URL>https://en.wikipedia.org/wiki/SQL</b:URL>
    <b:RefOrder>4</b:RefOrder>
  </b:Source>
  <b:Source>
    <b:Tag>asp</b:Tag>
    <b:SourceType>DocumentFromInternetSite</b:SourceType>
    <b:Guid>{D0C51813-1139-4328-B115-9CBD7F07AD1A}</b:Guid>
    <b:Author>
      <b:Author>
        <b:NameList>
          <b:Person>
            <b:Last>asp.net</b:Last>
          </b:Person>
        </b:NameList>
      </b:Author>
    </b:Author>
    <b:URL>https://docs.microsoft.com/en-us/aspnet/mvc/overview/security/create-an-aspnet-mvc-5-web-app-with-email-confirmation-and-password-reset</b:URL>
    <b:RefOrder>6</b:RefOrder>
  </b:Source>
  <b:Source>
    <b:Tag>Wik2</b:Tag>
    <b:SourceType>DocumentFromInternetSite</b:SourceType>
    <b:Guid>{69D01948-01B4-491F-A6BD-9C9A05FC5ED6}</b:Guid>
    <b:Author>
      <b:Author>
        <b:NameList>
          <b:Person>
            <b:Last>Wiki</b:Last>
          </b:Person>
        </b:NameList>
      </b:Author>
    </b:Author>
    <b:Title>API</b:Title>
    <b:URL>https://en.wikipedia.org/wiki/Application_programming_interface</b:URL>
    <b:RefOrder>8</b:RefOrder>
  </b:Source>
  <b:Source>
    <b:Tag>moc</b:Tag>
    <b:SourceType>DocumentFromInternetSite</b:SourceType>
    <b:Guid>{C300BA67-DBAF-48A4-99C2-0237EE3CF9A7}</b:Guid>
    <b:Author>
      <b:Author>
        <b:NameList>
          <b:Person>
            <b:Last>mockaroo</b:Last>
          </b:Person>
        </b:NameList>
      </b:Author>
    </b:Author>
    <b:URL>mockaroo.com</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A5A2FA-A359-4BEF-A1B4-5939A77F6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D95093-4764-4A53-90BA-4FB1B4007B70}">
  <ds:schemaRefs>
    <ds:schemaRef ds:uri="http://schemas.microsoft.com/sharepoint/v3/contenttype/forms"/>
  </ds:schemaRefs>
</ds:datastoreItem>
</file>

<file path=customXml/itemProps4.xml><?xml version="1.0" encoding="utf-8"?>
<ds:datastoreItem xmlns:ds="http://schemas.openxmlformats.org/officeDocument/2006/customXml" ds:itemID="{73787541-7DCA-4845-9A95-C650E46812C7}">
  <ds:schemaRefs>
    <ds:schemaRef ds:uri="http://schemas.openxmlformats.org/package/2006/metadata/core-properties"/>
    <ds:schemaRef ds:uri="http://schemas.microsoft.com/office/2006/metadata/properties"/>
    <ds:schemaRef ds:uri="http://www.w3.org/XML/1998/namespace"/>
    <ds:schemaRef ds:uri="http://purl.org/dc/elements/1.1/"/>
    <ds:schemaRef ds:uri="http://purl.org/dc/dcmitype/"/>
    <ds:schemaRef ds:uri="http://schemas.microsoft.com/office/2006/documentManagement/types"/>
    <ds:schemaRef ds:uri="c05bfcf6-161a-4012-bab6-aa68b8b9ab0d"/>
    <ds:schemaRef ds:uri="http://schemas.microsoft.com/office/infopath/2007/PartnerControls"/>
    <ds:schemaRef ds:uri="a0d56cd8-48d2-4815-8e01-6dcb6cd2ab35"/>
    <ds:schemaRef ds:uri="http://purl.org/dc/terms/"/>
  </ds:schemaRefs>
</ds:datastoreItem>
</file>

<file path=customXml/itemProps5.xml><?xml version="1.0" encoding="utf-8"?>
<ds:datastoreItem xmlns:ds="http://schemas.openxmlformats.org/officeDocument/2006/customXml" ds:itemID="{EA36038C-04DA-4A6C-B652-8958FD38316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ACCA5012</dc:title>
  <dc:subject>Assignment 2</dc:subject>
  <dc:creator>nathan morgan 1801338</dc:creator>
  <keywords/>
  <dc:description/>
  <lastModifiedBy>Nathan Morgan (1801338)</lastModifiedBy>
  <revision>156</revision>
  <dcterms:created xsi:type="dcterms:W3CDTF">2020-04-30T17:33:00.0000000Z</dcterms:created>
  <dcterms:modified xsi:type="dcterms:W3CDTF">2020-05-03T16:46:08.2827432Z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