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9CC13" w14:textId="77777777" w:rsidR="0069711F" w:rsidRDefault="0069711F" w:rsidP="00467DE6">
      <w:pPr>
        <w:rPr>
          <w:b/>
          <w:bCs/>
          <w:sz w:val="28"/>
          <w:szCs w:val="28"/>
        </w:rPr>
      </w:pPr>
    </w:p>
    <w:p w14:paraId="68DBECBD" w14:textId="77777777" w:rsidR="0069711F" w:rsidRDefault="0069711F" w:rsidP="00467DE6">
      <w:pPr>
        <w:rPr>
          <w:b/>
          <w:bCs/>
          <w:sz w:val="28"/>
          <w:szCs w:val="28"/>
        </w:rPr>
      </w:pPr>
    </w:p>
    <w:p w14:paraId="0F35F7E9" w14:textId="1846A2B0" w:rsidR="00467DE6" w:rsidRDefault="00467DE6" w:rsidP="00467DE6">
      <w:pPr>
        <w:rPr>
          <w:b/>
          <w:bCs/>
          <w:sz w:val="28"/>
          <w:szCs w:val="28"/>
        </w:rPr>
      </w:pPr>
      <w:r>
        <w:rPr>
          <w:b/>
          <w:bCs/>
          <w:sz w:val="28"/>
          <w:szCs w:val="28"/>
        </w:rPr>
        <w:t>UNIVERSITY OF WALES TRINITY ST. DAVIDS</w:t>
      </w:r>
    </w:p>
    <w:p w14:paraId="2474608A" w14:textId="77777777" w:rsidR="00467DE6" w:rsidRDefault="00467DE6" w:rsidP="00467DE6">
      <w:pPr>
        <w:rPr>
          <w:b/>
          <w:bCs/>
          <w:sz w:val="28"/>
          <w:szCs w:val="28"/>
        </w:rPr>
      </w:pPr>
    </w:p>
    <w:p w14:paraId="1FA85F22" w14:textId="77777777" w:rsidR="00467DE6" w:rsidRDefault="00467DE6" w:rsidP="00467DE6">
      <w:pPr>
        <w:rPr>
          <w:b/>
          <w:bCs/>
          <w:sz w:val="28"/>
          <w:szCs w:val="28"/>
        </w:rPr>
      </w:pPr>
    </w:p>
    <w:p w14:paraId="19565C64" w14:textId="77777777" w:rsidR="00467DE6" w:rsidRPr="007753A5" w:rsidRDefault="00467DE6" w:rsidP="00467DE6">
      <w:pPr>
        <w:rPr>
          <w:b/>
          <w:bCs/>
          <w:sz w:val="28"/>
          <w:szCs w:val="28"/>
        </w:rPr>
      </w:pPr>
      <w:r>
        <w:rPr>
          <w:b/>
          <w:bCs/>
          <w:sz w:val="28"/>
          <w:szCs w:val="28"/>
        </w:rPr>
        <w:t xml:space="preserve">STUDENT </w:t>
      </w:r>
      <w:r w:rsidRPr="007753A5">
        <w:rPr>
          <w:b/>
          <w:bCs/>
          <w:sz w:val="28"/>
          <w:szCs w:val="28"/>
        </w:rPr>
        <w:t>NAME:       JACKIE KIZITTO</w:t>
      </w:r>
    </w:p>
    <w:p w14:paraId="21233548" w14:textId="77777777" w:rsidR="00467DE6" w:rsidRPr="007753A5" w:rsidRDefault="00467DE6" w:rsidP="00467DE6">
      <w:pPr>
        <w:rPr>
          <w:b/>
          <w:bCs/>
          <w:sz w:val="28"/>
          <w:szCs w:val="28"/>
        </w:rPr>
      </w:pPr>
    </w:p>
    <w:p w14:paraId="5EBFD389" w14:textId="77777777" w:rsidR="00467DE6" w:rsidRPr="007753A5" w:rsidRDefault="00467DE6" w:rsidP="00467DE6">
      <w:pPr>
        <w:rPr>
          <w:b/>
          <w:bCs/>
          <w:sz w:val="28"/>
          <w:szCs w:val="28"/>
        </w:rPr>
      </w:pPr>
    </w:p>
    <w:p w14:paraId="00231A72" w14:textId="77777777" w:rsidR="00467DE6" w:rsidRPr="007753A5" w:rsidRDefault="00467DE6" w:rsidP="00467DE6">
      <w:pPr>
        <w:rPr>
          <w:b/>
          <w:bCs/>
          <w:sz w:val="28"/>
          <w:szCs w:val="28"/>
        </w:rPr>
      </w:pPr>
      <w:r w:rsidRPr="007753A5">
        <w:rPr>
          <w:b/>
          <w:bCs/>
          <w:sz w:val="28"/>
          <w:szCs w:val="28"/>
        </w:rPr>
        <w:t>STUDENT NUMBER:      1921186</w:t>
      </w:r>
    </w:p>
    <w:p w14:paraId="5DBA3B90" w14:textId="77777777" w:rsidR="00467DE6" w:rsidRPr="007753A5" w:rsidRDefault="00467DE6" w:rsidP="00467DE6">
      <w:pPr>
        <w:rPr>
          <w:b/>
          <w:bCs/>
          <w:sz w:val="28"/>
          <w:szCs w:val="28"/>
        </w:rPr>
      </w:pPr>
    </w:p>
    <w:p w14:paraId="4C8BED56" w14:textId="77777777" w:rsidR="00467DE6" w:rsidRPr="007753A5" w:rsidRDefault="00467DE6" w:rsidP="00467DE6">
      <w:pPr>
        <w:rPr>
          <w:b/>
          <w:bCs/>
          <w:sz w:val="28"/>
          <w:szCs w:val="28"/>
        </w:rPr>
      </w:pPr>
    </w:p>
    <w:p w14:paraId="2F1CE54B" w14:textId="77777777" w:rsidR="00467DE6" w:rsidRPr="007753A5" w:rsidRDefault="00467DE6" w:rsidP="00467DE6">
      <w:pPr>
        <w:rPr>
          <w:b/>
          <w:bCs/>
          <w:sz w:val="28"/>
          <w:szCs w:val="28"/>
        </w:rPr>
      </w:pPr>
      <w:r w:rsidRPr="007753A5">
        <w:rPr>
          <w:b/>
          <w:bCs/>
          <w:sz w:val="28"/>
          <w:szCs w:val="28"/>
        </w:rPr>
        <w:t>COURSE TITLE</w:t>
      </w:r>
      <w:r>
        <w:rPr>
          <w:b/>
          <w:bCs/>
          <w:sz w:val="28"/>
          <w:szCs w:val="28"/>
        </w:rPr>
        <w:t xml:space="preserve"> AND GROUP</w:t>
      </w:r>
      <w:r w:rsidRPr="007753A5">
        <w:rPr>
          <w:b/>
          <w:bCs/>
          <w:sz w:val="28"/>
          <w:szCs w:val="28"/>
        </w:rPr>
        <w:t>:      HEALTH AND SOCIAL CARE CERT HE T3GH2</w:t>
      </w:r>
    </w:p>
    <w:p w14:paraId="02953B0D" w14:textId="77777777" w:rsidR="00467DE6" w:rsidRPr="007753A5" w:rsidRDefault="00467DE6" w:rsidP="00467DE6">
      <w:pPr>
        <w:rPr>
          <w:b/>
          <w:bCs/>
          <w:sz w:val="28"/>
          <w:szCs w:val="28"/>
        </w:rPr>
      </w:pPr>
    </w:p>
    <w:p w14:paraId="32071C2B" w14:textId="77777777" w:rsidR="00467DE6" w:rsidRPr="007753A5" w:rsidRDefault="00467DE6" w:rsidP="00467DE6">
      <w:pPr>
        <w:rPr>
          <w:b/>
          <w:bCs/>
          <w:sz w:val="28"/>
          <w:szCs w:val="28"/>
        </w:rPr>
      </w:pPr>
    </w:p>
    <w:p w14:paraId="55D06B2C" w14:textId="77777777" w:rsidR="00467DE6" w:rsidRDefault="00467DE6" w:rsidP="00467DE6">
      <w:pPr>
        <w:rPr>
          <w:b/>
          <w:bCs/>
          <w:sz w:val="28"/>
          <w:szCs w:val="28"/>
        </w:rPr>
      </w:pPr>
      <w:r w:rsidRPr="007753A5">
        <w:rPr>
          <w:b/>
          <w:bCs/>
          <w:sz w:val="28"/>
          <w:szCs w:val="28"/>
        </w:rPr>
        <w:t>MODULE TITLE</w:t>
      </w:r>
      <w:r>
        <w:rPr>
          <w:b/>
          <w:bCs/>
          <w:sz w:val="28"/>
          <w:szCs w:val="28"/>
        </w:rPr>
        <w:t xml:space="preserve"> AND CODE</w:t>
      </w:r>
      <w:r w:rsidRPr="007753A5">
        <w:rPr>
          <w:b/>
          <w:bCs/>
          <w:sz w:val="28"/>
          <w:szCs w:val="28"/>
        </w:rPr>
        <w:t xml:space="preserve">:      PROBLEM SOLVING </w:t>
      </w:r>
      <w:r>
        <w:rPr>
          <w:b/>
          <w:bCs/>
          <w:sz w:val="28"/>
          <w:szCs w:val="28"/>
        </w:rPr>
        <w:t>AND DECISION MAKING</w:t>
      </w:r>
    </w:p>
    <w:p w14:paraId="37AC67C1" w14:textId="77777777" w:rsidR="00467DE6" w:rsidRPr="007753A5" w:rsidRDefault="00467DE6" w:rsidP="00467DE6">
      <w:pPr>
        <w:rPr>
          <w:b/>
          <w:bCs/>
          <w:sz w:val="28"/>
          <w:szCs w:val="28"/>
        </w:rPr>
      </w:pPr>
      <w:r>
        <w:rPr>
          <w:b/>
          <w:bCs/>
          <w:sz w:val="28"/>
          <w:szCs w:val="28"/>
        </w:rPr>
        <w:t xml:space="preserve">                                                       (BMSW4004_LON)</w:t>
      </w:r>
    </w:p>
    <w:p w14:paraId="6C1518C0" w14:textId="77777777" w:rsidR="00467DE6" w:rsidRPr="007753A5" w:rsidRDefault="00467DE6" w:rsidP="00467DE6">
      <w:pPr>
        <w:rPr>
          <w:b/>
          <w:bCs/>
          <w:sz w:val="28"/>
          <w:szCs w:val="28"/>
        </w:rPr>
      </w:pPr>
    </w:p>
    <w:p w14:paraId="00635C17" w14:textId="77777777" w:rsidR="00467DE6" w:rsidRPr="007753A5" w:rsidRDefault="00467DE6" w:rsidP="00467DE6">
      <w:pPr>
        <w:rPr>
          <w:b/>
          <w:bCs/>
          <w:sz w:val="28"/>
          <w:szCs w:val="28"/>
        </w:rPr>
      </w:pPr>
    </w:p>
    <w:p w14:paraId="7ED085D7" w14:textId="77777777" w:rsidR="00467DE6" w:rsidRPr="007753A5" w:rsidRDefault="00467DE6" w:rsidP="00467DE6">
      <w:pPr>
        <w:rPr>
          <w:b/>
          <w:bCs/>
          <w:sz w:val="28"/>
          <w:szCs w:val="28"/>
        </w:rPr>
      </w:pPr>
      <w:r w:rsidRPr="007753A5">
        <w:rPr>
          <w:b/>
          <w:bCs/>
          <w:sz w:val="28"/>
          <w:szCs w:val="28"/>
        </w:rPr>
        <w:t>LECTURER’S NAME:     MS BARBARA CHINYANI</w:t>
      </w:r>
    </w:p>
    <w:p w14:paraId="20AB7EBF" w14:textId="77777777" w:rsidR="00467DE6" w:rsidRPr="007753A5" w:rsidRDefault="00467DE6" w:rsidP="00467DE6">
      <w:pPr>
        <w:rPr>
          <w:b/>
          <w:bCs/>
          <w:sz w:val="28"/>
          <w:szCs w:val="28"/>
        </w:rPr>
      </w:pPr>
      <w:r w:rsidRPr="007753A5">
        <w:rPr>
          <w:b/>
          <w:bCs/>
          <w:sz w:val="28"/>
          <w:szCs w:val="28"/>
        </w:rPr>
        <w:t xml:space="preserve">       </w:t>
      </w:r>
    </w:p>
    <w:p w14:paraId="6E2A2DFD" w14:textId="77777777" w:rsidR="00467DE6" w:rsidRDefault="00467DE6" w:rsidP="00467DE6">
      <w:pPr>
        <w:rPr>
          <w:b/>
          <w:bCs/>
          <w:sz w:val="28"/>
          <w:szCs w:val="28"/>
        </w:rPr>
      </w:pPr>
    </w:p>
    <w:p w14:paraId="27C90BA1" w14:textId="6333437C" w:rsidR="000C0DAE" w:rsidRDefault="000C0DAE"/>
    <w:p w14:paraId="40B0E090" w14:textId="5CA3B918" w:rsidR="00467DE6" w:rsidRDefault="00467DE6"/>
    <w:p w14:paraId="1000C42F" w14:textId="0872F939" w:rsidR="00467DE6" w:rsidRDefault="00467DE6"/>
    <w:p w14:paraId="3DCFB163" w14:textId="63D4E6D9" w:rsidR="00467DE6" w:rsidRDefault="00467DE6"/>
    <w:p w14:paraId="79A90266" w14:textId="63CDEEA6" w:rsidR="00467DE6" w:rsidRDefault="00467DE6"/>
    <w:p w14:paraId="3A7542BA" w14:textId="77777777" w:rsidR="003C452F" w:rsidRDefault="003C452F"/>
    <w:p w14:paraId="5F46A9B3" w14:textId="39F2BC88" w:rsidR="006D12C1" w:rsidRPr="00B24D35" w:rsidRDefault="00467DE6" w:rsidP="006D12C1">
      <w:pPr>
        <w:pStyle w:val="ListParagraph"/>
        <w:rPr>
          <w:b/>
          <w:bCs/>
          <w:sz w:val="28"/>
          <w:szCs w:val="28"/>
          <w:u w:val="single"/>
        </w:rPr>
      </w:pPr>
      <w:r w:rsidRPr="00B24D35">
        <w:rPr>
          <w:b/>
          <w:bCs/>
          <w:sz w:val="28"/>
          <w:szCs w:val="28"/>
          <w:u w:val="single"/>
        </w:rPr>
        <w:lastRenderedPageBreak/>
        <w:t>TABLE OF CONTENTS</w:t>
      </w:r>
      <w:r w:rsidR="006D12C1" w:rsidRPr="006D12C1">
        <w:rPr>
          <w:sz w:val="28"/>
          <w:szCs w:val="28"/>
        </w:rPr>
        <w:t xml:space="preserve"> </w:t>
      </w:r>
      <w:r w:rsidR="00356792">
        <w:rPr>
          <w:sz w:val="28"/>
          <w:szCs w:val="28"/>
        </w:rPr>
        <w:tab/>
      </w:r>
      <w:r w:rsidR="00356792">
        <w:rPr>
          <w:sz w:val="28"/>
          <w:szCs w:val="28"/>
        </w:rPr>
        <w:tab/>
      </w:r>
      <w:r w:rsidR="00356792">
        <w:rPr>
          <w:sz w:val="28"/>
          <w:szCs w:val="28"/>
        </w:rPr>
        <w:tab/>
      </w:r>
      <w:r w:rsidR="00356792">
        <w:rPr>
          <w:sz w:val="28"/>
          <w:szCs w:val="28"/>
        </w:rPr>
        <w:tab/>
      </w:r>
      <w:r w:rsidR="00356792">
        <w:rPr>
          <w:sz w:val="28"/>
          <w:szCs w:val="28"/>
        </w:rPr>
        <w:tab/>
      </w:r>
      <w:r w:rsidR="00356792">
        <w:rPr>
          <w:sz w:val="28"/>
          <w:szCs w:val="28"/>
        </w:rPr>
        <w:tab/>
      </w:r>
      <w:r w:rsidR="00356792">
        <w:rPr>
          <w:sz w:val="28"/>
          <w:szCs w:val="28"/>
        </w:rPr>
        <w:tab/>
      </w:r>
      <w:r w:rsidR="00356792" w:rsidRPr="00B24D35">
        <w:rPr>
          <w:b/>
          <w:bCs/>
          <w:sz w:val="28"/>
          <w:szCs w:val="28"/>
          <w:u w:val="single"/>
        </w:rPr>
        <w:t>PAGE</w:t>
      </w:r>
    </w:p>
    <w:p w14:paraId="71390B73" w14:textId="44E63552" w:rsidR="006D12C1" w:rsidRDefault="00356792" w:rsidP="006D12C1">
      <w:pPr>
        <w:pStyle w:val="ListParagraph"/>
        <w:rPr>
          <w:sz w:val="28"/>
          <w:szCs w:val="28"/>
        </w:rPr>
      </w:pPr>
      <w:r>
        <w:rPr>
          <w:sz w:val="28"/>
          <w:szCs w:val="28"/>
        </w:rPr>
        <w:tab/>
      </w:r>
    </w:p>
    <w:p w14:paraId="12B969CD" w14:textId="77777777" w:rsidR="00D64DD7" w:rsidRDefault="00D64DD7" w:rsidP="00D64DD7">
      <w:pPr>
        <w:ind w:left="360" w:firstLine="360"/>
        <w:rPr>
          <w:sz w:val="28"/>
          <w:szCs w:val="28"/>
        </w:rPr>
      </w:pPr>
    </w:p>
    <w:p w14:paraId="4F2E9751" w14:textId="5E473304" w:rsidR="006D12C1" w:rsidRPr="00606ABE" w:rsidRDefault="006D12C1" w:rsidP="00606ABE">
      <w:pPr>
        <w:pStyle w:val="ListParagraph"/>
        <w:numPr>
          <w:ilvl w:val="0"/>
          <w:numId w:val="2"/>
        </w:numPr>
        <w:rPr>
          <w:sz w:val="28"/>
          <w:szCs w:val="28"/>
        </w:rPr>
      </w:pPr>
      <w:r w:rsidRPr="00606ABE">
        <w:rPr>
          <w:sz w:val="28"/>
          <w:szCs w:val="28"/>
        </w:rPr>
        <w:t xml:space="preserve">An overview of problems in </w:t>
      </w:r>
      <w:r w:rsidR="00FB1BC0" w:rsidRPr="00606ABE">
        <w:rPr>
          <w:sz w:val="28"/>
          <w:szCs w:val="28"/>
        </w:rPr>
        <w:t xml:space="preserve">the </w:t>
      </w:r>
      <w:r w:rsidRPr="00606ABE">
        <w:rPr>
          <w:sz w:val="28"/>
          <w:szCs w:val="28"/>
        </w:rPr>
        <w:t>healthcare</w:t>
      </w:r>
      <w:r w:rsidR="00FB1BC0" w:rsidRPr="00606ABE">
        <w:rPr>
          <w:sz w:val="28"/>
          <w:szCs w:val="28"/>
        </w:rPr>
        <w:t xml:space="preserve"> sector</w:t>
      </w:r>
      <w:r w:rsidR="00356792" w:rsidRPr="00606ABE">
        <w:rPr>
          <w:sz w:val="28"/>
          <w:szCs w:val="28"/>
        </w:rPr>
        <w:t xml:space="preserve"> ……………………….3.</w:t>
      </w:r>
    </w:p>
    <w:p w14:paraId="2F0FAC6F" w14:textId="77777777" w:rsidR="00D64DD7" w:rsidRPr="00D64DD7" w:rsidRDefault="00D64DD7" w:rsidP="00D64DD7">
      <w:pPr>
        <w:rPr>
          <w:sz w:val="28"/>
          <w:szCs w:val="28"/>
        </w:rPr>
      </w:pPr>
      <w:bookmarkStart w:id="0" w:name="_Hlk65752828"/>
    </w:p>
    <w:p w14:paraId="667FEF91" w14:textId="4AA0FEF2" w:rsidR="006D12C1" w:rsidRDefault="00FB1BC0" w:rsidP="00606ABE">
      <w:pPr>
        <w:pStyle w:val="ListParagraph"/>
        <w:numPr>
          <w:ilvl w:val="0"/>
          <w:numId w:val="2"/>
        </w:numPr>
        <w:rPr>
          <w:sz w:val="28"/>
          <w:szCs w:val="28"/>
        </w:rPr>
      </w:pPr>
      <w:r>
        <w:rPr>
          <w:sz w:val="28"/>
          <w:szCs w:val="28"/>
        </w:rPr>
        <w:t xml:space="preserve">Staffing issues </w:t>
      </w:r>
      <w:r w:rsidR="006D12C1" w:rsidRPr="00D96A60">
        <w:rPr>
          <w:sz w:val="28"/>
          <w:szCs w:val="28"/>
        </w:rPr>
        <w:t>in the workplace including its scope</w:t>
      </w:r>
      <w:r w:rsidR="00356792">
        <w:rPr>
          <w:sz w:val="28"/>
          <w:szCs w:val="28"/>
        </w:rPr>
        <w:t>………………4, 5 &amp; 6.</w:t>
      </w:r>
    </w:p>
    <w:bookmarkEnd w:id="0"/>
    <w:p w14:paraId="5A09480B" w14:textId="77777777" w:rsidR="006D12C1" w:rsidRPr="00D96A60" w:rsidRDefault="006D12C1" w:rsidP="006D12C1">
      <w:pPr>
        <w:rPr>
          <w:sz w:val="28"/>
          <w:szCs w:val="28"/>
        </w:rPr>
      </w:pPr>
    </w:p>
    <w:p w14:paraId="46F79B98" w14:textId="4AC1017F" w:rsidR="00356792" w:rsidRDefault="00356792" w:rsidP="00606ABE">
      <w:pPr>
        <w:pStyle w:val="ListParagraph"/>
        <w:numPr>
          <w:ilvl w:val="0"/>
          <w:numId w:val="2"/>
        </w:numPr>
        <w:rPr>
          <w:sz w:val="28"/>
          <w:szCs w:val="28"/>
        </w:rPr>
      </w:pPr>
      <w:r>
        <w:rPr>
          <w:sz w:val="28"/>
          <w:szCs w:val="28"/>
        </w:rPr>
        <w:t>The Fish Bone Diagram……………………………………………………………6 &amp;7.</w:t>
      </w:r>
    </w:p>
    <w:p w14:paraId="6A6B1061" w14:textId="77777777" w:rsidR="00356792" w:rsidRDefault="00356792" w:rsidP="00D64DD7">
      <w:pPr>
        <w:pStyle w:val="ListParagraph"/>
        <w:rPr>
          <w:sz w:val="28"/>
          <w:szCs w:val="28"/>
        </w:rPr>
      </w:pPr>
    </w:p>
    <w:p w14:paraId="169B2D5F" w14:textId="658A943B" w:rsidR="00356792" w:rsidRDefault="00D64DD7" w:rsidP="00606ABE">
      <w:pPr>
        <w:pStyle w:val="ListParagraph"/>
        <w:numPr>
          <w:ilvl w:val="0"/>
          <w:numId w:val="2"/>
        </w:numPr>
        <w:rPr>
          <w:sz w:val="28"/>
          <w:szCs w:val="28"/>
        </w:rPr>
      </w:pPr>
      <w:r>
        <w:rPr>
          <w:sz w:val="28"/>
          <w:szCs w:val="28"/>
        </w:rPr>
        <w:t>T</w:t>
      </w:r>
      <w:r w:rsidR="006D12C1" w:rsidRPr="00D96A60">
        <w:rPr>
          <w:sz w:val="28"/>
          <w:szCs w:val="28"/>
        </w:rPr>
        <w:t>he impact of the problem on all the stakeholders</w:t>
      </w:r>
      <w:r>
        <w:rPr>
          <w:sz w:val="28"/>
          <w:szCs w:val="28"/>
        </w:rPr>
        <w:t>,</w:t>
      </w:r>
      <w:r w:rsidR="006D12C1" w:rsidRPr="00D96A60">
        <w:rPr>
          <w:sz w:val="28"/>
          <w:szCs w:val="28"/>
        </w:rPr>
        <w:t xml:space="preserve"> Service users, </w:t>
      </w:r>
    </w:p>
    <w:p w14:paraId="311DB15A" w14:textId="1F86987A" w:rsidR="006D12C1" w:rsidRDefault="006D12C1" w:rsidP="00D64DD7">
      <w:pPr>
        <w:pStyle w:val="ListParagraph"/>
        <w:rPr>
          <w:sz w:val="28"/>
          <w:szCs w:val="28"/>
        </w:rPr>
      </w:pPr>
      <w:r w:rsidRPr="00D96A60">
        <w:rPr>
          <w:sz w:val="28"/>
          <w:szCs w:val="28"/>
        </w:rPr>
        <w:t>Professionals and Regulators</w:t>
      </w:r>
      <w:r w:rsidR="00356792">
        <w:rPr>
          <w:sz w:val="28"/>
          <w:szCs w:val="28"/>
        </w:rPr>
        <w:t>………………………………………………………….7 &amp;8.</w:t>
      </w:r>
    </w:p>
    <w:p w14:paraId="5B299DFD" w14:textId="77777777" w:rsidR="006D12C1" w:rsidRPr="00D96A60" w:rsidRDefault="006D12C1" w:rsidP="006D12C1">
      <w:pPr>
        <w:rPr>
          <w:sz w:val="28"/>
          <w:szCs w:val="28"/>
        </w:rPr>
      </w:pPr>
    </w:p>
    <w:p w14:paraId="669EDA02" w14:textId="280D2FD2" w:rsidR="006D12C1" w:rsidRPr="00606ABE" w:rsidRDefault="006D12C1" w:rsidP="00606ABE">
      <w:pPr>
        <w:pStyle w:val="ListParagraph"/>
        <w:numPr>
          <w:ilvl w:val="0"/>
          <w:numId w:val="2"/>
        </w:numPr>
        <w:rPr>
          <w:sz w:val="28"/>
          <w:szCs w:val="28"/>
        </w:rPr>
      </w:pPr>
      <w:r w:rsidRPr="00606ABE">
        <w:rPr>
          <w:sz w:val="28"/>
          <w:szCs w:val="28"/>
        </w:rPr>
        <w:t>Analys</w:t>
      </w:r>
      <w:r w:rsidR="00606ABE">
        <w:rPr>
          <w:sz w:val="28"/>
          <w:szCs w:val="28"/>
        </w:rPr>
        <w:t>e</w:t>
      </w:r>
      <w:r w:rsidRPr="00606ABE">
        <w:rPr>
          <w:sz w:val="28"/>
          <w:szCs w:val="28"/>
        </w:rPr>
        <w:t xml:space="preserve"> the decision-making process </w:t>
      </w:r>
      <w:r w:rsidR="00356792" w:rsidRPr="00606ABE">
        <w:rPr>
          <w:sz w:val="28"/>
          <w:szCs w:val="28"/>
        </w:rPr>
        <w:t xml:space="preserve">and </w:t>
      </w:r>
      <w:r w:rsidRPr="00606ABE">
        <w:rPr>
          <w:sz w:val="28"/>
          <w:szCs w:val="28"/>
        </w:rPr>
        <w:t>the legislation</w:t>
      </w:r>
      <w:r w:rsidR="00606ABE">
        <w:rPr>
          <w:sz w:val="28"/>
          <w:szCs w:val="28"/>
        </w:rPr>
        <w:t>………...</w:t>
      </w:r>
      <w:r w:rsidR="00356792" w:rsidRPr="00606ABE">
        <w:rPr>
          <w:sz w:val="28"/>
          <w:szCs w:val="28"/>
        </w:rPr>
        <w:t>8&amp;</w:t>
      </w:r>
      <w:proofErr w:type="gramStart"/>
      <w:r w:rsidR="00356792" w:rsidRPr="00606ABE">
        <w:rPr>
          <w:sz w:val="28"/>
          <w:szCs w:val="28"/>
        </w:rPr>
        <w:t>9</w:t>
      </w:r>
      <w:proofErr w:type="gramEnd"/>
      <w:r w:rsidR="00356792" w:rsidRPr="00606ABE">
        <w:rPr>
          <w:sz w:val="28"/>
          <w:szCs w:val="28"/>
        </w:rPr>
        <w:t xml:space="preserve"> </w:t>
      </w:r>
    </w:p>
    <w:p w14:paraId="679C4645" w14:textId="77777777" w:rsidR="006D12C1" w:rsidRPr="00D96A60" w:rsidRDefault="006D12C1" w:rsidP="006D12C1">
      <w:pPr>
        <w:rPr>
          <w:sz w:val="28"/>
          <w:szCs w:val="28"/>
        </w:rPr>
      </w:pPr>
    </w:p>
    <w:p w14:paraId="7140AF63" w14:textId="79DCD223" w:rsidR="006D12C1" w:rsidRPr="00606ABE" w:rsidRDefault="00D64DD7" w:rsidP="00606ABE">
      <w:pPr>
        <w:pStyle w:val="ListParagraph"/>
        <w:numPr>
          <w:ilvl w:val="0"/>
          <w:numId w:val="2"/>
        </w:numPr>
        <w:rPr>
          <w:sz w:val="28"/>
          <w:szCs w:val="28"/>
        </w:rPr>
      </w:pPr>
      <w:r w:rsidRPr="00606ABE">
        <w:rPr>
          <w:sz w:val="28"/>
          <w:szCs w:val="28"/>
        </w:rPr>
        <w:t>A</w:t>
      </w:r>
      <w:r w:rsidR="006D12C1" w:rsidRPr="00606ABE">
        <w:rPr>
          <w:sz w:val="28"/>
          <w:szCs w:val="28"/>
        </w:rPr>
        <w:t xml:space="preserve"> range of alternative solutions to the problem</w:t>
      </w:r>
      <w:r w:rsidR="00E64650" w:rsidRPr="00606ABE">
        <w:rPr>
          <w:sz w:val="28"/>
          <w:szCs w:val="28"/>
        </w:rPr>
        <w:t>………………………10&amp;11</w:t>
      </w:r>
    </w:p>
    <w:p w14:paraId="59955F80" w14:textId="77777777" w:rsidR="006D12C1" w:rsidRPr="00D96A60" w:rsidRDefault="006D12C1" w:rsidP="006D12C1">
      <w:pPr>
        <w:rPr>
          <w:sz w:val="28"/>
          <w:szCs w:val="28"/>
        </w:rPr>
      </w:pPr>
    </w:p>
    <w:p w14:paraId="527D9920" w14:textId="0B10008E" w:rsidR="006D12C1" w:rsidRDefault="006D12C1" w:rsidP="00606ABE">
      <w:pPr>
        <w:pStyle w:val="ListParagraph"/>
        <w:numPr>
          <w:ilvl w:val="0"/>
          <w:numId w:val="2"/>
        </w:numPr>
        <w:rPr>
          <w:sz w:val="28"/>
          <w:szCs w:val="28"/>
        </w:rPr>
      </w:pPr>
      <w:bookmarkStart w:id="1" w:name="_Hlk68681202"/>
      <w:r w:rsidRPr="00D96A60">
        <w:rPr>
          <w:sz w:val="28"/>
          <w:szCs w:val="28"/>
        </w:rPr>
        <w:t>Us</w:t>
      </w:r>
      <w:r w:rsidR="00D64DD7">
        <w:rPr>
          <w:sz w:val="28"/>
          <w:szCs w:val="28"/>
        </w:rPr>
        <w:t>ing</w:t>
      </w:r>
      <w:r w:rsidRPr="00D96A60">
        <w:rPr>
          <w:sz w:val="28"/>
          <w:szCs w:val="28"/>
        </w:rPr>
        <w:t xml:space="preserve"> a decision-making technique to evaluate a range of solutions to identify the most appropriate option</w:t>
      </w:r>
      <w:r w:rsidR="00E64650">
        <w:rPr>
          <w:sz w:val="28"/>
          <w:szCs w:val="28"/>
        </w:rPr>
        <w:t>………………………………………</w:t>
      </w:r>
      <w:r w:rsidR="00B24D35">
        <w:rPr>
          <w:sz w:val="28"/>
          <w:szCs w:val="28"/>
        </w:rPr>
        <w:t>11.</w:t>
      </w:r>
    </w:p>
    <w:bookmarkEnd w:id="1"/>
    <w:p w14:paraId="35CB4B11" w14:textId="77777777" w:rsidR="006D12C1" w:rsidRPr="00D96A60" w:rsidRDefault="006D12C1" w:rsidP="006D12C1">
      <w:pPr>
        <w:rPr>
          <w:sz w:val="28"/>
          <w:szCs w:val="28"/>
        </w:rPr>
      </w:pPr>
    </w:p>
    <w:p w14:paraId="530B919C" w14:textId="1CF06402" w:rsidR="006D12C1" w:rsidRPr="009F1774" w:rsidRDefault="00D64DD7" w:rsidP="009F1774">
      <w:pPr>
        <w:pStyle w:val="ListParagraph"/>
        <w:numPr>
          <w:ilvl w:val="0"/>
          <w:numId w:val="2"/>
        </w:numPr>
        <w:rPr>
          <w:sz w:val="28"/>
          <w:szCs w:val="28"/>
        </w:rPr>
      </w:pPr>
      <w:r>
        <w:rPr>
          <w:sz w:val="28"/>
          <w:szCs w:val="28"/>
        </w:rPr>
        <w:t>H</w:t>
      </w:r>
      <w:r w:rsidR="006D12C1" w:rsidRPr="00D96A60">
        <w:rPr>
          <w:sz w:val="28"/>
          <w:szCs w:val="28"/>
        </w:rPr>
        <w:t xml:space="preserve">ow a solution </w:t>
      </w:r>
      <w:r w:rsidR="00E64650">
        <w:rPr>
          <w:sz w:val="28"/>
          <w:szCs w:val="28"/>
        </w:rPr>
        <w:t>is</w:t>
      </w:r>
      <w:r w:rsidR="006D12C1" w:rsidRPr="00D96A60">
        <w:rPr>
          <w:sz w:val="28"/>
          <w:szCs w:val="28"/>
        </w:rPr>
        <w:t xml:space="preserve"> implemented and communicated </w:t>
      </w:r>
      <w:r w:rsidR="009F1774">
        <w:rPr>
          <w:sz w:val="28"/>
          <w:szCs w:val="28"/>
        </w:rPr>
        <w:t>……………….</w:t>
      </w:r>
      <w:r w:rsidR="00E64650" w:rsidRPr="009F1774">
        <w:rPr>
          <w:sz w:val="28"/>
          <w:szCs w:val="28"/>
        </w:rPr>
        <w:t>12</w:t>
      </w:r>
    </w:p>
    <w:p w14:paraId="7DDDDD9E" w14:textId="77777777" w:rsidR="006D12C1" w:rsidRPr="00D96A60" w:rsidRDefault="006D12C1" w:rsidP="006D12C1">
      <w:pPr>
        <w:rPr>
          <w:sz w:val="28"/>
          <w:szCs w:val="28"/>
        </w:rPr>
      </w:pPr>
    </w:p>
    <w:p w14:paraId="438BEF55" w14:textId="7D31DBEC" w:rsidR="006D12C1" w:rsidRPr="009F1774" w:rsidRDefault="006D12C1" w:rsidP="009F1774">
      <w:pPr>
        <w:pStyle w:val="ListParagraph"/>
        <w:numPr>
          <w:ilvl w:val="0"/>
          <w:numId w:val="2"/>
        </w:numPr>
        <w:rPr>
          <w:sz w:val="28"/>
          <w:szCs w:val="28"/>
        </w:rPr>
      </w:pPr>
      <w:r w:rsidRPr="009F1774">
        <w:rPr>
          <w:sz w:val="28"/>
          <w:szCs w:val="28"/>
        </w:rPr>
        <w:t>Assess</w:t>
      </w:r>
      <w:r w:rsidR="00D64DD7" w:rsidRPr="009F1774">
        <w:rPr>
          <w:sz w:val="28"/>
          <w:szCs w:val="28"/>
        </w:rPr>
        <w:t>ing</w:t>
      </w:r>
      <w:r w:rsidRPr="009F1774">
        <w:rPr>
          <w:sz w:val="28"/>
          <w:szCs w:val="28"/>
        </w:rPr>
        <w:t xml:space="preserve"> appropriate monitoring and review techniques to ensure successful implementation of the solution</w:t>
      </w:r>
      <w:r w:rsidR="00E64650" w:rsidRPr="009F1774">
        <w:rPr>
          <w:sz w:val="28"/>
          <w:szCs w:val="28"/>
        </w:rPr>
        <w:t>………………………………</w:t>
      </w:r>
      <w:r w:rsidR="00CF391A">
        <w:rPr>
          <w:sz w:val="28"/>
          <w:szCs w:val="28"/>
        </w:rPr>
        <w:t>…</w:t>
      </w:r>
      <w:proofErr w:type="gramStart"/>
      <w:r w:rsidR="00E64650" w:rsidRPr="009F1774">
        <w:rPr>
          <w:sz w:val="28"/>
          <w:szCs w:val="28"/>
        </w:rPr>
        <w:t>13</w:t>
      </w:r>
      <w:proofErr w:type="gramEnd"/>
    </w:p>
    <w:p w14:paraId="48D528E5" w14:textId="2160FD90" w:rsidR="00E64650" w:rsidRPr="009F1774" w:rsidRDefault="009F1774" w:rsidP="009F1774">
      <w:pPr>
        <w:pStyle w:val="ListParagraph"/>
        <w:numPr>
          <w:ilvl w:val="0"/>
          <w:numId w:val="2"/>
        </w:numPr>
        <w:rPr>
          <w:sz w:val="28"/>
          <w:szCs w:val="28"/>
        </w:rPr>
      </w:pPr>
      <w:r>
        <w:rPr>
          <w:sz w:val="28"/>
          <w:szCs w:val="28"/>
        </w:rPr>
        <w:t xml:space="preserve"> </w:t>
      </w:r>
      <w:r w:rsidR="00E64650" w:rsidRPr="009F1774">
        <w:rPr>
          <w:sz w:val="28"/>
          <w:szCs w:val="28"/>
        </w:rPr>
        <w:t>Recommendation………………………………………………………………………13</w:t>
      </w:r>
    </w:p>
    <w:p w14:paraId="3D5D1778" w14:textId="387320D6" w:rsidR="00E64650" w:rsidRPr="009F1774" w:rsidRDefault="009F1774" w:rsidP="009F1774">
      <w:pPr>
        <w:pStyle w:val="ListParagraph"/>
        <w:numPr>
          <w:ilvl w:val="0"/>
          <w:numId w:val="2"/>
        </w:numPr>
        <w:rPr>
          <w:sz w:val="28"/>
          <w:szCs w:val="28"/>
        </w:rPr>
      </w:pPr>
      <w:r>
        <w:rPr>
          <w:sz w:val="28"/>
          <w:szCs w:val="28"/>
        </w:rPr>
        <w:t xml:space="preserve"> </w:t>
      </w:r>
      <w:r w:rsidR="00E64650" w:rsidRPr="009F1774">
        <w:rPr>
          <w:sz w:val="28"/>
          <w:szCs w:val="28"/>
        </w:rPr>
        <w:t>Conclusion…………………………………………………………………………………14</w:t>
      </w:r>
    </w:p>
    <w:p w14:paraId="1472F79F" w14:textId="4351EE50" w:rsidR="00E64650" w:rsidRDefault="00B24D35" w:rsidP="009F1774">
      <w:pPr>
        <w:pStyle w:val="ListParagraph"/>
        <w:numPr>
          <w:ilvl w:val="0"/>
          <w:numId w:val="2"/>
        </w:numPr>
        <w:rPr>
          <w:sz w:val="28"/>
          <w:szCs w:val="28"/>
        </w:rPr>
      </w:pPr>
      <w:r w:rsidRPr="009F1774">
        <w:rPr>
          <w:sz w:val="28"/>
          <w:szCs w:val="28"/>
        </w:rPr>
        <w:t>References……………………………………………………………………………15&amp;16</w:t>
      </w:r>
    </w:p>
    <w:p w14:paraId="393054C5" w14:textId="77777777" w:rsidR="00936D67" w:rsidRPr="009F1774" w:rsidRDefault="00936D67" w:rsidP="00936D67">
      <w:pPr>
        <w:pStyle w:val="ListParagraph"/>
        <w:ind w:left="1080"/>
        <w:rPr>
          <w:sz w:val="28"/>
          <w:szCs w:val="28"/>
        </w:rPr>
      </w:pPr>
    </w:p>
    <w:p w14:paraId="4D1D2E7D" w14:textId="35E64F07" w:rsidR="00E64650" w:rsidRPr="00D64DD7" w:rsidRDefault="00E64650" w:rsidP="00E64650">
      <w:pPr>
        <w:rPr>
          <w:sz w:val="28"/>
          <w:szCs w:val="28"/>
        </w:rPr>
      </w:pPr>
    </w:p>
    <w:p w14:paraId="6A69704F" w14:textId="77777777" w:rsidR="006D12C1" w:rsidRPr="00D30D12" w:rsidRDefault="006D12C1" w:rsidP="006D12C1">
      <w:pPr>
        <w:pStyle w:val="ListParagraph"/>
        <w:rPr>
          <w:sz w:val="28"/>
          <w:szCs w:val="28"/>
        </w:rPr>
      </w:pPr>
    </w:p>
    <w:p w14:paraId="67BB39B2" w14:textId="77777777" w:rsidR="00D64DD7" w:rsidRDefault="00D64DD7" w:rsidP="005C7D88">
      <w:pPr>
        <w:rPr>
          <w:b/>
          <w:bCs/>
          <w:sz w:val="28"/>
          <w:szCs w:val="28"/>
        </w:rPr>
      </w:pPr>
    </w:p>
    <w:p w14:paraId="0AA8CCE0" w14:textId="2BD6BA71" w:rsidR="007732CF" w:rsidRPr="006D12C1" w:rsidRDefault="005C7D88" w:rsidP="00B12AC3">
      <w:pPr>
        <w:jc w:val="both"/>
        <w:rPr>
          <w:b/>
          <w:bCs/>
          <w:sz w:val="28"/>
          <w:szCs w:val="28"/>
        </w:rPr>
      </w:pPr>
      <w:r w:rsidRPr="00F24316">
        <w:rPr>
          <w:b/>
          <w:bCs/>
          <w:sz w:val="28"/>
          <w:szCs w:val="28"/>
        </w:rPr>
        <w:t xml:space="preserve">An Overview of problems in </w:t>
      </w:r>
      <w:r w:rsidR="00BB44FA">
        <w:rPr>
          <w:b/>
          <w:bCs/>
          <w:sz w:val="28"/>
          <w:szCs w:val="28"/>
        </w:rPr>
        <w:t xml:space="preserve">the </w:t>
      </w:r>
      <w:r w:rsidRPr="00F24316">
        <w:rPr>
          <w:b/>
          <w:bCs/>
          <w:sz w:val="28"/>
          <w:szCs w:val="28"/>
        </w:rPr>
        <w:t>Healthcare</w:t>
      </w:r>
      <w:r>
        <w:rPr>
          <w:b/>
          <w:bCs/>
          <w:sz w:val="28"/>
          <w:szCs w:val="28"/>
        </w:rPr>
        <w:t xml:space="preserve"> Sector.</w:t>
      </w:r>
    </w:p>
    <w:p w14:paraId="0A4C0054" w14:textId="77777777" w:rsidR="00D64DD7" w:rsidRDefault="00D64DD7" w:rsidP="00B12AC3">
      <w:pPr>
        <w:jc w:val="both"/>
        <w:rPr>
          <w:sz w:val="28"/>
          <w:szCs w:val="28"/>
        </w:rPr>
      </w:pPr>
    </w:p>
    <w:p w14:paraId="137FCFE8" w14:textId="14A147CB" w:rsidR="005C7D88" w:rsidRPr="00592E8E" w:rsidRDefault="005C7D88" w:rsidP="00B12AC3">
      <w:pPr>
        <w:jc w:val="both"/>
        <w:rPr>
          <w:sz w:val="28"/>
          <w:szCs w:val="28"/>
        </w:rPr>
      </w:pPr>
      <w:r w:rsidRPr="0006612F">
        <w:rPr>
          <w:sz w:val="28"/>
          <w:szCs w:val="28"/>
        </w:rPr>
        <w:t>Different</w:t>
      </w:r>
      <w:r>
        <w:rPr>
          <w:sz w:val="28"/>
          <w:szCs w:val="28"/>
        </w:rPr>
        <w:t xml:space="preserve"> people have different ideas about what is wrong with healthcare and how to fix it.</w:t>
      </w:r>
    </w:p>
    <w:p w14:paraId="2957B3FA" w14:textId="46EE9F7F" w:rsidR="005C7D88" w:rsidRDefault="005C7D88" w:rsidP="00B12AC3">
      <w:pPr>
        <w:jc w:val="both"/>
        <w:rPr>
          <w:sz w:val="28"/>
          <w:szCs w:val="28"/>
        </w:rPr>
      </w:pPr>
      <w:r w:rsidRPr="00AC1B57">
        <w:rPr>
          <w:sz w:val="28"/>
          <w:szCs w:val="28"/>
        </w:rPr>
        <w:t xml:space="preserve">There are various problems encountered </w:t>
      </w:r>
      <w:r>
        <w:rPr>
          <w:sz w:val="28"/>
          <w:szCs w:val="28"/>
        </w:rPr>
        <w:t>with</w:t>
      </w:r>
      <w:r w:rsidRPr="00AC1B57">
        <w:rPr>
          <w:sz w:val="28"/>
          <w:szCs w:val="28"/>
        </w:rPr>
        <w:t xml:space="preserve">in </w:t>
      </w:r>
      <w:r>
        <w:rPr>
          <w:sz w:val="28"/>
          <w:szCs w:val="28"/>
        </w:rPr>
        <w:t>the healthcare sector which are continuously identified by the service users, carers, families, policy makers and other people working in the industry.</w:t>
      </w:r>
      <w:r w:rsidRPr="00552FC1">
        <w:rPr>
          <w:sz w:val="28"/>
          <w:szCs w:val="28"/>
        </w:rPr>
        <w:t xml:space="preserve"> </w:t>
      </w:r>
    </w:p>
    <w:p w14:paraId="24A0363E" w14:textId="4DAA7D6C" w:rsidR="005C7D88" w:rsidRDefault="005C7D88" w:rsidP="00B12AC3">
      <w:pPr>
        <w:spacing w:before="100" w:beforeAutospacing="1" w:after="100" w:afterAutospacing="1" w:line="240" w:lineRule="auto"/>
        <w:jc w:val="both"/>
        <w:rPr>
          <w:sz w:val="28"/>
          <w:szCs w:val="28"/>
        </w:rPr>
      </w:pPr>
      <w:r>
        <w:rPr>
          <w:sz w:val="28"/>
          <w:szCs w:val="28"/>
        </w:rPr>
        <w:t xml:space="preserve">The national health care service in this country has several problems like any other system in the world although the variety and severity of the problems does differ in many aspects. These problems can be examined more clearly using the PESTEL analysis tool. </w:t>
      </w:r>
      <w:sdt>
        <w:sdtPr>
          <w:rPr>
            <w:sz w:val="28"/>
            <w:szCs w:val="28"/>
          </w:rPr>
          <w:id w:val="-1780791689"/>
          <w:citation/>
        </w:sdtPr>
        <w:sdtContent>
          <w:r w:rsidR="0071092D">
            <w:rPr>
              <w:sz w:val="28"/>
              <w:szCs w:val="28"/>
            </w:rPr>
            <w:fldChar w:fldCharType="begin"/>
          </w:r>
          <w:r w:rsidR="0071092D">
            <w:rPr>
              <w:sz w:val="28"/>
              <w:szCs w:val="28"/>
            </w:rPr>
            <w:instrText xml:space="preserve"> CITATION Kin21 \l 2057 </w:instrText>
          </w:r>
          <w:r w:rsidR="0071092D">
            <w:rPr>
              <w:sz w:val="28"/>
              <w:szCs w:val="28"/>
            </w:rPr>
            <w:fldChar w:fldCharType="separate"/>
          </w:r>
          <w:r w:rsidR="0071092D" w:rsidRPr="0071092D">
            <w:rPr>
              <w:noProof/>
              <w:sz w:val="28"/>
              <w:szCs w:val="28"/>
            </w:rPr>
            <w:t>(Fund, 2021)</w:t>
          </w:r>
          <w:r w:rsidR="0071092D">
            <w:rPr>
              <w:sz w:val="28"/>
              <w:szCs w:val="28"/>
            </w:rPr>
            <w:fldChar w:fldCharType="end"/>
          </w:r>
        </w:sdtContent>
      </w:sdt>
    </w:p>
    <w:p w14:paraId="314DB9BF" w14:textId="77777777" w:rsidR="005C7D88" w:rsidRDefault="005C7D88" w:rsidP="00B12AC3">
      <w:pPr>
        <w:jc w:val="both"/>
        <w:rPr>
          <w:sz w:val="28"/>
          <w:szCs w:val="28"/>
        </w:rPr>
      </w:pPr>
      <w:r>
        <w:rPr>
          <w:sz w:val="28"/>
          <w:szCs w:val="28"/>
        </w:rPr>
        <w:t>The ongoing problem of shortage of staff in the healthcare sector is reality happening in various work. This makes providing patient – centred care difficult to achieve in the long run because without the absence of staff, patients will not receive the care they need.</w:t>
      </w:r>
    </w:p>
    <w:p w14:paraId="0DDBAA55" w14:textId="047FE568" w:rsidR="005C7D88" w:rsidRDefault="005C7D88" w:rsidP="00B12AC3">
      <w:pPr>
        <w:jc w:val="both"/>
        <w:rPr>
          <w:sz w:val="28"/>
          <w:szCs w:val="28"/>
        </w:rPr>
      </w:pPr>
      <w:r>
        <w:rPr>
          <w:sz w:val="28"/>
          <w:szCs w:val="28"/>
        </w:rPr>
        <w:t>Lack of funding and the obvious effects it has caused like safety of the clients there</w:t>
      </w:r>
      <w:r w:rsidR="00540D3C">
        <w:rPr>
          <w:sz w:val="28"/>
          <w:szCs w:val="28"/>
        </w:rPr>
        <w:t xml:space="preserve"> are</w:t>
      </w:r>
      <w:r>
        <w:rPr>
          <w:sz w:val="28"/>
          <w:szCs w:val="28"/>
        </w:rPr>
        <w:t xml:space="preserve"> delays in treatment, reductions in training, rationing of resources leading to low budget which affects planning.</w:t>
      </w:r>
    </w:p>
    <w:p w14:paraId="3F223F78" w14:textId="1B949B99" w:rsidR="005C7D88" w:rsidRDefault="005C7D88" w:rsidP="00B12AC3">
      <w:pPr>
        <w:jc w:val="both"/>
        <w:rPr>
          <w:sz w:val="28"/>
          <w:szCs w:val="28"/>
        </w:rPr>
      </w:pPr>
      <w:r>
        <w:rPr>
          <w:sz w:val="28"/>
          <w:szCs w:val="28"/>
        </w:rPr>
        <w:t>Poor Communication in healthcare may lead to irreversible problems like patient complications, misinformation, and deaths. Any breakdown in communication such</w:t>
      </w:r>
      <w:r w:rsidR="00540D3C">
        <w:rPr>
          <w:sz w:val="28"/>
          <w:szCs w:val="28"/>
        </w:rPr>
        <w:t xml:space="preserve"> as</w:t>
      </w:r>
      <w:r>
        <w:rPr>
          <w:sz w:val="28"/>
          <w:szCs w:val="28"/>
        </w:rPr>
        <w:t xml:space="preserve"> language barrier, lack of ability to pass on information, impacts largely on the care provided to the patients since most workers </w:t>
      </w:r>
      <w:r w:rsidR="00540D3C">
        <w:rPr>
          <w:sz w:val="28"/>
          <w:szCs w:val="28"/>
        </w:rPr>
        <w:t>employed by the NHS and in the healthcare sector</w:t>
      </w:r>
      <w:r w:rsidR="001B1FDE">
        <w:rPr>
          <w:sz w:val="28"/>
          <w:szCs w:val="28"/>
        </w:rPr>
        <w:t>,</w:t>
      </w:r>
      <w:r w:rsidR="00540D3C">
        <w:rPr>
          <w:sz w:val="28"/>
          <w:szCs w:val="28"/>
        </w:rPr>
        <w:t xml:space="preserve"> </w:t>
      </w:r>
      <w:r>
        <w:rPr>
          <w:sz w:val="28"/>
          <w:szCs w:val="28"/>
        </w:rPr>
        <w:t xml:space="preserve">do not speak English </w:t>
      </w:r>
      <w:r w:rsidR="00540D3C">
        <w:rPr>
          <w:sz w:val="28"/>
          <w:szCs w:val="28"/>
        </w:rPr>
        <w:t xml:space="preserve">as their </w:t>
      </w:r>
      <w:r>
        <w:rPr>
          <w:sz w:val="28"/>
          <w:szCs w:val="28"/>
        </w:rPr>
        <w:t>native</w:t>
      </w:r>
      <w:r w:rsidR="00540D3C">
        <w:rPr>
          <w:sz w:val="28"/>
          <w:szCs w:val="28"/>
        </w:rPr>
        <w:t xml:space="preserve"> language.</w:t>
      </w:r>
      <w:sdt>
        <w:sdtPr>
          <w:rPr>
            <w:sz w:val="28"/>
            <w:szCs w:val="28"/>
          </w:rPr>
          <w:id w:val="-2130149601"/>
          <w:citation/>
        </w:sdtPr>
        <w:sdtEndPr/>
        <w:sdtContent>
          <w:r w:rsidR="0088199F">
            <w:rPr>
              <w:sz w:val="28"/>
              <w:szCs w:val="28"/>
            </w:rPr>
            <w:fldChar w:fldCharType="begin"/>
          </w:r>
          <w:r w:rsidR="0088199F">
            <w:rPr>
              <w:sz w:val="28"/>
              <w:szCs w:val="28"/>
            </w:rPr>
            <w:instrText xml:space="preserve"> CITATION Nic20 \l 2057 </w:instrText>
          </w:r>
          <w:r w:rsidR="0088199F">
            <w:rPr>
              <w:sz w:val="28"/>
              <w:szCs w:val="28"/>
            </w:rPr>
            <w:fldChar w:fldCharType="separate"/>
          </w:r>
          <w:r w:rsidR="00EF4426">
            <w:rPr>
              <w:noProof/>
              <w:sz w:val="28"/>
              <w:szCs w:val="28"/>
            </w:rPr>
            <w:t xml:space="preserve"> </w:t>
          </w:r>
          <w:r w:rsidR="00EF4426" w:rsidRPr="00EF4426">
            <w:rPr>
              <w:noProof/>
              <w:sz w:val="28"/>
              <w:szCs w:val="28"/>
            </w:rPr>
            <w:t>(Butcher, 2020)</w:t>
          </w:r>
          <w:r w:rsidR="0088199F">
            <w:rPr>
              <w:sz w:val="28"/>
              <w:szCs w:val="28"/>
            </w:rPr>
            <w:fldChar w:fldCharType="end"/>
          </w:r>
        </w:sdtContent>
      </w:sdt>
    </w:p>
    <w:p w14:paraId="1FE9A81A" w14:textId="182858AB" w:rsidR="005C7D88" w:rsidRDefault="005C7D88" w:rsidP="00B12AC3">
      <w:pPr>
        <w:jc w:val="both"/>
        <w:rPr>
          <w:sz w:val="28"/>
          <w:szCs w:val="28"/>
        </w:rPr>
      </w:pPr>
      <w:r>
        <w:rPr>
          <w:sz w:val="28"/>
          <w:szCs w:val="28"/>
        </w:rPr>
        <w:t>However, in this report I will be focusing on Staffing issues in general under the nurses, care staff, managers, and employers. Inadequate staffing levels in the healthcare sector affect</w:t>
      </w:r>
      <w:r w:rsidR="00540D3C">
        <w:rPr>
          <w:sz w:val="28"/>
          <w:szCs w:val="28"/>
        </w:rPr>
        <w:t>s</w:t>
      </w:r>
      <w:r>
        <w:rPr>
          <w:sz w:val="28"/>
          <w:szCs w:val="28"/>
        </w:rPr>
        <w:t xml:space="preserve"> patient care and impact</w:t>
      </w:r>
      <w:r w:rsidR="00540D3C">
        <w:rPr>
          <w:sz w:val="28"/>
          <w:szCs w:val="28"/>
        </w:rPr>
        <w:t>s</w:t>
      </w:r>
      <w:r>
        <w:rPr>
          <w:sz w:val="28"/>
          <w:szCs w:val="28"/>
        </w:rPr>
        <w:t xml:space="preserve"> on the quality of care provided to those that need it.</w:t>
      </w:r>
    </w:p>
    <w:p w14:paraId="61E2A830" w14:textId="77777777" w:rsidR="005C7D88" w:rsidRDefault="005C7D88" w:rsidP="00B12AC3">
      <w:pPr>
        <w:jc w:val="both"/>
        <w:rPr>
          <w:sz w:val="28"/>
          <w:szCs w:val="28"/>
        </w:rPr>
      </w:pPr>
    </w:p>
    <w:p w14:paraId="4F5B22DC" w14:textId="77777777" w:rsidR="005C7D88" w:rsidRDefault="005C7D88" w:rsidP="00B12AC3">
      <w:pPr>
        <w:jc w:val="both"/>
        <w:rPr>
          <w:sz w:val="28"/>
          <w:szCs w:val="28"/>
        </w:rPr>
      </w:pPr>
    </w:p>
    <w:p w14:paraId="721C5F8A" w14:textId="77777777" w:rsidR="00606ABE" w:rsidRDefault="00606ABE" w:rsidP="00B12AC3">
      <w:pPr>
        <w:jc w:val="both"/>
        <w:rPr>
          <w:b/>
          <w:bCs/>
          <w:sz w:val="28"/>
          <w:szCs w:val="28"/>
        </w:rPr>
      </w:pPr>
    </w:p>
    <w:p w14:paraId="3E3BC703" w14:textId="5B47F204" w:rsidR="006E2361" w:rsidRDefault="007E4FA7" w:rsidP="00B12AC3">
      <w:pPr>
        <w:jc w:val="both"/>
        <w:rPr>
          <w:b/>
          <w:bCs/>
          <w:sz w:val="28"/>
          <w:szCs w:val="28"/>
        </w:rPr>
      </w:pPr>
      <w:r>
        <w:rPr>
          <w:b/>
          <w:bCs/>
          <w:sz w:val="28"/>
          <w:szCs w:val="28"/>
        </w:rPr>
        <w:lastRenderedPageBreak/>
        <w:t>S</w:t>
      </w:r>
      <w:r w:rsidR="00984353">
        <w:rPr>
          <w:b/>
          <w:bCs/>
          <w:sz w:val="28"/>
          <w:szCs w:val="28"/>
        </w:rPr>
        <w:t>taffing issues in the workplace and its scope.</w:t>
      </w:r>
    </w:p>
    <w:p w14:paraId="2D400DFC" w14:textId="0FA236A6" w:rsidR="007E4FA7" w:rsidRPr="007E4FA7" w:rsidRDefault="007E4FA7" w:rsidP="00B12AC3">
      <w:pPr>
        <w:jc w:val="both"/>
        <w:rPr>
          <w:sz w:val="28"/>
          <w:szCs w:val="28"/>
        </w:rPr>
      </w:pPr>
      <w:r w:rsidRPr="007E4FA7">
        <w:rPr>
          <w:sz w:val="28"/>
          <w:szCs w:val="28"/>
        </w:rPr>
        <w:t>Staffing refers to the number of workers employed to work in a particular organisation or sector.</w:t>
      </w:r>
    </w:p>
    <w:p w14:paraId="5D172B1C" w14:textId="28AA1193" w:rsidR="007E4FA7" w:rsidRPr="007E4FA7" w:rsidRDefault="007E4FA7" w:rsidP="00B12AC3">
      <w:pPr>
        <w:jc w:val="both"/>
        <w:rPr>
          <w:sz w:val="28"/>
          <w:szCs w:val="28"/>
        </w:rPr>
      </w:pPr>
      <w:r w:rsidRPr="007E4FA7">
        <w:rPr>
          <w:sz w:val="28"/>
          <w:szCs w:val="28"/>
        </w:rPr>
        <w:t>Staffing issues is the employment of too few staff members which makes it difficult for them to cover the work required smoothly.</w:t>
      </w:r>
    </w:p>
    <w:p w14:paraId="164E9370" w14:textId="71489013" w:rsidR="006E2361" w:rsidRDefault="006E2361" w:rsidP="00B12AC3">
      <w:pPr>
        <w:jc w:val="both"/>
        <w:rPr>
          <w:sz w:val="28"/>
          <w:szCs w:val="28"/>
        </w:rPr>
      </w:pPr>
      <w:r>
        <w:rPr>
          <w:sz w:val="28"/>
          <w:szCs w:val="28"/>
        </w:rPr>
        <w:t>Staffing in the workplace is governed by e</w:t>
      </w:r>
      <w:r w:rsidRPr="008026AD">
        <w:rPr>
          <w:sz w:val="28"/>
          <w:szCs w:val="28"/>
        </w:rPr>
        <w:t xml:space="preserve">thics </w:t>
      </w:r>
      <w:r>
        <w:rPr>
          <w:sz w:val="28"/>
          <w:szCs w:val="28"/>
        </w:rPr>
        <w:t xml:space="preserve">which </w:t>
      </w:r>
      <w:r w:rsidRPr="008026AD">
        <w:rPr>
          <w:sz w:val="28"/>
          <w:szCs w:val="28"/>
        </w:rPr>
        <w:t xml:space="preserve">is </w:t>
      </w:r>
      <w:r>
        <w:rPr>
          <w:sz w:val="28"/>
          <w:szCs w:val="28"/>
        </w:rPr>
        <w:t xml:space="preserve">described as the moral code that guides the behaviour of employees, how they conduct themselves, </w:t>
      </w:r>
      <w:r w:rsidR="00BB40BE">
        <w:rPr>
          <w:sz w:val="28"/>
          <w:szCs w:val="28"/>
        </w:rPr>
        <w:t xml:space="preserve">to </w:t>
      </w:r>
      <w:r>
        <w:rPr>
          <w:sz w:val="28"/>
          <w:szCs w:val="28"/>
        </w:rPr>
        <w:t xml:space="preserve">know what is right and wrong by always making the right decision.  </w:t>
      </w:r>
    </w:p>
    <w:p w14:paraId="5F7ADEE4" w14:textId="7DE4F9D7" w:rsidR="006E2361" w:rsidRDefault="006E2361" w:rsidP="00B12AC3">
      <w:pPr>
        <w:jc w:val="both"/>
        <w:rPr>
          <w:sz w:val="28"/>
          <w:szCs w:val="28"/>
        </w:rPr>
      </w:pPr>
      <w:r w:rsidRPr="00F8630E">
        <w:rPr>
          <w:sz w:val="28"/>
          <w:szCs w:val="28"/>
        </w:rPr>
        <w:t xml:space="preserve"> </w:t>
      </w:r>
      <w:r>
        <w:rPr>
          <w:sz w:val="28"/>
          <w:szCs w:val="28"/>
        </w:rPr>
        <w:t>Staffing</w:t>
      </w:r>
      <w:r w:rsidRPr="00F8630E">
        <w:rPr>
          <w:sz w:val="28"/>
          <w:szCs w:val="28"/>
        </w:rPr>
        <w:t xml:space="preserve"> Problems in healthcare </w:t>
      </w:r>
      <w:r w:rsidR="00BB40BE">
        <w:rPr>
          <w:sz w:val="28"/>
          <w:szCs w:val="28"/>
        </w:rPr>
        <w:t xml:space="preserve">do affect various categories of workers mainly nurses, care workers, </w:t>
      </w:r>
      <w:r w:rsidR="00354681">
        <w:rPr>
          <w:sz w:val="28"/>
          <w:szCs w:val="28"/>
        </w:rPr>
        <w:t>employers,</w:t>
      </w:r>
      <w:r w:rsidR="00BB40BE">
        <w:rPr>
          <w:sz w:val="28"/>
          <w:szCs w:val="28"/>
        </w:rPr>
        <w:t xml:space="preserve"> and managers</w:t>
      </w:r>
      <w:r w:rsidR="00354681">
        <w:rPr>
          <w:sz w:val="28"/>
          <w:szCs w:val="28"/>
        </w:rPr>
        <w:t xml:space="preserve">. They </w:t>
      </w:r>
      <w:r w:rsidRPr="00F8630E">
        <w:rPr>
          <w:sz w:val="28"/>
          <w:szCs w:val="28"/>
        </w:rPr>
        <w:t xml:space="preserve">can be linked to </w:t>
      </w:r>
      <w:r>
        <w:rPr>
          <w:sz w:val="28"/>
          <w:szCs w:val="28"/>
        </w:rPr>
        <w:t xml:space="preserve">ethical issues </w:t>
      </w:r>
      <w:r w:rsidRPr="00F8630E">
        <w:rPr>
          <w:sz w:val="28"/>
          <w:szCs w:val="28"/>
        </w:rPr>
        <w:t>and are divided in different categories as shown below</w:t>
      </w:r>
      <w:r w:rsidR="00F46889">
        <w:rPr>
          <w:sz w:val="28"/>
          <w:szCs w:val="28"/>
        </w:rPr>
        <w:t xml:space="preserve"> using the PEST</w:t>
      </w:r>
      <w:r w:rsidR="004A16CF">
        <w:rPr>
          <w:sz w:val="28"/>
          <w:szCs w:val="28"/>
        </w:rPr>
        <w:t>.</w:t>
      </w:r>
      <w:sdt>
        <w:sdtPr>
          <w:rPr>
            <w:sz w:val="28"/>
            <w:szCs w:val="28"/>
          </w:rPr>
          <w:id w:val="1398868872"/>
          <w:citation/>
        </w:sdtPr>
        <w:sdtEndPr/>
        <w:sdtContent>
          <w:r w:rsidR="00DE44C1">
            <w:rPr>
              <w:sz w:val="28"/>
              <w:szCs w:val="28"/>
            </w:rPr>
            <w:fldChar w:fldCharType="begin"/>
          </w:r>
          <w:r w:rsidR="00DE44C1">
            <w:rPr>
              <w:sz w:val="28"/>
              <w:szCs w:val="28"/>
            </w:rPr>
            <w:instrText xml:space="preserve"> CITATION Kie18 \l 2057 </w:instrText>
          </w:r>
          <w:r w:rsidR="00DE44C1">
            <w:rPr>
              <w:sz w:val="28"/>
              <w:szCs w:val="28"/>
            </w:rPr>
            <w:fldChar w:fldCharType="separate"/>
          </w:r>
          <w:r w:rsidR="00EF4426">
            <w:rPr>
              <w:noProof/>
              <w:sz w:val="28"/>
              <w:szCs w:val="28"/>
            </w:rPr>
            <w:t xml:space="preserve"> </w:t>
          </w:r>
          <w:r w:rsidR="00EF4426" w:rsidRPr="00EF4426">
            <w:rPr>
              <w:noProof/>
              <w:sz w:val="28"/>
              <w:szCs w:val="28"/>
            </w:rPr>
            <w:t>(Frue, 2018)</w:t>
          </w:r>
          <w:r w:rsidR="00DE44C1">
            <w:rPr>
              <w:sz w:val="28"/>
              <w:szCs w:val="28"/>
            </w:rPr>
            <w:fldChar w:fldCharType="end"/>
          </w:r>
        </w:sdtContent>
      </w:sdt>
      <w:r w:rsidR="00DE44C1">
        <w:rPr>
          <w:sz w:val="28"/>
          <w:szCs w:val="28"/>
        </w:rPr>
        <w:t>.</w:t>
      </w:r>
    </w:p>
    <w:p w14:paraId="5EE11D60" w14:textId="616BD8A6" w:rsidR="00F46889" w:rsidRDefault="00F46889" w:rsidP="00B12AC3">
      <w:pPr>
        <w:jc w:val="both"/>
        <w:rPr>
          <w:b/>
          <w:bCs/>
          <w:sz w:val="28"/>
          <w:szCs w:val="28"/>
        </w:rPr>
      </w:pPr>
      <w:r w:rsidRPr="00F46889">
        <w:rPr>
          <w:b/>
          <w:bCs/>
          <w:sz w:val="28"/>
          <w:szCs w:val="28"/>
        </w:rPr>
        <w:t>Political Factors</w:t>
      </w:r>
    </w:p>
    <w:p w14:paraId="01634987" w14:textId="187BCE5A" w:rsidR="00F46889" w:rsidRDefault="00CA105B" w:rsidP="00B12AC3">
      <w:pPr>
        <w:jc w:val="both"/>
        <w:rPr>
          <w:sz w:val="28"/>
          <w:szCs w:val="28"/>
        </w:rPr>
      </w:pPr>
      <w:r w:rsidRPr="00CA105B">
        <w:rPr>
          <w:sz w:val="28"/>
          <w:szCs w:val="28"/>
        </w:rPr>
        <w:t>Governmental Changes</w:t>
      </w:r>
      <w:r>
        <w:rPr>
          <w:sz w:val="28"/>
          <w:szCs w:val="28"/>
        </w:rPr>
        <w:t xml:space="preserve"> is a cause for concern and creates a lot of issues in the health care sector under insurance changes, tax legislation changes, tax policy changes and consumer protection. Any changes affect the public and the healthcare services provided </w:t>
      </w:r>
      <w:r w:rsidR="005F5075">
        <w:rPr>
          <w:sz w:val="28"/>
          <w:szCs w:val="28"/>
        </w:rPr>
        <w:t>mainly the healthcare bills and plans.</w:t>
      </w:r>
      <w:sdt>
        <w:sdtPr>
          <w:rPr>
            <w:sz w:val="28"/>
            <w:szCs w:val="28"/>
          </w:rPr>
          <w:id w:val="1012497011"/>
          <w:citation/>
        </w:sdtPr>
        <w:sdtEndPr/>
        <w:sdtContent>
          <w:r w:rsidR="000C2EC4">
            <w:rPr>
              <w:sz w:val="28"/>
              <w:szCs w:val="28"/>
            </w:rPr>
            <w:fldChar w:fldCharType="begin"/>
          </w:r>
          <w:r w:rsidR="000C2EC4">
            <w:rPr>
              <w:sz w:val="28"/>
              <w:szCs w:val="28"/>
            </w:rPr>
            <w:instrText xml:space="preserve"> CITATION Kie18 \l 2057 </w:instrText>
          </w:r>
          <w:r w:rsidR="000C2EC4">
            <w:rPr>
              <w:sz w:val="28"/>
              <w:szCs w:val="28"/>
            </w:rPr>
            <w:fldChar w:fldCharType="separate"/>
          </w:r>
          <w:r w:rsidR="00EF4426">
            <w:rPr>
              <w:noProof/>
              <w:sz w:val="28"/>
              <w:szCs w:val="28"/>
            </w:rPr>
            <w:t xml:space="preserve"> </w:t>
          </w:r>
          <w:r w:rsidR="00EF4426" w:rsidRPr="00EF4426">
            <w:rPr>
              <w:noProof/>
              <w:sz w:val="28"/>
              <w:szCs w:val="28"/>
            </w:rPr>
            <w:t>(Frue, 2018)</w:t>
          </w:r>
          <w:r w:rsidR="000C2EC4">
            <w:rPr>
              <w:sz w:val="28"/>
              <w:szCs w:val="28"/>
            </w:rPr>
            <w:fldChar w:fldCharType="end"/>
          </w:r>
        </w:sdtContent>
      </w:sdt>
    </w:p>
    <w:p w14:paraId="68D644D2" w14:textId="44131F21" w:rsidR="005F5075" w:rsidRDefault="005F5075" w:rsidP="00B12AC3">
      <w:pPr>
        <w:jc w:val="both"/>
        <w:rPr>
          <w:b/>
          <w:bCs/>
          <w:sz w:val="28"/>
          <w:szCs w:val="28"/>
        </w:rPr>
      </w:pPr>
      <w:r w:rsidRPr="005F5075">
        <w:rPr>
          <w:b/>
          <w:bCs/>
          <w:sz w:val="28"/>
          <w:szCs w:val="28"/>
        </w:rPr>
        <w:t>Economi</w:t>
      </w:r>
      <w:r>
        <w:rPr>
          <w:b/>
          <w:bCs/>
          <w:sz w:val="28"/>
          <w:szCs w:val="28"/>
        </w:rPr>
        <w:t>c</w:t>
      </w:r>
      <w:r w:rsidRPr="005F5075">
        <w:rPr>
          <w:b/>
          <w:bCs/>
          <w:sz w:val="28"/>
          <w:szCs w:val="28"/>
        </w:rPr>
        <w:t xml:space="preserve"> Factors</w:t>
      </w:r>
    </w:p>
    <w:p w14:paraId="7D7AEA1D" w14:textId="288DCEED" w:rsidR="005F5075" w:rsidRPr="007E4095" w:rsidRDefault="00F8225D" w:rsidP="00B12AC3">
      <w:pPr>
        <w:jc w:val="both"/>
        <w:rPr>
          <w:sz w:val="28"/>
          <w:szCs w:val="28"/>
        </w:rPr>
      </w:pPr>
      <w:r>
        <w:rPr>
          <w:sz w:val="28"/>
          <w:szCs w:val="28"/>
        </w:rPr>
        <w:t xml:space="preserve">Loss of services, </w:t>
      </w:r>
      <w:r w:rsidRPr="00F8225D">
        <w:rPr>
          <w:sz w:val="28"/>
          <w:szCs w:val="28"/>
        </w:rPr>
        <w:t xml:space="preserve">Unemployment, interest rates and inflation </w:t>
      </w:r>
      <w:r>
        <w:rPr>
          <w:sz w:val="28"/>
          <w:szCs w:val="28"/>
        </w:rPr>
        <w:t xml:space="preserve">among many </w:t>
      </w:r>
      <w:r w:rsidRPr="00F8225D">
        <w:rPr>
          <w:sz w:val="28"/>
          <w:szCs w:val="28"/>
        </w:rPr>
        <w:t xml:space="preserve">are some of the </w:t>
      </w:r>
      <w:r>
        <w:rPr>
          <w:sz w:val="28"/>
          <w:szCs w:val="28"/>
        </w:rPr>
        <w:t>economic factors that will affect the healthcare sector. When many people lose their jobs, this means they are unable to purchase any healthcare products or equipment and are less likely to have the ability to take out any healthcare insurance</w:t>
      </w:r>
      <w:r w:rsidR="007F6F10">
        <w:rPr>
          <w:sz w:val="28"/>
          <w:szCs w:val="28"/>
        </w:rPr>
        <w:t xml:space="preserve"> coverage</w:t>
      </w:r>
      <w:r>
        <w:rPr>
          <w:sz w:val="28"/>
          <w:szCs w:val="28"/>
        </w:rPr>
        <w:t>. This will affect the kind of health</w:t>
      </w:r>
      <w:r w:rsidR="007F6F10">
        <w:rPr>
          <w:sz w:val="28"/>
          <w:szCs w:val="28"/>
        </w:rPr>
        <w:t>care services individuals receive.</w:t>
      </w:r>
      <w:sdt>
        <w:sdtPr>
          <w:rPr>
            <w:sz w:val="28"/>
            <w:szCs w:val="28"/>
          </w:rPr>
          <w:id w:val="-492265519"/>
          <w:citation/>
        </w:sdtPr>
        <w:sdtEndPr/>
        <w:sdtContent>
          <w:r w:rsidR="000C2EC4">
            <w:rPr>
              <w:sz w:val="28"/>
              <w:szCs w:val="28"/>
            </w:rPr>
            <w:fldChar w:fldCharType="begin"/>
          </w:r>
          <w:r w:rsidR="000C2EC4">
            <w:rPr>
              <w:sz w:val="28"/>
              <w:szCs w:val="28"/>
            </w:rPr>
            <w:instrText xml:space="preserve"> CITATION Pie18 \l 2057 </w:instrText>
          </w:r>
          <w:r w:rsidR="000C2EC4">
            <w:rPr>
              <w:sz w:val="28"/>
              <w:szCs w:val="28"/>
            </w:rPr>
            <w:fldChar w:fldCharType="separate"/>
          </w:r>
          <w:r w:rsidR="00EF4426">
            <w:rPr>
              <w:noProof/>
              <w:sz w:val="28"/>
              <w:szCs w:val="28"/>
            </w:rPr>
            <w:t xml:space="preserve"> </w:t>
          </w:r>
          <w:r w:rsidR="00EF4426" w:rsidRPr="00EF4426">
            <w:rPr>
              <w:noProof/>
              <w:sz w:val="28"/>
              <w:szCs w:val="28"/>
            </w:rPr>
            <w:t>(Leconte, 2018)</w:t>
          </w:r>
          <w:r w:rsidR="000C2EC4">
            <w:rPr>
              <w:sz w:val="28"/>
              <w:szCs w:val="28"/>
            </w:rPr>
            <w:fldChar w:fldCharType="end"/>
          </w:r>
        </w:sdtContent>
      </w:sdt>
    </w:p>
    <w:p w14:paraId="3646E7A2" w14:textId="424FCE78" w:rsidR="007E6116" w:rsidRPr="001B334F" w:rsidRDefault="006E2361" w:rsidP="00B12AC3">
      <w:pPr>
        <w:jc w:val="both"/>
        <w:rPr>
          <w:b/>
          <w:bCs/>
          <w:sz w:val="28"/>
          <w:szCs w:val="28"/>
        </w:rPr>
      </w:pPr>
      <w:r>
        <w:rPr>
          <w:b/>
          <w:bCs/>
          <w:sz w:val="28"/>
          <w:szCs w:val="28"/>
        </w:rPr>
        <w:t>Sociological Factors</w:t>
      </w:r>
    </w:p>
    <w:p w14:paraId="47AF5715" w14:textId="05006187" w:rsidR="006E2361" w:rsidRDefault="006E2361" w:rsidP="00B12AC3">
      <w:pPr>
        <w:jc w:val="both"/>
        <w:rPr>
          <w:sz w:val="28"/>
          <w:szCs w:val="28"/>
        </w:rPr>
      </w:pPr>
      <w:r w:rsidRPr="007E4095">
        <w:rPr>
          <w:sz w:val="28"/>
          <w:szCs w:val="28"/>
        </w:rPr>
        <w:t>Lack of Integrity is dangerous</w:t>
      </w:r>
      <w:r>
        <w:rPr>
          <w:sz w:val="28"/>
          <w:szCs w:val="28"/>
        </w:rPr>
        <w:t xml:space="preserve"> </w:t>
      </w:r>
      <w:r w:rsidR="007E4095">
        <w:rPr>
          <w:sz w:val="28"/>
          <w:szCs w:val="28"/>
        </w:rPr>
        <w:t>in a workplace.</w:t>
      </w:r>
      <w:r>
        <w:rPr>
          <w:sz w:val="28"/>
          <w:szCs w:val="28"/>
        </w:rPr>
        <w:t xml:space="preserve"> Integrity is one of the most important ethics needed in a workplace. This means an individual can possess strong moral principles and a good conduct. All employees with integrity are easily relied on and know the difference between right and wrong.</w:t>
      </w:r>
      <w:sdt>
        <w:sdtPr>
          <w:rPr>
            <w:sz w:val="28"/>
            <w:szCs w:val="28"/>
          </w:rPr>
          <w:id w:val="-209574926"/>
          <w:citation/>
        </w:sdtPr>
        <w:sdtEndPr/>
        <w:sdtContent>
          <w:r w:rsidR="00DE44C1">
            <w:rPr>
              <w:sz w:val="28"/>
              <w:szCs w:val="28"/>
            </w:rPr>
            <w:fldChar w:fldCharType="begin"/>
          </w:r>
          <w:r w:rsidR="00DE44C1">
            <w:rPr>
              <w:sz w:val="28"/>
              <w:szCs w:val="28"/>
            </w:rPr>
            <w:instrText xml:space="preserve"> CITATION Pie18 \l 2057 </w:instrText>
          </w:r>
          <w:r w:rsidR="00DE44C1">
            <w:rPr>
              <w:sz w:val="28"/>
              <w:szCs w:val="28"/>
            </w:rPr>
            <w:fldChar w:fldCharType="separate"/>
          </w:r>
          <w:r w:rsidR="00EF4426">
            <w:rPr>
              <w:noProof/>
              <w:sz w:val="28"/>
              <w:szCs w:val="28"/>
            </w:rPr>
            <w:t xml:space="preserve"> </w:t>
          </w:r>
          <w:r w:rsidR="00EF4426" w:rsidRPr="00EF4426">
            <w:rPr>
              <w:noProof/>
              <w:sz w:val="28"/>
              <w:szCs w:val="28"/>
            </w:rPr>
            <w:t>(Leconte, 2018)</w:t>
          </w:r>
          <w:r w:rsidR="00DE44C1">
            <w:rPr>
              <w:sz w:val="28"/>
              <w:szCs w:val="28"/>
            </w:rPr>
            <w:fldChar w:fldCharType="end"/>
          </w:r>
        </w:sdtContent>
      </w:sdt>
    </w:p>
    <w:p w14:paraId="2CAC9FDD" w14:textId="58DF4441" w:rsidR="006E2361" w:rsidRPr="00671501" w:rsidRDefault="006E2361" w:rsidP="00B12AC3">
      <w:pPr>
        <w:jc w:val="both"/>
        <w:rPr>
          <w:b/>
          <w:bCs/>
          <w:sz w:val="28"/>
          <w:szCs w:val="28"/>
        </w:rPr>
      </w:pPr>
      <w:r w:rsidRPr="001B334F">
        <w:rPr>
          <w:sz w:val="28"/>
          <w:szCs w:val="28"/>
        </w:rPr>
        <w:t>D</w:t>
      </w:r>
      <w:r>
        <w:rPr>
          <w:sz w:val="28"/>
          <w:szCs w:val="28"/>
        </w:rPr>
        <w:t xml:space="preserve">ishonesty in a workplace creates divisions amongst employees because members are bound to start spreading misleading information amongst themselves. If this practice of dishonesty is not dealt with at an early stage, the </w:t>
      </w:r>
      <w:r>
        <w:rPr>
          <w:sz w:val="28"/>
          <w:szCs w:val="28"/>
        </w:rPr>
        <w:lastRenderedPageBreak/>
        <w:t>workers become unreliable and will not produce positive results at the job for the company’s benefit.</w:t>
      </w:r>
    </w:p>
    <w:p w14:paraId="757DB5F4" w14:textId="6657C409" w:rsidR="006E2361" w:rsidRPr="00671501" w:rsidRDefault="00B1620A" w:rsidP="00B12AC3">
      <w:pPr>
        <w:jc w:val="both"/>
        <w:rPr>
          <w:b/>
          <w:bCs/>
          <w:sz w:val="28"/>
          <w:szCs w:val="28"/>
        </w:rPr>
      </w:pPr>
      <w:r w:rsidRPr="00B1620A">
        <w:rPr>
          <w:sz w:val="28"/>
          <w:szCs w:val="28"/>
        </w:rPr>
        <w:t>Indiscipline</w:t>
      </w:r>
      <w:r w:rsidR="006E2361" w:rsidRPr="00A96A6D">
        <w:rPr>
          <w:sz w:val="28"/>
          <w:szCs w:val="28"/>
        </w:rPr>
        <w:t xml:space="preserve"> e</w:t>
      </w:r>
      <w:r w:rsidR="006E2361">
        <w:rPr>
          <w:sz w:val="28"/>
          <w:szCs w:val="28"/>
        </w:rPr>
        <w:t>mployee</w:t>
      </w:r>
      <w:r>
        <w:rPr>
          <w:sz w:val="28"/>
          <w:szCs w:val="28"/>
        </w:rPr>
        <w:t>s</w:t>
      </w:r>
      <w:r w:rsidR="006E2361">
        <w:rPr>
          <w:sz w:val="28"/>
          <w:szCs w:val="28"/>
        </w:rPr>
        <w:t xml:space="preserve"> at the workplace means they lack the commitment and dedication needed to complete the tasks given to them. Having disciplined employees improves the quality of work and they ensure that all deadlines are met in the required time.</w:t>
      </w:r>
    </w:p>
    <w:p w14:paraId="72BA3538" w14:textId="761FE3AA" w:rsidR="006E2361" w:rsidRDefault="006E2361" w:rsidP="00B12AC3">
      <w:pPr>
        <w:jc w:val="both"/>
        <w:rPr>
          <w:b/>
          <w:bCs/>
          <w:sz w:val="28"/>
          <w:szCs w:val="28"/>
        </w:rPr>
      </w:pPr>
      <w:r w:rsidRPr="00B1620A">
        <w:rPr>
          <w:sz w:val="28"/>
          <w:szCs w:val="28"/>
        </w:rPr>
        <w:t>Disrespect and unfairness</w:t>
      </w:r>
      <w:r w:rsidR="00B1620A">
        <w:rPr>
          <w:sz w:val="28"/>
          <w:szCs w:val="28"/>
        </w:rPr>
        <w:t xml:space="preserve"> should be avoided.</w:t>
      </w:r>
      <w:r w:rsidRPr="00B1620A">
        <w:rPr>
          <w:sz w:val="28"/>
          <w:szCs w:val="28"/>
        </w:rPr>
        <w:t xml:space="preserve"> </w:t>
      </w:r>
      <w:r w:rsidR="00B1620A">
        <w:rPr>
          <w:sz w:val="28"/>
          <w:szCs w:val="28"/>
        </w:rPr>
        <w:t>S</w:t>
      </w:r>
      <w:r w:rsidR="00B1620A" w:rsidRPr="00B1620A">
        <w:rPr>
          <w:sz w:val="28"/>
          <w:szCs w:val="28"/>
        </w:rPr>
        <w:t>ome</w:t>
      </w:r>
      <w:r w:rsidR="00B1620A">
        <w:rPr>
          <w:b/>
          <w:bCs/>
          <w:sz w:val="28"/>
          <w:szCs w:val="28"/>
        </w:rPr>
        <w:t xml:space="preserve"> </w:t>
      </w:r>
      <w:r>
        <w:rPr>
          <w:sz w:val="28"/>
          <w:szCs w:val="28"/>
        </w:rPr>
        <w:t>employees from top must respect and show fair treatment to one another no matter which level you are at. When an individual is entrusted with a position of power, all employees deserve to be treated equally at the workplace to avoid creating divisions and negativity in the company.</w:t>
      </w:r>
    </w:p>
    <w:p w14:paraId="6C988E9E" w14:textId="52AE5FA9" w:rsidR="006E2361" w:rsidRPr="00671501" w:rsidRDefault="006E2361" w:rsidP="00B12AC3">
      <w:pPr>
        <w:jc w:val="both"/>
        <w:rPr>
          <w:b/>
          <w:bCs/>
          <w:sz w:val="28"/>
          <w:szCs w:val="28"/>
        </w:rPr>
      </w:pPr>
      <w:r w:rsidRPr="007469EF">
        <w:rPr>
          <w:sz w:val="28"/>
          <w:szCs w:val="28"/>
        </w:rPr>
        <w:t>Irresponsibility</w:t>
      </w:r>
      <w:r w:rsidR="007469EF">
        <w:rPr>
          <w:sz w:val="28"/>
          <w:szCs w:val="28"/>
        </w:rPr>
        <w:t xml:space="preserve"> from</w:t>
      </w:r>
      <w:r w:rsidRPr="007469EF">
        <w:rPr>
          <w:sz w:val="28"/>
          <w:szCs w:val="28"/>
        </w:rPr>
        <w:t xml:space="preserve"> </w:t>
      </w:r>
      <w:r w:rsidR="007469EF">
        <w:rPr>
          <w:sz w:val="28"/>
          <w:szCs w:val="28"/>
        </w:rPr>
        <w:t>e</w:t>
      </w:r>
      <w:r>
        <w:rPr>
          <w:sz w:val="28"/>
          <w:szCs w:val="28"/>
        </w:rPr>
        <w:t>mployees should</w:t>
      </w:r>
      <w:r w:rsidR="007469EF">
        <w:rPr>
          <w:sz w:val="28"/>
          <w:szCs w:val="28"/>
        </w:rPr>
        <w:t xml:space="preserve"> be avoided. Individuals must</w:t>
      </w:r>
      <w:r>
        <w:rPr>
          <w:sz w:val="28"/>
          <w:szCs w:val="28"/>
        </w:rPr>
        <w:t xml:space="preserve"> </w:t>
      </w:r>
      <w:r w:rsidR="007469EF">
        <w:rPr>
          <w:sz w:val="28"/>
          <w:szCs w:val="28"/>
        </w:rPr>
        <w:t xml:space="preserve">be greatly responsible, </w:t>
      </w:r>
      <w:r>
        <w:rPr>
          <w:sz w:val="28"/>
          <w:szCs w:val="28"/>
        </w:rPr>
        <w:t xml:space="preserve">come to work on time, take initiative and do what is supposed to be done in the specified time possible.  </w:t>
      </w:r>
    </w:p>
    <w:p w14:paraId="5520F227" w14:textId="56124AAE" w:rsidR="00132F9C" w:rsidRDefault="007469EF" w:rsidP="00B12AC3">
      <w:pPr>
        <w:jc w:val="both"/>
        <w:rPr>
          <w:b/>
          <w:bCs/>
          <w:sz w:val="28"/>
          <w:szCs w:val="28"/>
        </w:rPr>
      </w:pPr>
      <w:r w:rsidRPr="007469EF">
        <w:rPr>
          <w:sz w:val="28"/>
          <w:szCs w:val="28"/>
        </w:rPr>
        <w:t>Lack of accountability</w:t>
      </w:r>
      <w:r>
        <w:rPr>
          <w:b/>
          <w:bCs/>
          <w:sz w:val="28"/>
          <w:szCs w:val="28"/>
        </w:rPr>
        <w:t xml:space="preserve"> </w:t>
      </w:r>
      <w:r>
        <w:rPr>
          <w:sz w:val="28"/>
          <w:szCs w:val="28"/>
        </w:rPr>
        <w:t>on</w:t>
      </w:r>
      <w:r w:rsidR="006E2361">
        <w:rPr>
          <w:sz w:val="28"/>
          <w:szCs w:val="28"/>
        </w:rPr>
        <w:t xml:space="preserve"> the other hand,</w:t>
      </w:r>
      <w:r w:rsidR="00057407">
        <w:rPr>
          <w:sz w:val="28"/>
          <w:szCs w:val="28"/>
        </w:rPr>
        <w:t xml:space="preserve"> labels you as someone who does not care or have the company interest at heart.</w:t>
      </w:r>
      <w:r w:rsidR="006E2361">
        <w:rPr>
          <w:sz w:val="28"/>
          <w:szCs w:val="28"/>
        </w:rPr>
        <w:t xml:space="preserve"> </w:t>
      </w:r>
      <w:r w:rsidR="00057407">
        <w:rPr>
          <w:sz w:val="28"/>
          <w:szCs w:val="28"/>
        </w:rPr>
        <w:t>E</w:t>
      </w:r>
      <w:r w:rsidR="006E2361">
        <w:rPr>
          <w:sz w:val="28"/>
          <w:szCs w:val="28"/>
        </w:rPr>
        <w:t>mployees should have the courage to be accountable for the mistakes made when tasks are being completed to avoid apportioning blame unnecessarily.</w:t>
      </w:r>
      <w:sdt>
        <w:sdtPr>
          <w:rPr>
            <w:sz w:val="28"/>
            <w:szCs w:val="28"/>
          </w:rPr>
          <w:id w:val="97836308"/>
          <w:citation/>
        </w:sdtPr>
        <w:sdtEndPr/>
        <w:sdtContent>
          <w:r w:rsidR="006E2361">
            <w:rPr>
              <w:sz w:val="28"/>
              <w:szCs w:val="28"/>
            </w:rPr>
            <w:fldChar w:fldCharType="begin"/>
          </w:r>
          <w:r w:rsidR="006E2361">
            <w:rPr>
              <w:sz w:val="28"/>
              <w:szCs w:val="28"/>
            </w:rPr>
            <w:instrText xml:space="preserve"> CITATION Age19 \l 2057 </w:instrText>
          </w:r>
          <w:r w:rsidR="006E2361">
            <w:rPr>
              <w:sz w:val="28"/>
              <w:szCs w:val="28"/>
            </w:rPr>
            <w:fldChar w:fldCharType="separate"/>
          </w:r>
          <w:r w:rsidR="00EF4426">
            <w:rPr>
              <w:noProof/>
              <w:sz w:val="28"/>
              <w:szCs w:val="28"/>
            </w:rPr>
            <w:t xml:space="preserve"> </w:t>
          </w:r>
          <w:r w:rsidR="00EF4426" w:rsidRPr="00EF4426">
            <w:rPr>
              <w:noProof/>
              <w:sz w:val="28"/>
              <w:szCs w:val="28"/>
            </w:rPr>
            <w:t>(Pekerjaan, 2019)</w:t>
          </w:r>
          <w:r w:rsidR="006E2361">
            <w:rPr>
              <w:sz w:val="28"/>
              <w:szCs w:val="28"/>
            </w:rPr>
            <w:fldChar w:fldCharType="end"/>
          </w:r>
        </w:sdtContent>
      </w:sdt>
      <w:r w:rsidR="006E2361">
        <w:rPr>
          <w:sz w:val="28"/>
          <w:szCs w:val="28"/>
        </w:rPr>
        <w:t xml:space="preserve">. </w:t>
      </w:r>
    </w:p>
    <w:p w14:paraId="3B333133" w14:textId="1C1B8712" w:rsidR="006E2361" w:rsidRPr="00671501" w:rsidRDefault="006E2361" w:rsidP="00B12AC3">
      <w:pPr>
        <w:jc w:val="both"/>
        <w:rPr>
          <w:b/>
          <w:bCs/>
          <w:sz w:val="28"/>
          <w:szCs w:val="28"/>
        </w:rPr>
      </w:pPr>
      <w:r>
        <w:rPr>
          <w:b/>
          <w:bCs/>
          <w:sz w:val="28"/>
          <w:szCs w:val="28"/>
        </w:rPr>
        <w:t xml:space="preserve"> </w:t>
      </w:r>
      <w:r>
        <w:rPr>
          <w:sz w:val="28"/>
          <w:szCs w:val="28"/>
        </w:rPr>
        <w:t xml:space="preserve">Employees should avoid </w:t>
      </w:r>
      <w:r w:rsidR="00132F9C">
        <w:rPr>
          <w:sz w:val="28"/>
          <w:szCs w:val="28"/>
        </w:rPr>
        <w:t xml:space="preserve">showing lack of trust and </w:t>
      </w:r>
      <w:r>
        <w:rPr>
          <w:sz w:val="28"/>
          <w:szCs w:val="28"/>
        </w:rPr>
        <w:t xml:space="preserve">becoming doubtful to their employers by avoiding unnecessary mistakes, completing their work on </w:t>
      </w:r>
      <w:r w:rsidR="00132F9C">
        <w:rPr>
          <w:sz w:val="28"/>
          <w:szCs w:val="28"/>
        </w:rPr>
        <w:t>time,</w:t>
      </w:r>
      <w:r>
        <w:rPr>
          <w:sz w:val="28"/>
          <w:szCs w:val="28"/>
        </w:rPr>
        <w:t xml:space="preserve"> and showing seriousness in delivering on the tasks given to them.</w:t>
      </w:r>
    </w:p>
    <w:p w14:paraId="40B3FA66" w14:textId="5399FEEF" w:rsidR="00214E90" w:rsidRPr="00214E90" w:rsidRDefault="006E2361" w:rsidP="00B12AC3">
      <w:pPr>
        <w:jc w:val="both"/>
        <w:rPr>
          <w:sz w:val="28"/>
          <w:szCs w:val="28"/>
        </w:rPr>
      </w:pPr>
      <w:r>
        <w:rPr>
          <w:b/>
          <w:bCs/>
          <w:sz w:val="28"/>
          <w:szCs w:val="28"/>
        </w:rPr>
        <w:t xml:space="preserve"> </w:t>
      </w:r>
      <w:r w:rsidRPr="00DE64D6">
        <w:rPr>
          <w:sz w:val="28"/>
          <w:szCs w:val="28"/>
        </w:rPr>
        <w:t xml:space="preserve">Failure </w:t>
      </w:r>
      <w:r>
        <w:rPr>
          <w:sz w:val="28"/>
          <w:szCs w:val="28"/>
        </w:rPr>
        <w:t xml:space="preserve">to communicate effectively in the workplace creates </w:t>
      </w:r>
      <w:r w:rsidR="00D57308">
        <w:rPr>
          <w:sz w:val="28"/>
          <w:szCs w:val="28"/>
        </w:rPr>
        <w:t xml:space="preserve">misinformation, </w:t>
      </w:r>
      <w:r>
        <w:rPr>
          <w:sz w:val="28"/>
          <w:szCs w:val="28"/>
        </w:rPr>
        <w:t>misunderstandings amongst individuals. In cases where an employee is not able to come to work, they then are required to inform the manager in time to arrange emergency staff. Once this is not done, there is immediate staff shortage.</w:t>
      </w:r>
    </w:p>
    <w:p w14:paraId="5060152D" w14:textId="136AA17B" w:rsidR="006E2361" w:rsidRPr="00671501" w:rsidRDefault="006E2361" w:rsidP="00B12AC3">
      <w:pPr>
        <w:jc w:val="both"/>
        <w:rPr>
          <w:b/>
          <w:bCs/>
          <w:sz w:val="28"/>
          <w:szCs w:val="28"/>
        </w:rPr>
      </w:pPr>
      <w:r w:rsidRPr="00D57308">
        <w:rPr>
          <w:sz w:val="28"/>
          <w:szCs w:val="28"/>
        </w:rPr>
        <w:t>Un Professional Relationships</w:t>
      </w:r>
      <w:r>
        <w:rPr>
          <w:b/>
          <w:bCs/>
          <w:sz w:val="28"/>
          <w:szCs w:val="28"/>
        </w:rPr>
        <w:t xml:space="preserve"> </w:t>
      </w:r>
      <w:r w:rsidR="00D57308" w:rsidRPr="00D57308">
        <w:rPr>
          <w:sz w:val="28"/>
          <w:szCs w:val="28"/>
        </w:rPr>
        <w:t>at work are demoralising.</w:t>
      </w:r>
      <w:r w:rsidR="00D57308">
        <w:rPr>
          <w:b/>
          <w:bCs/>
          <w:sz w:val="28"/>
          <w:szCs w:val="28"/>
        </w:rPr>
        <w:t xml:space="preserve"> </w:t>
      </w:r>
      <w:r w:rsidRPr="000A7E94">
        <w:rPr>
          <w:sz w:val="28"/>
          <w:szCs w:val="28"/>
        </w:rPr>
        <w:t>Developing good and healthy relationships at the workplace boosts teamwork amongst employees creating togetherness at the same time</w:t>
      </w:r>
      <w:r>
        <w:rPr>
          <w:sz w:val="28"/>
          <w:szCs w:val="28"/>
        </w:rPr>
        <w:t xml:space="preserve"> which also improves career development and productivity.</w:t>
      </w:r>
    </w:p>
    <w:p w14:paraId="111935D1" w14:textId="57197679" w:rsidR="006E2361" w:rsidRDefault="006E2361" w:rsidP="00B12AC3">
      <w:pPr>
        <w:jc w:val="both"/>
        <w:rPr>
          <w:sz w:val="28"/>
          <w:szCs w:val="28"/>
        </w:rPr>
      </w:pPr>
      <w:r w:rsidRPr="00D57308">
        <w:rPr>
          <w:sz w:val="28"/>
          <w:szCs w:val="28"/>
        </w:rPr>
        <w:t xml:space="preserve">Failed Leadership </w:t>
      </w:r>
      <w:r w:rsidR="00D57308">
        <w:rPr>
          <w:sz w:val="28"/>
          <w:szCs w:val="28"/>
        </w:rPr>
        <w:t>breeds</w:t>
      </w:r>
      <w:r w:rsidRPr="00C3230A">
        <w:rPr>
          <w:sz w:val="28"/>
          <w:szCs w:val="28"/>
        </w:rPr>
        <w:t xml:space="preserve"> </w:t>
      </w:r>
      <w:r>
        <w:rPr>
          <w:sz w:val="28"/>
          <w:szCs w:val="28"/>
        </w:rPr>
        <w:t>a wrong minds</w:t>
      </w:r>
      <w:r w:rsidR="00D57308">
        <w:rPr>
          <w:sz w:val="28"/>
          <w:szCs w:val="28"/>
        </w:rPr>
        <w:t>et in employees. W</w:t>
      </w:r>
      <w:r>
        <w:rPr>
          <w:sz w:val="28"/>
          <w:szCs w:val="28"/>
        </w:rPr>
        <w:t>hen entrusted with such huge responsibility</w:t>
      </w:r>
      <w:r w:rsidR="00D57308">
        <w:rPr>
          <w:sz w:val="28"/>
          <w:szCs w:val="28"/>
        </w:rPr>
        <w:t xml:space="preserve">, </w:t>
      </w:r>
      <w:r>
        <w:rPr>
          <w:sz w:val="28"/>
          <w:szCs w:val="28"/>
        </w:rPr>
        <w:t>lead</w:t>
      </w:r>
      <w:r w:rsidR="00D57308">
        <w:rPr>
          <w:sz w:val="28"/>
          <w:szCs w:val="28"/>
        </w:rPr>
        <w:t xml:space="preserve">ers should endeavour </w:t>
      </w:r>
      <w:r>
        <w:rPr>
          <w:sz w:val="28"/>
          <w:szCs w:val="28"/>
        </w:rPr>
        <w:t xml:space="preserve">to </w:t>
      </w:r>
      <w:r w:rsidR="00D57308">
        <w:rPr>
          <w:sz w:val="28"/>
          <w:szCs w:val="28"/>
        </w:rPr>
        <w:t xml:space="preserve">be exemplary and avoid </w:t>
      </w:r>
      <w:r>
        <w:rPr>
          <w:sz w:val="28"/>
          <w:szCs w:val="28"/>
        </w:rPr>
        <w:t xml:space="preserve">poor decision making. Some leaders can even be tempted to defraud funds </w:t>
      </w:r>
      <w:r>
        <w:rPr>
          <w:sz w:val="28"/>
          <w:szCs w:val="28"/>
        </w:rPr>
        <w:lastRenderedPageBreak/>
        <w:t>meant for projects for their own gain and individual satisfaction. This alone is unethical behaviour subjected to punishment by law.</w:t>
      </w:r>
      <w:sdt>
        <w:sdtPr>
          <w:rPr>
            <w:sz w:val="28"/>
            <w:szCs w:val="28"/>
          </w:rPr>
          <w:id w:val="2082018558"/>
          <w:citation/>
        </w:sdtPr>
        <w:sdtEndPr/>
        <w:sdtContent>
          <w:r>
            <w:rPr>
              <w:sz w:val="28"/>
              <w:szCs w:val="28"/>
            </w:rPr>
            <w:fldChar w:fldCharType="begin"/>
          </w:r>
          <w:r>
            <w:rPr>
              <w:sz w:val="28"/>
              <w:szCs w:val="28"/>
            </w:rPr>
            <w:instrText xml:space="preserve"> CITATION Lau19 \l 2057 </w:instrText>
          </w:r>
          <w:r>
            <w:rPr>
              <w:sz w:val="28"/>
              <w:szCs w:val="28"/>
            </w:rPr>
            <w:fldChar w:fldCharType="separate"/>
          </w:r>
          <w:r w:rsidR="00EF4426">
            <w:rPr>
              <w:noProof/>
              <w:sz w:val="28"/>
              <w:szCs w:val="28"/>
            </w:rPr>
            <w:t xml:space="preserve"> </w:t>
          </w:r>
          <w:r w:rsidR="00EF4426" w:rsidRPr="00EF4426">
            <w:rPr>
              <w:noProof/>
              <w:sz w:val="28"/>
              <w:szCs w:val="28"/>
            </w:rPr>
            <w:t>(Hegwer, 2019)</w:t>
          </w:r>
          <w:r>
            <w:rPr>
              <w:sz w:val="28"/>
              <w:szCs w:val="28"/>
            </w:rPr>
            <w:fldChar w:fldCharType="end"/>
          </w:r>
        </w:sdtContent>
      </w:sdt>
    </w:p>
    <w:p w14:paraId="33BF54C0" w14:textId="3AEE5A03" w:rsidR="007E6116" w:rsidRDefault="007E6116" w:rsidP="00B12AC3">
      <w:pPr>
        <w:jc w:val="both"/>
        <w:rPr>
          <w:sz w:val="28"/>
          <w:szCs w:val="28"/>
        </w:rPr>
      </w:pPr>
    </w:p>
    <w:p w14:paraId="64FFF82F" w14:textId="6668303C" w:rsidR="007E6116" w:rsidRDefault="007E6116" w:rsidP="00B12AC3">
      <w:pPr>
        <w:jc w:val="both"/>
        <w:rPr>
          <w:b/>
          <w:bCs/>
          <w:sz w:val="28"/>
          <w:szCs w:val="28"/>
        </w:rPr>
      </w:pPr>
      <w:r w:rsidRPr="007E6116">
        <w:rPr>
          <w:b/>
          <w:bCs/>
          <w:sz w:val="28"/>
          <w:szCs w:val="28"/>
        </w:rPr>
        <w:t>Technological Factors</w:t>
      </w:r>
    </w:p>
    <w:p w14:paraId="5E53F2DE" w14:textId="6B4AE8E6" w:rsidR="00BC2EFE" w:rsidRPr="003121D0" w:rsidRDefault="007E6116" w:rsidP="00B12AC3">
      <w:pPr>
        <w:jc w:val="both"/>
        <w:rPr>
          <w:sz w:val="28"/>
          <w:szCs w:val="28"/>
        </w:rPr>
      </w:pPr>
      <w:r w:rsidRPr="00775761">
        <w:rPr>
          <w:sz w:val="28"/>
          <w:szCs w:val="28"/>
        </w:rPr>
        <w:t xml:space="preserve">Introduction of new technology will lead to </w:t>
      </w:r>
      <w:r w:rsidR="00775761" w:rsidRPr="00775761">
        <w:rPr>
          <w:sz w:val="28"/>
          <w:szCs w:val="28"/>
        </w:rPr>
        <w:t>continuous training sessions for staff to grasp the logic behind it.</w:t>
      </w:r>
      <w:r w:rsidR="00775761">
        <w:rPr>
          <w:sz w:val="28"/>
          <w:szCs w:val="28"/>
        </w:rPr>
        <w:t xml:space="preserve"> The staff and healthcare industry have seen changes in patient treatments due to technology developments. Devices like hearing aids provide clear sound, less background noise, </w:t>
      </w:r>
      <w:r w:rsidR="000428B1">
        <w:rPr>
          <w:sz w:val="28"/>
          <w:szCs w:val="28"/>
        </w:rPr>
        <w:t>which gives the individual a new hearing experience.</w:t>
      </w:r>
      <w:sdt>
        <w:sdtPr>
          <w:rPr>
            <w:sz w:val="28"/>
            <w:szCs w:val="28"/>
          </w:rPr>
          <w:id w:val="-491712372"/>
          <w:citation/>
        </w:sdtPr>
        <w:sdtEndPr/>
        <w:sdtContent>
          <w:r w:rsidR="004A16CF">
            <w:rPr>
              <w:sz w:val="28"/>
              <w:szCs w:val="28"/>
            </w:rPr>
            <w:fldChar w:fldCharType="begin"/>
          </w:r>
          <w:r w:rsidR="004A16CF">
            <w:rPr>
              <w:sz w:val="28"/>
              <w:szCs w:val="28"/>
            </w:rPr>
            <w:instrText xml:space="preserve"> CITATION Kie18 \l 2057 </w:instrText>
          </w:r>
          <w:r w:rsidR="004A16CF">
            <w:rPr>
              <w:sz w:val="28"/>
              <w:szCs w:val="28"/>
            </w:rPr>
            <w:fldChar w:fldCharType="separate"/>
          </w:r>
          <w:r w:rsidR="00EF4426">
            <w:rPr>
              <w:noProof/>
              <w:sz w:val="28"/>
              <w:szCs w:val="28"/>
            </w:rPr>
            <w:t xml:space="preserve"> </w:t>
          </w:r>
          <w:r w:rsidR="00EF4426" w:rsidRPr="00EF4426">
            <w:rPr>
              <w:noProof/>
              <w:sz w:val="28"/>
              <w:szCs w:val="28"/>
            </w:rPr>
            <w:t>(Frue, 2018)</w:t>
          </w:r>
          <w:r w:rsidR="004A16CF">
            <w:rPr>
              <w:sz w:val="28"/>
              <w:szCs w:val="28"/>
            </w:rPr>
            <w:fldChar w:fldCharType="end"/>
          </w:r>
        </w:sdtContent>
      </w:sdt>
    </w:p>
    <w:p w14:paraId="181AAF40" w14:textId="77777777" w:rsidR="00C07B4A" w:rsidRDefault="00C07B4A" w:rsidP="00B12AC3">
      <w:pPr>
        <w:jc w:val="both"/>
        <w:rPr>
          <w:b/>
          <w:bCs/>
          <w:sz w:val="28"/>
          <w:szCs w:val="28"/>
        </w:rPr>
      </w:pPr>
    </w:p>
    <w:p w14:paraId="7E057DD2" w14:textId="71BD41BE" w:rsidR="003C452F" w:rsidRDefault="00A71834" w:rsidP="00B12AC3">
      <w:pPr>
        <w:jc w:val="both"/>
        <w:rPr>
          <w:b/>
          <w:bCs/>
          <w:sz w:val="28"/>
          <w:szCs w:val="28"/>
        </w:rPr>
      </w:pPr>
      <w:proofErr w:type="spellStart"/>
      <w:r w:rsidRPr="00FF6BB6">
        <w:rPr>
          <w:b/>
          <w:bCs/>
          <w:sz w:val="28"/>
          <w:szCs w:val="28"/>
        </w:rPr>
        <w:t>TheFishboneAnalysis</w:t>
      </w:r>
      <w:proofErr w:type="spellEnd"/>
      <w:r w:rsidR="00BC2EFE" w:rsidRPr="00BC2EFE">
        <w:rPr>
          <w:noProof/>
        </w:rPr>
        <w:drawing>
          <wp:inline distT="0" distB="0" distL="0" distR="0" wp14:anchorId="172075E5" wp14:editId="7EB3CB7F">
            <wp:extent cx="5992091" cy="4170045"/>
            <wp:effectExtent l="152400" t="152400" r="237490" b="2305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19723" cy="418927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r w:rsidR="00E919A5">
        <w:rPr>
          <w:b/>
          <w:bCs/>
          <w:sz w:val="28"/>
          <w:szCs w:val="28"/>
        </w:rPr>
        <w:t xml:space="preserve">   </w:t>
      </w:r>
    </w:p>
    <w:p w14:paraId="5359B701" w14:textId="77777777" w:rsidR="003C452F" w:rsidRDefault="003C452F" w:rsidP="00B12AC3">
      <w:pPr>
        <w:jc w:val="both"/>
        <w:rPr>
          <w:b/>
          <w:bCs/>
          <w:sz w:val="28"/>
          <w:szCs w:val="28"/>
        </w:rPr>
      </w:pPr>
    </w:p>
    <w:p w14:paraId="14D1DAA0" w14:textId="77777777" w:rsidR="003C452F" w:rsidRDefault="003C452F" w:rsidP="00B12AC3">
      <w:pPr>
        <w:jc w:val="both"/>
        <w:rPr>
          <w:b/>
          <w:bCs/>
          <w:sz w:val="28"/>
          <w:szCs w:val="28"/>
        </w:rPr>
      </w:pPr>
    </w:p>
    <w:p w14:paraId="2E0846A6" w14:textId="77777777" w:rsidR="00A71834" w:rsidRDefault="00A71834" w:rsidP="00B12AC3">
      <w:pPr>
        <w:jc w:val="both"/>
        <w:rPr>
          <w:b/>
          <w:bCs/>
          <w:sz w:val="28"/>
          <w:szCs w:val="28"/>
        </w:rPr>
      </w:pPr>
    </w:p>
    <w:p w14:paraId="07D2B02F" w14:textId="77777777" w:rsidR="00A71834" w:rsidRDefault="00A71834" w:rsidP="00B12AC3">
      <w:pPr>
        <w:jc w:val="both"/>
        <w:rPr>
          <w:b/>
          <w:bCs/>
          <w:sz w:val="28"/>
          <w:szCs w:val="28"/>
        </w:rPr>
      </w:pPr>
    </w:p>
    <w:p w14:paraId="13896B28" w14:textId="0E8B0F32" w:rsidR="00404472" w:rsidRDefault="00E919A5" w:rsidP="00B12AC3">
      <w:pPr>
        <w:jc w:val="both"/>
        <w:rPr>
          <w:b/>
          <w:bCs/>
          <w:sz w:val="28"/>
          <w:szCs w:val="28"/>
        </w:rPr>
      </w:pPr>
      <w:r>
        <w:rPr>
          <w:b/>
          <w:bCs/>
          <w:sz w:val="28"/>
          <w:szCs w:val="28"/>
        </w:rPr>
        <w:t>Detailed explanation of t</w:t>
      </w:r>
      <w:r w:rsidR="00404472">
        <w:rPr>
          <w:b/>
          <w:bCs/>
          <w:sz w:val="28"/>
          <w:szCs w:val="28"/>
        </w:rPr>
        <w:t xml:space="preserve">he Fish Bone diagram </w:t>
      </w:r>
      <w:r>
        <w:rPr>
          <w:b/>
          <w:bCs/>
          <w:sz w:val="28"/>
          <w:szCs w:val="28"/>
        </w:rPr>
        <w:t>above</w:t>
      </w:r>
    </w:p>
    <w:p w14:paraId="5769E86C" w14:textId="6944E0AE" w:rsidR="00404472" w:rsidRPr="00404472" w:rsidRDefault="00404472" w:rsidP="00B12AC3">
      <w:pPr>
        <w:jc w:val="both"/>
        <w:rPr>
          <w:sz w:val="28"/>
          <w:szCs w:val="28"/>
        </w:rPr>
      </w:pPr>
      <w:r w:rsidRPr="00404472">
        <w:rPr>
          <w:sz w:val="28"/>
          <w:szCs w:val="28"/>
        </w:rPr>
        <w:t xml:space="preserve">The Fish head is </w:t>
      </w:r>
      <w:r>
        <w:rPr>
          <w:sz w:val="28"/>
          <w:szCs w:val="28"/>
        </w:rPr>
        <w:t>Staffing issues</w:t>
      </w:r>
      <w:r w:rsidR="003121D0">
        <w:rPr>
          <w:sz w:val="28"/>
          <w:szCs w:val="28"/>
        </w:rPr>
        <w:t>, the problem branch has been explained in the beginning of the report above and the impact, solutions, decision making, techniques, implementation process are all detailed in the report sections below the diagram.</w:t>
      </w:r>
      <w:sdt>
        <w:sdtPr>
          <w:rPr>
            <w:sz w:val="28"/>
            <w:szCs w:val="28"/>
          </w:rPr>
          <w:id w:val="-2115740434"/>
          <w:citation/>
        </w:sdtPr>
        <w:sdtEndPr/>
        <w:sdtContent>
          <w:r w:rsidR="00FE69D4">
            <w:rPr>
              <w:sz w:val="28"/>
              <w:szCs w:val="28"/>
            </w:rPr>
            <w:fldChar w:fldCharType="begin"/>
          </w:r>
          <w:r w:rsidR="00FE69D4">
            <w:rPr>
              <w:sz w:val="28"/>
              <w:szCs w:val="28"/>
            </w:rPr>
            <w:instrText xml:space="preserve"> CITATION Joa21 \l 2057 </w:instrText>
          </w:r>
          <w:r w:rsidR="00FE69D4">
            <w:rPr>
              <w:sz w:val="28"/>
              <w:szCs w:val="28"/>
            </w:rPr>
            <w:fldChar w:fldCharType="separate"/>
          </w:r>
          <w:r w:rsidR="00EF4426">
            <w:rPr>
              <w:noProof/>
              <w:sz w:val="28"/>
              <w:szCs w:val="28"/>
            </w:rPr>
            <w:t xml:space="preserve"> </w:t>
          </w:r>
          <w:r w:rsidR="00EF4426" w:rsidRPr="00EF4426">
            <w:rPr>
              <w:noProof/>
              <w:sz w:val="28"/>
              <w:szCs w:val="28"/>
            </w:rPr>
            <w:t>(Trout, n.d.)</w:t>
          </w:r>
          <w:r w:rsidR="00FE69D4">
            <w:rPr>
              <w:sz w:val="28"/>
              <w:szCs w:val="28"/>
            </w:rPr>
            <w:fldChar w:fldCharType="end"/>
          </w:r>
        </w:sdtContent>
      </w:sdt>
    </w:p>
    <w:p w14:paraId="73B76F45" w14:textId="77777777" w:rsidR="003C452F" w:rsidRDefault="003C452F" w:rsidP="00B12AC3">
      <w:pPr>
        <w:jc w:val="both"/>
        <w:rPr>
          <w:b/>
          <w:bCs/>
          <w:sz w:val="28"/>
          <w:szCs w:val="28"/>
        </w:rPr>
      </w:pPr>
    </w:p>
    <w:p w14:paraId="02C67AE3" w14:textId="77777777" w:rsidR="002D3E59" w:rsidRDefault="002D3E59" w:rsidP="00B12AC3">
      <w:pPr>
        <w:jc w:val="both"/>
        <w:rPr>
          <w:b/>
          <w:bCs/>
          <w:sz w:val="28"/>
          <w:szCs w:val="28"/>
        </w:rPr>
      </w:pPr>
    </w:p>
    <w:p w14:paraId="2685F0DD" w14:textId="77777777" w:rsidR="002D3E59" w:rsidRDefault="002D3E59" w:rsidP="00B12AC3">
      <w:pPr>
        <w:jc w:val="both"/>
        <w:rPr>
          <w:b/>
          <w:bCs/>
          <w:sz w:val="28"/>
          <w:szCs w:val="28"/>
        </w:rPr>
      </w:pPr>
    </w:p>
    <w:p w14:paraId="7DC052DF" w14:textId="77777777" w:rsidR="002D3E59" w:rsidRDefault="002D3E59" w:rsidP="00B12AC3">
      <w:pPr>
        <w:jc w:val="both"/>
        <w:rPr>
          <w:b/>
          <w:bCs/>
          <w:sz w:val="28"/>
          <w:szCs w:val="28"/>
        </w:rPr>
      </w:pPr>
    </w:p>
    <w:p w14:paraId="46EAFEE1" w14:textId="77777777" w:rsidR="002D3E59" w:rsidRDefault="002D3E59" w:rsidP="00B12AC3">
      <w:pPr>
        <w:jc w:val="both"/>
        <w:rPr>
          <w:b/>
          <w:bCs/>
          <w:sz w:val="28"/>
          <w:szCs w:val="28"/>
        </w:rPr>
      </w:pPr>
    </w:p>
    <w:p w14:paraId="4EC91FF0" w14:textId="56383F8E" w:rsidR="00FF6BB6" w:rsidRDefault="00FF6BB6" w:rsidP="00B12AC3">
      <w:pPr>
        <w:jc w:val="both"/>
        <w:rPr>
          <w:rFonts w:cs="Calibri"/>
          <w:sz w:val="24"/>
          <w:szCs w:val="24"/>
        </w:rPr>
      </w:pPr>
      <w:r>
        <w:rPr>
          <w:b/>
          <w:bCs/>
          <w:sz w:val="28"/>
          <w:szCs w:val="28"/>
        </w:rPr>
        <w:t>T</w:t>
      </w:r>
      <w:r w:rsidRPr="00C3230A">
        <w:rPr>
          <w:b/>
          <w:bCs/>
          <w:sz w:val="28"/>
          <w:szCs w:val="28"/>
        </w:rPr>
        <w:t>he impact of the problem on</w:t>
      </w:r>
      <w:r>
        <w:rPr>
          <w:b/>
          <w:bCs/>
          <w:sz w:val="28"/>
          <w:szCs w:val="28"/>
        </w:rPr>
        <w:t xml:space="preserve"> all</w:t>
      </w:r>
      <w:r w:rsidRPr="00C3230A">
        <w:rPr>
          <w:b/>
          <w:bCs/>
          <w:sz w:val="28"/>
          <w:szCs w:val="28"/>
        </w:rPr>
        <w:t xml:space="preserve"> the</w:t>
      </w:r>
      <w:r>
        <w:rPr>
          <w:b/>
          <w:bCs/>
          <w:sz w:val="28"/>
          <w:szCs w:val="28"/>
        </w:rPr>
        <w:t xml:space="preserve"> </w:t>
      </w:r>
      <w:r w:rsidRPr="00C3230A">
        <w:rPr>
          <w:b/>
          <w:bCs/>
          <w:sz w:val="28"/>
          <w:szCs w:val="28"/>
        </w:rPr>
        <w:t>stakeholders</w:t>
      </w:r>
      <w:r>
        <w:rPr>
          <w:b/>
          <w:bCs/>
          <w:sz w:val="28"/>
          <w:szCs w:val="28"/>
        </w:rPr>
        <w:t>;</w:t>
      </w:r>
      <w:r w:rsidRPr="00C3230A">
        <w:rPr>
          <w:b/>
          <w:bCs/>
          <w:sz w:val="28"/>
          <w:szCs w:val="28"/>
        </w:rPr>
        <w:t xml:space="preserve"> service</w:t>
      </w:r>
      <w:r w:rsidR="00A24DB1">
        <w:rPr>
          <w:b/>
          <w:bCs/>
          <w:sz w:val="28"/>
          <w:szCs w:val="28"/>
        </w:rPr>
        <w:t xml:space="preserve"> </w:t>
      </w:r>
      <w:r w:rsidRPr="00C3230A">
        <w:rPr>
          <w:b/>
          <w:bCs/>
          <w:sz w:val="28"/>
          <w:szCs w:val="28"/>
        </w:rPr>
        <w:t xml:space="preserve">users, </w:t>
      </w:r>
      <w:r w:rsidR="00A24DB1">
        <w:rPr>
          <w:b/>
          <w:bCs/>
          <w:sz w:val="28"/>
          <w:szCs w:val="28"/>
        </w:rPr>
        <w:t xml:space="preserve">care workers, </w:t>
      </w:r>
      <w:r w:rsidRPr="00C3230A">
        <w:rPr>
          <w:b/>
          <w:bCs/>
          <w:sz w:val="28"/>
          <w:szCs w:val="28"/>
        </w:rPr>
        <w:t>professionals, and regulators.</w:t>
      </w:r>
      <w:r w:rsidRPr="00F24316">
        <w:rPr>
          <w:rFonts w:cs="Calibri"/>
          <w:sz w:val="24"/>
          <w:szCs w:val="24"/>
        </w:rPr>
        <w:t xml:space="preserve"> </w:t>
      </w:r>
    </w:p>
    <w:p w14:paraId="489257CF" w14:textId="680020CD" w:rsidR="002B2AD5" w:rsidRPr="002B2AD5" w:rsidRDefault="002964B9" w:rsidP="00B12AC3">
      <w:pPr>
        <w:jc w:val="both"/>
        <w:rPr>
          <w:rFonts w:cs="Calibri"/>
          <w:sz w:val="28"/>
          <w:szCs w:val="28"/>
        </w:rPr>
      </w:pPr>
      <w:r w:rsidRPr="002964B9">
        <w:rPr>
          <w:rFonts w:cs="Calibri"/>
          <w:sz w:val="28"/>
          <w:szCs w:val="28"/>
        </w:rPr>
        <w:t xml:space="preserve">Staffing issues will </w:t>
      </w:r>
      <w:r w:rsidR="00E27117">
        <w:rPr>
          <w:rFonts w:cs="Calibri"/>
          <w:sz w:val="28"/>
          <w:szCs w:val="28"/>
        </w:rPr>
        <w:t>have both positive and negative impacts on the stakeholders as explained below.</w:t>
      </w:r>
      <w:r w:rsidR="002B2AD5" w:rsidRPr="002B2AD5">
        <w:rPr>
          <w:rFonts w:cs="Calibri"/>
          <w:sz w:val="28"/>
          <w:szCs w:val="28"/>
        </w:rPr>
        <w:t xml:space="preserve"> </w:t>
      </w:r>
      <w:r w:rsidR="002B2AD5" w:rsidRPr="00F24316">
        <w:rPr>
          <w:rFonts w:cs="Calibri"/>
          <w:sz w:val="28"/>
          <w:szCs w:val="28"/>
        </w:rPr>
        <w:t>Stakeholders are individuals, groups or organisations that are affected by the activity of the business.</w:t>
      </w:r>
      <w:r w:rsidR="002B2AD5">
        <w:rPr>
          <w:rFonts w:cs="Calibri"/>
          <w:sz w:val="28"/>
          <w:szCs w:val="28"/>
        </w:rPr>
        <w:t xml:space="preserve"> </w:t>
      </w:r>
      <w:r w:rsidR="002B2AD5" w:rsidRPr="00F24316">
        <w:rPr>
          <w:rFonts w:cs="Calibri"/>
          <w:sz w:val="28"/>
          <w:szCs w:val="28"/>
        </w:rPr>
        <w:t>In healthcare settings the stakeholders include the patients, care</w:t>
      </w:r>
      <w:r w:rsidR="002B2AD5">
        <w:rPr>
          <w:rFonts w:cs="Calibri"/>
          <w:sz w:val="28"/>
          <w:szCs w:val="28"/>
        </w:rPr>
        <w:t xml:space="preserve"> staff</w:t>
      </w:r>
      <w:r w:rsidR="002B2AD5" w:rsidRPr="00F24316">
        <w:rPr>
          <w:rFonts w:cs="Calibri"/>
          <w:sz w:val="28"/>
          <w:szCs w:val="28"/>
        </w:rPr>
        <w:t>, suppliers,</w:t>
      </w:r>
      <w:r w:rsidR="002B2AD5">
        <w:rPr>
          <w:rFonts w:cs="Calibri"/>
          <w:sz w:val="28"/>
          <w:szCs w:val="28"/>
        </w:rPr>
        <w:t xml:space="preserve"> </w:t>
      </w:r>
      <w:r w:rsidR="002B2AD5" w:rsidRPr="00F24316">
        <w:rPr>
          <w:rFonts w:cs="Calibri"/>
          <w:sz w:val="28"/>
          <w:szCs w:val="28"/>
        </w:rPr>
        <w:t>departments, the community, the regulatory departments and importantly the medical and non-medical staff</w:t>
      </w:r>
      <w:r w:rsidR="002B2AD5">
        <w:rPr>
          <w:rFonts w:cs="Calibri"/>
          <w:sz w:val="28"/>
          <w:szCs w:val="28"/>
        </w:rPr>
        <w:t>.</w:t>
      </w:r>
    </w:p>
    <w:p w14:paraId="40F6C902" w14:textId="2CA76CA5" w:rsidR="00E27117" w:rsidRDefault="00BC1655" w:rsidP="00B12AC3">
      <w:pPr>
        <w:jc w:val="both"/>
        <w:rPr>
          <w:rFonts w:cs="Calibri"/>
          <w:sz w:val="28"/>
          <w:szCs w:val="28"/>
        </w:rPr>
      </w:pPr>
      <w:r w:rsidRPr="00BC1655">
        <w:rPr>
          <w:rFonts w:cs="Calibri"/>
          <w:sz w:val="28"/>
          <w:szCs w:val="28"/>
        </w:rPr>
        <w:t>Research has shown that there is an increase in life expectancy</w:t>
      </w:r>
      <w:r>
        <w:rPr>
          <w:rFonts w:cs="Calibri"/>
          <w:sz w:val="28"/>
          <w:szCs w:val="28"/>
        </w:rPr>
        <w:t xml:space="preserve"> of individuals due to the improvement of modern medicines, there will be need for nurses, care staff, social workers to care for individuals of all age groups.</w:t>
      </w:r>
      <w:sdt>
        <w:sdtPr>
          <w:rPr>
            <w:rFonts w:cs="Calibri"/>
            <w:sz w:val="28"/>
            <w:szCs w:val="28"/>
          </w:rPr>
          <w:id w:val="-1698297633"/>
          <w:citation/>
        </w:sdtPr>
        <w:sdtEndPr/>
        <w:sdtContent>
          <w:r>
            <w:rPr>
              <w:rFonts w:cs="Calibri"/>
              <w:sz w:val="28"/>
              <w:szCs w:val="28"/>
            </w:rPr>
            <w:fldChar w:fldCharType="begin"/>
          </w:r>
          <w:r>
            <w:rPr>
              <w:rFonts w:cs="Calibri"/>
              <w:sz w:val="28"/>
              <w:szCs w:val="28"/>
            </w:rPr>
            <w:instrText xml:space="preserve"> CITATION Fel21 \l 2057 </w:instrText>
          </w:r>
          <w:r>
            <w:rPr>
              <w:rFonts w:cs="Calibri"/>
              <w:sz w:val="28"/>
              <w:szCs w:val="28"/>
            </w:rPr>
            <w:fldChar w:fldCharType="separate"/>
          </w:r>
          <w:r w:rsidR="00EF4426">
            <w:rPr>
              <w:rFonts w:cs="Calibri"/>
              <w:noProof/>
              <w:sz w:val="28"/>
              <w:szCs w:val="28"/>
            </w:rPr>
            <w:t xml:space="preserve"> </w:t>
          </w:r>
          <w:r w:rsidR="00EF4426" w:rsidRPr="00EF4426">
            <w:rPr>
              <w:rFonts w:cs="Calibri"/>
              <w:noProof/>
              <w:sz w:val="28"/>
              <w:szCs w:val="28"/>
            </w:rPr>
            <w:t>(Sadler, 2021)</w:t>
          </w:r>
          <w:r>
            <w:rPr>
              <w:rFonts w:cs="Calibri"/>
              <w:sz w:val="28"/>
              <w:szCs w:val="28"/>
            </w:rPr>
            <w:fldChar w:fldCharType="end"/>
          </w:r>
        </w:sdtContent>
      </w:sdt>
    </w:p>
    <w:p w14:paraId="0D531F4C" w14:textId="77777777" w:rsidR="00F456E4" w:rsidRDefault="00466816" w:rsidP="00B12AC3">
      <w:pPr>
        <w:jc w:val="both"/>
        <w:rPr>
          <w:rFonts w:cs="Calibri"/>
          <w:sz w:val="28"/>
          <w:szCs w:val="28"/>
        </w:rPr>
      </w:pPr>
      <w:r>
        <w:rPr>
          <w:rFonts w:cs="Calibri"/>
          <w:sz w:val="28"/>
          <w:szCs w:val="28"/>
        </w:rPr>
        <w:t>On the other hand, the impact of short staffing to the service users is that on the nurses and care staff, there is reduction in patient safety, decreased quality of care, no patient satisfaction, overcrowded hospitals, increased medication, and administration errors. All these may turn out to be fatal on the patient side.</w:t>
      </w:r>
    </w:p>
    <w:p w14:paraId="618C0F71" w14:textId="691D3DAD" w:rsidR="002B2AD5" w:rsidRDefault="002B2AD5" w:rsidP="00B12AC3">
      <w:pPr>
        <w:jc w:val="both"/>
        <w:rPr>
          <w:rFonts w:cs="Calibri"/>
          <w:sz w:val="28"/>
          <w:szCs w:val="28"/>
        </w:rPr>
      </w:pPr>
      <w:r w:rsidRPr="002B2AD5">
        <w:rPr>
          <w:rFonts w:cs="Calibri"/>
          <w:b/>
          <w:bCs/>
          <w:sz w:val="28"/>
          <w:szCs w:val="28"/>
        </w:rPr>
        <w:t xml:space="preserve"> </w:t>
      </w:r>
      <w:r w:rsidRPr="00F456E4">
        <w:rPr>
          <w:rFonts w:cs="Calibri"/>
          <w:sz w:val="28"/>
          <w:szCs w:val="28"/>
        </w:rPr>
        <w:t xml:space="preserve">lack </w:t>
      </w:r>
      <w:r w:rsidR="00B94EFB">
        <w:rPr>
          <w:rFonts w:cs="Calibri"/>
          <w:sz w:val="28"/>
          <w:szCs w:val="28"/>
        </w:rPr>
        <w:t xml:space="preserve">of </w:t>
      </w:r>
      <w:r w:rsidRPr="00F456E4">
        <w:rPr>
          <w:rFonts w:cs="Calibri"/>
          <w:sz w:val="28"/>
          <w:szCs w:val="28"/>
        </w:rPr>
        <w:t>staff training</w:t>
      </w:r>
      <w:r>
        <w:rPr>
          <w:rFonts w:cs="Calibri"/>
          <w:sz w:val="28"/>
          <w:szCs w:val="28"/>
        </w:rPr>
        <w:t xml:space="preserve"> as an</w:t>
      </w:r>
      <w:r w:rsidRPr="00021155">
        <w:rPr>
          <w:rFonts w:cs="Calibri"/>
          <w:sz w:val="28"/>
          <w:szCs w:val="28"/>
        </w:rPr>
        <w:t xml:space="preserve"> impact</w:t>
      </w:r>
      <w:r>
        <w:rPr>
          <w:rFonts w:cs="Calibri"/>
          <w:sz w:val="28"/>
          <w:szCs w:val="28"/>
        </w:rPr>
        <w:t xml:space="preserve"> creates </w:t>
      </w:r>
      <w:r w:rsidRPr="00021155">
        <w:rPr>
          <w:rFonts w:cs="Calibri"/>
          <w:sz w:val="28"/>
          <w:szCs w:val="28"/>
        </w:rPr>
        <w:t xml:space="preserve">conflict of interest between </w:t>
      </w:r>
      <w:r>
        <w:rPr>
          <w:rFonts w:cs="Calibri"/>
          <w:sz w:val="28"/>
          <w:szCs w:val="28"/>
        </w:rPr>
        <w:t xml:space="preserve">the different categories of </w:t>
      </w:r>
      <w:r w:rsidRPr="00021155">
        <w:rPr>
          <w:rFonts w:cs="Calibri"/>
          <w:sz w:val="28"/>
          <w:szCs w:val="28"/>
        </w:rPr>
        <w:t>stakeholder</w:t>
      </w:r>
      <w:r>
        <w:rPr>
          <w:rFonts w:cs="Calibri"/>
          <w:sz w:val="28"/>
          <w:szCs w:val="28"/>
        </w:rPr>
        <w:t xml:space="preserve"> </w:t>
      </w:r>
      <w:r w:rsidRPr="00021155">
        <w:rPr>
          <w:rFonts w:cs="Calibri"/>
          <w:sz w:val="28"/>
          <w:szCs w:val="28"/>
        </w:rPr>
        <w:t>groups.</w:t>
      </w:r>
      <w:r>
        <w:rPr>
          <w:rFonts w:cs="Calibri"/>
          <w:sz w:val="28"/>
          <w:szCs w:val="28"/>
        </w:rPr>
        <w:t xml:space="preserve"> When staff are unskilled, they are most likely to underperform thus failing to provide the required care to those that need it.</w:t>
      </w:r>
    </w:p>
    <w:p w14:paraId="55395045" w14:textId="77777777" w:rsidR="002B2AD5" w:rsidRDefault="002B2AD5" w:rsidP="00B12AC3">
      <w:pPr>
        <w:jc w:val="both"/>
        <w:rPr>
          <w:rFonts w:cs="Calibri"/>
          <w:sz w:val="28"/>
          <w:szCs w:val="28"/>
        </w:rPr>
      </w:pPr>
      <w:r w:rsidRPr="00F456E4">
        <w:rPr>
          <w:rFonts w:cs="Calibri"/>
          <w:sz w:val="28"/>
          <w:szCs w:val="28"/>
        </w:rPr>
        <w:t>Poor leadership</w:t>
      </w:r>
      <w:r>
        <w:rPr>
          <w:rFonts w:cs="Calibri"/>
          <w:sz w:val="28"/>
          <w:szCs w:val="28"/>
        </w:rPr>
        <w:t xml:space="preserve"> breeds a</w:t>
      </w:r>
      <w:r w:rsidRPr="00021155">
        <w:rPr>
          <w:rFonts w:cs="Calibri"/>
          <w:sz w:val="28"/>
          <w:szCs w:val="28"/>
        </w:rPr>
        <w:t xml:space="preserve">dapting </w:t>
      </w:r>
      <w:r>
        <w:rPr>
          <w:rFonts w:cs="Calibri"/>
          <w:sz w:val="28"/>
          <w:szCs w:val="28"/>
        </w:rPr>
        <w:t xml:space="preserve">of bad </w:t>
      </w:r>
      <w:r w:rsidRPr="00021155">
        <w:rPr>
          <w:rFonts w:cs="Calibri"/>
          <w:sz w:val="28"/>
          <w:szCs w:val="28"/>
        </w:rPr>
        <w:t xml:space="preserve">practices </w:t>
      </w:r>
      <w:r>
        <w:rPr>
          <w:rFonts w:cs="Calibri"/>
          <w:sz w:val="28"/>
          <w:szCs w:val="28"/>
        </w:rPr>
        <w:t xml:space="preserve">amongst staff which creates difficulties in the work setting like; inability to report staff or service user </w:t>
      </w:r>
      <w:r>
        <w:rPr>
          <w:rFonts w:cs="Calibri"/>
          <w:sz w:val="28"/>
          <w:szCs w:val="28"/>
        </w:rPr>
        <w:lastRenderedPageBreak/>
        <w:t>concerns, unfair staff treatment, delegating wrongly, and mistakes which could have been avoided along the way.</w:t>
      </w:r>
    </w:p>
    <w:p w14:paraId="4EE86926" w14:textId="1992BFB5" w:rsidR="002B2AD5" w:rsidRPr="007B6ABC" w:rsidRDefault="002B2AD5" w:rsidP="00B12AC3">
      <w:pPr>
        <w:jc w:val="both"/>
        <w:rPr>
          <w:rFonts w:cs="Calibri"/>
          <w:sz w:val="28"/>
          <w:szCs w:val="28"/>
        </w:rPr>
      </w:pPr>
      <w:r w:rsidRPr="00F456E4">
        <w:rPr>
          <w:rFonts w:cs="Calibri"/>
          <w:sz w:val="28"/>
          <w:szCs w:val="28"/>
        </w:rPr>
        <w:t>Poor Work culture</w:t>
      </w:r>
      <w:r w:rsidRPr="00021155">
        <w:rPr>
          <w:rFonts w:cs="Calibri"/>
          <w:sz w:val="28"/>
          <w:szCs w:val="28"/>
        </w:rPr>
        <w:t xml:space="preserve"> </w:t>
      </w:r>
      <w:r>
        <w:rPr>
          <w:rFonts w:cs="Calibri"/>
          <w:sz w:val="28"/>
          <w:szCs w:val="28"/>
        </w:rPr>
        <w:t>does create an impact like staff divisions</w:t>
      </w:r>
      <w:r w:rsidRPr="00021155">
        <w:rPr>
          <w:rFonts w:cs="Calibri"/>
          <w:sz w:val="28"/>
          <w:szCs w:val="28"/>
        </w:rPr>
        <w:t xml:space="preserve">. </w:t>
      </w:r>
      <w:r>
        <w:rPr>
          <w:rFonts w:cs="Calibri"/>
          <w:sz w:val="28"/>
          <w:szCs w:val="28"/>
        </w:rPr>
        <w:t xml:space="preserve"> When staff do not feel accepted in the work community, they are likely to take out their frustrations on the individuals they provide care to being the service users which is unfair because this issue stems from the leaders.</w:t>
      </w:r>
    </w:p>
    <w:p w14:paraId="4516BE35" w14:textId="52818147" w:rsidR="002B2AD5" w:rsidRPr="00C275EC" w:rsidRDefault="00721784" w:rsidP="00B12AC3">
      <w:pPr>
        <w:jc w:val="both"/>
        <w:rPr>
          <w:sz w:val="28"/>
          <w:szCs w:val="28"/>
        </w:rPr>
      </w:pPr>
      <w:r>
        <w:rPr>
          <w:sz w:val="28"/>
          <w:szCs w:val="28"/>
        </w:rPr>
        <w:t>The king’s fund stresses that the staffing issues d</w:t>
      </w:r>
      <w:r w:rsidR="002B2AD5" w:rsidRPr="00F456E4">
        <w:rPr>
          <w:sz w:val="28"/>
          <w:szCs w:val="28"/>
        </w:rPr>
        <w:t>amages the reputation</w:t>
      </w:r>
      <w:r w:rsidR="002B2AD5">
        <w:rPr>
          <w:sz w:val="28"/>
          <w:szCs w:val="28"/>
        </w:rPr>
        <w:t xml:space="preserve"> </w:t>
      </w:r>
      <w:r w:rsidR="002B2AD5" w:rsidRPr="00F24316">
        <w:rPr>
          <w:sz w:val="28"/>
          <w:szCs w:val="28"/>
        </w:rPr>
        <w:t xml:space="preserve">for the organisation </w:t>
      </w:r>
      <w:r w:rsidR="00F456E4">
        <w:rPr>
          <w:sz w:val="28"/>
          <w:szCs w:val="28"/>
        </w:rPr>
        <w:t xml:space="preserve">or hospital </w:t>
      </w:r>
      <w:r w:rsidR="002B2AD5" w:rsidRPr="00F24316">
        <w:rPr>
          <w:sz w:val="28"/>
          <w:szCs w:val="28"/>
        </w:rPr>
        <w:t xml:space="preserve">and all the stakeholders involved. The professionals can lose their jobs which damages their reputation. The organisation can lose its good reputation which causes a reduction in the </w:t>
      </w:r>
      <w:r w:rsidR="00F456E4">
        <w:rPr>
          <w:sz w:val="28"/>
          <w:szCs w:val="28"/>
        </w:rPr>
        <w:t>quality of</w:t>
      </w:r>
      <w:r w:rsidR="002B2AD5" w:rsidRPr="00F24316">
        <w:rPr>
          <w:sz w:val="28"/>
          <w:szCs w:val="28"/>
        </w:rPr>
        <w:t xml:space="preserve"> </w:t>
      </w:r>
      <w:r w:rsidR="00F456E4">
        <w:rPr>
          <w:sz w:val="28"/>
          <w:szCs w:val="28"/>
        </w:rPr>
        <w:t>the care provided</w:t>
      </w:r>
      <w:r w:rsidR="002B2AD5" w:rsidRPr="00F24316">
        <w:rPr>
          <w:sz w:val="28"/>
          <w:szCs w:val="28"/>
        </w:rPr>
        <w:t xml:space="preserve"> leading to </w:t>
      </w:r>
      <w:r w:rsidR="00F456E4">
        <w:rPr>
          <w:sz w:val="28"/>
          <w:szCs w:val="28"/>
        </w:rPr>
        <w:t>deaths, loss of jobs, individuals can even get their practice licenses cancelled for life.</w:t>
      </w:r>
      <w:sdt>
        <w:sdtPr>
          <w:rPr>
            <w:sz w:val="28"/>
            <w:szCs w:val="28"/>
          </w:rPr>
          <w:id w:val="1175691644"/>
          <w:citation/>
        </w:sdtPr>
        <w:sdtEndPr/>
        <w:sdtContent>
          <w:r>
            <w:rPr>
              <w:sz w:val="28"/>
              <w:szCs w:val="28"/>
            </w:rPr>
            <w:fldChar w:fldCharType="begin"/>
          </w:r>
          <w:r>
            <w:rPr>
              <w:sz w:val="28"/>
              <w:szCs w:val="28"/>
            </w:rPr>
            <w:instrText xml:space="preserve"> CITATION Bri18 \l 2057 </w:instrText>
          </w:r>
          <w:r>
            <w:rPr>
              <w:sz w:val="28"/>
              <w:szCs w:val="28"/>
            </w:rPr>
            <w:fldChar w:fldCharType="separate"/>
          </w:r>
          <w:r w:rsidR="00EF4426">
            <w:rPr>
              <w:noProof/>
              <w:sz w:val="28"/>
              <w:szCs w:val="28"/>
            </w:rPr>
            <w:t xml:space="preserve"> </w:t>
          </w:r>
          <w:r w:rsidR="00EF4426" w:rsidRPr="00EF4426">
            <w:rPr>
              <w:noProof/>
              <w:sz w:val="28"/>
              <w:szCs w:val="28"/>
            </w:rPr>
            <w:t>(Hobbs, 2018)</w:t>
          </w:r>
          <w:r>
            <w:rPr>
              <w:sz w:val="28"/>
              <w:szCs w:val="28"/>
            </w:rPr>
            <w:fldChar w:fldCharType="end"/>
          </w:r>
        </w:sdtContent>
      </w:sdt>
    </w:p>
    <w:p w14:paraId="148BC435" w14:textId="46C71294" w:rsidR="002B2AD5" w:rsidRPr="00F24316" w:rsidRDefault="002B2AD5" w:rsidP="00B12AC3">
      <w:pPr>
        <w:jc w:val="both"/>
        <w:rPr>
          <w:sz w:val="28"/>
          <w:szCs w:val="28"/>
        </w:rPr>
      </w:pPr>
      <w:r w:rsidRPr="00F456E4">
        <w:rPr>
          <w:sz w:val="28"/>
          <w:szCs w:val="28"/>
        </w:rPr>
        <w:t xml:space="preserve">Bad </w:t>
      </w:r>
      <w:r w:rsidR="00F456E4" w:rsidRPr="00F456E4">
        <w:rPr>
          <w:sz w:val="28"/>
          <w:szCs w:val="28"/>
        </w:rPr>
        <w:t>decision-making</w:t>
      </w:r>
      <w:r w:rsidRPr="00F24316">
        <w:rPr>
          <w:sz w:val="28"/>
          <w:szCs w:val="28"/>
        </w:rPr>
        <w:t xml:space="preserve"> leads to ethical issues in an organisation. All individuals need to make decisions basing on the morals, values, and principles to follow what is right or wrong to avoid harsh repercussions.</w:t>
      </w:r>
    </w:p>
    <w:p w14:paraId="218CF7F0" w14:textId="77777777" w:rsidR="003C452F" w:rsidRDefault="003C452F" w:rsidP="00B12AC3">
      <w:pPr>
        <w:jc w:val="both"/>
        <w:rPr>
          <w:b/>
          <w:bCs/>
          <w:sz w:val="28"/>
          <w:szCs w:val="28"/>
        </w:rPr>
      </w:pPr>
    </w:p>
    <w:p w14:paraId="6D20C27D" w14:textId="77777777" w:rsidR="003C452F" w:rsidRDefault="003C452F" w:rsidP="00B12AC3">
      <w:pPr>
        <w:jc w:val="both"/>
        <w:rPr>
          <w:b/>
          <w:bCs/>
          <w:sz w:val="28"/>
          <w:szCs w:val="28"/>
        </w:rPr>
      </w:pPr>
    </w:p>
    <w:p w14:paraId="5AC8F6BD" w14:textId="77777777" w:rsidR="00D64DD7" w:rsidRDefault="00D64DD7" w:rsidP="00B12AC3">
      <w:pPr>
        <w:jc w:val="both"/>
        <w:rPr>
          <w:b/>
          <w:bCs/>
          <w:sz w:val="28"/>
          <w:szCs w:val="28"/>
        </w:rPr>
      </w:pPr>
    </w:p>
    <w:p w14:paraId="41C5FBEA" w14:textId="6E1C9D3C" w:rsidR="007B6ABC" w:rsidRDefault="00027D44" w:rsidP="00B12AC3">
      <w:pPr>
        <w:jc w:val="both"/>
        <w:rPr>
          <w:b/>
          <w:bCs/>
          <w:color w:val="FF0000"/>
          <w:sz w:val="28"/>
          <w:szCs w:val="28"/>
        </w:rPr>
      </w:pPr>
      <w:r>
        <w:rPr>
          <w:b/>
          <w:bCs/>
          <w:sz w:val="28"/>
          <w:szCs w:val="28"/>
        </w:rPr>
        <w:t>A</w:t>
      </w:r>
      <w:r w:rsidR="007B6ABC" w:rsidRPr="00F24316">
        <w:rPr>
          <w:b/>
          <w:bCs/>
          <w:sz w:val="28"/>
          <w:szCs w:val="28"/>
        </w:rPr>
        <w:t>nalys</w:t>
      </w:r>
      <w:r>
        <w:rPr>
          <w:b/>
          <w:bCs/>
          <w:sz w:val="28"/>
          <w:szCs w:val="28"/>
        </w:rPr>
        <w:t>ing</w:t>
      </w:r>
      <w:r w:rsidR="007B6ABC" w:rsidRPr="00F24316">
        <w:rPr>
          <w:b/>
          <w:bCs/>
          <w:sz w:val="28"/>
          <w:szCs w:val="28"/>
        </w:rPr>
        <w:t xml:space="preserve"> the decision- making process</w:t>
      </w:r>
      <w:r>
        <w:rPr>
          <w:b/>
          <w:bCs/>
          <w:sz w:val="28"/>
          <w:szCs w:val="28"/>
        </w:rPr>
        <w:t xml:space="preserve"> and relevant legislation.</w:t>
      </w:r>
    </w:p>
    <w:p w14:paraId="472C0957" w14:textId="77777777" w:rsidR="00D64DD7" w:rsidRDefault="00D64DD7" w:rsidP="00B12AC3">
      <w:pPr>
        <w:jc w:val="both"/>
        <w:rPr>
          <w:rStyle w:val="hgkelc"/>
          <w:color w:val="0D0D0D" w:themeColor="text1" w:themeTint="F2"/>
          <w:sz w:val="28"/>
          <w:szCs w:val="28"/>
        </w:rPr>
      </w:pPr>
    </w:p>
    <w:p w14:paraId="613DE3B6" w14:textId="6AAE98E2" w:rsidR="003E35D4" w:rsidRDefault="006565EF" w:rsidP="00B12AC3">
      <w:pPr>
        <w:jc w:val="both"/>
        <w:rPr>
          <w:rStyle w:val="hgkelc"/>
          <w:color w:val="0D0D0D" w:themeColor="text1" w:themeTint="F2"/>
          <w:sz w:val="28"/>
          <w:szCs w:val="28"/>
        </w:rPr>
      </w:pPr>
      <w:r>
        <w:rPr>
          <w:rStyle w:val="hgkelc"/>
          <w:color w:val="0D0D0D" w:themeColor="text1" w:themeTint="F2"/>
          <w:sz w:val="28"/>
          <w:szCs w:val="28"/>
        </w:rPr>
        <w:t>Decision making is the process of making choices using the following steps.</w:t>
      </w:r>
    </w:p>
    <w:p w14:paraId="59866D62" w14:textId="0713D702" w:rsidR="003E35D4" w:rsidRDefault="006565EF" w:rsidP="00B12AC3">
      <w:pPr>
        <w:jc w:val="both"/>
        <w:rPr>
          <w:rStyle w:val="hgkelc"/>
          <w:color w:val="0D0D0D" w:themeColor="text1" w:themeTint="F2"/>
          <w:sz w:val="28"/>
          <w:szCs w:val="28"/>
        </w:rPr>
      </w:pPr>
      <w:r>
        <w:rPr>
          <w:rStyle w:val="hgkelc"/>
          <w:color w:val="0D0D0D" w:themeColor="text1" w:themeTint="F2"/>
          <w:sz w:val="28"/>
          <w:szCs w:val="28"/>
        </w:rPr>
        <w:t>Identifying the decision is the first step and very important because it forms a guideline for the next step which is collecting relevant information before making the actual decision</w:t>
      </w:r>
      <w:r w:rsidR="00F37F03">
        <w:rPr>
          <w:rStyle w:val="hgkelc"/>
          <w:color w:val="0D0D0D" w:themeColor="text1" w:themeTint="F2"/>
          <w:sz w:val="28"/>
          <w:szCs w:val="28"/>
        </w:rPr>
        <w:t>, this information is internal and external.</w:t>
      </w:r>
      <w:r>
        <w:rPr>
          <w:rStyle w:val="hgkelc"/>
          <w:color w:val="0D0D0D" w:themeColor="text1" w:themeTint="F2"/>
          <w:sz w:val="28"/>
          <w:szCs w:val="28"/>
        </w:rPr>
        <w:t xml:space="preserve"> Followed by </w:t>
      </w:r>
      <w:r w:rsidR="00F37F03">
        <w:rPr>
          <w:rStyle w:val="hgkelc"/>
          <w:color w:val="0D0D0D" w:themeColor="text1" w:themeTint="F2"/>
          <w:sz w:val="28"/>
          <w:szCs w:val="28"/>
        </w:rPr>
        <w:t xml:space="preserve">identifying and weigh alternatives by making a list of all possible alternatives, then choose the best alternative by having a combination of alternatives. </w:t>
      </w:r>
      <w:r w:rsidR="007A0B62">
        <w:rPr>
          <w:rStyle w:val="hgkelc"/>
          <w:color w:val="0D0D0D" w:themeColor="text1" w:themeTint="F2"/>
          <w:sz w:val="28"/>
          <w:szCs w:val="28"/>
        </w:rPr>
        <w:t>Act</w:t>
      </w:r>
      <w:r w:rsidR="002C0695">
        <w:rPr>
          <w:rStyle w:val="hgkelc"/>
          <w:color w:val="0D0D0D" w:themeColor="text1" w:themeTint="F2"/>
          <w:sz w:val="28"/>
          <w:szCs w:val="28"/>
        </w:rPr>
        <w:t xml:space="preserve"> </w:t>
      </w:r>
      <w:r w:rsidR="00F37F03">
        <w:rPr>
          <w:rStyle w:val="hgkelc"/>
          <w:color w:val="0D0D0D" w:themeColor="text1" w:themeTint="F2"/>
          <w:sz w:val="28"/>
          <w:szCs w:val="28"/>
        </w:rPr>
        <w:t>and begin to implement the decision</w:t>
      </w:r>
      <w:r w:rsidR="007A0B62">
        <w:rPr>
          <w:rStyle w:val="hgkelc"/>
          <w:color w:val="0D0D0D" w:themeColor="text1" w:themeTint="F2"/>
          <w:sz w:val="28"/>
          <w:szCs w:val="28"/>
        </w:rPr>
        <w:t>, then review the decision to monitor the progress to evaluate if it is working.</w:t>
      </w:r>
      <w:sdt>
        <w:sdtPr>
          <w:rPr>
            <w:rStyle w:val="hgkelc"/>
            <w:color w:val="0D0D0D" w:themeColor="text1" w:themeTint="F2"/>
            <w:sz w:val="28"/>
            <w:szCs w:val="28"/>
          </w:rPr>
          <w:id w:val="1216169554"/>
          <w:citation/>
        </w:sdtPr>
        <w:sdtEndPr>
          <w:rPr>
            <w:rStyle w:val="hgkelc"/>
          </w:rPr>
        </w:sdtEndPr>
        <w:sdtContent>
          <w:r w:rsidR="007A0B62">
            <w:rPr>
              <w:rStyle w:val="hgkelc"/>
              <w:color w:val="0D0D0D" w:themeColor="text1" w:themeTint="F2"/>
              <w:sz w:val="28"/>
              <w:szCs w:val="28"/>
            </w:rPr>
            <w:fldChar w:fldCharType="begin"/>
          </w:r>
          <w:r w:rsidR="007A0B62">
            <w:rPr>
              <w:rStyle w:val="hgkelc"/>
              <w:color w:val="0D0D0D" w:themeColor="text1" w:themeTint="F2"/>
              <w:sz w:val="28"/>
              <w:szCs w:val="28"/>
            </w:rPr>
            <w:instrText xml:space="preserve"> CITATION UMA21 \l 2057 </w:instrText>
          </w:r>
          <w:r w:rsidR="007A0B62">
            <w:rPr>
              <w:rStyle w:val="hgkelc"/>
              <w:color w:val="0D0D0D" w:themeColor="text1" w:themeTint="F2"/>
              <w:sz w:val="28"/>
              <w:szCs w:val="28"/>
            </w:rPr>
            <w:fldChar w:fldCharType="separate"/>
          </w:r>
          <w:r w:rsidR="00EF4426">
            <w:rPr>
              <w:rStyle w:val="hgkelc"/>
              <w:noProof/>
              <w:color w:val="0D0D0D" w:themeColor="text1" w:themeTint="F2"/>
              <w:sz w:val="28"/>
              <w:szCs w:val="28"/>
            </w:rPr>
            <w:t xml:space="preserve"> </w:t>
          </w:r>
          <w:r w:rsidR="00EF4426" w:rsidRPr="00EF4426">
            <w:rPr>
              <w:noProof/>
              <w:color w:val="0D0D0D" w:themeColor="text1" w:themeTint="F2"/>
              <w:sz w:val="28"/>
              <w:szCs w:val="28"/>
            </w:rPr>
            <w:t>(UMASS, 2021)</w:t>
          </w:r>
          <w:r w:rsidR="007A0B62">
            <w:rPr>
              <w:rStyle w:val="hgkelc"/>
              <w:color w:val="0D0D0D" w:themeColor="text1" w:themeTint="F2"/>
              <w:sz w:val="28"/>
              <w:szCs w:val="28"/>
            </w:rPr>
            <w:fldChar w:fldCharType="end"/>
          </w:r>
        </w:sdtContent>
      </w:sdt>
    </w:p>
    <w:p w14:paraId="4A347514" w14:textId="77777777" w:rsidR="00C07B4A" w:rsidRDefault="007B6ABC" w:rsidP="00B12AC3">
      <w:pPr>
        <w:jc w:val="both"/>
        <w:rPr>
          <w:rStyle w:val="hgkelc"/>
          <w:color w:val="0D0D0D" w:themeColor="text1" w:themeTint="F2"/>
          <w:sz w:val="28"/>
          <w:szCs w:val="28"/>
        </w:rPr>
      </w:pPr>
      <w:r w:rsidRPr="007B6ABC">
        <w:rPr>
          <w:rStyle w:val="hgkelc"/>
          <w:color w:val="0D0D0D" w:themeColor="text1" w:themeTint="F2"/>
          <w:sz w:val="28"/>
          <w:szCs w:val="28"/>
        </w:rPr>
        <w:t xml:space="preserve">The Care Act </w:t>
      </w:r>
      <w:r w:rsidR="00027D44" w:rsidRPr="007B6ABC">
        <w:rPr>
          <w:rStyle w:val="hgkelc"/>
          <w:color w:val="0D0D0D" w:themeColor="text1" w:themeTint="F2"/>
          <w:sz w:val="28"/>
          <w:szCs w:val="28"/>
        </w:rPr>
        <w:t>2014</w:t>
      </w:r>
      <w:r w:rsidR="00027D44">
        <w:rPr>
          <w:rStyle w:val="hgkelc"/>
          <w:b/>
          <w:bCs/>
          <w:color w:val="0D0D0D" w:themeColor="text1" w:themeTint="F2"/>
          <w:sz w:val="28"/>
          <w:szCs w:val="28"/>
        </w:rPr>
        <w:t xml:space="preserve"> </w:t>
      </w:r>
      <w:r w:rsidR="00027D44">
        <w:rPr>
          <w:rStyle w:val="hgkelc"/>
          <w:color w:val="0D0D0D" w:themeColor="text1" w:themeTint="F2"/>
          <w:sz w:val="28"/>
          <w:szCs w:val="28"/>
        </w:rPr>
        <w:t>consists</w:t>
      </w:r>
      <w:r>
        <w:rPr>
          <w:rStyle w:val="hgkelc"/>
          <w:color w:val="0D0D0D" w:themeColor="text1" w:themeTint="F2"/>
          <w:sz w:val="28"/>
          <w:szCs w:val="28"/>
        </w:rPr>
        <w:t xml:space="preserve"> of 6 principles namely</w:t>
      </w:r>
      <w:r w:rsidR="00027D44">
        <w:rPr>
          <w:rStyle w:val="hgkelc"/>
          <w:color w:val="0D0D0D" w:themeColor="text1" w:themeTint="F2"/>
          <w:sz w:val="28"/>
          <w:szCs w:val="28"/>
        </w:rPr>
        <w:t xml:space="preserve"> e</w:t>
      </w:r>
      <w:r>
        <w:rPr>
          <w:rStyle w:val="hgkelc"/>
          <w:color w:val="0D0D0D" w:themeColor="text1" w:themeTint="F2"/>
          <w:sz w:val="28"/>
          <w:szCs w:val="28"/>
        </w:rPr>
        <w:t xml:space="preserve">mpowerment, protection, prevention, proportionality, partnership, and accountability that enables the support of vulnerable adults to make informed decisions about the care given, represent those in greatest need, respond, prevent safe - guarding concerns from happening, partner with the local councils to help prevent, and </w:t>
      </w:r>
      <w:proofErr w:type="gramStart"/>
      <w:r>
        <w:rPr>
          <w:rStyle w:val="hgkelc"/>
          <w:color w:val="0D0D0D" w:themeColor="text1" w:themeTint="F2"/>
          <w:sz w:val="28"/>
          <w:szCs w:val="28"/>
        </w:rPr>
        <w:t>detect</w:t>
      </w:r>
      <w:proofErr w:type="gramEnd"/>
      <w:r>
        <w:rPr>
          <w:rStyle w:val="hgkelc"/>
          <w:color w:val="0D0D0D" w:themeColor="text1" w:themeTint="F2"/>
          <w:sz w:val="28"/>
          <w:szCs w:val="28"/>
        </w:rPr>
        <w:t xml:space="preserve"> </w:t>
      </w:r>
    </w:p>
    <w:p w14:paraId="1099E681" w14:textId="77777777" w:rsidR="00C07B4A" w:rsidRDefault="00C07B4A" w:rsidP="00B12AC3">
      <w:pPr>
        <w:jc w:val="both"/>
        <w:rPr>
          <w:rStyle w:val="hgkelc"/>
          <w:color w:val="0D0D0D" w:themeColor="text1" w:themeTint="F2"/>
          <w:sz w:val="28"/>
          <w:szCs w:val="28"/>
        </w:rPr>
      </w:pPr>
    </w:p>
    <w:p w14:paraId="106D68C2" w14:textId="216810C8" w:rsidR="00976B6E" w:rsidRPr="007B6ABC" w:rsidRDefault="007B6ABC" w:rsidP="00B12AC3">
      <w:pPr>
        <w:jc w:val="both"/>
        <w:rPr>
          <w:color w:val="0D0D0D" w:themeColor="text1" w:themeTint="F2"/>
          <w:sz w:val="28"/>
          <w:szCs w:val="28"/>
        </w:rPr>
      </w:pPr>
      <w:r>
        <w:rPr>
          <w:rStyle w:val="hgkelc"/>
          <w:color w:val="0D0D0D" w:themeColor="text1" w:themeTint="F2"/>
          <w:sz w:val="28"/>
          <w:szCs w:val="28"/>
        </w:rPr>
        <w:t>cases of neglect and abuse. At the same time take responsibility for all the support given to the vulnerable adults in your care by improving their quality of life.</w:t>
      </w:r>
      <w:sdt>
        <w:sdtPr>
          <w:rPr>
            <w:rStyle w:val="hgkelc"/>
            <w:color w:val="0D0D0D" w:themeColor="text1" w:themeTint="F2"/>
            <w:sz w:val="28"/>
            <w:szCs w:val="28"/>
          </w:rPr>
          <w:id w:val="-709183208"/>
          <w:citation/>
        </w:sdtPr>
        <w:sdtEndPr>
          <w:rPr>
            <w:rStyle w:val="hgkelc"/>
          </w:rPr>
        </w:sdtEndPr>
        <w:sdtContent>
          <w:r>
            <w:rPr>
              <w:rStyle w:val="hgkelc"/>
              <w:color w:val="0D0D0D" w:themeColor="text1" w:themeTint="F2"/>
              <w:sz w:val="28"/>
              <w:szCs w:val="28"/>
            </w:rPr>
            <w:fldChar w:fldCharType="begin"/>
          </w:r>
          <w:r>
            <w:rPr>
              <w:rStyle w:val="hgkelc"/>
              <w:color w:val="0D0D0D" w:themeColor="text1" w:themeTint="F2"/>
              <w:sz w:val="28"/>
              <w:szCs w:val="28"/>
            </w:rPr>
            <w:instrText xml:space="preserve"> CITATION Liz17 \l 2057 </w:instrText>
          </w:r>
          <w:r>
            <w:rPr>
              <w:rStyle w:val="hgkelc"/>
              <w:color w:val="0D0D0D" w:themeColor="text1" w:themeTint="F2"/>
              <w:sz w:val="28"/>
              <w:szCs w:val="28"/>
            </w:rPr>
            <w:fldChar w:fldCharType="separate"/>
          </w:r>
          <w:r w:rsidR="00EF4426">
            <w:rPr>
              <w:rStyle w:val="hgkelc"/>
              <w:noProof/>
              <w:color w:val="0D0D0D" w:themeColor="text1" w:themeTint="F2"/>
              <w:sz w:val="28"/>
              <w:szCs w:val="28"/>
            </w:rPr>
            <w:t xml:space="preserve"> </w:t>
          </w:r>
          <w:r w:rsidR="00EF4426" w:rsidRPr="00EF4426">
            <w:rPr>
              <w:noProof/>
              <w:color w:val="0D0D0D" w:themeColor="text1" w:themeTint="F2"/>
              <w:sz w:val="28"/>
              <w:szCs w:val="28"/>
            </w:rPr>
            <w:t>(Burton, 2017)</w:t>
          </w:r>
          <w:r>
            <w:rPr>
              <w:rStyle w:val="hgkelc"/>
              <w:color w:val="0D0D0D" w:themeColor="text1" w:themeTint="F2"/>
              <w:sz w:val="28"/>
              <w:szCs w:val="28"/>
            </w:rPr>
            <w:fldChar w:fldCharType="end"/>
          </w:r>
        </w:sdtContent>
      </w:sdt>
    </w:p>
    <w:p w14:paraId="258797C7" w14:textId="52E8F352" w:rsidR="00976B6E" w:rsidRPr="00882D17" w:rsidRDefault="00027D44" w:rsidP="00B12AC3">
      <w:pPr>
        <w:jc w:val="both"/>
        <w:rPr>
          <w:rFonts w:cs="Calibri"/>
          <w:sz w:val="28"/>
          <w:szCs w:val="28"/>
        </w:rPr>
      </w:pPr>
      <w:r>
        <w:rPr>
          <w:rFonts w:cs="Calibri"/>
          <w:sz w:val="28"/>
          <w:szCs w:val="28"/>
        </w:rPr>
        <w:t>The National Social Workers Association 2017</w:t>
      </w:r>
      <w:r w:rsidR="00976B6E">
        <w:rPr>
          <w:rFonts w:cs="Calibri"/>
          <w:sz w:val="28"/>
          <w:szCs w:val="28"/>
        </w:rPr>
        <w:t xml:space="preserve"> </w:t>
      </w:r>
      <w:r w:rsidR="001B3161">
        <w:rPr>
          <w:rFonts w:cs="Calibri"/>
          <w:sz w:val="28"/>
          <w:szCs w:val="28"/>
        </w:rPr>
        <w:t xml:space="preserve">protects </w:t>
      </w:r>
      <w:r w:rsidR="00976B6E">
        <w:rPr>
          <w:rFonts w:cs="Calibri"/>
          <w:sz w:val="28"/>
          <w:szCs w:val="28"/>
        </w:rPr>
        <w:t>the service users and care workers by offering a service to help people in need to address social problems. They respect the dignity and worthiness of a person, challenge social injustices on behalf of vulnerable and oppressed people by ensuring to provide the needed information on opportunities making sure there is equal participation in the decision making and involvement in their daily lives. This is done by showing the importance of human relationships, being trustworthy, and competent.</w:t>
      </w:r>
      <w:sdt>
        <w:sdtPr>
          <w:rPr>
            <w:rFonts w:cs="Calibri"/>
            <w:sz w:val="28"/>
            <w:szCs w:val="28"/>
          </w:rPr>
          <w:id w:val="131377879"/>
          <w:citation/>
        </w:sdtPr>
        <w:sdtEndPr/>
        <w:sdtContent>
          <w:r w:rsidR="00976B6E">
            <w:rPr>
              <w:rFonts w:cs="Calibri"/>
              <w:sz w:val="28"/>
              <w:szCs w:val="28"/>
            </w:rPr>
            <w:fldChar w:fldCharType="begin"/>
          </w:r>
          <w:r w:rsidR="00976B6E">
            <w:rPr>
              <w:rFonts w:cs="Calibri"/>
              <w:sz w:val="28"/>
              <w:szCs w:val="28"/>
            </w:rPr>
            <w:instrText xml:space="preserve"> CITATION NAW17 \l 2057 </w:instrText>
          </w:r>
          <w:r w:rsidR="00976B6E">
            <w:rPr>
              <w:rFonts w:cs="Calibri"/>
              <w:sz w:val="28"/>
              <w:szCs w:val="28"/>
            </w:rPr>
            <w:fldChar w:fldCharType="separate"/>
          </w:r>
          <w:r w:rsidR="00EF4426">
            <w:rPr>
              <w:rFonts w:cs="Calibri"/>
              <w:noProof/>
              <w:sz w:val="28"/>
              <w:szCs w:val="28"/>
            </w:rPr>
            <w:t xml:space="preserve"> </w:t>
          </w:r>
          <w:r w:rsidR="00EF4426" w:rsidRPr="00EF4426">
            <w:rPr>
              <w:rFonts w:cs="Calibri"/>
              <w:noProof/>
              <w:sz w:val="28"/>
              <w:szCs w:val="28"/>
            </w:rPr>
            <w:t>((NAWSA), 2017)</w:t>
          </w:r>
          <w:r w:rsidR="00976B6E">
            <w:rPr>
              <w:rFonts w:cs="Calibri"/>
              <w:sz w:val="28"/>
              <w:szCs w:val="28"/>
            </w:rPr>
            <w:fldChar w:fldCharType="end"/>
          </w:r>
        </w:sdtContent>
      </w:sdt>
      <w:r w:rsidR="00976B6E">
        <w:rPr>
          <w:rFonts w:cs="Calibri"/>
          <w:sz w:val="28"/>
          <w:szCs w:val="28"/>
        </w:rPr>
        <w:t>.</w:t>
      </w:r>
    </w:p>
    <w:p w14:paraId="5DD674EC" w14:textId="326D6357" w:rsidR="00976B6E" w:rsidRDefault="00976B6E" w:rsidP="00B12AC3">
      <w:pPr>
        <w:jc w:val="both"/>
        <w:rPr>
          <w:rFonts w:cs="Calibri"/>
          <w:sz w:val="28"/>
          <w:szCs w:val="28"/>
        </w:rPr>
      </w:pPr>
      <w:r>
        <w:rPr>
          <w:rFonts w:cs="Calibri"/>
          <w:sz w:val="28"/>
          <w:szCs w:val="28"/>
        </w:rPr>
        <w:t>The NMC code 2015 is divided into four different sections which the nursing staff is supposed to follow and practise by while on duty.  The standards to follow are prioritizing people, practising effectively, preserving safety, and promoting professionalism and trust amongst the service users that receive the care provided.</w:t>
      </w:r>
      <w:sdt>
        <w:sdtPr>
          <w:rPr>
            <w:rFonts w:cs="Calibri"/>
            <w:sz w:val="28"/>
            <w:szCs w:val="28"/>
          </w:rPr>
          <w:id w:val="-809249050"/>
          <w:citation/>
        </w:sdtPr>
        <w:sdtEndPr/>
        <w:sdtContent>
          <w:r w:rsidR="00F73F9A">
            <w:rPr>
              <w:rFonts w:cs="Calibri"/>
              <w:sz w:val="28"/>
              <w:szCs w:val="28"/>
            </w:rPr>
            <w:fldChar w:fldCharType="begin"/>
          </w:r>
          <w:r w:rsidR="00F73F9A">
            <w:rPr>
              <w:rFonts w:cs="Calibri"/>
              <w:sz w:val="28"/>
              <w:szCs w:val="28"/>
            </w:rPr>
            <w:instrText xml:space="preserve"> CITATION NMC18 \l 2057 </w:instrText>
          </w:r>
          <w:r w:rsidR="00F73F9A">
            <w:rPr>
              <w:rFonts w:cs="Calibri"/>
              <w:sz w:val="28"/>
              <w:szCs w:val="28"/>
            </w:rPr>
            <w:fldChar w:fldCharType="separate"/>
          </w:r>
          <w:r w:rsidR="00EF4426">
            <w:rPr>
              <w:rFonts w:cs="Calibri"/>
              <w:noProof/>
              <w:sz w:val="28"/>
              <w:szCs w:val="28"/>
            </w:rPr>
            <w:t xml:space="preserve"> </w:t>
          </w:r>
          <w:r w:rsidR="00EF4426" w:rsidRPr="00EF4426">
            <w:rPr>
              <w:rFonts w:cs="Calibri"/>
              <w:noProof/>
              <w:sz w:val="28"/>
              <w:szCs w:val="28"/>
            </w:rPr>
            <w:t>(NMC, 2018)</w:t>
          </w:r>
          <w:r w:rsidR="00F73F9A">
            <w:rPr>
              <w:rFonts w:cs="Calibri"/>
              <w:sz w:val="28"/>
              <w:szCs w:val="28"/>
            </w:rPr>
            <w:fldChar w:fldCharType="end"/>
          </w:r>
        </w:sdtContent>
      </w:sdt>
    </w:p>
    <w:p w14:paraId="46F925B0" w14:textId="507870A0" w:rsidR="004110CB" w:rsidRDefault="004110CB" w:rsidP="00B12AC3">
      <w:pPr>
        <w:jc w:val="both"/>
        <w:rPr>
          <w:rFonts w:cs="Calibri"/>
          <w:sz w:val="28"/>
          <w:szCs w:val="28"/>
        </w:rPr>
      </w:pPr>
      <w:r>
        <w:rPr>
          <w:rFonts w:cs="Calibri"/>
          <w:sz w:val="28"/>
          <w:szCs w:val="28"/>
        </w:rPr>
        <w:t xml:space="preserve">The Care Act 2014 functions in a way that it assesses </w:t>
      </w:r>
      <w:r w:rsidR="00156C2A">
        <w:rPr>
          <w:rFonts w:cs="Calibri"/>
          <w:sz w:val="28"/>
          <w:szCs w:val="28"/>
        </w:rPr>
        <w:t xml:space="preserve">individuals for </w:t>
      </w:r>
      <w:r>
        <w:rPr>
          <w:rFonts w:cs="Calibri"/>
          <w:sz w:val="28"/>
          <w:szCs w:val="28"/>
        </w:rPr>
        <w:t>the eligibility</w:t>
      </w:r>
      <w:r w:rsidR="00156C2A">
        <w:rPr>
          <w:rFonts w:cs="Calibri"/>
          <w:sz w:val="28"/>
          <w:szCs w:val="28"/>
        </w:rPr>
        <w:t xml:space="preserve"> of publicly funded care and support.</w:t>
      </w:r>
      <w:r w:rsidR="003C3217">
        <w:rPr>
          <w:rFonts w:cs="Calibri"/>
          <w:sz w:val="28"/>
          <w:szCs w:val="28"/>
        </w:rPr>
        <w:t xml:space="preserve"> All staff should know that</w:t>
      </w:r>
      <w:r w:rsidR="00F6196D">
        <w:rPr>
          <w:rFonts w:cs="Calibri"/>
          <w:sz w:val="28"/>
          <w:szCs w:val="28"/>
        </w:rPr>
        <w:t xml:space="preserve"> It focuses on the person’s needs, their wellbeing, and the outcomes of what they want to achieve. It involves the person in the assessment process if need be</w:t>
      </w:r>
      <w:r w:rsidR="007405B8">
        <w:rPr>
          <w:rFonts w:cs="Calibri"/>
          <w:sz w:val="28"/>
          <w:szCs w:val="28"/>
        </w:rPr>
        <w:t>,</w:t>
      </w:r>
      <w:r w:rsidR="00F6196D">
        <w:rPr>
          <w:rFonts w:cs="Calibri"/>
          <w:sz w:val="28"/>
          <w:szCs w:val="28"/>
        </w:rPr>
        <w:t xml:space="preserve"> their carer</w:t>
      </w:r>
      <w:r w:rsidR="007F0607">
        <w:rPr>
          <w:rFonts w:cs="Calibri"/>
          <w:sz w:val="28"/>
          <w:szCs w:val="28"/>
        </w:rPr>
        <w:t xml:space="preserve"> or</w:t>
      </w:r>
      <w:r w:rsidR="00F6196D">
        <w:rPr>
          <w:rFonts w:cs="Calibri"/>
          <w:sz w:val="28"/>
          <w:szCs w:val="28"/>
        </w:rPr>
        <w:t xml:space="preserve"> nomi</w:t>
      </w:r>
      <w:r w:rsidR="007F0607">
        <w:rPr>
          <w:rFonts w:cs="Calibri"/>
          <w:sz w:val="28"/>
          <w:szCs w:val="28"/>
        </w:rPr>
        <w:t>nee and considers other things like community support.</w:t>
      </w:r>
      <w:sdt>
        <w:sdtPr>
          <w:rPr>
            <w:rFonts w:cs="Calibri"/>
            <w:sz w:val="28"/>
            <w:szCs w:val="28"/>
          </w:rPr>
          <w:id w:val="-905529268"/>
          <w:citation/>
        </w:sdtPr>
        <w:sdtEndPr/>
        <w:sdtContent>
          <w:r w:rsidR="007405B8">
            <w:rPr>
              <w:rFonts w:cs="Calibri"/>
              <w:sz w:val="28"/>
              <w:szCs w:val="28"/>
            </w:rPr>
            <w:fldChar w:fldCharType="begin"/>
          </w:r>
          <w:r w:rsidR="007405B8">
            <w:rPr>
              <w:rFonts w:cs="Calibri"/>
              <w:sz w:val="28"/>
              <w:szCs w:val="28"/>
            </w:rPr>
            <w:instrText xml:space="preserve"> CITATION Sci16 \l 2057 </w:instrText>
          </w:r>
          <w:r w:rsidR="007405B8">
            <w:rPr>
              <w:rFonts w:cs="Calibri"/>
              <w:sz w:val="28"/>
              <w:szCs w:val="28"/>
            </w:rPr>
            <w:fldChar w:fldCharType="separate"/>
          </w:r>
          <w:r w:rsidR="00EF4426">
            <w:rPr>
              <w:rFonts w:cs="Calibri"/>
              <w:noProof/>
              <w:sz w:val="28"/>
              <w:szCs w:val="28"/>
            </w:rPr>
            <w:t xml:space="preserve"> </w:t>
          </w:r>
          <w:r w:rsidR="00EF4426" w:rsidRPr="00EF4426">
            <w:rPr>
              <w:rFonts w:cs="Calibri"/>
              <w:noProof/>
              <w:sz w:val="28"/>
              <w:szCs w:val="28"/>
            </w:rPr>
            <w:t>(Scie, 2016)</w:t>
          </w:r>
          <w:r w:rsidR="007405B8">
            <w:rPr>
              <w:rFonts w:cs="Calibri"/>
              <w:sz w:val="28"/>
              <w:szCs w:val="28"/>
            </w:rPr>
            <w:fldChar w:fldCharType="end"/>
          </w:r>
        </w:sdtContent>
      </w:sdt>
    </w:p>
    <w:p w14:paraId="04C59DB1" w14:textId="65A02A9C" w:rsidR="00792B65" w:rsidRDefault="00A61DAF" w:rsidP="00B12AC3">
      <w:pPr>
        <w:jc w:val="both"/>
        <w:rPr>
          <w:rFonts w:cs="Calibri"/>
          <w:sz w:val="28"/>
          <w:szCs w:val="28"/>
        </w:rPr>
      </w:pPr>
      <w:r>
        <w:rPr>
          <w:rFonts w:cs="Calibri"/>
          <w:sz w:val="28"/>
          <w:szCs w:val="28"/>
        </w:rPr>
        <w:t>The Equality Act 2010</w:t>
      </w:r>
      <w:r w:rsidR="008E53B6">
        <w:rPr>
          <w:rFonts w:cs="Calibri"/>
          <w:sz w:val="28"/>
          <w:szCs w:val="28"/>
        </w:rPr>
        <w:t xml:space="preserve"> protects everybody from discrimination, harassment, and victimisation. This act helps </w:t>
      </w:r>
      <w:r w:rsidR="00010709">
        <w:rPr>
          <w:rFonts w:cs="Calibri"/>
          <w:sz w:val="28"/>
          <w:szCs w:val="28"/>
        </w:rPr>
        <w:t xml:space="preserve">us </w:t>
      </w:r>
      <w:r w:rsidR="008E53B6">
        <w:rPr>
          <w:rFonts w:cs="Calibri"/>
          <w:sz w:val="28"/>
          <w:szCs w:val="28"/>
        </w:rPr>
        <w:t>understand our rights along with the nine protected acts namely, age, race, sex, disability, sexual orientation, gender reassignment, marriage and civil partnership, religion/belief, and pregnancy and maternity.</w:t>
      </w:r>
      <w:sdt>
        <w:sdtPr>
          <w:rPr>
            <w:rFonts w:cs="Calibri"/>
            <w:sz w:val="28"/>
            <w:szCs w:val="28"/>
          </w:rPr>
          <w:id w:val="-462432319"/>
          <w:citation/>
        </w:sdtPr>
        <w:sdtEndPr/>
        <w:sdtContent>
          <w:r w:rsidR="00010709">
            <w:rPr>
              <w:rFonts w:cs="Calibri"/>
              <w:sz w:val="28"/>
              <w:szCs w:val="28"/>
            </w:rPr>
            <w:fldChar w:fldCharType="begin"/>
          </w:r>
          <w:r w:rsidR="00010709">
            <w:rPr>
              <w:rFonts w:cs="Calibri"/>
              <w:sz w:val="28"/>
              <w:szCs w:val="28"/>
            </w:rPr>
            <w:instrText xml:space="preserve"> CITATION Equ20 \l 2057 </w:instrText>
          </w:r>
          <w:r w:rsidR="00010709">
            <w:rPr>
              <w:rFonts w:cs="Calibri"/>
              <w:sz w:val="28"/>
              <w:szCs w:val="28"/>
            </w:rPr>
            <w:fldChar w:fldCharType="separate"/>
          </w:r>
          <w:r w:rsidR="00EF4426">
            <w:rPr>
              <w:rFonts w:cs="Calibri"/>
              <w:noProof/>
              <w:sz w:val="28"/>
              <w:szCs w:val="28"/>
            </w:rPr>
            <w:t xml:space="preserve"> </w:t>
          </w:r>
          <w:r w:rsidR="00EF4426" w:rsidRPr="00EF4426">
            <w:rPr>
              <w:rFonts w:cs="Calibri"/>
              <w:noProof/>
              <w:sz w:val="28"/>
              <w:szCs w:val="28"/>
            </w:rPr>
            <w:t>(EHRC, 2020)</w:t>
          </w:r>
          <w:r w:rsidR="00010709">
            <w:rPr>
              <w:rFonts w:cs="Calibri"/>
              <w:sz w:val="28"/>
              <w:szCs w:val="28"/>
            </w:rPr>
            <w:fldChar w:fldCharType="end"/>
          </w:r>
        </w:sdtContent>
      </w:sdt>
    </w:p>
    <w:p w14:paraId="61E05512" w14:textId="17C236DB" w:rsidR="00641C68" w:rsidRPr="00EA71F5" w:rsidRDefault="00976B6E" w:rsidP="00B12AC3">
      <w:pPr>
        <w:jc w:val="both"/>
        <w:rPr>
          <w:rStyle w:val="hgkelc"/>
          <w:rFonts w:cs="Calibri"/>
          <w:sz w:val="28"/>
          <w:szCs w:val="28"/>
        </w:rPr>
      </w:pPr>
      <w:r w:rsidRPr="00476A91">
        <w:rPr>
          <w:rFonts w:cs="Calibri"/>
          <w:sz w:val="28"/>
          <w:szCs w:val="28"/>
        </w:rPr>
        <w:t xml:space="preserve">Changes in </w:t>
      </w:r>
      <w:r>
        <w:rPr>
          <w:rFonts w:cs="Calibri"/>
          <w:sz w:val="28"/>
          <w:szCs w:val="28"/>
        </w:rPr>
        <w:t xml:space="preserve">employment law of 2016 legislation </w:t>
      </w:r>
      <w:r w:rsidR="00027D44">
        <w:rPr>
          <w:rFonts w:cs="Calibri"/>
          <w:sz w:val="28"/>
          <w:szCs w:val="28"/>
        </w:rPr>
        <w:t>decides for</w:t>
      </w:r>
      <w:r>
        <w:rPr>
          <w:rFonts w:cs="Calibri"/>
          <w:sz w:val="28"/>
          <w:szCs w:val="28"/>
        </w:rPr>
        <w:t xml:space="preserve"> employees and the hours that they are supposed to work. These kinds of changes have an impact on the way people spend their earnings because of low incomes.</w:t>
      </w:r>
    </w:p>
    <w:p w14:paraId="2233B48D" w14:textId="77777777" w:rsidR="00C07B4A" w:rsidRDefault="00AD4F95" w:rsidP="00B12AC3">
      <w:pPr>
        <w:pStyle w:val="NormalWeb"/>
        <w:jc w:val="both"/>
        <w:rPr>
          <w:rStyle w:val="hgkelc"/>
          <w:rFonts w:asciiTheme="minorHAnsi" w:hAnsiTheme="minorHAnsi" w:cstheme="minorHAnsi"/>
          <w:b/>
          <w:bCs/>
          <w:color w:val="0D0D0D" w:themeColor="text1" w:themeTint="F2"/>
          <w:sz w:val="28"/>
          <w:szCs w:val="28"/>
        </w:rPr>
      </w:pPr>
      <w:r w:rsidRPr="00873787">
        <w:rPr>
          <w:rStyle w:val="hgkelc"/>
          <w:rFonts w:asciiTheme="minorHAnsi" w:hAnsiTheme="minorHAnsi" w:cstheme="minorHAnsi"/>
          <w:b/>
          <w:bCs/>
          <w:color w:val="0D0D0D" w:themeColor="text1" w:themeTint="F2"/>
          <w:sz w:val="28"/>
          <w:szCs w:val="28"/>
        </w:rPr>
        <w:t xml:space="preserve"> </w:t>
      </w:r>
    </w:p>
    <w:p w14:paraId="4F321384" w14:textId="77777777" w:rsidR="00C07B4A" w:rsidRDefault="00C07B4A" w:rsidP="00B12AC3">
      <w:pPr>
        <w:pStyle w:val="NormalWeb"/>
        <w:jc w:val="both"/>
        <w:rPr>
          <w:rStyle w:val="hgkelc"/>
          <w:rFonts w:asciiTheme="minorHAnsi" w:hAnsiTheme="minorHAnsi" w:cstheme="minorHAnsi"/>
          <w:b/>
          <w:bCs/>
          <w:color w:val="0D0D0D" w:themeColor="text1" w:themeTint="F2"/>
          <w:sz w:val="28"/>
          <w:szCs w:val="28"/>
        </w:rPr>
      </w:pPr>
    </w:p>
    <w:p w14:paraId="23576D7F" w14:textId="77777777" w:rsidR="00C07B4A" w:rsidRDefault="00C07B4A" w:rsidP="00B12AC3">
      <w:pPr>
        <w:pStyle w:val="NormalWeb"/>
        <w:jc w:val="both"/>
        <w:rPr>
          <w:rStyle w:val="hgkelc"/>
          <w:rFonts w:asciiTheme="minorHAnsi" w:hAnsiTheme="minorHAnsi" w:cstheme="minorHAnsi"/>
          <w:b/>
          <w:bCs/>
          <w:color w:val="0D0D0D" w:themeColor="text1" w:themeTint="F2"/>
          <w:sz w:val="28"/>
          <w:szCs w:val="28"/>
        </w:rPr>
      </w:pPr>
    </w:p>
    <w:p w14:paraId="3C250B9A" w14:textId="4F2396A7" w:rsidR="00AD4F95" w:rsidRDefault="003251DD" w:rsidP="00B12AC3">
      <w:pPr>
        <w:pStyle w:val="NormalWeb"/>
        <w:jc w:val="both"/>
        <w:rPr>
          <w:rStyle w:val="hgkelc"/>
          <w:b/>
          <w:bCs/>
          <w:color w:val="0D0D0D" w:themeColor="text1" w:themeTint="F2"/>
          <w:sz w:val="28"/>
          <w:szCs w:val="28"/>
        </w:rPr>
      </w:pPr>
      <w:r>
        <w:rPr>
          <w:rStyle w:val="hgkelc"/>
          <w:rFonts w:asciiTheme="minorHAnsi" w:hAnsiTheme="minorHAnsi" w:cstheme="minorHAnsi"/>
          <w:b/>
          <w:bCs/>
          <w:color w:val="0D0D0D" w:themeColor="text1" w:themeTint="F2"/>
          <w:sz w:val="28"/>
          <w:szCs w:val="28"/>
        </w:rPr>
        <w:lastRenderedPageBreak/>
        <w:t>A</w:t>
      </w:r>
      <w:r w:rsidR="00AD4F95" w:rsidRPr="00873787">
        <w:rPr>
          <w:rStyle w:val="hgkelc"/>
          <w:rFonts w:asciiTheme="minorHAnsi" w:hAnsiTheme="minorHAnsi" w:cstheme="minorHAnsi"/>
          <w:b/>
          <w:bCs/>
          <w:color w:val="0D0D0D" w:themeColor="text1" w:themeTint="F2"/>
          <w:sz w:val="28"/>
          <w:szCs w:val="28"/>
        </w:rPr>
        <w:t xml:space="preserve"> range of alternative solutions to the problem</w:t>
      </w:r>
      <w:r w:rsidR="00AD4F95">
        <w:rPr>
          <w:rStyle w:val="hgkelc"/>
          <w:rFonts w:asciiTheme="minorHAnsi" w:hAnsiTheme="minorHAnsi" w:cstheme="minorHAnsi"/>
          <w:b/>
          <w:bCs/>
          <w:color w:val="0D0D0D" w:themeColor="text1" w:themeTint="F2"/>
          <w:sz w:val="28"/>
          <w:szCs w:val="28"/>
        </w:rPr>
        <w:t>.</w:t>
      </w:r>
      <w:r w:rsidR="00AD4F95">
        <w:rPr>
          <w:rStyle w:val="hgkelc"/>
          <w:b/>
          <w:bCs/>
          <w:color w:val="0D0D0D" w:themeColor="text1" w:themeTint="F2"/>
          <w:sz w:val="28"/>
          <w:szCs w:val="28"/>
        </w:rPr>
        <w:t xml:space="preserve"> </w:t>
      </w:r>
    </w:p>
    <w:p w14:paraId="76D46171" w14:textId="3413F880" w:rsidR="00467E7C" w:rsidRPr="00467E7C" w:rsidRDefault="00467E7C" w:rsidP="00B12AC3">
      <w:pPr>
        <w:pStyle w:val="NormalWeb"/>
        <w:jc w:val="both"/>
        <w:rPr>
          <w:rStyle w:val="hgkelc"/>
          <w:rFonts w:asciiTheme="minorHAnsi" w:hAnsiTheme="minorHAnsi" w:cstheme="minorHAnsi"/>
          <w:color w:val="0D0D0D" w:themeColor="text1" w:themeTint="F2"/>
          <w:sz w:val="28"/>
          <w:szCs w:val="28"/>
        </w:rPr>
      </w:pPr>
      <w:r w:rsidRPr="00467E7C">
        <w:rPr>
          <w:rStyle w:val="hgkelc"/>
          <w:rFonts w:asciiTheme="minorHAnsi" w:hAnsiTheme="minorHAnsi" w:cstheme="minorHAnsi"/>
          <w:color w:val="0D0D0D" w:themeColor="text1" w:themeTint="F2"/>
          <w:sz w:val="28"/>
          <w:szCs w:val="28"/>
        </w:rPr>
        <w:t xml:space="preserve">In this section I will propose a range of different solutions using the Burke &amp; Litwin model </w:t>
      </w:r>
      <w:r>
        <w:rPr>
          <w:rStyle w:val="hgkelc"/>
          <w:rFonts w:asciiTheme="minorHAnsi" w:hAnsiTheme="minorHAnsi" w:cstheme="minorHAnsi"/>
          <w:color w:val="0D0D0D" w:themeColor="text1" w:themeTint="F2"/>
          <w:sz w:val="28"/>
          <w:szCs w:val="28"/>
        </w:rPr>
        <w:t>as a change and management behaviour tool.</w:t>
      </w:r>
      <w:sdt>
        <w:sdtPr>
          <w:rPr>
            <w:rStyle w:val="hgkelc"/>
            <w:rFonts w:asciiTheme="minorHAnsi" w:hAnsiTheme="minorHAnsi" w:cstheme="minorHAnsi"/>
            <w:color w:val="0D0D0D" w:themeColor="text1" w:themeTint="F2"/>
            <w:sz w:val="28"/>
            <w:szCs w:val="28"/>
          </w:rPr>
          <w:id w:val="-2120759105"/>
          <w:citation/>
        </w:sdtPr>
        <w:sdtEndPr>
          <w:rPr>
            <w:rStyle w:val="hgkelc"/>
          </w:rPr>
        </w:sdtEndPr>
        <w:sdtContent>
          <w:r w:rsidR="00587627">
            <w:rPr>
              <w:rStyle w:val="hgkelc"/>
              <w:rFonts w:asciiTheme="minorHAnsi" w:hAnsiTheme="minorHAnsi" w:cstheme="minorHAnsi"/>
              <w:color w:val="0D0D0D" w:themeColor="text1" w:themeTint="F2"/>
              <w:sz w:val="28"/>
              <w:szCs w:val="28"/>
            </w:rPr>
            <w:fldChar w:fldCharType="begin"/>
          </w:r>
          <w:r w:rsidR="00587627">
            <w:rPr>
              <w:rStyle w:val="hgkelc"/>
              <w:rFonts w:asciiTheme="minorHAnsi" w:hAnsiTheme="minorHAnsi" w:cstheme="minorHAnsi"/>
              <w:color w:val="0D0D0D" w:themeColor="text1" w:themeTint="F2"/>
              <w:sz w:val="28"/>
              <w:szCs w:val="28"/>
            </w:rPr>
            <w:instrText xml:space="preserve"> CITATION PMu18 \l 2057 </w:instrText>
          </w:r>
          <w:r w:rsidR="00587627">
            <w:rPr>
              <w:rStyle w:val="hgkelc"/>
              <w:rFonts w:asciiTheme="minorHAnsi" w:hAnsiTheme="minorHAnsi" w:cstheme="minorHAnsi"/>
              <w:color w:val="0D0D0D" w:themeColor="text1" w:themeTint="F2"/>
              <w:sz w:val="28"/>
              <w:szCs w:val="28"/>
            </w:rPr>
            <w:fldChar w:fldCharType="separate"/>
          </w:r>
          <w:r w:rsidR="00EF4426">
            <w:rPr>
              <w:rStyle w:val="hgkelc"/>
              <w:rFonts w:asciiTheme="minorHAnsi" w:hAnsiTheme="minorHAnsi" w:cstheme="minorHAnsi"/>
              <w:noProof/>
              <w:color w:val="0D0D0D" w:themeColor="text1" w:themeTint="F2"/>
              <w:sz w:val="28"/>
              <w:szCs w:val="28"/>
            </w:rPr>
            <w:t xml:space="preserve"> </w:t>
          </w:r>
          <w:r w:rsidR="00EF4426" w:rsidRPr="00EF4426">
            <w:rPr>
              <w:rFonts w:asciiTheme="minorHAnsi" w:hAnsiTheme="minorHAnsi" w:cstheme="minorHAnsi"/>
              <w:noProof/>
              <w:color w:val="0D0D0D" w:themeColor="text1" w:themeTint="F2"/>
              <w:sz w:val="28"/>
              <w:szCs w:val="28"/>
            </w:rPr>
            <w:t>(Mulder, 2018)</w:t>
          </w:r>
          <w:r w:rsidR="00587627">
            <w:rPr>
              <w:rStyle w:val="hgkelc"/>
              <w:rFonts w:asciiTheme="minorHAnsi" w:hAnsiTheme="minorHAnsi" w:cstheme="minorHAnsi"/>
              <w:color w:val="0D0D0D" w:themeColor="text1" w:themeTint="F2"/>
              <w:sz w:val="28"/>
              <w:szCs w:val="28"/>
            </w:rPr>
            <w:fldChar w:fldCharType="end"/>
          </w:r>
        </w:sdtContent>
      </w:sdt>
    </w:p>
    <w:p w14:paraId="743ADF98" w14:textId="3B8291F9" w:rsidR="00AD4F95" w:rsidRDefault="00AD4F95" w:rsidP="00B12AC3">
      <w:pPr>
        <w:jc w:val="both"/>
        <w:rPr>
          <w:rStyle w:val="hgkelc"/>
          <w:color w:val="0D0D0D" w:themeColor="text1" w:themeTint="F2"/>
          <w:sz w:val="28"/>
          <w:szCs w:val="28"/>
        </w:rPr>
      </w:pPr>
      <w:r w:rsidRPr="00BB20FF">
        <w:rPr>
          <w:rStyle w:val="hgkelc"/>
          <w:color w:val="0D0D0D" w:themeColor="text1" w:themeTint="F2"/>
          <w:sz w:val="28"/>
          <w:szCs w:val="28"/>
        </w:rPr>
        <w:t>Offer training</w:t>
      </w:r>
      <w:r w:rsidR="00BB20FF">
        <w:rPr>
          <w:rStyle w:val="hgkelc"/>
          <w:color w:val="0D0D0D" w:themeColor="text1" w:themeTint="F2"/>
          <w:sz w:val="28"/>
          <w:szCs w:val="28"/>
        </w:rPr>
        <w:t>,</w:t>
      </w:r>
      <w:r w:rsidRPr="00BB20FF">
        <w:rPr>
          <w:rStyle w:val="hgkelc"/>
          <w:color w:val="0D0D0D" w:themeColor="text1" w:themeTint="F2"/>
          <w:sz w:val="28"/>
          <w:szCs w:val="28"/>
        </w:rPr>
        <w:t xml:space="preserve"> </w:t>
      </w:r>
      <w:r w:rsidR="007900C3" w:rsidRPr="00E90900">
        <w:rPr>
          <w:rStyle w:val="hgkelc"/>
          <w:color w:val="0D0D0D" w:themeColor="text1" w:themeTint="F2"/>
          <w:sz w:val="28"/>
          <w:szCs w:val="28"/>
        </w:rPr>
        <w:t>like</w:t>
      </w:r>
      <w:r w:rsidRPr="00E90900">
        <w:rPr>
          <w:rStyle w:val="hgkelc"/>
          <w:color w:val="0D0D0D" w:themeColor="text1" w:themeTint="F2"/>
          <w:sz w:val="28"/>
          <w:szCs w:val="28"/>
        </w:rPr>
        <w:t xml:space="preserve"> any other disciplines, ethics are learned</w:t>
      </w:r>
      <w:r>
        <w:rPr>
          <w:rStyle w:val="hgkelc"/>
          <w:color w:val="0D0D0D" w:themeColor="text1" w:themeTint="F2"/>
          <w:sz w:val="28"/>
          <w:szCs w:val="28"/>
        </w:rPr>
        <w:t xml:space="preserve">. The new staff training programs should include an ethical content. Training gives staff tools for decision making to think for themselves to enable them to transfer the </w:t>
      </w:r>
      <w:r w:rsidR="00165A51">
        <w:rPr>
          <w:rStyle w:val="hgkelc"/>
          <w:color w:val="0D0D0D" w:themeColor="text1" w:themeTint="F2"/>
          <w:sz w:val="28"/>
          <w:szCs w:val="28"/>
        </w:rPr>
        <w:t xml:space="preserve">different </w:t>
      </w:r>
      <w:r>
        <w:rPr>
          <w:rStyle w:val="hgkelc"/>
          <w:color w:val="0D0D0D" w:themeColor="text1" w:themeTint="F2"/>
          <w:sz w:val="28"/>
          <w:szCs w:val="28"/>
        </w:rPr>
        <w:t>skills to the people they provide care.</w:t>
      </w:r>
    </w:p>
    <w:p w14:paraId="11A0C375" w14:textId="659FD699" w:rsidR="00AD4F95" w:rsidRDefault="00AD4F95" w:rsidP="00B12AC3">
      <w:pPr>
        <w:jc w:val="both"/>
        <w:rPr>
          <w:rStyle w:val="hgkelc"/>
          <w:color w:val="0D0D0D" w:themeColor="text1" w:themeTint="F2"/>
          <w:sz w:val="28"/>
          <w:szCs w:val="28"/>
        </w:rPr>
      </w:pPr>
      <w:r w:rsidRPr="00BB20FF">
        <w:rPr>
          <w:rStyle w:val="hgkelc"/>
          <w:color w:val="0D0D0D" w:themeColor="text1" w:themeTint="F2"/>
          <w:sz w:val="28"/>
          <w:szCs w:val="28"/>
        </w:rPr>
        <w:t>Create a conducive work environment</w:t>
      </w:r>
      <w:r w:rsidR="00BB20FF">
        <w:rPr>
          <w:rStyle w:val="hgkelc"/>
          <w:color w:val="0D0D0D" w:themeColor="text1" w:themeTint="F2"/>
          <w:sz w:val="28"/>
          <w:szCs w:val="28"/>
        </w:rPr>
        <w:t xml:space="preserve">, </w:t>
      </w:r>
      <w:r>
        <w:rPr>
          <w:rStyle w:val="hgkelc"/>
          <w:color w:val="0D0D0D" w:themeColor="text1" w:themeTint="F2"/>
          <w:sz w:val="28"/>
          <w:szCs w:val="28"/>
        </w:rPr>
        <w:t>Staff need to feel empowered to be encouraged to speak up and raise any concerns in the workplace. Everybody always looks forward to doing a good job without having to work under pressure all the time.</w:t>
      </w:r>
    </w:p>
    <w:p w14:paraId="3FF885DF" w14:textId="341053C8" w:rsidR="00860CB7" w:rsidRDefault="00860CB7" w:rsidP="00B12AC3">
      <w:pPr>
        <w:jc w:val="both"/>
        <w:rPr>
          <w:rStyle w:val="hgkelc"/>
          <w:color w:val="0D0D0D" w:themeColor="text1" w:themeTint="F2"/>
          <w:sz w:val="28"/>
          <w:szCs w:val="28"/>
        </w:rPr>
      </w:pPr>
      <w:r>
        <w:rPr>
          <w:rStyle w:val="hgkelc"/>
          <w:color w:val="0D0D0D" w:themeColor="text1" w:themeTint="F2"/>
          <w:sz w:val="28"/>
          <w:szCs w:val="28"/>
        </w:rPr>
        <w:t xml:space="preserve">Recruitment of new </w:t>
      </w:r>
      <w:r w:rsidR="0064677F">
        <w:rPr>
          <w:rStyle w:val="hgkelc"/>
          <w:color w:val="0D0D0D" w:themeColor="text1" w:themeTint="F2"/>
          <w:sz w:val="28"/>
          <w:szCs w:val="28"/>
        </w:rPr>
        <w:t xml:space="preserve">talented </w:t>
      </w:r>
      <w:r>
        <w:rPr>
          <w:rStyle w:val="hgkelc"/>
          <w:color w:val="0D0D0D" w:themeColor="text1" w:themeTint="F2"/>
          <w:sz w:val="28"/>
          <w:szCs w:val="28"/>
        </w:rPr>
        <w:t>staff</w:t>
      </w:r>
      <w:r w:rsidR="00976A09">
        <w:rPr>
          <w:rStyle w:val="hgkelc"/>
          <w:color w:val="0D0D0D" w:themeColor="text1" w:themeTint="F2"/>
          <w:sz w:val="28"/>
          <w:szCs w:val="28"/>
        </w:rPr>
        <w:t xml:space="preserve"> </w:t>
      </w:r>
      <w:r w:rsidR="0064677F">
        <w:rPr>
          <w:rStyle w:val="hgkelc"/>
          <w:color w:val="0D0D0D" w:themeColor="text1" w:themeTint="F2"/>
          <w:sz w:val="28"/>
          <w:szCs w:val="28"/>
        </w:rPr>
        <w:t xml:space="preserve">and learning to maintain new staff, </w:t>
      </w:r>
      <w:r w:rsidR="00976A09">
        <w:rPr>
          <w:rStyle w:val="hgkelc"/>
          <w:color w:val="0D0D0D" w:themeColor="text1" w:themeTint="F2"/>
          <w:sz w:val="28"/>
          <w:szCs w:val="28"/>
        </w:rPr>
        <w:t>who will later become permanent staff</w:t>
      </w:r>
      <w:r>
        <w:rPr>
          <w:rStyle w:val="hgkelc"/>
          <w:color w:val="0D0D0D" w:themeColor="text1" w:themeTint="F2"/>
          <w:sz w:val="28"/>
          <w:szCs w:val="28"/>
        </w:rPr>
        <w:t xml:space="preserve"> </w:t>
      </w:r>
      <w:r w:rsidR="00C57393">
        <w:rPr>
          <w:rStyle w:val="hgkelc"/>
          <w:color w:val="0D0D0D" w:themeColor="text1" w:themeTint="F2"/>
          <w:sz w:val="28"/>
          <w:szCs w:val="28"/>
        </w:rPr>
        <w:t xml:space="preserve">to help decrease the staff turnover of agency staff who may not be used to the </w:t>
      </w:r>
      <w:r w:rsidR="00976A09">
        <w:rPr>
          <w:rStyle w:val="hgkelc"/>
          <w:color w:val="0D0D0D" w:themeColor="text1" w:themeTint="F2"/>
          <w:sz w:val="28"/>
          <w:szCs w:val="28"/>
        </w:rPr>
        <w:t>culture of the care home thus decreasing the standard of care provided. New staff will become accustomed to the way the home is run and improve the quality of care provided.</w:t>
      </w:r>
      <w:sdt>
        <w:sdtPr>
          <w:rPr>
            <w:rStyle w:val="hgkelc"/>
            <w:color w:val="0D0D0D" w:themeColor="text1" w:themeTint="F2"/>
            <w:sz w:val="28"/>
            <w:szCs w:val="28"/>
          </w:rPr>
          <w:id w:val="1836107973"/>
          <w:citation/>
        </w:sdtPr>
        <w:sdtEndPr>
          <w:rPr>
            <w:rStyle w:val="hgkelc"/>
          </w:rPr>
        </w:sdtEndPr>
        <w:sdtContent>
          <w:r w:rsidR="0064677F">
            <w:rPr>
              <w:rStyle w:val="hgkelc"/>
              <w:color w:val="0D0D0D" w:themeColor="text1" w:themeTint="F2"/>
              <w:sz w:val="28"/>
              <w:szCs w:val="28"/>
            </w:rPr>
            <w:fldChar w:fldCharType="begin"/>
          </w:r>
          <w:r w:rsidR="0064677F">
            <w:rPr>
              <w:rStyle w:val="hgkelc"/>
              <w:color w:val="0D0D0D" w:themeColor="text1" w:themeTint="F2"/>
              <w:sz w:val="28"/>
              <w:szCs w:val="28"/>
            </w:rPr>
            <w:instrText xml:space="preserve"> CITATION Atl16 \l 2057 </w:instrText>
          </w:r>
          <w:r w:rsidR="0064677F">
            <w:rPr>
              <w:rStyle w:val="hgkelc"/>
              <w:color w:val="0D0D0D" w:themeColor="text1" w:themeTint="F2"/>
              <w:sz w:val="28"/>
              <w:szCs w:val="28"/>
            </w:rPr>
            <w:fldChar w:fldCharType="separate"/>
          </w:r>
          <w:r w:rsidR="00EF4426">
            <w:rPr>
              <w:rStyle w:val="hgkelc"/>
              <w:noProof/>
              <w:color w:val="0D0D0D" w:themeColor="text1" w:themeTint="F2"/>
              <w:sz w:val="28"/>
              <w:szCs w:val="28"/>
            </w:rPr>
            <w:t xml:space="preserve"> </w:t>
          </w:r>
          <w:r w:rsidR="00EF4426" w:rsidRPr="00EF4426">
            <w:rPr>
              <w:noProof/>
              <w:color w:val="0D0D0D" w:themeColor="text1" w:themeTint="F2"/>
              <w:sz w:val="28"/>
              <w:szCs w:val="28"/>
            </w:rPr>
            <w:t>(Staffing, 2016)</w:t>
          </w:r>
          <w:r w:rsidR="0064677F">
            <w:rPr>
              <w:rStyle w:val="hgkelc"/>
              <w:color w:val="0D0D0D" w:themeColor="text1" w:themeTint="F2"/>
              <w:sz w:val="28"/>
              <w:szCs w:val="28"/>
            </w:rPr>
            <w:fldChar w:fldCharType="end"/>
          </w:r>
        </w:sdtContent>
      </w:sdt>
    </w:p>
    <w:p w14:paraId="5F770F15" w14:textId="4FDB1811" w:rsidR="00AD4F95" w:rsidRDefault="00AD4F95" w:rsidP="00B12AC3">
      <w:pPr>
        <w:jc w:val="both"/>
        <w:rPr>
          <w:rStyle w:val="hgkelc"/>
          <w:color w:val="0D0D0D" w:themeColor="text1" w:themeTint="F2"/>
          <w:sz w:val="28"/>
          <w:szCs w:val="28"/>
        </w:rPr>
      </w:pPr>
      <w:r w:rsidRPr="00BB20FF">
        <w:rPr>
          <w:rStyle w:val="hgkelc"/>
          <w:color w:val="0D0D0D" w:themeColor="text1" w:themeTint="F2"/>
          <w:sz w:val="28"/>
          <w:szCs w:val="28"/>
        </w:rPr>
        <w:t xml:space="preserve">Hold family meetings </w:t>
      </w:r>
      <w:r w:rsidR="00BB20FF">
        <w:rPr>
          <w:rStyle w:val="hgkelc"/>
          <w:color w:val="0D0D0D" w:themeColor="text1" w:themeTint="F2"/>
          <w:sz w:val="28"/>
          <w:szCs w:val="28"/>
        </w:rPr>
        <w:t>i</w:t>
      </w:r>
      <w:r w:rsidRPr="00C72AAA">
        <w:rPr>
          <w:rStyle w:val="hgkelc"/>
          <w:color w:val="0D0D0D" w:themeColor="text1" w:themeTint="F2"/>
          <w:sz w:val="28"/>
          <w:szCs w:val="28"/>
        </w:rPr>
        <w:t>n the case of service users</w:t>
      </w:r>
      <w:r>
        <w:rPr>
          <w:rStyle w:val="hgkelc"/>
          <w:color w:val="0D0D0D" w:themeColor="text1" w:themeTint="F2"/>
          <w:sz w:val="28"/>
          <w:szCs w:val="28"/>
        </w:rPr>
        <w:t>, these meetings help staff bring everyone together. Families may need to meet the team around them to gather information needed, discuss care plans, care needs including the ongoing process</w:t>
      </w:r>
      <w:r w:rsidR="00CD7242">
        <w:rPr>
          <w:rStyle w:val="hgkelc"/>
          <w:color w:val="0D0D0D" w:themeColor="text1" w:themeTint="F2"/>
          <w:sz w:val="28"/>
          <w:szCs w:val="28"/>
        </w:rPr>
        <w:t xml:space="preserve"> of the care provided.</w:t>
      </w:r>
    </w:p>
    <w:p w14:paraId="758A7F94" w14:textId="01185E97" w:rsidR="00AD4F95" w:rsidRPr="00B803F8" w:rsidRDefault="00193EB2" w:rsidP="00B12AC3">
      <w:pPr>
        <w:jc w:val="both"/>
        <w:rPr>
          <w:rStyle w:val="hgkelc"/>
          <w:b/>
          <w:bCs/>
          <w:color w:val="0D0D0D" w:themeColor="text1" w:themeTint="F2"/>
          <w:sz w:val="28"/>
          <w:szCs w:val="28"/>
        </w:rPr>
      </w:pPr>
      <w:r>
        <w:rPr>
          <w:rStyle w:val="hgkelc"/>
          <w:color w:val="0D0D0D" w:themeColor="text1" w:themeTint="F2"/>
          <w:sz w:val="28"/>
          <w:szCs w:val="28"/>
        </w:rPr>
        <w:t xml:space="preserve">The individual task and skill requirement should be in line with the job description of the employee. </w:t>
      </w:r>
      <w:r w:rsidR="00AD4F95" w:rsidRPr="00BB20FF">
        <w:rPr>
          <w:rStyle w:val="hgkelc"/>
          <w:color w:val="0D0D0D" w:themeColor="text1" w:themeTint="F2"/>
          <w:sz w:val="28"/>
          <w:szCs w:val="28"/>
        </w:rPr>
        <w:t>Reach out to professional associati</w:t>
      </w:r>
      <w:r w:rsidR="00BB20FF">
        <w:rPr>
          <w:rStyle w:val="hgkelc"/>
          <w:color w:val="0D0D0D" w:themeColor="text1" w:themeTint="F2"/>
          <w:sz w:val="28"/>
          <w:szCs w:val="28"/>
        </w:rPr>
        <w:t>ons because</w:t>
      </w:r>
      <w:r w:rsidR="00AD4F95">
        <w:rPr>
          <w:rStyle w:val="hgkelc"/>
          <w:b/>
          <w:bCs/>
          <w:color w:val="0D0D0D" w:themeColor="text1" w:themeTint="F2"/>
          <w:sz w:val="28"/>
          <w:szCs w:val="28"/>
        </w:rPr>
        <w:t xml:space="preserve"> </w:t>
      </w:r>
      <w:r w:rsidR="00AD4F95" w:rsidRPr="00B803F8">
        <w:rPr>
          <w:rStyle w:val="hgkelc"/>
          <w:color w:val="0D0D0D" w:themeColor="text1" w:themeTint="F2"/>
          <w:sz w:val="28"/>
          <w:szCs w:val="28"/>
        </w:rPr>
        <w:t>the</w:t>
      </w:r>
      <w:r>
        <w:rPr>
          <w:rStyle w:val="hgkelc"/>
          <w:color w:val="0D0D0D" w:themeColor="text1" w:themeTint="F2"/>
          <w:sz w:val="28"/>
          <w:szCs w:val="28"/>
        </w:rPr>
        <w:t>y</w:t>
      </w:r>
      <w:r w:rsidR="00AD4F95">
        <w:rPr>
          <w:rStyle w:val="hgkelc"/>
          <w:color w:val="0D0D0D" w:themeColor="text1" w:themeTint="F2"/>
          <w:sz w:val="28"/>
          <w:szCs w:val="28"/>
        </w:rPr>
        <w:t xml:space="preserve"> assist with training an</w:t>
      </w:r>
      <w:r w:rsidR="00860CB7">
        <w:rPr>
          <w:rStyle w:val="hgkelc"/>
          <w:color w:val="0D0D0D" w:themeColor="text1" w:themeTint="F2"/>
          <w:sz w:val="28"/>
          <w:szCs w:val="28"/>
        </w:rPr>
        <w:t>d</w:t>
      </w:r>
      <w:r w:rsidR="00AD4F95">
        <w:rPr>
          <w:rStyle w:val="hgkelc"/>
          <w:color w:val="0D0D0D" w:themeColor="text1" w:themeTint="F2"/>
          <w:sz w:val="28"/>
          <w:szCs w:val="28"/>
        </w:rPr>
        <w:t xml:space="preserve"> help handle and </w:t>
      </w:r>
      <w:r>
        <w:rPr>
          <w:rStyle w:val="hgkelc"/>
          <w:color w:val="0D0D0D" w:themeColor="text1" w:themeTint="F2"/>
          <w:sz w:val="28"/>
          <w:szCs w:val="28"/>
        </w:rPr>
        <w:t>link up individuals with the right employers</w:t>
      </w:r>
      <w:r w:rsidR="00AD4F95">
        <w:rPr>
          <w:rStyle w:val="hgkelc"/>
          <w:color w:val="0D0D0D" w:themeColor="text1" w:themeTint="F2"/>
          <w:sz w:val="28"/>
          <w:szCs w:val="28"/>
        </w:rPr>
        <w:t xml:space="preserve"> available </w:t>
      </w:r>
      <w:r>
        <w:rPr>
          <w:rStyle w:val="hgkelc"/>
          <w:color w:val="0D0D0D" w:themeColor="text1" w:themeTint="F2"/>
          <w:sz w:val="28"/>
          <w:szCs w:val="28"/>
        </w:rPr>
        <w:t>within the</w:t>
      </w:r>
      <w:r w:rsidR="00AD4F95">
        <w:rPr>
          <w:rStyle w:val="hgkelc"/>
          <w:color w:val="0D0D0D" w:themeColor="text1" w:themeTint="F2"/>
          <w:sz w:val="28"/>
          <w:szCs w:val="28"/>
        </w:rPr>
        <w:t xml:space="preserve"> health care </w:t>
      </w:r>
      <w:r>
        <w:rPr>
          <w:rStyle w:val="hgkelc"/>
          <w:color w:val="0D0D0D" w:themeColor="text1" w:themeTint="F2"/>
          <w:sz w:val="28"/>
          <w:szCs w:val="28"/>
        </w:rPr>
        <w:t>sector.</w:t>
      </w:r>
    </w:p>
    <w:p w14:paraId="5D4D40A2" w14:textId="3278A778" w:rsidR="00AD4F95" w:rsidRDefault="00AD4F95" w:rsidP="00B12AC3">
      <w:pPr>
        <w:jc w:val="both"/>
        <w:rPr>
          <w:rStyle w:val="hgkelc"/>
          <w:color w:val="0D0D0D" w:themeColor="text1" w:themeTint="F2"/>
          <w:sz w:val="28"/>
          <w:szCs w:val="28"/>
        </w:rPr>
      </w:pPr>
      <w:r w:rsidRPr="00BB20FF">
        <w:rPr>
          <w:rStyle w:val="hgkelc"/>
          <w:color w:val="0D0D0D" w:themeColor="text1" w:themeTint="F2"/>
          <w:sz w:val="28"/>
          <w:szCs w:val="28"/>
        </w:rPr>
        <w:t>Offer counselling</w:t>
      </w:r>
      <w:r w:rsidR="00BB20FF">
        <w:rPr>
          <w:rStyle w:val="hgkelc"/>
          <w:color w:val="0D0D0D" w:themeColor="text1" w:themeTint="F2"/>
          <w:sz w:val="28"/>
          <w:szCs w:val="28"/>
        </w:rPr>
        <w:t xml:space="preserve"> to </w:t>
      </w:r>
      <w:r>
        <w:rPr>
          <w:rStyle w:val="hgkelc"/>
          <w:color w:val="0D0D0D" w:themeColor="text1" w:themeTint="F2"/>
          <w:sz w:val="28"/>
          <w:szCs w:val="28"/>
        </w:rPr>
        <w:t>staff who have difficulty relating to something happening in their personal lives or current situations like the ongoing covid pandemic situation, may benefit from having individual sessions with the counsellor which enables the employee to start dealing with the issues at hand.</w:t>
      </w:r>
    </w:p>
    <w:p w14:paraId="77B56808" w14:textId="5874CD15" w:rsidR="00AD4F95" w:rsidRDefault="00AD4F95" w:rsidP="00B12AC3">
      <w:pPr>
        <w:jc w:val="both"/>
        <w:rPr>
          <w:rStyle w:val="hgkelc"/>
          <w:color w:val="0D0D0D" w:themeColor="text1" w:themeTint="F2"/>
          <w:sz w:val="28"/>
          <w:szCs w:val="28"/>
        </w:rPr>
      </w:pPr>
      <w:r w:rsidRPr="00BB20FF">
        <w:rPr>
          <w:rStyle w:val="hgkelc"/>
          <w:color w:val="0D0D0D" w:themeColor="text1" w:themeTint="F2"/>
          <w:sz w:val="28"/>
          <w:szCs w:val="28"/>
        </w:rPr>
        <w:t>Good</w:t>
      </w:r>
      <w:r>
        <w:rPr>
          <w:rStyle w:val="hgkelc"/>
          <w:color w:val="0D0D0D" w:themeColor="text1" w:themeTint="F2"/>
          <w:sz w:val="28"/>
          <w:szCs w:val="28"/>
        </w:rPr>
        <w:t xml:space="preserve"> leaders need to be exemplary to their subordinates to show an example of what needs to be done. The leader must not feel superior amongst fellow staff because this will run down staff morale to work but rather encourage teamwork within the workplace setting.</w:t>
      </w:r>
    </w:p>
    <w:p w14:paraId="2FA6C0B8" w14:textId="11E627E6" w:rsidR="008412A3" w:rsidRDefault="00BB20FF" w:rsidP="00B12AC3">
      <w:pPr>
        <w:jc w:val="both"/>
        <w:rPr>
          <w:rStyle w:val="hgkelc"/>
          <w:color w:val="0D0D0D" w:themeColor="text1" w:themeTint="F2"/>
          <w:sz w:val="28"/>
          <w:szCs w:val="28"/>
        </w:rPr>
      </w:pPr>
      <w:r>
        <w:rPr>
          <w:rStyle w:val="hgkelc"/>
          <w:color w:val="0D0D0D" w:themeColor="text1" w:themeTint="F2"/>
          <w:sz w:val="28"/>
          <w:szCs w:val="28"/>
        </w:rPr>
        <w:lastRenderedPageBreak/>
        <w:t xml:space="preserve"> </w:t>
      </w:r>
      <w:r w:rsidR="00313051">
        <w:rPr>
          <w:rStyle w:val="hgkelc"/>
          <w:color w:val="0D0D0D" w:themeColor="text1" w:themeTint="F2"/>
          <w:sz w:val="28"/>
          <w:szCs w:val="28"/>
        </w:rPr>
        <w:t>M</w:t>
      </w:r>
      <w:r>
        <w:rPr>
          <w:rStyle w:val="hgkelc"/>
          <w:color w:val="0D0D0D" w:themeColor="text1" w:themeTint="F2"/>
          <w:sz w:val="28"/>
          <w:szCs w:val="28"/>
        </w:rPr>
        <w:t>otivation</w:t>
      </w:r>
      <w:r w:rsidR="00313051">
        <w:rPr>
          <w:rStyle w:val="hgkelc"/>
          <w:color w:val="0D0D0D" w:themeColor="text1" w:themeTint="F2"/>
          <w:sz w:val="28"/>
          <w:szCs w:val="28"/>
        </w:rPr>
        <w:t xml:space="preserve"> and incentives</w:t>
      </w:r>
      <w:r w:rsidR="00E60415">
        <w:rPr>
          <w:rStyle w:val="hgkelc"/>
          <w:color w:val="0D0D0D" w:themeColor="text1" w:themeTint="F2"/>
          <w:sz w:val="28"/>
          <w:szCs w:val="28"/>
        </w:rPr>
        <w:t xml:space="preserve"> like compensation from</w:t>
      </w:r>
      <w:r>
        <w:rPr>
          <w:rStyle w:val="hgkelc"/>
          <w:color w:val="0D0D0D" w:themeColor="text1" w:themeTint="F2"/>
          <w:sz w:val="28"/>
          <w:szCs w:val="28"/>
        </w:rPr>
        <w:t xml:space="preserve"> </w:t>
      </w:r>
      <w:r w:rsidRPr="00BB20FF">
        <w:rPr>
          <w:rStyle w:val="hgkelc"/>
          <w:color w:val="0D0D0D" w:themeColor="text1" w:themeTint="F2"/>
          <w:sz w:val="28"/>
          <w:szCs w:val="28"/>
        </w:rPr>
        <w:t>the</w:t>
      </w:r>
      <w:r w:rsidR="00E60415">
        <w:rPr>
          <w:rStyle w:val="hgkelc"/>
          <w:color w:val="0D0D0D" w:themeColor="text1" w:themeTint="F2"/>
          <w:sz w:val="28"/>
          <w:szCs w:val="28"/>
        </w:rPr>
        <w:t xml:space="preserve"> top. The </w:t>
      </w:r>
      <w:r w:rsidR="00E60415" w:rsidRPr="003F7B11">
        <w:rPr>
          <w:rStyle w:val="hgkelc"/>
          <w:color w:val="0D0D0D" w:themeColor="text1" w:themeTint="F2"/>
          <w:sz w:val="28"/>
          <w:szCs w:val="28"/>
        </w:rPr>
        <w:t>management</w:t>
      </w:r>
      <w:r w:rsidR="00AD4F95">
        <w:rPr>
          <w:rStyle w:val="hgkelc"/>
          <w:color w:val="0D0D0D" w:themeColor="text1" w:themeTint="F2"/>
          <w:sz w:val="28"/>
          <w:szCs w:val="28"/>
        </w:rPr>
        <w:t xml:space="preserve"> needs to see that s</w:t>
      </w:r>
      <w:r w:rsidR="00AD4F95" w:rsidRPr="003F7B11">
        <w:rPr>
          <w:rStyle w:val="hgkelc"/>
          <w:color w:val="0D0D0D" w:themeColor="text1" w:themeTint="F2"/>
          <w:sz w:val="28"/>
          <w:szCs w:val="28"/>
        </w:rPr>
        <w:t xml:space="preserve">taff </w:t>
      </w:r>
      <w:r w:rsidR="00AD4F95">
        <w:rPr>
          <w:rStyle w:val="hgkelc"/>
          <w:color w:val="0D0D0D" w:themeColor="text1" w:themeTint="F2"/>
          <w:sz w:val="28"/>
          <w:szCs w:val="28"/>
        </w:rPr>
        <w:t xml:space="preserve">always feel </w:t>
      </w:r>
      <w:r w:rsidR="00A869DA">
        <w:rPr>
          <w:rStyle w:val="hgkelc"/>
          <w:color w:val="0D0D0D" w:themeColor="text1" w:themeTint="F2"/>
          <w:sz w:val="28"/>
          <w:szCs w:val="28"/>
        </w:rPr>
        <w:t>inspired and stimulated</w:t>
      </w:r>
      <w:r w:rsidR="00AD4F95">
        <w:rPr>
          <w:rStyle w:val="hgkelc"/>
          <w:color w:val="0D0D0D" w:themeColor="text1" w:themeTint="F2"/>
          <w:sz w:val="28"/>
          <w:szCs w:val="28"/>
        </w:rPr>
        <w:t xml:space="preserve"> at the workplace. This will boost staff morale, improve the quality of work, effort will be double</w:t>
      </w:r>
      <w:r w:rsidR="001E17A0">
        <w:rPr>
          <w:rStyle w:val="hgkelc"/>
          <w:color w:val="0D0D0D" w:themeColor="text1" w:themeTint="F2"/>
          <w:sz w:val="28"/>
          <w:szCs w:val="28"/>
        </w:rPr>
        <w:t>d</w:t>
      </w:r>
      <w:r w:rsidR="00AD4F95">
        <w:rPr>
          <w:rStyle w:val="hgkelc"/>
          <w:color w:val="0D0D0D" w:themeColor="text1" w:themeTint="F2"/>
          <w:sz w:val="28"/>
          <w:szCs w:val="28"/>
        </w:rPr>
        <w:t xml:space="preserve"> because there is an increase in the salary and wages.</w:t>
      </w:r>
      <w:sdt>
        <w:sdtPr>
          <w:rPr>
            <w:rStyle w:val="hgkelc"/>
            <w:color w:val="0D0D0D" w:themeColor="text1" w:themeTint="F2"/>
            <w:sz w:val="28"/>
            <w:szCs w:val="28"/>
          </w:rPr>
          <w:id w:val="1090979538"/>
          <w:citation/>
        </w:sdtPr>
        <w:sdtEndPr>
          <w:rPr>
            <w:rStyle w:val="hgkelc"/>
          </w:rPr>
        </w:sdtEndPr>
        <w:sdtContent>
          <w:r w:rsidR="00E60415">
            <w:rPr>
              <w:rStyle w:val="hgkelc"/>
              <w:color w:val="0D0D0D" w:themeColor="text1" w:themeTint="F2"/>
              <w:sz w:val="28"/>
              <w:szCs w:val="28"/>
            </w:rPr>
            <w:fldChar w:fldCharType="begin"/>
          </w:r>
          <w:r w:rsidR="00E60415">
            <w:rPr>
              <w:rStyle w:val="hgkelc"/>
              <w:color w:val="0D0D0D" w:themeColor="text1" w:themeTint="F2"/>
              <w:sz w:val="28"/>
              <w:szCs w:val="28"/>
            </w:rPr>
            <w:instrText xml:space="preserve"> CITATION Atl16 \l 2057 </w:instrText>
          </w:r>
          <w:r w:rsidR="00E60415">
            <w:rPr>
              <w:rStyle w:val="hgkelc"/>
              <w:color w:val="0D0D0D" w:themeColor="text1" w:themeTint="F2"/>
              <w:sz w:val="28"/>
              <w:szCs w:val="28"/>
            </w:rPr>
            <w:fldChar w:fldCharType="separate"/>
          </w:r>
          <w:r w:rsidR="00EF4426">
            <w:rPr>
              <w:rStyle w:val="hgkelc"/>
              <w:noProof/>
              <w:color w:val="0D0D0D" w:themeColor="text1" w:themeTint="F2"/>
              <w:sz w:val="28"/>
              <w:szCs w:val="28"/>
            </w:rPr>
            <w:t xml:space="preserve"> </w:t>
          </w:r>
          <w:r w:rsidR="00EF4426" w:rsidRPr="00EF4426">
            <w:rPr>
              <w:noProof/>
              <w:color w:val="0D0D0D" w:themeColor="text1" w:themeTint="F2"/>
              <w:sz w:val="28"/>
              <w:szCs w:val="28"/>
            </w:rPr>
            <w:t>(Staffing, 2016)</w:t>
          </w:r>
          <w:r w:rsidR="00E60415">
            <w:rPr>
              <w:rStyle w:val="hgkelc"/>
              <w:color w:val="0D0D0D" w:themeColor="text1" w:themeTint="F2"/>
              <w:sz w:val="28"/>
              <w:szCs w:val="28"/>
            </w:rPr>
            <w:fldChar w:fldCharType="end"/>
          </w:r>
        </w:sdtContent>
      </w:sdt>
    </w:p>
    <w:p w14:paraId="774F2814" w14:textId="5228EB57" w:rsidR="009A6035" w:rsidRDefault="00AD4F95" w:rsidP="00B12AC3">
      <w:pPr>
        <w:jc w:val="both"/>
        <w:rPr>
          <w:rStyle w:val="hgkelc"/>
          <w:color w:val="0D0D0D" w:themeColor="text1" w:themeTint="F2"/>
          <w:sz w:val="28"/>
          <w:szCs w:val="28"/>
        </w:rPr>
      </w:pPr>
      <w:r w:rsidRPr="00BB20FF">
        <w:rPr>
          <w:rStyle w:val="hgkelc"/>
          <w:color w:val="0D0D0D" w:themeColor="text1" w:themeTint="F2"/>
          <w:sz w:val="28"/>
          <w:szCs w:val="28"/>
        </w:rPr>
        <w:t>Team building activities</w:t>
      </w:r>
      <w:r w:rsidRPr="002659FC">
        <w:rPr>
          <w:rStyle w:val="hgkelc"/>
          <w:color w:val="0D0D0D" w:themeColor="text1" w:themeTint="F2"/>
          <w:sz w:val="28"/>
          <w:szCs w:val="28"/>
        </w:rPr>
        <w:t xml:space="preserve"> is a culture which needs to </w:t>
      </w:r>
      <w:r>
        <w:rPr>
          <w:rStyle w:val="hgkelc"/>
          <w:color w:val="0D0D0D" w:themeColor="text1" w:themeTint="F2"/>
          <w:sz w:val="28"/>
          <w:szCs w:val="28"/>
        </w:rPr>
        <w:t xml:space="preserve">be </w:t>
      </w:r>
      <w:r w:rsidRPr="002659FC">
        <w:rPr>
          <w:rStyle w:val="hgkelc"/>
          <w:color w:val="0D0D0D" w:themeColor="text1" w:themeTint="F2"/>
          <w:sz w:val="28"/>
          <w:szCs w:val="28"/>
        </w:rPr>
        <w:t>adapted in workplaces because it rejuvenate</w:t>
      </w:r>
      <w:r w:rsidR="009A6035">
        <w:rPr>
          <w:rStyle w:val="hgkelc"/>
          <w:color w:val="0D0D0D" w:themeColor="text1" w:themeTint="F2"/>
          <w:sz w:val="28"/>
          <w:szCs w:val="28"/>
        </w:rPr>
        <w:t>s</w:t>
      </w:r>
      <w:r w:rsidRPr="002659FC">
        <w:rPr>
          <w:rStyle w:val="hgkelc"/>
          <w:color w:val="0D0D0D" w:themeColor="text1" w:themeTint="F2"/>
          <w:sz w:val="28"/>
          <w:szCs w:val="28"/>
        </w:rPr>
        <w:t>, socialise, mingle, participate in co-curricular activities, laugh, play</w:t>
      </w:r>
      <w:r w:rsidR="00641C68">
        <w:rPr>
          <w:rStyle w:val="hgkelc"/>
          <w:color w:val="0D0D0D" w:themeColor="text1" w:themeTint="F2"/>
          <w:sz w:val="28"/>
          <w:szCs w:val="28"/>
        </w:rPr>
        <w:t>,</w:t>
      </w:r>
      <w:r w:rsidRPr="002659FC">
        <w:rPr>
          <w:rStyle w:val="hgkelc"/>
          <w:color w:val="0D0D0D" w:themeColor="text1" w:themeTint="F2"/>
          <w:sz w:val="28"/>
          <w:szCs w:val="28"/>
        </w:rPr>
        <w:t xml:space="preserve"> and talk about issues that are out of the work setting</w:t>
      </w:r>
      <w:r w:rsidR="009A6035">
        <w:rPr>
          <w:rStyle w:val="hgkelc"/>
          <w:color w:val="0D0D0D" w:themeColor="text1" w:themeTint="F2"/>
          <w:sz w:val="28"/>
          <w:szCs w:val="28"/>
        </w:rPr>
        <w:t>.</w:t>
      </w:r>
    </w:p>
    <w:p w14:paraId="06D93BDB" w14:textId="77777777" w:rsidR="00527694" w:rsidRDefault="00527694" w:rsidP="00B12AC3">
      <w:pPr>
        <w:jc w:val="both"/>
        <w:rPr>
          <w:rStyle w:val="hgkelc"/>
          <w:color w:val="0D0D0D" w:themeColor="text1" w:themeTint="F2"/>
          <w:sz w:val="28"/>
          <w:szCs w:val="28"/>
        </w:rPr>
      </w:pPr>
    </w:p>
    <w:p w14:paraId="5440160A" w14:textId="77777777" w:rsidR="00641C68" w:rsidRDefault="00641C68" w:rsidP="00B12AC3">
      <w:pPr>
        <w:jc w:val="both"/>
        <w:rPr>
          <w:b/>
          <w:bCs/>
          <w:sz w:val="28"/>
          <w:szCs w:val="28"/>
        </w:rPr>
      </w:pPr>
    </w:p>
    <w:p w14:paraId="460834B6" w14:textId="2D2FEBC6" w:rsidR="007C0ACF" w:rsidRPr="00993D73" w:rsidRDefault="009A6035" w:rsidP="00B12AC3">
      <w:pPr>
        <w:jc w:val="both"/>
        <w:rPr>
          <w:b/>
          <w:bCs/>
          <w:sz w:val="28"/>
          <w:szCs w:val="28"/>
        </w:rPr>
      </w:pPr>
      <w:r w:rsidRPr="00896677">
        <w:rPr>
          <w:b/>
          <w:bCs/>
          <w:sz w:val="28"/>
          <w:szCs w:val="28"/>
        </w:rPr>
        <w:t>Us</w:t>
      </w:r>
      <w:r w:rsidR="0092586E">
        <w:rPr>
          <w:b/>
          <w:bCs/>
          <w:sz w:val="28"/>
          <w:szCs w:val="28"/>
        </w:rPr>
        <w:t>e</w:t>
      </w:r>
      <w:r w:rsidRPr="00896677">
        <w:rPr>
          <w:b/>
          <w:bCs/>
          <w:sz w:val="28"/>
          <w:szCs w:val="28"/>
        </w:rPr>
        <w:t xml:space="preserve"> a decision-making technique to evaluate a range of solutions to identify the most appropriate option.</w:t>
      </w:r>
    </w:p>
    <w:p w14:paraId="3B9A2E81" w14:textId="3F693939" w:rsidR="00400E23" w:rsidRDefault="00400E23" w:rsidP="00B12AC3">
      <w:pPr>
        <w:jc w:val="both"/>
        <w:rPr>
          <w:sz w:val="28"/>
          <w:szCs w:val="28"/>
        </w:rPr>
      </w:pPr>
      <w:r w:rsidRPr="002A4284">
        <w:rPr>
          <w:sz w:val="28"/>
          <w:szCs w:val="28"/>
        </w:rPr>
        <w:t>Defin</w:t>
      </w:r>
      <w:r w:rsidR="00993D73">
        <w:rPr>
          <w:sz w:val="28"/>
          <w:szCs w:val="28"/>
        </w:rPr>
        <w:t xml:space="preserve">ing </w:t>
      </w:r>
      <w:r w:rsidRPr="002A4284">
        <w:rPr>
          <w:sz w:val="28"/>
          <w:szCs w:val="28"/>
        </w:rPr>
        <w:t>the proble</w:t>
      </w:r>
      <w:r w:rsidR="00993D73">
        <w:rPr>
          <w:sz w:val="28"/>
          <w:szCs w:val="28"/>
        </w:rPr>
        <w:t>m</w:t>
      </w:r>
      <w:r>
        <w:rPr>
          <w:sz w:val="28"/>
          <w:szCs w:val="28"/>
        </w:rPr>
        <w:t xml:space="preserve"> helps</w:t>
      </w:r>
      <w:r w:rsidR="00993D73">
        <w:rPr>
          <w:sz w:val="28"/>
          <w:szCs w:val="28"/>
        </w:rPr>
        <w:t xml:space="preserve"> us</w:t>
      </w:r>
      <w:r>
        <w:rPr>
          <w:sz w:val="28"/>
          <w:szCs w:val="28"/>
        </w:rPr>
        <w:t xml:space="preserve"> understand its causes and where you are most likely to search for solutions. </w:t>
      </w:r>
      <w:r w:rsidRPr="001E4EB6">
        <w:rPr>
          <w:sz w:val="28"/>
          <w:szCs w:val="28"/>
        </w:rPr>
        <w:t>To</w:t>
      </w:r>
      <w:r>
        <w:rPr>
          <w:sz w:val="28"/>
          <w:szCs w:val="28"/>
        </w:rPr>
        <w:t xml:space="preserve"> find a solution, we need to define it carefully.</w:t>
      </w:r>
      <w:sdt>
        <w:sdtPr>
          <w:rPr>
            <w:sz w:val="28"/>
            <w:szCs w:val="28"/>
          </w:rPr>
          <w:id w:val="-1417938980"/>
          <w:citation/>
        </w:sdtPr>
        <w:sdtContent>
          <w:r w:rsidR="0071092D">
            <w:rPr>
              <w:sz w:val="28"/>
              <w:szCs w:val="28"/>
            </w:rPr>
            <w:fldChar w:fldCharType="begin"/>
          </w:r>
          <w:r w:rsidR="0071092D">
            <w:rPr>
              <w:sz w:val="28"/>
              <w:szCs w:val="28"/>
            </w:rPr>
            <w:instrText xml:space="preserve"> CITATION Eth20 \l 2057 </w:instrText>
          </w:r>
          <w:r w:rsidR="0071092D">
            <w:rPr>
              <w:sz w:val="28"/>
              <w:szCs w:val="28"/>
            </w:rPr>
            <w:fldChar w:fldCharType="separate"/>
          </w:r>
          <w:r w:rsidR="0071092D">
            <w:rPr>
              <w:noProof/>
              <w:sz w:val="28"/>
              <w:szCs w:val="28"/>
            </w:rPr>
            <w:t xml:space="preserve"> </w:t>
          </w:r>
          <w:r w:rsidR="0071092D" w:rsidRPr="0071092D">
            <w:rPr>
              <w:noProof/>
              <w:sz w:val="28"/>
              <w:szCs w:val="28"/>
            </w:rPr>
            <w:t>(initiative, 2020)</w:t>
          </w:r>
          <w:r w:rsidR="0071092D">
            <w:rPr>
              <w:sz w:val="28"/>
              <w:szCs w:val="28"/>
            </w:rPr>
            <w:fldChar w:fldCharType="end"/>
          </w:r>
        </w:sdtContent>
      </w:sdt>
    </w:p>
    <w:p w14:paraId="24F6D3C5" w14:textId="45973BEB" w:rsidR="00400E23" w:rsidRDefault="00400E23" w:rsidP="00B12AC3">
      <w:pPr>
        <w:jc w:val="both"/>
        <w:rPr>
          <w:sz w:val="28"/>
          <w:szCs w:val="28"/>
        </w:rPr>
      </w:pPr>
      <w:r w:rsidRPr="002A4284">
        <w:rPr>
          <w:sz w:val="28"/>
          <w:szCs w:val="28"/>
        </w:rPr>
        <w:t>Seek</w:t>
      </w:r>
      <w:r w:rsidR="00993D73">
        <w:rPr>
          <w:sz w:val="28"/>
          <w:szCs w:val="28"/>
        </w:rPr>
        <w:t>ing</w:t>
      </w:r>
      <w:r w:rsidRPr="002A4284">
        <w:rPr>
          <w:sz w:val="28"/>
          <w:szCs w:val="28"/>
        </w:rPr>
        <w:t xml:space="preserve"> relevant assistance </w:t>
      </w:r>
      <w:r w:rsidR="00993D73">
        <w:rPr>
          <w:sz w:val="28"/>
          <w:szCs w:val="28"/>
        </w:rPr>
        <w:t>a</w:t>
      </w:r>
      <w:r>
        <w:rPr>
          <w:sz w:val="28"/>
          <w:szCs w:val="28"/>
        </w:rPr>
        <w:t>t this stage it is important to find resources that may help to plan. Resources could be</w:t>
      </w:r>
      <w:r w:rsidR="00993D73">
        <w:rPr>
          <w:sz w:val="28"/>
          <w:szCs w:val="28"/>
        </w:rPr>
        <w:t xml:space="preserve"> staff who work at the care home or hospital staff,</w:t>
      </w:r>
      <w:r>
        <w:rPr>
          <w:sz w:val="28"/>
          <w:szCs w:val="28"/>
        </w:rPr>
        <w:t xml:space="preserve"> friends and family, professional</w:t>
      </w:r>
      <w:r w:rsidR="00993D73">
        <w:rPr>
          <w:sz w:val="28"/>
          <w:szCs w:val="28"/>
        </w:rPr>
        <w:t>s</w:t>
      </w:r>
      <w:r>
        <w:rPr>
          <w:sz w:val="28"/>
          <w:szCs w:val="28"/>
        </w:rPr>
        <w:t>, policies, and codes. These will help in finding the solution</w:t>
      </w:r>
      <w:r w:rsidR="00993D73">
        <w:rPr>
          <w:sz w:val="28"/>
          <w:szCs w:val="28"/>
        </w:rPr>
        <w:t>.</w:t>
      </w:r>
    </w:p>
    <w:p w14:paraId="2C26FC4B" w14:textId="0131DA05" w:rsidR="00400E23" w:rsidRDefault="00400E23" w:rsidP="00B12AC3">
      <w:pPr>
        <w:jc w:val="both"/>
        <w:rPr>
          <w:sz w:val="28"/>
          <w:szCs w:val="28"/>
        </w:rPr>
      </w:pPr>
      <w:r w:rsidRPr="002A4284">
        <w:rPr>
          <w:sz w:val="28"/>
          <w:szCs w:val="28"/>
        </w:rPr>
        <w:t>Identify alternative solutions</w:t>
      </w:r>
      <w:r w:rsidR="00993D73">
        <w:rPr>
          <w:sz w:val="28"/>
          <w:szCs w:val="28"/>
        </w:rPr>
        <w:t xml:space="preserve"> by</w:t>
      </w:r>
      <w:r w:rsidRPr="009938A1">
        <w:rPr>
          <w:sz w:val="28"/>
          <w:szCs w:val="28"/>
        </w:rPr>
        <w:t xml:space="preserve"> not limit</w:t>
      </w:r>
      <w:r w:rsidR="00993D73">
        <w:rPr>
          <w:sz w:val="28"/>
          <w:szCs w:val="28"/>
        </w:rPr>
        <w:t>ing</w:t>
      </w:r>
      <w:r w:rsidRPr="009938A1">
        <w:rPr>
          <w:sz w:val="28"/>
          <w:szCs w:val="28"/>
        </w:rPr>
        <w:t xml:space="preserve"> yourself</w:t>
      </w:r>
      <w:r w:rsidR="00993D73">
        <w:rPr>
          <w:sz w:val="28"/>
          <w:szCs w:val="28"/>
        </w:rPr>
        <w:t>,</w:t>
      </w:r>
      <w:r w:rsidRPr="009938A1">
        <w:rPr>
          <w:sz w:val="28"/>
          <w:szCs w:val="28"/>
        </w:rPr>
        <w:t xml:space="preserve"> </w:t>
      </w:r>
      <w:r>
        <w:rPr>
          <w:sz w:val="28"/>
          <w:szCs w:val="28"/>
        </w:rPr>
        <w:t>be open to new and better ideas by considering as many solutions as possible as this gives you a wider range to choose from.</w:t>
      </w:r>
      <w:r w:rsidR="00993D73">
        <w:rPr>
          <w:sz w:val="28"/>
          <w:szCs w:val="28"/>
        </w:rPr>
        <w:t xml:space="preserve"> This could be achieved by working with other individuals in the workplace.</w:t>
      </w:r>
    </w:p>
    <w:p w14:paraId="6EA986E9" w14:textId="45E37152" w:rsidR="00400E23" w:rsidRDefault="00400E23" w:rsidP="00B12AC3">
      <w:pPr>
        <w:jc w:val="both"/>
        <w:rPr>
          <w:sz w:val="28"/>
          <w:szCs w:val="28"/>
        </w:rPr>
      </w:pPr>
      <w:r w:rsidRPr="002A4284">
        <w:rPr>
          <w:sz w:val="28"/>
          <w:szCs w:val="28"/>
        </w:rPr>
        <w:t>Evaluat</w:t>
      </w:r>
      <w:r w:rsidR="00993D73">
        <w:rPr>
          <w:sz w:val="28"/>
          <w:szCs w:val="28"/>
        </w:rPr>
        <w:t xml:space="preserve">ing </w:t>
      </w:r>
      <w:r w:rsidRPr="002A4284">
        <w:rPr>
          <w:sz w:val="28"/>
          <w:szCs w:val="28"/>
        </w:rPr>
        <w:t>the identified solutions</w:t>
      </w:r>
      <w:r w:rsidRPr="00EF5050">
        <w:rPr>
          <w:sz w:val="28"/>
          <w:szCs w:val="28"/>
        </w:rPr>
        <w:t xml:space="preserve"> is best </w:t>
      </w:r>
      <w:r w:rsidR="00993D73">
        <w:rPr>
          <w:sz w:val="28"/>
          <w:szCs w:val="28"/>
        </w:rPr>
        <w:t>achieved when we</w:t>
      </w:r>
      <w:r w:rsidRPr="00EF5050">
        <w:rPr>
          <w:sz w:val="28"/>
          <w:szCs w:val="28"/>
        </w:rPr>
        <w:t xml:space="preserve"> look on the positive and negative side</w:t>
      </w:r>
      <w:r w:rsidR="00993D73">
        <w:rPr>
          <w:sz w:val="28"/>
          <w:szCs w:val="28"/>
        </w:rPr>
        <w:t>s.</w:t>
      </w:r>
      <w:r w:rsidRPr="00EF5050">
        <w:rPr>
          <w:sz w:val="28"/>
          <w:szCs w:val="28"/>
        </w:rPr>
        <w:t xml:space="preserve"> </w:t>
      </w:r>
      <w:r w:rsidR="00993D73">
        <w:rPr>
          <w:sz w:val="28"/>
          <w:szCs w:val="28"/>
        </w:rPr>
        <w:t xml:space="preserve"> Emphasise </w:t>
      </w:r>
      <w:r>
        <w:rPr>
          <w:sz w:val="28"/>
          <w:szCs w:val="28"/>
        </w:rPr>
        <w:t>the impact they are most likely to have in simple cases</w:t>
      </w:r>
      <w:r w:rsidR="00993D73">
        <w:rPr>
          <w:sz w:val="28"/>
          <w:szCs w:val="28"/>
        </w:rPr>
        <w:t xml:space="preserve"> on all the stakeholders involved.</w:t>
      </w:r>
    </w:p>
    <w:p w14:paraId="1DD143F6" w14:textId="77777777" w:rsidR="00AD6473" w:rsidRDefault="00400E23" w:rsidP="00B12AC3">
      <w:pPr>
        <w:jc w:val="both"/>
        <w:rPr>
          <w:sz w:val="28"/>
          <w:szCs w:val="28"/>
        </w:rPr>
      </w:pPr>
      <w:r>
        <w:rPr>
          <w:sz w:val="28"/>
          <w:szCs w:val="28"/>
        </w:rPr>
        <w:t>Making the decision</w:t>
      </w:r>
      <w:r w:rsidR="00AD6473">
        <w:rPr>
          <w:sz w:val="28"/>
          <w:szCs w:val="28"/>
        </w:rPr>
        <w:t xml:space="preserve"> i</w:t>
      </w:r>
      <w:r>
        <w:rPr>
          <w:sz w:val="28"/>
          <w:szCs w:val="28"/>
        </w:rPr>
        <w:t>s the next step after selecting the best alternative solution, then implementing the decision as the next step in changing the situation</w:t>
      </w:r>
      <w:r w:rsidR="00AD6473">
        <w:rPr>
          <w:sz w:val="28"/>
          <w:szCs w:val="28"/>
        </w:rPr>
        <w:t xml:space="preserve"> at hand. </w:t>
      </w:r>
    </w:p>
    <w:p w14:paraId="1A6B5069" w14:textId="620DF334" w:rsidR="00400E23" w:rsidRDefault="00400E23" w:rsidP="00B12AC3">
      <w:pPr>
        <w:jc w:val="both"/>
        <w:rPr>
          <w:sz w:val="28"/>
          <w:szCs w:val="28"/>
        </w:rPr>
      </w:pPr>
      <w:r w:rsidRPr="00C228D1">
        <w:rPr>
          <w:sz w:val="28"/>
          <w:szCs w:val="28"/>
        </w:rPr>
        <w:t>Evaluat</w:t>
      </w:r>
      <w:r w:rsidR="00AD6473">
        <w:rPr>
          <w:sz w:val="28"/>
          <w:szCs w:val="28"/>
        </w:rPr>
        <w:t>ing</w:t>
      </w:r>
      <w:r w:rsidRPr="00C228D1">
        <w:rPr>
          <w:sz w:val="28"/>
          <w:szCs w:val="28"/>
        </w:rPr>
        <w:t xml:space="preserve"> the decision </w:t>
      </w:r>
      <w:r w:rsidR="00AD6473">
        <w:rPr>
          <w:sz w:val="28"/>
          <w:szCs w:val="28"/>
        </w:rPr>
        <w:t>is key s</w:t>
      </w:r>
      <w:r w:rsidRPr="00C228D1">
        <w:rPr>
          <w:sz w:val="28"/>
          <w:szCs w:val="28"/>
        </w:rPr>
        <w:t xml:space="preserve">ince every decision is meant to fix a </w:t>
      </w:r>
      <w:r w:rsidR="00080CDB" w:rsidRPr="00C228D1">
        <w:rPr>
          <w:sz w:val="28"/>
          <w:szCs w:val="28"/>
        </w:rPr>
        <w:t>problem, find</w:t>
      </w:r>
      <w:r w:rsidRPr="00C228D1">
        <w:rPr>
          <w:sz w:val="28"/>
          <w:szCs w:val="28"/>
        </w:rPr>
        <w:t xml:space="preserve"> out if the problem was fixed, changed</w:t>
      </w:r>
      <w:r w:rsidR="00AD6473">
        <w:rPr>
          <w:sz w:val="28"/>
          <w:szCs w:val="28"/>
        </w:rPr>
        <w:t xml:space="preserve"> for the</w:t>
      </w:r>
      <w:r w:rsidRPr="00C228D1">
        <w:rPr>
          <w:sz w:val="28"/>
          <w:szCs w:val="28"/>
        </w:rPr>
        <w:t xml:space="preserve"> better, worse, or still the same. On the other hand, also try to find out what new problems the solution might have caused or created.</w:t>
      </w:r>
      <w:sdt>
        <w:sdtPr>
          <w:id w:val="-631785469"/>
          <w:citation/>
        </w:sdtPr>
        <w:sdtEndPr/>
        <w:sdtContent>
          <w:r w:rsidRPr="00C228D1">
            <w:rPr>
              <w:sz w:val="28"/>
              <w:szCs w:val="28"/>
            </w:rPr>
            <w:fldChar w:fldCharType="begin"/>
          </w:r>
          <w:r w:rsidRPr="00C228D1">
            <w:rPr>
              <w:sz w:val="28"/>
              <w:szCs w:val="28"/>
            </w:rPr>
            <w:instrText xml:space="preserve"> CITATION Eth20 \l 2057 </w:instrText>
          </w:r>
          <w:r w:rsidRPr="00C228D1">
            <w:rPr>
              <w:sz w:val="28"/>
              <w:szCs w:val="28"/>
            </w:rPr>
            <w:fldChar w:fldCharType="separate"/>
          </w:r>
          <w:r w:rsidR="00EF4426">
            <w:rPr>
              <w:noProof/>
              <w:sz w:val="28"/>
              <w:szCs w:val="28"/>
            </w:rPr>
            <w:t xml:space="preserve"> </w:t>
          </w:r>
          <w:r w:rsidR="00EF4426" w:rsidRPr="00EF4426">
            <w:rPr>
              <w:noProof/>
              <w:sz w:val="28"/>
              <w:szCs w:val="28"/>
            </w:rPr>
            <w:t>(initiative, 2020)</w:t>
          </w:r>
          <w:r w:rsidRPr="00C228D1">
            <w:rPr>
              <w:sz w:val="28"/>
              <w:szCs w:val="28"/>
            </w:rPr>
            <w:fldChar w:fldCharType="end"/>
          </w:r>
        </w:sdtContent>
      </w:sdt>
      <w:r w:rsidRPr="00C228D1">
        <w:rPr>
          <w:sz w:val="28"/>
          <w:szCs w:val="28"/>
        </w:rPr>
        <w:t xml:space="preserve"> </w:t>
      </w:r>
    </w:p>
    <w:p w14:paraId="06B4090F" w14:textId="77777777" w:rsidR="00C66074" w:rsidRDefault="00C66074" w:rsidP="00B12AC3">
      <w:pPr>
        <w:jc w:val="both"/>
        <w:rPr>
          <w:rFonts w:cs="Calibri"/>
          <w:sz w:val="28"/>
          <w:szCs w:val="28"/>
        </w:rPr>
      </w:pPr>
    </w:p>
    <w:p w14:paraId="79315208" w14:textId="77777777" w:rsidR="00C07B4A" w:rsidRDefault="00C07B4A" w:rsidP="00B12AC3">
      <w:pPr>
        <w:jc w:val="both"/>
        <w:rPr>
          <w:b/>
          <w:bCs/>
          <w:sz w:val="28"/>
          <w:szCs w:val="28"/>
        </w:rPr>
      </w:pPr>
    </w:p>
    <w:p w14:paraId="16E71DD9" w14:textId="7B2C9A88" w:rsidR="00466816" w:rsidRDefault="00110382" w:rsidP="00B12AC3">
      <w:pPr>
        <w:jc w:val="both"/>
        <w:rPr>
          <w:b/>
          <w:bCs/>
          <w:sz w:val="28"/>
          <w:szCs w:val="28"/>
        </w:rPr>
      </w:pPr>
      <w:r>
        <w:rPr>
          <w:b/>
          <w:bCs/>
          <w:sz w:val="28"/>
          <w:szCs w:val="28"/>
        </w:rPr>
        <w:t>H</w:t>
      </w:r>
      <w:r w:rsidRPr="00C228D1">
        <w:rPr>
          <w:b/>
          <w:bCs/>
          <w:sz w:val="28"/>
          <w:szCs w:val="28"/>
        </w:rPr>
        <w:t>ow a solution can be implemented and communicated to stakeholders</w:t>
      </w:r>
      <w:r>
        <w:rPr>
          <w:b/>
          <w:bCs/>
          <w:sz w:val="28"/>
          <w:szCs w:val="28"/>
        </w:rPr>
        <w:t>.</w:t>
      </w:r>
    </w:p>
    <w:p w14:paraId="1D3A1822" w14:textId="4F38A55F" w:rsidR="00C66074" w:rsidRDefault="00C66074" w:rsidP="00B12AC3">
      <w:pPr>
        <w:spacing w:before="100" w:beforeAutospacing="1" w:after="100" w:afterAutospacing="1" w:line="240" w:lineRule="auto"/>
        <w:jc w:val="both"/>
        <w:rPr>
          <w:rFonts w:asciiTheme="minorHAnsi" w:eastAsia="Times New Roman" w:hAnsiTheme="minorHAnsi" w:cstheme="minorHAnsi"/>
          <w:sz w:val="28"/>
          <w:szCs w:val="28"/>
          <w:lang w:eastAsia="en-GB"/>
        </w:rPr>
      </w:pPr>
      <w:r w:rsidRPr="00795697">
        <w:rPr>
          <w:rFonts w:asciiTheme="minorHAnsi" w:eastAsia="Times New Roman" w:hAnsiTheme="minorHAnsi" w:cstheme="minorHAnsi"/>
          <w:sz w:val="28"/>
          <w:szCs w:val="28"/>
          <w:lang w:eastAsia="en-GB"/>
        </w:rPr>
        <w:t xml:space="preserve">Setting priorities and using a client centred approach, involving them in all the solutions raised and how the implementation process will follow through. By doing this they are not left out and are in position to give feedback whether they support it or not before </w:t>
      </w:r>
      <w:r w:rsidR="00F0514F" w:rsidRPr="00795697">
        <w:rPr>
          <w:rFonts w:asciiTheme="minorHAnsi" w:eastAsia="Times New Roman" w:hAnsiTheme="minorHAnsi" w:cstheme="minorHAnsi"/>
          <w:sz w:val="28"/>
          <w:szCs w:val="28"/>
          <w:lang w:eastAsia="en-GB"/>
        </w:rPr>
        <w:t>it is</w:t>
      </w:r>
      <w:r w:rsidRPr="00795697">
        <w:rPr>
          <w:rFonts w:asciiTheme="minorHAnsi" w:eastAsia="Times New Roman" w:hAnsiTheme="minorHAnsi" w:cstheme="minorHAnsi"/>
          <w:sz w:val="28"/>
          <w:szCs w:val="28"/>
          <w:lang w:eastAsia="en-GB"/>
        </w:rPr>
        <w:t xml:space="preserve"> too late.</w:t>
      </w:r>
      <w:sdt>
        <w:sdtPr>
          <w:rPr>
            <w:lang w:eastAsia="en-GB"/>
          </w:rPr>
          <w:id w:val="345213375"/>
          <w:citation/>
        </w:sdtPr>
        <w:sdtEndPr/>
        <w:sdtContent>
          <w:r w:rsidRPr="00795697">
            <w:rPr>
              <w:rFonts w:asciiTheme="minorHAnsi" w:eastAsia="Times New Roman" w:hAnsiTheme="minorHAnsi" w:cstheme="minorHAnsi"/>
              <w:sz w:val="28"/>
              <w:szCs w:val="28"/>
              <w:lang w:eastAsia="en-GB"/>
            </w:rPr>
            <w:fldChar w:fldCharType="begin"/>
          </w:r>
          <w:r w:rsidRPr="00795697">
            <w:rPr>
              <w:rFonts w:asciiTheme="minorHAnsi" w:eastAsia="Times New Roman" w:hAnsiTheme="minorHAnsi" w:cstheme="minorHAnsi"/>
              <w:sz w:val="28"/>
              <w:szCs w:val="28"/>
              <w:lang w:eastAsia="en-GB"/>
            </w:rPr>
            <w:instrText xml:space="preserve"> CITATION Jim13 \l 2057 </w:instrText>
          </w:r>
          <w:r w:rsidRPr="00795697">
            <w:rPr>
              <w:rFonts w:asciiTheme="minorHAnsi" w:eastAsia="Times New Roman" w:hAnsiTheme="minorHAnsi" w:cstheme="minorHAnsi"/>
              <w:sz w:val="28"/>
              <w:szCs w:val="28"/>
              <w:lang w:eastAsia="en-GB"/>
            </w:rPr>
            <w:fldChar w:fldCharType="separate"/>
          </w:r>
          <w:r w:rsidR="00EF4426">
            <w:rPr>
              <w:rFonts w:asciiTheme="minorHAnsi" w:eastAsia="Times New Roman" w:hAnsiTheme="minorHAnsi" w:cstheme="minorHAnsi"/>
              <w:noProof/>
              <w:sz w:val="28"/>
              <w:szCs w:val="28"/>
              <w:lang w:eastAsia="en-GB"/>
            </w:rPr>
            <w:t xml:space="preserve"> </w:t>
          </w:r>
          <w:r w:rsidR="00EF4426" w:rsidRPr="00EF4426">
            <w:rPr>
              <w:rFonts w:asciiTheme="minorHAnsi" w:eastAsia="Times New Roman" w:hAnsiTheme="minorHAnsi" w:cstheme="minorHAnsi"/>
              <w:noProof/>
              <w:sz w:val="28"/>
              <w:szCs w:val="28"/>
              <w:lang w:eastAsia="en-GB"/>
            </w:rPr>
            <w:t>(Sisson, 2013)</w:t>
          </w:r>
          <w:r w:rsidRPr="00795697">
            <w:rPr>
              <w:rFonts w:asciiTheme="minorHAnsi" w:eastAsia="Times New Roman" w:hAnsiTheme="minorHAnsi" w:cstheme="minorHAnsi"/>
              <w:sz w:val="28"/>
              <w:szCs w:val="28"/>
              <w:lang w:eastAsia="en-GB"/>
            </w:rPr>
            <w:fldChar w:fldCharType="end"/>
          </w:r>
        </w:sdtContent>
      </w:sdt>
    </w:p>
    <w:p w14:paraId="780E1274" w14:textId="0F0AA13C" w:rsidR="00C66074" w:rsidRDefault="00C66074" w:rsidP="00B12AC3">
      <w:pPr>
        <w:spacing w:before="100" w:beforeAutospacing="1" w:after="100" w:afterAutospacing="1" w:line="240" w:lineRule="auto"/>
        <w:jc w:val="both"/>
        <w:rPr>
          <w:rFonts w:asciiTheme="minorHAnsi" w:eastAsia="Times New Roman" w:hAnsiTheme="minorHAnsi" w:cstheme="minorHAnsi"/>
          <w:sz w:val="28"/>
          <w:szCs w:val="28"/>
          <w:lang w:eastAsia="en-GB"/>
        </w:rPr>
      </w:pPr>
      <w:r>
        <w:rPr>
          <w:rFonts w:asciiTheme="minorHAnsi" w:eastAsia="Times New Roman" w:hAnsiTheme="minorHAnsi" w:cstheme="minorHAnsi"/>
          <w:sz w:val="28"/>
          <w:szCs w:val="28"/>
          <w:lang w:eastAsia="en-GB"/>
        </w:rPr>
        <w:t xml:space="preserve">The Organizational structure must support the solution raised for it to work. If the structure does not support the strategy put in place for example change of </w:t>
      </w:r>
      <w:r w:rsidR="00F0514F">
        <w:rPr>
          <w:rFonts w:asciiTheme="minorHAnsi" w:eastAsia="Times New Roman" w:hAnsiTheme="minorHAnsi" w:cstheme="minorHAnsi"/>
          <w:sz w:val="28"/>
          <w:szCs w:val="28"/>
          <w:lang w:eastAsia="en-GB"/>
        </w:rPr>
        <w:t>casual</w:t>
      </w:r>
      <w:r>
        <w:rPr>
          <w:rFonts w:asciiTheme="minorHAnsi" w:eastAsia="Times New Roman" w:hAnsiTheme="minorHAnsi" w:cstheme="minorHAnsi"/>
          <w:sz w:val="28"/>
          <w:szCs w:val="28"/>
          <w:lang w:eastAsia="en-GB"/>
        </w:rPr>
        <w:t xml:space="preserve"> wear to uniforms. If the structure is bent on causal wear, the uniforms may fail to be effective because there is lack of willingness to change</w:t>
      </w:r>
      <w:r w:rsidR="00F0514F">
        <w:rPr>
          <w:rFonts w:asciiTheme="minorHAnsi" w:eastAsia="Times New Roman" w:hAnsiTheme="minorHAnsi" w:cstheme="minorHAnsi"/>
          <w:sz w:val="28"/>
          <w:szCs w:val="28"/>
          <w:lang w:eastAsia="en-GB"/>
        </w:rPr>
        <w:t xml:space="preserve"> from within.</w:t>
      </w:r>
      <w:r>
        <w:rPr>
          <w:rFonts w:asciiTheme="minorHAnsi" w:eastAsia="Times New Roman" w:hAnsiTheme="minorHAnsi" w:cstheme="minorHAnsi"/>
          <w:sz w:val="28"/>
          <w:szCs w:val="28"/>
          <w:lang w:eastAsia="en-GB"/>
        </w:rPr>
        <w:t xml:space="preserve"> It requires individuals who are flexible enough to embrace change.</w:t>
      </w:r>
      <w:r w:rsidRPr="00C66074">
        <w:rPr>
          <w:rFonts w:asciiTheme="minorHAnsi" w:eastAsia="Times New Roman" w:hAnsiTheme="minorHAnsi" w:cstheme="minorHAnsi"/>
          <w:sz w:val="28"/>
          <w:szCs w:val="28"/>
          <w:lang w:eastAsia="en-GB"/>
        </w:rPr>
        <w:t xml:space="preserve"> </w:t>
      </w:r>
    </w:p>
    <w:p w14:paraId="5791E106" w14:textId="28541A29" w:rsidR="00C66074" w:rsidRDefault="00C66074" w:rsidP="00B12AC3">
      <w:pPr>
        <w:spacing w:before="100" w:beforeAutospacing="1" w:after="100" w:afterAutospacing="1" w:line="240" w:lineRule="auto"/>
        <w:jc w:val="both"/>
        <w:rPr>
          <w:rFonts w:asciiTheme="minorHAnsi" w:eastAsia="Times New Roman" w:hAnsiTheme="minorHAnsi" w:cstheme="minorHAnsi"/>
          <w:sz w:val="28"/>
          <w:szCs w:val="28"/>
          <w:lang w:eastAsia="en-GB"/>
        </w:rPr>
      </w:pPr>
      <w:r>
        <w:rPr>
          <w:rFonts w:asciiTheme="minorHAnsi" w:eastAsia="Times New Roman" w:hAnsiTheme="minorHAnsi" w:cstheme="minorHAnsi"/>
          <w:sz w:val="28"/>
          <w:szCs w:val="28"/>
          <w:lang w:eastAsia="en-GB"/>
        </w:rPr>
        <w:t>Commitment from the management team encourages and guides the staff team to commit to the solution raised and follow the required steps. When commitment starts from the top, to middle management, to line managers, followed by supervisors, communication of the plan and strategy is easily passed on to their fellow employee staff teams because the top team has been exemplary in the implementation process.</w:t>
      </w:r>
    </w:p>
    <w:p w14:paraId="6DF098A0" w14:textId="3D7C6891" w:rsidR="00C66074" w:rsidRDefault="00C66074" w:rsidP="00B12AC3">
      <w:pPr>
        <w:spacing w:before="100" w:beforeAutospacing="1" w:after="100" w:afterAutospacing="1" w:line="240" w:lineRule="auto"/>
        <w:jc w:val="both"/>
        <w:rPr>
          <w:rFonts w:asciiTheme="minorHAnsi" w:eastAsia="Times New Roman" w:hAnsiTheme="minorHAnsi" w:cstheme="minorHAnsi"/>
          <w:sz w:val="28"/>
          <w:szCs w:val="28"/>
          <w:lang w:eastAsia="en-GB"/>
        </w:rPr>
      </w:pPr>
      <w:r w:rsidRPr="001061B2">
        <w:rPr>
          <w:rFonts w:asciiTheme="minorHAnsi" w:eastAsia="Times New Roman" w:hAnsiTheme="minorHAnsi" w:cstheme="minorHAnsi"/>
          <w:sz w:val="28"/>
          <w:szCs w:val="28"/>
          <w:lang w:eastAsia="en-GB"/>
        </w:rPr>
        <w:t xml:space="preserve">A team of </w:t>
      </w:r>
      <w:r>
        <w:rPr>
          <w:rFonts w:asciiTheme="minorHAnsi" w:eastAsia="Times New Roman" w:hAnsiTheme="minorHAnsi" w:cstheme="minorHAnsi"/>
          <w:sz w:val="28"/>
          <w:szCs w:val="28"/>
          <w:lang w:eastAsia="en-GB"/>
        </w:rPr>
        <w:t>Managerial staff</w:t>
      </w:r>
      <w:r w:rsidRPr="001061B2">
        <w:rPr>
          <w:rFonts w:asciiTheme="minorHAnsi" w:eastAsia="Times New Roman" w:hAnsiTheme="minorHAnsi" w:cstheme="minorHAnsi"/>
          <w:sz w:val="28"/>
          <w:szCs w:val="28"/>
          <w:lang w:eastAsia="en-GB"/>
        </w:rPr>
        <w:t xml:space="preserve"> can help to promote ethical values throughout the </w:t>
      </w:r>
      <w:r>
        <w:rPr>
          <w:rFonts w:asciiTheme="minorHAnsi" w:eastAsia="Times New Roman" w:hAnsiTheme="minorHAnsi" w:cstheme="minorHAnsi"/>
          <w:sz w:val="28"/>
          <w:szCs w:val="28"/>
          <w:lang w:eastAsia="en-GB"/>
        </w:rPr>
        <w:t>care home by having a disciplinary committee to</w:t>
      </w:r>
      <w:r w:rsidRPr="001061B2">
        <w:rPr>
          <w:rFonts w:asciiTheme="minorHAnsi" w:eastAsia="Times New Roman" w:hAnsiTheme="minorHAnsi" w:cstheme="minorHAnsi"/>
          <w:sz w:val="28"/>
          <w:szCs w:val="28"/>
          <w:lang w:eastAsia="en-GB"/>
        </w:rPr>
        <w:t xml:space="preserve"> ensure that employees are aware of the consequences of breaching the code</w:t>
      </w:r>
      <w:r>
        <w:rPr>
          <w:rFonts w:asciiTheme="minorHAnsi" w:eastAsia="Times New Roman" w:hAnsiTheme="minorHAnsi" w:cstheme="minorHAnsi"/>
          <w:sz w:val="28"/>
          <w:szCs w:val="28"/>
          <w:lang w:eastAsia="en-GB"/>
        </w:rPr>
        <w:t xml:space="preserve">s of conduct </w:t>
      </w:r>
      <w:r w:rsidRPr="001061B2">
        <w:rPr>
          <w:rFonts w:asciiTheme="minorHAnsi" w:eastAsia="Times New Roman" w:hAnsiTheme="minorHAnsi" w:cstheme="minorHAnsi"/>
          <w:sz w:val="28"/>
          <w:szCs w:val="28"/>
          <w:lang w:eastAsia="en-GB"/>
        </w:rPr>
        <w:t xml:space="preserve">and the related penalties and </w:t>
      </w:r>
      <w:r>
        <w:rPr>
          <w:rFonts w:asciiTheme="minorHAnsi" w:eastAsia="Times New Roman" w:hAnsiTheme="minorHAnsi" w:cstheme="minorHAnsi"/>
          <w:sz w:val="28"/>
          <w:szCs w:val="28"/>
          <w:lang w:eastAsia="en-GB"/>
        </w:rPr>
        <w:t>punishment involved</w:t>
      </w:r>
      <w:r w:rsidRPr="001061B2">
        <w:rPr>
          <w:rFonts w:asciiTheme="minorHAnsi" w:eastAsia="Times New Roman" w:hAnsiTheme="minorHAnsi" w:cstheme="minorHAnsi"/>
          <w:sz w:val="28"/>
          <w:szCs w:val="28"/>
          <w:lang w:eastAsia="en-GB"/>
        </w:rPr>
        <w:t xml:space="preserve"> including disciplinary action and explain that there is a </w:t>
      </w:r>
      <w:r>
        <w:rPr>
          <w:rFonts w:asciiTheme="minorHAnsi" w:eastAsia="Times New Roman" w:hAnsiTheme="minorHAnsi" w:cstheme="minorHAnsi"/>
          <w:sz w:val="28"/>
          <w:szCs w:val="28"/>
          <w:lang w:eastAsia="en-GB"/>
        </w:rPr>
        <w:t>system in place for anyone who wants to disclose information and</w:t>
      </w:r>
      <w:r w:rsidRPr="001061B2">
        <w:rPr>
          <w:rFonts w:asciiTheme="minorHAnsi" w:eastAsia="Times New Roman" w:hAnsiTheme="minorHAnsi" w:cstheme="minorHAnsi"/>
          <w:sz w:val="28"/>
          <w:szCs w:val="28"/>
          <w:lang w:eastAsia="en-GB"/>
        </w:rPr>
        <w:t xml:space="preserve"> support for whistle-blowers. </w:t>
      </w:r>
    </w:p>
    <w:p w14:paraId="2694CE95" w14:textId="77777777" w:rsidR="00532534" w:rsidRDefault="00C66074" w:rsidP="00B12AC3">
      <w:pPr>
        <w:spacing w:before="100" w:beforeAutospacing="1" w:after="100" w:afterAutospacing="1" w:line="240" w:lineRule="auto"/>
        <w:jc w:val="both"/>
        <w:rPr>
          <w:rFonts w:asciiTheme="minorHAnsi" w:eastAsia="Times New Roman" w:hAnsiTheme="minorHAnsi" w:cstheme="minorHAnsi"/>
          <w:sz w:val="28"/>
          <w:szCs w:val="28"/>
          <w:lang w:eastAsia="en-GB"/>
        </w:rPr>
      </w:pPr>
      <w:r w:rsidRPr="007F5BC3">
        <w:rPr>
          <w:rFonts w:asciiTheme="minorHAnsi" w:eastAsia="Times New Roman" w:hAnsiTheme="minorHAnsi" w:cstheme="minorHAnsi"/>
          <w:sz w:val="28"/>
          <w:szCs w:val="28"/>
          <w:lang w:eastAsia="en-GB"/>
        </w:rPr>
        <w:t>Consider the use of</w:t>
      </w:r>
      <w:r w:rsidR="00AB55C8">
        <w:rPr>
          <w:rFonts w:asciiTheme="minorHAnsi" w:eastAsia="Times New Roman" w:hAnsiTheme="minorHAnsi" w:cstheme="minorHAnsi"/>
          <w:sz w:val="28"/>
          <w:szCs w:val="28"/>
          <w:lang w:eastAsia="en-GB"/>
        </w:rPr>
        <w:t xml:space="preserve"> </w:t>
      </w:r>
      <w:r w:rsidR="00532534">
        <w:rPr>
          <w:rFonts w:asciiTheme="minorHAnsi" w:eastAsia="Times New Roman" w:hAnsiTheme="minorHAnsi" w:cstheme="minorHAnsi"/>
          <w:sz w:val="28"/>
          <w:szCs w:val="28"/>
          <w:lang w:eastAsia="en-GB"/>
        </w:rPr>
        <w:t>clock</w:t>
      </w:r>
      <w:r w:rsidR="00AB55C8">
        <w:rPr>
          <w:rFonts w:asciiTheme="minorHAnsi" w:eastAsia="Times New Roman" w:hAnsiTheme="minorHAnsi" w:cstheme="minorHAnsi"/>
          <w:sz w:val="28"/>
          <w:szCs w:val="28"/>
          <w:lang w:eastAsia="en-GB"/>
        </w:rPr>
        <w:t xml:space="preserve"> in and </w:t>
      </w:r>
      <w:r w:rsidR="00532534">
        <w:rPr>
          <w:rFonts w:asciiTheme="minorHAnsi" w:eastAsia="Times New Roman" w:hAnsiTheme="minorHAnsi" w:cstheme="minorHAnsi"/>
          <w:sz w:val="28"/>
          <w:szCs w:val="28"/>
          <w:lang w:eastAsia="en-GB"/>
        </w:rPr>
        <w:t>clock</w:t>
      </w:r>
      <w:r w:rsidR="00AB55C8">
        <w:rPr>
          <w:rFonts w:asciiTheme="minorHAnsi" w:eastAsia="Times New Roman" w:hAnsiTheme="minorHAnsi" w:cstheme="minorHAnsi"/>
          <w:sz w:val="28"/>
          <w:szCs w:val="28"/>
          <w:lang w:eastAsia="en-GB"/>
        </w:rPr>
        <w:t xml:space="preserve"> out</w:t>
      </w:r>
      <w:r w:rsidRPr="007F5BC3">
        <w:rPr>
          <w:rFonts w:asciiTheme="minorHAnsi" w:eastAsia="Times New Roman" w:hAnsiTheme="minorHAnsi" w:cstheme="minorHAnsi"/>
          <w:sz w:val="28"/>
          <w:szCs w:val="28"/>
          <w:lang w:eastAsia="en-GB"/>
        </w:rPr>
        <w:t xml:space="preserve"> at the time of logging on </w:t>
      </w:r>
      <w:r>
        <w:rPr>
          <w:rFonts w:asciiTheme="minorHAnsi" w:eastAsia="Times New Roman" w:hAnsiTheme="minorHAnsi" w:cstheme="minorHAnsi"/>
          <w:sz w:val="28"/>
          <w:szCs w:val="28"/>
          <w:lang w:eastAsia="en-GB"/>
        </w:rPr>
        <w:t xml:space="preserve">and off </w:t>
      </w:r>
      <w:r w:rsidRPr="007F5BC3">
        <w:rPr>
          <w:rFonts w:asciiTheme="minorHAnsi" w:eastAsia="Times New Roman" w:hAnsiTheme="minorHAnsi" w:cstheme="minorHAnsi"/>
          <w:sz w:val="28"/>
          <w:szCs w:val="28"/>
          <w:lang w:eastAsia="en-GB"/>
        </w:rPr>
        <w:t>to work to remind staff of ethical values. Make copies of the</w:t>
      </w:r>
      <w:r w:rsidR="00AB55C8">
        <w:rPr>
          <w:rFonts w:asciiTheme="minorHAnsi" w:eastAsia="Times New Roman" w:hAnsiTheme="minorHAnsi" w:cstheme="minorHAnsi"/>
          <w:sz w:val="28"/>
          <w:szCs w:val="28"/>
          <w:lang w:eastAsia="en-GB"/>
        </w:rPr>
        <w:t xml:space="preserve"> regulations</w:t>
      </w:r>
      <w:r w:rsidRPr="007F5BC3">
        <w:rPr>
          <w:rFonts w:asciiTheme="minorHAnsi" w:eastAsia="Times New Roman" w:hAnsiTheme="minorHAnsi" w:cstheme="minorHAnsi"/>
          <w:sz w:val="28"/>
          <w:szCs w:val="28"/>
          <w:lang w:eastAsia="en-GB"/>
        </w:rPr>
        <w:t xml:space="preserve"> available </w:t>
      </w:r>
      <w:r w:rsidR="00AB55C8">
        <w:rPr>
          <w:rFonts w:asciiTheme="minorHAnsi" w:eastAsia="Times New Roman" w:hAnsiTheme="minorHAnsi" w:cstheme="minorHAnsi"/>
          <w:sz w:val="28"/>
          <w:szCs w:val="28"/>
          <w:lang w:eastAsia="en-GB"/>
        </w:rPr>
        <w:t xml:space="preserve">for staff to follow </w:t>
      </w:r>
      <w:r w:rsidRPr="007F5BC3">
        <w:rPr>
          <w:rFonts w:asciiTheme="minorHAnsi" w:eastAsia="Times New Roman" w:hAnsiTheme="minorHAnsi" w:cstheme="minorHAnsi"/>
          <w:sz w:val="28"/>
          <w:szCs w:val="28"/>
          <w:lang w:eastAsia="en-GB"/>
        </w:rPr>
        <w:t xml:space="preserve">and emphasize its </w:t>
      </w:r>
      <w:r w:rsidR="00532534">
        <w:rPr>
          <w:rFonts w:asciiTheme="minorHAnsi" w:eastAsia="Times New Roman" w:hAnsiTheme="minorHAnsi" w:cstheme="minorHAnsi"/>
          <w:sz w:val="28"/>
          <w:szCs w:val="28"/>
          <w:lang w:eastAsia="en-GB"/>
        </w:rPr>
        <w:t xml:space="preserve">importance and the repercussions like less pay if staff decides not to come to work on time. </w:t>
      </w:r>
    </w:p>
    <w:p w14:paraId="1A80AF8F" w14:textId="213316EB" w:rsidR="00C66074" w:rsidRDefault="00C66074" w:rsidP="00B12AC3">
      <w:pPr>
        <w:spacing w:before="100" w:beforeAutospacing="1" w:after="100" w:afterAutospacing="1" w:line="240" w:lineRule="auto"/>
        <w:jc w:val="both"/>
        <w:rPr>
          <w:rFonts w:asciiTheme="minorHAnsi" w:eastAsia="Times New Roman" w:hAnsiTheme="minorHAnsi" w:cstheme="minorHAnsi"/>
          <w:sz w:val="28"/>
          <w:szCs w:val="28"/>
          <w:lang w:eastAsia="en-GB"/>
        </w:rPr>
      </w:pPr>
      <w:r>
        <w:rPr>
          <w:rFonts w:asciiTheme="minorHAnsi" w:eastAsia="Times New Roman" w:hAnsiTheme="minorHAnsi" w:cstheme="minorHAnsi"/>
          <w:sz w:val="28"/>
          <w:szCs w:val="28"/>
          <w:lang w:eastAsia="en-GB"/>
        </w:rPr>
        <w:t>Measuring progress in any organisation is crucial because it is the stage of learning whether the solution implemented will work, succeed, or fail. Once this stage is missed, it is difficult to tell if the employees need more training or not. That is why workplaces must have regular individual supervisions</w:t>
      </w:r>
      <w:r w:rsidR="00532534">
        <w:rPr>
          <w:rFonts w:asciiTheme="minorHAnsi" w:eastAsia="Times New Roman" w:hAnsiTheme="minorHAnsi" w:cstheme="minorHAnsi"/>
          <w:sz w:val="28"/>
          <w:szCs w:val="28"/>
          <w:lang w:eastAsia="en-GB"/>
        </w:rPr>
        <w:t xml:space="preserve"> to gauge the standard of the staff performance.</w:t>
      </w:r>
      <w:sdt>
        <w:sdtPr>
          <w:rPr>
            <w:rFonts w:asciiTheme="minorHAnsi" w:eastAsia="Times New Roman" w:hAnsiTheme="minorHAnsi" w:cstheme="minorHAnsi"/>
            <w:sz w:val="28"/>
            <w:szCs w:val="28"/>
            <w:lang w:eastAsia="en-GB"/>
          </w:rPr>
          <w:id w:val="1056042695"/>
          <w:citation/>
        </w:sdtPr>
        <w:sdtContent>
          <w:r w:rsidR="0071092D">
            <w:rPr>
              <w:rFonts w:asciiTheme="minorHAnsi" w:eastAsia="Times New Roman" w:hAnsiTheme="minorHAnsi" w:cstheme="minorHAnsi"/>
              <w:sz w:val="28"/>
              <w:szCs w:val="28"/>
              <w:lang w:eastAsia="en-GB"/>
            </w:rPr>
            <w:fldChar w:fldCharType="begin"/>
          </w:r>
          <w:r w:rsidR="0071092D">
            <w:rPr>
              <w:rFonts w:asciiTheme="minorHAnsi" w:eastAsia="Times New Roman" w:hAnsiTheme="minorHAnsi" w:cstheme="minorHAnsi"/>
              <w:sz w:val="28"/>
              <w:szCs w:val="28"/>
              <w:lang w:eastAsia="en-GB"/>
            </w:rPr>
            <w:instrText xml:space="preserve"> CITATION Jim13 \l 2057 </w:instrText>
          </w:r>
          <w:r w:rsidR="0071092D">
            <w:rPr>
              <w:rFonts w:asciiTheme="minorHAnsi" w:eastAsia="Times New Roman" w:hAnsiTheme="minorHAnsi" w:cstheme="minorHAnsi"/>
              <w:sz w:val="28"/>
              <w:szCs w:val="28"/>
              <w:lang w:eastAsia="en-GB"/>
            </w:rPr>
            <w:fldChar w:fldCharType="separate"/>
          </w:r>
          <w:r w:rsidR="0071092D">
            <w:rPr>
              <w:rFonts w:asciiTheme="minorHAnsi" w:eastAsia="Times New Roman" w:hAnsiTheme="minorHAnsi" w:cstheme="minorHAnsi"/>
              <w:noProof/>
              <w:sz w:val="28"/>
              <w:szCs w:val="28"/>
              <w:lang w:eastAsia="en-GB"/>
            </w:rPr>
            <w:t xml:space="preserve"> </w:t>
          </w:r>
          <w:r w:rsidR="0071092D" w:rsidRPr="0071092D">
            <w:rPr>
              <w:rFonts w:asciiTheme="minorHAnsi" w:eastAsia="Times New Roman" w:hAnsiTheme="minorHAnsi" w:cstheme="minorHAnsi"/>
              <w:noProof/>
              <w:sz w:val="28"/>
              <w:szCs w:val="28"/>
              <w:lang w:eastAsia="en-GB"/>
            </w:rPr>
            <w:t>(Sisson, 2013)</w:t>
          </w:r>
          <w:r w:rsidR="0071092D">
            <w:rPr>
              <w:rFonts w:asciiTheme="minorHAnsi" w:eastAsia="Times New Roman" w:hAnsiTheme="minorHAnsi" w:cstheme="minorHAnsi"/>
              <w:sz w:val="28"/>
              <w:szCs w:val="28"/>
              <w:lang w:eastAsia="en-GB"/>
            </w:rPr>
            <w:fldChar w:fldCharType="end"/>
          </w:r>
        </w:sdtContent>
      </w:sdt>
    </w:p>
    <w:p w14:paraId="28B8702B" w14:textId="77777777" w:rsidR="001A27EE" w:rsidRDefault="001A27EE" w:rsidP="00B12AC3">
      <w:pPr>
        <w:jc w:val="both"/>
        <w:rPr>
          <w:b/>
          <w:bCs/>
          <w:sz w:val="28"/>
          <w:szCs w:val="28"/>
        </w:rPr>
      </w:pPr>
    </w:p>
    <w:p w14:paraId="49EC6E78" w14:textId="77777777" w:rsidR="00C07B4A" w:rsidRDefault="00C07B4A" w:rsidP="00B12AC3">
      <w:pPr>
        <w:jc w:val="both"/>
        <w:rPr>
          <w:b/>
          <w:bCs/>
          <w:sz w:val="28"/>
          <w:szCs w:val="28"/>
        </w:rPr>
      </w:pPr>
    </w:p>
    <w:p w14:paraId="1600CD4F" w14:textId="7424FC35" w:rsidR="00110382" w:rsidRDefault="00110382" w:rsidP="00B12AC3">
      <w:pPr>
        <w:jc w:val="both"/>
        <w:rPr>
          <w:b/>
          <w:bCs/>
          <w:sz w:val="28"/>
          <w:szCs w:val="28"/>
        </w:rPr>
      </w:pPr>
      <w:r w:rsidRPr="00795697">
        <w:rPr>
          <w:b/>
          <w:bCs/>
          <w:sz w:val="28"/>
          <w:szCs w:val="28"/>
        </w:rPr>
        <w:t>Assess</w:t>
      </w:r>
      <w:r w:rsidR="00C82274">
        <w:rPr>
          <w:b/>
          <w:bCs/>
          <w:sz w:val="28"/>
          <w:szCs w:val="28"/>
        </w:rPr>
        <w:t>ing</w:t>
      </w:r>
      <w:r w:rsidRPr="00795697">
        <w:rPr>
          <w:b/>
          <w:bCs/>
          <w:sz w:val="28"/>
          <w:szCs w:val="28"/>
        </w:rPr>
        <w:t xml:space="preserve"> appropriate monitoring and review techniques to ensure successful implementation of the solution.</w:t>
      </w:r>
    </w:p>
    <w:p w14:paraId="179A9408" w14:textId="3ADC786B" w:rsidR="007F4AB2" w:rsidRDefault="00D82B2C" w:rsidP="00B12AC3">
      <w:pPr>
        <w:jc w:val="both"/>
        <w:rPr>
          <w:sz w:val="28"/>
          <w:szCs w:val="28"/>
        </w:rPr>
      </w:pPr>
      <w:r>
        <w:rPr>
          <w:sz w:val="28"/>
          <w:szCs w:val="28"/>
        </w:rPr>
        <w:t>As a health care worker, t</w:t>
      </w:r>
      <w:r w:rsidR="007F4AB2" w:rsidRPr="007F4AB2">
        <w:rPr>
          <w:sz w:val="28"/>
          <w:szCs w:val="28"/>
        </w:rPr>
        <w:t>he best solution for the staffing issues is Training</w:t>
      </w:r>
      <w:r w:rsidR="007F4AB2">
        <w:rPr>
          <w:sz w:val="28"/>
          <w:szCs w:val="28"/>
        </w:rPr>
        <w:t xml:space="preserve">. Staff will be empowered to carry out their duties, having a </w:t>
      </w:r>
      <w:r>
        <w:rPr>
          <w:sz w:val="28"/>
          <w:szCs w:val="28"/>
        </w:rPr>
        <w:t>person-centred</w:t>
      </w:r>
      <w:r w:rsidR="007F4AB2">
        <w:rPr>
          <w:sz w:val="28"/>
          <w:szCs w:val="28"/>
        </w:rPr>
        <w:t xml:space="preserve"> approach</w:t>
      </w:r>
      <w:r w:rsidR="007B745A">
        <w:rPr>
          <w:sz w:val="28"/>
          <w:szCs w:val="28"/>
        </w:rPr>
        <w:t xml:space="preserve"> towards the clients that receive the care provided.</w:t>
      </w:r>
    </w:p>
    <w:p w14:paraId="37046163" w14:textId="4AB67A2C" w:rsidR="00D61527" w:rsidRDefault="00D61527" w:rsidP="00B12AC3">
      <w:pPr>
        <w:jc w:val="both"/>
        <w:rPr>
          <w:sz w:val="28"/>
          <w:szCs w:val="28"/>
        </w:rPr>
      </w:pPr>
      <w:r>
        <w:rPr>
          <w:sz w:val="28"/>
          <w:szCs w:val="28"/>
        </w:rPr>
        <w:t>Adapting to innovation where technology is constantly changing. Organisations must be quick to adapt and learn new technology instead of being left behind by their competitors. It is wise to make sure that the employees understand the why, when, and how to embrace the change.</w:t>
      </w:r>
      <w:sdt>
        <w:sdtPr>
          <w:rPr>
            <w:sz w:val="28"/>
            <w:szCs w:val="28"/>
          </w:rPr>
          <w:id w:val="2026904150"/>
          <w:citation/>
        </w:sdtPr>
        <w:sdtEndPr/>
        <w:sdtContent>
          <w:r>
            <w:rPr>
              <w:sz w:val="28"/>
              <w:szCs w:val="28"/>
            </w:rPr>
            <w:fldChar w:fldCharType="begin"/>
          </w:r>
          <w:r>
            <w:rPr>
              <w:sz w:val="28"/>
              <w:szCs w:val="28"/>
            </w:rPr>
            <w:instrText xml:space="preserve"> CITATION Atl16 \l 2057 </w:instrText>
          </w:r>
          <w:r>
            <w:rPr>
              <w:sz w:val="28"/>
              <w:szCs w:val="28"/>
            </w:rPr>
            <w:fldChar w:fldCharType="separate"/>
          </w:r>
          <w:r w:rsidR="00EF4426">
            <w:rPr>
              <w:noProof/>
              <w:sz w:val="28"/>
              <w:szCs w:val="28"/>
            </w:rPr>
            <w:t xml:space="preserve"> </w:t>
          </w:r>
          <w:r w:rsidR="00EF4426" w:rsidRPr="00EF4426">
            <w:rPr>
              <w:noProof/>
              <w:sz w:val="28"/>
              <w:szCs w:val="28"/>
            </w:rPr>
            <w:t>(Staffing, 2016)</w:t>
          </w:r>
          <w:r>
            <w:rPr>
              <w:sz w:val="28"/>
              <w:szCs w:val="28"/>
            </w:rPr>
            <w:fldChar w:fldCharType="end"/>
          </w:r>
        </w:sdtContent>
      </w:sdt>
    </w:p>
    <w:p w14:paraId="118421D1" w14:textId="2711B42F" w:rsidR="00D82B2C" w:rsidRDefault="00D82B2C" w:rsidP="00B12AC3">
      <w:pPr>
        <w:jc w:val="both"/>
        <w:rPr>
          <w:sz w:val="28"/>
          <w:szCs w:val="28"/>
        </w:rPr>
      </w:pPr>
      <w:r>
        <w:rPr>
          <w:sz w:val="28"/>
          <w:szCs w:val="28"/>
        </w:rPr>
        <w:t>Staff will be encouraged to undertake online training monthly or quarterly and will be encouraged to sign up for a CPD when the training expire</w:t>
      </w:r>
      <w:r w:rsidR="0064677F">
        <w:rPr>
          <w:sz w:val="28"/>
          <w:szCs w:val="28"/>
        </w:rPr>
        <w:t>s</w:t>
      </w:r>
      <w:r>
        <w:rPr>
          <w:sz w:val="28"/>
          <w:szCs w:val="28"/>
        </w:rPr>
        <w:t xml:space="preserve"> and </w:t>
      </w:r>
      <w:r w:rsidR="0064677F">
        <w:rPr>
          <w:sz w:val="28"/>
          <w:szCs w:val="28"/>
        </w:rPr>
        <w:t xml:space="preserve">there is </w:t>
      </w:r>
      <w:r>
        <w:rPr>
          <w:sz w:val="28"/>
          <w:szCs w:val="28"/>
        </w:rPr>
        <w:t>need to be renewed.</w:t>
      </w:r>
    </w:p>
    <w:p w14:paraId="6F4C7D67" w14:textId="523CA6E2" w:rsidR="00D82B2C" w:rsidRDefault="006B0D7A" w:rsidP="00B12AC3">
      <w:pPr>
        <w:jc w:val="both"/>
        <w:rPr>
          <w:sz w:val="28"/>
          <w:szCs w:val="28"/>
        </w:rPr>
      </w:pPr>
      <w:r>
        <w:rPr>
          <w:sz w:val="28"/>
          <w:szCs w:val="28"/>
        </w:rPr>
        <w:t>O</w:t>
      </w:r>
      <w:r w:rsidR="00D82B2C">
        <w:rPr>
          <w:sz w:val="28"/>
          <w:szCs w:val="28"/>
        </w:rPr>
        <w:t xml:space="preserve">bservation is important </w:t>
      </w:r>
      <w:r>
        <w:rPr>
          <w:sz w:val="28"/>
          <w:szCs w:val="28"/>
        </w:rPr>
        <w:t>in assessing and</w:t>
      </w:r>
      <w:r w:rsidR="00D82B2C">
        <w:rPr>
          <w:sz w:val="28"/>
          <w:szCs w:val="28"/>
        </w:rPr>
        <w:t xml:space="preserve"> monitor</w:t>
      </w:r>
      <w:r>
        <w:rPr>
          <w:sz w:val="28"/>
          <w:szCs w:val="28"/>
        </w:rPr>
        <w:t>ing</w:t>
      </w:r>
      <w:r w:rsidR="00D82B2C">
        <w:rPr>
          <w:sz w:val="28"/>
          <w:szCs w:val="28"/>
        </w:rPr>
        <w:t xml:space="preserve"> the </w:t>
      </w:r>
      <w:r>
        <w:rPr>
          <w:sz w:val="28"/>
          <w:szCs w:val="28"/>
        </w:rPr>
        <w:t xml:space="preserve">training, </w:t>
      </w:r>
      <w:r w:rsidR="00D82B2C">
        <w:rPr>
          <w:sz w:val="28"/>
          <w:szCs w:val="28"/>
        </w:rPr>
        <w:t>changes and progression of the staff who are undertaking the required training.</w:t>
      </w:r>
      <w:r w:rsidR="004208B4">
        <w:rPr>
          <w:sz w:val="28"/>
          <w:szCs w:val="28"/>
        </w:rPr>
        <w:t xml:space="preserve"> Since observation is visible, the learning process will be </w:t>
      </w:r>
      <w:r w:rsidR="008417BA">
        <w:rPr>
          <w:sz w:val="28"/>
          <w:szCs w:val="28"/>
        </w:rPr>
        <w:t>clearly seen.</w:t>
      </w:r>
    </w:p>
    <w:p w14:paraId="25B0FC1B" w14:textId="64D6B830" w:rsidR="00B00C0E" w:rsidRDefault="00B00C0E" w:rsidP="00B12AC3">
      <w:pPr>
        <w:jc w:val="both"/>
        <w:rPr>
          <w:sz w:val="28"/>
          <w:szCs w:val="28"/>
        </w:rPr>
      </w:pPr>
      <w:r>
        <w:rPr>
          <w:sz w:val="28"/>
          <w:szCs w:val="28"/>
        </w:rPr>
        <w:t>Talking with different people or staff mainly at the care home gives you a different picture of what trainings they need, topics to cover and the practical skills needed in the workplace.</w:t>
      </w:r>
    </w:p>
    <w:p w14:paraId="1C64EF0B" w14:textId="1FCE544A" w:rsidR="006B0D7A" w:rsidRDefault="006B0D7A" w:rsidP="00B12AC3">
      <w:pPr>
        <w:jc w:val="both"/>
        <w:rPr>
          <w:sz w:val="28"/>
          <w:szCs w:val="28"/>
        </w:rPr>
      </w:pPr>
      <w:r>
        <w:rPr>
          <w:sz w:val="28"/>
          <w:szCs w:val="28"/>
        </w:rPr>
        <w:t xml:space="preserve">Monitoring performance </w:t>
      </w:r>
      <w:r w:rsidR="008B1A40">
        <w:rPr>
          <w:sz w:val="28"/>
          <w:szCs w:val="28"/>
        </w:rPr>
        <w:t>of the staff during the day at work is vital. The manager is then able to assess how different carryout their duties and assigned tasks. Since performance is visible, it is easy to know whether a particular staff has the passion for the care profession.</w:t>
      </w:r>
    </w:p>
    <w:p w14:paraId="49844C69" w14:textId="20337FFB" w:rsidR="00B70EA9" w:rsidRDefault="00B70EA9" w:rsidP="00B12AC3">
      <w:pPr>
        <w:jc w:val="both"/>
        <w:rPr>
          <w:sz w:val="28"/>
          <w:szCs w:val="28"/>
        </w:rPr>
      </w:pPr>
      <w:r>
        <w:rPr>
          <w:sz w:val="28"/>
          <w:szCs w:val="28"/>
        </w:rPr>
        <w:t>Staff Surveys will help the management assess the situation, before and after the change. Once everyone has been trained, there will automatically be a difference at the workplace and the output of the service will improve.</w:t>
      </w:r>
    </w:p>
    <w:p w14:paraId="6768A0E9" w14:textId="2F5D8902" w:rsidR="006B0D7A" w:rsidRDefault="006B0D7A" w:rsidP="00B12AC3">
      <w:pPr>
        <w:jc w:val="both"/>
        <w:rPr>
          <w:sz w:val="28"/>
          <w:szCs w:val="28"/>
        </w:rPr>
      </w:pPr>
    </w:p>
    <w:p w14:paraId="325DEB91" w14:textId="18F80ECE" w:rsidR="00E87715" w:rsidRPr="00E87715" w:rsidRDefault="00E87715" w:rsidP="00B12AC3">
      <w:pPr>
        <w:jc w:val="both"/>
        <w:rPr>
          <w:b/>
          <w:bCs/>
          <w:sz w:val="28"/>
          <w:szCs w:val="28"/>
        </w:rPr>
      </w:pPr>
      <w:r w:rsidRPr="00E87715">
        <w:rPr>
          <w:b/>
          <w:bCs/>
          <w:sz w:val="28"/>
          <w:szCs w:val="28"/>
        </w:rPr>
        <w:t>Recommendation</w:t>
      </w:r>
    </w:p>
    <w:p w14:paraId="7F5CB5CC" w14:textId="22C16640" w:rsidR="00E87715" w:rsidRDefault="00335442" w:rsidP="00B12AC3">
      <w:pPr>
        <w:jc w:val="both"/>
        <w:rPr>
          <w:sz w:val="28"/>
          <w:szCs w:val="28"/>
        </w:rPr>
      </w:pPr>
      <w:r>
        <w:rPr>
          <w:sz w:val="28"/>
          <w:szCs w:val="28"/>
        </w:rPr>
        <w:t xml:space="preserve">It is important to know the common staffing issues to put the right policies and procedures in place. It is inevitable to understand what causes staffing issues and how they can be handled in the different places of work. Employees need to feel valued by their employers to stay on the job permanently. Organisations </w:t>
      </w:r>
      <w:r>
        <w:rPr>
          <w:sz w:val="28"/>
          <w:szCs w:val="28"/>
        </w:rPr>
        <w:lastRenderedPageBreak/>
        <w:t>should</w:t>
      </w:r>
      <w:r w:rsidR="003A1D29">
        <w:rPr>
          <w:sz w:val="28"/>
          <w:szCs w:val="28"/>
        </w:rPr>
        <w:t xml:space="preserve"> </w:t>
      </w:r>
      <w:r>
        <w:rPr>
          <w:sz w:val="28"/>
          <w:szCs w:val="28"/>
        </w:rPr>
        <w:t>take</w:t>
      </w:r>
      <w:r w:rsidR="003A1D29">
        <w:rPr>
          <w:sz w:val="28"/>
          <w:szCs w:val="28"/>
        </w:rPr>
        <w:t xml:space="preserve"> </w:t>
      </w:r>
      <w:r>
        <w:rPr>
          <w:sz w:val="28"/>
          <w:szCs w:val="28"/>
        </w:rPr>
        <w:t>issues employee benefits,</w:t>
      </w:r>
      <w:r w:rsidR="003A1D29">
        <w:rPr>
          <w:sz w:val="28"/>
          <w:szCs w:val="28"/>
        </w:rPr>
        <w:t xml:space="preserve"> </w:t>
      </w:r>
      <w:r>
        <w:rPr>
          <w:sz w:val="28"/>
          <w:szCs w:val="28"/>
        </w:rPr>
        <w:t xml:space="preserve">employment laws, leadership, development and change </w:t>
      </w:r>
      <w:r w:rsidR="007A698E">
        <w:rPr>
          <w:sz w:val="28"/>
          <w:szCs w:val="28"/>
        </w:rPr>
        <w:t xml:space="preserve">very </w:t>
      </w:r>
      <w:r>
        <w:rPr>
          <w:sz w:val="28"/>
          <w:szCs w:val="28"/>
        </w:rPr>
        <w:t>seriously.</w:t>
      </w:r>
      <w:sdt>
        <w:sdtPr>
          <w:rPr>
            <w:sz w:val="28"/>
            <w:szCs w:val="28"/>
          </w:rPr>
          <w:id w:val="1333720159"/>
          <w:citation/>
        </w:sdtPr>
        <w:sdtEndPr/>
        <w:sdtContent>
          <w:r>
            <w:rPr>
              <w:sz w:val="28"/>
              <w:szCs w:val="28"/>
            </w:rPr>
            <w:fldChar w:fldCharType="begin"/>
          </w:r>
          <w:r>
            <w:rPr>
              <w:sz w:val="28"/>
              <w:szCs w:val="28"/>
            </w:rPr>
            <w:instrText xml:space="preserve"> CITATION Atl16 \l 2057 </w:instrText>
          </w:r>
          <w:r>
            <w:rPr>
              <w:sz w:val="28"/>
              <w:szCs w:val="28"/>
            </w:rPr>
            <w:fldChar w:fldCharType="separate"/>
          </w:r>
          <w:r w:rsidR="00EF4426">
            <w:rPr>
              <w:noProof/>
              <w:sz w:val="28"/>
              <w:szCs w:val="28"/>
            </w:rPr>
            <w:t xml:space="preserve"> </w:t>
          </w:r>
          <w:r w:rsidR="00EF4426" w:rsidRPr="00EF4426">
            <w:rPr>
              <w:noProof/>
              <w:sz w:val="28"/>
              <w:szCs w:val="28"/>
            </w:rPr>
            <w:t>(Staffing, 2016)</w:t>
          </w:r>
          <w:r>
            <w:rPr>
              <w:sz w:val="28"/>
              <w:szCs w:val="28"/>
            </w:rPr>
            <w:fldChar w:fldCharType="end"/>
          </w:r>
        </w:sdtContent>
      </w:sdt>
    </w:p>
    <w:p w14:paraId="71EE8D7E" w14:textId="77777777" w:rsidR="0058035B" w:rsidRDefault="0058035B" w:rsidP="00B12AC3">
      <w:pPr>
        <w:jc w:val="both"/>
        <w:rPr>
          <w:b/>
          <w:bCs/>
          <w:sz w:val="28"/>
          <w:szCs w:val="28"/>
        </w:rPr>
      </w:pPr>
    </w:p>
    <w:p w14:paraId="563D2FD0" w14:textId="37707D72" w:rsidR="00453BEB" w:rsidRDefault="00335442" w:rsidP="00B12AC3">
      <w:pPr>
        <w:jc w:val="both"/>
        <w:rPr>
          <w:b/>
          <w:bCs/>
          <w:sz w:val="28"/>
          <w:szCs w:val="28"/>
        </w:rPr>
      </w:pPr>
      <w:r>
        <w:rPr>
          <w:b/>
          <w:bCs/>
          <w:sz w:val="28"/>
          <w:szCs w:val="28"/>
        </w:rPr>
        <w:t>Conclusion</w:t>
      </w:r>
    </w:p>
    <w:p w14:paraId="23F65088" w14:textId="77777777" w:rsidR="001462E6" w:rsidRDefault="00291353" w:rsidP="00B12AC3">
      <w:pPr>
        <w:jc w:val="both"/>
        <w:rPr>
          <w:sz w:val="28"/>
          <w:szCs w:val="28"/>
        </w:rPr>
      </w:pPr>
      <w:r w:rsidRPr="00291353">
        <w:rPr>
          <w:sz w:val="28"/>
          <w:szCs w:val="28"/>
        </w:rPr>
        <w:t xml:space="preserve">Since employees are the heart of </w:t>
      </w:r>
      <w:r>
        <w:rPr>
          <w:sz w:val="28"/>
          <w:szCs w:val="28"/>
        </w:rPr>
        <w:t xml:space="preserve">any organisation, it is </w:t>
      </w:r>
      <w:r w:rsidR="00434222">
        <w:rPr>
          <w:sz w:val="28"/>
          <w:szCs w:val="28"/>
        </w:rPr>
        <w:t>beneficial</w:t>
      </w:r>
      <w:r>
        <w:rPr>
          <w:sz w:val="28"/>
          <w:szCs w:val="28"/>
        </w:rPr>
        <w:t xml:space="preserve"> </w:t>
      </w:r>
      <w:r w:rsidR="00434222">
        <w:rPr>
          <w:sz w:val="28"/>
          <w:szCs w:val="28"/>
        </w:rPr>
        <w:t>to train staff, recruit permanent staff, learn how to retain talented staff, and attend to staff</w:t>
      </w:r>
      <w:r>
        <w:rPr>
          <w:sz w:val="28"/>
          <w:szCs w:val="28"/>
        </w:rPr>
        <w:t xml:space="preserve"> </w:t>
      </w:r>
      <w:r w:rsidR="00434222">
        <w:rPr>
          <w:sz w:val="28"/>
          <w:szCs w:val="28"/>
        </w:rPr>
        <w:t>queries</w:t>
      </w:r>
      <w:r>
        <w:rPr>
          <w:sz w:val="28"/>
          <w:szCs w:val="28"/>
        </w:rPr>
        <w:t xml:space="preserve"> issues </w:t>
      </w:r>
      <w:r w:rsidR="00434222">
        <w:rPr>
          <w:sz w:val="28"/>
          <w:szCs w:val="28"/>
        </w:rPr>
        <w:t>immediately</w:t>
      </w:r>
      <w:r>
        <w:rPr>
          <w:sz w:val="28"/>
          <w:szCs w:val="28"/>
        </w:rPr>
        <w:t xml:space="preserve"> to avoid </w:t>
      </w:r>
      <w:r w:rsidR="00434222">
        <w:rPr>
          <w:sz w:val="28"/>
          <w:szCs w:val="28"/>
        </w:rPr>
        <w:t xml:space="preserve">disorganisation and disturbances within the daily routine at the workplace. </w:t>
      </w:r>
    </w:p>
    <w:p w14:paraId="5B36210E" w14:textId="0B02E384" w:rsidR="00335442" w:rsidRPr="001462E6" w:rsidRDefault="00434222" w:rsidP="00B12AC3">
      <w:pPr>
        <w:jc w:val="both"/>
        <w:rPr>
          <w:sz w:val="28"/>
          <w:szCs w:val="28"/>
        </w:rPr>
      </w:pPr>
      <w:r>
        <w:rPr>
          <w:sz w:val="28"/>
          <w:szCs w:val="28"/>
        </w:rPr>
        <w:t>Most importantly, staff must be rewarded with benefit packages such as fle</w:t>
      </w:r>
      <w:r w:rsidR="001462E6">
        <w:rPr>
          <w:sz w:val="28"/>
          <w:szCs w:val="28"/>
        </w:rPr>
        <w:t>xi time, wellness programs, vacations, free snacks, and lunches at work. This keeps staff motivated and looking forward to coming to work the following day rather than dreading the whole experience.</w:t>
      </w:r>
      <w:sdt>
        <w:sdtPr>
          <w:rPr>
            <w:sz w:val="28"/>
            <w:szCs w:val="28"/>
          </w:rPr>
          <w:id w:val="-318509776"/>
          <w:citation/>
        </w:sdtPr>
        <w:sdtEndPr/>
        <w:sdtContent>
          <w:r w:rsidR="001462E6">
            <w:rPr>
              <w:sz w:val="28"/>
              <w:szCs w:val="28"/>
            </w:rPr>
            <w:fldChar w:fldCharType="begin"/>
          </w:r>
          <w:r w:rsidR="001462E6">
            <w:rPr>
              <w:sz w:val="28"/>
              <w:szCs w:val="28"/>
            </w:rPr>
            <w:instrText xml:space="preserve"> CITATION Atl16 \l 2057 </w:instrText>
          </w:r>
          <w:r w:rsidR="001462E6">
            <w:rPr>
              <w:sz w:val="28"/>
              <w:szCs w:val="28"/>
            </w:rPr>
            <w:fldChar w:fldCharType="separate"/>
          </w:r>
          <w:r w:rsidR="00EF4426">
            <w:rPr>
              <w:noProof/>
              <w:sz w:val="28"/>
              <w:szCs w:val="28"/>
            </w:rPr>
            <w:t xml:space="preserve"> </w:t>
          </w:r>
          <w:r w:rsidR="00EF4426" w:rsidRPr="00EF4426">
            <w:rPr>
              <w:noProof/>
              <w:sz w:val="28"/>
              <w:szCs w:val="28"/>
            </w:rPr>
            <w:t>(Staffing, 2016)</w:t>
          </w:r>
          <w:r w:rsidR="001462E6">
            <w:rPr>
              <w:sz w:val="28"/>
              <w:szCs w:val="28"/>
            </w:rPr>
            <w:fldChar w:fldCharType="end"/>
          </w:r>
        </w:sdtContent>
      </w:sdt>
    </w:p>
    <w:p w14:paraId="268F1D6F" w14:textId="77777777" w:rsidR="00E87715" w:rsidRDefault="00E87715" w:rsidP="00B12AC3">
      <w:pPr>
        <w:jc w:val="both"/>
        <w:rPr>
          <w:sz w:val="28"/>
          <w:szCs w:val="28"/>
        </w:rPr>
      </w:pPr>
    </w:p>
    <w:p w14:paraId="730726F0" w14:textId="77777777" w:rsidR="00D82B2C" w:rsidRPr="007F4AB2" w:rsidRDefault="00D82B2C" w:rsidP="00B12AC3">
      <w:pPr>
        <w:jc w:val="both"/>
        <w:rPr>
          <w:sz w:val="28"/>
          <w:szCs w:val="28"/>
        </w:rPr>
      </w:pPr>
    </w:p>
    <w:p w14:paraId="119E8E94" w14:textId="38675B2C" w:rsidR="00110382" w:rsidRDefault="00110382" w:rsidP="00B12AC3">
      <w:pPr>
        <w:jc w:val="both"/>
        <w:rPr>
          <w:rFonts w:cs="Calibri"/>
          <w:sz w:val="28"/>
          <w:szCs w:val="28"/>
        </w:rPr>
      </w:pPr>
    </w:p>
    <w:p w14:paraId="70216B9E" w14:textId="77777777" w:rsidR="00820D77" w:rsidRDefault="00820D77" w:rsidP="00B12AC3">
      <w:pPr>
        <w:jc w:val="both"/>
        <w:rPr>
          <w:rFonts w:cs="Calibri"/>
          <w:sz w:val="28"/>
          <w:szCs w:val="28"/>
        </w:rPr>
      </w:pPr>
    </w:p>
    <w:p w14:paraId="3A5B363E" w14:textId="77777777" w:rsidR="00110382" w:rsidRDefault="00110382" w:rsidP="00B12AC3">
      <w:pPr>
        <w:jc w:val="both"/>
        <w:rPr>
          <w:rFonts w:cs="Calibri"/>
          <w:sz w:val="28"/>
          <w:szCs w:val="28"/>
        </w:rPr>
      </w:pPr>
    </w:p>
    <w:p w14:paraId="3ED12F53" w14:textId="77777777" w:rsidR="000C0DAE" w:rsidRDefault="000C0DAE" w:rsidP="00B12AC3">
      <w:pPr>
        <w:jc w:val="both"/>
        <w:rPr>
          <w:rFonts w:cs="Calibri"/>
          <w:b/>
          <w:bCs/>
          <w:sz w:val="28"/>
          <w:szCs w:val="28"/>
        </w:rPr>
      </w:pPr>
    </w:p>
    <w:p w14:paraId="04606E06" w14:textId="77777777" w:rsidR="000C0DAE" w:rsidRDefault="000C0DAE" w:rsidP="00B12AC3">
      <w:pPr>
        <w:jc w:val="both"/>
        <w:rPr>
          <w:rFonts w:cs="Calibri"/>
          <w:b/>
          <w:bCs/>
          <w:sz w:val="28"/>
          <w:szCs w:val="28"/>
        </w:rPr>
      </w:pPr>
    </w:p>
    <w:p w14:paraId="249C8A05" w14:textId="77777777" w:rsidR="000C0DAE" w:rsidRDefault="000C0DAE" w:rsidP="00B12AC3">
      <w:pPr>
        <w:jc w:val="both"/>
        <w:rPr>
          <w:rFonts w:cs="Calibri"/>
          <w:b/>
          <w:bCs/>
          <w:sz w:val="28"/>
          <w:szCs w:val="28"/>
        </w:rPr>
      </w:pPr>
    </w:p>
    <w:p w14:paraId="35E57AC4" w14:textId="77777777" w:rsidR="000C0DAE" w:rsidRDefault="000C0DAE" w:rsidP="00B12AC3">
      <w:pPr>
        <w:jc w:val="both"/>
        <w:rPr>
          <w:rFonts w:cs="Calibri"/>
          <w:b/>
          <w:bCs/>
          <w:sz w:val="28"/>
          <w:szCs w:val="28"/>
        </w:rPr>
      </w:pPr>
    </w:p>
    <w:p w14:paraId="7E1D2D8E" w14:textId="77777777" w:rsidR="000C0DAE" w:rsidRDefault="000C0DAE" w:rsidP="00B12AC3">
      <w:pPr>
        <w:jc w:val="both"/>
        <w:rPr>
          <w:rFonts w:cs="Calibri"/>
          <w:b/>
          <w:bCs/>
          <w:sz w:val="28"/>
          <w:szCs w:val="28"/>
        </w:rPr>
      </w:pPr>
    </w:p>
    <w:p w14:paraId="2F4D16ED" w14:textId="77777777" w:rsidR="000C0DAE" w:rsidRDefault="000C0DAE" w:rsidP="00B12AC3">
      <w:pPr>
        <w:jc w:val="both"/>
        <w:rPr>
          <w:rFonts w:cs="Calibri"/>
          <w:b/>
          <w:bCs/>
          <w:sz w:val="28"/>
          <w:szCs w:val="28"/>
        </w:rPr>
      </w:pPr>
    </w:p>
    <w:p w14:paraId="1FA57FC0" w14:textId="77777777" w:rsidR="000C0DAE" w:rsidRDefault="000C0DAE" w:rsidP="00B12AC3">
      <w:pPr>
        <w:jc w:val="both"/>
        <w:rPr>
          <w:rFonts w:cs="Calibri"/>
          <w:b/>
          <w:bCs/>
          <w:sz w:val="28"/>
          <w:szCs w:val="28"/>
        </w:rPr>
      </w:pPr>
    </w:p>
    <w:p w14:paraId="6CEC6AEB" w14:textId="77777777" w:rsidR="000C0DAE" w:rsidRDefault="000C0DAE" w:rsidP="00B12AC3">
      <w:pPr>
        <w:jc w:val="both"/>
        <w:rPr>
          <w:rFonts w:cs="Calibri"/>
          <w:b/>
          <w:bCs/>
          <w:sz w:val="28"/>
          <w:szCs w:val="28"/>
        </w:rPr>
      </w:pPr>
    </w:p>
    <w:p w14:paraId="4548610D" w14:textId="77777777" w:rsidR="000C0DAE" w:rsidRDefault="000C0DAE" w:rsidP="00B12AC3">
      <w:pPr>
        <w:jc w:val="both"/>
        <w:rPr>
          <w:rFonts w:cs="Calibri"/>
          <w:b/>
          <w:bCs/>
          <w:sz w:val="28"/>
          <w:szCs w:val="28"/>
        </w:rPr>
      </w:pPr>
    </w:p>
    <w:p w14:paraId="53C06791" w14:textId="77777777" w:rsidR="000C0DAE" w:rsidRDefault="000C0DAE" w:rsidP="00B12AC3">
      <w:pPr>
        <w:jc w:val="both"/>
        <w:rPr>
          <w:rFonts w:cs="Calibri"/>
          <w:b/>
          <w:bCs/>
          <w:sz w:val="28"/>
          <w:szCs w:val="28"/>
        </w:rPr>
      </w:pPr>
    </w:p>
    <w:p w14:paraId="3E34AE9A" w14:textId="77777777" w:rsidR="000C0DAE" w:rsidRDefault="000C0DAE" w:rsidP="00B12AC3">
      <w:pPr>
        <w:jc w:val="both"/>
        <w:rPr>
          <w:rFonts w:cs="Calibri"/>
          <w:b/>
          <w:bCs/>
          <w:sz w:val="28"/>
          <w:szCs w:val="28"/>
        </w:rPr>
      </w:pPr>
    </w:p>
    <w:p w14:paraId="59C2CCFE" w14:textId="77777777" w:rsidR="000C0DAE" w:rsidRDefault="000C0DAE" w:rsidP="00B12AC3">
      <w:pPr>
        <w:jc w:val="both"/>
        <w:rPr>
          <w:rFonts w:cs="Calibri"/>
          <w:b/>
          <w:bCs/>
          <w:sz w:val="28"/>
          <w:szCs w:val="28"/>
        </w:rPr>
      </w:pPr>
    </w:p>
    <w:p w14:paraId="0C1C1E37" w14:textId="77777777" w:rsidR="000C0DAE" w:rsidRDefault="000C0DAE" w:rsidP="00B12AC3">
      <w:pPr>
        <w:jc w:val="both"/>
        <w:rPr>
          <w:rFonts w:cs="Calibri"/>
          <w:b/>
          <w:bCs/>
          <w:sz w:val="28"/>
          <w:szCs w:val="28"/>
        </w:rPr>
      </w:pPr>
    </w:p>
    <w:p w14:paraId="59A02FAA" w14:textId="213F152D" w:rsidR="00713B7F" w:rsidRDefault="003C452F" w:rsidP="00B12AC3">
      <w:pPr>
        <w:jc w:val="both"/>
        <w:rPr>
          <w:rFonts w:cs="Calibri"/>
          <w:b/>
          <w:bCs/>
          <w:sz w:val="28"/>
          <w:szCs w:val="28"/>
        </w:rPr>
      </w:pPr>
      <w:r w:rsidRPr="003C452F">
        <w:rPr>
          <w:rFonts w:cs="Calibri"/>
          <w:b/>
          <w:bCs/>
          <w:sz w:val="28"/>
          <w:szCs w:val="28"/>
        </w:rPr>
        <w:t>References</w:t>
      </w:r>
    </w:p>
    <w:p w14:paraId="1B3B9D8C" w14:textId="77777777" w:rsidR="00EF4426" w:rsidRDefault="000C0DAE" w:rsidP="00EF4426">
      <w:pPr>
        <w:pStyle w:val="Bibliography"/>
        <w:rPr>
          <w:noProof/>
          <w:sz w:val="24"/>
          <w:szCs w:val="24"/>
        </w:rPr>
      </w:pPr>
      <w:r>
        <w:rPr>
          <w:rFonts w:cs="Calibri"/>
          <w:sz w:val="28"/>
          <w:szCs w:val="28"/>
        </w:rPr>
        <w:fldChar w:fldCharType="begin"/>
      </w:r>
      <w:r>
        <w:rPr>
          <w:rFonts w:cs="Calibri"/>
          <w:sz w:val="28"/>
          <w:szCs w:val="28"/>
        </w:rPr>
        <w:instrText xml:space="preserve"> BIBLIOGRAPHY  \l 2057 </w:instrText>
      </w:r>
      <w:r>
        <w:rPr>
          <w:rFonts w:cs="Calibri"/>
          <w:sz w:val="28"/>
          <w:szCs w:val="28"/>
        </w:rPr>
        <w:fldChar w:fldCharType="separate"/>
      </w:r>
      <w:r w:rsidR="00EF4426">
        <w:rPr>
          <w:noProof/>
        </w:rPr>
        <w:t xml:space="preserve">(NAWSA), 2017. </w:t>
      </w:r>
      <w:r w:rsidR="00EF4426">
        <w:rPr>
          <w:i/>
          <w:iCs/>
          <w:noProof/>
        </w:rPr>
        <w:t xml:space="preserve">Social workers Code of Ethics. </w:t>
      </w:r>
      <w:r w:rsidR="00EF4426">
        <w:rPr>
          <w:noProof/>
        </w:rPr>
        <w:t xml:space="preserve">[Online] </w:t>
      </w:r>
      <w:r w:rsidR="00EF4426">
        <w:rPr>
          <w:noProof/>
        </w:rPr>
        <w:br/>
        <w:t xml:space="preserve">Available at: </w:t>
      </w:r>
      <w:r w:rsidR="00EF4426">
        <w:rPr>
          <w:noProof/>
          <w:u w:val="single"/>
        </w:rPr>
        <w:t>https://www.socialworkers.org/About/Ethics/Code-of-Ethics/Code-of-Ethics-English</w:t>
      </w:r>
      <w:r w:rsidR="00EF4426">
        <w:rPr>
          <w:noProof/>
        </w:rPr>
        <w:br/>
        <w:t>[Accessed 22 04 2021].</w:t>
      </w:r>
    </w:p>
    <w:p w14:paraId="5917C772" w14:textId="77777777" w:rsidR="00EF4426" w:rsidRDefault="00EF4426" w:rsidP="00EF4426">
      <w:pPr>
        <w:pStyle w:val="Bibliography"/>
        <w:rPr>
          <w:noProof/>
        </w:rPr>
      </w:pPr>
      <w:r>
        <w:rPr>
          <w:noProof/>
        </w:rPr>
        <w:t xml:space="preserve">Anon., n.d. </w:t>
      </w:r>
      <w:r>
        <w:rPr>
          <w:i/>
          <w:iCs/>
          <w:noProof/>
        </w:rPr>
        <w:t xml:space="preserve">Toolbox-monitoring techniques. </w:t>
      </w:r>
      <w:r>
        <w:rPr>
          <w:noProof/>
        </w:rPr>
        <w:t xml:space="preserve">[Online] </w:t>
      </w:r>
      <w:r>
        <w:rPr>
          <w:noProof/>
        </w:rPr>
        <w:br/>
        <w:t xml:space="preserve">Available at: </w:t>
      </w:r>
      <w:r>
        <w:rPr>
          <w:noProof/>
          <w:u w:val="single"/>
        </w:rPr>
        <w:t>https://www.dlsweb.rmit.edu.au/Toolbox/busadmin/topics/topic41/t41_03.htm</w:t>
      </w:r>
      <w:r>
        <w:rPr>
          <w:noProof/>
        </w:rPr>
        <w:br/>
        <w:t>[Accessed 22 04 2021].</w:t>
      </w:r>
    </w:p>
    <w:p w14:paraId="004B341D" w14:textId="77777777" w:rsidR="00EF4426" w:rsidRDefault="00EF4426" w:rsidP="00EF4426">
      <w:pPr>
        <w:pStyle w:val="Bibliography"/>
        <w:rPr>
          <w:noProof/>
        </w:rPr>
      </w:pPr>
      <w:r>
        <w:rPr>
          <w:noProof/>
        </w:rPr>
        <w:t xml:space="preserve">Burton, L., 2017. </w:t>
      </w:r>
      <w:r>
        <w:rPr>
          <w:i/>
          <w:iCs/>
          <w:noProof/>
        </w:rPr>
        <w:t xml:space="preserve">principles-of-the-care-act-2014/. </w:t>
      </w:r>
      <w:r>
        <w:rPr>
          <w:noProof/>
        </w:rPr>
        <w:t xml:space="preserve">[Online] </w:t>
      </w:r>
      <w:r>
        <w:rPr>
          <w:noProof/>
        </w:rPr>
        <w:br/>
        <w:t xml:space="preserve">Available at: </w:t>
      </w:r>
      <w:r>
        <w:rPr>
          <w:noProof/>
          <w:u w:val="single"/>
        </w:rPr>
        <w:t>highspeedtraining.co.uk/hub/principles-of-the-care-act-2014/</w:t>
      </w:r>
      <w:r>
        <w:rPr>
          <w:noProof/>
        </w:rPr>
        <w:br/>
        <w:t>[Accessed 03 April 2021].</w:t>
      </w:r>
    </w:p>
    <w:p w14:paraId="601AEBE3" w14:textId="77777777" w:rsidR="00EF4426" w:rsidRDefault="00EF4426" w:rsidP="00EF4426">
      <w:pPr>
        <w:pStyle w:val="Bibliography"/>
        <w:rPr>
          <w:noProof/>
        </w:rPr>
      </w:pPr>
      <w:r>
        <w:rPr>
          <w:noProof/>
        </w:rPr>
        <w:t xml:space="preserve">Butcher, N. T. a. B., 2020. </w:t>
      </w:r>
      <w:r>
        <w:rPr>
          <w:i/>
          <w:iCs/>
          <w:noProof/>
        </w:rPr>
        <w:t xml:space="preserve">Problems facing the NHS. </w:t>
      </w:r>
      <w:r>
        <w:rPr>
          <w:noProof/>
        </w:rPr>
        <w:t xml:space="preserve">[Online] </w:t>
      </w:r>
      <w:r>
        <w:rPr>
          <w:noProof/>
        </w:rPr>
        <w:br/>
        <w:t xml:space="preserve">Available at: </w:t>
      </w:r>
      <w:r>
        <w:rPr>
          <w:noProof/>
          <w:u w:val="single"/>
        </w:rPr>
        <w:t>https://www.bbc.co.uk/news/health-50290033</w:t>
      </w:r>
      <w:r>
        <w:rPr>
          <w:noProof/>
        </w:rPr>
        <w:br/>
        <w:t>[Accessed 22 04 2021].</w:t>
      </w:r>
    </w:p>
    <w:p w14:paraId="03D85BE1" w14:textId="77777777" w:rsidR="00EF4426" w:rsidRDefault="00EF4426" w:rsidP="00EF4426">
      <w:pPr>
        <w:pStyle w:val="Bibliography"/>
        <w:rPr>
          <w:noProof/>
        </w:rPr>
      </w:pPr>
      <w:r>
        <w:rPr>
          <w:noProof/>
        </w:rPr>
        <w:t xml:space="preserve">EHRC, 2020. </w:t>
      </w:r>
      <w:r>
        <w:rPr>
          <w:i/>
          <w:iCs/>
          <w:noProof/>
        </w:rPr>
        <w:t xml:space="preserve">Your-rights-under-equality-act-2010. </w:t>
      </w:r>
      <w:r>
        <w:rPr>
          <w:noProof/>
        </w:rPr>
        <w:t xml:space="preserve">[Online] </w:t>
      </w:r>
      <w:r>
        <w:rPr>
          <w:noProof/>
        </w:rPr>
        <w:br/>
        <w:t xml:space="preserve">Available at: </w:t>
      </w:r>
      <w:r>
        <w:rPr>
          <w:noProof/>
          <w:u w:val="single"/>
        </w:rPr>
        <w:t>https://www.equalityhumanrights.com/en/advice-and-guidance/your-rights-under-equality-act-2010</w:t>
      </w:r>
      <w:r>
        <w:rPr>
          <w:noProof/>
        </w:rPr>
        <w:br/>
        <w:t>[Accessed 22 04 2021].</w:t>
      </w:r>
    </w:p>
    <w:p w14:paraId="1E4984A2" w14:textId="77777777" w:rsidR="00EF4426" w:rsidRDefault="00EF4426" w:rsidP="00EF4426">
      <w:pPr>
        <w:pStyle w:val="Bibliography"/>
        <w:rPr>
          <w:noProof/>
        </w:rPr>
      </w:pPr>
      <w:r>
        <w:rPr>
          <w:noProof/>
        </w:rPr>
        <w:t xml:space="preserve">Frue, K., 2018. </w:t>
      </w:r>
      <w:r>
        <w:rPr>
          <w:i/>
          <w:iCs/>
          <w:noProof/>
        </w:rPr>
        <w:t xml:space="preserve">pest-analysis-of-healthcare-industry. </w:t>
      </w:r>
      <w:r>
        <w:rPr>
          <w:noProof/>
        </w:rPr>
        <w:t xml:space="preserve">[Online] </w:t>
      </w:r>
      <w:r>
        <w:rPr>
          <w:noProof/>
        </w:rPr>
        <w:br/>
        <w:t xml:space="preserve">Available at: </w:t>
      </w:r>
      <w:r>
        <w:rPr>
          <w:noProof/>
          <w:u w:val="single"/>
        </w:rPr>
        <w:t>https://pestleanalysis.com/pest-analysis-of-healthcare-industry/</w:t>
      </w:r>
      <w:r>
        <w:rPr>
          <w:noProof/>
        </w:rPr>
        <w:br/>
        <w:t>[Accessed 21 04 2021].</w:t>
      </w:r>
    </w:p>
    <w:p w14:paraId="0571EFAE" w14:textId="77777777" w:rsidR="00EF4426" w:rsidRDefault="00EF4426" w:rsidP="00EF4426">
      <w:pPr>
        <w:pStyle w:val="Bibliography"/>
        <w:rPr>
          <w:noProof/>
        </w:rPr>
      </w:pPr>
      <w:r>
        <w:rPr>
          <w:noProof/>
        </w:rPr>
        <w:t xml:space="preserve">Hegwer, L., 2019. </w:t>
      </w:r>
      <w:r>
        <w:rPr>
          <w:i/>
          <w:iCs/>
          <w:noProof/>
        </w:rPr>
        <w:t xml:space="preserve">beyond-compliance-the-ethical-cfo.html. </w:t>
      </w:r>
      <w:r>
        <w:rPr>
          <w:noProof/>
        </w:rPr>
        <w:t xml:space="preserve">[Online] </w:t>
      </w:r>
      <w:r>
        <w:rPr>
          <w:noProof/>
        </w:rPr>
        <w:br/>
        <w:t xml:space="preserve">Available at: </w:t>
      </w:r>
      <w:r>
        <w:rPr>
          <w:noProof/>
          <w:u w:val="single"/>
        </w:rPr>
        <w:t>https://www.hfma.org/topics/hfm/2019/december/beyond-compliance-the-ethical-cfo.html</w:t>
      </w:r>
      <w:r>
        <w:rPr>
          <w:noProof/>
        </w:rPr>
        <w:br/>
        <w:t>[Accessed 19 03 2021].</w:t>
      </w:r>
    </w:p>
    <w:p w14:paraId="7F049BDB" w14:textId="77777777" w:rsidR="00EF4426" w:rsidRDefault="00EF4426" w:rsidP="00EF4426">
      <w:pPr>
        <w:pStyle w:val="Bibliography"/>
        <w:rPr>
          <w:noProof/>
        </w:rPr>
      </w:pPr>
      <w:r>
        <w:rPr>
          <w:noProof/>
        </w:rPr>
        <w:t xml:space="preserve">Hobbs, B., 2018. </w:t>
      </w:r>
      <w:r>
        <w:rPr>
          <w:i/>
          <w:iCs/>
          <w:noProof/>
        </w:rPr>
        <w:t xml:space="preserve">The Health carework-force in england. </w:t>
      </w:r>
      <w:r>
        <w:rPr>
          <w:noProof/>
        </w:rPr>
        <w:t xml:space="preserve">[Online] </w:t>
      </w:r>
      <w:r>
        <w:rPr>
          <w:noProof/>
        </w:rPr>
        <w:br/>
        <w:t xml:space="preserve">Available at: </w:t>
      </w:r>
      <w:r>
        <w:rPr>
          <w:noProof/>
          <w:u w:val="single"/>
        </w:rPr>
        <w:t>https://www.kingsfund.org.uk/publications/health-care-workforce-england</w:t>
      </w:r>
      <w:r>
        <w:rPr>
          <w:noProof/>
        </w:rPr>
        <w:br/>
        <w:t>[Accessed 24 04 2021].</w:t>
      </w:r>
    </w:p>
    <w:p w14:paraId="6EDC22DB" w14:textId="77777777" w:rsidR="00EF4426" w:rsidRDefault="00EF4426" w:rsidP="00EF4426">
      <w:pPr>
        <w:pStyle w:val="Bibliography"/>
        <w:rPr>
          <w:noProof/>
        </w:rPr>
      </w:pPr>
      <w:r>
        <w:rPr>
          <w:noProof/>
        </w:rPr>
        <w:t xml:space="preserve">initiative, E. a. c., 2020. </w:t>
      </w:r>
      <w:r>
        <w:rPr>
          <w:i/>
          <w:iCs/>
          <w:noProof/>
        </w:rPr>
        <w:t xml:space="preserve">decision-making-model/. </w:t>
      </w:r>
      <w:r>
        <w:rPr>
          <w:noProof/>
        </w:rPr>
        <w:t xml:space="preserve">[Online] </w:t>
      </w:r>
      <w:r>
        <w:rPr>
          <w:noProof/>
        </w:rPr>
        <w:br/>
        <w:t xml:space="preserve">Available at: </w:t>
      </w:r>
      <w:r>
        <w:rPr>
          <w:noProof/>
          <w:u w:val="single"/>
        </w:rPr>
        <w:t>https://www.ethics.org/resources/free-toolkit/decision-making-model/</w:t>
      </w:r>
      <w:r>
        <w:rPr>
          <w:noProof/>
        </w:rPr>
        <w:br/>
        <w:t>[Accessed 08 04 2021].</w:t>
      </w:r>
    </w:p>
    <w:p w14:paraId="0E3226F8" w14:textId="77777777" w:rsidR="00EF4426" w:rsidRDefault="00EF4426" w:rsidP="00EF4426">
      <w:pPr>
        <w:pStyle w:val="Bibliography"/>
        <w:rPr>
          <w:noProof/>
        </w:rPr>
      </w:pPr>
      <w:r>
        <w:rPr>
          <w:noProof/>
        </w:rPr>
        <w:t xml:space="preserve">Leconte, P., 2018. </w:t>
      </w:r>
      <w:r>
        <w:rPr>
          <w:i/>
          <w:iCs/>
          <w:noProof/>
        </w:rPr>
        <w:t xml:space="preserve">what goes into a pest-analysis for healthcare. </w:t>
      </w:r>
      <w:r>
        <w:rPr>
          <w:noProof/>
        </w:rPr>
        <w:t xml:space="preserve">[Online] </w:t>
      </w:r>
      <w:r>
        <w:rPr>
          <w:noProof/>
        </w:rPr>
        <w:br/>
        <w:t xml:space="preserve">Available at: </w:t>
      </w:r>
      <w:r>
        <w:rPr>
          <w:noProof/>
          <w:u w:val="single"/>
        </w:rPr>
        <w:t>https://www.clearpointstrategy.com/pest-analysis-healthcare/</w:t>
      </w:r>
      <w:r>
        <w:rPr>
          <w:noProof/>
        </w:rPr>
        <w:br/>
        <w:t>[Accessed 21 04 2021].</w:t>
      </w:r>
    </w:p>
    <w:p w14:paraId="350DB1DD" w14:textId="77777777" w:rsidR="00EF4426" w:rsidRDefault="00EF4426" w:rsidP="00EF4426">
      <w:pPr>
        <w:pStyle w:val="Bibliography"/>
        <w:rPr>
          <w:noProof/>
        </w:rPr>
      </w:pPr>
      <w:r>
        <w:rPr>
          <w:noProof/>
        </w:rPr>
        <w:t xml:space="preserve">Mulder, P., 2018. </w:t>
      </w:r>
      <w:r>
        <w:rPr>
          <w:i/>
          <w:iCs/>
          <w:noProof/>
        </w:rPr>
        <w:t xml:space="preserve">Burke-litwin-model of organisational change. </w:t>
      </w:r>
      <w:r>
        <w:rPr>
          <w:noProof/>
        </w:rPr>
        <w:t xml:space="preserve">[Online] </w:t>
      </w:r>
      <w:r>
        <w:rPr>
          <w:noProof/>
        </w:rPr>
        <w:br/>
        <w:t xml:space="preserve">Available at: </w:t>
      </w:r>
      <w:r>
        <w:rPr>
          <w:noProof/>
          <w:u w:val="single"/>
        </w:rPr>
        <w:t>https://www.toolshero.com/change-management/burke-litwin-model/</w:t>
      </w:r>
      <w:r>
        <w:rPr>
          <w:noProof/>
        </w:rPr>
        <w:br/>
        <w:t>[Accessed 24 04 2021].</w:t>
      </w:r>
    </w:p>
    <w:p w14:paraId="696D46D8" w14:textId="77777777" w:rsidR="00EF4426" w:rsidRDefault="00EF4426" w:rsidP="00EF4426">
      <w:pPr>
        <w:pStyle w:val="Bibliography"/>
        <w:rPr>
          <w:noProof/>
        </w:rPr>
      </w:pPr>
      <w:r>
        <w:rPr>
          <w:noProof/>
        </w:rPr>
        <w:lastRenderedPageBreak/>
        <w:t xml:space="preserve">NMC, 2018. </w:t>
      </w:r>
      <w:r>
        <w:rPr>
          <w:i/>
          <w:iCs/>
          <w:noProof/>
        </w:rPr>
        <w:t xml:space="preserve">https://www.pslhub.org/learn/organisations-linked-to-patient-safety-uk-and-beyond/regulators-and-their-regulations/professional-The-code-professional-standards-of-practice-and-behaviour-for-nurses-midwives-and-nursing-associates-october-. </w:t>
      </w:r>
      <w:r>
        <w:rPr>
          <w:noProof/>
        </w:rPr>
        <w:t xml:space="preserve">[Online] </w:t>
      </w:r>
      <w:r>
        <w:rPr>
          <w:noProof/>
        </w:rPr>
        <w:br/>
        <w:t xml:space="preserve">Available at: </w:t>
      </w:r>
      <w:r>
        <w:rPr>
          <w:noProof/>
          <w:u w:val="single"/>
        </w:rPr>
        <w:t>https://www.pslhub.org/learn/organisations-linked-to-patient-safety-uk-and-beyond/regulators-and-their-regulations/professional-regulators/nmc/the-code-professional-standards-of-practice-and-behaviour-for-nurses-midwives-and-nursing-associates-october-</w:t>
      </w:r>
      <w:r>
        <w:rPr>
          <w:noProof/>
        </w:rPr>
        <w:br/>
        <w:t>[Accessed 22 04 2021].</w:t>
      </w:r>
    </w:p>
    <w:p w14:paraId="2043CB53" w14:textId="77777777" w:rsidR="00EF4426" w:rsidRDefault="00EF4426" w:rsidP="00EF4426">
      <w:pPr>
        <w:pStyle w:val="Bibliography"/>
        <w:rPr>
          <w:noProof/>
        </w:rPr>
      </w:pPr>
      <w:r>
        <w:rPr>
          <w:noProof/>
        </w:rPr>
        <w:t xml:space="preserve">Pekerjaan, A., 2019. </w:t>
      </w:r>
      <w:r>
        <w:rPr>
          <w:i/>
          <w:iCs/>
          <w:noProof/>
        </w:rPr>
        <w:t xml:space="preserve">5-sought-workplace-ethics-behaviour/. </w:t>
      </w:r>
      <w:r>
        <w:rPr>
          <w:noProof/>
        </w:rPr>
        <w:t xml:space="preserve">[Online] </w:t>
      </w:r>
      <w:r>
        <w:rPr>
          <w:noProof/>
        </w:rPr>
        <w:br/>
        <w:t xml:space="preserve">Available at: </w:t>
      </w:r>
      <w:r>
        <w:rPr>
          <w:noProof/>
          <w:u w:val="single"/>
        </w:rPr>
        <w:t>https://www.jobstreet.com.my/en/cms/employer/5-sought-workplace-ethics-behaviour/</w:t>
      </w:r>
      <w:r>
        <w:rPr>
          <w:noProof/>
        </w:rPr>
        <w:br/>
        <w:t>[Accessed 06 03 2021].</w:t>
      </w:r>
    </w:p>
    <w:p w14:paraId="63DBF67B" w14:textId="77777777" w:rsidR="00EF4426" w:rsidRDefault="00EF4426" w:rsidP="00EF4426">
      <w:pPr>
        <w:pStyle w:val="Bibliography"/>
        <w:rPr>
          <w:noProof/>
        </w:rPr>
      </w:pPr>
      <w:r>
        <w:rPr>
          <w:noProof/>
        </w:rPr>
        <w:t xml:space="preserve">Sadler, F., 2021. </w:t>
      </w:r>
      <w:r>
        <w:rPr>
          <w:i/>
          <w:iCs/>
          <w:noProof/>
        </w:rPr>
        <w:t xml:space="preserve">Nursing shortage impact on patient safety. </w:t>
      </w:r>
      <w:r>
        <w:rPr>
          <w:noProof/>
        </w:rPr>
        <w:t xml:space="preserve">[Online] </w:t>
      </w:r>
      <w:r>
        <w:rPr>
          <w:noProof/>
        </w:rPr>
        <w:br/>
        <w:t xml:space="preserve">Available at: </w:t>
      </w:r>
      <w:r>
        <w:rPr>
          <w:noProof/>
          <w:u w:val="single"/>
        </w:rPr>
        <w:t>https://www.relias.com/blog/nursing-shortage-impact-on-patient-safety</w:t>
      </w:r>
      <w:r>
        <w:rPr>
          <w:noProof/>
        </w:rPr>
        <w:br/>
        <w:t>[Accessed 21 04 2021].</w:t>
      </w:r>
    </w:p>
    <w:p w14:paraId="088BC9E4" w14:textId="77777777" w:rsidR="00EF4426" w:rsidRDefault="00EF4426" w:rsidP="00EF4426">
      <w:pPr>
        <w:pStyle w:val="Bibliography"/>
        <w:rPr>
          <w:noProof/>
        </w:rPr>
      </w:pPr>
      <w:r>
        <w:rPr>
          <w:noProof/>
        </w:rPr>
        <w:t xml:space="preserve">Scie, 2016. </w:t>
      </w:r>
      <w:r>
        <w:rPr>
          <w:i/>
          <w:iCs/>
          <w:noProof/>
        </w:rPr>
        <w:t xml:space="preserve">The care-act-2014 assessment-and-eligibility. </w:t>
      </w:r>
      <w:r>
        <w:rPr>
          <w:noProof/>
        </w:rPr>
        <w:t xml:space="preserve">[Online] </w:t>
      </w:r>
      <w:r>
        <w:rPr>
          <w:noProof/>
        </w:rPr>
        <w:br/>
        <w:t xml:space="preserve">Available at: </w:t>
      </w:r>
      <w:r>
        <w:rPr>
          <w:noProof/>
          <w:u w:val="single"/>
        </w:rPr>
        <w:t>https://www.scie.org.uk/care-act-2014/assessment-and-eligibility/</w:t>
      </w:r>
      <w:r>
        <w:rPr>
          <w:noProof/>
        </w:rPr>
        <w:br/>
        <w:t>[Accessed 22 04 2021].</w:t>
      </w:r>
    </w:p>
    <w:p w14:paraId="75CCF74F" w14:textId="77777777" w:rsidR="00EF4426" w:rsidRDefault="00EF4426" w:rsidP="00EF4426">
      <w:pPr>
        <w:pStyle w:val="Bibliography"/>
        <w:rPr>
          <w:noProof/>
        </w:rPr>
      </w:pPr>
      <w:r>
        <w:rPr>
          <w:noProof/>
        </w:rPr>
        <w:t xml:space="preserve">Sisson, J., 2013. </w:t>
      </w:r>
      <w:r>
        <w:rPr>
          <w:i/>
          <w:iCs/>
          <w:noProof/>
        </w:rPr>
        <w:t xml:space="preserve">Growth strategies. </w:t>
      </w:r>
      <w:r>
        <w:rPr>
          <w:noProof/>
        </w:rPr>
        <w:t xml:space="preserve">[Online] </w:t>
      </w:r>
      <w:r>
        <w:rPr>
          <w:noProof/>
        </w:rPr>
        <w:br/>
        <w:t xml:space="preserve">Available at: </w:t>
      </w:r>
      <w:r>
        <w:rPr>
          <w:noProof/>
          <w:u w:val="single"/>
        </w:rPr>
        <w:t>https://www.bizjournals.com/bizjournals/how-to/growth-strategies/2013/07/the-five-factors-you-need-to.html</w:t>
      </w:r>
      <w:r>
        <w:rPr>
          <w:noProof/>
        </w:rPr>
        <w:br/>
        <w:t>[Accessed 08 April 2021].</w:t>
      </w:r>
    </w:p>
    <w:p w14:paraId="5338767A" w14:textId="77777777" w:rsidR="00EF4426" w:rsidRDefault="00EF4426" w:rsidP="00EF4426">
      <w:pPr>
        <w:pStyle w:val="Bibliography"/>
        <w:rPr>
          <w:noProof/>
        </w:rPr>
      </w:pPr>
      <w:r>
        <w:rPr>
          <w:noProof/>
        </w:rPr>
        <w:t xml:space="preserve">Staffing, A., 2016. </w:t>
      </w:r>
      <w:r>
        <w:rPr>
          <w:i/>
          <w:iCs/>
          <w:noProof/>
        </w:rPr>
        <w:t xml:space="preserve">10-todays-common-human-resource-challenges/. </w:t>
      </w:r>
      <w:r>
        <w:rPr>
          <w:noProof/>
        </w:rPr>
        <w:t xml:space="preserve">[Online] </w:t>
      </w:r>
      <w:r>
        <w:rPr>
          <w:noProof/>
        </w:rPr>
        <w:br/>
        <w:t xml:space="preserve">Available at: </w:t>
      </w:r>
      <w:r>
        <w:rPr>
          <w:noProof/>
          <w:u w:val="single"/>
        </w:rPr>
        <w:t>https://atlasstaffing.com/blog/10-todays-common-human-resource-challenges/</w:t>
      </w:r>
      <w:r>
        <w:rPr>
          <w:noProof/>
        </w:rPr>
        <w:br/>
        <w:t>[Accessed 24 04 2021].</w:t>
      </w:r>
    </w:p>
    <w:p w14:paraId="38260C00" w14:textId="77777777" w:rsidR="00EF4426" w:rsidRDefault="00EF4426" w:rsidP="00EF4426">
      <w:pPr>
        <w:pStyle w:val="Bibliography"/>
        <w:rPr>
          <w:noProof/>
        </w:rPr>
      </w:pPr>
      <w:r>
        <w:rPr>
          <w:noProof/>
        </w:rPr>
        <w:t xml:space="preserve">Trout, J., n.d. </w:t>
      </w:r>
      <w:r>
        <w:rPr>
          <w:i/>
          <w:iCs/>
          <w:noProof/>
        </w:rPr>
        <w:t xml:space="preserve">https://www.reliableplant.com/fishbone-diagram-. </w:t>
      </w:r>
      <w:r>
        <w:rPr>
          <w:noProof/>
        </w:rPr>
        <w:t xml:space="preserve">[Online] </w:t>
      </w:r>
      <w:r>
        <w:rPr>
          <w:noProof/>
        </w:rPr>
        <w:br/>
        <w:t xml:space="preserve">Available at: </w:t>
      </w:r>
      <w:r>
        <w:rPr>
          <w:noProof/>
          <w:u w:val="single"/>
        </w:rPr>
        <w:t>https://www.reliableplant.com/fishbone-diagram-</w:t>
      </w:r>
      <w:r>
        <w:rPr>
          <w:noProof/>
        </w:rPr>
        <w:br/>
        <w:t>[Accessed 22 04 2021].</w:t>
      </w:r>
    </w:p>
    <w:p w14:paraId="26A72222" w14:textId="77777777" w:rsidR="00EF4426" w:rsidRDefault="00EF4426" w:rsidP="00EF4426">
      <w:pPr>
        <w:pStyle w:val="Bibliography"/>
        <w:rPr>
          <w:noProof/>
        </w:rPr>
      </w:pPr>
      <w:r>
        <w:rPr>
          <w:noProof/>
        </w:rPr>
        <w:t xml:space="preserve">UMASS, 2021. </w:t>
      </w:r>
      <w:r>
        <w:rPr>
          <w:i/>
          <w:iCs/>
          <w:noProof/>
        </w:rPr>
        <w:t xml:space="preserve">decision-making process. </w:t>
      </w:r>
      <w:r>
        <w:rPr>
          <w:noProof/>
        </w:rPr>
        <w:t xml:space="preserve">[Online] </w:t>
      </w:r>
      <w:r>
        <w:rPr>
          <w:noProof/>
        </w:rPr>
        <w:br/>
        <w:t xml:space="preserve">Available at: </w:t>
      </w:r>
      <w:r>
        <w:rPr>
          <w:noProof/>
          <w:u w:val="single"/>
        </w:rPr>
        <w:t>https://www.umassd.edu/fycm/decision-making/process/</w:t>
      </w:r>
      <w:r>
        <w:rPr>
          <w:noProof/>
        </w:rPr>
        <w:br/>
        <w:t>[Accessed 22 04 2021].</w:t>
      </w:r>
    </w:p>
    <w:p w14:paraId="0F8EA378" w14:textId="5BB6B800" w:rsidR="003C452F" w:rsidRPr="003C452F" w:rsidRDefault="000C0DAE" w:rsidP="00EF4426">
      <w:pPr>
        <w:jc w:val="both"/>
        <w:rPr>
          <w:rFonts w:cs="Calibri"/>
          <w:sz w:val="28"/>
          <w:szCs w:val="28"/>
        </w:rPr>
      </w:pPr>
      <w:r>
        <w:rPr>
          <w:rFonts w:cs="Calibri"/>
          <w:sz w:val="28"/>
          <w:szCs w:val="28"/>
        </w:rPr>
        <w:fldChar w:fldCharType="end"/>
      </w:r>
    </w:p>
    <w:sectPr w:rsidR="003C452F" w:rsidRPr="003C452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79BA7" w14:textId="77777777" w:rsidR="007D46A6" w:rsidRDefault="007D46A6" w:rsidP="00892EE5">
      <w:pPr>
        <w:spacing w:after="0" w:line="240" w:lineRule="auto"/>
      </w:pPr>
      <w:r>
        <w:separator/>
      </w:r>
    </w:p>
  </w:endnote>
  <w:endnote w:type="continuationSeparator" w:id="0">
    <w:p w14:paraId="7B3D716D" w14:textId="77777777" w:rsidR="007D46A6" w:rsidRDefault="007D46A6" w:rsidP="00892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92104"/>
      <w:docPartObj>
        <w:docPartGallery w:val="Page Numbers (Bottom of Page)"/>
        <w:docPartUnique/>
      </w:docPartObj>
    </w:sdtPr>
    <w:sdtEndPr>
      <w:rPr>
        <w:noProof/>
      </w:rPr>
    </w:sdtEndPr>
    <w:sdtContent>
      <w:p w14:paraId="2BF9CC8F" w14:textId="32E91970" w:rsidR="000C0DAE" w:rsidRDefault="000C0D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61F244" w14:textId="77777777" w:rsidR="000C0DAE" w:rsidRDefault="000C0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4856C" w14:textId="77777777" w:rsidR="007D46A6" w:rsidRDefault="007D46A6" w:rsidP="00892EE5">
      <w:pPr>
        <w:spacing w:after="0" w:line="240" w:lineRule="auto"/>
      </w:pPr>
      <w:r>
        <w:separator/>
      </w:r>
    </w:p>
  </w:footnote>
  <w:footnote w:type="continuationSeparator" w:id="0">
    <w:p w14:paraId="792381D1" w14:textId="77777777" w:rsidR="007D46A6" w:rsidRDefault="007D46A6" w:rsidP="00892E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C402E"/>
    <w:multiLevelType w:val="hybridMultilevel"/>
    <w:tmpl w:val="46A6CD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7C151E"/>
    <w:multiLevelType w:val="hybridMultilevel"/>
    <w:tmpl w:val="3EBAED8C"/>
    <w:lvl w:ilvl="0" w:tplc="F5BA8E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B6D"/>
    <w:rsid w:val="00010709"/>
    <w:rsid w:val="00027D44"/>
    <w:rsid w:val="000357AA"/>
    <w:rsid w:val="000428B1"/>
    <w:rsid w:val="00057407"/>
    <w:rsid w:val="00080CDB"/>
    <w:rsid w:val="000C0DAE"/>
    <w:rsid w:val="000C20DB"/>
    <w:rsid w:val="000C2EC4"/>
    <w:rsid w:val="000F5CA3"/>
    <w:rsid w:val="00110382"/>
    <w:rsid w:val="00132F9C"/>
    <w:rsid w:val="00142717"/>
    <w:rsid w:val="001462E6"/>
    <w:rsid w:val="00156C2A"/>
    <w:rsid w:val="00165A51"/>
    <w:rsid w:val="00193EB2"/>
    <w:rsid w:val="001A27EE"/>
    <w:rsid w:val="001B1FDE"/>
    <w:rsid w:val="001B3161"/>
    <w:rsid w:val="001E17A0"/>
    <w:rsid w:val="00205A5E"/>
    <w:rsid w:val="00214E90"/>
    <w:rsid w:val="002306BC"/>
    <w:rsid w:val="0025755D"/>
    <w:rsid w:val="0028701E"/>
    <w:rsid w:val="00291353"/>
    <w:rsid w:val="002964B9"/>
    <w:rsid w:val="002B2AD5"/>
    <w:rsid w:val="002C0695"/>
    <w:rsid w:val="002D3E59"/>
    <w:rsid w:val="002E6347"/>
    <w:rsid w:val="003121D0"/>
    <w:rsid w:val="00313051"/>
    <w:rsid w:val="003251DD"/>
    <w:rsid w:val="00335442"/>
    <w:rsid w:val="00354681"/>
    <w:rsid w:val="00356792"/>
    <w:rsid w:val="0035727A"/>
    <w:rsid w:val="003A1D29"/>
    <w:rsid w:val="003C3217"/>
    <w:rsid w:val="003C452F"/>
    <w:rsid w:val="003D2B6D"/>
    <w:rsid w:val="003E35D4"/>
    <w:rsid w:val="003F0469"/>
    <w:rsid w:val="00400E23"/>
    <w:rsid w:val="00404472"/>
    <w:rsid w:val="004110CB"/>
    <w:rsid w:val="004208B4"/>
    <w:rsid w:val="00434222"/>
    <w:rsid w:val="00453BEB"/>
    <w:rsid w:val="00466816"/>
    <w:rsid w:val="00467DE6"/>
    <w:rsid w:val="00467E7C"/>
    <w:rsid w:val="00476A91"/>
    <w:rsid w:val="00482730"/>
    <w:rsid w:val="004A16CF"/>
    <w:rsid w:val="004C7EFC"/>
    <w:rsid w:val="00527694"/>
    <w:rsid w:val="00532534"/>
    <w:rsid w:val="00540D3C"/>
    <w:rsid w:val="0058035B"/>
    <w:rsid w:val="00587627"/>
    <w:rsid w:val="00595635"/>
    <w:rsid w:val="005C7D88"/>
    <w:rsid w:val="005D0E64"/>
    <w:rsid w:val="005F5075"/>
    <w:rsid w:val="00602C96"/>
    <w:rsid w:val="00606ABE"/>
    <w:rsid w:val="00641C68"/>
    <w:rsid w:val="0064677F"/>
    <w:rsid w:val="006565EF"/>
    <w:rsid w:val="006724F0"/>
    <w:rsid w:val="0069711F"/>
    <w:rsid w:val="006B0D7A"/>
    <w:rsid w:val="006C06C9"/>
    <w:rsid w:val="006D12C1"/>
    <w:rsid w:val="006E2361"/>
    <w:rsid w:val="0071092D"/>
    <w:rsid w:val="00713B7F"/>
    <w:rsid w:val="00721784"/>
    <w:rsid w:val="00721EEC"/>
    <w:rsid w:val="00724539"/>
    <w:rsid w:val="007405B8"/>
    <w:rsid w:val="007469EF"/>
    <w:rsid w:val="007732CF"/>
    <w:rsid w:val="00775761"/>
    <w:rsid w:val="007900C3"/>
    <w:rsid w:val="00792B65"/>
    <w:rsid w:val="00795B03"/>
    <w:rsid w:val="007A0B62"/>
    <w:rsid w:val="007A698E"/>
    <w:rsid w:val="007B6ABC"/>
    <w:rsid w:val="007B745A"/>
    <w:rsid w:val="007C0ACF"/>
    <w:rsid w:val="007D46A6"/>
    <w:rsid w:val="007E4095"/>
    <w:rsid w:val="007E4FA7"/>
    <w:rsid w:val="007E6116"/>
    <w:rsid w:val="007F038C"/>
    <w:rsid w:val="007F0607"/>
    <w:rsid w:val="007F4AB2"/>
    <w:rsid w:val="007F6F10"/>
    <w:rsid w:val="00820D77"/>
    <w:rsid w:val="008412A3"/>
    <w:rsid w:val="008417BA"/>
    <w:rsid w:val="00860CB7"/>
    <w:rsid w:val="0088199F"/>
    <w:rsid w:val="00882D17"/>
    <w:rsid w:val="00892EE5"/>
    <w:rsid w:val="008B1A40"/>
    <w:rsid w:val="008D764C"/>
    <w:rsid w:val="008E53B6"/>
    <w:rsid w:val="0091183C"/>
    <w:rsid w:val="0092586E"/>
    <w:rsid w:val="00936D67"/>
    <w:rsid w:val="00976A09"/>
    <w:rsid w:val="00976B6E"/>
    <w:rsid w:val="00984353"/>
    <w:rsid w:val="00993D73"/>
    <w:rsid w:val="009A6035"/>
    <w:rsid w:val="009E6DCB"/>
    <w:rsid w:val="009F1774"/>
    <w:rsid w:val="00A24DB1"/>
    <w:rsid w:val="00A24EFE"/>
    <w:rsid w:val="00A61DAF"/>
    <w:rsid w:val="00A71834"/>
    <w:rsid w:val="00A869DA"/>
    <w:rsid w:val="00AB55C8"/>
    <w:rsid w:val="00AD4F95"/>
    <w:rsid w:val="00AD6473"/>
    <w:rsid w:val="00B00C0E"/>
    <w:rsid w:val="00B12AC3"/>
    <w:rsid w:val="00B1620A"/>
    <w:rsid w:val="00B24D35"/>
    <w:rsid w:val="00B63CDC"/>
    <w:rsid w:val="00B70EA9"/>
    <w:rsid w:val="00B94EFB"/>
    <w:rsid w:val="00BB20FF"/>
    <w:rsid w:val="00BB40BE"/>
    <w:rsid w:val="00BB44FA"/>
    <w:rsid w:val="00BC1655"/>
    <w:rsid w:val="00BC2EFE"/>
    <w:rsid w:val="00BC73BD"/>
    <w:rsid w:val="00C07B4A"/>
    <w:rsid w:val="00C44FA5"/>
    <w:rsid w:val="00C57393"/>
    <w:rsid w:val="00C62B55"/>
    <w:rsid w:val="00C66074"/>
    <w:rsid w:val="00C82274"/>
    <w:rsid w:val="00CA105B"/>
    <w:rsid w:val="00CB3BAE"/>
    <w:rsid w:val="00CC7C32"/>
    <w:rsid w:val="00CD7242"/>
    <w:rsid w:val="00CF391A"/>
    <w:rsid w:val="00D21279"/>
    <w:rsid w:val="00D57308"/>
    <w:rsid w:val="00D61527"/>
    <w:rsid w:val="00D64DD7"/>
    <w:rsid w:val="00D82B2C"/>
    <w:rsid w:val="00DA22C8"/>
    <w:rsid w:val="00DD1C2E"/>
    <w:rsid w:val="00DE44C1"/>
    <w:rsid w:val="00DF0C76"/>
    <w:rsid w:val="00E061DA"/>
    <w:rsid w:val="00E27117"/>
    <w:rsid w:val="00E31C73"/>
    <w:rsid w:val="00E60415"/>
    <w:rsid w:val="00E64650"/>
    <w:rsid w:val="00E87715"/>
    <w:rsid w:val="00E919A5"/>
    <w:rsid w:val="00EA71F5"/>
    <w:rsid w:val="00EF4426"/>
    <w:rsid w:val="00EF5EA8"/>
    <w:rsid w:val="00F0514F"/>
    <w:rsid w:val="00F07595"/>
    <w:rsid w:val="00F37F03"/>
    <w:rsid w:val="00F40E91"/>
    <w:rsid w:val="00F456E4"/>
    <w:rsid w:val="00F46889"/>
    <w:rsid w:val="00F517C1"/>
    <w:rsid w:val="00F6196D"/>
    <w:rsid w:val="00F701D6"/>
    <w:rsid w:val="00F73F9A"/>
    <w:rsid w:val="00F8225D"/>
    <w:rsid w:val="00FB1BC0"/>
    <w:rsid w:val="00FE69D4"/>
    <w:rsid w:val="00FF5CD5"/>
    <w:rsid w:val="00FF6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8EFC1"/>
  <w15:chartTrackingRefBased/>
  <w15:docId w15:val="{05995F6A-F4E0-4437-ABF2-1D8DA8136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074"/>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7B6ABC"/>
  </w:style>
  <w:style w:type="paragraph" w:styleId="NormalWeb">
    <w:name w:val="Normal (Web)"/>
    <w:basedOn w:val="Normal"/>
    <w:uiPriority w:val="99"/>
    <w:unhideWhenUsed/>
    <w:rsid w:val="00AD4F95"/>
    <w:pPr>
      <w:spacing w:before="100" w:beforeAutospacing="1" w:after="100" w:afterAutospacing="1" w:line="240" w:lineRule="auto"/>
    </w:pPr>
    <w:rPr>
      <w:rFonts w:ascii="Times New Roman" w:eastAsia="Times New Roman" w:hAnsi="Times New Roman"/>
      <w:sz w:val="24"/>
      <w:szCs w:val="24"/>
      <w:lang w:eastAsia="en-GB"/>
    </w:rPr>
  </w:style>
  <w:style w:type="character" w:styleId="CommentReference">
    <w:name w:val="annotation reference"/>
    <w:basedOn w:val="DefaultParagraphFont"/>
    <w:uiPriority w:val="99"/>
    <w:semiHidden/>
    <w:unhideWhenUsed/>
    <w:rsid w:val="00205A5E"/>
    <w:rPr>
      <w:sz w:val="16"/>
      <w:szCs w:val="16"/>
    </w:rPr>
  </w:style>
  <w:style w:type="paragraph" w:styleId="CommentText">
    <w:name w:val="annotation text"/>
    <w:basedOn w:val="Normal"/>
    <w:link w:val="CommentTextChar"/>
    <w:uiPriority w:val="99"/>
    <w:semiHidden/>
    <w:unhideWhenUsed/>
    <w:rsid w:val="00205A5E"/>
    <w:pPr>
      <w:spacing w:line="240" w:lineRule="auto"/>
    </w:pPr>
    <w:rPr>
      <w:sz w:val="20"/>
      <w:szCs w:val="20"/>
    </w:rPr>
  </w:style>
  <w:style w:type="character" w:customStyle="1" w:styleId="CommentTextChar">
    <w:name w:val="Comment Text Char"/>
    <w:basedOn w:val="DefaultParagraphFont"/>
    <w:link w:val="CommentText"/>
    <w:uiPriority w:val="99"/>
    <w:semiHidden/>
    <w:rsid w:val="00205A5E"/>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205A5E"/>
    <w:rPr>
      <w:b/>
      <w:bCs/>
    </w:rPr>
  </w:style>
  <w:style w:type="character" w:customStyle="1" w:styleId="CommentSubjectChar">
    <w:name w:val="Comment Subject Char"/>
    <w:basedOn w:val="CommentTextChar"/>
    <w:link w:val="CommentSubject"/>
    <w:uiPriority w:val="99"/>
    <w:semiHidden/>
    <w:rsid w:val="00205A5E"/>
    <w:rPr>
      <w:rFonts w:ascii="Calibri" w:eastAsia="Calibri" w:hAnsi="Calibri" w:cs="Times New Roman"/>
      <w:b/>
      <w:bCs/>
      <w:sz w:val="20"/>
      <w:szCs w:val="20"/>
    </w:rPr>
  </w:style>
  <w:style w:type="paragraph" w:styleId="Bibliography">
    <w:name w:val="Bibliography"/>
    <w:basedOn w:val="Normal"/>
    <w:next w:val="Normal"/>
    <w:uiPriority w:val="37"/>
    <w:unhideWhenUsed/>
    <w:rsid w:val="003C452F"/>
  </w:style>
  <w:style w:type="paragraph" w:styleId="ListParagraph">
    <w:name w:val="List Paragraph"/>
    <w:basedOn w:val="Normal"/>
    <w:uiPriority w:val="34"/>
    <w:qFormat/>
    <w:rsid w:val="006D12C1"/>
    <w:pPr>
      <w:ind w:left="720"/>
      <w:contextualSpacing/>
    </w:pPr>
  </w:style>
  <w:style w:type="paragraph" w:styleId="Header">
    <w:name w:val="header"/>
    <w:basedOn w:val="Normal"/>
    <w:link w:val="HeaderChar"/>
    <w:uiPriority w:val="99"/>
    <w:unhideWhenUsed/>
    <w:rsid w:val="00892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EE5"/>
    <w:rPr>
      <w:rFonts w:ascii="Calibri" w:eastAsia="Calibri" w:hAnsi="Calibri" w:cs="Times New Roman"/>
    </w:rPr>
  </w:style>
  <w:style w:type="paragraph" w:styleId="Footer">
    <w:name w:val="footer"/>
    <w:basedOn w:val="Normal"/>
    <w:link w:val="FooterChar"/>
    <w:uiPriority w:val="99"/>
    <w:unhideWhenUsed/>
    <w:rsid w:val="00892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EE5"/>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0408">
      <w:bodyDiv w:val="1"/>
      <w:marLeft w:val="0"/>
      <w:marRight w:val="0"/>
      <w:marTop w:val="0"/>
      <w:marBottom w:val="0"/>
      <w:divBdr>
        <w:top w:val="none" w:sz="0" w:space="0" w:color="auto"/>
        <w:left w:val="none" w:sz="0" w:space="0" w:color="auto"/>
        <w:bottom w:val="none" w:sz="0" w:space="0" w:color="auto"/>
        <w:right w:val="none" w:sz="0" w:space="0" w:color="auto"/>
      </w:divBdr>
    </w:div>
    <w:div w:id="35351071">
      <w:bodyDiv w:val="1"/>
      <w:marLeft w:val="0"/>
      <w:marRight w:val="0"/>
      <w:marTop w:val="0"/>
      <w:marBottom w:val="0"/>
      <w:divBdr>
        <w:top w:val="none" w:sz="0" w:space="0" w:color="auto"/>
        <w:left w:val="none" w:sz="0" w:space="0" w:color="auto"/>
        <w:bottom w:val="none" w:sz="0" w:space="0" w:color="auto"/>
        <w:right w:val="none" w:sz="0" w:space="0" w:color="auto"/>
      </w:divBdr>
    </w:div>
    <w:div w:id="59643732">
      <w:bodyDiv w:val="1"/>
      <w:marLeft w:val="0"/>
      <w:marRight w:val="0"/>
      <w:marTop w:val="0"/>
      <w:marBottom w:val="0"/>
      <w:divBdr>
        <w:top w:val="none" w:sz="0" w:space="0" w:color="auto"/>
        <w:left w:val="none" w:sz="0" w:space="0" w:color="auto"/>
        <w:bottom w:val="none" w:sz="0" w:space="0" w:color="auto"/>
        <w:right w:val="none" w:sz="0" w:space="0" w:color="auto"/>
      </w:divBdr>
    </w:div>
    <w:div w:id="62023937">
      <w:bodyDiv w:val="1"/>
      <w:marLeft w:val="0"/>
      <w:marRight w:val="0"/>
      <w:marTop w:val="0"/>
      <w:marBottom w:val="0"/>
      <w:divBdr>
        <w:top w:val="none" w:sz="0" w:space="0" w:color="auto"/>
        <w:left w:val="none" w:sz="0" w:space="0" w:color="auto"/>
        <w:bottom w:val="none" w:sz="0" w:space="0" w:color="auto"/>
        <w:right w:val="none" w:sz="0" w:space="0" w:color="auto"/>
      </w:divBdr>
    </w:div>
    <w:div w:id="79452522">
      <w:bodyDiv w:val="1"/>
      <w:marLeft w:val="0"/>
      <w:marRight w:val="0"/>
      <w:marTop w:val="0"/>
      <w:marBottom w:val="0"/>
      <w:divBdr>
        <w:top w:val="none" w:sz="0" w:space="0" w:color="auto"/>
        <w:left w:val="none" w:sz="0" w:space="0" w:color="auto"/>
        <w:bottom w:val="none" w:sz="0" w:space="0" w:color="auto"/>
        <w:right w:val="none" w:sz="0" w:space="0" w:color="auto"/>
      </w:divBdr>
    </w:div>
    <w:div w:id="88165742">
      <w:bodyDiv w:val="1"/>
      <w:marLeft w:val="0"/>
      <w:marRight w:val="0"/>
      <w:marTop w:val="0"/>
      <w:marBottom w:val="0"/>
      <w:divBdr>
        <w:top w:val="none" w:sz="0" w:space="0" w:color="auto"/>
        <w:left w:val="none" w:sz="0" w:space="0" w:color="auto"/>
        <w:bottom w:val="none" w:sz="0" w:space="0" w:color="auto"/>
        <w:right w:val="none" w:sz="0" w:space="0" w:color="auto"/>
      </w:divBdr>
    </w:div>
    <w:div w:id="116484373">
      <w:bodyDiv w:val="1"/>
      <w:marLeft w:val="0"/>
      <w:marRight w:val="0"/>
      <w:marTop w:val="0"/>
      <w:marBottom w:val="0"/>
      <w:divBdr>
        <w:top w:val="none" w:sz="0" w:space="0" w:color="auto"/>
        <w:left w:val="none" w:sz="0" w:space="0" w:color="auto"/>
        <w:bottom w:val="none" w:sz="0" w:space="0" w:color="auto"/>
        <w:right w:val="none" w:sz="0" w:space="0" w:color="auto"/>
      </w:divBdr>
    </w:div>
    <w:div w:id="153570008">
      <w:bodyDiv w:val="1"/>
      <w:marLeft w:val="0"/>
      <w:marRight w:val="0"/>
      <w:marTop w:val="0"/>
      <w:marBottom w:val="0"/>
      <w:divBdr>
        <w:top w:val="none" w:sz="0" w:space="0" w:color="auto"/>
        <w:left w:val="none" w:sz="0" w:space="0" w:color="auto"/>
        <w:bottom w:val="none" w:sz="0" w:space="0" w:color="auto"/>
        <w:right w:val="none" w:sz="0" w:space="0" w:color="auto"/>
      </w:divBdr>
    </w:div>
    <w:div w:id="200172828">
      <w:bodyDiv w:val="1"/>
      <w:marLeft w:val="0"/>
      <w:marRight w:val="0"/>
      <w:marTop w:val="0"/>
      <w:marBottom w:val="0"/>
      <w:divBdr>
        <w:top w:val="none" w:sz="0" w:space="0" w:color="auto"/>
        <w:left w:val="none" w:sz="0" w:space="0" w:color="auto"/>
        <w:bottom w:val="none" w:sz="0" w:space="0" w:color="auto"/>
        <w:right w:val="none" w:sz="0" w:space="0" w:color="auto"/>
      </w:divBdr>
    </w:div>
    <w:div w:id="275793597">
      <w:bodyDiv w:val="1"/>
      <w:marLeft w:val="0"/>
      <w:marRight w:val="0"/>
      <w:marTop w:val="0"/>
      <w:marBottom w:val="0"/>
      <w:divBdr>
        <w:top w:val="none" w:sz="0" w:space="0" w:color="auto"/>
        <w:left w:val="none" w:sz="0" w:space="0" w:color="auto"/>
        <w:bottom w:val="none" w:sz="0" w:space="0" w:color="auto"/>
        <w:right w:val="none" w:sz="0" w:space="0" w:color="auto"/>
      </w:divBdr>
    </w:div>
    <w:div w:id="281347260">
      <w:bodyDiv w:val="1"/>
      <w:marLeft w:val="0"/>
      <w:marRight w:val="0"/>
      <w:marTop w:val="0"/>
      <w:marBottom w:val="0"/>
      <w:divBdr>
        <w:top w:val="none" w:sz="0" w:space="0" w:color="auto"/>
        <w:left w:val="none" w:sz="0" w:space="0" w:color="auto"/>
        <w:bottom w:val="none" w:sz="0" w:space="0" w:color="auto"/>
        <w:right w:val="none" w:sz="0" w:space="0" w:color="auto"/>
      </w:divBdr>
    </w:div>
    <w:div w:id="302004959">
      <w:bodyDiv w:val="1"/>
      <w:marLeft w:val="0"/>
      <w:marRight w:val="0"/>
      <w:marTop w:val="0"/>
      <w:marBottom w:val="0"/>
      <w:divBdr>
        <w:top w:val="none" w:sz="0" w:space="0" w:color="auto"/>
        <w:left w:val="none" w:sz="0" w:space="0" w:color="auto"/>
        <w:bottom w:val="none" w:sz="0" w:space="0" w:color="auto"/>
        <w:right w:val="none" w:sz="0" w:space="0" w:color="auto"/>
      </w:divBdr>
    </w:div>
    <w:div w:id="311056838">
      <w:bodyDiv w:val="1"/>
      <w:marLeft w:val="0"/>
      <w:marRight w:val="0"/>
      <w:marTop w:val="0"/>
      <w:marBottom w:val="0"/>
      <w:divBdr>
        <w:top w:val="none" w:sz="0" w:space="0" w:color="auto"/>
        <w:left w:val="none" w:sz="0" w:space="0" w:color="auto"/>
        <w:bottom w:val="none" w:sz="0" w:space="0" w:color="auto"/>
        <w:right w:val="none" w:sz="0" w:space="0" w:color="auto"/>
      </w:divBdr>
    </w:div>
    <w:div w:id="313729897">
      <w:bodyDiv w:val="1"/>
      <w:marLeft w:val="0"/>
      <w:marRight w:val="0"/>
      <w:marTop w:val="0"/>
      <w:marBottom w:val="0"/>
      <w:divBdr>
        <w:top w:val="none" w:sz="0" w:space="0" w:color="auto"/>
        <w:left w:val="none" w:sz="0" w:space="0" w:color="auto"/>
        <w:bottom w:val="none" w:sz="0" w:space="0" w:color="auto"/>
        <w:right w:val="none" w:sz="0" w:space="0" w:color="auto"/>
      </w:divBdr>
    </w:div>
    <w:div w:id="345059616">
      <w:bodyDiv w:val="1"/>
      <w:marLeft w:val="0"/>
      <w:marRight w:val="0"/>
      <w:marTop w:val="0"/>
      <w:marBottom w:val="0"/>
      <w:divBdr>
        <w:top w:val="none" w:sz="0" w:space="0" w:color="auto"/>
        <w:left w:val="none" w:sz="0" w:space="0" w:color="auto"/>
        <w:bottom w:val="none" w:sz="0" w:space="0" w:color="auto"/>
        <w:right w:val="none" w:sz="0" w:space="0" w:color="auto"/>
      </w:divBdr>
    </w:div>
    <w:div w:id="364060249">
      <w:bodyDiv w:val="1"/>
      <w:marLeft w:val="0"/>
      <w:marRight w:val="0"/>
      <w:marTop w:val="0"/>
      <w:marBottom w:val="0"/>
      <w:divBdr>
        <w:top w:val="none" w:sz="0" w:space="0" w:color="auto"/>
        <w:left w:val="none" w:sz="0" w:space="0" w:color="auto"/>
        <w:bottom w:val="none" w:sz="0" w:space="0" w:color="auto"/>
        <w:right w:val="none" w:sz="0" w:space="0" w:color="auto"/>
      </w:divBdr>
    </w:div>
    <w:div w:id="366565840">
      <w:bodyDiv w:val="1"/>
      <w:marLeft w:val="0"/>
      <w:marRight w:val="0"/>
      <w:marTop w:val="0"/>
      <w:marBottom w:val="0"/>
      <w:divBdr>
        <w:top w:val="none" w:sz="0" w:space="0" w:color="auto"/>
        <w:left w:val="none" w:sz="0" w:space="0" w:color="auto"/>
        <w:bottom w:val="none" w:sz="0" w:space="0" w:color="auto"/>
        <w:right w:val="none" w:sz="0" w:space="0" w:color="auto"/>
      </w:divBdr>
    </w:div>
    <w:div w:id="374279247">
      <w:bodyDiv w:val="1"/>
      <w:marLeft w:val="0"/>
      <w:marRight w:val="0"/>
      <w:marTop w:val="0"/>
      <w:marBottom w:val="0"/>
      <w:divBdr>
        <w:top w:val="none" w:sz="0" w:space="0" w:color="auto"/>
        <w:left w:val="none" w:sz="0" w:space="0" w:color="auto"/>
        <w:bottom w:val="none" w:sz="0" w:space="0" w:color="auto"/>
        <w:right w:val="none" w:sz="0" w:space="0" w:color="auto"/>
      </w:divBdr>
    </w:div>
    <w:div w:id="380908399">
      <w:bodyDiv w:val="1"/>
      <w:marLeft w:val="0"/>
      <w:marRight w:val="0"/>
      <w:marTop w:val="0"/>
      <w:marBottom w:val="0"/>
      <w:divBdr>
        <w:top w:val="none" w:sz="0" w:space="0" w:color="auto"/>
        <w:left w:val="none" w:sz="0" w:space="0" w:color="auto"/>
        <w:bottom w:val="none" w:sz="0" w:space="0" w:color="auto"/>
        <w:right w:val="none" w:sz="0" w:space="0" w:color="auto"/>
      </w:divBdr>
    </w:div>
    <w:div w:id="388308474">
      <w:bodyDiv w:val="1"/>
      <w:marLeft w:val="0"/>
      <w:marRight w:val="0"/>
      <w:marTop w:val="0"/>
      <w:marBottom w:val="0"/>
      <w:divBdr>
        <w:top w:val="none" w:sz="0" w:space="0" w:color="auto"/>
        <w:left w:val="none" w:sz="0" w:space="0" w:color="auto"/>
        <w:bottom w:val="none" w:sz="0" w:space="0" w:color="auto"/>
        <w:right w:val="none" w:sz="0" w:space="0" w:color="auto"/>
      </w:divBdr>
    </w:div>
    <w:div w:id="394084204">
      <w:bodyDiv w:val="1"/>
      <w:marLeft w:val="0"/>
      <w:marRight w:val="0"/>
      <w:marTop w:val="0"/>
      <w:marBottom w:val="0"/>
      <w:divBdr>
        <w:top w:val="none" w:sz="0" w:space="0" w:color="auto"/>
        <w:left w:val="none" w:sz="0" w:space="0" w:color="auto"/>
        <w:bottom w:val="none" w:sz="0" w:space="0" w:color="auto"/>
        <w:right w:val="none" w:sz="0" w:space="0" w:color="auto"/>
      </w:divBdr>
    </w:div>
    <w:div w:id="415443435">
      <w:bodyDiv w:val="1"/>
      <w:marLeft w:val="0"/>
      <w:marRight w:val="0"/>
      <w:marTop w:val="0"/>
      <w:marBottom w:val="0"/>
      <w:divBdr>
        <w:top w:val="none" w:sz="0" w:space="0" w:color="auto"/>
        <w:left w:val="none" w:sz="0" w:space="0" w:color="auto"/>
        <w:bottom w:val="none" w:sz="0" w:space="0" w:color="auto"/>
        <w:right w:val="none" w:sz="0" w:space="0" w:color="auto"/>
      </w:divBdr>
    </w:div>
    <w:div w:id="434136854">
      <w:bodyDiv w:val="1"/>
      <w:marLeft w:val="0"/>
      <w:marRight w:val="0"/>
      <w:marTop w:val="0"/>
      <w:marBottom w:val="0"/>
      <w:divBdr>
        <w:top w:val="none" w:sz="0" w:space="0" w:color="auto"/>
        <w:left w:val="none" w:sz="0" w:space="0" w:color="auto"/>
        <w:bottom w:val="none" w:sz="0" w:space="0" w:color="auto"/>
        <w:right w:val="none" w:sz="0" w:space="0" w:color="auto"/>
      </w:divBdr>
    </w:div>
    <w:div w:id="447283894">
      <w:bodyDiv w:val="1"/>
      <w:marLeft w:val="0"/>
      <w:marRight w:val="0"/>
      <w:marTop w:val="0"/>
      <w:marBottom w:val="0"/>
      <w:divBdr>
        <w:top w:val="none" w:sz="0" w:space="0" w:color="auto"/>
        <w:left w:val="none" w:sz="0" w:space="0" w:color="auto"/>
        <w:bottom w:val="none" w:sz="0" w:space="0" w:color="auto"/>
        <w:right w:val="none" w:sz="0" w:space="0" w:color="auto"/>
      </w:divBdr>
    </w:div>
    <w:div w:id="475148000">
      <w:bodyDiv w:val="1"/>
      <w:marLeft w:val="0"/>
      <w:marRight w:val="0"/>
      <w:marTop w:val="0"/>
      <w:marBottom w:val="0"/>
      <w:divBdr>
        <w:top w:val="none" w:sz="0" w:space="0" w:color="auto"/>
        <w:left w:val="none" w:sz="0" w:space="0" w:color="auto"/>
        <w:bottom w:val="none" w:sz="0" w:space="0" w:color="auto"/>
        <w:right w:val="none" w:sz="0" w:space="0" w:color="auto"/>
      </w:divBdr>
    </w:div>
    <w:div w:id="483276867">
      <w:bodyDiv w:val="1"/>
      <w:marLeft w:val="0"/>
      <w:marRight w:val="0"/>
      <w:marTop w:val="0"/>
      <w:marBottom w:val="0"/>
      <w:divBdr>
        <w:top w:val="none" w:sz="0" w:space="0" w:color="auto"/>
        <w:left w:val="none" w:sz="0" w:space="0" w:color="auto"/>
        <w:bottom w:val="none" w:sz="0" w:space="0" w:color="auto"/>
        <w:right w:val="none" w:sz="0" w:space="0" w:color="auto"/>
      </w:divBdr>
    </w:div>
    <w:div w:id="487987888">
      <w:bodyDiv w:val="1"/>
      <w:marLeft w:val="0"/>
      <w:marRight w:val="0"/>
      <w:marTop w:val="0"/>
      <w:marBottom w:val="0"/>
      <w:divBdr>
        <w:top w:val="none" w:sz="0" w:space="0" w:color="auto"/>
        <w:left w:val="none" w:sz="0" w:space="0" w:color="auto"/>
        <w:bottom w:val="none" w:sz="0" w:space="0" w:color="auto"/>
        <w:right w:val="none" w:sz="0" w:space="0" w:color="auto"/>
      </w:divBdr>
    </w:div>
    <w:div w:id="510266756">
      <w:bodyDiv w:val="1"/>
      <w:marLeft w:val="0"/>
      <w:marRight w:val="0"/>
      <w:marTop w:val="0"/>
      <w:marBottom w:val="0"/>
      <w:divBdr>
        <w:top w:val="none" w:sz="0" w:space="0" w:color="auto"/>
        <w:left w:val="none" w:sz="0" w:space="0" w:color="auto"/>
        <w:bottom w:val="none" w:sz="0" w:space="0" w:color="auto"/>
        <w:right w:val="none" w:sz="0" w:space="0" w:color="auto"/>
      </w:divBdr>
    </w:div>
    <w:div w:id="534346081">
      <w:bodyDiv w:val="1"/>
      <w:marLeft w:val="0"/>
      <w:marRight w:val="0"/>
      <w:marTop w:val="0"/>
      <w:marBottom w:val="0"/>
      <w:divBdr>
        <w:top w:val="none" w:sz="0" w:space="0" w:color="auto"/>
        <w:left w:val="none" w:sz="0" w:space="0" w:color="auto"/>
        <w:bottom w:val="none" w:sz="0" w:space="0" w:color="auto"/>
        <w:right w:val="none" w:sz="0" w:space="0" w:color="auto"/>
      </w:divBdr>
    </w:div>
    <w:div w:id="540557528">
      <w:bodyDiv w:val="1"/>
      <w:marLeft w:val="0"/>
      <w:marRight w:val="0"/>
      <w:marTop w:val="0"/>
      <w:marBottom w:val="0"/>
      <w:divBdr>
        <w:top w:val="none" w:sz="0" w:space="0" w:color="auto"/>
        <w:left w:val="none" w:sz="0" w:space="0" w:color="auto"/>
        <w:bottom w:val="none" w:sz="0" w:space="0" w:color="auto"/>
        <w:right w:val="none" w:sz="0" w:space="0" w:color="auto"/>
      </w:divBdr>
    </w:div>
    <w:div w:id="568804546">
      <w:bodyDiv w:val="1"/>
      <w:marLeft w:val="0"/>
      <w:marRight w:val="0"/>
      <w:marTop w:val="0"/>
      <w:marBottom w:val="0"/>
      <w:divBdr>
        <w:top w:val="none" w:sz="0" w:space="0" w:color="auto"/>
        <w:left w:val="none" w:sz="0" w:space="0" w:color="auto"/>
        <w:bottom w:val="none" w:sz="0" w:space="0" w:color="auto"/>
        <w:right w:val="none" w:sz="0" w:space="0" w:color="auto"/>
      </w:divBdr>
    </w:div>
    <w:div w:id="579296745">
      <w:bodyDiv w:val="1"/>
      <w:marLeft w:val="0"/>
      <w:marRight w:val="0"/>
      <w:marTop w:val="0"/>
      <w:marBottom w:val="0"/>
      <w:divBdr>
        <w:top w:val="none" w:sz="0" w:space="0" w:color="auto"/>
        <w:left w:val="none" w:sz="0" w:space="0" w:color="auto"/>
        <w:bottom w:val="none" w:sz="0" w:space="0" w:color="auto"/>
        <w:right w:val="none" w:sz="0" w:space="0" w:color="auto"/>
      </w:divBdr>
    </w:div>
    <w:div w:id="613174942">
      <w:bodyDiv w:val="1"/>
      <w:marLeft w:val="0"/>
      <w:marRight w:val="0"/>
      <w:marTop w:val="0"/>
      <w:marBottom w:val="0"/>
      <w:divBdr>
        <w:top w:val="none" w:sz="0" w:space="0" w:color="auto"/>
        <w:left w:val="none" w:sz="0" w:space="0" w:color="auto"/>
        <w:bottom w:val="none" w:sz="0" w:space="0" w:color="auto"/>
        <w:right w:val="none" w:sz="0" w:space="0" w:color="auto"/>
      </w:divBdr>
    </w:div>
    <w:div w:id="621041064">
      <w:bodyDiv w:val="1"/>
      <w:marLeft w:val="0"/>
      <w:marRight w:val="0"/>
      <w:marTop w:val="0"/>
      <w:marBottom w:val="0"/>
      <w:divBdr>
        <w:top w:val="none" w:sz="0" w:space="0" w:color="auto"/>
        <w:left w:val="none" w:sz="0" w:space="0" w:color="auto"/>
        <w:bottom w:val="none" w:sz="0" w:space="0" w:color="auto"/>
        <w:right w:val="none" w:sz="0" w:space="0" w:color="auto"/>
      </w:divBdr>
    </w:div>
    <w:div w:id="642085069">
      <w:bodyDiv w:val="1"/>
      <w:marLeft w:val="0"/>
      <w:marRight w:val="0"/>
      <w:marTop w:val="0"/>
      <w:marBottom w:val="0"/>
      <w:divBdr>
        <w:top w:val="none" w:sz="0" w:space="0" w:color="auto"/>
        <w:left w:val="none" w:sz="0" w:space="0" w:color="auto"/>
        <w:bottom w:val="none" w:sz="0" w:space="0" w:color="auto"/>
        <w:right w:val="none" w:sz="0" w:space="0" w:color="auto"/>
      </w:divBdr>
    </w:div>
    <w:div w:id="653723684">
      <w:bodyDiv w:val="1"/>
      <w:marLeft w:val="0"/>
      <w:marRight w:val="0"/>
      <w:marTop w:val="0"/>
      <w:marBottom w:val="0"/>
      <w:divBdr>
        <w:top w:val="none" w:sz="0" w:space="0" w:color="auto"/>
        <w:left w:val="none" w:sz="0" w:space="0" w:color="auto"/>
        <w:bottom w:val="none" w:sz="0" w:space="0" w:color="auto"/>
        <w:right w:val="none" w:sz="0" w:space="0" w:color="auto"/>
      </w:divBdr>
    </w:div>
    <w:div w:id="662658112">
      <w:bodyDiv w:val="1"/>
      <w:marLeft w:val="0"/>
      <w:marRight w:val="0"/>
      <w:marTop w:val="0"/>
      <w:marBottom w:val="0"/>
      <w:divBdr>
        <w:top w:val="none" w:sz="0" w:space="0" w:color="auto"/>
        <w:left w:val="none" w:sz="0" w:space="0" w:color="auto"/>
        <w:bottom w:val="none" w:sz="0" w:space="0" w:color="auto"/>
        <w:right w:val="none" w:sz="0" w:space="0" w:color="auto"/>
      </w:divBdr>
    </w:div>
    <w:div w:id="679040269">
      <w:bodyDiv w:val="1"/>
      <w:marLeft w:val="0"/>
      <w:marRight w:val="0"/>
      <w:marTop w:val="0"/>
      <w:marBottom w:val="0"/>
      <w:divBdr>
        <w:top w:val="none" w:sz="0" w:space="0" w:color="auto"/>
        <w:left w:val="none" w:sz="0" w:space="0" w:color="auto"/>
        <w:bottom w:val="none" w:sz="0" w:space="0" w:color="auto"/>
        <w:right w:val="none" w:sz="0" w:space="0" w:color="auto"/>
      </w:divBdr>
    </w:div>
    <w:div w:id="715468395">
      <w:bodyDiv w:val="1"/>
      <w:marLeft w:val="0"/>
      <w:marRight w:val="0"/>
      <w:marTop w:val="0"/>
      <w:marBottom w:val="0"/>
      <w:divBdr>
        <w:top w:val="none" w:sz="0" w:space="0" w:color="auto"/>
        <w:left w:val="none" w:sz="0" w:space="0" w:color="auto"/>
        <w:bottom w:val="none" w:sz="0" w:space="0" w:color="auto"/>
        <w:right w:val="none" w:sz="0" w:space="0" w:color="auto"/>
      </w:divBdr>
    </w:div>
    <w:div w:id="726999355">
      <w:bodyDiv w:val="1"/>
      <w:marLeft w:val="0"/>
      <w:marRight w:val="0"/>
      <w:marTop w:val="0"/>
      <w:marBottom w:val="0"/>
      <w:divBdr>
        <w:top w:val="none" w:sz="0" w:space="0" w:color="auto"/>
        <w:left w:val="none" w:sz="0" w:space="0" w:color="auto"/>
        <w:bottom w:val="none" w:sz="0" w:space="0" w:color="auto"/>
        <w:right w:val="none" w:sz="0" w:space="0" w:color="auto"/>
      </w:divBdr>
    </w:div>
    <w:div w:id="737485867">
      <w:bodyDiv w:val="1"/>
      <w:marLeft w:val="0"/>
      <w:marRight w:val="0"/>
      <w:marTop w:val="0"/>
      <w:marBottom w:val="0"/>
      <w:divBdr>
        <w:top w:val="none" w:sz="0" w:space="0" w:color="auto"/>
        <w:left w:val="none" w:sz="0" w:space="0" w:color="auto"/>
        <w:bottom w:val="none" w:sz="0" w:space="0" w:color="auto"/>
        <w:right w:val="none" w:sz="0" w:space="0" w:color="auto"/>
      </w:divBdr>
    </w:div>
    <w:div w:id="794061308">
      <w:bodyDiv w:val="1"/>
      <w:marLeft w:val="0"/>
      <w:marRight w:val="0"/>
      <w:marTop w:val="0"/>
      <w:marBottom w:val="0"/>
      <w:divBdr>
        <w:top w:val="none" w:sz="0" w:space="0" w:color="auto"/>
        <w:left w:val="none" w:sz="0" w:space="0" w:color="auto"/>
        <w:bottom w:val="none" w:sz="0" w:space="0" w:color="auto"/>
        <w:right w:val="none" w:sz="0" w:space="0" w:color="auto"/>
      </w:divBdr>
    </w:div>
    <w:div w:id="814184518">
      <w:bodyDiv w:val="1"/>
      <w:marLeft w:val="0"/>
      <w:marRight w:val="0"/>
      <w:marTop w:val="0"/>
      <w:marBottom w:val="0"/>
      <w:divBdr>
        <w:top w:val="none" w:sz="0" w:space="0" w:color="auto"/>
        <w:left w:val="none" w:sz="0" w:space="0" w:color="auto"/>
        <w:bottom w:val="none" w:sz="0" w:space="0" w:color="auto"/>
        <w:right w:val="none" w:sz="0" w:space="0" w:color="auto"/>
      </w:divBdr>
    </w:div>
    <w:div w:id="836775019">
      <w:bodyDiv w:val="1"/>
      <w:marLeft w:val="0"/>
      <w:marRight w:val="0"/>
      <w:marTop w:val="0"/>
      <w:marBottom w:val="0"/>
      <w:divBdr>
        <w:top w:val="none" w:sz="0" w:space="0" w:color="auto"/>
        <w:left w:val="none" w:sz="0" w:space="0" w:color="auto"/>
        <w:bottom w:val="none" w:sz="0" w:space="0" w:color="auto"/>
        <w:right w:val="none" w:sz="0" w:space="0" w:color="auto"/>
      </w:divBdr>
    </w:div>
    <w:div w:id="837696527">
      <w:bodyDiv w:val="1"/>
      <w:marLeft w:val="0"/>
      <w:marRight w:val="0"/>
      <w:marTop w:val="0"/>
      <w:marBottom w:val="0"/>
      <w:divBdr>
        <w:top w:val="none" w:sz="0" w:space="0" w:color="auto"/>
        <w:left w:val="none" w:sz="0" w:space="0" w:color="auto"/>
        <w:bottom w:val="none" w:sz="0" w:space="0" w:color="auto"/>
        <w:right w:val="none" w:sz="0" w:space="0" w:color="auto"/>
      </w:divBdr>
    </w:div>
    <w:div w:id="855385835">
      <w:bodyDiv w:val="1"/>
      <w:marLeft w:val="0"/>
      <w:marRight w:val="0"/>
      <w:marTop w:val="0"/>
      <w:marBottom w:val="0"/>
      <w:divBdr>
        <w:top w:val="none" w:sz="0" w:space="0" w:color="auto"/>
        <w:left w:val="none" w:sz="0" w:space="0" w:color="auto"/>
        <w:bottom w:val="none" w:sz="0" w:space="0" w:color="auto"/>
        <w:right w:val="none" w:sz="0" w:space="0" w:color="auto"/>
      </w:divBdr>
    </w:div>
    <w:div w:id="872688686">
      <w:bodyDiv w:val="1"/>
      <w:marLeft w:val="0"/>
      <w:marRight w:val="0"/>
      <w:marTop w:val="0"/>
      <w:marBottom w:val="0"/>
      <w:divBdr>
        <w:top w:val="none" w:sz="0" w:space="0" w:color="auto"/>
        <w:left w:val="none" w:sz="0" w:space="0" w:color="auto"/>
        <w:bottom w:val="none" w:sz="0" w:space="0" w:color="auto"/>
        <w:right w:val="none" w:sz="0" w:space="0" w:color="auto"/>
      </w:divBdr>
    </w:div>
    <w:div w:id="872813112">
      <w:bodyDiv w:val="1"/>
      <w:marLeft w:val="0"/>
      <w:marRight w:val="0"/>
      <w:marTop w:val="0"/>
      <w:marBottom w:val="0"/>
      <w:divBdr>
        <w:top w:val="none" w:sz="0" w:space="0" w:color="auto"/>
        <w:left w:val="none" w:sz="0" w:space="0" w:color="auto"/>
        <w:bottom w:val="none" w:sz="0" w:space="0" w:color="auto"/>
        <w:right w:val="none" w:sz="0" w:space="0" w:color="auto"/>
      </w:divBdr>
    </w:div>
    <w:div w:id="882257396">
      <w:bodyDiv w:val="1"/>
      <w:marLeft w:val="0"/>
      <w:marRight w:val="0"/>
      <w:marTop w:val="0"/>
      <w:marBottom w:val="0"/>
      <w:divBdr>
        <w:top w:val="none" w:sz="0" w:space="0" w:color="auto"/>
        <w:left w:val="none" w:sz="0" w:space="0" w:color="auto"/>
        <w:bottom w:val="none" w:sz="0" w:space="0" w:color="auto"/>
        <w:right w:val="none" w:sz="0" w:space="0" w:color="auto"/>
      </w:divBdr>
    </w:div>
    <w:div w:id="913900704">
      <w:bodyDiv w:val="1"/>
      <w:marLeft w:val="0"/>
      <w:marRight w:val="0"/>
      <w:marTop w:val="0"/>
      <w:marBottom w:val="0"/>
      <w:divBdr>
        <w:top w:val="none" w:sz="0" w:space="0" w:color="auto"/>
        <w:left w:val="none" w:sz="0" w:space="0" w:color="auto"/>
        <w:bottom w:val="none" w:sz="0" w:space="0" w:color="auto"/>
        <w:right w:val="none" w:sz="0" w:space="0" w:color="auto"/>
      </w:divBdr>
    </w:div>
    <w:div w:id="958335580">
      <w:bodyDiv w:val="1"/>
      <w:marLeft w:val="0"/>
      <w:marRight w:val="0"/>
      <w:marTop w:val="0"/>
      <w:marBottom w:val="0"/>
      <w:divBdr>
        <w:top w:val="none" w:sz="0" w:space="0" w:color="auto"/>
        <w:left w:val="none" w:sz="0" w:space="0" w:color="auto"/>
        <w:bottom w:val="none" w:sz="0" w:space="0" w:color="auto"/>
        <w:right w:val="none" w:sz="0" w:space="0" w:color="auto"/>
      </w:divBdr>
    </w:div>
    <w:div w:id="962419393">
      <w:bodyDiv w:val="1"/>
      <w:marLeft w:val="0"/>
      <w:marRight w:val="0"/>
      <w:marTop w:val="0"/>
      <w:marBottom w:val="0"/>
      <w:divBdr>
        <w:top w:val="none" w:sz="0" w:space="0" w:color="auto"/>
        <w:left w:val="none" w:sz="0" w:space="0" w:color="auto"/>
        <w:bottom w:val="none" w:sz="0" w:space="0" w:color="auto"/>
        <w:right w:val="none" w:sz="0" w:space="0" w:color="auto"/>
      </w:divBdr>
    </w:div>
    <w:div w:id="983509685">
      <w:bodyDiv w:val="1"/>
      <w:marLeft w:val="0"/>
      <w:marRight w:val="0"/>
      <w:marTop w:val="0"/>
      <w:marBottom w:val="0"/>
      <w:divBdr>
        <w:top w:val="none" w:sz="0" w:space="0" w:color="auto"/>
        <w:left w:val="none" w:sz="0" w:space="0" w:color="auto"/>
        <w:bottom w:val="none" w:sz="0" w:space="0" w:color="auto"/>
        <w:right w:val="none" w:sz="0" w:space="0" w:color="auto"/>
      </w:divBdr>
    </w:div>
    <w:div w:id="990257195">
      <w:bodyDiv w:val="1"/>
      <w:marLeft w:val="0"/>
      <w:marRight w:val="0"/>
      <w:marTop w:val="0"/>
      <w:marBottom w:val="0"/>
      <w:divBdr>
        <w:top w:val="none" w:sz="0" w:space="0" w:color="auto"/>
        <w:left w:val="none" w:sz="0" w:space="0" w:color="auto"/>
        <w:bottom w:val="none" w:sz="0" w:space="0" w:color="auto"/>
        <w:right w:val="none" w:sz="0" w:space="0" w:color="auto"/>
      </w:divBdr>
    </w:div>
    <w:div w:id="1001202281">
      <w:bodyDiv w:val="1"/>
      <w:marLeft w:val="0"/>
      <w:marRight w:val="0"/>
      <w:marTop w:val="0"/>
      <w:marBottom w:val="0"/>
      <w:divBdr>
        <w:top w:val="none" w:sz="0" w:space="0" w:color="auto"/>
        <w:left w:val="none" w:sz="0" w:space="0" w:color="auto"/>
        <w:bottom w:val="none" w:sz="0" w:space="0" w:color="auto"/>
        <w:right w:val="none" w:sz="0" w:space="0" w:color="auto"/>
      </w:divBdr>
    </w:div>
    <w:div w:id="1005785198">
      <w:bodyDiv w:val="1"/>
      <w:marLeft w:val="0"/>
      <w:marRight w:val="0"/>
      <w:marTop w:val="0"/>
      <w:marBottom w:val="0"/>
      <w:divBdr>
        <w:top w:val="none" w:sz="0" w:space="0" w:color="auto"/>
        <w:left w:val="none" w:sz="0" w:space="0" w:color="auto"/>
        <w:bottom w:val="none" w:sz="0" w:space="0" w:color="auto"/>
        <w:right w:val="none" w:sz="0" w:space="0" w:color="auto"/>
      </w:divBdr>
    </w:div>
    <w:div w:id="1049573779">
      <w:bodyDiv w:val="1"/>
      <w:marLeft w:val="0"/>
      <w:marRight w:val="0"/>
      <w:marTop w:val="0"/>
      <w:marBottom w:val="0"/>
      <w:divBdr>
        <w:top w:val="none" w:sz="0" w:space="0" w:color="auto"/>
        <w:left w:val="none" w:sz="0" w:space="0" w:color="auto"/>
        <w:bottom w:val="none" w:sz="0" w:space="0" w:color="auto"/>
        <w:right w:val="none" w:sz="0" w:space="0" w:color="auto"/>
      </w:divBdr>
    </w:div>
    <w:div w:id="1059328331">
      <w:bodyDiv w:val="1"/>
      <w:marLeft w:val="0"/>
      <w:marRight w:val="0"/>
      <w:marTop w:val="0"/>
      <w:marBottom w:val="0"/>
      <w:divBdr>
        <w:top w:val="none" w:sz="0" w:space="0" w:color="auto"/>
        <w:left w:val="none" w:sz="0" w:space="0" w:color="auto"/>
        <w:bottom w:val="none" w:sz="0" w:space="0" w:color="auto"/>
        <w:right w:val="none" w:sz="0" w:space="0" w:color="auto"/>
      </w:divBdr>
    </w:div>
    <w:div w:id="1073820514">
      <w:bodyDiv w:val="1"/>
      <w:marLeft w:val="0"/>
      <w:marRight w:val="0"/>
      <w:marTop w:val="0"/>
      <w:marBottom w:val="0"/>
      <w:divBdr>
        <w:top w:val="none" w:sz="0" w:space="0" w:color="auto"/>
        <w:left w:val="none" w:sz="0" w:space="0" w:color="auto"/>
        <w:bottom w:val="none" w:sz="0" w:space="0" w:color="auto"/>
        <w:right w:val="none" w:sz="0" w:space="0" w:color="auto"/>
      </w:divBdr>
    </w:div>
    <w:div w:id="1099059299">
      <w:bodyDiv w:val="1"/>
      <w:marLeft w:val="0"/>
      <w:marRight w:val="0"/>
      <w:marTop w:val="0"/>
      <w:marBottom w:val="0"/>
      <w:divBdr>
        <w:top w:val="none" w:sz="0" w:space="0" w:color="auto"/>
        <w:left w:val="none" w:sz="0" w:space="0" w:color="auto"/>
        <w:bottom w:val="none" w:sz="0" w:space="0" w:color="auto"/>
        <w:right w:val="none" w:sz="0" w:space="0" w:color="auto"/>
      </w:divBdr>
    </w:div>
    <w:div w:id="1105688090">
      <w:bodyDiv w:val="1"/>
      <w:marLeft w:val="0"/>
      <w:marRight w:val="0"/>
      <w:marTop w:val="0"/>
      <w:marBottom w:val="0"/>
      <w:divBdr>
        <w:top w:val="none" w:sz="0" w:space="0" w:color="auto"/>
        <w:left w:val="none" w:sz="0" w:space="0" w:color="auto"/>
        <w:bottom w:val="none" w:sz="0" w:space="0" w:color="auto"/>
        <w:right w:val="none" w:sz="0" w:space="0" w:color="auto"/>
      </w:divBdr>
    </w:div>
    <w:div w:id="1109348205">
      <w:bodyDiv w:val="1"/>
      <w:marLeft w:val="0"/>
      <w:marRight w:val="0"/>
      <w:marTop w:val="0"/>
      <w:marBottom w:val="0"/>
      <w:divBdr>
        <w:top w:val="none" w:sz="0" w:space="0" w:color="auto"/>
        <w:left w:val="none" w:sz="0" w:space="0" w:color="auto"/>
        <w:bottom w:val="none" w:sz="0" w:space="0" w:color="auto"/>
        <w:right w:val="none" w:sz="0" w:space="0" w:color="auto"/>
      </w:divBdr>
    </w:div>
    <w:div w:id="1122840630">
      <w:bodyDiv w:val="1"/>
      <w:marLeft w:val="0"/>
      <w:marRight w:val="0"/>
      <w:marTop w:val="0"/>
      <w:marBottom w:val="0"/>
      <w:divBdr>
        <w:top w:val="none" w:sz="0" w:space="0" w:color="auto"/>
        <w:left w:val="none" w:sz="0" w:space="0" w:color="auto"/>
        <w:bottom w:val="none" w:sz="0" w:space="0" w:color="auto"/>
        <w:right w:val="none" w:sz="0" w:space="0" w:color="auto"/>
      </w:divBdr>
    </w:div>
    <w:div w:id="1151016727">
      <w:bodyDiv w:val="1"/>
      <w:marLeft w:val="0"/>
      <w:marRight w:val="0"/>
      <w:marTop w:val="0"/>
      <w:marBottom w:val="0"/>
      <w:divBdr>
        <w:top w:val="none" w:sz="0" w:space="0" w:color="auto"/>
        <w:left w:val="none" w:sz="0" w:space="0" w:color="auto"/>
        <w:bottom w:val="none" w:sz="0" w:space="0" w:color="auto"/>
        <w:right w:val="none" w:sz="0" w:space="0" w:color="auto"/>
      </w:divBdr>
    </w:div>
    <w:div w:id="1265579498">
      <w:bodyDiv w:val="1"/>
      <w:marLeft w:val="0"/>
      <w:marRight w:val="0"/>
      <w:marTop w:val="0"/>
      <w:marBottom w:val="0"/>
      <w:divBdr>
        <w:top w:val="none" w:sz="0" w:space="0" w:color="auto"/>
        <w:left w:val="none" w:sz="0" w:space="0" w:color="auto"/>
        <w:bottom w:val="none" w:sz="0" w:space="0" w:color="auto"/>
        <w:right w:val="none" w:sz="0" w:space="0" w:color="auto"/>
      </w:divBdr>
    </w:div>
    <w:div w:id="1273242813">
      <w:bodyDiv w:val="1"/>
      <w:marLeft w:val="0"/>
      <w:marRight w:val="0"/>
      <w:marTop w:val="0"/>
      <w:marBottom w:val="0"/>
      <w:divBdr>
        <w:top w:val="none" w:sz="0" w:space="0" w:color="auto"/>
        <w:left w:val="none" w:sz="0" w:space="0" w:color="auto"/>
        <w:bottom w:val="none" w:sz="0" w:space="0" w:color="auto"/>
        <w:right w:val="none" w:sz="0" w:space="0" w:color="auto"/>
      </w:divBdr>
    </w:div>
    <w:div w:id="1308362314">
      <w:bodyDiv w:val="1"/>
      <w:marLeft w:val="0"/>
      <w:marRight w:val="0"/>
      <w:marTop w:val="0"/>
      <w:marBottom w:val="0"/>
      <w:divBdr>
        <w:top w:val="none" w:sz="0" w:space="0" w:color="auto"/>
        <w:left w:val="none" w:sz="0" w:space="0" w:color="auto"/>
        <w:bottom w:val="none" w:sz="0" w:space="0" w:color="auto"/>
        <w:right w:val="none" w:sz="0" w:space="0" w:color="auto"/>
      </w:divBdr>
    </w:div>
    <w:div w:id="1337683181">
      <w:bodyDiv w:val="1"/>
      <w:marLeft w:val="0"/>
      <w:marRight w:val="0"/>
      <w:marTop w:val="0"/>
      <w:marBottom w:val="0"/>
      <w:divBdr>
        <w:top w:val="none" w:sz="0" w:space="0" w:color="auto"/>
        <w:left w:val="none" w:sz="0" w:space="0" w:color="auto"/>
        <w:bottom w:val="none" w:sz="0" w:space="0" w:color="auto"/>
        <w:right w:val="none" w:sz="0" w:space="0" w:color="auto"/>
      </w:divBdr>
    </w:div>
    <w:div w:id="1363021663">
      <w:bodyDiv w:val="1"/>
      <w:marLeft w:val="0"/>
      <w:marRight w:val="0"/>
      <w:marTop w:val="0"/>
      <w:marBottom w:val="0"/>
      <w:divBdr>
        <w:top w:val="none" w:sz="0" w:space="0" w:color="auto"/>
        <w:left w:val="none" w:sz="0" w:space="0" w:color="auto"/>
        <w:bottom w:val="none" w:sz="0" w:space="0" w:color="auto"/>
        <w:right w:val="none" w:sz="0" w:space="0" w:color="auto"/>
      </w:divBdr>
    </w:div>
    <w:div w:id="1367637752">
      <w:bodyDiv w:val="1"/>
      <w:marLeft w:val="0"/>
      <w:marRight w:val="0"/>
      <w:marTop w:val="0"/>
      <w:marBottom w:val="0"/>
      <w:divBdr>
        <w:top w:val="none" w:sz="0" w:space="0" w:color="auto"/>
        <w:left w:val="none" w:sz="0" w:space="0" w:color="auto"/>
        <w:bottom w:val="none" w:sz="0" w:space="0" w:color="auto"/>
        <w:right w:val="none" w:sz="0" w:space="0" w:color="auto"/>
      </w:divBdr>
    </w:div>
    <w:div w:id="1398435818">
      <w:bodyDiv w:val="1"/>
      <w:marLeft w:val="0"/>
      <w:marRight w:val="0"/>
      <w:marTop w:val="0"/>
      <w:marBottom w:val="0"/>
      <w:divBdr>
        <w:top w:val="none" w:sz="0" w:space="0" w:color="auto"/>
        <w:left w:val="none" w:sz="0" w:space="0" w:color="auto"/>
        <w:bottom w:val="none" w:sz="0" w:space="0" w:color="auto"/>
        <w:right w:val="none" w:sz="0" w:space="0" w:color="auto"/>
      </w:divBdr>
    </w:div>
    <w:div w:id="1402869062">
      <w:bodyDiv w:val="1"/>
      <w:marLeft w:val="0"/>
      <w:marRight w:val="0"/>
      <w:marTop w:val="0"/>
      <w:marBottom w:val="0"/>
      <w:divBdr>
        <w:top w:val="none" w:sz="0" w:space="0" w:color="auto"/>
        <w:left w:val="none" w:sz="0" w:space="0" w:color="auto"/>
        <w:bottom w:val="none" w:sz="0" w:space="0" w:color="auto"/>
        <w:right w:val="none" w:sz="0" w:space="0" w:color="auto"/>
      </w:divBdr>
    </w:div>
    <w:div w:id="1435245020">
      <w:bodyDiv w:val="1"/>
      <w:marLeft w:val="0"/>
      <w:marRight w:val="0"/>
      <w:marTop w:val="0"/>
      <w:marBottom w:val="0"/>
      <w:divBdr>
        <w:top w:val="none" w:sz="0" w:space="0" w:color="auto"/>
        <w:left w:val="none" w:sz="0" w:space="0" w:color="auto"/>
        <w:bottom w:val="none" w:sz="0" w:space="0" w:color="auto"/>
        <w:right w:val="none" w:sz="0" w:space="0" w:color="auto"/>
      </w:divBdr>
    </w:div>
    <w:div w:id="1492328865">
      <w:bodyDiv w:val="1"/>
      <w:marLeft w:val="0"/>
      <w:marRight w:val="0"/>
      <w:marTop w:val="0"/>
      <w:marBottom w:val="0"/>
      <w:divBdr>
        <w:top w:val="none" w:sz="0" w:space="0" w:color="auto"/>
        <w:left w:val="none" w:sz="0" w:space="0" w:color="auto"/>
        <w:bottom w:val="none" w:sz="0" w:space="0" w:color="auto"/>
        <w:right w:val="none" w:sz="0" w:space="0" w:color="auto"/>
      </w:divBdr>
    </w:div>
    <w:div w:id="1508326983">
      <w:bodyDiv w:val="1"/>
      <w:marLeft w:val="0"/>
      <w:marRight w:val="0"/>
      <w:marTop w:val="0"/>
      <w:marBottom w:val="0"/>
      <w:divBdr>
        <w:top w:val="none" w:sz="0" w:space="0" w:color="auto"/>
        <w:left w:val="none" w:sz="0" w:space="0" w:color="auto"/>
        <w:bottom w:val="none" w:sz="0" w:space="0" w:color="auto"/>
        <w:right w:val="none" w:sz="0" w:space="0" w:color="auto"/>
      </w:divBdr>
    </w:div>
    <w:div w:id="1517113973">
      <w:bodyDiv w:val="1"/>
      <w:marLeft w:val="0"/>
      <w:marRight w:val="0"/>
      <w:marTop w:val="0"/>
      <w:marBottom w:val="0"/>
      <w:divBdr>
        <w:top w:val="none" w:sz="0" w:space="0" w:color="auto"/>
        <w:left w:val="none" w:sz="0" w:space="0" w:color="auto"/>
        <w:bottom w:val="none" w:sz="0" w:space="0" w:color="auto"/>
        <w:right w:val="none" w:sz="0" w:space="0" w:color="auto"/>
      </w:divBdr>
    </w:div>
    <w:div w:id="1540319915">
      <w:bodyDiv w:val="1"/>
      <w:marLeft w:val="0"/>
      <w:marRight w:val="0"/>
      <w:marTop w:val="0"/>
      <w:marBottom w:val="0"/>
      <w:divBdr>
        <w:top w:val="none" w:sz="0" w:space="0" w:color="auto"/>
        <w:left w:val="none" w:sz="0" w:space="0" w:color="auto"/>
        <w:bottom w:val="none" w:sz="0" w:space="0" w:color="auto"/>
        <w:right w:val="none" w:sz="0" w:space="0" w:color="auto"/>
      </w:divBdr>
    </w:div>
    <w:div w:id="1554928762">
      <w:bodyDiv w:val="1"/>
      <w:marLeft w:val="0"/>
      <w:marRight w:val="0"/>
      <w:marTop w:val="0"/>
      <w:marBottom w:val="0"/>
      <w:divBdr>
        <w:top w:val="none" w:sz="0" w:space="0" w:color="auto"/>
        <w:left w:val="none" w:sz="0" w:space="0" w:color="auto"/>
        <w:bottom w:val="none" w:sz="0" w:space="0" w:color="auto"/>
        <w:right w:val="none" w:sz="0" w:space="0" w:color="auto"/>
      </w:divBdr>
    </w:div>
    <w:div w:id="1587956274">
      <w:bodyDiv w:val="1"/>
      <w:marLeft w:val="0"/>
      <w:marRight w:val="0"/>
      <w:marTop w:val="0"/>
      <w:marBottom w:val="0"/>
      <w:divBdr>
        <w:top w:val="none" w:sz="0" w:space="0" w:color="auto"/>
        <w:left w:val="none" w:sz="0" w:space="0" w:color="auto"/>
        <w:bottom w:val="none" w:sz="0" w:space="0" w:color="auto"/>
        <w:right w:val="none" w:sz="0" w:space="0" w:color="auto"/>
      </w:divBdr>
    </w:div>
    <w:div w:id="1595674252">
      <w:bodyDiv w:val="1"/>
      <w:marLeft w:val="0"/>
      <w:marRight w:val="0"/>
      <w:marTop w:val="0"/>
      <w:marBottom w:val="0"/>
      <w:divBdr>
        <w:top w:val="none" w:sz="0" w:space="0" w:color="auto"/>
        <w:left w:val="none" w:sz="0" w:space="0" w:color="auto"/>
        <w:bottom w:val="none" w:sz="0" w:space="0" w:color="auto"/>
        <w:right w:val="none" w:sz="0" w:space="0" w:color="auto"/>
      </w:divBdr>
    </w:div>
    <w:div w:id="1598757716">
      <w:bodyDiv w:val="1"/>
      <w:marLeft w:val="0"/>
      <w:marRight w:val="0"/>
      <w:marTop w:val="0"/>
      <w:marBottom w:val="0"/>
      <w:divBdr>
        <w:top w:val="none" w:sz="0" w:space="0" w:color="auto"/>
        <w:left w:val="none" w:sz="0" w:space="0" w:color="auto"/>
        <w:bottom w:val="none" w:sz="0" w:space="0" w:color="auto"/>
        <w:right w:val="none" w:sz="0" w:space="0" w:color="auto"/>
      </w:divBdr>
    </w:div>
    <w:div w:id="1642613845">
      <w:bodyDiv w:val="1"/>
      <w:marLeft w:val="0"/>
      <w:marRight w:val="0"/>
      <w:marTop w:val="0"/>
      <w:marBottom w:val="0"/>
      <w:divBdr>
        <w:top w:val="none" w:sz="0" w:space="0" w:color="auto"/>
        <w:left w:val="none" w:sz="0" w:space="0" w:color="auto"/>
        <w:bottom w:val="none" w:sz="0" w:space="0" w:color="auto"/>
        <w:right w:val="none" w:sz="0" w:space="0" w:color="auto"/>
      </w:divBdr>
    </w:div>
    <w:div w:id="1696493127">
      <w:bodyDiv w:val="1"/>
      <w:marLeft w:val="0"/>
      <w:marRight w:val="0"/>
      <w:marTop w:val="0"/>
      <w:marBottom w:val="0"/>
      <w:divBdr>
        <w:top w:val="none" w:sz="0" w:space="0" w:color="auto"/>
        <w:left w:val="none" w:sz="0" w:space="0" w:color="auto"/>
        <w:bottom w:val="none" w:sz="0" w:space="0" w:color="auto"/>
        <w:right w:val="none" w:sz="0" w:space="0" w:color="auto"/>
      </w:divBdr>
    </w:div>
    <w:div w:id="1707949962">
      <w:bodyDiv w:val="1"/>
      <w:marLeft w:val="0"/>
      <w:marRight w:val="0"/>
      <w:marTop w:val="0"/>
      <w:marBottom w:val="0"/>
      <w:divBdr>
        <w:top w:val="none" w:sz="0" w:space="0" w:color="auto"/>
        <w:left w:val="none" w:sz="0" w:space="0" w:color="auto"/>
        <w:bottom w:val="none" w:sz="0" w:space="0" w:color="auto"/>
        <w:right w:val="none" w:sz="0" w:space="0" w:color="auto"/>
      </w:divBdr>
    </w:div>
    <w:div w:id="1726365714">
      <w:bodyDiv w:val="1"/>
      <w:marLeft w:val="0"/>
      <w:marRight w:val="0"/>
      <w:marTop w:val="0"/>
      <w:marBottom w:val="0"/>
      <w:divBdr>
        <w:top w:val="none" w:sz="0" w:space="0" w:color="auto"/>
        <w:left w:val="none" w:sz="0" w:space="0" w:color="auto"/>
        <w:bottom w:val="none" w:sz="0" w:space="0" w:color="auto"/>
        <w:right w:val="none" w:sz="0" w:space="0" w:color="auto"/>
      </w:divBdr>
    </w:div>
    <w:div w:id="1726683007">
      <w:bodyDiv w:val="1"/>
      <w:marLeft w:val="0"/>
      <w:marRight w:val="0"/>
      <w:marTop w:val="0"/>
      <w:marBottom w:val="0"/>
      <w:divBdr>
        <w:top w:val="none" w:sz="0" w:space="0" w:color="auto"/>
        <w:left w:val="none" w:sz="0" w:space="0" w:color="auto"/>
        <w:bottom w:val="none" w:sz="0" w:space="0" w:color="auto"/>
        <w:right w:val="none" w:sz="0" w:space="0" w:color="auto"/>
      </w:divBdr>
    </w:div>
    <w:div w:id="1736583857">
      <w:bodyDiv w:val="1"/>
      <w:marLeft w:val="0"/>
      <w:marRight w:val="0"/>
      <w:marTop w:val="0"/>
      <w:marBottom w:val="0"/>
      <w:divBdr>
        <w:top w:val="none" w:sz="0" w:space="0" w:color="auto"/>
        <w:left w:val="none" w:sz="0" w:space="0" w:color="auto"/>
        <w:bottom w:val="none" w:sz="0" w:space="0" w:color="auto"/>
        <w:right w:val="none" w:sz="0" w:space="0" w:color="auto"/>
      </w:divBdr>
    </w:div>
    <w:div w:id="1809350043">
      <w:bodyDiv w:val="1"/>
      <w:marLeft w:val="0"/>
      <w:marRight w:val="0"/>
      <w:marTop w:val="0"/>
      <w:marBottom w:val="0"/>
      <w:divBdr>
        <w:top w:val="none" w:sz="0" w:space="0" w:color="auto"/>
        <w:left w:val="none" w:sz="0" w:space="0" w:color="auto"/>
        <w:bottom w:val="none" w:sz="0" w:space="0" w:color="auto"/>
        <w:right w:val="none" w:sz="0" w:space="0" w:color="auto"/>
      </w:divBdr>
    </w:div>
    <w:div w:id="1820341817">
      <w:bodyDiv w:val="1"/>
      <w:marLeft w:val="0"/>
      <w:marRight w:val="0"/>
      <w:marTop w:val="0"/>
      <w:marBottom w:val="0"/>
      <w:divBdr>
        <w:top w:val="none" w:sz="0" w:space="0" w:color="auto"/>
        <w:left w:val="none" w:sz="0" w:space="0" w:color="auto"/>
        <w:bottom w:val="none" w:sz="0" w:space="0" w:color="auto"/>
        <w:right w:val="none" w:sz="0" w:space="0" w:color="auto"/>
      </w:divBdr>
    </w:div>
    <w:div w:id="1839730545">
      <w:bodyDiv w:val="1"/>
      <w:marLeft w:val="0"/>
      <w:marRight w:val="0"/>
      <w:marTop w:val="0"/>
      <w:marBottom w:val="0"/>
      <w:divBdr>
        <w:top w:val="none" w:sz="0" w:space="0" w:color="auto"/>
        <w:left w:val="none" w:sz="0" w:space="0" w:color="auto"/>
        <w:bottom w:val="none" w:sz="0" w:space="0" w:color="auto"/>
        <w:right w:val="none" w:sz="0" w:space="0" w:color="auto"/>
      </w:divBdr>
    </w:div>
    <w:div w:id="1886720403">
      <w:bodyDiv w:val="1"/>
      <w:marLeft w:val="0"/>
      <w:marRight w:val="0"/>
      <w:marTop w:val="0"/>
      <w:marBottom w:val="0"/>
      <w:divBdr>
        <w:top w:val="none" w:sz="0" w:space="0" w:color="auto"/>
        <w:left w:val="none" w:sz="0" w:space="0" w:color="auto"/>
        <w:bottom w:val="none" w:sz="0" w:space="0" w:color="auto"/>
        <w:right w:val="none" w:sz="0" w:space="0" w:color="auto"/>
      </w:divBdr>
    </w:div>
    <w:div w:id="1899124729">
      <w:bodyDiv w:val="1"/>
      <w:marLeft w:val="0"/>
      <w:marRight w:val="0"/>
      <w:marTop w:val="0"/>
      <w:marBottom w:val="0"/>
      <w:divBdr>
        <w:top w:val="none" w:sz="0" w:space="0" w:color="auto"/>
        <w:left w:val="none" w:sz="0" w:space="0" w:color="auto"/>
        <w:bottom w:val="none" w:sz="0" w:space="0" w:color="auto"/>
        <w:right w:val="none" w:sz="0" w:space="0" w:color="auto"/>
      </w:divBdr>
    </w:div>
    <w:div w:id="1962178883">
      <w:bodyDiv w:val="1"/>
      <w:marLeft w:val="0"/>
      <w:marRight w:val="0"/>
      <w:marTop w:val="0"/>
      <w:marBottom w:val="0"/>
      <w:divBdr>
        <w:top w:val="none" w:sz="0" w:space="0" w:color="auto"/>
        <w:left w:val="none" w:sz="0" w:space="0" w:color="auto"/>
        <w:bottom w:val="none" w:sz="0" w:space="0" w:color="auto"/>
        <w:right w:val="none" w:sz="0" w:space="0" w:color="auto"/>
      </w:divBdr>
    </w:div>
    <w:div w:id="1987973575">
      <w:bodyDiv w:val="1"/>
      <w:marLeft w:val="0"/>
      <w:marRight w:val="0"/>
      <w:marTop w:val="0"/>
      <w:marBottom w:val="0"/>
      <w:divBdr>
        <w:top w:val="none" w:sz="0" w:space="0" w:color="auto"/>
        <w:left w:val="none" w:sz="0" w:space="0" w:color="auto"/>
        <w:bottom w:val="none" w:sz="0" w:space="0" w:color="auto"/>
        <w:right w:val="none" w:sz="0" w:space="0" w:color="auto"/>
      </w:divBdr>
    </w:div>
    <w:div w:id="2013407642">
      <w:bodyDiv w:val="1"/>
      <w:marLeft w:val="0"/>
      <w:marRight w:val="0"/>
      <w:marTop w:val="0"/>
      <w:marBottom w:val="0"/>
      <w:divBdr>
        <w:top w:val="none" w:sz="0" w:space="0" w:color="auto"/>
        <w:left w:val="none" w:sz="0" w:space="0" w:color="auto"/>
        <w:bottom w:val="none" w:sz="0" w:space="0" w:color="auto"/>
        <w:right w:val="none" w:sz="0" w:space="0" w:color="auto"/>
      </w:divBdr>
    </w:div>
    <w:div w:id="2025589069">
      <w:bodyDiv w:val="1"/>
      <w:marLeft w:val="0"/>
      <w:marRight w:val="0"/>
      <w:marTop w:val="0"/>
      <w:marBottom w:val="0"/>
      <w:divBdr>
        <w:top w:val="none" w:sz="0" w:space="0" w:color="auto"/>
        <w:left w:val="none" w:sz="0" w:space="0" w:color="auto"/>
        <w:bottom w:val="none" w:sz="0" w:space="0" w:color="auto"/>
        <w:right w:val="none" w:sz="0" w:space="0" w:color="auto"/>
      </w:divBdr>
    </w:div>
    <w:div w:id="2037581062">
      <w:bodyDiv w:val="1"/>
      <w:marLeft w:val="0"/>
      <w:marRight w:val="0"/>
      <w:marTop w:val="0"/>
      <w:marBottom w:val="0"/>
      <w:divBdr>
        <w:top w:val="none" w:sz="0" w:space="0" w:color="auto"/>
        <w:left w:val="none" w:sz="0" w:space="0" w:color="auto"/>
        <w:bottom w:val="none" w:sz="0" w:space="0" w:color="auto"/>
        <w:right w:val="none" w:sz="0" w:space="0" w:color="auto"/>
      </w:divBdr>
    </w:div>
    <w:div w:id="2059433299">
      <w:bodyDiv w:val="1"/>
      <w:marLeft w:val="0"/>
      <w:marRight w:val="0"/>
      <w:marTop w:val="0"/>
      <w:marBottom w:val="0"/>
      <w:divBdr>
        <w:top w:val="none" w:sz="0" w:space="0" w:color="auto"/>
        <w:left w:val="none" w:sz="0" w:space="0" w:color="auto"/>
        <w:bottom w:val="none" w:sz="0" w:space="0" w:color="auto"/>
        <w:right w:val="none" w:sz="0" w:space="0" w:color="auto"/>
      </w:divBdr>
    </w:div>
    <w:div w:id="2080129766">
      <w:bodyDiv w:val="1"/>
      <w:marLeft w:val="0"/>
      <w:marRight w:val="0"/>
      <w:marTop w:val="0"/>
      <w:marBottom w:val="0"/>
      <w:divBdr>
        <w:top w:val="none" w:sz="0" w:space="0" w:color="auto"/>
        <w:left w:val="none" w:sz="0" w:space="0" w:color="auto"/>
        <w:bottom w:val="none" w:sz="0" w:space="0" w:color="auto"/>
        <w:right w:val="none" w:sz="0" w:space="0" w:color="auto"/>
      </w:divBdr>
    </w:div>
    <w:div w:id="2126191236">
      <w:bodyDiv w:val="1"/>
      <w:marLeft w:val="0"/>
      <w:marRight w:val="0"/>
      <w:marTop w:val="0"/>
      <w:marBottom w:val="0"/>
      <w:divBdr>
        <w:top w:val="none" w:sz="0" w:space="0" w:color="auto"/>
        <w:left w:val="none" w:sz="0" w:space="0" w:color="auto"/>
        <w:bottom w:val="none" w:sz="0" w:space="0" w:color="auto"/>
        <w:right w:val="none" w:sz="0" w:space="0" w:color="auto"/>
      </w:divBdr>
    </w:div>
    <w:div w:id="2132481514">
      <w:bodyDiv w:val="1"/>
      <w:marLeft w:val="0"/>
      <w:marRight w:val="0"/>
      <w:marTop w:val="0"/>
      <w:marBottom w:val="0"/>
      <w:divBdr>
        <w:top w:val="none" w:sz="0" w:space="0" w:color="auto"/>
        <w:left w:val="none" w:sz="0" w:space="0" w:color="auto"/>
        <w:bottom w:val="none" w:sz="0" w:space="0" w:color="auto"/>
        <w:right w:val="none" w:sz="0" w:space="0" w:color="auto"/>
      </w:divBdr>
    </w:div>
    <w:div w:id="2140880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Age19</b:Tag>
    <b:SourceType>InternetSite</b:SourceType>
    <b:Guid>{97CD10BA-C0B2-411D-B838-664FA5EC2326}</b:Guid>
    <b:Author>
      <b:Author>
        <b:NameList>
          <b:Person>
            <b:Last>Pekerjaan</b:Last>
            <b:First>Agensi</b:First>
          </b:Person>
        </b:NameList>
      </b:Author>
    </b:Author>
    <b:Title>5-sought-workplace-ethics-behaviour/</b:Title>
    <b:Year>2019</b:Year>
    <b:YearAccessed>2021</b:YearAccessed>
    <b:MonthAccessed>03</b:MonthAccessed>
    <b:DayAccessed>06</b:DayAccessed>
    <b:URL>https://www.jobstreet.com.my/en/cms/employer/5-sought-workplace-ethics-behaviour/</b:URL>
    <b:RefOrder>5</b:RefOrder>
  </b:Source>
  <b:Source>
    <b:Tag>Lau19</b:Tag>
    <b:SourceType>InternetSite</b:SourceType>
    <b:Guid>{7B9097FA-EDC6-49B7-B586-6B049499D6A1}</b:Guid>
    <b:Author>
      <b:Author>
        <b:NameList>
          <b:Person>
            <b:Last>Hegwer</b:Last>
            <b:First>Laura</b:First>
          </b:Person>
        </b:NameList>
      </b:Author>
    </b:Author>
    <b:Title>beyond-compliance-the-ethical-cfo.html</b:Title>
    <b:Year>2019</b:Year>
    <b:YearAccessed>2021</b:YearAccessed>
    <b:MonthAccessed>03</b:MonthAccessed>
    <b:DayAccessed>19</b:DayAccessed>
    <b:URL>https://www.hfma.org/topics/hfm/2019/december/beyond-compliance-the-ethical-cfo.html</b:URL>
    <b:RefOrder>6</b:RefOrder>
  </b:Source>
  <b:Source>
    <b:Tag>Pie18</b:Tag>
    <b:SourceType>InternetSite</b:SourceType>
    <b:Guid>{7B02DF0B-8DC1-470B-BC9B-71FB32DB9BF5}</b:Guid>
    <b:Author>
      <b:Author>
        <b:NameList>
          <b:Person>
            <b:Last>Leconte</b:Last>
            <b:First>Pierre</b:First>
          </b:Person>
        </b:NameList>
      </b:Author>
    </b:Author>
    <b:Title>what goes into a pest-analysis for healthcare</b:Title>
    <b:Year>2018</b:Year>
    <b:YearAccessed>2021</b:YearAccessed>
    <b:MonthAccessed>04</b:MonthAccessed>
    <b:DayAccessed>21</b:DayAccessed>
    <b:URL>https://www.clearpointstrategy.com/pest-analysis-healthcare/</b:URL>
    <b:RefOrder>4</b:RefOrder>
  </b:Source>
  <b:Source>
    <b:Tag>Kie18</b:Tag>
    <b:SourceType>InternetSite</b:SourceType>
    <b:Guid>{4415762C-9AC4-4C97-A1EA-5E03CD13FE0A}</b:Guid>
    <b:Author>
      <b:Author>
        <b:NameList>
          <b:Person>
            <b:Last>Frue</b:Last>
            <b:First>Kiesha</b:First>
          </b:Person>
        </b:NameList>
      </b:Author>
    </b:Author>
    <b:Title>pest-analysis-of-healthcare-industry</b:Title>
    <b:Year>2018</b:Year>
    <b:YearAccessed>2021</b:YearAccessed>
    <b:MonthAccessed>04</b:MonthAccessed>
    <b:DayAccessed>21</b:DayAccessed>
    <b:URL>https://pestleanalysis.com/pest-analysis-of-healthcare-industry/</b:URL>
    <b:RefOrder>3</b:RefOrder>
  </b:Source>
  <b:Source>
    <b:Tag>Fel21</b:Tag>
    <b:SourceType>InternetSite</b:SourceType>
    <b:Guid>{2AE73759-F7B6-4815-BAAA-BDDDFAA166EC}</b:Guid>
    <b:Author>
      <b:Author>
        <b:NameList>
          <b:Person>
            <b:Last>Sadler</b:Last>
            <b:First>Felicia</b:First>
          </b:Person>
        </b:NameList>
      </b:Author>
    </b:Author>
    <b:Title>Nursing shortage impact on patient safety</b:Title>
    <b:Year>2021</b:Year>
    <b:YearAccessed>2021</b:YearAccessed>
    <b:MonthAccessed>04</b:MonthAccessed>
    <b:DayAccessed>21</b:DayAccessed>
    <b:URL>https://www.relias.com/blog/nursing-shortage-impact-on-patient-safety</b:URL>
    <b:RefOrder>8</b:RefOrder>
  </b:Source>
  <b:Source>
    <b:Tag>NAW17</b:Tag>
    <b:SourceType>InternetSite</b:SourceType>
    <b:Guid>{3FA3000C-4B54-4170-979E-04B8A2389F29}</b:Guid>
    <b:Author>
      <b:Author>
        <b:NameList>
          <b:Person>
            <b:Last>(NAWSA)</b:Last>
          </b:Person>
        </b:NameList>
      </b:Author>
    </b:Author>
    <b:Title>Social workers Code of Ethics</b:Title>
    <b:Year>2017</b:Year>
    <b:YearAccessed>2021</b:YearAccessed>
    <b:MonthAccessed>04</b:MonthAccessed>
    <b:DayAccessed>22</b:DayAccessed>
    <b:URL>https://www.socialworkers.org/About/Ethics/Code-of-Ethics/Code-of-Ethics-English</b:URL>
    <b:RefOrder>12</b:RefOrder>
  </b:Source>
  <b:Source>
    <b:Tag>Liz17</b:Tag>
    <b:SourceType>InternetSite</b:SourceType>
    <b:Guid>{83FD326B-0577-45E1-B897-FCDA83525DBE}</b:Guid>
    <b:Author>
      <b:Author>
        <b:NameList>
          <b:Person>
            <b:Last>Burton</b:Last>
            <b:First>Liz</b:First>
          </b:Person>
        </b:NameList>
      </b:Author>
    </b:Author>
    <b:Title>principles-of-the-care-act-2014/</b:Title>
    <b:Year>2017</b:Year>
    <b:YearAccessed>2021</b:YearAccessed>
    <b:MonthAccessed>April</b:MonthAccessed>
    <b:DayAccessed>03</b:DayAccessed>
    <b:URL>highspeedtraining.co.uk/hub/principles-of-the-care-act-2014/</b:URL>
    <b:RefOrder>11</b:RefOrder>
  </b:Source>
  <b:Source>
    <b:Tag>UMA21</b:Tag>
    <b:SourceType>InternetSite</b:SourceType>
    <b:Guid>{EA83575A-1EAB-4640-87E0-B4DB7BBB7EC0}</b:Guid>
    <b:Author>
      <b:Author>
        <b:NameList>
          <b:Person>
            <b:Last>UMASS</b:Last>
          </b:Person>
        </b:NameList>
      </b:Author>
    </b:Author>
    <b:Title>decision-making process</b:Title>
    <b:Year>2021</b:Year>
    <b:YearAccessed>2021</b:YearAccessed>
    <b:MonthAccessed>04</b:MonthAccessed>
    <b:DayAccessed>22</b:DayAccessed>
    <b:URL>https://www.umassd.edu/fycm/decision-making/process/</b:URL>
    <b:RefOrder>10</b:RefOrder>
  </b:Source>
  <b:Source>
    <b:Tag>Eth20</b:Tag>
    <b:SourceType>InternetSite</b:SourceType>
    <b:Guid>{0D32E2E3-D499-4A03-9ADC-69B4098CE435}</b:Guid>
    <b:Author>
      <b:Author>
        <b:NameList>
          <b:Person>
            <b:Last>initiative</b:Last>
            <b:First>Ethics</b:First>
            <b:Middle>and compliance</b:Middle>
          </b:Person>
        </b:NameList>
      </b:Author>
    </b:Author>
    <b:Title>decision-making-model/</b:Title>
    <b:Year>2020</b:Year>
    <b:YearAccessed>2021</b:YearAccessed>
    <b:MonthAccessed>04</b:MonthAccessed>
    <b:DayAccessed>08</b:DayAccessed>
    <b:URL>https://www.ethics.org/resources/free-toolkit/decision-making-model/</b:URL>
    <b:RefOrder>18</b:RefOrder>
  </b:Source>
  <b:Source>
    <b:Tag>Sci16</b:Tag>
    <b:SourceType>InternetSite</b:SourceType>
    <b:Guid>{AFD099DF-B705-49EF-9666-BDCDA55753A0}</b:Guid>
    <b:Author>
      <b:Author>
        <b:NameList>
          <b:Person>
            <b:Last>Scie</b:Last>
          </b:Person>
        </b:NameList>
      </b:Author>
    </b:Author>
    <b:Title>The care-act-2014 assessment-and-eligibility</b:Title>
    <b:Year>2016</b:Year>
    <b:YearAccessed>2021</b:YearAccessed>
    <b:MonthAccessed>04</b:MonthAccessed>
    <b:DayAccessed>22</b:DayAccessed>
    <b:URL>https://www.scie.org.uk/care-act-2014/assessment-and-eligibility/</b:URL>
    <b:RefOrder>14</b:RefOrder>
  </b:Source>
  <b:Source>
    <b:Tag>Equ20</b:Tag>
    <b:SourceType>InternetSite</b:SourceType>
    <b:Guid>{07686E14-AAF7-4BE9-8A2E-2044CCDDD0F3}</b:Guid>
    <b:Author>
      <b:Author>
        <b:NameList>
          <b:Person>
            <b:Last>EHRC</b:Last>
          </b:Person>
        </b:NameList>
      </b:Author>
    </b:Author>
    <b:Title>Your-rights-under-equality-act-2010</b:Title>
    <b:Year>2020</b:Year>
    <b:YearAccessed>2021</b:YearAccessed>
    <b:MonthAccessed>04</b:MonthAccessed>
    <b:DayAccessed>22</b:DayAccessed>
    <b:URL>https://www.equalityhumanrights.com/en/advice-and-guidance/your-rights-under-equality-act-2010</b:URL>
    <b:RefOrder>15</b:RefOrder>
  </b:Source>
  <b:Source>
    <b:Tag>Jim13</b:Tag>
    <b:SourceType>InternetSite</b:SourceType>
    <b:Guid>{FE0CA8EB-10AE-48FC-83AC-975B0595610E}</b:Guid>
    <b:Author>
      <b:Author>
        <b:NameList>
          <b:Person>
            <b:Last>Sisson</b:Last>
            <b:First>Jim</b:First>
          </b:Person>
        </b:NameList>
      </b:Author>
    </b:Author>
    <b:Title>Growth strategies</b:Title>
    <b:Year>2013</b:Year>
    <b:YearAccessed>2021</b:YearAccessed>
    <b:MonthAccessed>April</b:MonthAccessed>
    <b:DayAccessed>08</b:DayAccessed>
    <b:URL>https://www.bizjournals.com/bizjournals/how-to/growth-strategies/2013/07/the-five-factors-you-need-to.html</b:URL>
    <b:RefOrder>19</b:RefOrder>
  </b:Source>
  <b:Source>
    <b:Tag>Too21</b:Tag>
    <b:SourceType>InternetSite</b:SourceType>
    <b:Guid>{3B74F84E-4BF7-479F-AF3D-62DEAF237A64}</b:Guid>
    <b:Title>Toolbox-monitoring techniques</b:Title>
    <b:YearAccessed>2021</b:YearAccessed>
    <b:MonthAccessed>04</b:MonthAccessed>
    <b:DayAccessed>22</b:DayAccessed>
    <b:URL>https://www.dlsweb.rmit.edu.au/Toolbox/busadmin/topics/topic41/t41_03.htm</b:URL>
    <b:RefOrder>20</b:RefOrder>
  </b:Source>
  <b:Source>
    <b:Tag>PMu18</b:Tag>
    <b:SourceType>InternetSite</b:SourceType>
    <b:Guid>{ED49F453-49B3-4756-A5F5-A49CAE4D0C0C}</b:Guid>
    <b:Author>
      <b:Author>
        <b:NameList>
          <b:Person>
            <b:Last>Mulder</b:Last>
            <b:First>P.</b:First>
          </b:Person>
        </b:NameList>
      </b:Author>
    </b:Author>
    <b:Title>Burke-litwin-model of organisational change</b:Title>
    <b:Year>2018</b:Year>
    <b:YearAccessed>2021</b:YearAccessed>
    <b:MonthAccessed>04</b:MonthAccessed>
    <b:DayAccessed>24</b:DayAccessed>
    <b:URL>https://www.toolshero.com/change-management/burke-litwin-model/</b:URL>
    <b:RefOrder>16</b:RefOrder>
  </b:Source>
  <b:Source>
    <b:Tag>NMC18</b:Tag>
    <b:SourceType>InternetSite</b:SourceType>
    <b:Guid>{D0F0FD6C-552D-49D2-B1CE-6212771507E8}</b:Guid>
    <b:Author>
      <b:Author>
        <b:NameList>
          <b:Person>
            <b:Last>NMC</b:Last>
          </b:Person>
        </b:NameList>
      </b:Author>
    </b:Author>
    <b:Title>https://www.pslhub.org/learn/organisations-linked-to-patient-safety-uk-and-beyond/regulators-and-their-regulations/professional-The-code-professional-standards-of-practice-and-behaviour-for-nurses-midwives-and-nursing-associates-october-</b:Title>
    <b:Year>2018</b:Year>
    <b:YearAccessed>2021</b:YearAccessed>
    <b:MonthAccessed>04</b:MonthAccessed>
    <b:DayAccessed>22</b:DayAccessed>
    <b:URL>https://www.pslhub.org/learn/organisations-linked-to-patient-safety-uk-and-beyond/regulators-and-their-regulations/professional-regulators/nmc/the-code-professional-standards-of-practice-and-behaviour-for-nurses-midwives-and-nursing-associates-october-</b:URL>
    <b:RefOrder>13</b:RefOrder>
  </b:Source>
  <b:Source>
    <b:Tag>Nic20</b:Tag>
    <b:SourceType>InternetSite</b:SourceType>
    <b:Guid>{BD113490-1EE0-46B6-8597-EDC9ABB3D60D}</b:Guid>
    <b:Author>
      <b:Author>
        <b:NameList>
          <b:Person>
            <b:Last>Butcher</b:Last>
            <b:First>Nick</b:First>
            <b:Middle>Triggle and Ben</b:Middle>
          </b:Person>
        </b:NameList>
      </b:Author>
    </b:Author>
    <b:Title>Problems facing the NHS</b:Title>
    <b:Year>2020</b:Year>
    <b:YearAccessed>2021</b:YearAccessed>
    <b:MonthAccessed>04</b:MonthAccessed>
    <b:DayAccessed>22</b:DayAccessed>
    <b:URL>https://www.bbc.co.uk/news/health-50290033</b:URL>
    <b:RefOrder>2</b:RefOrder>
  </b:Source>
  <b:Source>
    <b:Tag>Joa21</b:Tag>
    <b:SourceType>InternetSite</b:SourceType>
    <b:Guid>{F442447F-1BEC-47B3-AE00-A259CC494BBE}</b:Guid>
    <b:Author>
      <b:Author>
        <b:NameList>
          <b:Person>
            <b:Last>Trout</b:Last>
            <b:First>Joanthan</b:First>
          </b:Person>
        </b:NameList>
      </b:Author>
    </b:Author>
    <b:Title>https://www.reliableplant.com/fishbone-diagram-</b:Title>
    <b:YearAccessed>2021</b:YearAccessed>
    <b:MonthAccessed>04</b:MonthAccessed>
    <b:DayAccessed>22</b:DayAccessed>
    <b:URL>https://www.reliableplant.com/fishbone-diagram-</b:URL>
    <b:RefOrder>7</b:RefOrder>
  </b:Source>
  <b:Source>
    <b:Tag>Bri18</b:Tag>
    <b:SourceType>InternetSite</b:SourceType>
    <b:Guid>{BF2FFF77-B30A-43D9-9B7A-7DE6E0297179}</b:Guid>
    <b:Author>
      <b:Author>
        <b:NameList>
          <b:Person>
            <b:Last>Hobbs</b:Last>
            <b:First>Brian</b:First>
          </b:Person>
        </b:NameList>
      </b:Author>
    </b:Author>
    <b:Title>The Health carework-force in england</b:Title>
    <b:Year>2018</b:Year>
    <b:YearAccessed>2021</b:YearAccessed>
    <b:MonthAccessed>04</b:MonthAccessed>
    <b:DayAccessed>24</b:DayAccessed>
    <b:URL>https://www.kingsfund.org.uk/publications/health-care-workforce-england</b:URL>
    <b:RefOrder>9</b:RefOrder>
  </b:Source>
  <b:Source>
    <b:Tag>Atl16</b:Tag>
    <b:SourceType>InternetSite</b:SourceType>
    <b:Guid>{C2568B1F-D8E8-43C2-8305-8A71418C971C}</b:Guid>
    <b:Author>
      <b:Author>
        <b:NameList>
          <b:Person>
            <b:Last>Staffing</b:Last>
            <b:First>Atlas</b:First>
          </b:Person>
        </b:NameList>
      </b:Author>
    </b:Author>
    <b:Title>10-todays-common-human-resource-challenges/</b:Title>
    <b:Year>2016</b:Year>
    <b:YearAccessed>2021</b:YearAccessed>
    <b:MonthAccessed>04</b:MonthAccessed>
    <b:DayAccessed>24</b:DayAccessed>
    <b:URL>https://atlasstaffing.com/blog/10-todays-common-human-resource-challenges/</b:URL>
    <b:RefOrder>17</b:RefOrder>
  </b:Source>
  <b:Source>
    <b:Tag>Kin21</b:Tag>
    <b:SourceType>InternetSite</b:SourceType>
    <b:Guid>{B870E534-E6BF-4B20-94DA-061577AF7368}</b:Guid>
    <b:Author>
      <b:Author>
        <b:NameList>
          <b:Person>
            <b:Last>Fund</b:Last>
            <b:First>Kings</b:First>
          </b:Person>
        </b:NameList>
      </b:Author>
    </b:Author>
    <b:Title>Nhs-workforce: our position</b:Title>
    <b:Year>2021</b:Year>
    <b:YearAccessed>2021</b:YearAccessed>
    <b:MonthAccessed>April</b:MonthAccessed>
    <b:DayAccessed>26</b:DayAccessed>
    <b:URL>https://www.kingsfund.org.uk/projects/positions/nhs-workforce#:~:text</b:URL>
    <b:RefOrder>1</b:RefOrder>
  </b:Source>
</b:Sources>
</file>

<file path=customXml/itemProps1.xml><?xml version="1.0" encoding="utf-8"?>
<ds:datastoreItem xmlns:ds="http://schemas.openxmlformats.org/officeDocument/2006/customXml" ds:itemID="{195BBE8B-ED36-43A9-A00E-7E6994049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4106</Words>
  <Characters>23406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BUBU</dc:creator>
  <cp:keywords/>
  <dc:description/>
  <cp:lastModifiedBy>H BUBU</cp:lastModifiedBy>
  <cp:revision>2</cp:revision>
  <dcterms:created xsi:type="dcterms:W3CDTF">2021-04-30T14:47:00Z</dcterms:created>
  <dcterms:modified xsi:type="dcterms:W3CDTF">2021-04-30T14:47:00Z</dcterms:modified>
</cp:coreProperties>
</file>