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97D3F0" w14:textId="77777777" w:rsidR="00D72B11" w:rsidRPr="00D72B11" w:rsidRDefault="00D72B11" w:rsidP="00D72B11">
      <w:pPr>
        <w:spacing w:line="360" w:lineRule="auto"/>
        <w:jc w:val="center"/>
        <w:rPr>
          <w:rFonts w:ascii="Times New Roman" w:hAnsi="Times New Roman" w:cs="Times New Roman"/>
          <w:b/>
          <w:bCs/>
          <w:sz w:val="36"/>
          <w:szCs w:val="36"/>
        </w:rPr>
      </w:pPr>
      <w:r w:rsidRPr="00D72B11">
        <w:rPr>
          <w:rFonts w:ascii="Times New Roman" w:hAnsi="Times New Roman" w:cs="Times New Roman"/>
          <w:b/>
          <w:bCs/>
          <w:sz w:val="36"/>
          <w:szCs w:val="36"/>
        </w:rPr>
        <w:t>Global business Environment</w:t>
      </w:r>
    </w:p>
    <w:p w14:paraId="16AA9A7F" w14:textId="77777777" w:rsidR="00D72B11" w:rsidRPr="00D72B11" w:rsidRDefault="00D72B11" w:rsidP="00D72B11">
      <w:pPr>
        <w:spacing w:line="360" w:lineRule="auto"/>
        <w:jc w:val="both"/>
        <w:rPr>
          <w:rFonts w:ascii="Times New Roman" w:hAnsi="Times New Roman" w:cs="Times New Roman"/>
          <w:b/>
          <w:bCs/>
          <w:sz w:val="36"/>
          <w:szCs w:val="36"/>
        </w:rPr>
      </w:pPr>
    </w:p>
    <w:p w14:paraId="29F5BACD" w14:textId="77777777" w:rsidR="00D72B11" w:rsidRPr="00D72B11" w:rsidRDefault="00D72B11" w:rsidP="00D72B11">
      <w:pPr>
        <w:spacing w:line="360" w:lineRule="auto"/>
        <w:jc w:val="both"/>
        <w:rPr>
          <w:rFonts w:ascii="Times New Roman" w:hAnsi="Times New Roman" w:cs="Times New Roman"/>
          <w:b/>
          <w:bCs/>
          <w:sz w:val="36"/>
          <w:szCs w:val="36"/>
        </w:rPr>
      </w:pPr>
    </w:p>
    <w:p w14:paraId="530C1AF2" w14:textId="77777777" w:rsidR="00D72B11" w:rsidRPr="00D72B11" w:rsidRDefault="00D72B11" w:rsidP="00D72B11">
      <w:pPr>
        <w:spacing w:line="360" w:lineRule="auto"/>
        <w:jc w:val="center"/>
        <w:rPr>
          <w:rFonts w:ascii="Times New Roman" w:hAnsi="Times New Roman" w:cs="Times New Roman"/>
          <w:b/>
          <w:bCs/>
          <w:sz w:val="36"/>
          <w:szCs w:val="36"/>
        </w:rPr>
      </w:pPr>
      <w:r w:rsidRPr="00D72B11">
        <w:rPr>
          <w:rFonts w:ascii="Times New Roman" w:hAnsi="Times New Roman" w:cs="Times New Roman"/>
          <w:b/>
          <w:bCs/>
          <w:sz w:val="36"/>
          <w:szCs w:val="36"/>
        </w:rPr>
        <w:t>University of Wales trinity saint David</w:t>
      </w:r>
    </w:p>
    <w:p w14:paraId="127292E7" w14:textId="77777777" w:rsidR="00D72B11" w:rsidRPr="00D72B11" w:rsidRDefault="00D72B11" w:rsidP="00D72B11">
      <w:pPr>
        <w:spacing w:line="360" w:lineRule="auto"/>
        <w:jc w:val="center"/>
        <w:rPr>
          <w:rFonts w:ascii="Times New Roman" w:hAnsi="Times New Roman" w:cs="Times New Roman"/>
          <w:sz w:val="36"/>
          <w:szCs w:val="36"/>
        </w:rPr>
      </w:pPr>
    </w:p>
    <w:p w14:paraId="507A6B5A" w14:textId="77777777" w:rsidR="00D72B11" w:rsidRPr="00D72B11" w:rsidRDefault="00D72B11" w:rsidP="00D72B11">
      <w:pPr>
        <w:spacing w:line="360" w:lineRule="auto"/>
        <w:jc w:val="center"/>
        <w:rPr>
          <w:rFonts w:ascii="Times New Roman" w:hAnsi="Times New Roman" w:cs="Times New Roman"/>
          <w:sz w:val="36"/>
          <w:szCs w:val="36"/>
        </w:rPr>
      </w:pPr>
    </w:p>
    <w:p w14:paraId="037547D2" w14:textId="77777777" w:rsidR="00D72B11" w:rsidRPr="00D72B11" w:rsidRDefault="00D72B11" w:rsidP="00D72B11">
      <w:pPr>
        <w:spacing w:line="360" w:lineRule="auto"/>
        <w:jc w:val="center"/>
        <w:rPr>
          <w:rFonts w:ascii="Times New Roman" w:hAnsi="Times New Roman" w:cs="Times New Roman"/>
          <w:sz w:val="36"/>
          <w:szCs w:val="36"/>
        </w:rPr>
      </w:pPr>
    </w:p>
    <w:p w14:paraId="4550FAE3" w14:textId="77777777" w:rsidR="00D72B11" w:rsidRPr="00D72B11" w:rsidRDefault="00D72B11" w:rsidP="00D72B11">
      <w:pPr>
        <w:spacing w:line="360" w:lineRule="auto"/>
        <w:jc w:val="center"/>
        <w:rPr>
          <w:rFonts w:ascii="Times New Roman" w:hAnsi="Times New Roman" w:cs="Times New Roman"/>
          <w:sz w:val="36"/>
          <w:szCs w:val="36"/>
        </w:rPr>
      </w:pPr>
    </w:p>
    <w:p w14:paraId="4EB5A7C3" w14:textId="77777777" w:rsidR="00D72B11" w:rsidRPr="00D72B11" w:rsidRDefault="00D72B11" w:rsidP="00D72B11">
      <w:pPr>
        <w:spacing w:line="360" w:lineRule="auto"/>
        <w:jc w:val="center"/>
        <w:rPr>
          <w:rFonts w:ascii="Times New Roman" w:hAnsi="Times New Roman" w:cs="Times New Roman"/>
          <w:sz w:val="36"/>
          <w:szCs w:val="36"/>
        </w:rPr>
      </w:pPr>
    </w:p>
    <w:p w14:paraId="29F1C0C1" w14:textId="77777777" w:rsidR="00D72B11" w:rsidRPr="00D72B11" w:rsidRDefault="00D72B11" w:rsidP="00D72B11">
      <w:pPr>
        <w:spacing w:line="360" w:lineRule="auto"/>
        <w:jc w:val="center"/>
        <w:rPr>
          <w:rFonts w:ascii="Times New Roman" w:hAnsi="Times New Roman" w:cs="Times New Roman"/>
          <w:b/>
          <w:bCs/>
          <w:sz w:val="36"/>
          <w:szCs w:val="36"/>
          <w:lang w:val="bg-BG"/>
        </w:rPr>
      </w:pPr>
      <w:r w:rsidRPr="00D72B11">
        <w:rPr>
          <w:rFonts w:ascii="Times New Roman" w:hAnsi="Times New Roman" w:cs="Times New Roman"/>
          <w:b/>
          <w:bCs/>
          <w:sz w:val="36"/>
          <w:szCs w:val="36"/>
        </w:rPr>
        <w:t>Report of Ford Motor Company during COVID-19</w:t>
      </w:r>
    </w:p>
    <w:p w14:paraId="3A7C6895" w14:textId="77777777" w:rsidR="00D72B11" w:rsidRPr="00D72B11" w:rsidRDefault="00D72B11" w:rsidP="00D72B11">
      <w:pPr>
        <w:spacing w:line="360" w:lineRule="auto"/>
        <w:jc w:val="center"/>
        <w:rPr>
          <w:rFonts w:ascii="Times New Roman" w:hAnsi="Times New Roman" w:cs="Times New Roman"/>
          <w:b/>
          <w:bCs/>
          <w:sz w:val="36"/>
          <w:szCs w:val="36"/>
        </w:rPr>
      </w:pPr>
    </w:p>
    <w:p w14:paraId="51C4E602" w14:textId="77777777" w:rsidR="00D72B11" w:rsidRPr="00D72B11" w:rsidRDefault="00D72B11" w:rsidP="00D72B11">
      <w:pPr>
        <w:spacing w:line="360" w:lineRule="auto"/>
        <w:jc w:val="center"/>
        <w:rPr>
          <w:rFonts w:ascii="Times New Roman" w:hAnsi="Times New Roman" w:cs="Times New Roman"/>
          <w:b/>
          <w:bCs/>
          <w:sz w:val="36"/>
          <w:szCs w:val="36"/>
        </w:rPr>
      </w:pPr>
    </w:p>
    <w:p w14:paraId="09B8B851" w14:textId="77777777" w:rsidR="00D72B11" w:rsidRPr="00D72B11" w:rsidRDefault="00D72B11" w:rsidP="00D72B11">
      <w:pPr>
        <w:spacing w:line="360" w:lineRule="auto"/>
        <w:jc w:val="center"/>
        <w:rPr>
          <w:rFonts w:ascii="Times New Roman" w:hAnsi="Times New Roman" w:cs="Times New Roman"/>
          <w:b/>
          <w:bCs/>
          <w:sz w:val="36"/>
          <w:szCs w:val="36"/>
        </w:rPr>
      </w:pPr>
    </w:p>
    <w:p w14:paraId="0E83A9E2" w14:textId="77777777" w:rsidR="00D72B11" w:rsidRPr="00D72B11" w:rsidRDefault="00D72B11" w:rsidP="00D72B11">
      <w:pPr>
        <w:spacing w:line="360" w:lineRule="auto"/>
        <w:jc w:val="center"/>
        <w:rPr>
          <w:rFonts w:ascii="Times New Roman" w:hAnsi="Times New Roman" w:cs="Times New Roman"/>
          <w:b/>
          <w:bCs/>
          <w:sz w:val="36"/>
          <w:szCs w:val="36"/>
        </w:rPr>
      </w:pPr>
    </w:p>
    <w:p w14:paraId="6C190E41" w14:textId="77777777" w:rsidR="00D72B11" w:rsidRPr="00D72B11" w:rsidRDefault="00D72B11" w:rsidP="00D72B11">
      <w:pPr>
        <w:spacing w:line="360" w:lineRule="auto"/>
        <w:jc w:val="center"/>
        <w:rPr>
          <w:rFonts w:ascii="Times New Roman" w:hAnsi="Times New Roman" w:cs="Times New Roman"/>
          <w:b/>
          <w:bCs/>
          <w:sz w:val="36"/>
          <w:szCs w:val="36"/>
        </w:rPr>
      </w:pPr>
      <w:r w:rsidRPr="00D72B11">
        <w:rPr>
          <w:rFonts w:ascii="Times New Roman" w:hAnsi="Times New Roman" w:cs="Times New Roman"/>
          <w:b/>
          <w:bCs/>
          <w:sz w:val="36"/>
          <w:szCs w:val="36"/>
        </w:rPr>
        <w:t>Lecturer: Molly Jack</w:t>
      </w:r>
    </w:p>
    <w:p w14:paraId="1844B493" w14:textId="77777777" w:rsidR="00D72B11" w:rsidRDefault="00D72B11" w:rsidP="00D72B11">
      <w:pPr>
        <w:spacing w:line="360" w:lineRule="auto"/>
        <w:jc w:val="center"/>
        <w:rPr>
          <w:rFonts w:cs="Times New Roman"/>
          <w:b/>
          <w:bCs/>
          <w:szCs w:val="24"/>
        </w:rPr>
      </w:pPr>
    </w:p>
    <w:p w14:paraId="1ED020AE" w14:textId="77777777" w:rsidR="00D72B11" w:rsidRDefault="00D72B11" w:rsidP="00D72B11">
      <w:pPr>
        <w:spacing w:line="360" w:lineRule="auto"/>
        <w:jc w:val="center"/>
        <w:rPr>
          <w:rFonts w:cs="Times New Roman"/>
          <w:b/>
          <w:bCs/>
          <w:szCs w:val="24"/>
        </w:rPr>
      </w:pPr>
    </w:p>
    <w:p w14:paraId="31826C4F" w14:textId="77777777" w:rsidR="00D72B11" w:rsidRDefault="00D72B11" w:rsidP="00D72B11">
      <w:pPr>
        <w:spacing w:line="360" w:lineRule="auto"/>
        <w:jc w:val="center"/>
        <w:rPr>
          <w:rFonts w:cs="Times New Roman"/>
          <w:b/>
          <w:bCs/>
          <w:szCs w:val="24"/>
        </w:rPr>
      </w:pPr>
    </w:p>
    <w:p w14:paraId="7381D5E8" w14:textId="77777777" w:rsidR="00D72B11" w:rsidRDefault="00D72B11" w:rsidP="00D72B11">
      <w:pPr>
        <w:spacing w:line="360" w:lineRule="auto"/>
        <w:jc w:val="center"/>
        <w:rPr>
          <w:rFonts w:cs="Times New Roman"/>
          <w:b/>
          <w:bCs/>
          <w:szCs w:val="24"/>
        </w:rPr>
      </w:pPr>
      <w:r>
        <w:rPr>
          <w:rFonts w:cs="Times New Roman"/>
          <w:b/>
          <w:bCs/>
          <w:szCs w:val="24"/>
        </w:rPr>
        <w:t>Made by: Stanislav Danailov ID:2112418</w:t>
      </w:r>
    </w:p>
    <w:p w14:paraId="56F822DC" w14:textId="77777777" w:rsidR="00D72B11" w:rsidRDefault="00D72B11" w:rsidP="00D72B11">
      <w:pPr>
        <w:rPr>
          <w:rFonts w:cs="Times New Roman"/>
          <w:b/>
          <w:bCs/>
          <w:szCs w:val="24"/>
        </w:rPr>
      </w:pPr>
      <w:r>
        <w:rPr>
          <w:rFonts w:cs="Times New Roman"/>
          <w:b/>
          <w:bCs/>
          <w:szCs w:val="24"/>
        </w:rPr>
        <w:lastRenderedPageBreak/>
        <w:br w:type="page"/>
      </w:r>
    </w:p>
    <w:p w14:paraId="1C55AF30" w14:textId="77777777" w:rsidR="00183A39" w:rsidRDefault="00183A39" w:rsidP="00462E8B">
      <w:pPr>
        <w:pStyle w:val="Heading1"/>
      </w:pPr>
    </w:p>
    <w:p w14:paraId="790E4E6B" w14:textId="77777777" w:rsidR="00183A39" w:rsidRDefault="00183A39">
      <w:pPr>
        <w:rPr>
          <w:rFonts w:ascii="Times New Roman" w:eastAsiaTheme="majorEastAsia" w:hAnsi="Times New Roman" w:cstheme="majorBidi"/>
          <w:b/>
          <w:color w:val="000000" w:themeColor="text1"/>
          <w:sz w:val="32"/>
          <w:szCs w:val="32"/>
        </w:rPr>
      </w:pPr>
      <w:r>
        <w:br w:type="page"/>
      </w:r>
    </w:p>
    <w:p w14:paraId="0DCF5B2D" w14:textId="77777777" w:rsidR="00183A39" w:rsidRDefault="00183A39" w:rsidP="00462E8B">
      <w:pPr>
        <w:pStyle w:val="Heading1"/>
      </w:pPr>
    </w:p>
    <w:sdt>
      <w:sdtPr>
        <w:rPr>
          <w:rFonts w:asciiTheme="minorHAnsi" w:eastAsiaTheme="minorHAnsi" w:hAnsiTheme="minorHAnsi" w:cstheme="minorBidi"/>
          <w:color w:val="auto"/>
          <w:sz w:val="22"/>
          <w:szCs w:val="22"/>
          <w:lang w:val="en-GB"/>
        </w:rPr>
        <w:id w:val="880679151"/>
        <w:docPartObj>
          <w:docPartGallery w:val="Table of Contents"/>
          <w:docPartUnique/>
        </w:docPartObj>
      </w:sdtPr>
      <w:sdtEndPr>
        <w:rPr>
          <w:b/>
          <w:bCs/>
          <w:noProof/>
        </w:rPr>
      </w:sdtEndPr>
      <w:sdtContent>
        <w:p w14:paraId="3BB8BEDE" w14:textId="4EC7FADB" w:rsidR="00BF23ED" w:rsidRPr="00BF23ED" w:rsidRDefault="00BF23ED">
          <w:pPr>
            <w:pStyle w:val="TOCHeading"/>
            <w:rPr>
              <w:rFonts w:ascii="Times New Roman" w:hAnsi="Times New Roman" w:cs="Times New Roman"/>
              <w:color w:val="000000" w:themeColor="text1"/>
              <w:sz w:val="36"/>
              <w:szCs w:val="36"/>
            </w:rPr>
          </w:pPr>
          <w:r w:rsidRPr="00BF23ED">
            <w:rPr>
              <w:rFonts w:ascii="Times New Roman" w:hAnsi="Times New Roman" w:cs="Times New Roman"/>
              <w:color w:val="000000" w:themeColor="text1"/>
              <w:sz w:val="36"/>
              <w:szCs w:val="36"/>
            </w:rPr>
            <w:t>Table of Contents</w:t>
          </w:r>
        </w:p>
        <w:p w14:paraId="06F8F27F" w14:textId="0952D5EC" w:rsidR="00BF23ED" w:rsidRPr="00BF23ED" w:rsidRDefault="00BF23ED">
          <w:pPr>
            <w:pStyle w:val="TOC1"/>
            <w:tabs>
              <w:tab w:val="right" w:leader="dot" w:pos="9016"/>
            </w:tabs>
            <w:rPr>
              <w:rFonts w:ascii="Times New Roman" w:hAnsi="Times New Roman" w:cs="Times New Roman"/>
              <w:noProof/>
              <w:sz w:val="28"/>
              <w:szCs w:val="28"/>
            </w:rPr>
          </w:pPr>
          <w:r w:rsidRPr="00BF23ED">
            <w:rPr>
              <w:rFonts w:ascii="Times New Roman" w:hAnsi="Times New Roman" w:cs="Times New Roman"/>
              <w:sz w:val="28"/>
              <w:szCs w:val="28"/>
            </w:rPr>
            <w:fldChar w:fldCharType="begin"/>
          </w:r>
          <w:r w:rsidRPr="00BF23ED">
            <w:rPr>
              <w:rFonts w:ascii="Times New Roman" w:hAnsi="Times New Roman" w:cs="Times New Roman"/>
              <w:sz w:val="28"/>
              <w:szCs w:val="28"/>
            </w:rPr>
            <w:instrText xml:space="preserve"> TOC \o "1-3" \h \z \u </w:instrText>
          </w:r>
          <w:r w:rsidRPr="00BF23ED">
            <w:rPr>
              <w:rFonts w:ascii="Times New Roman" w:hAnsi="Times New Roman" w:cs="Times New Roman"/>
              <w:sz w:val="28"/>
              <w:szCs w:val="28"/>
            </w:rPr>
            <w:fldChar w:fldCharType="separate"/>
          </w:r>
          <w:hyperlink w:anchor="_Toc93096190" w:history="1">
            <w:r w:rsidRPr="00BF23ED">
              <w:rPr>
                <w:rStyle w:val="Hyperlink"/>
                <w:rFonts w:ascii="Times New Roman" w:hAnsi="Times New Roman" w:cs="Times New Roman"/>
                <w:noProof/>
                <w:sz w:val="28"/>
                <w:szCs w:val="28"/>
              </w:rPr>
              <w:t>Introduction</w:t>
            </w:r>
            <w:r w:rsidRPr="00BF23ED">
              <w:rPr>
                <w:rFonts w:ascii="Times New Roman" w:hAnsi="Times New Roman" w:cs="Times New Roman"/>
                <w:noProof/>
                <w:webHidden/>
                <w:sz w:val="28"/>
                <w:szCs w:val="28"/>
              </w:rPr>
              <w:tab/>
            </w:r>
            <w:r w:rsidRPr="00BF23ED">
              <w:rPr>
                <w:rFonts w:ascii="Times New Roman" w:hAnsi="Times New Roman" w:cs="Times New Roman"/>
                <w:noProof/>
                <w:webHidden/>
                <w:sz w:val="28"/>
                <w:szCs w:val="28"/>
              </w:rPr>
              <w:fldChar w:fldCharType="begin"/>
            </w:r>
            <w:r w:rsidRPr="00BF23ED">
              <w:rPr>
                <w:rFonts w:ascii="Times New Roman" w:hAnsi="Times New Roman" w:cs="Times New Roman"/>
                <w:noProof/>
                <w:webHidden/>
                <w:sz w:val="28"/>
                <w:szCs w:val="28"/>
              </w:rPr>
              <w:instrText xml:space="preserve"> PAGEREF _Toc93096190 \h </w:instrText>
            </w:r>
            <w:r w:rsidRPr="00BF23ED">
              <w:rPr>
                <w:rFonts w:ascii="Times New Roman" w:hAnsi="Times New Roman" w:cs="Times New Roman"/>
                <w:noProof/>
                <w:webHidden/>
                <w:sz w:val="28"/>
                <w:szCs w:val="28"/>
              </w:rPr>
            </w:r>
            <w:r w:rsidRPr="00BF23ED">
              <w:rPr>
                <w:rFonts w:ascii="Times New Roman" w:hAnsi="Times New Roman" w:cs="Times New Roman"/>
                <w:noProof/>
                <w:webHidden/>
                <w:sz w:val="28"/>
                <w:szCs w:val="28"/>
              </w:rPr>
              <w:fldChar w:fldCharType="separate"/>
            </w:r>
            <w:r w:rsidRPr="00BF23ED">
              <w:rPr>
                <w:rFonts w:ascii="Times New Roman" w:hAnsi="Times New Roman" w:cs="Times New Roman"/>
                <w:noProof/>
                <w:webHidden/>
                <w:sz w:val="28"/>
                <w:szCs w:val="28"/>
              </w:rPr>
              <w:t>1</w:t>
            </w:r>
            <w:r w:rsidRPr="00BF23ED">
              <w:rPr>
                <w:rFonts w:ascii="Times New Roman" w:hAnsi="Times New Roman" w:cs="Times New Roman"/>
                <w:noProof/>
                <w:webHidden/>
                <w:sz w:val="28"/>
                <w:szCs w:val="28"/>
              </w:rPr>
              <w:fldChar w:fldCharType="end"/>
            </w:r>
          </w:hyperlink>
        </w:p>
        <w:p w14:paraId="177BB1E7" w14:textId="545E8AA5" w:rsidR="00BF23ED" w:rsidRPr="00BF23ED" w:rsidRDefault="00D72B11">
          <w:pPr>
            <w:pStyle w:val="TOC1"/>
            <w:tabs>
              <w:tab w:val="right" w:leader="dot" w:pos="9016"/>
            </w:tabs>
            <w:rPr>
              <w:rFonts w:ascii="Times New Roman" w:hAnsi="Times New Roman" w:cs="Times New Roman"/>
              <w:noProof/>
              <w:sz w:val="28"/>
              <w:szCs w:val="28"/>
            </w:rPr>
          </w:pPr>
          <w:hyperlink w:anchor="_Toc93096191" w:history="1">
            <w:r w:rsidR="00BF23ED" w:rsidRPr="00BF23ED">
              <w:rPr>
                <w:rStyle w:val="Hyperlink"/>
                <w:rFonts w:ascii="Times New Roman" w:hAnsi="Times New Roman" w:cs="Times New Roman"/>
                <w:noProof/>
                <w:sz w:val="28"/>
                <w:szCs w:val="28"/>
              </w:rPr>
              <w:t>Covid-19 and Car Industry</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_Toc93096191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1</w:t>
            </w:r>
            <w:r w:rsidR="00BF23ED" w:rsidRPr="00BF23ED">
              <w:rPr>
                <w:rFonts w:ascii="Times New Roman" w:hAnsi="Times New Roman" w:cs="Times New Roman"/>
                <w:noProof/>
                <w:webHidden/>
                <w:sz w:val="28"/>
                <w:szCs w:val="28"/>
              </w:rPr>
              <w:fldChar w:fldCharType="end"/>
            </w:r>
          </w:hyperlink>
        </w:p>
        <w:p w14:paraId="7F64B47E" w14:textId="22CDA4A3" w:rsidR="00BF23ED" w:rsidRPr="00BF23ED" w:rsidRDefault="00D72B11">
          <w:pPr>
            <w:pStyle w:val="TOC1"/>
            <w:tabs>
              <w:tab w:val="right" w:leader="dot" w:pos="9016"/>
            </w:tabs>
            <w:rPr>
              <w:rFonts w:ascii="Times New Roman" w:hAnsi="Times New Roman" w:cs="Times New Roman"/>
              <w:noProof/>
              <w:sz w:val="28"/>
              <w:szCs w:val="28"/>
            </w:rPr>
          </w:pPr>
          <w:hyperlink w:anchor="_Toc93096192" w:history="1">
            <w:r w:rsidR="00BF23ED" w:rsidRPr="00BF23ED">
              <w:rPr>
                <w:rStyle w:val="Hyperlink"/>
                <w:rFonts w:ascii="Times New Roman" w:hAnsi="Times New Roman" w:cs="Times New Roman"/>
                <w:noProof/>
                <w:sz w:val="28"/>
                <w:szCs w:val="28"/>
              </w:rPr>
              <w:t>Covid-19 and Ford</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_Toc93096192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2</w:t>
            </w:r>
            <w:r w:rsidR="00BF23ED" w:rsidRPr="00BF23ED">
              <w:rPr>
                <w:rFonts w:ascii="Times New Roman" w:hAnsi="Times New Roman" w:cs="Times New Roman"/>
                <w:noProof/>
                <w:webHidden/>
                <w:sz w:val="28"/>
                <w:szCs w:val="28"/>
              </w:rPr>
              <w:fldChar w:fldCharType="end"/>
            </w:r>
          </w:hyperlink>
        </w:p>
        <w:p w14:paraId="556D5436" w14:textId="2938587E" w:rsidR="00BF23ED" w:rsidRPr="00BF23ED" w:rsidRDefault="00D72B11">
          <w:pPr>
            <w:pStyle w:val="TOC1"/>
            <w:tabs>
              <w:tab w:val="right" w:leader="dot" w:pos="9016"/>
            </w:tabs>
            <w:rPr>
              <w:rFonts w:ascii="Times New Roman" w:hAnsi="Times New Roman" w:cs="Times New Roman"/>
              <w:noProof/>
              <w:sz w:val="28"/>
              <w:szCs w:val="28"/>
            </w:rPr>
          </w:pPr>
          <w:hyperlink w:anchor="_Toc93096193" w:history="1">
            <w:r w:rsidR="00BF23ED" w:rsidRPr="00BF23ED">
              <w:rPr>
                <w:rStyle w:val="Hyperlink"/>
                <w:rFonts w:ascii="Times New Roman" w:hAnsi="Times New Roman" w:cs="Times New Roman"/>
                <w:noProof/>
                <w:sz w:val="28"/>
                <w:szCs w:val="28"/>
              </w:rPr>
              <w:t>Internal and External Analysis of Ford during Covid-19</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_Toc93096193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4</w:t>
            </w:r>
            <w:r w:rsidR="00BF23ED" w:rsidRPr="00BF23ED">
              <w:rPr>
                <w:rFonts w:ascii="Times New Roman" w:hAnsi="Times New Roman" w:cs="Times New Roman"/>
                <w:noProof/>
                <w:webHidden/>
                <w:sz w:val="28"/>
                <w:szCs w:val="28"/>
              </w:rPr>
              <w:fldChar w:fldCharType="end"/>
            </w:r>
          </w:hyperlink>
        </w:p>
        <w:p w14:paraId="5E4480FE" w14:textId="07D76AF7" w:rsidR="00BF23ED" w:rsidRPr="00BF23ED" w:rsidRDefault="00D72B11">
          <w:pPr>
            <w:pStyle w:val="TOC2"/>
            <w:tabs>
              <w:tab w:val="right" w:leader="dot" w:pos="9016"/>
            </w:tabs>
            <w:rPr>
              <w:rFonts w:ascii="Times New Roman" w:hAnsi="Times New Roman" w:cs="Times New Roman"/>
              <w:noProof/>
              <w:sz w:val="28"/>
              <w:szCs w:val="28"/>
            </w:rPr>
          </w:pPr>
          <w:hyperlink w:anchor="_Toc93096194" w:history="1">
            <w:r w:rsidR="00BF23ED" w:rsidRPr="00BF23ED">
              <w:rPr>
                <w:rStyle w:val="Hyperlink"/>
                <w:rFonts w:ascii="Times New Roman" w:hAnsi="Times New Roman" w:cs="Times New Roman"/>
                <w:noProof/>
                <w:sz w:val="28"/>
                <w:szCs w:val="28"/>
              </w:rPr>
              <w:t>PESTLE</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_Toc93096194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4</w:t>
            </w:r>
            <w:r w:rsidR="00BF23ED" w:rsidRPr="00BF23ED">
              <w:rPr>
                <w:rFonts w:ascii="Times New Roman" w:hAnsi="Times New Roman" w:cs="Times New Roman"/>
                <w:noProof/>
                <w:webHidden/>
                <w:sz w:val="28"/>
                <w:szCs w:val="28"/>
              </w:rPr>
              <w:fldChar w:fldCharType="end"/>
            </w:r>
          </w:hyperlink>
        </w:p>
        <w:p w14:paraId="05158743" w14:textId="0186C458" w:rsidR="00BF23ED" w:rsidRPr="00BF23ED" w:rsidRDefault="00D72B11">
          <w:pPr>
            <w:pStyle w:val="TOC3"/>
            <w:tabs>
              <w:tab w:val="right" w:leader="dot" w:pos="9016"/>
            </w:tabs>
            <w:rPr>
              <w:rFonts w:ascii="Times New Roman" w:hAnsi="Times New Roman" w:cs="Times New Roman"/>
              <w:noProof/>
              <w:sz w:val="28"/>
              <w:szCs w:val="28"/>
            </w:rPr>
          </w:pPr>
          <w:hyperlink w:anchor="_Toc93096195" w:history="1">
            <w:r w:rsidR="00BF23ED" w:rsidRPr="00BF23ED">
              <w:rPr>
                <w:rStyle w:val="Hyperlink"/>
                <w:rFonts w:ascii="Times New Roman" w:hAnsi="Times New Roman" w:cs="Times New Roman"/>
                <w:noProof/>
                <w:sz w:val="28"/>
                <w:szCs w:val="28"/>
              </w:rPr>
              <w:t>Political</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_Toc93096195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4</w:t>
            </w:r>
            <w:r w:rsidR="00BF23ED" w:rsidRPr="00BF23ED">
              <w:rPr>
                <w:rFonts w:ascii="Times New Roman" w:hAnsi="Times New Roman" w:cs="Times New Roman"/>
                <w:noProof/>
                <w:webHidden/>
                <w:sz w:val="28"/>
                <w:szCs w:val="28"/>
              </w:rPr>
              <w:fldChar w:fldCharType="end"/>
            </w:r>
          </w:hyperlink>
        </w:p>
        <w:p w14:paraId="25F2D9E7" w14:textId="1650EDA2" w:rsidR="00BF23ED" w:rsidRPr="00BF23ED" w:rsidRDefault="00D72B11">
          <w:pPr>
            <w:pStyle w:val="TOC3"/>
            <w:tabs>
              <w:tab w:val="right" w:leader="dot" w:pos="9016"/>
            </w:tabs>
            <w:rPr>
              <w:rFonts w:ascii="Times New Roman" w:hAnsi="Times New Roman" w:cs="Times New Roman"/>
              <w:noProof/>
              <w:sz w:val="28"/>
              <w:szCs w:val="28"/>
            </w:rPr>
          </w:pPr>
          <w:hyperlink w:anchor="_Toc93096196" w:history="1">
            <w:r w:rsidR="00BF23ED" w:rsidRPr="00BF23ED">
              <w:rPr>
                <w:rStyle w:val="Hyperlink"/>
                <w:rFonts w:ascii="Times New Roman" w:hAnsi="Times New Roman" w:cs="Times New Roman"/>
                <w:noProof/>
                <w:sz w:val="28"/>
                <w:szCs w:val="28"/>
              </w:rPr>
              <w:t>Economic</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_Toc93096196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5</w:t>
            </w:r>
            <w:r w:rsidR="00BF23ED" w:rsidRPr="00BF23ED">
              <w:rPr>
                <w:rFonts w:ascii="Times New Roman" w:hAnsi="Times New Roman" w:cs="Times New Roman"/>
                <w:noProof/>
                <w:webHidden/>
                <w:sz w:val="28"/>
                <w:szCs w:val="28"/>
              </w:rPr>
              <w:fldChar w:fldCharType="end"/>
            </w:r>
          </w:hyperlink>
        </w:p>
        <w:p w14:paraId="709E2E1C" w14:textId="3603F64C" w:rsidR="00BF23ED" w:rsidRPr="00BF23ED" w:rsidRDefault="00D72B11">
          <w:pPr>
            <w:pStyle w:val="TOC3"/>
            <w:tabs>
              <w:tab w:val="right" w:leader="dot" w:pos="9016"/>
            </w:tabs>
            <w:rPr>
              <w:rFonts w:ascii="Times New Roman" w:hAnsi="Times New Roman" w:cs="Times New Roman"/>
              <w:noProof/>
              <w:sz w:val="28"/>
              <w:szCs w:val="28"/>
            </w:rPr>
          </w:pPr>
          <w:hyperlink w:anchor="_Toc93096197" w:history="1">
            <w:r w:rsidR="00BF23ED" w:rsidRPr="00BF23ED">
              <w:rPr>
                <w:rStyle w:val="Hyperlink"/>
                <w:rFonts w:ascii="Times New Roman" w:hAnsi="Times New Roman" w:cs="Times New Roman"/>
                <w:noProof/>
                <w:sz w:val="28"/>
                <w:szCs w:val="28"/>
              </w:rPr>
              <w:t>Social</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_Toc93096197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6</w:t>
            </w:r>
            <w:r w:rsidR="00BF23ED" w:rsidRPr="00BF23ED">
              <w:rPr>
                <w:rFonts w:ascii="Times New Roman" w:hAnsi="Times New Roman" w:cs="Times New Roman"/>
                <w:noProof/>
                <w:webHidden/>
                <w:sz w:val="28"/>
                <w:szCs w:val="28"/>
              </w:rPr>
              <w:fldChar w:fldCharType="end"/>
            </w:r>
          </w:hyperlink>
        </w:p>
        <w:p w14:paraId="7F5BD50A" w14:textId="426DC640" w:rsidR="00BF23ED" w:rsidRPr="00BF23ED" w:rsidRDefault="00D72B11">
          <w:pPr>
            <w:pStyle w:val="TOC3"/>
            <w:tabs>
              <w:tab w:val="right" w:leader="dot" w:pos="9016"/>
            </w:tabs>
            <w:rPr>
              <w:rFonts w:ascii="Times New Roman" w:hAnsi="Times New Roman" w:cs="Times New Roman"/>
              <w:noProof/>
              <w:sz w:val="28"/>
              <w:szCs w:val="28"/>
            </w:rPr>
          </w:pPr>
          <w:hyperlink w:anchor="_Toc93096198" w:history="1">
            <w:r w:rsidR="00BF23ED" w:rsidRPr="00BF23ED">
              <w:rPr>
                <w:rStyle w:val="Hyperlink"/>
                <w:rFonts w:ascii="Times New Roman" w:hAnsi="Times New Roman" w:cs="Times New Roman"/>
                <w:noProof/>
                <w:sz w:val="28"/>
                <w:szCs w:val="28"/>
              </w:rPr>
              <w:t>Technological</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_Toc93096198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6</w:t>
            </w:r>
            <w:r w:rsidR="00BF23ED" w:rsidRPr="00BF23ED">
              <w:rPr>
                <w:rFonts w:ascii="Times New Roman" w:hAnsi="Times New Roman" w:cs="Times New Roman"/>
                <w:noProof/>
                <w:webHidden/>
                <w:sz w:val="28"/>
                <w:szCs w:val="28"/>
              </w:rPr>
              <w:fldChar w:fldCharType="end"/>
            </w:r>
          </w:hyperlink>
        </w:p>
        <w:p w14:paraId="0108DDFE" w14:textId="4A7F2D90" w:rsidR="00BF23ED" w:rsidRPr="00BF23ED" w:rsidRDefault="00D72B11">
          <w:pPr>
            <w:pStyle w:val="TOC3"/>
            <w:tabs>
              <w:tab w:val="right" w:leader="dot" w:pos="9016"/>
            </w:tabs>
            <w:rPr>
              <w:rFonts w:ascii="Times New Roman" w:hAnsi="Times New Roman" w:cs="Times New Roman"/>
              <w:noProof/>
              <w:sz w:val="28"/>
              <w:szCs w:val="28"/>
            </w:rPr>
          </w:pPr>
          <w:hyperlink w:anchor="_Toc93096199" w:history="1">
            <w:r w:rsidR="00BF23ED" w:rsidRPr="00BF23ED">
              <w:rPr>
                <w:rStyle w:val="Hyperlink"/>
                <w:rFonts w:ascii="Times New Roman" w:hAnsi="Times New Roman" w:cs="Times New Roman"/>
                <w:noProof/>
                <w:sz w:val="28"/>
                <w:szCs w:val="28"/>
              </w:rPr>
              <w:t>Environmental</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_Toc93096199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7</w:t>
            </w:r>
            <w:r w:rsidR="00BF23ED" w:rsidRPr="00BF23ED">
              <w:rPr>
                <w:rFonts w:ascii="Times New Roman" w:hAnsi="Times New Roman" w:cs="Times New Roman"/>
                <w:noProof/>
                <w:webHidden/>
                <w:sz w:val="28"/>
                <w:szCs w:val="28"/>
              </w:rPr>
              <w:fldChar w:fldCharType="end"/>
            </w:r>
          </w:hyperlink>
        </w:p>
        <w:p w14:paraId="4C390867" w14:textId="7B24DAD8" w:rsidR="00BF23ED" w:rsidRPr="00BF23ED" w:rsidRDefault="00D72B11">
          <w:pPr>
            <w:pStyle w:val="TOC2"/>
            <w:tabs>
              <w:tab w:val="right" w:leader="dot" w:pos="9016"/>
            </w:tabs>
            <w:rPr>
              <w:rFonts w:ascii="Times New Roman" w:hAnsi="Times New Roman" w:cs="Times New Roman"/>
              <w:noProof/>
              <w:sz w:val="28"/>
              <w:szCs w:val="28"/>
            </w:rPr>
          </w:pPr>
          <w:hyperlink w:anchor="_Toc93096200" w:history="1">
            <w:r w:rsidR="00BF23ED" w:rsidRPr="00BF23ED">
              <w:rPr>
                <w:rStyle w:val="Hyperlink"/>
                <w:rFonts w:ascii="Times New Roman" w:hAnsi="Times New Roman" w:cs="Times New Roman"/>
                <w:noProof/>
                <w:sz w:val="28"/>
                <w:szCs w:val="28"/>
              </w:rPr>
              <w:t>Porter’s diamond</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_Toc93096200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7</w:t>
            </w:r>
            <w:r w:rsidR="00BF23ED" w:rsidRPr="00BF23ED">
              <w:rPr>
                <w:rFonts w:ascii="Times New Roman" w:hAnsi="Times New Roman" w:cs="Times New Roman"/>
                <w:noProof/>
                <w:webHidden/>
                <w:sz w:val="28"/>
                <w:szCs w:val="28"/>
              </w:rPr>
              <w:fldChar w:fldCharType="end"/>
            </w:r>
          </w:hyperlink>
        </w:p>
        <w:p w14:paraId="43043AED" w14:textId="5D8C6014" w:rsidR="00BF23ED" w:rsidRPr="00BF23ED" w:rsidRDefault="00D72B11">
          <w:pPr>
            <w:pStyle w:val="TOC3"/>
            <w:tabs>
              <w:tab w:val="right" w:leader="dot" w:pos="9016"/>
            </w:tabs>
            <w:rPr>
              <w:rFonts w:ascii="Times New Roman" w:hAnsi="Times New Roman" w:cs="Times New Roman"/>
              <w:noProof/>
              <w:sz w:val="28"/>
              <w:szCs w:val="28"/>
            </w:rPr>
          </w:pPr>
          <w:hyperlink w:anchor="_Toc93096201" w:history="1">
            <w:r w:rsidR="00BF23ED" w:rsidRPr="00BF23ED">
              <w:rPr>
                <w:rStyle w:val="Hyperlink"/>
                <w:rFonts w:ascii="Times New Roman" w:hAnsi="Times New Roman" w:cs="Times New Roman"/>
                <w:noProof/>
                <w:sz w:val="28"/>
                <w:szCs w:val="28"/>
              </w:rPr>
              <w:t>Firm Strategy, Structure and Rivalry:</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_Toc93096201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7</w:t>
            </w:r>
            <w:r w:rsidR="00BF23ED" w:rsidRPr="00BF23ED">
              <w:rPr>
                <w:rFonts w:ascii="Times New Roman" w:hAnsi="Times New Roman" w:cs="Times New Roman"/>
                <w:noProof/>
                <w:webHidden/>
                <w:sz w:val="28"/>
                <w:szCs w:val="28"/>
              </w:rPr>
              <w:fldChar w:fldCharType="end"/>
            </w:r>
          </w:hyperlink>
        </w:p>
        <w:p w14:paraId="14555D6F" w14:textId="458D11A4" w:rsidR="00BF23ED" w:rsidRPr="00BF23ED" w:rsidRDefault="00D72B11">
          <w:pPr>
            <w:pStyle w:val="TOC3"/>
            <w:tabs>
              <w:tab w:val="right" w:leader="dot" w:pos="9016"/>
            </w:tabs>
            <w:rPr>
              <w:rFonts w:ascii="Times New Roman" w:hAnsi="Times New Roman" w:cs="Times New Roman"/>
              <w:noProof/>
              <w:sz w:val="28"/>
              <w:szCs w:val="28"/>
            </w:rPr>
          </w:pPr>
          <w:hyperlink w:anchor="_Toc93096202" w:history="1">
            <w:r w:rsidR="00BF23ED" w:rsidRPr="00BF23ED">
              <w:rPr>
                <w:rStyle w:val="Hyperlink"/>
                <w:rFonts w:ascii="Times New Roman" w:hAnsi="Times New Roman" w:cs="Times New Roman"/>
                <w:noProof/>
                <w:sz w:val="28"/>
                <w:szCs w:val="28"/>
              </w:rPr>
              <w:t>Rivalry:</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_Toc93096202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8</w:t>
            </w:r>
            <w:r w:rsidR="00BF23ED" w:rsidRPr="00BF23ED">
              <w:rPr>
                <w:rFonts w:ascii="Times New Roman" w:hAnsi="Times New Roman" w:cs="Times New Roman"/>
                <w:noProof/>
                <w:webHidden/>
                <w:sz w:val="28"/>
                <w:szCs w:val="28"/>
              </w:rPr>
              <w:fldChar w:fldCharType="end"/>
            </w:r>
          </w:hyperlink>
        </w:p>
        <w:p w14:paraId="29EE1BCE" w14:textId="14FCFAB2" w:rsidR="00BF23ED" w:rsidRPr="00BF23ED" w:rsidRDefault="00D72B11">
          <w:pPr>
            <w:pStyle w:val="TOC3"/>
            <w:tabs>
              <w:tab w:val="right" w:leader="dot" w:pos="9016"/>
            </w:tabs>
            <w:rPr>
              <w:rFonts w:ascii="Times New Roman" w:hAnsi="Times New Roman" w:cs="Times New Roman"/>
              <w:noProof/>
              <w:sz w:val="28"/>
              <w:szCs w:val="28"/>
            </w:rPr>
          </w:pPr>
          <w:hyperlink w:anchor="_Toc93096203" w:history="1">
            <w:r w:rsidR="00BF23ED" w:rsidRPr="00BF23ED">
              <w:rPr>
                <w:rStyle w:val="Hyperlink"/>
                <w:rFonts w:ascii="Times New Roman" w:hAnsi="Times New Roman" w:cs="Times New Roman"/>
                <w:noProof/>
                <w:sz w:val="28"/>
                <w:szCs w:val="28"/>
              </w:rPr>
              <w:t>Factor conditions:</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_Toc93096203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9</w:t>
            </w:r>
            <w:r w:rsidR="00BF23ED" w:rsidRPr="00BF23ED">
              <w:rPr>
                <w:rFonts w:ascii="Times New Roman" w:hAnsi="Times New Roman" w:cs="Times New Roman"/>
                <w:noProof/>
                <w:webHidden/>
                <w:sz w:val="28"/>
                <w:szCs w:val="28"/>
              </w:rPr>
              <w:fldChar w:fldCharType="end"/>
            </w:r>
          </w:hyperlink>
        </w:p>
        <w:p w14:paraId="2EAD7552" w14:textId="12CD1713" w:rsidR="00BF23ED" w:rsidRPr="00BF23ED" w:rsidRDefault="00D72B11">
          <w:pPr>
            <w:pStyle w:val="TOC3"/>
            <w:tabs>
              <w:tab w:val="right" w:leader="dot" w:pos="9016"/>
            </w:tabs>
            <w:rPr>
              <w:rFonts w:ascii="Times New Roman" w:hAnsi="Times New Roman" w:cs="Times New Roman"/>
              <w:noProof/>
              <w:sz w:val="28"/>
              <w:szCs w:val="28"/>
            </w:rPr>
          </w:pPr>
          <w:hyperlink w:anchor="_Toc93096204" w:history="1">
            <w:r w:rsidR="00BF23ED" w:rsidRPr="00BF23ED">
              <w:rPr>
                <w:rStyle w:val="Hyperlink"/>
                <w:rFonts w:ascii="Times New Roman" w:hAnsi="Times New Roman" w:cs="Times New Roman"/>
                <w:noProof/>
                <w:sz w:val="28"/>
                <w:szCs w:val="28"/>
              </w:rPr>
              <w:t>Related and supporting industries:</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_Toc93096204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9</w:t>
            </w:r>
            <w:r w:rsidR="00BF23ED" w:rsidRPr="00BF23ED">
              <w:rPr>
                <w:rFonts w:ascii="Times New Roman" w:hAnsi="Times New Roman" w:cs="Times New Roman"/>
                <w:noProof/>
                <w:webHidden/>
                <w:sz w:val="28"/>
                <w:szCs w:val="28"/>
              </w:rPr>
              <w:fldChar w:fldCharType="end"/>
            </w:r>
          </w:hyperlink>
        </w:p>
        <w:p w14:paraId="4F7A8934" w14:textId="284ABE41" w:rsidR="00BF23ED" w:rsidRPr="00BF23ED" w:rsidRDefault="00D72B11">
          <w:pPr>
            <w:pStyle w:val="TOC3"/>
            <w:tabs>
              <w:tab w:val="right" w:leader="dot" w:pos="9016"/>
            </w:tabs>
            <w:rPr>
              <w:rFonts w:ascii="Times New Roman" w:hAnsi="Times New Roman" w:cs="Times New Roman"/>
              <w:noProof/>
              <w:sz w:val="28"/>
              <w:szCs w:val="28"/>
            </w:rPr>
          </w:pPr>
          <w:hyperlink w:anchor="_Toc93096205" w:history="1">
            <w:r w:rsidR="00BF23ED" w:rsidRPr="00BF23ED">
              <w:rPr>
                <w:rStyle w:val="Hyperlink"/>
                <w:rFonts w:ascii="Times New Roman" w:hAnsi="Times New Roman" w:cs="Times New Roman"/>
                <w:noProof/>
                <w:sz w:val="28"/>
                <w:szCs w:val="28"/>
              </w:rPr>
              <w:t>Demand conditions:</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_Toc93096205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10</w:t>
            </w:r>
            <w:r w:rsidR="00BF23ED" w:rsidRPr="00BF23ED">
              <w:rPr>
                <w:rFonts w:ascii="Times New Roman" w:hAnsi="Times New Roman" w:cs="Times New Roman"/>
                <w:noProof/>
                <w:webHidden/>
                <w:sz w:val="28"/>
                <w:szCs w:val="28"/>
              </w:rPr>
              <w:fldChar w:fldCharType="end"/>
            </w:r>
          </w:hyperlink>
        </w:p>
        <w:p w14:paraId="2AEE757F" w14:textId="7CE8CB72" w:rsidR="00BF23ED" w:rsidRPr="00BF23ED" w:rsidRDefault="00D72B11">
          <w:pPr>
            <w:pStyle w:val="TOC3"/>
            <w:tabs>
              <w:tab w:val="right" w:leader="dot" w:pos="9016"/>
            </w:tabs>
            <w:rPr>
              <w:rFonts w:ascii="Times New Roman" w:hAnsi="Times New Roman" w:cs="Times New Roman"/>
              <w:noProof/>
              <w:sz w:val="28"/>
              <w:szCs w:val="28"/>
            </w:rPr>
          </w:pPr>
          <w:hyperlink w:anchor="_Toc93096206" w:history="1">
            <w:r w:rsidR="00BF23ED" w:rsidRPr="00BF23ED">
              <w:rPr>
                <w:rStyle w:val="Hyperlink"/>
                <w:rFonts w:ascii="Times New Roman" w:hAnsi="Times New Roman" w:cs="Times New Roman"/>
                <w:noProof/>
                <w:sz w:val="28"/>
                <w:szCs w:val="28"/>
              </w:rPr>
              <w:t>Government:</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_Toc93096206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10</w:t>
            </w:r>
            <w:r w:rsidR="00BF23ED" w:rsidRPr="00BF23ED">
              <w:rPr>
                <w:rFonts w:ascii="Times New Roman" w:hAnsi="Times New Roman" w:cs="Times New Roman"/>
                <w:noProof/>
                <w:webHidden/>
                <w:sz w:val="28"/>
                <w:szCs w:val="28"/>
              </w:rPr>
              <w:fldChar w:fldCharType="end"/>
            </w:r>
          </w:hyperlink>
        </w:p>
        <w:p w14:paraId="191E484E" w14:textId="6FCB52FE" w:rsidR="00BF23ED" w:rsidRPr="00BF23ED" w:rsidRDefault="00D72B11">
          <w:pPr>
            <w:pStyle w:val="TOC3"/>
            <w:tabs>
              <w:tab w:val="right" w:leader="dot" w:pos="9016"/>
            </w:tabs>
            <w:rPr>
              <w:rFonts w:ascii="Times New Roman" w:hAnsi="Times New Roman" w:cs="Times New Roman"/>
              <w:noProof/>
              <w:sz w:val="28"/>
              <w:szCs w:val="28"/>
            </w:rPr>
          </w:pPr>
          <w:hyperlink w:anchor="_Toc93096207" w:history="1">
            <w:r w:rsidR="00BF23ED" w:rsidRPr="00BF23ED">
              <w:rPr>
                <w:rStyle w:val="Hyperlink"/>
                <w:rFonts w:ascii="Times New Roman" w:hAnsi="Times New Roman" w:cs="Times New Roman"/>
                <w:noProof/>
                <w:sz w:val="28"/>
                <w:szCs w:val="28"/>
              </w:rPr>
              <w:t>Chance:</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_Toc93096207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10</w:t>
            </w:r>
            <w:r w:rsidR="00BF23ED" w:rsidRPr="00BF23ED">
              <w:rPr>
                <w:rFonts w:ascii="Times New Roman" w:hAnsi="Times New Roman" w:cs="Times New Roman"/>
                <w:noProof/>
                <w:webHidden/>
                <w:sz w:val="28"/>
                <w:szCs w:val="28"/>
              </w:rPr>
              <w:fldChar w:fldCharType="end"/>
            </w:r>
          </w:hyperlink>
        </w:p>
        <w:p w14:paraId="39C89088" w14:textId="30E5A8A4" w:rsidR="00BF23ED" w:rsidRPr="00BF23ED" w:rsidRDefault="00D72B11">
          <w:pPr>
            <w:pStyle w:val="TOC2"/>
            <w:tabs>
              <w:tab w:val="right" w:leader="dot" w:pos="9016"/>
            </w:tabs>
            <w:rPr>
              <w:rFonts w:ascii="Times New Roman" w:hAnsi="Times New Roman" w:cs="Times New Roman"/>
              <w:noProof/>
              <w:sz w:val="28"/>
              <w:szCs w:val="28"/>
            </w:rPr>
          </w:pPr>
          <w:hyperlink w:anchor="_Toc93096208" w:history="1">
            <w:r w:rsidR="00BF23ED" w:rsidRPr="00BF23ED">
              <w:rPr>
                <w:rStyle w:val="Hyperlink"/>
                <w:rFonts w:ascii="Times New Roman" w:hAnsi="Times New Roman" w:cs="Times New Roman"/>
                <w:noProof/>
                <w:sz w:val="28"/>
                <w:szCs w:val="28"/>
              </w:rPr>
              <w:t>SWOT</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_Toc93096208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10</w:t>
            </w:r>
            <w:r w:rsidR="00BF23ED" w:rsidRPr="00BF23ED">
              <w:rPr>
                <w:rFonts w:ascii="Times New Roman" w:hAnsi="Times New Roman" w:cs="Times New Roman"/>
                <w:noProof/>
                <w:webHidden/>
                <w:sz w:val="28"/>
                <w:szCs w:val="28"/>
              </w:rPr>
              <w:fldChar w:fldCharType="end"/>
            </w:r>
          </w:hyperlink>
        </w:p>
        <w:p w14:paraId="5E5D9416" w14:textId="1A991692" w:rsidR="00BF23ED" w:rsidRPr="00BF23ED" w:rsidRDefault="00D72B11">
          <w:pPr>
            <w:pStyle w:val="TOC3"/>
            <w:tabs>
              <w:tab w:val="right" w:leader="dot" w:pos="9016"/>
            </w:tabs>
            <w:rPr>
              <w:rFonts w:ascii="Times New Roman" w:hAnsi="Times New Roman" w:cs="Times New Roman"/>
              <w:noProof/>
              <w:sz w:val="28"/>
              <w:szCs w:val="28"/>
            </w:rPr>
          </w:pPr>
          <w:hyperlink w:anchor="_Toc93096209" w:history="1">
            <w:r w:rsidR="00BF23ED" w:rsidRPr="00BF23ED">
              <w:rPr>
                <w:rStyle w:val="Hyperlink"/>
                <w:rFonts w:ascii="Times New Roman" w:hAnsi="Times New Roman" w:cs="Times New Roman"/>
                <w:noProof/>
                <w:sz w:val="28"/>
                <w:szCs w:val="28"/>
              </w:rPr>
              <w:t>Strengths:</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_Toc93096209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11</w:t>
            </w:r>
            <w:r w:rsidR="00BF23ED" w:rsidRPr="00BF23ED">
              <w:rPr>
                <w:rFonts w:ascii="Times New Roman" w:hAnsi="Times New Roman" w:cs="Times New Roman"/>
                <w:noProof/>
                <w:webHidden/>
                <w:sz w:val="28"/>
                <w:szCs w:val="28"/>
              </w:rPr>
              <w:fldChar w:fldCharType="end"/>
            </w:r>
          </w:hyperlink>
        </w:p>
        <w:p w14:paraId="4706F24C" w14:textId="74E2B4AD" w:rsidR="00BF23ED" w:rsidRPr="00BF23ED" w:rsidRDefault="00D72B11">
          <w:pPr>
            <w:pStyle w:val="TOC3"/>
            <w:tabs>
              <w:tab w:val="right" w:leader="dot" w:pos="9016"/>
            </w:tabs>
            <w:rPr>
              <w:rFonts w:ascii="Times New Roman" w:hAnsi="Times New Roman" w:cs="Times New Roman"/>
              <w:noProof/>
              <w:sz w:val="28"/>
              <w:szCs w:val="28"/>
            </w:rPr>
          </w:pPr>
          <w:hyperlink w:anchor="_Toc93096210" w:history="1">
            <w:r w:rsidR="00BF23ED" w:rsidRPr="00BF23ED">
              <w:rPr>
                <w:rStyle w:val="Hyperlink"/>
                <w:rFonts w:ascii="Times New Roman" w:hAnsi="Times New Roman" w:cs="Times New Roman"/>
                <w:noProof/>
                <w:sz w:val="28"/>
                <w:szCs w:val="28"/>
              </w:rPr>
              <w:t>Weaknesses</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_Toc93096210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11</w:t>
            </w:r>
            <w:r w:rsidR="00BF23ED" w:rsidRPr="00BF23ED">
              <w:rPr>
                <w:rFonts w:ascii="Times New Roman" w:hAnsi="Times New Roman" w:cs="Times New Roman"/>
                <w:noProof/>
                <w:webHidden/>
                <w:sz w:val="28"/>
                <w:szCs w:val="28"/>
              </w:rPr>
              <w:fldChar w:fldCharType="end"/>
            </w:r>
          </w:hyperlink>
        </w:p>
        <w:p w14:paraId="708A336F" w14:textId="63744928" w:rsidR="00BF23ED" w:rsidRPr="00BF23ED" w:rsidRDefault="00D72B11">
          <w:pPr>
            <w:pStyle w:val="TOC3"/>
            <w:tabs>
              <w:tab w:val="right" w:leader="dot" w:pos="9016"/>
            </w:tabs>
            <w:rPr>
              <w:rFonts w:ascii="Times New Roman" w:hAnsi="Times New Roman" w:cs="Times New Roman"/>
              <w:noProof/>
              <w:sz w:val="28"/>
              <w:szCs w:val="28"/>
            </w:rPr>
          </w:pPr>
          <w:hyperlink w:anchor="_Toc93096211" w:history="1">
            <w:r w:rsidR="00BF23ED" w:rsidRPr="00BF23ED">
              <w:rPr>
                <w:rStyle w:val="Hyperlink"/>
                <w:rFonts w:ascii="Times New Roman" w:hAnsi="Times New Roman" w:cs="Times New Roman"/>
                <w:noProof/>
                <w:sz w:val="28"/>
                <w:szCs w:val="28"/>
              </w:rPr>
              <w:t>Opportunities</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_Toc93096211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11</w:t>
            </w:r>
            <w:r w:rsidR="00BF23ED" w:rsidRPr="00BF23ED">
              <w:rPr>
                <w:rFonts w:ascii="Times New Roman" w:hAnsi="Times New Roman" w:cs="Times New Roman"/>
                <w:noProof/>
                <w:webHidden/>
                <w:sz w:val="28"/>
                <w:szCs w:val="28"/>
              </w:rPr>
              <w:fldChar w:fldCharType="end"/>
            </w:r>
          </w:hyperlink>
        </w:p>
        <w:p w14:paraId="00E423C3" w14:textId="2AA5E31D" w:rsidR="00BF23ED" w:rsidRPr="00BF23ED" w:rsidRDefault="00D72B11">
          <w:pPr>
            <w:pStyle w:val="TOC3"/>
            <w:tabs>
              <w:tab w:val="right" w:leader="dot" w:pos="9016"/>
            </w:tabs>
            <w:rPr>
              <w:rFonts w:ascii="Times New Roman" w:hAnsi="Times New Roman" w:cs="Times New Roman"/>
              <w:noProof/>
              <w:sz w:val="28"/>
              <w:szCs w:val="28"/>
            </w:rPr>
          </w:pPr>
          <w:hyperlink w:anchor="_Toc93096212" w:history="1">
            <w:r w:rsidR="00BF23ED" w:rsidRPr="00BF23ED">
              <w:rPr>
                <w:rStyle w:val="Hyperlink"/>
                <w:rFonts w:ascii="Times New Roman" w:hAnsi="Times New Roman" w:cs="Times New Roman"/>
                <w:noProof/>
                <w:sz w:val="28"/>
                <w:szCs w:val="28"/>
              </w:rPr>
              <w:t>Threats</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_Toc93096212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11</w:t>
            </w:r>
            <w:r w:rsidR="00BF23ED" w:rsidRPr="00BF23ED">
              <w:rPr>
                <w:rFonts w:ascii="Times New Roman" w:hAnsi="Times New Roman" w:cs="Times New Roman"/>
                <w:noProof/>
                <w:webHidden/>
                <w:sz w:val="28"/>
                <w:szCs w:val="28"/>
              </w:rPr>
              <w:fldChar w:fldCharType="end"/>
            </w:r>
          </w:hyperlink>
        </w:p>
        <w:p w14:paraId="4B3C9BD3" w14:textId="685A91D2" w:rsidR="00BF23ED" w:rsidRPr="00BF23ED" w:rsidRDefault="00D72B11">
          <w:pPr>
            <w:pStyle w:val="TOC1"/>
            <w:tabs>
              <w:tab w:val="right" w:leader="dot" w:pos="9016"/>
            </w:tabs>
            <w:rPr>
              <w:rFonts w:ascii="Times New Roman" w:hAnsi="Times New Roman" w:cs="Times New Roman"/>
              <w:noProof/>
              <w:sz w:val="28"/>
              <w:szCs w:val="28"/>
            </w:rPr>
          </w:pPr>
          <w:hyperlink w:anchor="_Toc93096213" w:history="1">
            <w:r w:rsidR="00BF23ED" w:rsidRPr="00BF23ED">
              <w:rPr>
                <w:rStyle w:val="Hyperlink"/>
                <w:rFonts w:ascii="Times New Roman" w:hAnsi="Times New Roman" w:cs="Times New Roman"/>
                <w:noProof/>
                <w:sz w:val="28"/>
                <w:szCs w:val="28"/>
              </w:rPr>
              <w:t>Conclusion:</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_Toc93096213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12</w:t>
            </w:r>
            <w:r w:rsidR="00BF23ED" w:rsidRPr="00BF23ED">
              <w:rPr>
                <w:rFonts w:ascii="Times New Roman" w:hAnsi="Times New Roman" w:cs="Times New Roman"/>
                <w:noProof/>
                <w:webHidden/>
                <w:sz w:val="28"/>
                <w:szCs w:val="28"/>
              </w:rPr>
              <w:fldChar w:fldCharType="end"/>
            </w:r>
          </w:hyperlink>
        </w:p>
        <w:p w14:paraId="6F32B907" w14:textId="73DBFCCB" w:rsidR="00BF23ED" w:rsidRPr="00BF23ED" w:rsidRDefault="00D72B11">
          <w:pPr>
            <w:pStyle w:val="TOC1"/>
            <w:tabs>
              <w:tab w:val="right" w:leader="dot" w:pos="9016"/>
            </w:tabs>
            <w:rPr>
              <w:rFonts w:ascii="Times New Roman" w:hAnsi="Times New Roman" w:cs="Times New Roman"/>
              <w:noProof/>
              <w:sz w:val="28"/>
              <w:szCs w:val="28"/>
            </w:rPr>
          </w:pPr>
          <w:hyperlink w:anchor="_Toc93096214" w:history="1">
            <w:r w:rsidR="00BF23ED" w:rsidRPr="00BF23ED">
              <w:rPr>
                <w:rStyle w:val="Hyperlink"/>
                <w:rFonts w:ascii="Times New Roman" w:hAnsi="Times New Roman" w:cs="Times New Roman"/>
                <w:noProof/>
                <w:sz w:val="28"/>
                <w:szCs w:val="28"/>
              </w:rPr>
              <w:t>Recommendations:</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_Toc93096214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12</w:t>
            </w:r>
            <w:r w:rsidR="00BF23ED" w:rsidRPr="00BF23ED">
              <w:rPr>
                <w:rFonts w:ascii="Times New Roman" w:hAnsi="Times New Roman" w:cs="Times New Roman"/>
                <w:noProof/>
                <w:webHidden/>
                <w:sz w:val="28"/>
                <w:szCs w:val="28"/>
              </w:rPr>
              <w:fldChar w:fldCharType="end"/>
            </w:r>
          </w:hyperlink>
        </w:p>
        <w:p w14:paraId="07F142DF" w14:textId="17BCDE64" w:rsidR="00BF23ED" w:rsidRPr="00BF23ED" w:rsidRDefault="00D72B11">
          <w:pPr>
            <w:pStyle w:val="TOC1"/>
            <w:tabs>
              <w:tab w:val="right" w:leader="dot" w:pos="9016"/>
            </w:tabs>
            <w:rPr>
              <w:rFonts w:ascii="Times New Roman" w:hAnsi="Times New Roman" w:cs="Times New Roman"/>
              <w:noProof/>
              <w:sz w:val="28"/>
              <w:szCs w:val="28"/>
            </w:rPr>
          </w:pPr>
          <w:hyperlink w:anchor="_Toc93096215" w:history="1">
            <w:r w:rsidR="00BF23ED" w:rsidRPr="00BF23ED">
              <w:rPr>
                <w:rStyle w:val="Hyperlink"/>
                <w:rFonts w:ascii="Times New Roman" w:hAnsi="Times New Roman" w:cs="Times New Roman"/>
                <w:noProof/>
                <w:sz w:val="28"/>
                <w:szCs w:val="28"/>
              </w:rPr>
              <w:t>References:</w:t>
            </w:r>
            <w:r w:rsidR="00BF23ED" w:rsidRPr="00BF23ED">
              <w:rPr>
                <w:rFonts w:ascii="Times New Roman" w:hAnsi="Times New Roman" w:cs="Times New Roman"/>
                <w:noProof/>
                <w:webHidden/>
                <w:sz w:val="28"/>
                <w:szCs w:val="28"/>
              </w:rPr>
              <w:tab/>
            </w:r>
            <w:r w:rsidR="00BF23ED" w:rsidRPr="00BF23ED">
              <w:rPr>
                <w:rFonts w:ascii="Times New Roman" w:hAnsi="Times New Roman" w:cs="Times New Roman"/>
                <w:noProof/>
                <w:webHidden/>
                <w:sz w:val="28"/>
                <w:szCs w:val="28"/>
              </w:rPr>
              <w:fldChar w:fldCharType="begin"/>
            </w:r>
            <w:r w:rsidR="00BF23ED" w:rsidRPr="00BF23ED">
              <w:rPr>
                <w:rFonts w:ascii="Times New Roman" w:hAnsi="Times New Roman" w:cs="Times New Roman"/>
                <w:noProof/>
                <w:webHidden/>
                <w:sz w:val="28"/>
                <w:szCs w:val="28"/>
              </w:rPr>
              <w:instrText xml:space="preserve"> PAGEREF _Toc93096215 \h </w:instrText>
            </w:r>
            <w:r w:rsidR="00BF23ED" w:rsidRPr="00BF23ED">
              <w:rPr>
                <w:rFonts w:ascii="Times New Roman" w:hAnsi="Times New Roman" w:cs="Times New Roman"/>
                <w:noProof/>
                <w:webHidden/>
                <w:sz w:val="28"/>
                <w:szCs w:val="28"/>
              </w:rPr>
            </w:r>
            <w:r w:rsidR="00BF23ED" w:rsidRPr="00BF23ED">
              <w:rPr>
                <w:rFonts w:ascii="Times New Roman" w:hAnsi="Times New Roman" w:cs="Times New Roman"/>
                <w:noProof/>
                <w:webHidden/>
                <w:sz w:val="28"/>
                <w:szCs w:val="28"/>
              </w:rPr>
              <w:fldChar w:fldCharType="separate"/>
            </w:r>
            <w:r w:rsidR="00BF23ED" w:rsidRPr="00BF23ED">
              <w:rPr>
                <w:rFonts w:ascii="Times New Roman" w:hAnsi="Times New Roman" w:cs="Times New Roman"/>
                <w:noProof/>
                <w:webHidden/>
                <w:sz w:val="28"/>
                <w:szCs w:val="28"/>
              </w:rPr>
              <w:t>13</w:t>
            </w:r>
            <w:r w:rsidR="00BF23ED" w:rsidRPr="00BF23ED">
              <w:rPr>
                <w:rFonts w:ascii="Times New Roman" w:hAnsi="Times New Roman" w:cs="Times New Roman"/>
                <w:noProof/>
                <w:webHidden/>
                <w:sz w:val="28"/>
                <w:szCs w:val="28"/>
              </w:rPr>
              <w:fldChar w:fldCharType="end"/>
            </w:r>
          </w:hyperlink>
        </w:p>
        <w:p w14:paraId="397F1B6C" w14:textId="43AC696F" w:rsidR="00BF23ED" w:rsidRDefault="00BF23ED">
          <w:r w:rsidRPr="00BF23ED">
            <w:rPr>
              <w:rFonts w:ascii="Times New Roman" w:hAnsi="Times New Roman" w:cs="Times New Roman"/>
              <w:b/>
              <w:bCs/>
              <w:noProof/>
              <w:sz w:val="28"/>
              <w:szCs w:val="28"/>
            </w:rPr>
            <w:fldChar w:fldCharType="end"/>
          </w:r>
        </w:p>
      </w:sdtContent>
    </w:sdt>
    <w:p w14:paraId="26E6117D" w14:textId="77777777" w:rsidR="00183A39" w:rsidRDefault="00183A39">
      <w:pPr>
        <w:rPr>
          <w:rFonts w:ascii="Times New Roman" w:eastAsiaTheme="majorEastAsia" w:hAnsi="Times New Roman" w:cstheme="majorBidi"/>
          <w:b/>
          <w:color w:val="000000" w:themeColor="text1"/>
          <w:sz w:val="32"/>
          <w:szCs w:val="32"/>
        </w:rPr>
      </w:pPr>
      <w:r>
        <w:br w:type="page"/>
      </w:r>
    </w:p>
    <w:p w14:paraId="399BC5E6" w14:textId="77777777" w:rsidR="00183A39" w:rsidRDefault="00183A39" w:rsidP="00462E8B">
      <w:pPr>
        <w:pStyle w:val="Heading1"/>
      </w:pPr>
    </w:p>
    <w:p w14:paraId="34F4D230" w14:textId="77777777" w:rsidR="00183A39" w:rsidRDefault="00183A39">
      <w:pPr>
        <w:rPr>
          <w:rFonts w:ascii="Times New Roman" w:eastAsiaTheme="majorEastAsia" w:hAnsi="Times New Roman" w:cstheme="majorBidi"/>
          <w:b/>
          <w:color w:val="000000" w:themeColor="text1"/>
          <w:sz w:val="32"/>
          <w:szCs w:val="32"/>
        </w:rPr>
      </w:pPr>
      <w:r>
        <w:br w:type="page"/>
      </w:r>
    </w:p>
    <w:p w14:paraId="19D11994" w14:textId="77777777" w:rsidR="00BF23ED" w:rsidRDefault="00BF23ED" w:rsidP="00462E8B">
      <w:pPr>
        <w:pStyle w:val="Heading1"/>
        <w:sectPr w:rsidR="00BF23ED">
          <w:footerReference w:type="default" r:id="rId8"/>
          <w:pgSz w:w="11906" w:h="16838"/>
          <w:pgMar w:top="1440" w:right="1440" w:bottom="1440" w:left="1440" w:header="708" w:footer="708" w:gutter="0"/>
          <w:cols w:space="708"/>
          <w:docGrid w:linePitch="360"/>
        </w:sectPr>
      </w:pPr>
    </w:p>
    <w:p w14:paraId="64D1E1E8" w14:textId="2803CDA4" w:rsidR="005875C7" w:rsidRPr="00462E8B" w:rsidRDefault="005875C7" w:rsidP="00462E8B">
      <w:pPr>
        <w:pStyle w:val="Heading1"/>
      </w:pPr>
      <w:bookmarkStart w:id="0" w:name="_Toc93096190"/>
      <w:r w:rsidRPr="00462E8B">
        <w:lastRenderedPageBreak/>
        <w:t>Introduction</w:t>
      </w:r>
      <w:bookmarkEnd w:id="0"/>
    </w:p>
    <w:p w14:paraId="5935A2EC" w14:textId="77777777" w:rsidR="00AD7235" w:rsidRDefault="00AD7235" w:rsidP="00462E8B">
      <w:pPr>
        <w:spacing w:line="360" w:lineRule="auto"/>
        <w:jc w:val="both"/>
        <w:rPr>
          <w:rFonts w:ascii="Times New Roman" w:hAnsi="Times New Roman" w:cs="Times New Roman"/>
          <w:color w:val="000000" w:themeColor="text1"/>
          <w:sz w:val="24"/>
          <w:szCs w:val="24"/>
        </w:rPr>
      </w:pPr>
    </w:p>
    <w:p w14:paraId="0D355B25" w14:textId="4CD7FB5C" w:rsidR="00565E59" w:rsidRPr="00565E59" w:rsidRDefault="00565E59" w:rsidP="00462E8B">
      <w:pPr>
        <w:spacing w:line="360" w:lineRule="auto"/>
        <w:jc w:val="both"/>
        <w:rPr>
          <w:rFonts w:ascii="Times New Roman" w:hAnsi="Times New Roman" w:cs="Times New Roman"/>
          <w:color w:val="000000" w:themeColor="text1"/>
          <w:sz w:val="24"/>
          <w:szCs w:val="24"/>
        </w:rPr>
      </w:pPr>
      <w:r w:rsidRPr="00565E59">
        <w:rPr>
          <w:rFonts w:ascii="Times New Roman" w:hAnsi="Times New Roman" w:cs="Times New Roman"/>
          <w:color w:val="000000" w:themeColor="text1"/>
          <w:sz w:val="24"/>
          <w:szCs w:val="24"/>
        </w:rPr>
        <w:t xml:space="preserve">Everyone knows how important global business is for humanity, all people have some needs. It is easy for the consumer to acquire what he needs if he has the financial means. But global </w:t>
      </w:r>
      <w:r w:rsidR="00AD7235">
        <w:rPr>
          <w:rFonts w:ascii="Times New Roman" w:hAnsi="Times New Roman" w:cs="Times New Roman"/>
          <w:color w:val="000000" w:themeColor="text1"/>
          <w:sz w:val="24"/>
          <w:szCs w:val="24"/>
        </w:rPr>
        <w:t>company</w:t>
      </w:r>
      <w:r w:rsidRPr="00565E59">
        <w:rPr>
          <w:rFonts w:ascii="Times New Roman" w:hAnsi="Times New Roman" w:cs="Times New Roman"/>
          <w:color w:val="000000" w:themeColor="text1"/>
          <w:sz w:val="24"/>
          <w:szCs w:val="24"/>
        </w:rPr>
        <w:t xml:space="preserve"> is hampered by external factors such as </w:t>
      </w:r>
      <w:r w:rsidRPr="00462E8B">
        <w:rPr>
          <w:rFonts w:ascii="Times New Roman" w:hAnsi="Times New Roman" w:cs="Times New Roman"/>
          <w:color w:val="000000" w:themeColor="text1"/>
          <w:sz w:val="24"/>
          <w:szCs w:val="24"/>
        </w:rPr>
        <w:t>C</w:t>
      </w:r>
      <w:r w:rsidRPr="00565E59">
        <w:rPr>
          <w:rFonts w:ascii="Times New Roman" w:hAnsi="Times New Roman" w:cs="Times New Roman"/>
          <w:color w:val="000000" w:themeColor="text1"/>
          <w:sz w:val="24"/>
          <w:szCs w:val="24"/>
        </w:rPr>
        <w:t>ovid-19. The pandemic affected everyone, so to look deeper into the problem in the report will be included car companion Ford Motor Company. And there you will see how she coped with the pandemic, whether she helped and with what or influenced and how.</w:t>
      </w:r>
    </w:p>
    <w:p w14:paraId="10D12E56" w14:textId="77777777" w:rsidR="00565E59" w:rsidRPr="00462E8B" w:rsidRDefault="00565E59" w:rsidP="00462E8B">
      <w:pPr>
        <w:pStyle w:val="Heading1"/>
      </w:pPr>
    </w:p>
    <w:p w14:paraId="7DAAF721" w14:textId="45E582A1" w:rsidR="005875C7" w:rsidRPr="00462E8B" w:rsidRDefault="004C55C6" w:rsidP="00462E8B">
      <w:pPr>
        <w:pStyle w:val="Heading1"/>
      </w:pPr>
      <w:bookmarkStart w:id="1" w:name="_Toc93096191"/>
      <w:r w:rsidRPr="00462E8B">
        <w:t>Covid-19 and Car Industry</w:t>
      </w:r>
      <w:bookmarkEnd w:id="1"/>
    </w:p>
    <w:p w14:paraId="26811AD3" w14:textId="77777777" w:rsidR="00AD7235" w:rsidRDefault="00AD7235" w:rsidP="00462E8B">
      <w:pPr>
        <w:spacing w:line="360" w:lineRule="auto"/>
        <w:jc w:val="both"/>
        <w:rPr>
          <w:rFonts w:ascii="Times New Roman" w:hAnsi="Times New Roman" w:cs="Times New Roman"/>
          <w:color w:val="000000" w:themeColor="text1"/>
          <w:sz w:val="24"/>
          <w:szCs w:val="24"/>
        </w:rPr>
      </w:pPr>
    </w:p>
    <w:p w14:paraId="7AE3254B" w14:textId="79B81817" w:rsidR="001F0E60" w:rsidRPr="00462E8B" w:rsidRDefault="00F40CDE"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T</w:t>
      </w:r>
      <w:r w:rsidR="001F0E60" w:rsidRPr="00462E8B">
        <w:rPr>
          <w:rFonts w:ascii="Times New Roman" w:hAnsi="Times New Roman" w:cs="Times New Roman"/>
          <w:color w:val="000000" w:themeColor="text1"/>
          <w:sz w:val="24"/>
          <w:szCs w:val="24"/>
        </w:rPr>
        <w:t xml:space="preserve">he </w:t>
      </w:r>
      <w:r w:rsidRPr="00462E8B">
        <w:rPr>
          <w:rFonts w:ascii="Times New Roman" w:hAnsi="Times New Roman" w:cs="Times New Roman"/>
          <w:color w:val="000000" w:themeColor="text1"/>
          <w:sz w:val="24"/>
          <w:szCs w:val="24"/>
        </w:rPr>
        <w:t>car</w:t>
      </w:r>
      <w:r w:rsidR="001F0E60" w:rsidRPr="00462E8B">
        <w:rPr>
          <w:rFonts w:ascii="Times New Roman" w:hAnsi="Times New Roman" w:cs="Times New Roman"/>
          <w:color w:val="000000" w:themeColor="text1"/>
          <w:sz w:val="24"/>
          <w:szCs w:val="24"/>
        </w:rPr>
        <w:t xml:space="preserve"> </w:t>
      </w:r>
      <w:r w:rsidRPr="00462E8B">
        <w:rPr>
          <w:rFonts w:ascii="Times New Roman" w:hAnsi="Times New Roman" w:cs="Times New Roman"/>
          <w:color w:val="000000" w:themeColor="text1"/>
          <w:sz w:val="24"/>
          <w:szCs w:val="24"/>
        </w:rPr>
        <w:t xml:space="preserve">sector </w:t>
      </w:r>
      <w:r w:rsidR="001F0E60" w:rsidRPr="00462E8B">
        <w:rPr>
          <w:rFonts w:ascii="Times New Roman" w:hAnsi="Times New Roman" w:cs="Times New Roman"/>
          <w:color w:val="000000" w:themeColor="text1"/>
          <w:sz w:val="24"/>
          <w:szCs w:val="24"/>
        </w:rPr>
        <w:t>is</w:t>
      </w:r>
      <w:r w:rsidR="00942221" w:rsidRPr="00462E8B">
        <w:rPr>
          <w:rFonts w:ascii="Times New Roman" w:hAnsi="Times New Roman" w:cs="Times New Roman"/>
          <w:color w:val="000000" w:themeColor="text1"/>
          <w:sz w:val="24"/>
          <w:szCs w:val="24"/>
        </w:rPr>
        <w:t xml:space="preserve"> important</w:t>
      </w:r>
      <w:r w:rsidR="001F0E60" w:rsidRPr="00462E8B">
        <w:rPr>
          <w:rFonts w:ascii="Times New Roman" w:hAnsi="Times New Roman" w:cs="Times New Roman"/>
          <w:color w:val="000000" w:themeColor="text1"/>
          <w:sz w:val="24"/>
          <w:szCs w:val="24"/>
        </w:rPr>
        <w:t xml:space="preserve"> for the global economy</w:t>
      </w:r>
      <w:r w:rsidR="008E175C" w:rsidRPr="00462E8B">
        <w:rPr>
          <w:rFonts w:ascii="Times New Roman" w:hAnsi="Times New Roman" w:cs="Times New Roman"/>
          <w:color w:val="000000" w:themeColor="text1"/>
          <w:sz w:val="24"/>
          <w:szCs w:val="24"/>
        </w:rPr>
        <w:t xml:space="preserve"> as it connects to </w:t>
      </w:r>
      <w:r w:rsidR="001F0E60" w:rsidRPr="00462E8B">
        <w:rPr>
          <w:rFonts w:ascii="Times New Roman" w:hAnsi="Times New Roman" w:cs="Times New Roman"/>
          <w:color w:val="000000" w:themeColor="text1"/>
          <w:sz w:val="24"/>
          <w:szCs w:val="24"/>
        </w:rPr>
        <w:t xml:space="preserve">other </w:t>
      </w:r>
      <w:r w:rsidR="00942221" w:rsidRPr="00462E8B">
        <w:rPr>
          <w:rFonts w:ascii="Times New Roman" w:hAnsi="Times New Roman" w:cs="Times New Roman"/>
          <w:color w:val="000000" w:themeColor="text1"/>
          <w:sz w:val="24"/>
          <w:szCs w:val="24"/>
        </w:rPr>
        <w:t>sectors</w:t>
      </w:r>
      <w:r w:rsidR="007A6719" w:rsidRPr="00462E8B">
        <w:rPr>
          <w:rFonts w:ascii="Times New Roman" w:hAnsi="Times New Roman" w:cs="Times New Roman"/>
          <w:color w:val="000000" w:themeColor="text1"/>
          <w:sz w:val="24"/>
          <w:szCs w:val="24"/>
        </w:rPr>
        <w:t xml:space="preserve"> and undoubtedly is </w:t>
      </w:r>
      <w:r w:rsidR="001F0E60" w:rsidRPr="00462E8B">
        <w:rPr>
          <w:rFonts w:ascii="Times New Roman" w:hAnsi="Times New Roman" w:cs="Times New Roman"/>
          <w:color w:val="000000" w:themeColor="text1"/>
          <w:sz w:val="24"/>
          <w:szCs w:val="24"/>
        </w:rPr>
        <w:t xml:space="preserve">a critical component of economic growth. </w:t>
      </w:r>
      <w:r w:rsidR="00592806" w:rsidRPr="00462E8B">
        <w:rPr>
          <w:rFonts w:ascii="Times New Roman" w:hAnsi="Times New Roman" w:cs="Times New Roman"/>
          <w:color w:val="000000" w:themeColor="text1"/>
          <w:sz w:val="24"/>
          <w:szCs w:val="24"/>
        </w:rPr>
        <w:t>(Accenture,2020).</w:t>
      </w:r>
      <w:r w:rsidR="001F0E60" w:rsidRPr="00462E8B">
        <w:rPr>
          <w:rFonts w:ascii="Times New Roman" w:hAnsi="Times New Roman" w:cs="Times New Roman"/>
          <w:color w:val="000000" w:themeColor="text1"/>
          <w:sz w:val="24"/>
          <w:szCs w:val="24"/>
        </w:rPr>
        <w:t xml:space="preserve"> </w:t>
      </w:r>
    </w:p>
    <w:p w14:paraId="7E386D73" w14:textId="2AF62ADE" w:rsidR="00191944" w:rsidRPr="00462E8B" w:rsidRDefault="004871BA"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Moreover, t</w:t>
      </w:r>
      <w:r w:rsidR="0027599B" w:rsidRPr="00462E8B">
        <w:rPr>
          <w:rFonts w:ascii="Times New Roman" w:hAnsi="Times New Roman" w:cs="Times New Roman"/>
          <w:color w:val="000000" w:themeColor="text1"/>
          <w:sz w:val="24"/>
          <w:szCs w:val="24"/>
        </w:rPr>
        <w:t xml:space="preserve">he automotive </w:t>
      </w:r>
      <w:r w:rsidRPr="00462E8B">
        <w:rPr>
          <w:rFonts w:ascii="Times New Roman" w:hAnsi="Times New Roman" w:cs="Times New Roman"/>
          <w:color w:val="000000" w:themeColor="text1"/>
          <w:sz w:val="24"/>
          <w:szCs w:val="24"/>
        </w:rPr>
        <w:t>sector</w:t>
      </w:r>
      <w:r w:rsidR="0027599B" w:rsidRPr="00462E8B">
        <w:rPr>
          <w:rFonts w:ascii="Times New Roman" w:hAnsi="Times New Roman" w:cs="Times New Roman"/>
          <w:color w:val="000000" w:themeColor="text1"/>
          <w:sz w:val="24"/>
          <w:szCs w:val="24"/>
        </w:rPr>
        <w:t xml:space="preserve"> is </w:t>
      </w:r>
      <w:r w:rsidRPr="00462E8B">
        <w:rPr>
          <w:rFonts w:ascii="Times New Roman" w:hAnsi="Times New Roman" w:cs="Times New Roman"/>
          <w:color w:val="000000" w:themeColor="text1"/>
          <w:sz w:val="24"/>
          <w:szCs w:val="24"/>
        </w:rPr>
        <w:t>challenged</w:t>
      </w:r>
      <w:r w:rsidR="0027599B" w:rsidRPr="00462E8B">
        <w:rPr>
          <w:rFonts w:ascii="Times New Roman" w:hAnsi="Times New Roman" w:cs="Times New Roman"/>
          <w:color w:val="000000" w:themeColor="text1"/>
          <w:sz w:val="24"/>
          <w:szCs w:val="24"/>
        </w:rPr>
        <w:t xml:space="preserve"> by the </w:t>
      </w:r>
      <w:r w:rsidR="00167C34" w:rsidRPr="00462E8B">
        <w:rPr>
          <w:rFonts w:ascii="Times New Roman" w:hAnsi="Times New Roman" w:cs="Times New Roman"/>
          <w:color w:val="000000" w:themeColor="text1"/>
          <w:sz w:val="24"/>
          <w:szCs w:val="24"/>
        </w:rPr>
        <w:t>‘</w:t>
      </w:r>
      <w:r w:rsidR="0027599B" w:rsidRPr="00462E8B">
        <w:rPr>
          <w:rFonts w:ascii="Times New Roman" w:hAnsi="Times New Roman" w:cs="Times New Roman"/>
          <w:color w:val="000000" w:themeColor="text1"/>
          <w:sz w:val="24"/>
          <w:szCs w:val="24"/>
        </w:rPr>
        <w:t>four megatrends connected, autonomous, electric and shared driving</w:t>
      </w:r>
      <w:r w:rsidR="00167C34" w:rsidRPr="00462E8B">
        <w:rPr>
          <w:rFonts w:ascii="Times New Roman" w:hAnsi="Times New Roman" w:cs="Times New Roman"/>
          <w:color w:val="000000" w:themeColor="text1"/>
          <w:sz w:val="24"/>
          <w:szCs w:val="24"/>
        </w:rPr>
        <w:t>’</w:t>
      </w:r>
      <w:r w:rsidR="0027599B" w:rsidRPr="00462E8B">
        <w:rPr>
          <w:rFonts w:ascii="Times New Roman" w:hAnsi="Times New Roman" w:cs="Times New Roman"/>
          <w:color w:val="000000" w:themeColor="text1"/>
          <w:sz w:val="24"/>
          <w:szCs w:val="24"/>
        </w:rPr>
        <w:t xml:space="preserve">, </w:t>
      </w:r>
      <w:r w:rsidR="00CE33F6" w:rsidRPr="00462E8B">
        <w:rPr>
          <w:rFonts w:ascii="Times New Roman" w:hAnsi="Times New Roman" w:cs="Times New Roman"/>
          <w:color w:val="000000" w:themeColor="text1"/>
          <w:sz w:val="24"/>
          <w:szCs w:val="24"/>
        </w:rPr>
        <w:t xml:space="preserve">creating </w:t>
      </w:r>
      <w:r w:rsidR="0027599B" w:rsidRPr="00462E8B">
        <w:rPr>
          <w:rFonts w:ascii="Times New Roman" w:hAnsi="Times New Roman" w:cs="Times New Roman"/>
          <w:color w:val="000000" w:themeColor="text1"/>
          <w:sz w:val="24"/>
          <w:szCs w:val="24"/>
        </w:rPr>
        <w:t>an unprecedented technology and</w:t>
      </w:r>
      <w:r w:rsidR="00CE33F6" w:rsidRPr="00462E8B">
        <w:rPr>
          <w:rFonts w:ascii="Times New Roman" w:hAnsi="Times New Roman" w:cs="Times New Roman"/>
          <w:color w:val="000000" w:themeColor="text1"/>
          <w:sz w:val="24"/>
          <w:szCs w:val="24"/>
        </w:rPr>
        <w:t xml:space="preserve"> complete </w:t>
      </w:r>
      <w:r w:rsidR="00EF370C" w:rsidRPr="00462E8B">
        <w:rPr>
          <w:rFonts w:ascii="Times New Roman" w:hAnsi="Times New Roman" w:cs="Times New Roman"/>
          <w:color w:val="000000" w:themeColor="text1"/>
          <w:sz w:val="24"/>
          <w:szCs w:val="24"/>
        </w:rPr>
        <w:t>changes in</w:t>
      </w:r>
      <w:r w:rsidR="0027599B" w:rsidRPr="00462E8B">
        <w:rPr>
          <w:rFonts w:ascii="Times New Roman" w:hAnsi="Times New Roman" w:cs="Times New Roman"/>
          <w:color w:val="000000" w:themeColor="text1"/>
          <w:sz w:val="24"/>
          <w:szCs w:val="24"/>
        </w:rPr>
        <w:t xml:space="preserve"> business model</w:t>
      </w:r>
      <w:r w:rsidR="00EF370C" w:rsidRPr="00462E8B">
        <w:rPr>
          <w:rFonts w:ascii="Times New Roman" w:hAnsi="Times New Roman" w:cs="Times New Roman"/>
          <w:color w:val="000000" w:themeColor="text1"/>
          <w:sz w:val="24"/>
          <w:szCs w:val="24"/>
        </w:rPr>
        <w:t xml:space="preserve"> (Accenture,2020). Furthermore, </w:t>
      </w:r>
      <w:r w:rsidR="0027599B" w:rsidRPr="00462E8B">
        <w:rPr>
          <w:rFonts w:ascii="Times New Roman" w:hAnsi="Times New Roman" w:cs="Times New Roman"/>
          <w:color w:val="000000" w:themeColor="text1"/>
          <w:sz w:val="24"/>
          <w:szCs w:val="24"/>
        </w:rPr>
        <w:t>th</w:t>
      </w:r>
      <w:r w:rsidR="00EF370C" w:rsidRPr="00462E8B">
        <w:rPr>
          <w:rFonts w:ascii="Times New Roman" w:hAnsi="Times New Roman" w:cs="Times New Roman"/>
          <w:color w:val="000000" w:themeColor="text1"/>
          <w:sz w:val="24"/>
          <w:szCs w:val="24"/>
        </w:rPr>
        <w:t xml:space="preserve">ese unpredicted </w:t>
      </w:r>
      <w:r w:rsidR="00C9315E" w:rsidRPr="00462E8B">
        <w:rPr>
          <w:rFonts w:ascii="Times New Roman" w:hAnsi="Times New Roman" w:cs="Times New Roman"/>
          <w:color w:val="000000" w:themeColor="text1"/>
          <w:sz w:val="24"/>
          <w:szCs w:val="24"/>
        </w:rPr>
        <w:t xml:space="preserve">aspects along with </w:t>
      </w:r>
      <w:r w:rsidR="0027599B" w:rsidRPr="00462E8B">
        <w:rPr>
          <w:rFonts w:ascii="Times New Roman" w:hAnsi="Times New Roman" w:cs="Times New Roman"/>
          <w:color w:val="000000" w:themeColor="text1"/>
          <w:sz w:val="24"/>
          <w:szCs w:val="24"/>
        </w:rPr>
        <w:t xml:space="preserve">the COVID -19 </w:t>
      </w:r>
      <w:r w:rsidR="00C9315E" w:rsidRPr="00462E8B">
        <w:rPr>
          <w:rFonts w:ascii="Times New Roman" w:hAnsi="Times New Roman" w:cs="Times New Roman"/>
          <w:color w:val="000000" w:themeColor="text1"/>
          <w:sz w:val="24"/>
          <w:szCs w:val="24"/>
        </w:rPr>
        <w:t xml:space="preserve">pandemic </w:t>
      </w:r>
      <w:r w:rsidR="00B42884" w:rsidRPr="00462E8B">
        <w:rPr>
          <w:rFonts w:ascii="Times New Roman" w:hAnsi="Times New Roman" w:cs="Times New Roman"/>
          <w:color w:val="000000" w:themeColor="text1"/>
          <w:sz w:val="24"/>
          <w:szCs w:val="24"/>
        </w:rPr>
        <w:t>is</w:t>
      </w:r>
      <w:r w:rsidR="0027599B" w:rsidRPr="00462E8B">
        <w:rPr>
          <w:rFonts w:ascii="Times New Roman" w:hAnsi="Times New Roman" w:cs="Times New Roman"/>
          <w:color w:val="000000" w:themeColor="text1"/>
          <w:sz w:val="24"/>
          <w:szCs w:val="24"/>
        </w:rPr>
        <w:t xml:space="preserve"> p</w:t>
      </w:r>
      <w:r w:rsidR="00B42884" w:rsidRPr="00462E8B">
        <w:rPr>
          <w:rFonts w:ascii="Times New Roman" w:hAnsi="Times New Roman" w:cs="Times New Roman"/>
          <w:color w:val="000000" w:themeColor="text1"/>
          <w:sz w:val="24"/>
          <w:szCs w:val="24"/>
        </w:rPr>
        <w:t>ositioning the industry</w:t>
      </w:r>
      <w:r w:rsidR="0027599B" w:rsidRPr="00462E8B">
        <w:rPr>
          <w:rFonts w:ascii="Times New Roman" w:hAnsi="Times New Roman" w:cs="Times New Roman"/>
          <w:color w:val="000000" w:themeColor="text1"/>
          <w:sz w:val="24"/>
          <w:szCs w:val="24"/>
        </w:rPr>
        <w:t xml:space="preserve"> </w:t>
      </w:r>
      <w:r w:rsidR="00B42884" w:rsidRPr="00462E8B">
        <w:rPr>
          <w:rFonts w:ascii="Times New Roman" w:hAnsi="Times New Roman" w:cs="Times New Roman"/>
          <w:color w:val="000000" w:themeColor="text1"/>
          <w:sz w:val="24"/>
          <w:szCs w:val="24"/>
        </w:rPr>
        <w:t>in</w:t>
      </w:r>
      <w:r w:rsidR="0067709C" w:rsidRPr="00462E8B">
        <w:rPr>
          <w:rFonts w:ascii="Times New Roman" w:hAnsi="Times New Roman" w:cs="Times New Roman"/>
          <w:color w:val="000000" w:themeColor="text1"/>
          <w:sz w:val="24"/>
          <w:szCs w:val="24"/>
        </w:rPr>
        <w:t xml:space="preserve"> unfavourable place</w:t>
      </w:r>
      <w:r w:rsidR="0022507D" w:rsidRPr="00462E8B">
        <w:rPr>
          <w:rFonts w:ascii="Times New Roman" w:hAnsi="Times New Roman" w:cs="Times New Roman"/>
          <w:color w:val="000000" w:themeColor="text1"/>
          <w:sz w:val="24"/>
          <w:szCs w:val="24"/>
        </w:rPr>
        <w:t xml:space="preserve">, which may cause </w:t>
      </w:r>
      <w:r w:rsidR="0027599B" w:rsidRPr="00462E8B">
        <w:rPr>
          <w:rFonts w:ascii="Times New Roman" w:hAnsi="Times New Roman" w:cs="Times New Roman"/>
          <w:color w:val="000000" w:themeColor="text1"/>
          <w:sz w:val="24"/>
          <w:szCs w:val="24"/>
        </w:rPr>
        <w:t xml:space="preserve">some players </w:t>
      </w:r>
      <w:r w:rsidR="0022507D" w:rsidRPr="00462E8B">
        <w:rPr>
          <w:rFonts w:ascii="Times New Roman" w:hAnsi="Times New Roman" w:cs="Times New Roman"/>
          <w:color w:val="000000" w:themeColor="text1"/>
          <w:sz w:val="24"/>
          <w:szCs w:val="24"/>
        </w:rPr>
        <w:t>leaving the</w:t>
      </w:r>
      <w:r w:rsidR="0027599B" w:rsidRPr="00462E8B">
        <w:rPr>
          <w:rFonts w:ascii="Times New Roman" w:hAnsi="Times New Roman" w:cs="Times New Roman"/>
          <w:color w:val="000000" w:themeColor="text1"/>
          <w:sz w:val="24"/>
          <w:szCs w:val="24"/>
        </w:rPr>
        <w:t xml:space="preserve"> business</w:t>
      </w:r>
      <w:r w:rsidR="00E6528B" w:rsidRPr="00462E8B">
        <w:rPr>
          <w:rFonts w:ascii="Times New Roman" w:hAnsi="Times New Roman" w:cs="Times New Roman"/>
          <w:color w:val="000000" w:themeColor="text1"/>
          <w:sz w:val="24"/>
          <w:szCs w:val="24"/>
        </w:rPr>
        <w:t>, which</w:t>
      </w:r>
      <w:r w:rsidR="009A75ED" w:rsidRPr="00462E8B">
        <w:rPr>
          <w:rFonts w:ascii="Times New Roman" w:hAnsi="Times New Roman" w:cs="Times New Roman"/>
          <w:color w:val="000000" w:themeColor="text1"/>
          <w:sz w:val="24"/>
          <w:szCs w:val="24"/>
        </w:rPr>
        <w:t xml:space="preserve"> means that further</w:t>
      </w:r>
      <w:r w:rsidR="0027599B" w:rsidRPr="00462E8B">
        <w:rPr>
          <w:rFonts w:ascii="Times New Roman" w:hAnsi="Times New Roman" w:cs="Times New Roman"/>
          <w:color w:val="000000" w:themeColor="text1"/>
          <w:sz w:val="24"/>
          <w:szCs w:val="24"/>
        </w:rPr>
        <w:t xml:space="preserve"> actions </w:t>
      </w:r>
      <w:r w:rsidR="009A75ED" w:rsidRPr="00462E8B">
        <w:rPr>
          <w:rFonts w:ascii="Times New Roman" w:hAnsi="Times New Roman" w:cs="Times New Roman"/>
          <w:color w:val="000000" w:themeColor="text1"/>
          <w:sz w:val="24"/>
          <w:szCs w:val="24"/>
        </w:rPr>
        <w:t xml:space="preserve">ought to be taken to </w:t>
      </w:r>
      <w:r w:rsidR="0027599B" w:rsidRPr="00462E8B">
        <w:rPr>
          <w:rFonts w:ascii="Times New Roman" w:hAnsi="Times New Roman" w:cs="Times New Roman"/>
          <w:color w:val="000000" w:themeColor="text1"/>
          <w:sz w:val="24"/>
          <w:szCs w:val="24"/>
        </w:rPr>
        <w:t>protect</w:t>
      </w:r>
      <w:r w:rsidR="009A75ED" w:rsidRPr="00462E8B">
        <w:rPr>
          <w:rFonts w:ascii="Times New Roman" w:hAnsi="Times New Roman" w:cs="Times New Roman"/>
          <w:color w:val="000000" w:themeColor="text1"/>
          <w:sz w:val="24"/>
          <w:szCs w:val="24"/>
        </w:rPr>
        <w:t xml:space="preserve"> </w:t>
      </w:r>
      <w:r w:rsidR="0027599B" w:rsidRPr="00462E8B">
        <w:rPr>
          <w:rFonts w:ascii="Times New Roman" w:hAnsi="Times New Roman" w:cs="Times New Roman"/>
          <w:color w:val="000000" w:themeColor="text1"/>
          <w:sz w:val="24"/>
          <w:szCs w:val="24"/>
        </w:rPr>
        <w:t>people</w:t>
      </w:r>
      <w:r w:rsidR="009A75ED" w:rsidRPr="00462E8B">
        <w:rPr>
          <w:rFonts w:ascii="Times New Roman" w:hAnsi="Times New Roman" w:cs="Times New Roman"/>
          <w:color w:val="000000" w:themeColor="text1"/>
          <w:sz w:val="24"/>
          <w:szCs w:val="24"/>
        </w:rPr>
        <w:t>,</w:t>
      </w:r>
      <w:r w:rsidR="0027599B" w:rsidRPr="00462E8B">
        <w:rPr>
          <w:rFonts w:ascii="Times New Roman" w:hAnsi="Times New Roman" w:cs="Times New Roman"/>
          <w:color w:val="000000" w:themeColor="text1"/>
          <w:sz w:val="24"/>
          <w:szCs w:val="24"/>
        </w:rPr>
        <w:t xml:space="preserve"> reset current business activities</w:t>
      </w:r>
      <w:r w:rsidR="00617EF8" w:rsidRPr="00462E8B">
        <w:rPr>
          <w:rFonts w:ascii="Times New Roman" w:hAnsi="Times New Roman" w:cs="Times New Roman"/>
          <w:color w:val="000000" w:themeColor="text1"/>
          <w:sz w:val="24"/>
          <w:szCs w:val="24"/>
        </w:rPr>
        <w:t>,</w:t>
      </w:r>
      <w:r w:rsidR="00EB2654" w:rsidRPr="00462E8B">
        <w:rPr>
          <w:rFonts w:ascii="Times New Roman" w:hAnsi="Times New Roman" w:cs="Times New Roman"/>
          <w:color w:val="000000" w:themeColor="text1"/>
          <w:sz w:val="24"/>
          <w:szCs w:val="24"/>
        </w:rPr>
        <w:t xml:space="preserve"> and create </w:t>
      </w:r>
      <w:r w:rsidR="0027599B" w:rsidRPr="00462E8B">
        <w:rPr>
          <w:rFonts w:ascii="Times New Roman" w:hAnsi="Times New Roman" w:cs="Times New Roman"/>
          <w:color w:val="000000" w:themeColor="text1"/>
          <w:sz w:val="24"/>
          <w:szCs w:val="24"/>
        </w:rPr>
        <w:t>adapt</w:t>
      </w:r>
      <w:r w:rsidR="00EB2654" w:rsidRPr="00462E8B">
        <w:rPr>
          <w:rFonts w:ascii="Times New Roman" w:hAnsi="Times New Roman" w:cs="Times New Roman"/>
          <w:color w:val="000000" w:themeColor="text1"/>
          <w:sz w:val="24"/>
          <w:szCs w:val="24"/>
        </w:rPr>
        <w:t>ability</w:t>
      </w:r>
      <w:r w:rsidR="0027599B" w:rsidRPr="00462E8B">
        <w:rPr>
          <w:rFonts w:ascii="Times New Roman" w:hAnsi="Times New Roman" w:cs="Times New Roman"/>
          <w:color w:val="000000" w:themeColor="text1"/>
          <w:sz w:val="24"/>
          <w:szCs w:val="24"/>
        </w:rPr>
        <w:t xml:space="preserve"> to </w:t>
      </w:r>
      <w:r w:rsidR="00EB2654" w:rsidRPr="00462E8B">
        <w:rPr>
          <w:rFonts w:ascii="Times New Roman" w:hAnsi="Times New Roman" w:cs="Times New Roman"/>
          <w:color w:val="000000" w:themeColor="text1"/>
          <w:sz w:val="24"/>
          <w:szCs w:val="24"/>
        </w:rPr>
        <w:t xml:space="preserve">the </w:t>
      </w:r>
      <w:r w:rsidR="0027599B" w:rsidRPr="00462E8B">
        <w:rPr>
          <w:rFonts w:ascii="Times New Roman" w:hAnsi="Times New Roman" w:cs="Times New Roman"/>
          <w:color w:val="000000" w:themeColor="text1"/>
          <w:sz w:val="24"/>
          <w:szCs w:val="24"/>
        </w:rPr>
        <w:t xml:space="preserve">new </w:t>
      </w:r>
      <w:r w:rsidR="00EB2654" w:rsidRPr="00462E8B">
        <w:rPr>
          <w:rFonts w:ascii="Times New Roman" w:hAnsi="Times New Roman" w:cs="Times New Roman"/>
          <w:color w:val="000000" w:themeColor="text1"/>
          <w:sz w:val="24"/>
          <w:szCs w:val="24"/>
        </w:rPr>
        <w:t xml:space="preserve">world, </w:t>
      </w:r>
      <w:r w:rsidR="00BE256C" w:rsidRPr="00462E8B">
        <w:rPr>
          <w:rFonts w:ascii="Times New Roman" w:hAnsi="Times New Roman" w:cs="Times New Roman"/>
          <w:color w:val="000000" w:themeColor="text1"/>
          <w:sz w:val="24"/>
          <w:szCs w:val="24"/>
        </w:rPr>
        <w:t>with</w:t>
      </w:r>
      <w:r w:rsidR="0027599B" w:rsidRPr="00462E8B">
        <w:rPr>
          <w:rFonts w:ascii="Times New Roman" w:hAnsi="Times New Roman" w:cs="Times New Roman"/>
          <w:color w:val="000000" w:themeColor="text1"/>
          <w:sz w:val="24"/>
          <w:szCs w:val="24"/>
        </w:rPr>
        <w:t xml:space="preserve"> strategic plans to stronger </w:t>
      </w:r>
      <w:r w:rsidR="00BE256C" w:rsidRPr="00462E8B">
        <w:rPr>
          <w:rFonts w:ascii="Times New Roman" w:hAnsi="Times New Roman" w:cs="Times New Roman"/>
          <w:color w:val="000000" w:themeColor="text1"/>
          <w:sz w:val="24"/>
          <w:szCs w:val="24"/>
        </w:rPr>
        <w:t>industry after the crisis</w:t>
      </w:r>
      <w:r w:rsidR="0072654D" w:rsidRPr="00462E8B">
        <w:rPr>
          <w:rFonts w:ascii="Times New Roman" w:hAnsi="Times New Roman" w:cs="Times New Roman"/>
          <w:color w:val="000000" w:themeColor="text1"/>
          <w:sz w:val="24"/>
          <w:szCs w:val="24"/>
        </w:rPr>
        <w:t xml:space="preserve"> (Accenture,2020)</w:t>
      </w:r>
      <w:r w:rsidR="00E4311F" w:rsidRPr="00462E8B">
        <w:rPr>
          <w:rFonts w:ascii="Times New Roman" w:hAnsi="Times New Roman" w:cs="Times New Roman"/>
          <w:color w:val="000000" w:themeColor="text1"/>
          <w:sz w:val="24"/>
          <w:szCs w:val="24"/>
        </w:rPr>
        <w:t>.</w:t>
      </w:r>
    </w:p>
    <w:p w14:paraId="6011CFF5" w14:textId="5F3B2817" w:rsidR="00BB406C" w:rsidRPr="00462E8B" w:rsidRDefault="00E4311F"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In fact, </w:t>
      </w:r>
      <w:r w:rsidR="00DB2963" w:rsidRPr="00462E8B">
        <w:rPr>
          <w:rFonts w:ascii="Times New Roman" w:hAnsi="Times New Roman" w:cs="Times New Roman"/>
          <w:color w:val="000000" w:themeColor="text1"/>
          <w:sz w:val="24"/>
          <w:szCs w:val="24"/>
        </w:rPr>
        <w:t>there</w:t>
      </w:r>
      <w:r w:rsidR="00E6528B" w:rsidRPr="00462E8B">
        <w:rPr>
          <w:rFonts w:ascii="Times New Roman" w:hAnsi="Times New Roman" w:cs="Times New Roman"/>
          <w:color w:val="000000" w:themeColor="text1"/>
          <w:sz w:val="24"/>
          <w:szCs w:val="24"/>
        </w:rPr>
        <w:t xml:space="preserve"> </w:t>
      </w:r>
      <w:r w:rsidRPr="00462E8B">
        <w:rPr>
          <w:rFonts w:ascii="Times New Roman" w:hAnsi="Times New Roman" w:cs="Times New Roman"/>
          <w:color w:val="000000" w:themeColor="text1"/>
          <w:sz w:val="24"/>
          <w:szCs w:val="24"/>
        </w:rPr>
        <w:t>are</w:t>
      </w:r>
      <w:r w:rsidR="00E6528B" w:rsidRPr="00462E8B">
        <w:rPr>
          <w:rFonts w:ascii="Times New Roman" w:hAnsi="Times New Roman" w:cs="Times New Roman"/>
          <w:color w:val="000000" w:themeColor="text1"/>
          <w:sz w:val="24"/>
          <w:szCs w:val="24"/>
        </w:rPr>
        <w:t xml:space="preserve"> f</w:t>
      </w:r>
      <w:r w:rsidR="004F76EE" w:rsidRPr="00462E8B">
        <w:rPr>
          <w:rFonts w:ascii="Times New Roman" w:hAnsi="Times New Roman" w:cs="Times New Roman"/>
          <w:color w:val="000000" w:themeColor="text1"/>
          <w:sz w:val="24"/>
          <w:szCs w:val="24"/>
        </w:rPr>
        <w:t>our</w:t>
      </w:r>
      <w:r w:rsidR="00E6528B" w:rsidRPr="00462E8B">
        <w:rPr>
          <w:rFonts w:ascii="Times New Roman" w:hAnsi="Times New Roman" w:cs="Times New Roman"/>
          <w:color w:val="000000" w:themeColor="text1"/>
          <w:sz w:val="24"/>
          <w:szCs w:val="24"/>
        </w:rPr>
        <w:t xml:space="preserve"> </w:t>
      </w:r>
      <w:r w:rsidR="00BB406C" w:rsidRPr="00462E8B">
        <w:rPr>
          <w:rFonts w:ascii="Times New Roman" w:hAnsi="Times New Roman" w:cs="Times New Roman"/>
          <w:color w:val="000000" w:themeColor="text1"/>
          <w:sz w:val="24"/>
          <w:szCs w:val="24"/>
        </w:rPr>
        <w:t>main</w:t>
      </w:r>
      <w:r w:rsidR="004F76EE" w:rsidRPr="00462E8B">
        <w:rPr>
          <w:rFonts w:ascii="Times New Roman" w:hAnsi="Times New Roman" w:cs="Times New Roman"/>
          <w:color w:val="000000" w:themeColor="text1"/>
          <w:sz w:val="24"/>
          <w:szCs w:val="24"/>
        </w:rPr>
        <w:t xml:space="preserve"> challenges amid the COVID-19 </w:t>
      </w:r>
      <w:r w:rsidR="00BB406C" w:rsidRPr="00462E8B">
        <w:rPr>
          <w:rFonts w:ascii="Times New Roman" w:hAnsi="Times New Roman" w:cs="Times New Roman"/>
          <w:color w:val="000000" w:themeColor="text1"/>
          <w:sz w:val="24"/>
          <w:szCs w:val="24"/>
        </w:rPr>
        <w:t>crisis:</w:t>
      </w:r>
      <w:r w:rsidRPr="00462E8B">
        <w:rPr>
          <w:rFonts w:ascii="Times New Roman" w:hAnsi="Times New Roman" w:cs="Times New Roman"/>
          <w:color w:val="000000" w:themeColor="text1"/>
          <w:sz w:val="24"/>
          <w:szCs w:val="24"/>
        </w:rPr>
        <w:t xml:space="preserve"> </w:t>
      </w:r>
    </w:p>
    <w:p w14:paraId="1E4DAD3D" w14:textId="77777777" w:rsidR="00B74807" w:rsidRPr="00462E8B" w:rsidRDefault="004F76EE" w:rsidP="00462E8B">
      <w:pPr>
        <w:pStyle w:val="ListParagraph"/>
        <w:numPr>
          <w:ilvl w:val="0"/>
          <w:numId w:val="1"/>
        </w:num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Limited Supply of Vehicle Parts </w:t>
      </w:r>
    </w:p>
    <w:p w14:paraId="186548C1" w14:textId="4B76FC4C" w:rsidR="00BB406C" w:rsidRPr="00462E8B" w:rsidRDefault="00B74807" w:rsidP="00462E8B">
      <w:pPr>
        <w:pStyle w:val="ListParagraph"/>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S</w:t>
      </w:r>
      <w:r w:rsidR="004F76EE" w:rsidRPr="00462E8B">
        <w:rPr>
          <w:rFonts w:ascii="Times New Roman" w:hAnsi="Times New Roman" w:cs="Times New Roman"/>
          <w:color w:val="000000" w:themeColor="text1"/>
          <w:sz w:val="24"/>
          <w:szCs w:val="24"/>
        </w:rPr>
        <w:t xml:space="preserve">uppliers around the globe placed </w:t>
      </w:r>
      <w:r w:rsidR="00006BDE" w:rsidRPr="00462E8B">
        <w:rPr>
          <w:rFonts w:ascii="Times New Roman" w:hAnsi="Times New Roman" w:cs="Times New Roman"/>
          <w:color w:val="000000" w:themeColor="text1"/>
          <w:sz w:val="24"/>
          <w:szCs w:val="24"/>
        </w:rPr>
        <w:t>safety measure</w:t>
      </w:r>
      <w:r w:rsidR="00BD78D5" w:rsidRPr="00462E8B">
        <w:rPr>
          <w:rFonts w:ascii="Times New Roman" w:hAnsi="Times New Roman" w:cs="Times New Roman"/>
          <w:color w:val="000000" w:themeColor="text1"/>
          <w:sz w:val="24"/>
          <w:szCs w:val="24"/>
        </w:rPr>
        <w:t>, which likely led to</w:t>
      </w:r>
      <w:r w:rsidR="004F76EE" w:rsidRPr="00462E8B">
        <w:rPr>
          <w:rFonts w:ascii="Times New Roman" w:hAnsi="Times New Roman" w:cs="Times New Roman"/>
          <w:color w:val="000000" w:themeColor="text1"/>
          <w:sz w:val="24"/>
          <w:szCs w:val="24"/>
        </w:rPr>
        <w:t xml:space="preserve"> quarantine or </w:t>
      </w:r>
      <w:r w:rsidR="006E744B" w:rsidRPr="00462E8B">
        <w:rPr>
          <w:rFonts w:ascii="Times New Roman" w:hAnsi="Times New Roman" w:cs="Times New Roman"/>
          <w:color w:val="000000" w:themeColor="text1"/>
          <w:sz w:val="24"/>
          <w:szCs w:val="24"/>
        </w:rPr>
        <w:t>shut down</w:t>
      </w:r>
      <w:r w:rsidR="00BD78D5" w:rsidRPr="00462E8B">
        <w:rPr>
          <w:rFonts w:ascii="Times New Roman" w:hAnsi="Times New Roman" w:cs="Times New Roman"/>
          <w:color w:val="000000" w:themeColor="text1"/>
          <w:sz w:val="24"/>
          <w:szCs w:val="24"/>
        </w:rPr>
        <w:t xml:space="preserve"> </w:t>
      </w:r>
      <w:r w:rsidR="006E744B" w:rsidRPr="00462E8B">
        <w:rPr>
          <w:rFonts w:ascii="Times New Roman" w:hAnsi="Times New Roman" w:cs="Times New Roman"/>
          <w:color w:val="000000" w:themeColor="text1"/>
          <w:sz w:val="24"/>
          <w:szCs w:val="24"/>
        </w:rPr>
        <w:t>corporations</w:t>
      </w:r>
      <w:r w:rsidR="004F76EE" w:rsidRPr="00462E8B">
        <w:rPr>
          <w:rFonts w:ascii="Times New Roman" w:hAnsi="Times New Roman" w:cs="Times New Roman"/>
          <w:color w:val="000000" w:themeColor="text1"/>
          <w:sz w:val="24"/>
          <w:szCs w:val="24"/>
        </w:rPr>
        <w:t xml:space="preserve"> completely,</w:t>
      </w:r>
      <w:r w:rsidR="000A0164" w:rsidRPr="00462E8B">
        <w:rPr>
          <w:rFonts w:ascii="Times New Roman" w:hAnsi="Times New Roman" w:cs="Times New Roman"/>
          <w:color w:val="000000" w:themeColor="text1"/>
          <w:sz w:val="24"/>
          <w:szCs w:val="24"/>
        </w:rPr>
        <w:t xml:space="preserve"> along with</w:t>
      </w:r>
      <w:r w:rsidR="004F76EE" w:rsidRPr="00462E8B">
        <w:rPr>
          <w:rFonts w:ascii="Times New Roman" w:hAnsi="Times New Roman" w:cs="Times New Roman"/>
          <w:color w:val="000000" w:themeColor="text1"/>
          <w:sz w:val="24"/>
          <w:szCs w:val="24"/>
        </w:rPr>
        <w:t xml:space="preserve"> legal and trade restrictions</w:t>
      </w:r>
      <w:r w:rsidR="000A0164" w:rsidRPr="00462E8B">
        <w:rPr>
          <w:rFonts w:ascii="Times New Roman" w:hAnsi="Times New Roman" w:cs="Times New Roman"/>
          <w:color w:val="000000" w:themeColor="text1"/>
          <w:sz w:val="24"/>
          <w:szCs w:val="24"/>
        </w:rPr>
        <w:t xml:space="preserve"> as </w:t>
      </w:r>
      <w:r w:rsidR="004F76EE" w:rsidRPr="00462E8B">
        <w:rPr>
          <w:rFonts w:ascii="Times New Roman" w:hAnsi="Times New Roman" w:cs="Times New Roman"/>
          <w:color w:val="000000" w:themeColor="text1"/>
          <w:sz w:val="24"/>
          <w:szCs w:val="24"/>
        </w:rPr>
        <w:t>closed borders</w:t>
      </w:r>
      <w:r w:rsidR="002B5002" w:rsidRPr="00462E8B">
        <w:rPr>
          <w:rFonts w:ascii="Times New Roman" w:hAnsi="Times New Roman" w:cs="Times New Roman"/>
          <w:color w:val="000000" w:themeColor="text1"/>
          <w:sz w:val="24"/>
          <w:szCs w:val="24"/>
        </w:rPr>
        <w:t>. The outcome was a</w:t>
      </w:r>
      <w:r w:rsidR="004F76EE" w:rsidRPr="00462E8B">
        <w:rPr>
          <w:rFonts w:ascii="Times New Roman" w:hAnsi="Times New Roman" w:cs="Times New Roman"/>
          <w:color w:val="000000" w:themeColor="text1"/>
          <w:sz w:val="24"/>
          <w:szCs w:val="24"/>
        </w:rPr>
        <w:t xml:space="preserve"> shortage of required parts and</w:t>
      </w:r>
      <w:r w:rsidR="00A97AA7" w:rsidRPr="00462E8B">
        <w:rPr>
          <w:rFonts w:ascii="Times New Roman" w:hAnsi="Times New Roman" w:cs="Times New Roman"/>
          <w:color w:val="000000" w:themeColor="text1"/>
          <w:sz w:val="24"/>
          <w:szCs w:val="24"/>
        </w:rPr>
        <w:t xml:space="preserve"> shorten</w:t>
      </w:r>
      <w:r w:rsidR="004F76EE" w:rsidRPr="00462E8B">
        <w:rPr>
          <w:rFonts w:ascii="Times New Roman" w:hAnsi="Times New Roman" w:cs="Times New Roman"/>
          <w:color w:val="000000" w:themeColor="text1"/>
          <w:sz w:val="24"/>
          <w:szCs w:val="24"/>
        </w:rPr>
        <w:t xml:space="preserve"> distribution of </w:t>
      </w:r>
      <w:r w:rsidR="00A97AA7" w:rsidRPr="00462E8B">
        <w:rPr>
          <w:rFonts w:ascii="Times New Roman" w:hAnsi="Times New Roman" w:cs="Times New Roman"/>
          <w:color w:val="000000" w:themeColor="text1"/>
          <w:sz w:val="24"/>
          <w:szCs w:val="24"/>
        </w:rPr>
        <w:t>goods</w:t>
      </w:r>
      <w:r w:rsidR="004F76EE" w:rsidRPr="00462E8B">
        <w:rPr>
          <w:rFonts w:ascii="Times New Roman" w:hAnsi="Times New Roman" w:cs="Times New Roman"/>
          <w:color w:val="000000" w:themeColor="text1"/>
          <w:sz w:val="24"/>
          <w:szCs w:val="24"/>
        </w:rPr>
        <w:t>.</w:t>
      </w:r>
      <w:r w:rsidR="005C7477" w:rsidRPr="00462E8B">
        <w:rPr>
          <w:rFonts w:ascii="Times New Roman" w:hAnsi="Times New Roman" w:cs="Times New Roman"/>
          <w:color w:val="000000" w:themeColor="text1"/>
          <w:sz w:val="24"/>
          <w:szCs w:val="24"/>
        </w:rPr>
        <w:t xml:space="preserve"> (Accenture,2020)</w:t>
      </w:r>
    </w:p>
    <w:p w14:paraId="284F148E" w14:textId="77777777" w:rsidR="00452C12" w:rsidRPr="00462E8B" w:rsidRDefault="004F76EE" w:rsidP="00462E8B">
      <w:pPr>
        <w:pStyle w:val="ListParagraph"/>
        <w:numPr>
          <w:ilvl w:val="0"/>
          <w:numId w:val="1"/>
        </w:num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Drop in New Vehicle Sales </w:t>
      </w:r>
    </w:p>
    <w:p w14:paraId="47CF137C" w14:textId="10CD1FF1" w:rsidR="00BB406C" w:rsidRPr="00462E8B" w:rsidRDefault="004F76EE" w:rsidP="00462E8B">
      <w:pPr>
        <w:pStyle w:val="ListParagraph"/>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Politically enforced measures to </w:t>
      </w:r>
      <w:r w:rsidR="00452C12" w:rsidRPr="00462E8B">
        <w:rPr>
          <w:rFonts w:ascii="Times New Roman" w:hAnsi="Times New Roman" w:cs="Times New Roman"/>
          <w:color w:val="000000" w:themeColor="text1"/>
          <w:sz w:val="24"/>
          <w:szCs w:val="24"/>
        </w:rPr>
        <w:t>prevent the spread of the disease led to</w:t>
      </w:r>
      <w:r w:rsidRPr="00462E8B">
        <w:rPr>
          <w:rFonts w:ascii="Times New Roman" w:hAnsi="Times New Roman" w:cs="Times New Roman"/>
          <w:color w:val="000000" w:themeColor="text1"/>
          <w:sz w:val="24"/>
          <w:szCs w:val="24"/>
        </w:rPr>
        <w:t xml:space="preserve"> decrease in sales numbers. </w:t>
      </w:r>
    </w:p>
    <w:p w14:paraId="62DB7784" w14:textId="77777777" w:rsidR="00043D8C" w:rsidRPr="00462E8B" w:rsidRDefault="004F76EE" w:rsidP="00462E8B">
      <w:pPr>
        <w:pStyle w:val="ListParagraph"/>
        <w:numPr>
          <w:ilvl w:val="0"/>
          <w:numId w:val="1"/>
        </w:num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Shut down of Manufacturing</w:t>
      </w:r>
    </w:p>
    <w:p w14:paraId="0D996D83" w14:textId="438584AD" w:rsidR="00BB406C" w:rsidRPr="00462E8B" w:rsidRDefault="004F76EE" w:rsidP="00462E8B">
      <w:pPr>
        <w:spacing w:line="360" w:lineRule="auto"/>
        <w:ind w:left="360"/>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lastRenderedPageBreak/>
        <w:t xml:space="preserve"> </w:t>
      </w:r>
      <w:r w:rsidR="00043D8C" w:rsidRPr="00462E8B">
        <w:rPr>
          <w:rFonts w:ascii="Times New Roman" w:hAnsi="Times New Roman" w:cs="Times New Roman"/>
          <w:color w:val="000000" w:themeColor="text1"/>
          <w:sz w:val="24"/>
          <w:szCs w:val="24"/>
        </w:rPr>
        <w:tab/>
      </w:r>
      <w:r w:rsidRPr="00462E8B">
        <w:rPr>
          <w:rFonts w:ascii="Times New Roman" w:hAnsi="Times New Roman" w:cs="Times New Roman"/>
          <w:color w:val="000000" w:themeColor="text1"/>
          <w:sz w:val="24"/>
          <w:szCs w:val="24"/>
        </w:rPr>
        <w:t>A limited parts supply</w:t>
      </w:r>
      <w:r w:rsidR="00043D8C" w:rsidRPr="00462E8B">
        <w:rPr>
          <w:rFonts w:ascii="Times New Roman" w:hAnsi="Times New Roman" w:cs="Times New Roman"/>
          <w:color w:val="000000" w:themeColor="text1"/>
          <w:sz w:val="24"/>
          <w:szCs w:val="24"/>
        </w:rPr>
        <w:t xml:space="preserve">. </w:t>
      </w:r>
    </w:p>
    <w:p w14:paraId="49DF792C" w14:textId="4BFDC718" w:rsidR="00A13028" w:rsidRPr="00462E8B" w:rsidRDefault="004F76EE" w:rsidP="00462E8B">
      <w:pPr>
        <w:pStyle w:val="ListParagraph"/>
        <w:numPr>
          <w:ilvl w:val="0"/>
          <w:numId w:val="1"/>
        </w:num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Declining Working Capital/ Liquidity A decline in cash inflow resulted from the </w:t>
      </w:r>
      <w:r w:rsidR="007205DD" w:rsidRPr="00462E8B">
        <w:rPr>
          <w:rFonts w:ascii="Times New Roman" w:hAnsi="Times New Roman" w:cs="Times New Roman"/>
          <w:color w:val="000000" w:themeColor="text1"/>
          <w:sz w:val="24"/>
          <w:szCs w:val="24"/>
        </w:rPr>
        <w:t>decrease</w:t>
      </w:r>
      <w:r w:rsidRPr="00462E8B">
        <w:rPr>
          <w:rFonts w:ascii="Times New Roman" w:hAnsi="Times New Roman" w:cs="Times New Roman"/>
          <w:color w:val="000000" w:themeColor="text1"/>
          <w:sz w:val="24"/>
          <w:szCs w:val="24"/>
        </w:rPr>
        <w:t xml:space="preserve"> in demand</w:t>
      </w:r>
      <w:r w:rsidR="007205DD" w:rsidRPr="00462E8B">
        <w:rPr>
          <w:rFonts w:ascii="Times New Roman" w:hAnsi="Times New Roman" w:cs="Times New Roman"/>
          <w:color w:val="000000" w:themeColor="text1"/>
          <w:sz w:val="24"/>
          <w:szCs w:val="24"/>
        </w:rPr>
        <w:t xml:space="preserve">. Moreover, </w:t>
      </w:r>
      <w:r w:rsidRPr="00462E8B">
        <w:rPr>
          <w:rFonts w:ascii="Times New Roman" w:hAnsi="Times New Roman" w:cs="Times New Roman"/>
          <w:color w:val="000000" w:themeColor="text1"/>
          <w:sz w:val="24"/>
          <w:szCs w:val="24"/>
        </w:rPr>
        <w:t xml:space="preserve">short-term liabilities and salaries still </w:t>
      </w:r>
      <w:r w:rsidR="007205DD" w:rsidRPr="00462E8B">
        <w:rPr>
          <w:rFonts w:ascii="Times New Roman" w:hAnsi="Times New Roman" w:cs="Times New Roman"/>
          <w:color w:val="000000" w:themeColor="text1"/>
          <w:sz w:val="24"/>
          <w:szCs w:val="24"/>
        </w:rPr>
        <w:t xml:space="preserve">ought </w:t>
      </w:r>
      <w:r w:rsidRPr="00462E8B">
        <w:rPr>
          <w:rFonts w:ascii="Times New Roman" w:hAnsi="Times New Roman" w:cs="Times New Roman"/>
          <w:color w:val="000000" w:themeColor="text1"/>
          <w:sz w:val="24"/>
          <w:szCs w:val="24"/>
        </w:rPr>
        <w:t>to be paid</w:t>
      </w:r>
      <w:r w:rsidR="002F4BF1" w:rsidRPr="00462E8B">
        <w:rPr>
          <w:rFonts w:ascii="Times New Roman" w:hAnsi="Times New Roman" w:cs="Times New Roman"/>
          <w:color w:val="000000" w:themeColor="text1"/>
          <w:sz w:val="24"/>
          <w:szCs w:val="24"/>
        </w:rPr>
        <w:t>, and not surprisingly, c</w:t>
      </w:r>
      <w:r w:rsidRPr="00462E8B">
        <w:rPr>
          <w:rFonts w:ascii="Times New Roman" w:hAnsi="Times New Roman" w:cs="Times New Roman"/>
          <w:color w:val="000000" w:themeColor="text1"/>
          <w:sz w:val="24"/>
          <w:szCs w:val="24"/>
        </w:rPr>
        <w:t xml:space="preserve">ash reserves are </w:t>
      </w:r>
      <w:r w:rsidR="002F4BF1" w:rsidRPr="00462E8B">
        <w:rPr>
          <w:rFonts w:ascii="Times New Roman" w:hAnsi="Times New Roman" w:cs="Times New Roman"/>
          <w:color w:val="000000" w:themeColor="text1"/>
          <w:sz w:val="24"/>
          <w:szCs w:val="24"/>
        </w:rPr>
        <w:t>often spent</w:t>
      </w:r>
      <w:r w:rsidRPr="00462E8B">
        <w:rPr>
          <w:rFonts w:ascii="Times New Roman" w:hAnsi="Times New Roman" w:cs="Times New Roman"/>
          <w:color w:val="000000" w:themeColor="text1"/>
          <w:sz w:val="24"/>
          <w:szCs w:val="24"/>
        </w:rPr>
        <w:t xml:space="preserve"> within </w:t>
      </w:r>
      <w:r w:rsidR="00547CEC" w:rsidRPr="00462E8B">
        <w:rPr>
          <w:rFonts w:ascii="Times New Roman" w:hAnsi="Times New Roman" w:cs="Times New Roman"/>
          <w:color w:val="000000" w:themeColor="text1"/>
          <w:sz w:val="24"/>
          <w:szCs w:val="24"/>
        </w:rPr>
        <w:t>months. (</w:t>
      </w:r>
      <w:r w:rsidR="0072654D" w:rsidRPr="00462E8B">
        <w:rPr>
          <w:rFonts w:ascii="Times New Roman" w:hAnsi="Times New Roman" w:cs="Times New Roman"/>
          <w:color w:val="000000" w:themeColor="text1"/>
          <w:sz w:val="24"/>
          <w:szCs w:val="24"/>
        </w:rPr>
        <w:t>Accenture,2020)</w:t>
      </w:r>
    </w:p>
    <w:p w14:paraId="0EF9A087" w14:textId="5CC57E80" w:rsidR="000C51E1" w:rsidRPr="00462E8B" w:rsidRDefault="000C51E1" w:rsidP="00462E8B">
      <w:pPr>
        <w:spacing w:line="360" w:lineRule="auto"/>
        <w:jc w:val="both"/>
        <w:rPr>
          <w:rFonts w:ascii="Times New Roman" w:hAnsi="Times New Roman" w:cs="Times New Roman"/>
          <w:color w:val="000000" w:themeColor="text1"/>
          <w:sz w:val="24"/>
          <w:szCs w:val="24"/>
        </w:rPr>
      </w:pPr>
    </w:p>
    <w:p w14:paraId="473EEDD7" w14:textId="26B84FB8" w:rsidR="000C51E1" w:rsidRPr="00462E8B" w:rsidRDefault="000C51E1" w:rsidP="00462E8B">
      <w:pPr>
        <w:spacing w:line="360" w:lineRule="auto"/>
        <w:jc w:val="both"/>
        <w:rPr>
          <w:rFonts w:ascii="Times New Roman" w:hAnsi="Times New Roman" w:cs="Times New Roman"/>
          <w:color w:val="000000" w:themeColor="text1"/>
          <w:sz w:val="24"/>
          <w:szCs w:val="24"/>
        </w:rPr>
      </w:pPr>
    </w:p>
    <w:p w14:paraId="0023B54C" w14:textId="64F8C052" w:rsidR="00DD42AD" w:rsidRPr="00462E8B" w:rsidRDefault="004C55C6" w:rsidP="00462E8B">
      <w:pPr>
        <w:pStyle w:val="Heading1"/>
      </w:pPr>
      <w:bookmarkStart w:id="2" w:name="_Toc93096192"/>
      <w:r w:rsidRPr="00462E8B">
        <w:t>Covid-19 and Ford</w:t>
      </w:r>
      <w:bookmarkEnd w:id="2"/>
    </w:p>
    <w:p w14:paraId="6D8EDCB8" w14:textId="77777777" w:rsidR="006F42E0" w:rsidRDefault="006F42E0" w:rsidP="00462E8B">
      <w:pPr>
        <w:spacing w:line="360" w:lineRule="auto"/>
        <w:jc w:val="both"/>
        <w:rPr>
          <w:rFonts w:ascii="Times New Roman" w:hAnsi="Times New Roman" w:cs="Times New Roman"/>
          <w:color w:val="000000" w:themeColor="text1"/>
          <w:sz w:val="24"/>
          <w:szCs w:val="24"/>
        </w:rPr>
      </w:pPr>
    </w:p>
    <w:p w14:paraId="4F9D060B" w14:textId="43CEBF54" w:rsidR="00734BE0" w:rsidRPr="00462E8B" w:rsidRDefault="00734BE0"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Ford Motor Company</w:t>
      </w:r>
      <w:r w:rsidR="008642D7" w:rsidRPr="00462E8B">
        <w:rPr>
          <w:rFonts w:ascii="Times New Roman" w:hAnsi="Times New Roman" w:cs="Times New Roman"/>
          <w:color w:val="000000" w:themeColor="text1"/>
          <w:sz w:val="24"/>
          <w:szCs w:val="24"/>
        </w:rPr>
        <w:t xml:space="preserve"> is </w:t>
      </w:r>
      <w:r w:rsidR="00EC2D15" w:rsidRPr="00462E8B">
        <w:rPr>
          <w:rFonts w:ascii="Times New Roman" w:hAnsi="Times New Roman" w:cs="Times New Roman"/>
          <w:color w:val="000000" w:themeColor="text1"/>
          <w:sz w:val="24"/>
          <w:szCs w:val="24"/>
        </w:rPr>
        <w:t>known internationally, and it</w:t>
      </w:r>
      <w:r w:rsidRPr="00462E8B">
        <w:rPr>
          <w:rFonts w:ascii="Times New Roman" w:hAnsi="Times New Roman" w:cs="Times New Roman"/>
          <w:color w:val="000000" w:themeColor="text1"/>
          <w:sz w:val="24"/>
          <w:szCs w:val="24"/>
        </w:rPr>
        <w:t xml:space="preserve"> was incorporated in Delaware in 1919. </w:t>
      </w:r>
      <w:r w:rsidR="00922D0D" w:rsidRPr="00462E8B">
        <w:rPr>
          <w:rFonts w:ascii="Times New Roman" w:hAnsi="Times New Roman" w:cs="Times New Roman"/>
          <w:color w:val="000000" w:themeColor="text1"/>
          <w:sz w:val="24"/>
          <w:szCs w:val="24"/>
        </w:rPr>
        <w:t xml:space="preserve">The corporation has </w:t>
      </w:r>
      <w:r w:rsidRPr="00462E8B">
        <w:rPr>
          <w:rFonts w:ascii="Times New Roman" w:hAnsi="Times New Roman" w:cs="Times New Roman"/>
          <w:color w:val="000000" w:themeColor="text1"/>
          <w:sz w:val="24"/>
          <w:szCs w:val="24"/>
        </w:rPr>
        <w:t>about 186,000 employees</w:t>
      </w:r>
      <w:r w:rsidR="00922D0D" w:rsidRPr="00462E8B">
        <w:rPr>
          <w:rFonts w:ascii="Times New Roman" w:hAnsi="Times New Roman" w:cs="Times New Roman"/>
          <w:color w:val="000000" w:themeColor="text1"/>
          <w:sz w:val="24"/>
          <w:szCs w:val="24"/>
        </w:rPr>
        <w:t xml:space="preserve"> globally. Moreover, Ford</w:t>
      </w:r>
      <w:r w:rsidRPr="00462E8B">
        <w:rPr>
          <w:rFonts w:ascii="Times New Roman" w:hAnsi="Times New Roman" w:cs="Times New Roman"/>
          <w:color w:val="000000" w:themeColor="text1"/>
          <w:sz w:val="24"/>
          <w:szCs w:val="24"/>
        </w:rPr>
        <w:t xml:space="preserve"> designs, manufactures</w:t>
      </w:r>
      <w:r w:rsidR="007378EC" w:rsidRPr="00462E8B">
        <w:rPr>
          <w:rFonts w:ascii="Times New Roman" w:hAnsi="Times New Roman" w:cs="Times New Roman"/>
          <w:color w:val="000000" w:themeColor="text1"/>
          <w:sz w:val="24"/>
          <w:szCs w:val="24"/>
        </w:rPr>
        <w:t xml:space="preserve"> many products and services to </w:t>
      </w:r>
      <w:r w:rsidR="00E83166" w:rsidRPr="00462E8B">
        <w:rPr>
          <w:rFonts w:ascii="Times New Roman" w:hAnsi="Times New Roman" w:cs="Times New Roman"/>
          <w:color w:val="000000" w:themeColor="text1"/>
          <w:sz w:val="24"/>
          <w:szCs w:val="24"/>
        </w:rPr>
        <w:t>worldwide</w:t>
      </w:r>
      <w:r w:rsidRPr="00462E8B">
        <w:rPr>
          <w:rFonts w:ascii="Times New Roman" w:hAnsi="Times New Roman" w:cs="Times New Roman"/>
          <w:color w:val="000000" w:themeColor="text1"/>
          <w:sz w:val="24"/>
          <w:szCs w:val="24"/>
        </w:rPr>
        <w:t xml:space="preserve"> markets</w:t>
      </w:r>
      <w:r w:rsidR="00E83166" w:rsidRPr="00462E8B">
        <w:rPr>
          <w:rFonts w:ascii="Times New Roman" w:hAnsi="Times New Roman" w:cs="Times New Roman"/>
          <w:color w:val="000000" w:themeColor="text1"/>
          <w:sz w:val="24"/>
          <w:szCs w:val="24"/>
        </w:rPr>
        <w:t>, as</w:t>
      </w:r>
      <w:r w:rsidR="00922D0D" w:rsidRPr="00462E8B">
        <w:rPr>
          <w:rFonts w:ascii="Times New Roman" w:hAnsi="Times New Roman" w:cs="Times New Roman"/>
          <w:color w:val="000000" w:themeColor="text1"/>
          <w:sz w:val="24"/>
          <w:szCs w:val="24"/>
        </w:rPr>
        <w:t xml:space="preserve"> </w:t>
      </w:r>
      <w:r w:rsidRPr="00462E8B">
        <w:rPr>
          <w:rFonts w:ascii="Times New Roman" w:hAnsi="Times New Roman" w:cs="Times New Roman"/>
          <w:color w:val="000000" w:themeColor="text1"/>
          <w:sz w:val="24"/>
          <w:szCs w:val="24"/>
        </w:rPr>
        <w:t>trucks, utility vehicles, and cars</w:t>
      </w:r>
      <w:r w:rsidR="00E83166" w:rsidRPr="00462E8B">
        <w:rPr>
          <w:rFonts w:ascii="Times New Roman" w:hAnsi="Times New Roman" w:cs="Times New Roman"/>
          <w:color w:val="000000" w:themeColor="text1"/>
          <w:sz w:val="24"/>
          <w:szCs w:val="24"/>
        </w:rPr>
        <w:t xml:space="preserve">. The </w:t>
      </w:r>
      <w:r w:rsidR="00997AB0" w:rsidRPr="00462E8B">
        <w:rPr>
          <w:rFonts w:ascii="Times New Roman" w:hAnsi="Times New Roman" w:cs="Times New Roman"/>
          <w:color w:val="000000" w:themeColor="text1"/>
          <w:sz w:val="24"/>
          <w:szCs w:val="24"/>
        </w:rPr>
        <w:t xml:space="preserve">company increases its </w:t>
      </w:r>
      <w:r w:rsidRPr="00462E8B">
        <w:rPr>
          <w:rFonts w:ascii="Times New Roman" w:hAnsi="Times New Roman" w:cs="Times New Roman"/>
          <w:color w:val="000000" w:themeColor="text1"/>
          <w:sz w:val="24"/>
          <w:szCs w:val="24"/>
        </w:rPr>
        <w:t xml:space="preserve">electrified </w:t>
      </w:r>
      <w:r w:rsidR="00997AB0" w:rsidRPr="00462E8B">
        <w:rPr>
          <w:rFonts w:ascii="Times New Roman" w:hAnsi="Times New Roman" w:cs="Times New Roman"/>
          <w:color w:val="000000" w:themeColor="text1"/>
          <w:sz w:val="24"/>
          <w:szCs w:val="24"/>
        </w:rPr>
        <w:t xml:space="preserve">car </w:t>
      </w:r>
      <w:r w:rsidRPr="00462E8B">
        <w:rPr>
          <w:rFonts w:ascii="Times New Roman" w:hAnsi="Times New Roman" w:cs="Times New Roman"/>
          <w:color w:val="000000" w:themeColor="text1"/>
          <w:sz w:val="24"/>
          <w:szCs w:val="24"/>
        </w:rPr>
        <w:t>versions</w:t>
      </w:r>
      <w:r w:rsidR="00997AB0" w:rsidRPr="00462E8B">
        <w:rPr>
          <w:rFonts w:ascii="Times New Roman" w:hAnsi="Times New Roman" w:cs="Times New Roman"/>
          <w:color w:val="000000" w:themeColor="text1"/>
          <w:sz w:val="24"/>
          <w:szCs w:val="24"/>
        </w:rPr>
        <w:t>, as well as</w:t>
      </w:r>
      <w:r w:rsidRPr="00462E8B">
        <w:rPr>
          <w:rFonts w:ascii="Times New Roman" w:hAnsi="Times New Roman" w:cs="Times New Roman"/>
          <w:color w:val="000000" w:themeColor="text1"/>
          <w:sz w:val="24"/>
          <w:szCs w:val="24"/>
        </w:rPr>
        <w:t xml:space="preserve"> Lincoln luxury vehicles</w:t>
      </w:r>
      <w:r w:rsidR="00997AB0" w:rsidRPr="00462E8B">
        <w:rPr>
          <w:rFonts w:ascii="Times New Roman" w:hAnsi="Times New Roman" w:cs="Times New Roman"/>
          <w:color w:val="000000" w:themeColor="text1"/>
          <w:sz w:val="24"/>
          <w:szCs w:val="24"/>
        </w:rPr>
        <w:t xml:space="preserve">. Ford Motor Company </w:t>
      </w:r>
      <w:r w:rsidRPr="00462E8B">
        <w:rPr>
          <w:rFonts w:ascii="Times New Roman" w:hAnsi="Times New Roman" w:cs="Times New Roman"/>
          <w:color w:val="000000" w:themeColor="text1"/>
          <w:sz w:val="24"/>
          <w:szCs w:val="24"/>
        </w:rPr>
        <w:t xml:space="preserve">is </w:t>
      </w:r>
      <w:r w:rsidR="006C4C53" w:rsidRPr="00462E8B">
        <w:rPr>
          <w:rFonts w:ascii="Times New Roman" w:hAnsi="Times New Roman" w:cs="Times New Roman"/>
          <w:color w:val="000000" w:themeColor="text1"/>
          <w:sz w:val="24"/>
          <w:szCs w:val="24"/>
        </w:rPr>
        <w:t>aiming to gain a</w:t>
      </w:r>
      <w:r w:rsidRPr="00462E8B">
        <w:rPr>
          <w:rFonts w:ascii="Times New Roman" w:hAnsi="Times New Roman" w:cs="Times New Roman"/>
          <w:color w:val="000000" w:themeColor="text1"/>
          <w:sz w:val="24"/>
          <w:szCs w:val="24"/>
        </w:rPr>
        <w:t xml:space="preserve"> leadership </w:t>
      </w:r>
      <w:r w:rsidR="006C4C53" w:rsidRPr="00462E8B">
        <w:rPr>
          <w:rFonts w:ascii="Times New Roman" w:hAnsi="Times New Roman" w:cs="Times New Roman"/>
          <w:color w:val="000000" w:themeColor="text1"/>
          <w:sz w:val="24"/>
          <w:szCs w:val="24"/>
        </w:rPr>
        <w:t>place</w:t>
      </w:r>
      <w:r w:rsidRPr="00462E8B">
        <w:rPr>
          <w:rFonts w:ascii="Times New Roman" w:hAnsi="Times New Roman" w:cs="Times New Roman"/>
          <w:color w:val="000000" w:themeColor="text1"/>
          <w:sz w:val="24"/>
          <w:szCs w:val="24"/>
        </w:rPr>
        <w:t xml:space="preserve"> in electrification</w:t>
      </w:r>
      <w:r w:rsidR="006C4C53" w:rsidRPr="00462E8B">
        <w:rPr>
          <w:rFonts w:ascii="Times New Roman" w:hAnsi="Times New Roman" w:cs="Times New Roman"/>
          <w:color w:val="000000" w:themeColor="text1"/>
          <w:sz w:val="24"/>
          <w:szCs w:val="24"/>
        </w:rPr>
        <w:t>,</w:t>
      </w:r>
      <w:r w:rsidRPr="00462E8B">
        <w:rPr>
          <w:rFonts w:ascii="Times New Roman" w:hAnsi="Times New Roman" w:cs="Times New Roman"/>
          <w:color w:val="000000" w:themeColor="text1"/>
          <w:sz w:val="24"/>
          <w:szCs w:val="24"/>
        </w:rPr>
        <w:t xml:space="preserve"> mobility solutions, including </w:t>
      </w:r>
      <w:r w:rsidR="003A29DC" w:rsidRPr="00462E8B">
        <w:rPr>
          <w:rFonts w:ascii="Times New Roman" w:hAnsi="Times New Roman" w:cs="Times New Roman"/>
          <w:color w:val="000000" w:themeColor="text1"/>
          <w:sz w:val="24"/>
          <w:szCs w:val="24"/>
        </w:rPr>
        <w:t>self-driving</w:t>
      </w:r>
      <w:r w:rsidRPr="00462E8B">
        <w:rPr>
          <w:rFonts w:ascii="Times New Roman" w:hAnsi="Times New Roman" w:cs="Times New Roman"/>
          <w:color w:val="000000" w:themeColor="text1"/>
          <w:sz w:val="24"/>
          <w:szCs w:val="24"/>
        </w:rPr>
        <w:t xml:space="preserve"> services.</w:t>
      </w:r>
      <w:r w:rsidR="003A29DC" w:rsidRPr="00462E8B">
        <w:rPr>
          <w:rFonts w:ascii="Times New Roman" w:hAnsi="Times New Roman" w:cs="Times New Roman"/>
          <w:color w:val="000000" w:themeColor="text1"/>
          <w:sz w:val="24"/>
          <w:szCs w:val="24"/>
        </w:rPr>
        <w:t xml:space="preserve"> </w:t>
      </w:r>
      <w:r w:rsidRPr="00462E8B">
        <w:rPr>
          <w:rFonts w:ascii="Times New Roman" w:hAnsi="Times New Roman" w:cs="Times New Roman"/>
          <w:color w:val="000000" w:themeColor="text1"/>
          <w:sz w:val="24"/>
          <w:szCs w:val="24"/>
        </w:rPr>
        <w:t>(FMC,2021)</w:t>
      </w:r>
    </w:p>
    <w:p w14:paraId="19FCE8BB" w14:textId="591BF534" w:rsidR="00385DF5" w:rsidRPr="00462E8B" w:rsidRDefault="000E3A4A"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Undoubtedly, Ford Motor Company </w:t>
      </w:r>
      <w:r w:rsidR="00836608" w:rsidRPr="00462E8B">
        <w:rPr>
          <w:rFonts w:ascii="Times New Roman" w:hAnsi="Times New Roman" w:cs="Times New Roman"/>
          <w:color w:val="000000" w:themeColor="text1"/>
          <w:sz w:val="24"/>
          <w:szCs w:val="24"/>
        </w:rPr>
        <w:t>has been implicated by</w:t>
      </w:r>
      <w:r w:rsidR="003A7CB9" w:rsidRPr="00462E8B">
        <w:rPr>
          <w:rFonts w:ascii="Times New Roman" w:hAnsi="Times New Roman" w:cs="Times New Roman"/>
          <w:color w:val="000000" w:themeColor="text1"/>
          <w:sz w:val="24"/>
          <w:szCs w:val="24"/>
        </w:rPr>
        <w:t xml:space="preserve"> COVID-19</w:t>
      </w:r>
      <w:r w:rsidR="00836608" w:rsidRPr="00462E8B">
        <w:rPr>
          <w:rFonts w:ascii="Times New Roman" w:hAnsi="Times New Roman" w:cs="Times New Roman"/>
          <w:color w:val="000000" w:themeColor="text1"/>
          <w:sz w:val="24"/>
          <w:szCs w:val="24"/>
        </w:rPr>
        <w:t xml:space="preserve"> pandemic, hence a</w:t>
      </w:r>
      <w:r w:rsidR="00D46123" w:rsidRPr="00462E8B">
        <w:rPr>
          <w:rFonts w:ascii="Times New Roman" w:hAnsi="Times New Roman" w:cs="Times New Roman"/>
          <w:color w:val="000000" w:themeColor="text1"/>
          <w:sz w:val="24"/>
          <w:szCs w:val="24"/>
        </w:rPr>
        <w:t xml:space="preserve"> </w:t>
      </w:r>
      <w:r w:rsidR="008417E9" w:rsidRPr="00462E8B">
        <w:rPr>
          <w:rFonts w:ascii="Times New Roman" w:hAnsi="Times New Roman" w:cs="Times New Roman"/>
          <w:color w:val="000000" w:themeColor="text1"/>
          <w:sz w:val="24"/>
          <w:szCs w:val="24"/>
        </w:rPr>
        <w:t>special</w:t>
      </w:r>
      <w:r w:rsidR="003A7CB9" w:rsidRPr="00462E8B">
        <w:rPr>
          <w:rFonts w:ascii="Times New Roman" w:hAnsi="Times New Roman" w:cs="Times New Roman"/>
          <w:color w:val="000000" w:themeColor="text1"/>
          <w:sz w:val="24"/>
          <w:szCs w:val="24"/>
        </w:rPr>
        <w:t xml:space="preserve"> program is </w:t>
      </w:r>
      <w:r w:rsidR="008417E9" w:rsidRPr="00462E8B">
        <w:rPr>
          <w:rFonts w:ascii="Times New Roman" w:hAnsi="Times New Roman" w:cs="Times New Roman"/>
          <w:color w:val="000000" w:themeColor="text1"/>
          <w:sz w:val="24"/>
          <w:szCs w:val="24"/>
        </w:rPr>
        <w:t>adopted by</w:t>
      </w:r>
      <w:r w:rsidR="003A7CB9" w:rsidRPr="00462E8B">
        <w:rPr>
          <w:rFonts w:ascii="Times New Roman" w:hAnsi="Times New Roman" w:cs="Times New Roman"/>
          <w:color w:val="000000" w:themeColor="text1"/>
          <w:sz w:val="24"/>
          <w:szCs w:val="24"/>
        </w:rPr>
        <w:t xml:space="preserve"> Ford Fund and F</w:t>
      </w:r>
      <w:r w:rsidR="008417E9" w:rsidRPr="00462E8B">
        <w:rPr>
          <w:rFonts w:ascii="Times New Roman" w:hAnsi="Times New Roman" w:cs="Times New Roman"/>
          <w:color w:val="000000" w:themeColor="text1"/>
          <w:sz w:val="24"/>
          <w:szCs w:val="24"/>
        </w:rPr>
        <w:t xml:space="preserve">ord </w:t>
      </w:r>
      <w:r w:rsidR="003A7CB9" w:rsidRPr="00462E8B">
        <w:rPr>
          <w:rFonts w:ascii="Times New Roman" w:hAnsi="Times New Roman" w:cs="Times New Roman"/>
          <w:color w:val="000000" w:themeColor="text1"/>
          <w:sz w:val="24"/>
          <w:szCs w:val="24"/>
        </w:rPr>
        <w:t xml:space="preserve">Executive Chairman that </w:t>
      </w:r>
      <w:r w:rsidR="006A31F2" w:rsidRPr="00462E8B">
        <w:rPr>
          <w:rFonts w:ascii="Times New Roman" w:hAnsi="Times New Roman" w:cs="Times New Roman"/>
          <w:color w:val="000000" w:themeColor="text1"/>
          <w:sz w:val="24"/>
          <w:szCs w:val="24"/>
        </w:rPr>
        <w:t>provides</w:t>
      </w:r>
      <w:r w:rsidR="003A7CB9" w:rsidRPr="00462E8B">
        <w:rPr>
          <w:rFonts w:ascii="Times New Roman" w:hAnsi="Times New Roman" w:cs="Times New Roman"/>
          <w:color w:val="000000" w:themeColor="text1"/>
          <w:sz w:val="24"/>
          <w:szCs w:val="24"/>
        </w:rPr>
        <w:t xml:space="preserve"> $500,000 in donations to designated community organizations in the fight agains</w:t>
      </w:r>
      <w:r w:rsidR="006A31F2" w:rsidRPr="00462E8B">
        <w:rPr>
          <w:rFonts w:ascii="Times New Roman" w:hAnsi="Times New Roman" w:cs="Times New Roman"/>
          <w:color w:val="000000" w:themeColor="text1"/>
          <w:sz w:val="24"/>
          <w:szCs w:val="24"/>
        </w:rPr>
        <w:t>t the virus</w:t>
      </w:r>
      <w:r w:rsidR="003A7CB9" w:rsidRPr="00462E8B">
        <w:rPr>
          <w:rFonts w:ascii="Times New Roman" w:hAnsi="Times New Roman" w:cs="Times New Roman"/>
          <w:color w:val="000000" w:themeColor="text1"/>
          <w:sz w:val="24"/>
          <w:szCs w:val="24"/>
        </w:rPr>
        <w:t>,</w:t>
      </w:r>
      <w:r w:rsidR="006A31F2" w:rsidRPr="00462E8B">
        <w:rPr>
          <w:rFonts w:ascii="Times New Roman" w:hAnsi="Times New Roman" w:cs="Times New Roman"/>
          <w:color w:val="000000" w:themeColor="text1"/>
          <w:sz w:val="24"/>
          <w:szCs w:val="24"/>
        </w:rPr>
        <w:t xml:space="preserve"> and further</w:t>
      </w:r>
      <w:r w:rsidR="003A7CB9" w:rsidRPr="00462E8B">
        <w:rPr>
          <w:rFonts w:ascii="Times New Roman" w:hAnsi="Times New Roman" w:cs="Times New Roman"/>
          <w:color w:val="000000" w:themeColor="text1"/>
          <w:sz w:val="24"/>
          <w:szCs w:val="24"/>
        </w:rPr>
        <w:t xml:space="preserve"> potential $1 million for </w:t>
      </w:r>
      <w:r w:rsidR="009D411F" w:rsidRPr="00462E8B">
        <w:rPr>
          <w:rFonts w:ascii="Times New Roman" w:hAnsi="Times New Roman" w:cs="Times New Roman"/>
          <w:color w:val="000000" w:themeColor="text1"/>
          <w:sz w:val="24"/>
          <w:szCs w:val="24"/>
        </w:rPr>
        <w:t xml:space="preserve">people around the world who fight </w:t>
      </w:r>
      <w:r w:rsidR="0052610E" w:rsidRPr="00462E8B">
        <w:rPr>
          <w:rFonts w:ascii="Times New Roman" w:hAnsi="Times New Roman" w:cs="Times New Roman"/>
          <w:color w:val="000000" w:themeColor="text1"/>
          <w:sz w:val="24"/>
          <w:szCs w:val="24"/>
        </w:rPr>
        <w:t>against</w:t>
      </w:r>
      <w:r w:rsidR="009D411F" w:rsidRPr="00462E8B">
        <w:rPr>
          <w:rFonts w:ascii="Times New Roman" w:hAnsi="Times New Roman" w:cs="Times New Roman"/>
          <w:color w:val="000000" w:themeColor="text1"/>
          <w:sz w:val="24"/>
          <w:szCs w:val="24"/>
        </w:rPr>
        <w:t xml:space="preserve"> the virus</w:t>
      </w:r>
      <w:r w:rsidR="003A7CB9" w:rsidRPr="00462E8B">
        <w:rPr>
          <w:rFonts w:ascii="Times New Roman" w:hAnsi="Times New Roman" w:cs="Times New Roman"/>
          <w:color w:val="000000" w:themeColor="text1"/>
          <w:sz w:val="24"/>
          <w:szCs w:val="24"/>
        </w:rPr>
        <w:t>.</w:t>
      </w:r>
      <w:r w:rsidR="00251D8A" w:rsidRPr="00462E8B">
        <w:rPr>
          <w:rFonts w:ascii="Times New Roman" w:hAnsi="Times New Roman" w:cs="Times New Roman"/>
          <w:color w:val="000000" w:themeColor="text1"/>
          <w:sz w:val="24"/>
          <w:szCs w:val="24"/>
        </w:rPr>
        <w:t xml:space="preserve"> </w:t>
      </w:r>
    </w:p>
    <w:p w14:paraId="6F7FA5B4" w14:textId="219635B7" w:rsidR="006F42E0" w:rsidRDefault="00385DF5" w:rsidP="006F42E0">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Despite the challenges of the COVID-19 pandemic, </w:t>
      </w:r>
      <w:r w:rsidR="00251D0A" w:rsidRPr="00462E8B">
        <w:rPr>
          <w:rFonts w:ascii="Times New Roman" w:hAnsi="Times New Roman" w:cs="Times New Roman"/>
          <w:color w:val="000000" w:themeColor="text1"/>
          <w:sz w:val="24"/>
          <w:szCs w:val="24"/>
        </w:rPr>
        <w:t>Ford announced that in</w:t>
      </w:r>
      <w:r w:rsidRPr="00462E8B">
        <w:rPr>
          <w:rFonts w:ascii="Times New Roman" w:hAnsi="Times New Roman" w:cs="Times New Roman"/>
          <w:color w:val="000000" w:themeColor="text1"/>
          <w:sz w:val="24"/>
          <w:szCs w:val="24"/>
        </w:rPr>
        <w:t xml:space="preserve"> the year</w:t>
      </w:r>
      <w:r w:rsidR="00251D0A" w:rsidRPr="00462E8B">
        <w:rPr>
          <w:rFonts w:ascii="Times New Roman" w:hAnsi="Times New Roman" w:cs="Times New Roman"/>
          <w:color w:val="000000" w:themeColor="text1"/>
          <w:sz w:val="24"/>
          <w:szCs w:val="24"/>
        </w:rPr>
        <w:t xml:space="preserve"> 2020 </w:t>
      </w:r>
      <w:r w:rsidR="00567521" w:rsidRPr="00462E8B">
        <w:rPr>
          <w:rFonts w:ascii="Times New Roman" w:hAnsi="Times New Roman" w:cs="Times New Roman"/>
          <w:color w:val="000000" w:themeColor="text1"/>
          <w:sz w:val="24"/>
          <w:szCs w:val="24"/>
        </w:rPr>
        <w:t>has good</w:t>
      </w:r>
      <w:r w:rsidRPr="00462E8B">
        <w:rPr>
          <w:rFonts w:ascii="Times New Roman" w:hAnsi="Times New Roman" w:cs="Times New Roman"/>
          <w:color w:val="000000" w:themeColor="text1"/>
          <w:sz w:val="24"/>
          <w:szCs w:val="24"/>
        </w:rPr>
        <w:t xml:space="preserve"> financial position.</w:t>
      </w:r>
      <w:r w:rsidR="00E441A0" w:rsidRPr="00462E8B">
        <w:rPr>
          <w:rFonts w:ascii="Times New Roman" w:hAnsi="Times New Roman" w:cs="Times New Roman"/>
          <w:color w:val="000000" w:themeColor="text1"/>
          <w:sz w:val="24"/>
          <w:szCs w:val="24"/>
        </w:rPr>
        <w:t xml:space="preserve"> (Ford,2021)</w:t>
      </w:r>
      <w:r w:rsidR="006F42E0">
        <w:rPr>
          <w:rFonts w:ascii="Times New Roman" w:hAnsi="Times New Roman" w:cs="Times New Roman"/>
          <w:color w:val="000000" w:themeColor="text1"/>
          <w:sz w:val="24"/>
          <w:szCs w:val="24"/>
        </w:rPr>
        <w:t xml:space="preserve"> (Fig.1)</w:t>
      </w:r>
    </w:p>
    <w:p w14:paraId="3E245505" w14:textId="77777777" w:rsidR="006F42E0" w:rsidRDefault="006F42E0" w:rsidP="006F42E0">
      <w:pPr>
        <w:spacing w:line="360" w:lineRule="auto"/>
        <w:jc w:val="both"/>
        <w:rPr>
          <w:rFonts w:ascii="Times New Roman" w:hAnsi="Times New Roman" w:cs="Times New Roman"/>
          <w:color w:val="000000" w:themeColor="text1"/>
          <w:sz w:val="24"/>
          <w:szCs w:val="24"/>
        </w:rPr>
      </w:pPr>
    </w:p>
    <w:p w14:paraId="7A202734" w14:textId="77777777" w:rsidR="006F42E0" w:rsidRDefault="006F42E0" w:rsidP="006F42E0">
      <w:pPr>
        <w:spacing w:line="360" w:lineRule="auto"/>
        <w:jc w:val="both"/>
        <w:rPr>
          <w:rFonts w:ascii="Times New Roman" w:hAnsi="Times New Roman" w:cs="Times New Roman"/>
          <w:color w:val="000000" w:themeColor="text1"/>
          <w:sz w:val="24"/>
          <w:szCs w:val="24"/>
        </w:rPr>
      </w:pPr>
    </w:p>
    <w:p w14:paraId="3EF25DAD" w14:textId="77777777" w:rsidR="006F42E0" w:rsidRDefault="006F42E0" w:rsidP="006F42E0">
      <w:pPr>
        <w:spacing w:line="360" w:lineRule="auto"/>
        <w:jc w:val="both"/>
        <w:rPr>
          <w:rFonts w:ascii="Times New Roman" w:hAnsi="Times New Roman" w:cs="Times New Roman"/>
          <w:color w:val="000000" w:themeColor="text1"/>
          <w:sz w:val="24"/>
          <w:szCs w:val="24"/>
        </w:rPr>
      </w:pPr>
    </w:p>
    <w:p w14:paraId="765BD2B4" w14:textId="77777777" w:rsidR="006F42E0" w:rsidRDefault="006F42E0" w:rsidP="006F42E0">
      <w:pPr>
        <w:spacing w:line="360" w:lineRule="auto"/>
        <w:jc w:val="both"/>
        <w:rPr>
          <w:rFonts w:ascii="Times New Roman" w:hAnsi="Times New Roman" w:cs="Times New Roman"/>
          <w:color w:val="000000" w:themeColor="text1"/>
          <w:sz w:val="24"/>
          <w:szCs w:val="24"/>
        </w:rPr>
      </w:pPr>
    </w:p>
    <w:p w14:paraId="4C0643E2" w14:textId="77777777" w:rsidR="006F42E0" w:rsidRDefault="006F42E0" w:rsidP="006F42E0">
      <w:pPr>
        <w:spacing w:line="360" w:lineRule="auto"/>
        <w:jc w:val="both"/>
        <w:rPr>
          <w:rFonts w:ascii="Times New Roman" w:hAnsi="Times New Roman" w:cs="Times New Roman"/>
          <w:color w:val="000000" w:themeColor="text1"/>
          <w:sz w:val="24"/>
          <w:szCs w:val="24"/>
        </w:rPr>
      </w:pPr>
    </w:p>
    <w:p w14:paraId="360E783C" w14:textId="77777777" w:rsidR="006F42E0" w:rsidRDefault="006F42E0" w:rsidP="006F42E0">
      <w:pPr>
        <w:spacing w:line="360" w:lineRule="auto"/>
        <w:jc w:val="both"/>
        <w:rPr>
          <w:rFonts w:ascii="Times New Roman" w:hAnsi="Times New Roman" w:cs="Times New Roman"/>
          <w:color w:val="000000" w:themeColor="text1"/>
          <w:sz w:val="24"/>
          <w:szCs w:val="24"/>
        </w:rPr>
      </w:pPr>
    </w:p>
    <w:p w14:paraId="56ADC080" w14:textId="77777777" w:rsidR="006F42E0" w:rsidRDefault="006F42E0" w:rsidP="006F42E0">
      <w:pPr>
        <w:spacing w:line="360" w:lineRule="auto"/>
        <w:jc w:val="both"/>
        <w:rPr>
          <w:rFonts w:ascii="Times New Roman" w:hAnsi="Times New Roman" w:cs="Times New Roman"/>
          <w:color w:val="000000" w:themeColor="text1"/>
          <w:sz w:val="24"/>
          <w:szCs w:val="24"/>
        </w:rPr>
      </w:pPr>
    </w:p>
    <w:p w14:paraId="49F0A33E" w14:textId="77777777" w:rsidR="006F42E0" w:rsidRDefault="006F42E0" w:rsidP="006F42E0">
      <w:pPr>
        <w:spacing w:line="360" w:lineRule="auto"/>
        <w:jc w:val="both"/>
        <w:rPr>
          <w:rFonts w:ascii="Times New Roman" w:hAnsi="Times New Roman" w:cs="Times New Roman"/>
          <w:color w:val="000000" w:themeColor="text1"/>
          <w:sz w:val="24"/>
          <w:szCs w:val="24"/>
        </w:rPr>
      </w:pPr>
    </w:p>
    <w:p w14:paraId="66779890" w14:textId="0F04E5CD" w:rsidR="006F42E0" w:rsidRPr="006F42E0" w:rsidRDefault="006F42E0" w:rsidP="006F42E0">
      <w:pPr>
        <w:spacing w:line="360" w:lineRule="auto"/>
        <w:jc w:val="center"/>
        <w:rPr>
          <w:rFonts w:ascii="Times New Roman" w:hAnsi="Times New Roman" w:cs="Times New Roman"/>
          <w:i/>
          <w:iCs/>
          <w:color w:val="000000" w:themeColor="text1"/>
          <w:sz w:val="24"/>
          <w:szCs w:val="24"/>
        </w:rPr>
      </w:pPr>
      <w:r w:rsidRPr="006F42E0">
        <w:rPr>
          <w:rFonts w:ascii="Times New Roman" w:hAnsi="Times New Roman" w:cs="Times New Roman"/>
          <w:i/>
          <w:iCs/>
          <w:color w:val="000000" w:themeColor="text1"/>
          <w:sz w:val="24"/>
          <w:szCs w:val="24"/>
        </w:rPr>
        <w:lastRenderedPageBreak/>
        <w:t>Figure.1 Sales forecast of Ford 2020-2024</w:t>
      </w:r>
    </w:p>
    <w:p w14:paraId="672EEAAC" w14:textId="766E32BA" w:rsidR="006F42E0" w:rsidRDefault="006F42E0" w:rsidP="00462E8B">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anchor distT="0" distB="0" distL="114300" distR="114300" simplePos="0" relativeHeight="251666432" behindDoc="0" locked="0" layoutInCell="1" allowOverlap="1" wp14:anchorId="477C1285" wp14:editId="02F1417C">
            <wp:simplePos x="0" y="0"/>
            <wp:positionH relativeFrom="column">
              <wp:posOffset>453224</wp:posOffset>
            </wp:positionH>
            <wp:positionV relativeFrom="paragraph">
              <wp:posOffset>72832</wp:posOffset>
            </wp:positionV>
            <wp:extent cx="4700270" cy="3499485"/>
            <wp:effectExtent l="0" t="0" r="5080" b="571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00270" cy="3499485"/>
                    </a:xfrm>
                    <a:prstGeom prst="rect">
                      <a:avLst/>
                    </a:prstGeom>
                    <a:noFill/>
                  </pic:spPr>
                </pic:pic>
              </a:graphicData>
            </a:graphic>
          </wp:anchor>
        </w:drawing>
      </w:r>
    </w:p>
    <w:p w14:paraId="2FB10296" w14:textId="50B6231F" w:rsidR="006F42E0" w:rsidRDefault="006F42E0" w:rsidP="00462E8B">
      <w:pPr>
        <w:spacing w:line="360" w:lineRule="auto"/>
        <w:jc w:val="both"/>
        <w:rPr>
          <w:rFonts w:ascii="Times New Roman" w:hAnsi="Times New Roman" w:cs="Times New Roman"/>
          <w:color w:val="000000" w:themeColor="text1"/>
          <w:sz w:val="24"/>
          <w:szCs w:val="24"/>
        </w:rPr>
      </w:pPr>
    </w:p>
    <w:p w14:paraId="4FC553A0" w14:textId="77777777" w:rsidR="006F42E0" w:rsidRDefault="006F42E0" w:rsidP="00462E8B">
      <w:pPr>
        <w:spacing w:line="360" w:lineRule="auto"/>
        <w:jc w:val="both"/>
        <w:rPr>
          <w:rFonts w:ascii="Times New Roman" w:hAnsi="Times New Roman" w:cs="Times New Roman"/>
          <w:color w:val="000000" w:themeColor="text1"/>
          <w:sz w:val="24"/>
          <w:szCs w:val="24"/>
        </w:rPr>
      </w:pPr>
    </w:p>
    <w:p w14:paraId="2C9DE174" w14:textId="77777777" w:rsidR="006F42E0" w:rsidRDefault="006F42E0" w:rsidP="00462E8B">
      <w:pPr>
        <w:spacing w:line="360" w:lineRule="auto"/>
        <w:jc w:val="both"/>
        <w:rPr>
          <w:rFonts w:ascii="Times New Roman" w:hAnsi="Times New Roman" w:cs="Times New Roman"/>
          <w:color w:val="000000" w:themeColor="text1"/>
          <w:sz w:val="24"/>
          <w:szCs w:val="24"/>
        </w:rPr>
      </w:pPr>
    </w:p>
    <w:p w14:paraId="684783C0" w14:textId="77777777" w:rsidR="006F42E0" w:rsidRDefault="006F42E0" w:rsidP="00462E8B">
      <w:pPr>
        <w:spacing w:line="360" w:lineRule="auto"/>
        <w:jc w:val="both"/>
        <w:rPr>
          <w:rFonts w:ascii="Times New Roman" w:hAnsi="Times New Roman" w:cs="Times New Roman"/>
          <w:color w:val="000000" w:themeColor="text1"/>
          <w:sz w:val="24"/>
          <w:szCs w:val="24"/>
        </w:rPr>
      </w:pPr>
    </w:p>
    <w:p w14:paraId="1214B55F" w14:textId="77777777" w:rsidR="006F42E0" w:rsidRDefault="006F42E0" w:rsidP="00462E8B">
      <w:pPr>
        <w:spacing w:line="360" w:lineRule="auto"/>
        <w:jc w:val="both"/>
        <w:rPr>
          <w:rFonts w:ascii="Times New Roman" w:hAnsi="Times New Roman" w:cs="Times New Roman"/>
          <w:color w:val="000000" w:themeColor="text1"/>
          <w:sz w:val="24"/>
          <w:szCs w:val="24"/>
        </w:rPr>
      </w:pPr>
    </w:p>
    <w:p w14:paraId="443AB226" w14:textId="77777777" w:rsidR="006F42E0" w:rsidRPr="00462E8B" w:rsidRDefault="006F42E0" w:rsidP="00462E8B">
      <w:pPr>
        <w:spacing w:line="360" w:lineRule="auto"/>
        <w:jc w:val="both"/>
        <w:rPr>
          <w:rFonts w:ascii="Times New Roman" w:hAnsi="Times New Roman" w:cs="Times New Roman"/>
          <w:color w:val="000000" w:themeColor="text1"/>
          <w:sz w:val="24"/>
          <w:szCs w:val="24"/>
        </w:rPr>
      </w:pPr>
    </w:p>
    <w:p w14:paraId="2D539C49" w14:textId="77777777" w:rsidR="006F42E0" w:rsidRDefault="006F42E0" w:rsidP="00462E8B">
      <w:pPr>
        <w:spacing w:line="360" w:lineRule="auto"/>
        <w:jc w:val="both"/>
        <w:rPr>
          <w:rFonts w:ascii="Times New Roman" w:hAnsi="Times New Roman" w:cs="Times New Roman"/>
          <w:color w:val="000000" w:themeColor="text1"/>
          <w:sz w:val="24"/>
          <w:szCs w:val="24"/>
        </w:rPr>
      </w:pPr>
    </w:p>
    <w:p w14:paraId="2C565E15" w14:textId="77777777" w:rsidR="006F42E0" w:rsidRDefault="006F42E0" w:rsidP="00462E8B">
      <w:pPr>
        <w:spacing w:line="360" w:lineRule="auto"/>
        <w:jc w:val="both"/>
        <w:rPr>
          <w:rFonts w:ascii="Times New Roman" w:hAnsi="Times New Roman" w:cs="Times New Roman"/>
          <w:color w:val="000000" w:themeColor="text1"/>
          <w:sz w:val="24"/>
          <w:szCs w:val="24"/>
        </w:rPr>
      </w:pPr>
    </w:p>
    <w:p w14:paraId="0354D169" w14:textId="77777777" w:rsidR="006F42E0" w:rsidRDefault="006F42E0" w:rsidP="00462E8B">
      <w:pPr>
        <w:spacing w:line="360" w:lineRule="auto"/>
        <w:jc w:val="both"/>
        <w:rPr>
          <w:rFonts w:ascii="Times New Roman" w:hAnsi="Times New Roman" w:cs="Times New Roman"/>
          <w:color w:val="000000" w:themeColor="text1"/>
          <w:sz w:val="24"/>
          <w:szCs w:val="24"/>
        </w:rPr>
      </w:pPr>
    </w:p>
    <w:p w14:paraId="573158F0" w14:textId="7CE45D8A" w:rsidR="006F42E0" w:rsidRPr="006F42E0" w:rsidRDefault="006F42E0" w:rsidP="006F42E0">
      <w:pPr>
        <w:spacing w:line="360" w:lineRule="auto"/>
        <w:jc w:val="right"/>
        <w:rPr>
          <w:rFonts w:ascii="Times New Roman" w:hAnsi="Times New Roman" w:cs="Times New Roman"/>
          <w:i/>
          <w:iCs/>
          <w:color w:val="000000" w:themeColor="text1"/>
          <w:sz w:val="24"/>
          <w:szCs w:val="24"/>
        </w:rPr>
      </w:pPr>
      <w:r w:rsidRPr="006F42E0">
        <w:rPr>
          <w:rFonts w:ascii="Times New Roman" w:hAnsi="Times New Roman" w:cs="Times New Roman"/>
          <w:i/>
          <w:iCs/>
          <w:color w:val="000000" w:themeColor="text1"/>
          <w:sz w:val="24"/>
          <w:szCs w:val="24"/>
        </w:rPr>
        <w:t>Source: Accenture,2020</w:t>
      </w:r>
    </w:p>
    <w:p w14:paraId="457A8F3E" w14:textId="77777777" w:rsidR="006F42E0" w:rsidRDefault="006F42E0" w:rsidP="00462E8B">
      <w:pPr>
        <w:spacing w:line="360" w:lineRule="auto"/>
        <w:jc w:val="both"/>
        <w:rPr>
          <w:rFonts w:ascii="Times New Roman" w:hAnsi="Times New Roman" w:cs="Times New Roman"/>
          <w:color w:val="000000" w:themeColor="text1"/>
          <w:sz w:val="24"/>
          <w:szCs w:val="24"/>
        </w:rPr>
      </w:pPr>
    </w:p>
    <w:p w14:paraId="7015D5E9" w14:textId="77777777" w:rsidR="006F42E0" w:rsidRDefault="006F42E0" w:rsidP="00462E8B">
      <w:pPr>
        <w:spacing w:line="360" w:lineRule="auto"/>
        <w:jc w:val="both"/>
        <w:rPr>
          <w:rFonts w:ascii="Times New Roman" w:hAnsi="Times New Roman" w:cs="Times New Roman"/>
          <w:color w:val="000000" w:themeColor="text1"/>
          <w:sz w:val="24"/>
          <w:szCs w:val="24"/>
        </w:rPr>
      </w:pPr>
    </w:p>
    <w:p w14:paraId="55FDA511" w14:textId="54C04B4E" w:rsidR="00734BE0" w:rsidRPr="00462E8B" w:rsidRDefault="00C27528"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Furthermore, in</w:t>
      </w:r>
      <w:r w:rsidR="00734BE0" w:rsidRPr="00462E8B">
        <w:rPr>
          <w:rFonts w:ascii="Times New Roman" w:hAnsi="Times New Roman" w:cs="Times New Roman"/>
          <w:color w:val="000000" w:themeColor="text1"/>
          <w:sz w:val="24"/>
          <w:szCs w:val="24"/>
        </w:rPr>
        <w:t xml:space="preserve"> January 2021, Ford</w:t>
      </w:r>
      <w:r w:rsidR="007429E7" w:rsidRPr="00462E8B">
        <w:rPr>
          <w:rFonts w:ascii="Times New Roman" w:hAnsi="Times New Roman" w:cs="Times New Roman"/>
          <w:color w:val="000000" w:themeColor="text1"/>
          <w:sz w:val="24"/>
          <w:szCs w:val="24"/>
        </w:rPr>
        <w:t xml:space="preserve"> </w:t>
      </w:r>
      <w:r w:rsidRPr="00462E8B">
        <w:rPr>
          <w:rFonts w:ascii="Times New Roman" w:hAnsi="Times New Roman" w:cs="Times New Roman"/>
          <w:color w:val="000000" w:themeColor="text1"/>
          <w:sz w:val="24"/>
          <w:szCs w:val="24"/>
        </w:rPr>
        <w:t>achieved the</w:t>
      </w:r>
      <w:r w:rsidR="00734BE0" w:rsidRPr="00462E8B">
        <w:rPr>
          <w:rFonts w:ascii="Times New Roman" w:hAnsi="Times New Roman" w:cs="Times New Roman"/>
          <w:color w:val="000000" w:themeColor="text1"/>
          <w:sz w:val="24"/>
          <w:szCs w:val="24"/>
        </w:rPr>
        <w:t xml:space="preserve"> </w:t>
      </w:r>
      <w:r w:rsidR="008A0F85" w:rsidRPr="00462E8B">
        <w:rPr>
          <w:rFonts w:ascii="Times New Roman" w:hAnsi="Times New Roman" w:cs="Times New Roman"/>
          <w:color w:val="000000" w:themeColor="text1"/>
          <w:sz w:val="24"/>
          <w:szCs w:val="24"/>
        </w:rPr>
        <w:t>‘</w:t>
      </w:r>
      <w:r w:rsidR="00734BE0" w:rsidRPr="00462E8B">
        <w:rPr>
          <w:rFonts w:ascii="Times New Roman" w:hAnsi="Times New Roman" w:cs="Times New Roman"/>
          <w:color w:val="000000" w:themeColor="text1"/>
          <w:sz w:val="24"/>
          <w:szCs w:val="24"/>
        </w:rPr>
        <w:t>outstanding 3,907,842,941 shares of Common Stock and 70,852,076 shares of Class B Stock</w:t>
      </w:r>
      <w:r w:rsidR="008A0F85" w:rsidRPr="00462E8B">
        <w:rPr>
          <w:rFonts w:ascii="Times New Roman" w:hAnsi="Times New Roman" w:cs="Times New Roman"/>
          <w:color w:val="000000" w:themeColor="text1"/>
          <w:sz w:val="24"/>
          <w:szCs w:val="24"/>
        </w:rPr>
        <w:t xml:space="preserve"> with</w:t>
      </w:r>
      <w:r w:rsidR="00734BE0" w:rsidRPr="00462E8B">
        <w:rPr>
          <w:rFonts w:ascii="Times New Roman" w:hAnsi="Times New Roman" w:cs="Times New Roman"/>
          <w:color w:val="000000" w:themeColor="text1"/>
          <w:sz w:val="24"/>
          <w:szCs w:val="24"/>
        </w:rPr>
        <w:t xml:space="preserve"> </w:t>
      </w:r>
      <w:r w:rsidR="008A0F85" w:rsidRPr="00462E8B">
        <w:rPr>
          <w:rFonts w:ascii="Times New Roman" w:hAnsi="Times New Roman" w:cs="Times New Roman"/>
          <w:color w:val="000000" w:themeColor="text1"/>
          <w:sz w:val="24"/>
          <w:szCs w:val="24"/>
        </w:rPr>
        <w:t>C</w:t>
      </w:r>
      <w:r w:rsidR="00734BE0" w:rsidRPr="00462E8B">
        <w:rPr>
          <w:rFonts w:ascii="Times New Roman" w:hAnsi="Times New Roman" w:cs="Times New Roman"/>
          <w:color w:val="000000" w:themeColor="text1"/>
          <w:sz w:val="24"/>
          <w:szCs w:val="24"/>
        </w:rPr>
        <w:t>ommon Stock ($10.53 per share), the aggregate market value of such Common Stock was $41,149,586,169</w:t>
      </w:r>
      <w:r w:rsidR="008A0F85" w:rsidRPr="00462E8B">
        <w:rPr>
          <w:rFonts w:ascii="Times New Roman" w:hAnsi="Times New Roman" w:cs="Times New Roman"/>
          <w:color w:val="000000" w:themeColor="text1"/>
          <w:sz w:val="24"/>
          <w:szCs w:val="24"/>
        </w:rPr>
        <w:t>’</w:t>
      </w:r>
      <w:r w:rsidR="00C31C00" w:rsidRPr="00462E8B">
        <w:rPr>
          <w:rFonts w:ascii="Times New Roman" w:hAnsi="Times New Roman" w:cs="Times New Roman"/>
          <w:color w:val="000000" w:themeColor="text1"/>
          <w:sz w:val="24"/>
          <w:szCs w:val="24"/>
        </w:rPr>
        <w:t xml:space="preserve"> (FMC,2021)</w:t>
      </w:r>
      <w:r w:rsidR="003878FF" w:rsidRPr="00462E8B">
        <w:rPr>
          <w:rFonts w:ascii="Times New Roman" w:hAnsi="Times New Roman" w:cs="Times New Roman"/>
          <w:color w:val="000000" w:themeColor="text1"/>
          <w:sz w:val="24"/>
          <w:szCs w:val="24"/>
        </w:rPr>
        <w:t xml:space="preserve"> (Fig.2).</w:t>
      </w:r>
    </w:p>
    <w:p w14:paraId="280C97A8" w14:textId="77777777" w:rsidR="00824D00" w:rsidRPr="00462E8B" w:rsidRDefault="00824D00" w:rsidP="00462E8B">
      <w:pPr>
        <w:spacing w:line="360" w:lineRule="auto"/>
        <w:jc w:val="both"/>
        <w:rPr>
          <w:rFonts w:ascii="Times New Roman" w:hAnsi="Times New Roman" w:cs="Times New Roman"/>
          <w:color w:val="000000" w:themeColor="text1"/>
          <w:sz w:val="24"/>
          <w:szCs w:val="24"/>
        </w:rPr>
      </w:pPr>
    </w:p>
    <w:p w14:paraId="36276DC8" w14:textId="77777777" w:rsidR="00EF7FF4" w:rsidRPr="00462E8B" w:rsidRDefault="00EF7FF4" w:rsidP="00462E8B">
      <w:pPr>
        <w:spacing w:line="360" w:lineRule="auto"/>
        <w:jc w:val="both"/>
        <w:rPr>
          <w:rFonts w:ascii="Times New Roman" w:hAnsi="Times New Roman" w:cs="Times New Roman"/>
          <w:color w:val="000000" w:themeColor="text1"/>
          <w:sz w:val="24"/>
          <w:szCs w:val="24"/>
        </w:rPr>
      </w:pPr>
    </w:p>
    <w:p w14:paraId="4481491D" w14:textId="77777777" w:rsidR="006F42E0" w:rsidRDefault="006F42E0" w:rsidP="00462E8B">
      <w:pPr>
        <w:spacing w:line="360" w:lineRule="auto"/>
        <w:jc w:val="both"/>
        <w:rPr>
          <w:rFonts w:ascii="Times New Roman" w:hAnsi="Times New Roman" w:cs="Times New Roman"/>
          <w:color w:val="000000" w:themeColor="text1"/>
          <w:sz w:val="24"/>
          <w:szCs w:val="24"/>
        </w:rPr>
      </w:pPr>
    </w:p>
    <w:p w14:paraId="2FE03E8D" w14:textId="77777777" w:rsidR="006F42E0" w:rsidRDefault="006F42E0" w:rsidP="00462E8B">
      <w:pPr>
        <w:spacing w:line="360" w:lineRule="auto"/>
        <w:jc w:val="both"/>
        <w:rPr>
          <w:rFonts w:ascii="Times New Roman" w:hAnsi="Times New Roman" w:cs="Times New Roman"/>
          <w:color w:val="000000" w:themeColor="text1"/>
          <w:sz w:val="24"/>
          <w:szCs w:val="24"/>
        </w:rPr>
      </w:pPr>
    </w:p>
    <w:p w14:paraId="655578F4" w14:textId="77777777" w:rsidR="006F42E0" w:rsidRDefault="006F42E0" w:rsidP="00462E8B">
      <w:pPr>
        <w:spacing w:line="360" w:lineRule="auto"/>
        <w:jc w:val="both"/>
        <w:rPr>
          <w:rFonts w:ascii="Times New Roman" w:hAnsi="Times New Roman" w:cs="Times New Roman"/>
          <w:color w:val="000000" w:themeColor="text1"/>
          <w:sz w:val="24"/>
          <w:szCs w:val="24"/>
        </w:rPr>
      </w:pPr>
    </w:p>
    <w:p w14:paraId="051FE7BD" w14:textId="77777777" w:rsidR="006F42E0" w:rsidRDefault="006F42E0" w:rsidP="00462E8B">
      <w:pPr>
        <w:spacing w:line="360" w:lineRule="auto"/>
        <w:jc w:val="both"/>
        <w:rPr>
          <w:rFonts w:ascii="Times New Roman" w:hAnsi="Times New Roman" w:cs="Times New Roman"/>
          <w:color w:val="000000" w:themeColor="text1"/>
          <w:sz w:val="24"/>
          <w:szCs w:val="24"/>
        </w:rPr>
      </w:pPr>
    </w:p>
    <w:p w14:paraId="79B17D33" w14:textId="77777777" w:rsidR="006F42E0" w:rsidRDefault="006F42E0" w:rsidP="00462E8B">
      <w:pPr>
        <w:spacing w:line="360" w:lineRule="auto"/>
        <w:jc w:val="both"/>
        <w:rPr>
          <w:rFonts w:ascii="Times New Roman" w:hAnsi="Times New Roman" w:cs="Times New Roman"/>
          <w:color w:val="000000" w:themeColor="text1"/>
          <w:sz w:val="24"/>
          <w:szCs w:val="24"/>
        </w:rPr>
      </w:pPr>
    </w:p>
    <w:p w14:paraId="470E66E8" w14:textId="3409DEB4" w:rsidR="00EF7FF4" w:rsidRPr="006F42E0" w:rsidRDefault="00860B84" w:rsidP="006F42E0">
      <w:pPr>
        <w:spacing w:line="360" w:lineRule="auto"/>
        <w:jc w:val="center"/>
        <w:rPr>
          <w:rFonts w:ascii="Times New Roman" w:hAnsi="Times New Roman" w:cs="Times New Roman"/>
          <w:i/>
          <w:iCs/>
          <w:color w:val="000000" w:themeColor="text1"/>
          <w:sz w:val="24"/>
          <w:szCs w:val="24"/>
        </w:rPr>
      </w:pPr>
      <w:r w:rsidRPr="006F42E0">
        <w:rPr>
          <w:rFonts w:ascii="Times New Roman" w:hAnsi="Times New Roman" w:cs="Times New Roman"/>
          <w:i/>
          <w:iCs/>
          <w:color w:val="000000" w:themeColor="text1"/>
          <w:sz w:val="24"/>
          <w:szCs w:val="24"/>
        </w:rPr>
        <w:lastRenderedPageBreak/>
        <w:t>Figure.2 Wholesales of Ford</w:t>
      </w:r>
      <w:r w:rsidR="003878FF" w:rsidRPr="006F42E0">
        <w:rPr>
          <w:rFonts w:ascii="Times New Roman" w:hAnsi="Times New Roman" w:cs="Times New Roman"/>
          <w:i/>
          <w:iCs/>
          <w:color w:val="000000" w:themeColor="text1"/>
          <w:sz w:val="24"/>
          <w:szCs w:val="24"/>
        </w:rPr>
        <w:t xml:space="preserve"> 2018-2020</w:t>
      </w:r>
    </w:p>
    <w:p w14:paraId="10B066FB" w14:textId="6C8D7CB6" w:rsidR="00EF7FF4" w:rsidRPr="006F42E0" w:rsidRDefault="00EF7FF4" w:rsidP="006F42E0">
      <w:pPr>
        <w:spacing w:line="360" w:lineRule="auto"/>
        <w:jc w:val="right"/>
        <w:rPr>
          <w:rFonts w:ascii="Times New Roman" w:hAnsi="Times New Roman" w:cs="Times New Roman"/>
          <w:i/>
          <w:iCs/>
          <w:color w:val="000000" w:themeColor="text1"/>
          <w:sz w:val="24"/>
          <w:szCs w:val="24"/>
        </w:rPr>
      </w:pPr>
      <w:r w:rsidRPr="006F42E0">
        <w:rPr>
          <w:rFonts w:ascii="Times New Roman" w:hAnsi="Times New Roman" w:cs="Times New Roman"/>
          <w:i/>
          <w:iCs/>
          <w:noProof/>
          <w:color w:val="000000" w:themeColor="text1"/>
          <w:sz w:val="24"/>
          <w:szCs w:val="24"/>
        </w:rPr>
        <w:drawing>
          <wp:anchor distT="0" distB="0" distL="114300" distR="114300" simplePos="0" relativeHeight="251659264" behindDoc="0" locked="0" layoutInCell="1" allowOverlap="1" wp14:anchorId="66966428" wp14:editId="7F654AA8">
            <wp:simplePos x="0" y="0"/>
            <wp:positionH relativeFrom="margin">
              <wp:align>center</wp:align>
            </wp:positionH>
            <wp:positionV relativeFrom="paragraph">
              <wp:posOffset>0</wp:posOffset>
            </wp:positionV>
            <wp:extent cx="6056061" cy="2783610"/>
            <wp:effectExtent l="0" t="0" r="1905" b="0"/>
            <wp:wrapSquare wrapText="bothSides"/>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l="20921" t="29074" r="6707" b="19515"/>
                    <a:stretch/>
                  </pic:blipFill>
                  <pic:spPr bwMode="auto">
                    <a:xfrm>
                      <a:off x="0" y="0"/>
                      <a:ext cx="6056061" cy="27836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66E1A" w:rsidRPr="006F42E0">
        <w:rPr>
          <w:rFonts w:ascii="Times New Roman" w:hAnsi="Times New Roman" w:cs="Times New Roman"/>
          <w:i/>
          <w:iCs/>
          <w:color w:val="000000" w:themeColor="text1"/>
          <w:sz w:val="24"/>
          <w:szCs w:val="24"/>
        </w:rPr>
        <w:t xml:space="preserve">Source: Ford, Annual Report </w:t>
      </w:r>
      <w:r w:rsidR="00EE3410" w:rsidRPr="006F42E0">
        <w:rPr>
          <w:rFonts w:ascii="Times New Roman" w:hAnsi="Times New Roman" w:cs="Times New Roman"/>
          <w:i/>
          <w:iCs/>
          <w:color w:val="000000" w:themeColor="text1"/>
          <w:sz w:val="24"/>
          <w:szCs w:val="24"/>
        </w:rPr>
        <w:t>2021</w:t>
      </w:r>
    </w:p>
    <w:p w14:paraId="2D7AFA20" w14:textId="536EF0EE" w:rsidR="00EF7FF4" w:rsidRPr="00462E8B" w:rsidRDefault="00EF7FF4" w:rsidP="00462E8B">
      <w:pPr>
        <w:spacing w:line="360" w:lineRule="auto"/>
        <w:jc w:val="both"/>
        <w:rPr>
          <w:rFonts w:ascii="Times New Roman" w:hAnsi="Times New Roman" w:cs="Times New Roman"/>
          <w:color w:val="000000" w:themeColor="text1"/>
          <w:sz w:val="24"/>
          <w:szCs w:val="24"/>
        </w:rPr>
      </w:pPr>
    </w:p>
    <w:p w14:paraId="0983B349" w14:textId="4C98F871" w:rsidR="00EC00C0" w:rsidRPr="00462E8B" w:rsidRDefault="004C55C6" w:rsidP="00462E8B">
      <w:pPr>
        <w:pStyle w:val="Heading1"/>
      </w:pPr>
      <w:bookmarkStart w:id="3" w:name="_Toc93096193"/>
      <w:r w:rsidRPr="00462E8B">
        <w:t xml:space="preserve">Internal and External </w:t>
      </w:r>
      <w:r w:rsidR="00D74B62" w:rsidRPr="00462E8B">
        <w:t>Analysis of Ford during Covid-19</w:t>
      </w:r>
      <w:bookmarkEnd w:id="3"/>
    </w:p>
    <w:p w14:paraId="6B8D4537" w14:textId="77777777" w:rsidR="00462E8B" w:rsidRDefault="00462E8B" w:rsidP="00462E8B">
      <w:pPr>
        <w:pStyle w:val="Heading2"/>
      </w:pPr>
    </w:p>
    <w:p w14:paraId="03D795BF" w14:textId="0E1C3797" w:rsidR="00604389" w:rsidRPr="00462E8B" w:rsidRDefault="00604389" w:rsidP="00462E8B">
      <w:pPr>
        <w:pStyle w:val="Heading2"/>
      </w:pPr>
      <w:bookmarkStart w:id="4" w:name="_Toc93096194"/>
      <w:r w:rsidRPr="00462E8B">
        <w:t>PESTLE</w:t>
      </w:r>
      <w:bookmarkEnd w:id="4"/>
    </w:p>
    <w:p w14:paraId="4DA2C072" w14:textId="77777777" w:rsidR="00462E8B" w:rsidRDefault="00462E8B" w:rsidP="00462E8B">
      <w:pPr>
        <w:spacing w:line="360" w:lineRule="auto"/>
        <w:jc w:val="both"/>
        <w:rPr>
          <w:rFonts w:ascii="Times New Roman" w:hAnsi="Times New Roman" w:cs="Times New Roman"/>
          <w:color w:val="000000" w:themeColor="text1"/>
          <w:sz w:val="24"/>
          <w:szCs w:val="24"/>
        </w:rPr>
      </w:pPr>
    </w:p>
    <w:p w14:paraId="62ADBFA8" w14:textId="25A53303" w:rsidR="00604389" w:rsidRPr="00462E8B" w:rsidRDefault="00604389" w:rsidP="00462E8B">
      <w:pPr>
        <w:pStyle w:val="Heading3"/>
      </w:pPr>
      <w:bookmarkStart w:id="5" w:name="_Toc93096195"/>
      <w:r w:rsidRPr="00462E8B">
        <w:t>Political</w:t>
      </w:r>
      <w:bookmarkEnd w:id="5"/>
    </w:p>
    <w:p w14:paraId="63A9FFA8" w14:textId="77777777" w:rsidR="00462E8B" w:rsidRDefault="00462E8B" w:rsidP="00462E8B">
      <w:pPr>
        <w:spacing w:line="360" w:lineRule="auto"/>
        <w:jc w:val="both"/>
        <w:rPr>
          <w:rFonts w:ascii="Times New Roman" w:hAnsi="Times New Roman" w:cs="Times New Roman"/>
          <w:color w:val="000000" w:themeColor="text1"/>
          <w:sz w:val="24"/>
          <w:szCs w:val="24"/>
        </w:rPr>
      </w:pPr>
    </w:p>
    <w:p w14:paraId="589760E9" w14:textId="6503F3B9" w:rsidR="00640D05" w:rsidRPr="00462E8B" w:rsidRDefault="00D65FDF"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As stated by </w:t>
      </w:r>
      <w:proofErr w:type="spellStart"/>
      <w:r w:rsidR="00394C05" w:rsidRPr="00462E8B">
        <w:rPr>
          <w:rFonts w:ascii="Times New Roman" w:hAnsi="Times New Roman" w:cs="Times New Roman"/>
          <w:color w:val="000000" w:themeColor="text1"/>
          <w:sz w:val="24"/>
          <w:szCs w:val="24"/>
        </w:rPr>
        <w:t>Bonotti</w:t>
      </w:r>
      <w:proofErr w:type="spellEnd"/>
      <w:r w:rsidR="003878FF" w:rsidRPr="00462E8B">
        <w:rPr>
          <w:rFonts w:ascii="Times New Roman" w:hAnsi="Times New Roman" w:cs="Times New Roman"/>
          <w:color w:val="000000" w:themeColor="text1"/>
          <w:sz w:val="24"/>
          <w:szCs w:val="24"/>
        </w:rPr>
        <w:t xml:space="preserve"> and</w:t>
      </w:r>
      <w:r w:rsidR="00394C05" w:rsidRPr="00462E8B">
        <w:rPr>
          <w:rFonts w:ascii="Times New Roman" w:hAnsi="Times New Roman" w:cs="Times New Roman"/>
          <w:color w:val="000000" w:themeColor="text1"/>
          <w:sz w:val="24"/>
          <w:szCs w:val="24"/>
        </w:rPr>
        <w:t xml:space="preserve"> </w:t>
      </w:r>
      <w:proofErr w:type="spellStart"/>
      <w:r w:rsidR="00394C05" w:rsidRPr="00462E8B">
        <w:rPr>
          <w:rFonts w:ascii="Times New Roman" w:hAnsi="Times New Roman" w:cs="Times New Roman"/>
          <w:color w:val="000000" w:themeColor="text1"/>
          <w:sz w:val="24"/>
          <w:szCs w:val="24"/>
        </w:rPr>
        <w:t>Zech</w:t>
      </w:r>
      <w:proofErr w:type="spellEnd"/>
      <w:r w:rsidR="00394C05" w:rsidRPr="00462E8B">
        <w:rPr>
          <w:rFonts w:ascii="Times New Roman" w:hAnsi="Times New Roman" w:cs="Times New Roman"/>
          <w:color w:val="000000" w:themeColor="text1"/>
          <w:sz w:val="24"/>
          <w:szCs w:val="24"/>
        </w:rPr>
        <w:t xml:space="preserve"> </w:t>
      </w:r>
      <w:r w:rsidR="003878FF" w:rsidRPr="00462E8B">
        <w:rPr>
          <w:rFonts w:ascii="Times New Roman" w:hAnsi="Times New Roman" w:cs="Times New Roman"/>
          <w:color w:val="000000" w:themeColor="text1"/>
          <w:sz w:val="24"/>
          <w:szCs w:val="24"/>
        </w:rPr>
        <w:t>(</w:t>
      </w:r>
      <w:r w:rsidR="00394C05" w:rsidRPr="00462E8B">
        <w:rPr>
          <w:rFonts w:ascii="Times New Roman" w:hAnsi="Times New Roman" w:cs="Times New Roman"/>
          <w:color w:val="000000" w:themeColor="text1"/>
          <w:sz w:val="24"/>
          <w:szCs w:val="24"/>
        </w:rPr>
        <w:t>2021</w:t>
      </w:r>
      <w:r w:rsidRPr="00462E8B">
        <w:rPr>
          <w:rFonts w:ascii="Times New Roman" w:hAnsi="Times New Roman" w:cs="Times New Roman"/>
          <w:color w:val="000000" w:themeColor="text1"/>
          <w:sz w:val="24"/>
          <w:szCs w:val="24"/>
        </w:rPr>
        <w:t xml:space="preserve">) the global pandemic </w:t>
      </w:r>
      <w:r w:rsidR="004D5DEF" w:rsidRPr="00462E8B">
        <w:rPr>
          <w:rFonts w:ascii="Times New Roman" w:hAnsi="Times New Roman" w:cs="Times New Roman"/>
          <w:color w:val="000000" w:themeColor="text1"/>
          <w:sz w:val="24"/>
          <w:szCs w:val="24"/>
        </w:rPr>
        <w:t>has produced a significant amount of global and regional political issue</w:t>
      </w:r>
      <w:r w:rsidR="0048358D" w:rsidRPr="00462E8B">
        <w:rPr>
          <w:rFonts w:ascii="Times New Roman" w:hAnsi="Times New Roman" w:cs="Times New Roman"/>
          <w:color w:val="000000" w:themeColor="text1"/>
          <w:sz w:val="24"/>
          <w:szCs w:val="24"/>
        </w:rPr>
        <w:t>s</w:t>
      </w:r>
      <w:r w:rsidR="00EE4C85" w:rsidRPr="00462E8B">
        <w:rPr>
          <w:rFonts w:ascii="Times New Roman" w:hAnsi="Times New Roman" w:cs="Times New Roman"/>
          <w:color w:val="000000" w:themeColor="text1"/>
          <w:sz w:val="24"/>
          <w:szCs w:val="24"/>
        </w:rPr>
        <w:t xml:space="preserve">. </w:t>
      </w:r>
      <w:r w:rsidR="00CF358B" w:rsidRPr="00462E8B">
        <w:rPr>
          <w:rFonts w:ascii="Times New Roman" w:hAnsi="Times New Roman" w:cs="Times New Roman"/>
          <w:color w:val="000000" w:themeColor="text1"/>
          <w:sz w:val="24"/>
          <w:szCs w:val="24"/>
        </w:rPr>
        <w:t xml:space="preserve">However, the company has </w:t>
      </w:r>
      <w:r w:rsidR="00D14DB3" w:rsidRPr="00462E8B">
        <w:rPr>
          <w:rFonts w:ascii="Times New Roman" w:hAnsi="Times New Roman" w:cs="Times New Roman"/>
          <w:color w:val="000000" w:themeColor="text1"/>
          <w:sz w:val="24"/>
          <w:szCs w:val="24"/>
        </w:rPr>
        <w:t>stepped</w:t>
      </w:r>
      <w:r w:rsidR="00CF358B" w:rsidRPr="00462E8B">
        <w:rPr>
          <w:rFonts w:ascii="Times New Roman" w:hAnsi="Times New Roman" w:cs="Times New Roman"/>
          <w:color w:val="000000" w:themeColor="text1"/>
          <w:sz w:val="24"/>
          <w:szCs w:val="24"/>
        </w:rPr>
        <w:t xml:space="preserve"> several contracts and agreements with variety of countries, as </w:t>
      </w:r>
      <w:r w:rsidR="004A34CE" w:rsidRPr="00462E8B">
        <w:rPr>
          <w:rFonts w:ascii="Times New Roman" w:hAnsi="Times New Roman" w:cs="Times New Roman"/>
          <w:color w:val="000000" w:themeColor="text1"/>
          <w:sz w:val="24"/>
          <w:szCs w:val="24"/>
        </w:rPr>
        <w:t xml:space="preserve">a partnership with Tortoise </w:t>
      </w:r>
      <w:r w:rsidR="00C6573D" w:rsidRPr="00462E8B">
        <w:rPr>
          <w:rFonts w:ascii="Times New Roman" w:hAnsi="Times New Roman" w:cs="Times New Roman"/>
          <w:color w:val="000000" w:themeColor="text1"/>
          <w:sz w:val="24"/>
          <w:szCs w:val="24"/>
        </w:rPr>
        <w:t>for launching electronic scooters in Europe and North America in 2021</w:t>
      </w:r>
      <w:r w:rsidR="005B3EFB" w:rsidRPr="00462E8B">
        <w:rPr>
          <w:rFonts w:ascii="Times New Roman" w:hAnsi="Times New Roman" w:cs="Times New Roman"/>
          <w:color w:val="000000" w:themeColor="text1"/>
          <w:sz w:val="24"/>
          <w:szCs w:val="24"/>
        </w:rPr>
        <w:t xml:space="preserve">. Another example is </w:t>
      </w:r>
      <w:r w:rsidR="0080159D" w:rsidRPr="00462E8B">
        <w:rPr>
          <w:rFonts w:ascii="Times New Roman" w:hAnsi="Times New Roman" w:cs="Times New Roman"/>
          <w:color w:val="000000" w:themeColor="text1"/>
          <w:sz w:val="24"/>
          <w:szCs w:val="24"/>
        </w:rPr>
        <w:t>the partne</w:t>
      </w:r>
      <w:r w:rsidR="00BE4632" w:rsidRPr="00462E8B">
        <w:rPr>
          <w:rFonts w:ascii="Times New Roman" w:hAnsi="Times New Roman" w:cs="Times New Roman"/>
          <w:color w:val="000000" w:themeColor="text1"/>
          <w:sz w:val="24"/>
          <w:szCs w:val="24"/>
        </w:rPr>
        <w:t xml:space="preserve">rship with HP to transform 3D </w:t>
      </w:r>
      <w:r w:rsidR="00EF7FBA" w:rsidRPr="00462E8B">
        <w:rPr>
          <w:rFonts w:ascii="Times New Roman" w:hAnsi="Times New Roman" w:cs="Times New Roman"/>
          <w:color w:val="000000" w:themeColor="text1"/>
          <w:sz w:val="24"/>
          <w:szCs w:val="24"/>
        </w:rPr>
        <w:t>scrap</w:t>
      </w:r>
      <w:r w:rsidR="005B3EFB" w:rsidRPr="00462E8B">
        <w:rPr>
          <w:rFonts w:ascii="Times New Roman" w:hAnsi="Times New Roman" w:cs="Times New Roman"/>
          <w:color w:val="000000" w:themeColor="text1"/>
          <w:sz w:val="24"/>
          <w:szCs w:val="24"/>
        </w:rPr>
        <w:t xml:space="preserve"> </w:t>
      </w:r>
      <w:r w:rsidR="00D14DB3" w:rsidRPr="00462E8B">
        <w:rPr>
          <w:rFonts w:ascii="Times New Roman" w:hAnsi="Times New Roman" w:cs="Times New Roman"/>
          <w:color w:val="000000" w:themeColor="text1"/>
          <w:sz w:val="24"/>
          <w:szCs w:val="24"/>
        </w:rPr>
        <w:t>into auto components</w:t>
      </w:r>
      <w:r w:rsidR="00E53262" w:rsidRPr="00462E8B">
        <w:rPr>
          <w:rFonts w:ascii="Times New Roman" w:hAnsi="Times New Roman" w:cs="Times New Roman"/>
          <w:color w:val="000000" w:themeColor="text1"/>
          <w:sz w:val="24"/>
          <w:szCs w:val="24"/>
        </w:rPr>
        <w:t xml:space="preserve">, or its </w:t>
      </w:r>
      <w:r w:rsidR="005914ED" w:rsidRPr="00462E8B">
        <w:rPr>
          <w:rFonts w:ascii="Times New Roman" w:hAnsi="Times New Roman" w:cs="Times New Roman"/>
          <w:color w:val="000000" w:themeColor="text1"/>
          <w:sz w:val="24"/>
          <w:szCs w:val="24"/>
        </w:rPr>
        <w:t>alliance with 3</w:t>
      </w:r>
      <w:r w:rsidR="00A86E17" w:rsidRPr="00462E8B">
        <w:rPr>
          <w:rFonts w:ascii="Times New Roman" w:hAnsi="Times New Roman" w:cs="Times New Roman"/>
          <w:color w:val="000000" w:themeColor="text1"/>
          <w:sz w:val="24"/>
          <w:szCs w:val="24"/>
        </w:rPr>
        <w:t xml:space="preserve">M company to accelerate the </w:t>
      </w:r>
      <w:r w:rsidR="007966FC" w:rsidRPr="00462E8B">
        <w:rPr>
          <w:rFonts w:ascii="Times New Roman" w:hAnsi="Times New Roman" w:cs="Times New Roman"/>
          <w:color w:val="000000" w:themeColor="text1"/>
          <w:sz w:val="24"/>
          <w:szCs w:val="24"/>
        </w:rPr>
        <w:t xml:space="preserve">production of air respirators to </w:t>
      </w:r>
      <w:r w:rsidR="008238D9" w:rsidRPr="00462E8B">
        <w:rPr>
          <w:rFonts w:ascii="Times New Roman" w:hAnsi="Times New Roman" w:cs="Times New Roman"/>
          <w:color w:val="000000" w:themeColor="text1"/>
          <w:sz w:val="24"/>
          <w:szCs w:val="24"/>
        </w:rPr>
        <w:t xml:space="preserve">meet the need for equipment due to COVID-19 pandemic. </w:t>
      </w:r>
      <w:r w:rsidR="00D14DB3" w:rsidRPr="00462E8B">
        <w:rPr>
          <w:rFonts w:ascii="Times New Roman" w:hAnsi="Times New Roman" w:cs="Times New Roman"/>
          <w:color w:val="000000" w:themeColor="text1"/>
          <w:sz w:val="24"/>
          <w:szCs w:val="24"/>
        </w:rPr>
        <w:t xml:space="preserve"> </w:t>
      </w:r>
      <w:r w:rsidR="00A85A27" w:rsidRPr="00462E8B">
        <w:rPr>
          <w:rFonts w:ascii="Times New Roman" w:hAnsi="Times New Roman" w:cs="Times New Roman"/>
          <w:color w:val="000000" w:themeColor="text1"/>
          <w:sz w:val="24"/>
          <w:szCs w:val="24"/>
        </w:rPr>
        <w:t>(MarketLine,2021)</w:t>
      </w:r>
      <w:r w:rsidR="00E53262" w:rsidRPr="00462E8B">
        <w:rPr>
          <w:rFonts w:ascii="Times New Roman" w:hAnsi="Times New Roman" w:cs="Times New Roman"/>
          <w:color w:val="000000" w:themeColor="text1"/>
          <w:sz w:val="24"/>
          <w:szCs w:val="24"/>
        </w:rPr>
        <w:t xml:space="preserve">. </w:t>
      </w:r>
    </w:p>
    <w:p w14:paraId="28AD8EA9" w14:textId="3197EF89" w:rsidR="00D65FDF" w:rsidRPr="00462E8B" w:rsidRDefault="00E53262"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Furthermore,</w:t>
      </w:r>
      <w:r w:rsidR="00B071B9" w:rsidRPr="00462E8B">
        <w:rPr>
          <w:rFonts w:ascii="Times New Roman" w:hAnsi="Times New Roman" w:cs="Times New Roman"/>
          <w:color w:val="000000" w:themeColor="text1"/>
          <w:sz w:val="24"/>
          <w:szCs w:val="24"/>
        </w:rPr>
        <w:t xml:space="preserve"> Ford Motor Company</w:t>
      </w:r>
      <w:r w:rsidR="00A652DF" w:rsidRPr="00462E8B">
        <w:rPr>
          <w:rFonts w:ascii="Times New Roman" w:hAnsi="Times New Roman" w:cs="Times New Roman"/>
          <w:color w:val="000000" w:themeColor="text1"/>
          <w:sz w:val="24"/>
          <w:szCs w:val="24"/>
        </w:rPr>
        <w:t xml:space="preserve"> </w:t>
      </w:r>
      <w:r w:rsidR="000B43A2" w:rsidRPr="00462E8B">
        <w:rPr>
          <w:rFonts w:ascii="Times New Roman" w:hAnsi="Times New Roman" w:cs="Times New Roman"/>
          <w:color w:val="000000" w:themeColor="text1"/>
          <w:sz w:val="24"/>
          <w:szCs w:val="24"/>
        </w:rPr>
        <w:t>sells its product</w:t>
      </w:r>
      <w:r w:rsidR="00435AB4" w:rsidRPr="00462E8B">
        <w:rPr>
          <w:rFonts w:ascii="Times New Roman" w:hAnsi="Times New Roman" w:cs="Times New Roman"/>
          <w:color w:val="000000" w:themeColor="text1"/>
          <w:sz w:val="24"/>
          <w:szCs w:val="24"/>
        </w:rPr>
        <w:t>s</w:t>
      </w:r>
      <w:r w:rsidR="000B43A2" w:rsidRPr="00462E8B">
        <w:rPr>
          <w:rFonts w:ascii="Times New Roman" w:hAnsi="Times New Roman" w:cs="Times New Roman"/>
          <w:color w:val="000000" w:themeColor="text1"/>
          <w:sz w:val="24"/>
          <w:szCs w:val="24"/>
        </w:rPr>
        <w:t xml:space="preserve"> internationally, hence</w:t>
      </w:r>
      <w:r w:rsidR="00435AB4" w:rsidRPr="00462E8B">
        <w:rPr>
          <w:rFonts w:ascii="Times New Roman" w:hAnsi="Times New Roman" w:cs="Times New Roman"/>
          <w:color w:val="000000" w:themeColor="text1"/>
          <w:sz w:val="24"/>
          <w:szCs w:val="24"/>
        </w:rPr>
        <w:t xml:space="preserve"> international taxation </w:t>
      </w:r>
      <w:r w:rsidR="00C15CB7" w:rsidRPr="00462E8B">
        <w:rPr>
          <w:rFonts w:ascii="Times New Roman" w:hAnsi="Times New Roman" w:cs="Times New Roman"/>
          <w:color w:val="000000" w:themeColor="text1"/>
          <w:sz w:val="24"/>
          <w:szCs w:val="24"/>
        </w:rPr>
        <w:t>may apply</w:t>
      </w:r>
      <w:r w:rsidR="00DC1F6B" w:rsidRPr="00462E8B">
        <w:rPr>
          <w:rFonts w:ascii="Times New Roman" w:hAnsi="Times New Roman" w:cs="Times New Roman"/>
          <w:color w:val="000000" w:themeColor="text1"/>
          <w:sz w:val="24"/>
          <w:szCs w:val="24"/>
        </w:rPr>
        <w:t xml:space="preserve"> and in terms of territory</w:t>
      </w:r>
      <w:r w:rsidR="00E44383" w:rsidRPr="00462E8B">
        <w:rPr>
          <w:rFonts w:ascii="Times New Roman" w:hAnsi="Times New Roman" w:cs="Times New Roman"/>
          <w:color w:val="000000" w:themeColor="text1"/>
          <w:sz w:val="24"/>
          <w:szCs w:val="24"/>
        </w:rPr>
        <w:t xml:space="preserve">, </w:t>
      </w:r>
      <w:r w:rsidR="00ED67B2" w:rsidRPr="00462E8B">
        <w:rPr>
          <w:rFonts w:ascii="Times New Roman" w:hAnsi="Times New Roman" w:cs="Times New Roman"/>
          <w:color w:val="000000" w:themeColor="text1"/>
          <w:sz w:val="24"/>
          <w:szCs w:val="24"/>
        </w:rPr>
        <w:t>Ford</w:t>
      </w:r>
      <w:r w:rsidR="00E44383" w:rsidRPr="00462E8B">
        <w:rPr>
          <w:rFonts w:ascii="Times New Roman" w:hAnsi="Times New Roman" w:cs="Times New Roman"/>
          <w:color w:val="000000" w:themeColor="text1"/>
          <w:sz w:val="24"/>
          <w:szCs w:val="24"/>
        </w:rPr>
        <w:t xml:space="preserve"> </w:t>
      </w:r>
      <w:r w:rsidR="00CF602C" w:rsidRPr="00462E8B">
        <w:rPr>
          <w:rFonts w:ascii="Times New Roman" w:hAnsi="Times New Roman" w:cs="Times New Roman"/>
          <w:color w:val="000000" w:themeColor="text1"/>
          <w:sz w:val="24"/>
          <w:szCs w:val="24"/>
        </w:rPr>
        <w:t>divides</w:t>
      </w:r>
      <w:r w:rsidR="00E44383" w:rsidRPr="00462E8B">
        <w:rPr>
          <w:rFonts w:ascii="Times New Roman" w:hAnsi="Times New Roman" w:cs="Times New Roman"/>
          <w:color w:val="000000" w:themeColor="text1"/>
          <w:sz w:val="24"/>
          <w:szCs w:val="24"/>
        </w:rPr>
        <w:t xml:space="preserve"> its </w:t>
      </w:r>
      <w:r w:rsidR="00093BAC" w:rsidRPr="00462E8B">
        <w:rPr>
          <w:rFonts w:ascii="Times New Roman" w:hAnsi="Times New Roman" w:cs="Times New Roman"/>
          <w:color w:val="000000" w:themeColor="text1"/>
          <w:sz w:val="24"/>
          <w:szCs w:val="24"/>
        </w:rPr>
        <w:t>activities</w:t>
      </w:r>
      <w:r w:rsidR="00E44383" w:rsidRPr="00462E8B">
        <w:rPr>
          <w:rFonts w:ascii="Times New Roman" w:hAnsi="Times New Roman" w:cs="Times New Roman"/>
          <w:color w:val="000000" w:themeColor="text1"/>
          <w:sz w:val="24"/>
          <w:szCs w:val="24"/>
        </w:rPr>
        <w:t xml:space="preserve"> into six </w:t>
      </w:r>
      <w:r w:rsidR="00093BAC" w:rsidRPr="00462E8B">
        <w:rPr>
          <w:rFonts w:ascii="Times New Roman" w:hAnsi="Times New Roman" w:cs="Times New Roman"/>
          <w:color w:val="000000" w:themeColor="text1"/>
          <w:sz w:val="24"/>
          <w:szCs w:val="24"/>
        </w:rPr>
        <w:t>zones, as follows</w:t>
      </w:r>
      <w:r w:rsidR="00E44383" w:rsidRPr="00462E8B">
        <w:rPr>
          <w:rFonts w:ascii="Times New Roman" w:hAnsi="Times New Roman" w:cs="Times New Roman"/>
          <w:color w:val="000000" w:themeColor="text1"/>
          <w:sz w:val="24"/>
          <w:szCs w:val="24"/>
        </w:rPr>
        <w:t xml:space="preserve"> the US, the UK, Canada, Germany, Mexico and </w:t>
      </w:r>
      <w:r w:rsidR="001D3E57" w:rsidRPr="00462E8B">
        <w:rPr>
          <w:rFonts w:ascii="Times New Roman" w:hAnsi="Times New Roman" w:cs="Times New Roman"/>
          <w:color w:val="000000" w:themeColor="text1"/>
          <w:sz w:val="24"/>
          <w:szCs w:val="24"/>
        </w:rPr>
        <w:t>the</w:t>
      </w:r>
      <w:r w:rsidR="00E44383" w:rsidRPr="00462E8B">
        <w:rPr>
          <w:rFonts w:ascii="Times New Roman" w:hAnsi="Times New Roman" w:cs="Times New Roman"/>
          <w:color w:val="000000" w:themeColor="text1"/>
          <w:sz w:val="24"/>
          <w:szCs w:val="24"/>
        </w:rPr>
        <w:t xml:space="preserve"> </w:t>
      </w:r>
      <w:r w:rsidR="00133DA8" w:rsidRPr="00462E8B">
        <w:rPr>
          <w:rFonts w:ascii="Times New Roman" w:hAnsi="Times New Roman" w:cs="Times New Roman"/>
          <w:color w:val="000000" w:themeColor="text1"/>
          <w:sz w:val="24"/>
          <w:szCs w:val="24"/>
        </w:rPr>
        <w:t>remaining</w:t>
      </w:r>
      <w:r w:rsidR="001D3E57" w:rsidRPr="00462E8B">
        <w:rPr>
          <w:rFonts w:ascii="Times New Roman" w:hAnsi="Times New Roman" w:cs="Times New Roman"/>
          <w:color w:val="000000" w:themeColor="text1"/>
          <w:sz w:val="24"/>
          <w:szCs w:val="24"/>
        </w:rPr>
        <w:t xml:space="preserve"> (MarketLine,</w:t>
      </w:r>
      <w:r w:rsidR="0047017A" w:rsidRPr="00462E8B">
        <w:rPr>
          <w:rFonts w:ascii="Times New Roman" w:hAnsi="Times New Roman" w:cs="Times New Roman"/>
          <w:color w:val="000000" w:themeColor="text1"/>
          <w:sz w:val="24"/>
          <w:szCs w:val="24"/>
        </w:rPr>
        <w:t>2021) (</w:t>
      </w:r>
      <w:r w:rsidR="009A6148" w:rsidRPr="00462E8B">
        <w:rPr>
          <w:rFonts w:ascii="Times New Roman" w:hAnsi="Times New Roman" w:cs="Times New Roman"/>
          <w:color w:val="000000" w:themeColor="text1"/>
          <w:sz w:val="24"/>
          <w:szCs w:val="24"/>
        </w:rPr>
        <w:t>Fig.3)</w:t>
      </w:r>
      <w:r w:rsidR="00E44383" w:rsidRPr="00462E8B">
        <w:rPr>
          <w:rFonts w:ascii="Times New Roman" w:hAnsi="Times New Roman" w:cs="Times New Roman"/>
          <w:color w:val="000000" w:themeColor="text1"/>
          <w:sz w:val="24"/>
          <w:szCs w:val="24"/>
        </w:rPr>
        <w:t xml:space="preserve">. </w:t>
      </w:r>
    </w:p>
    <w:p w14:paraId="55F2401C" w14:textId="13E04461" w:rsidR="003878FF" w:rsidRPr="00CA7C71" w:rsidRDefault="00094A2D" w:rsidP="00CA7C71">
      <w:pPr>
        <w:spacing w:line="360" w:lineRule="auto"/>
        <w:jc w:val="center"/>
        <w:rPr>
          <w:rFonts w:ascii="Times New Roman" w:hAnsi="Times New Roman" w:cs="Times New Roman"/>
          <w:i/>
          <w:iCs/>
          <w:color w:val="000000" w:themeColor="text1"/>
          <w:sz w:val="24"/>
          <w:szCs w:val="24"/>
        </w:rPr>
      </w:pPr>
      <w:r w:rsidRPr="00CA7C71">
        <w:rPr>
          <w:rFonts w:ascii="Times New Roman" w:hAnsi="Times New Roman" w:cs="Times New Roman"/>
          <w:i/>
          <w:iCs/>
          <w:noProof/>
          <w:color w:val="000000" w:themeColor="text1"/>
          <w:sz w:val="24"/>
          <w:szCs w:val="24"/>
        </w:rPr>
        <w:lastRenderedPageBreak/>
        <w:drawing>
          <wp:anchor distT="0" distB="0" distL="114300" distR="114300" simplePos="0" relativeHeight="251660288" behindDoc="0" locked="0" layoutInCell="1" allowOverlap="1" wp14:anchorId="20996840" wp14:editId="1DAC0BFE">
            <wp:simplePos x="0" y="0"/>
            <wp:positionH relativeFrom="margin">
              <wp:align>left</wp:align>
            </wp:positionH>
            <wp:positionV relativeFrom="paragraph">
              <wp:posOffset>377494</wp:posOffset>
            </wp:positionV>
            <wp:extent cx="5854252" cy="3021495"/>
            <wp:effectExtent l="0" t="0" r="0" b="7620"/>
            <wp:wrapSquare wrapText="bothSides"/>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21781" t="30085" r="7604" b="19119"/>
                    <a:stretch/>
                  </pic:blipFill>
                  <pic:spPr bwMode="auto">
                    <a:xfrm>
                      <a:off x="0" y="0"/>
                      <a:ext cx="5854252" cy="3021495"/>
                    </a:xfrm>
                    <a:prstGeom prst="rect">
                      <a:avLst/>
                    </a:prstGeom>
                    <a:noFill/>
                    <a:ln>
                      <a:noFill/>
                    </a:ln>
                    <a:extLst>
                      <a:ext uri="{53640926-AAD7-44D8-BBD7-CCE9431645EC}">
                        <a14:shadowObscured xmlns:a14="http://schemas.microsoft.com/office/drawing/2010/main"/>
                      </a:ext>
                    </a:extLst>
                  </pic:spPr>
                </pic:pic>
              </a:graphicData>
            </a:graphic>
          </wp:anchor>
        </w:drawing>
      </w:r>
      <w:r w:rsidR="00821F2E" w:rsidRPr="00CA7C71">
        <w:rPr>
          <w:rFonts w:ascii="Times New Roman" w:hAnsi="Times New Roman" w:cs="Times New Roman"/>
          <w:i/>
          <w:iCs/>
          <w:color w:val="000000" w:themeColor="text1"/>
          <w:sz w:val="24"/>
          <w:szCs w:val="24"/>
        </w:rPr>
        <w:t xml:space="preserve">Figure.3 </w:t>
      </w:r>
      <w:r w:rsidRPr="00CA7C71">
        <w:rPr>
          <w:rFonts w:ascii="Times New Roman" w:hAnsi="Times New Roman" w:cs="Times New Roman"/>
          <w:i/>
          <w:iCs/>
          <w:color w:val="000000" w:themeColor="text1"/>
          <w:sz w:val="24"/>
          <w:szCs w:val="24"/>
        </w:rPr>
        <w:t>Retail Sales, Industry Volume and Market Share of Ford 2018-2020</w:t>
      </w:r>
    </w:p>
    <w:p w14:paraId="0B896BA1" w14:textId="07B9ED9E" w:rsidR="003878FF" w:rsidRPr="00462E8B" w:rsidRDefault="003878FF" w:rsidP="00462E8B">
      <w:pPr>
        <w:spacing w:line="360" w:lineRule="auto"/>
        <w:jc w:val="both"/>
        <w:rPr>
          <w:rFonts w:ascii="Times New Roman" w:hAnsi="Times New Roman" w:cs="Times New Roman"/>
          <w:color w:val="000000" w:themeColor="text1"/>
          <w:sz w:val="24"/>
          <w:szCs w:val="24"/>
        </w:rPr>
      </w:pPr>
    </w:p>
    <w:p w14:paraId="46D9BEA0" w14:textId="39CF27F4" w:rsidR="003878FF" w:rsidRPr="00462E8B" w:rsidRDefault="00094A2D" w:rsidP="00CA7C71">
      <w:pPr>
        <w:spacing w:line="360" w:lineRule="auto"/>
        <w:jc w:val="right"/>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Source: Ford, Annual Report 2021</w:t>
      </w:r>
    </w:p>
    <w:p w14:paraId="151A93A5" w14:textId="77777777" w:rsidR="003878FF" w:rsidRPr="00462E8B" w:rsidRDefault="003878FF" w:rsidP="00462E8B">
      <w:pPr>
        <w:spacing w:line="360" w:lineRule="auto"/>
        <w:jc w:val="both"/>
        <w:rPr>
          <w:rFonts w:ascii="Times New Roman" w:hAnsi="Times New Roman" w:cs="Times New Roman"/>
          <w:color w:val="000000" w:themeColor="text1"/>
          <w:sz w:val="24"/>
          <w:szCs w:val="24"/>
        </w:rPr>
      </w:pPr>
    </w:p>
    <w:p w14:paraId="2AC4781B" w14:textId="77777777" w:rsidR="00D85405" w:rsidRPr="00462E8B" w:rsidRDefault="00D85405" w:rsidP="00462E8B">
      <w:pPr>
        <w:spacing w:line="360" w:lineRule="auto"/>
        <w:jc w:val="both"/>
        <w:rPr>
          <w:rFonts w:ascii="Times New Roman" w:hAnsi="Times New Roman" w:cs="Times New Roman"/>
          <w:color w:val="000000" w:themeColor="text1"/>
          <w:sz w:val="24"/>
          <w:szCs w:val="24"/>
        </w:rPr>
      </w:pPr>
    </w:p>
    <w:p w14:paraId="162D7403" w14:textId="77777777" w:rsidR="00D85405" w:rsidRPr="00462E8B" w:rsidRDefault="00D85405" w:rsidP="00462E8B">
      <w:pPr>
        <w:pStyle w:val="Heading3"/>
      </w:pPr>
    </w:p>
    <w:p w14:paraId="3ABFB1AC" w14:textId="4E405C9B" w:rsidR="00604389" w:rsidRPr="00462E8B" w:rsidRDefault="00604389" w:rsidP="00462E8B">
      <w:pPr>
        <w:pStyle w:val="Heading3"/>
      </w:pPr>
      <w:bookmarkStart w:id="6" w:name="_Toc93096196"/>
      <w:r w:rsidRPr="00462E8B">
        <w:t>Economic</w:t>
      </w:r>
      <w:bookmarkEnd w:id="6"/>
    </w:p>
    <w:p w14:paraId="3BA079BB" w14:textId="77777777" w:rsidR="00462E8B" w:rsidRDefault="00462E8B" w:rsidP="00462E8B">
      <w:pPr>
        <w:tabs>
          <w:tab w:val="left" w:pos="1428"/>
        </w:tabs>
        <w:spacing w:line="360" w:lineRule="auto"/>
        <w:jc w:val="both"/>
        <w:rPr>
          <w:rFonts w:ascii="Times New Roman" w:hAnsi="Times New Roman" w:cs="Times New Roman"/>
          <w:color w:val="000000" w:themeColor="text1"/>
          <w:sz w:val="24"/>
          <w:szCs w:val="24"/>
        </w:rPr>
      </w:pPr>
    </w:p>
    <w:p w14:paraId="533A8934" w14:textId="3A6123A0" w:rsidR="00F64C20" w:rsidRPr="00462E8B" w:rsidRDefault="004F2C9B" w:rsidP="00462E8B">
      <w:pPr>
        <w:tabs>
          <w:tab w:val="left" w:pos="1428"/>
        </w:tabs>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In terms of economy, </w:t>
      </w:r>
      <w:r w:rsidR="005E3C2B" w:rsidRPr="00462E8B">
        <w:rPr>
          <w:rFonts w:ascii="Times New Roman" w:hAnsi="Times New Roman" w:cs="Times New Roman"/>
          <w:color w:val="000000" w:themeColor="text1"/>
          <w:sz w:val="24"/>
          <w:szCs w:val="24"/>
        </w:rPr>
        <w:t xml:space="preserve">Ford </w:t>
      </w:r>
      <w:r w:rsidR="001434F8" w:rsidRPr="00462E8B">
        <w:rPr>
          <w:rFonts w:ascii="Times New Roman" w:hAnsi="Times New Roman" w:cs="Times New Roman"/>
          <w:color w:val="000000" w:themeColor="text1"/>
          <w:sz w:val="24"/>
          <w:szCs w:val="24"/>
        </w:rPr>
        <w:t>intends</w:t>
      </w:r>
      <w:r w:rsidR="005E3C2B" w:rsidRPr="00462E8B">
        <w:rPr>
          <w:rFonts w:ascii="Times New Roman" w:hAnsi="Times New Roman" w:cs="Times New Roman"/>
          <w:color w:val="000000" w:themeColor="text1"/>
          <w:sz w:val="24"/>
          <w:szCs w:val="24"/>
        </w:rPr>
        <w:t xml:space="preserve"> to spend over</w:t>
      </w:r>
      <w:r w:rsidR="00976315" w:rsidRPr="00462E8B">
        <w:rPr>
          <w:rFonts w:ascii="Times New Roman" w:hAnsi="Times New Roman" w:cs="Times New Roman"/>
          <w:color w:val="000000" w:themeColor="text1"/>
          <w:sz w:val="24"/>
          <w:szCs w:val="24"/>
        </w:rPr>
        <w:t xml:space="preserve"> $22 billion</w:t>
      </w:r>
      <w:r w:rsidR="005E3C2B" w:rsidRPr="00462E8B">
        <w:rPr>
          <w:rFonts w:ascii="Times New Roman" w:hAnsi="Times New Roman" w:cs="Times New Roman"/>
          <w:color w:val="000000" w:themeColor="text1"/>
          <w:sz w:val="24"/>
          <w:szCs w:val="24"/>
        </w:rPr>
        <w:t xml:space="preserve"> </w:t>
      </w:r>
      <w:r w:rsidR="00293DF9" w:rsidRPr="00462E8B">
        <w:rPr>
          <w:rFonts w:ascii="Times New Roman" w:hAnsi="Times New Roman" w:cs="Times New Roman"/>
          <w:color w:val="000000" w:themeColor="text1"/>
          <w:sz w:val="24"/>
          <w:szCs w:val="24"/>
        </w:rPr>
        <w:t>to i</w:t>
      </w:r>
      <w:r w:rsidR="00976315" w:rsidRPr="00462E8B">
        <w:rPr>
          <w:rFonts w:ascii="Times New Roman" w:hAnsi="Times New Roman" w:cs="Times New Roman"/>
          <w:color w:val="000000" w:themeColor="text1"/>
          <w:sz w:val="24"/>
          <w:szCs w:val="24"/>
        </w:rPr>
        <w:t>nvest in electric vehicles</w:t>
      </w:r>
      <w:r w:rsidR="00071D8D" w:rsidRPr="00462E8B">
        <w:rPr>
          <w:rFonts w:ascii="Times New Roman" w:hAnsi="Times New Roman" w:cs="Times New Roman"/>
          <w:color w:val="000000" w:themeColor="text1"/>
          <w:sz w:val="24"/>
          <w:szCs w:val="24"/>
        </w:rPr>
        <w:t xml:space="preserve"> </w:t>
      </w:r>
      <w:r w:rsidR="00244CCF" w:rsidRPr="00462E8B">
        <w:rPr>
          <w:rFonts w:ascii="Times New Roman" w:hAnsi="Times New Roman" w:cs="Times New Roman"/>
          <w:color w:val="000000" w:themeColor="text1"/>
          <w:sz w:val="24"/>
          <w:szCs w:val="24"/>
        </w:rPr>
        <w:t>by the end of</w:t>
      </w:r>
      <w:r w:rsidR="00976315" w:rsidRPr="00462E8B">
        <w:rPr>
          <w:rFonts w:ascii="Times New Roman" w:hAnsi="Times New Roman" w:cs="Times New Roman"/>
          <w:color w:val="000000" w:themeColor="text1"/>
          <w:sz w:val="24"/>
          <w:szCs w:val="24"/>
        </w:rPr>
        <w:t xml:space="preserve"> 2025</w:t>
      </w:r>
      <w:r w:rsidR="00244CCF" w:rsidRPr="00462E8B">
        <w:rPr>
          <w:rFonts w:ascii="Times New Roman" w:hAnsi="Times New Roman" w:cs="Times New Roman"/>
          <w:color w:val="000000" w:themeColor="text1"/>
          <w:sz w:val="24"/>
          <w:szCs w:val="24"/>
        </w:rPr>
        <w:t xml:space="preserve">, with further </w:t>
      </w:r>
      <w:r w:rsidR="00976315" w:rsidRPr="00462E8B">
        <w:rPr>
          <w:rFonts w:ascii="Times New Roman" w:hAnsi="Times New Roman" w:cs="Times New Roman"/>
          <w:color w:val="000000" w:themeColor="text1"/>
          <w:sz w:val="24"/>
          <w:szCs w:val="24"/>
        </w:rPr>
        <w:t xml:space="preserve">$7 billion in </w:t>
      </w:r>
      <w:r w:rsidR="00244CCF" w:rsidRPr="00462E8B">
        <w:rPr>
          <w:rFonts w:ascii="Times New Roman" w:hAnsi="Times New Roman" w:cs="Times New Roman"/>
          <w:color w:val="000000" w:themeColor="text1"/>
          <w:sz w:val="24"/>
          <w:szCs w:val="24"/>
        </w:rPr>
        <w:t>self-driving</w:t>
      </w:r>
      <w:r w:rsidR="00976315" w:rsidRPr="00462E8B">
        <w:rPr>
          <w:rFonts w:ascii="Times New Roman" w:hAnsi="Times New Roman" w:cs="Times New Roman"/>
          <w:color w:val="000000" w:themeColor="text1"/>
          <w:sz w:val="24"/>
          <w:szCs w:val="24"/>
        </w:rPr>
        <w:t xml:space="preserve"> technology</w:t>
      </w:r>
      <w:r w:rsidR="00236D8A" w:rsidRPr="00462E8B">
        <w:rPr>
          <w:rFonts w:ascii="Times New Roman" w:hAnsi="Times New Roman" w:cs="Times New Roman"/>
          <w:color w:val="000000" w:themeColor="text1"/>
          <w:sz w:val="24"/>
          <w:szCs w:val="24"/>
        </w:rPr>
        <w:t>, and s</w:t>
      </w:r>
      <w:r w:rsidR="003C28F4" w:rsidRPr="00462E8B">
        <w:rPr>
          <w:rFonts w:ascii="Times New Roman" w:hAnsi="Times New Roman" w:cs="Times New Roman"/>
          <w:color w:val="000000" w:themeColor="text1"/>
          <w:sz w:val="24"/>
          <w:szCs w:val="24"/>
        </w:rPr>
        <w:t>o far, the company has i</w:t>
      </w:r>
      <w:r w:rsidR="00976315" w:rsidRPr="00462E8B">
        <w:rPr>
          <w:rFonts w:ascii="Times New Roman" w:hAnsi="Times New Roman" w:cs="Times New Roman"/>
          <w:color w:val="000000" w:themeColor="text1"/>
          <w:sz w:val="24"/>
          <w:szCs w:val="24"/>
        </w:rPr>
        <w:t>nvested</w:t>
      </w:r>
      <w:r w:rsidR="003C28F4" w:rsidRPr="00462E8B">
        <w:rPr>
          <w:rFonts w:ascii="Times New Roman" w:hAnsi="Times New Roman" w:cs="Times New Roman"/>
          <w:color w:val="000000" w:themeColor="text1"/>
          <w:sz w:val="24"/>
          <w:szCs w:val="24"/>
        </w:rPr>
        <w:t xml:space="preserve"> approximately</w:t>
      </w:r>
      <w:r w:rsidR="00976315" w:rsidRPr="00462E8B">
        <w:rPr>
          <w:rFonts w:ascii="Times New Roman" w:hAnsi="Times New Roman" w:cs="Times New Roman"/>
          <w:color w:val="000000" w:themeColor="text1"/>
          <w:sz w:val="24"/>
          <w:szCs w:val="24"/>
        </w:rPr>
        <w:t xml:space="preserve"> $7.1 billion in EBIT</w:t>
      </w:r>
      <w:r w:rsidR="00236D8A" w:rsidRPr="00462E8B">
        <w:rPr>
          <w:rFonts w:ascii="Times New Roman" w:hAnsi="Times New Roman" w:cs="Times New Roman"/>
          <w:color w:val="000000" w:themeColor="text1"/>
          <w:sz w:val="24"/>
          <w:szCs w:val="24"/>
        </w:rPr>
        <w:t xml:space="preserve">. </w:t>
      </w:r>
      <w:r w:rsidR="00795545" w:rsidRPr="00462E8B">
        <w:rPr>
          <w:rFonts w:ascii="Times New Roman" w:hAnsi="Times New Roman" w:cs="Times New Roman"/>
          <w:color w:val="000000" w:themeColor="text1"/>
          <w:sz w:val="24"/>
          <w:szCs w:val="24"/>
        </w:rPr>
        <w:t>(</w:t>
      </w:r>
      <w:r w:rsidR="00D91DA3" w:rsidRPr="00462E8B">
        <w:rPr>
          <w:rFonts w:ascii="Times New Roman" w:hAnsi="Times New Roman" w:cs="Times New Roman"/>
          <w:color w:val="000000" w:themeColor="text1"/>
          <w:sz w:val="24"/>
          <w:szCs w:val="24"/>
        </w:rPr>
        <w:t>Ford, I</w:t>
      </w:r>
      <w:r w:rsidR="00303007" w:rsidRPr="00462E8B">
        <w:rPr>
          <w:rFonts w:ascii="Times New Roman" w:hAnsi="Times New Roman" w:cs="Times New Roman"/>
          <w:color w:val="000000" w:themeColor="text1"/>
          <w:sz w:val="24"/>
          <w:szCs w:val="24"/>
        </w:rPr>
        <w:t>ntegrated Report, 2021</w:t>
      </w:r>
      <w:r w:rsidR="00795545" w:rsidRPr="00462E8B">
        <w:rPr>
          <w:rFonts w:ascii="Times New Roman" w:hAnsi="Times New Roman" w:cs="Times New Roman"/>
          <w:color w:val="000000" w:themeColor="text1"/>
          <w:sz w:val="24"/>
          <w:szCs w:val="24"/>
        </w:rPr>
        <w:t>)</w:t>
      </w:r>
    </w:p>
    <w:p w14:paraId="6FBDA13D" w14:textId="1FA50D3F" w:rsidR="00683027" w:rsidRPr="00462E8B" w:rsidRDefault="00303007" w:rsidP="00462E8B">
      <w:pPr>
        <w:tabs>
          <w:tab w:val="left" w:pos="1428"/>
        </w:tabs>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Unfortunately, due to COVID</w:t>
      </w:r>
      <w:r w:rsidR="00683027" w:rsidRPr="00462E8B">
        <w:rPr>
          <w:rFonts w:ascii="Times New Roman" w:hAnsi="Times New Roman" w:cs="Times New Roman"/>
          <w:color w:val="000000" w:themeColor="text1"/>
          <w:sz w:val="24"/>
          <w:szCs w:val="24"/>
        </w:rPr>
        <w:t xml:space="preserve"> </w:t>
      </w:r>
      <w:r w:rsidR="00245735" w:rsidRPr="00462E8B">
        <w:rPr>
          <w:rFonts w:ascii="Times New Roman" w:hAnsi="Times New Roman" w:cs="Times New Roman"/>
          <w:color w:val="000000" w:themeColor="text1"/>
          <w:sz w:val="24"/>
          <w:szCs w:val="24"/>
        </w:rPr>
        <w:t>Ford’s</w:t>
      </w:r>
      <w:r w:rsidR="00683027" w:rsidRPr="00462E8B">
        <w:rPr>
          <w:rFonts w:ascii="Times New Roman" w:hAnsi="Times New Roman" w:cs="Times New Roman"/>
          <w:color w:val="000000" w:themeColor="text1"/>
          <w:sz w:val="24"/>
          <w:szCs w:val="24"/>
        </w:rPr>
        <w:t xml:space="preserve"> International Markets Group</w:t>
      </w:r>
      <w:r w:rsidR="00245735" w:rsidRPr="00462E8B">
        <w:rPr>
          <w:rFonts w:ascii="Times New Roman" w:hAnsi="Times New Roman" w:cs="Times New Roman"/>
          <w:color w:val="000000" w:themeColor="text1"/>
          <w:sz w:val="24"/>
          <w:szCs w:val="24"/>
        </w:rPr>
        <w:t xml:space="preserve"> has seen decrease</w:t>
      </w:r>
      <w:r w:rsidR="00025C80" w:rsidRPr="00462E8B">
        <w:rPr>
          <w:rFonts w:ascii="Times New Roman" w:hAnsi="Times New Roman" w:cs="Times New Roman"/>
          <w:color w:val="000000" w:themeColor="text1"/>
          <w:sz w:val="24"/>
          <w:szCs w:val="24"/>
        </w:rPr>
        <w:t xml:space="preserve"> for the year 2020</w:t>
      </w:r>
      <w:r w:rsidR="00245735" w:rsidRPr="00462E8B">
        <w:rPr>
          <w:rFonts w:ascii="Times New Roman" w:hAnsi="Times New Roman" w:cs="Times New Roman"/>
          <w:color w:val="000000" w:themeColor="text1"/>
          <w:sz w:val="24"/>
          <w:szCs w:val="24"/>
        </w:rPr>
        <w:t xml:space="preserve"> of </w:t>
      </w:r>
      <w:r w:rsidR="00683027" w:rsidRPr="00462E8B">
        <w:rPr>
          <w:rFonts w:ascii="Times New Roman" w:hAnsi="Times New Roman" w:cs="Times New Roman"/>
          <w:color w:val="000000" w:themeColor="text1"/>
          <w:sz w:val="24"/>
          <w:szCs w:val="24"/>
        </w:rPr>
        <w:t>29 percent from</w:t>
      </w:r>
      <w:r w:rsidR="00ED42AC" w:rsidRPr="00462E8B">
        <w:rPr>
          <w:rFonts w:ascii="Times New Roman" w:hAnsi="Times New Roman" w:cs="Times New Roman"/>
          <w:color w:val="000000" w:themeColor="text1"/>
          <w:sz w:val="24"/>
          <w:szCs w:val="24"/>
        </w:rPr>
        <w:t xml:space="preserve"> that</w:t>
      </w:r>
      <w:r w:rsidR="00683027" w:rsidRPr="00462E8B">
        <w:rPr>
          <w:rFonts w:ascii="Times New Roman" w:hAnsi="Times New Roman" w:cs="Times New Roman"/>
          <w:color w:val="000000" w:themeColor="text1"/>
          <w:sz w:val="24"/>
          <w:szCs w:val="24"/>
        </w:rPr>
        <w:t xml:space="preserve"> a year </w:t>
      </w:r>
      <w:r w:rsidR="00ED42AC" w:rsidRPr="00462E8B">
        <w:rPr>
          <w:rFonts w:ascii="Times New Roman" w:hAnsi="Times New Roman" w:cs="Times New Roman"/>
          <w:color w:val="000000" w:themeColor="text1"/>
          <w:sz w:val="24"/>
          <w:szCs w:val="24"/>
        </w:rPr>
        <w:t>earlier</w:t>
      </w:r>
      <w:r w:rsidR="000C3E0F" w:rsidRPr="00462E8B">
        <w:rPr>
          <w:rFonts w:ascii="Times New Roman" w:hAnsi="Times New Roman" w:cs="Times New Roman"/>
          <w:color w:val="000000" w:themeColor="text1"/>
          <w:sz w:val="24"/>
          <w:szCs w:val="24"/>
        </w:rPr>
        <w:t xml:space="preserve"> (MarketLine,202</w:t>
      </w:r>
      <w:r w:rsidR="003902F1" w:rsidRPr="00462E8B">
        <w:rPr>
          <w:rFonts w:ascii="Times New Roman" w:hAnsi="Times New Roman" w:cs="Times New Roman"/>
          <w:color w:val="000000" w:themeColor="text1"/>
          <w:sz w:val="24"/>
          <w:szCs w:val="24"/>
        </w:rPr>
        <w:t>1</w:t>
      </w:r>
      <w:r w:rsidR="000C3E0F" w:rsidRPr="00462E8B">
        <w:rPr>
          <w:rFonts w:ascii="Times New Roman" w:hAnsi="Times New Roman" w:cs="Times New Roman"/>
          <w:color w:val="000000" w:themeColor="text1"/>
          <w:sz w:val="24"/>
          <w:szCs w:val="24"/>
        </w:rPr>
        <w:t>)</w:t>
      </w:r>
      <w:r w:rsidR="00832F6B" w:rsidRPr="00462E8B">
        <w:rPr>
          <w:rFonts w:ascii="Times New Roman" w:hAnsi="Times New Roman" w:cs="Times New Roman"/>
          <w:color w:val="000000" w:themeColor="text1"/>
          <w:sz w:val="24"/>
          <w:szCs w:val="24"/>
        </w:rPr>
        <w:t xml:space="preserve">. </w:t>
      </w:r>
    </w:p>
    <w:p w14:paraId="2251E316" w14:textId="72101198" w:rsidR="00025C80" w:rsidRPr="00462E8B" w:rsidRDefault="00F1573D" w:rsidP="00462E8B">
      <w:pPr>
        <w:tabs>
          <w:tab w:val="left" w:pos="1428"/>
        </w:tabs>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For the year 2021, Ford has announced better results than 2020 and Figure 4. Will provide further information: </w:t>
      </w:r>
    </w:p>
    <w:p w14:paraId="61661E41" w14:textId="77777777" w:rsidR="00F1573D" w:rsidRPr="00462E8B" w:rsidRDefault="00F1573D" w:rsidP="00462E8B">
      <w:pPr>
        <w:tabs>
          <w:tab w:val="left" w:pos="1428"/>
        </w:tabs>
        <w:spacing w:line="360" w:lineRule="auto"/>
        <w:jc w:val="both"/>
        <w:rPr>
          <w:rFonts w:ascii="Times New Roman" w:hAnsi="Times New Roman" w:cs="Times New Roman"/>
          <w:color w:val="000000" w:themeColor="text1"/>
          <w:sz w:val="24"/>
          <w:szCs w:val="24"/>
        </w:rPr>
      </w:pPr>
    </w:p>
    <w:p w14:paraId="0F6EF605" w14:textId="405FD76F" w:rsidR="00F1573D" w:rsidRPr="00CA7C71" w:rsidRDefault="00273D93" w:rsidP="00CA7C71">
      <w:pPr>
        <w:tabs>
          <w:tab w:val="left" w:pos="1428"/>
        </w:tabs>
        <w:spacing w:line="360" w:lineRule="auto"/>
        <w:jc w:val="center"/>
        <w:rPr>
          <w:rFonts w:ascii="Times New Roman" w:hAnsi="Times New Roman" w:cs="Times New Roman"/>
          <w:i/>
          <w:iCs/>
          <w:color w:val="000000" w:themeColor="text1"/>
          <w:sz w:val="24"/>
          <w:szCs w:val="24"/>
        </w:rPr>
      </w:pPr>
      <w:r w:rsidRPr="00CA7C71">
        <w:rPr>
          <w:rFonts w:ascii="Times New Roman" w:hAnsi="Times New Roman" w:cs="Times New Roman"/>
          <w:i/>
          <w:iCs/>
          <w:noProof/>
          <w:color w:val="000000" w:themeColor="text1"/>
          <w:sz w:val="24"/>
          <w:szCs w:val="24"/>
        </w:rPr>
        <w:lastRenderedPageBreak/>
        <w:drawing>
          <wp:anchor distT="0" distB="0" distL="114300" distR="114300" simplePos="0" relativeHeight="251661312" behindDoc="0" locked="0" layoutInCell="1" allowOverlap="1" wp14:anchorId="3ABECF87" wp14:editId="1B514217">
            <wp:simplePos x="0" y="0"/>
            <wp:positionH relativeFrom="margin">
              <wp:align>right</wp:align>
            </wp:positionH>
            <wp:positionV relativeFrom="paragraph">
              <wp:posOffset>389255</wp:posOffset>
            </wp:positionV>
            <wp:extent cx="5661025" cy="3235960"/>
            <wp:effectExtent l="0" t="0" r="0" b="2540"/>
            <wp:wrapSquare wrapText="bothSides"/>
            <wp:docPr id="5" name="Picture 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low confidence"/>
                    <pic:cNvPicPr>
                      <a:picLocks noChangeAspect="1" noChangeArrowheads="1"/>
                    </pic:cNvPicPr>
                  </pic:nvPicPr>
                  <pic:blipFill rotWithShape="1">
                    <a:blip r:embed="rId12">
                      <a:extLst>
                        <a:ext uri="{28A0092B-C50C-407E-A947-70E740481C1C}">
                          <a14:useLocalDpi xmlns:a14="http://schemas.microsoft.com/office/drawing/2010/main" val="0"/>
                        </a:ext>
                      </a:extLst>
                    </a:blip>
                    <a:srcRect l="31629" t="33541" r="16902" b="12708"/>
                    <a:stretch/>
                  </pic:blipFill>
                  <pic:spPr bwMode="auto">
                    <a:xfrm>
                      <a:off x="0" y="0"/>
                      <a:ext cx="5667207" cy="323971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1573D" w:rsidRPr="00CA7C71">
        <w:rPr>
          <w:rFonts w:ascii="Times New Roman" w:hAnsi="Times New Roman" w:cs="Times New Roman"/>
          <w:i/>
          <w:iCs/>
          <w:color w:val="000000" w:themeColor="text1"/>
          <w:sz w:val="24"/>
          <w:szCs w:val="24"/>
        </w:rPr>
        <w:t>Figure. 4 Revenue of Ford for 2021</w:t>
      </w:r>
    </w:p>
    <w:p w14:paraId="7347754A" w14:textId="531BDE55" w:rsidR="00AC6F53" w:rsidRPr="00CA7C71" w:rsidRDefault="00273D93" w:rsidP="00CA7C71">
      <w:pPr>
        <w:tabs>
          <w:tab w:val="left" w:pos="1428"/>
        </w:tabs>
        <w:spacing w:line="360" w:lineRule="auto"/>
        <w:jc w:val="right"/>
        <w:rPr>
          <w:rFonts w:ascii="Times New Roman" w:hAnsi="Times New Roman" w:cs="Times New Roman"/>
          <w:i/>
          <w:iCs/>
          <w:color w:val="000000" w:themeColor="text1"/>
          <w:sz w:val="24"/>
          <w:szCs w:val="24"/>
        </w:rPr>
      </w:pPr>
      <w:r w:rsidRPr="00CA7C71">
        <w:rPr>
          <w:rFonts w:ascii="Times New Roman" w:hAnsi="Times New Roman" w:cs="Times New Roman"/>
          <w:i/>
          <w:iCs/>
          <w:color w:val="000000" w:themeColor="text1"/>
          <w:sz w:val="24"/>
          <w:szCs w:val="24"/>
        </w:rPr>
        <w:t xml:space="preserve">Source: </w:t>
      </w:r>
      <w:r w:rsidR="0038676D" w:rsidRPr="00CA7C71">
        <w:rPr>
          <w:rFonts w:ascii="Times New Roman" w:hAnsi="Times New Roman" w:cs="Times New Roman"/>
          <w:i/>
          <w:iCs/>
          <w:color w:val="000000" w:themeColor="text1"/>
          <w:sz w:val="24"/>
          <w:szCs w:val="24"/>
        </w:rPr>
        <w:t>Ford</w:t>
      </w:r>
      <w:r w:rsidR="00BC1D8A" w:rsidRPr="00CA7C71">
        <w:rPr>
          <w:rFonts w:ascii="Times New Roman" w:hAnsi="Times New Roman" w:cs="Times New Roman"/>
          <w:i/>
          <w:iCs/>
          <w:color w:val="000000" w:themeColor="text1"/>
          <w:sz w:val="24"/>
          <w:szCs w:val="24"/>
        </w:rPr>
        <w:t>, 2021</w:t>
      </w:r>
    </w:p>
    <w:p w14:paraId="4BE99C46" w14:textId="032EE462" w:rsidR="00F64C20" w:rsidRPr="00462E8B" w:rsidRDefault="00F64C20" w:rsidP="00462E8B">
      <w:pPr>
        <w:tabs>
          <w:tab w:val="left" w:pos="1428"/>
        </w:tabs>
        <w:spacing w:line="360" w:lineRule="auto"/>
        <w:jc w:val="both"/>
        <w:rPr>
          <w:rFonts w:ascii="Times New Roman" w:hAnsi="Times New Roman" w:cs="Times New Roman"/>
          <w:color w:val="000000" w:themeColor="text1"/>
          <w:sz w:val="24"/>
          <w:szCs w:val="24"/>
        </w:rPr>
      </w:pPr>
    </w:p>
    <w:p w14:paraId="5882FD98" w14:textId="3C20DB87" w:rsidR="00604389" w:rsidRPr="00462E8B" w:rsidRDefault="00827199" w:rsidP="00462E8B">
      <w:pPr>
        <w:pStyle w:val="Heading3"/>
      </w:pPr>
      <w:bookmarkStart w:id="7" w:name="_Toc93096197"/>
      <w:r w:rsidRPr="00462E8B">
        <w:t>Social</w:t>
      </w:r>
      <w:bookmarkEnd w:id="7"/>
    </w:p>
    <w:p w14:paraId="1B7FE0F5" w14:textId="77777777" w:rsidR="00462E8B" w:rsidRDefault="00462E8B" w:rsidP="00462E8B">
      <w:pPr>
        <w:tabs>
          <w:tab w:val="left" w:pos="1428"/>
        </w:tabs>
        <w:spacing w:line="360" w:lineRule="auto"/>
        <w:jc w:val="both"/>
        <w:rPr>
          <w:rFonts w:ascii="Times New Roman" w:hAnsi="Times New Roman" w:cs="Times New Roman"/>
          <w:color w:val="000000" w:themeColor="text1"/>
          <w:sz w:val="24"/>
          <w:szCs w:val="24"/>
        </w:rPr>
      </w:pPr>
    </w:p>
    <w:p w14:paraId="4317D3D9" w14:textId="166AD526" w:rsidR="00F64C20" w:rsidRPr="00462E8B" w:rsidRDefault="00707F07" w:rsidP="00462E8B">
      <w:pPr>
        <w:tabs>
          <w:tab w:val="left" w:pos="1428"/>
        </w:tabs>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Ford Motor Company not only wills to help people and provide </w:t>
      </w:r>
      <w:r w:rsidR="00B16463" w:rsidRPr="00462E8B">
        <w:rPr>
          <w:rFonts w:ascii="Times New Roman" w:hAnsi="Times New Roman" w:cs="Times New Roman"/>
          <w:color w:val="000000" w:themeColor="text1"/>
          <w:sz w:val="24"/>
          <w:szCs w:val="24"/>
        </w:rPr>
        <w:t xml:space="preserve">new </w:t>
      </w:r>
      <w:r w:rsidR="00556A2C" w:rsidRPr="00462E8B">
        <w:rPr>
          <w:rFonts w:ascii="Times New Roman" w:hAnsi="Times New Roman" w:cs="Times New Roman"/>
          <w:color w:val="000000" w:themeColor="text1"/>
          <w:sz w:val="24"/>
          <w:szCs w:val="24"/>
        </w:rPr>
        <w:t>machines but</w:t>
      </w:r>
      <w:r w:rsidR="00B16463" w:rsidRPr="00462E8B">
        <w:rPr>
          <w:rFonts w:ascii="Times New Roman" w:hAnsi="Times New Roman" w:cs="Times New Roman"/>
          <w:color w:val="000000" w:themeColor="text1"/>
          <w:sz w:val="24"/>
          <w:szCs w:val="24"/>
        </w:rPr>
        <w:t xml:space="preserve"> provide many h</w:t>
      </w:r>
      <w:r w:rsidR="00F64C20" w:rsidRPr="00462E8B">
        <w:rPr>
          <w:rFonts w:ascii="Times New Roman" w:hAnsi="Times New Roman" w:cs="Times New Roman"/>
          <w:color w:val="000000" w:themeColor="text1"/>
          <w:sz w:val="24"/>
          <w:szCs w:val="24"/>
        </w:rPr>
        <w:t>ealth and well-being programs for</w:t>
      </w:r>
      <w:r w:rsidR="00B16463" w:rsidRPr="00462E8B">
        <w:rPr>
          <w:rFonts w:ascii="Times New Roman" w:hAnsi="Times New Roman" w:cs="Times New Roman"/>
          <w:color w:val="000000" w:themeColor="text1"/>
          <w:sz w:val="24"/>
          <w:szCs w:val="24"/>
        </w:rPr>
        <w:t xml:space="preserve"> its</w:t>
      </w:r>
      <w:r w:rsidR="00F64C20" w:rsidRPr="00462E8B">
        <w:rPr>
          <w:rFonts w:ascii="Times New Roman" w:hAnsi="Times New Roman" w:cs="Times New Roman"/>
          <w:color w:val="000000" w:themeColor="text1"/>
          <w:sz w:val="24"/>
          <w:szCs w:val="24"/>
        </w:rPr>
        <w:t xml:space="preserve"> </w:t>
      </w:r>
      <w:r w:rsidR="00B16463" w:rsidRPr="00462E8B">
        <w:rPr>
          <w:rFonts w:ascii="Times New Roman" w:hAnsi="Times New Roman" w:cs="Times New Roman"/>
          <w:color w:val="000000" w:themeColor="text1"/>
          <w:sz w:val="24"/>
          <w:szCs w:val="24"/>
        </w:rPr>
        <w:t xml:space="preserve">workers </w:t>
      </w:r>
      <w:r w:rsidR="00F64C20" w:rsidRPr="00462E8B">
        <w:rPr>
          <w:rFonts w:ascii="Times New Roman" w:hAnsi="Times New Roman" w:cs="Times New Roman"/>
          <w:color w:val="000000" w:themeColor="text1"/>
          <w:sz w:val="24"/>
          <w:szCs w:val="24"/>
        </w:rPr>
        <w:t>and</w:t>
      </w:r>
      <w:r w:rsidR="00B16463" w:rsidRPr="00462E8B">
        <w:rPr>
          <w:rFonts w:ascii="Times New Roman" w:hAnsi="Times New Roman" w:cs="Times New Roman"/>
          <w:color w:val="000000" w:themeColor="text1"/>
          <w:sz w:val="24"/>
          <w:szCs w:val="24"/>
        </w:rPr>
        <w:t xml:space="preserve"> their</w:t>
      </w:r>
      <w:r w:rsidR="00F64C20" w:rsidRPr="00462E8B">
        <w:rPr>
          <w:rFonts w:ascii="Times New Roman" w:hAnsi="Times New Roman" w:cs="Times New Roman"/>
          <w:color w:val="000000" w:themeColor="text1"/>
          <w:sz w:val="24"/>
          <w:szCs w:val="24"/>
        </w:rPr>
        <w:t xml:space="preserve"> families</w:t>
      </w:r>
      <w:r w:rsidR="00341B70" w:rsidRPr="00462E8B">
        <w:rPr>
          <w:rFonts w:ascii="Times New Roman" w:hAnsi="Times New Roman" w:cs="Times New Roman"/>
          <w:color w:val="000000" w:themeColor="text1"/>
          <w:sz w:val="24"/>
          <w:szCs w:val="24"/>
        </w:rPr>
        <w:t>,</w:t>
      </w:r>
      <w:r w:rsidR="00B16463" w:rsidRPr="00462E8B">
        <w:rPr>
          <w:rFonts w:ascii="Times New Roman" w:hAnsi="Times New Roman" w:cs="Times New Roman"/>
          <w:color w:val="000000" w:themeColor="text1"/>
          <w:sz w:val="24"/>
          <w:szCs w:val="24"/>
        </w:rPr>
        <w:t xml:space="preserve"> along with</w:t>
      </w:r>
      <w:r w:rsidR="00341B70" w:rsidRPr="00462E8B">
        <w:rPr>
          <w:rFonts w:ascii="Times New Roman" w:hAnsi="Times New Roman" w:cs="Times New Roman"/>
          <w:color w:val="000000" w:themeColor="text1"/>
          <w:sz w:val="24"/>
          <w:szCs w:val="24"/>
        </w:rPr>
        <w:t xml:space="preserve"> </w:t>
      </w:r>
      <w:r w:rsidR="00F64C20" w:rsidRPr="00462E8B">
        <w:rPr>
          <w:rFonts w:ascii="Times New Roman" w:hAnsi="Times New Roman" w:cs="Times New Roman"/>
          <w:color w:val="000000" w:themeColor="text1"/>
          <w:sz w:val="24"/>
          <w:szCs w:val="24"/>
        </w:rPr>
        <w:t xml:space="preserve">98.2% gender ratio, </w:t>
      </w:r>
      <w:r w:rsidR="00B16463" w:rsidRPr="00462E8B">
        <w:rPr>
          <w:rFonts w:ascii="Times New Roman" w:hAnsi="Times New Roman" w:cs="Times New Roman"/>
          <w:color w:val="000000" w:themeColor="text1"/>
          <w:sz w:val="24"/>
          <w:szCs w:val="24"/>
        </w:rPr>
        <w:t xml:space="preserve">and </w:t>
      </w:r>
      <w:r w:rsidR="00F64C20" w:rsidRPr="00462E8B">
        <w:rPr>
          <w:rFonts w:ascii="Times New Roman" w:hAnsi="Times New Roman" w:cs="Times New Roman"/>
          <w:color w:val="000000" w:themeColor="text1"/>
          <w:sz w:val="24"/>
          <w:szCs w:val="24"/>
        </w:rPr>
        <w:t>100.1% minority ratio</w:t>
      </w:r>
      <w:r w:rsidR="00556A2C" w:rsidRPr="00462E8B">
        <w:rPr>
          <w:rFonts w:ascii="Times New Roman" w:hAnsi="Times New Roman" w:cs="Times New Roman"/>
          <w:color w:val="000000" w:themeColor="text1"/>
          <w:sz w:val="24"/>
          <w:szCs w:val="24"/>
        </w:rPr>
        <w:t xml:space="preserve"> </w:t>
      </w:r>
      <w:r w:rsidR="00731946" w:rsidRPr="00462E8B">
        <w:rPr>
          <w:rFonts w:ascii="Times New Roman" w:hAnsi="Times New Roman" w:cs="Times New Roman"/>
          <w:color w:val="000000" w:themeColor="text1"/>
          <w:sz w:val="24"/>
          <w:szCs w:val="24"/>
        </w:rPr>
        <w:t>(</w:t>
      </w:r>
      <w:r w:rsidR="00556A2C" w:rsidRPr="00462E8B">
        <w:rPr>
          <w:rFonts w:ascii="Times New Roman" w:hAnsi="Times New Roman" w:cs="Times New Roman"/>
          <w:color w:val="000000" w:themeColor="text1"/>
          <w:sz w:val="24"/>
          <w:szCs w:val="24"/>
        </w:rPr>
        <w:t xml:space="preserve">Ford, </w:t>
      </w:r>
      <w:r w:rsidR="00731946" w:rsidRPr="00462E8B">
        <w:rPr>
          <w:rFonts w:ascii="Times New Roman" w:hAnsi="Times New Roman" w:cs="Times New Roman"/>
          <w:color w:val="000000" w:themeColor="text1"/>
          <w:sz w:val="24"/>
          <w:szCs w:val="24"/>
        </w:rPr>
        <w:t>2021</w:t>
      </w:r>
      <w:r w:rsidR="00556A2C" w:rsidRPr="00462E8B">
        <w:rPr>
          <w:rFonts w:ascii="Times New Roman" w:hAnsi="Times New Roman" w:cs="Times New Roman"/>
          <w:color w:val="000000" w:themeColor="text1"/>
          <w:sz w:val="24"/>
          <w:szCs w:val="24"/>
        </w:rPr>
        <w:t>)</w:t>
      </w:r>
      <w:r w:rsidR="00731946" w:rsidRPr="00462E8B">
        <w:rPr>
          <w:rFonts w:ascii="Times New Roman" w:hAnsi="Times New Roman" w:cs="Times New Roman"/>
          <w:color w:val="000000" w:themeColor="text1"/>
          <w:sz w:val="24"/>
          <w:szCs w:val="24"/>
        </w:rPr>
        <w:t>. Moreover, the company offers</w:t>
      </w:r>
      <w:r w:rsidR="00556A2C" w:rsidRPr="00462E8B">
        <w:rPr>
          <w:rFonts w:ascii="Times New Roman" w:hAnsi="Times New Roman" w:cs="Times New Roman"/>
          <w:color w:val="000000" w:themeColor="text1"/>
          <w:sz w:val="24"/>
          <w:szCs w:val="24"/>
        </w:rPr>
        <w:t xml:space="preserve"> </w:t>
      </w:r>
      <w:r w:rsidR="00F64C20" w:rsidRPr="00462E8B">
        <w:rPr>
          <w:rFonts w:ascii="Times New Roman" w:hAnsi="Times New Roman" w:cs="Times New Roman"/>
          <w:color w:val="000000" w:themeColor="text1"/>
          <w:sz w:val="24"/>
          <w:szCs w:val="24"/>
        </w:rPr>
        <w:t>Competitive salaries and benefits</w:t>
      </w:r>
      <w:r w:rsidR="00341B70" w:rsidRPr="00462E8B">
        <w:rPr>
          <w:rFonts w:ascii="Times New Roman" w:hAnsi="Times New Roman" w:cs="Times New Roman"/>
          <w:color w:val="000000" w:themeColor="text1"/>
          <w:sz w:val="24"/>
          <w:szCs w:val="24"/>
        </w:rPr>
        <w:t>,</w:t>
      </w:r>
      <w:r w:rsidR="007C7CCD" w:rsidRPr="00462E8B">
        <w:rPr>
          <w:rFonts w:ascii="Times New Roman" w:hAnsi="Times New Roman" w:cs="Times New Roman"/>
          <w:color w:val="000000" w:themeColor="text1"/>
          <w:sz w:val="24"/>
          <w:szCs w:val="24"/>
        </w:rPr>
        <w:t xml:space="preserve"> and provides employee</w:t>
      </w:r>
      <w:r w:rsidR="00F64C20" w:rsidRPr="00462E8B">
        <w:rPr>
          <w:rFonts w:ascii="Times New Roman" w:hAnsi="Times New Roman" w:cs="Times New Roman"/>
          <w:color w:val="000000" w:themeColor="text1"/>
          <w:sz w:val="24"/>
          <w:szCs w:val="24"/>
        </w:rPr>
        <w:t xml:space="preserve"> training and developme</w:t>
      </w:r>
      <w:r w:rsidR="007C7CCD" w:rsidRPr="00462E8B">
        <w:rPr>
          <w:rFonts w:ascii="Times New Roman" w:hAnsi="Times New Roman" w:cs="Times New Roman"/>
          <w:color w:val="000000" w:themeColor="text1"/>
          <w:sz w:val="24"/>
          <w:szCs w:val="24"/>
        </w:rPr>
        <w:t>n</w:t>
      </w:r>
      <w:r w:rsidR="00F64C20" w:rsidRPr="00462E8B">
        <w:rPr>
          <w:rFonts w:ascii="Times New Roman" w:hAnsi="Times New Roman" w:cs="Times New Roman"/>
          <w:color w:val="000000" w:themeColor="text1"/>
          <w:sz w:val="24"/>
          <w:szCs w:val="24"/>
        </w:rPr>
        <w:t>t</w:t>
      </w:r>
      <w:r w:rsidR="007C7CCD" w:rsidRPr="00462E8B">
        <w:rPr>
          <w:rFonts w:ascii="Times New Roman" w:hAnsi="Times New Roman" w:cs="Times New Roman"/>
          <w:color w:val="000000" w:themeColor="text1"/>
          <w:sz w:val="24"/>
          <w:szCs w:val="24"/>
        </w:rPr>
        <w:t xml:space="preserve"> courses with </w:t>
      </w:r>
      <w:r w:rsidR="008D6597" w:rsidRPr="00462E8B">
        <w:rPr>
          <w:rFonts w:ascii="Times New Roman" w:hAnsi="Times New Roman" w:cs="Times New Roman"/>
          <w:color w:val="000000" w:themeColor="text1"/>
          <w:sz w:val="24"/>
          <w:szCs w:val="24"/>
        </w:rPr>
        <w:t xml:space="preserve">future career promotion. </w:t>
      </w:r>
    </w:p>
    <w:p w14:paraId="549A9FA2" w14:textId="42EB159D" w:rsidR="009E2FAB" w:rsidRPr="00462E8B" w:rsidRDefault="008D6597"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The car company has</w:t>
      </w:r>
      <w:r w:rsidR="0021764D" w:rsidRPr="00462E8B">
        <w:rPr>
          <w:rFonts w:ascii="Times New Roman" w:hAnsi="Times New Roman" w:cs="Times New Roman"/>
          <w:color w:val="000000" w:themeColor="text1"/>
          <w:sz w:val="24"/>
          <w:szCs w:val="24"/>
        </w:rPr>
        <w:t xml:space="preserve"> </w:t>
      </w:r>
      <w:r w:rsidR="00316226" w:rsidRPr="00462E8B">
        <w:rPr>
          <w:rFonts w:ascii="Times New Roman" w:hAnsi="Times New Roman" w:cs="Times New Roman"/>
          <w:color w:val="000000" w:themeColor="text1"/>
          <w:sz w:val="24"/>
          <w:szCs w:val="24"/>
        </w:rPr>
        <w:t xml:space="preserve">raised </w:t>
      </w:r>
      <w:r w:rsidR="0021764D" w:rsidRPr="00462E8B">
        <w:rPr>
          <w:rFonts w:ascii="Times New Roman" w:hAnsi="Times New Roman" w:cs="Times New Roman"/>
          <w:color w:val="000000" w:themeColor="text1"/>
          <w:sz w:val="24"/>
          <w:szCs w:val="24"/>
        </w:rPr>
        <w:t xml:space="preserve">and donated over £1 million </w:t>
      </w:r>
      <w:r w:rsidR="00316226" w:rsidRPr="00462E8B">
        <w:rPr>
          <w:rFonts w:ascii="Times New Roman" w:hAnsi="Times New Roman" w:cs="Times New Roman"/>
          <w:color w:val="000000" w:themeColor="text1"/>
          <w:sz w:val="24"/>
          <w:szCs w:val="24"/>
        </w:rPr>
        <w:t xml:space="preserve">for global COVID-19 relief </w:t>
      </w:r>
      <w:r w:rsidR="00587FF1" w:rsidRPr="00462E8B">
        <w:rPr>
          <w:rFonts w:ascii="Times New Roman" w:hAnsi="Times New Roman" w:cs="Times New Roman"/>
          <w:color w:val="000000" w:themeColor="text1"/>
          <w:sz w:val="24"/>
          <w:szCs w:val="24"/>
        </w:rPr>
        <w:t>to its</w:t>
      </w:r>
      <w:r w:rsidR="00316226" w:rsidRPr="00462E8B">
        <w:rPr>
          <w:rFonts w:ascii="Times New Roman" w:hAnsi="Times New Roman" w:cs="Times New Roman"/>
          <w:color w:val="000000" w:themeColor="text1"/>
          <w:sz w:val="24"/>
          <w:szCs w:val="24"/>
        </w:rPr>
        <w:t xml:space="preserve"> employe</w:t>
      </w:r>
      <w:r w:rsidR="00587FF1" w:rsidRPr="00462E8B">
        <w:rPr>
          <w:rFonts w:ascii="Times New Roman" w:hAnsi="Times New Roman" w:cs="Times New Roman"/>
          <w:color w:val="000000" w:themeColor="text1"/>
          <w:sz w:val="24"/>
          <w:szCs w:val="24"/>
        </w:rPr>
        <w:t xml:space="preserve">es, </w:t>
      </w:r>
      <w:r w:rsidR="00FE5F43" w:rsidRPr="00462E8B">
        <w:rPr>
          <w:rFonts w:ascii="Times New Roman" w:hAnsi="Times New Roman" w:cs="Times New Roman"/>
          <w:color w:val="000000" w:themeColor="text1"/>
          <w:sz w:val="24"/>
          <w:szCs w:val="24"/>
        </w:rPr>
        <w:t xml:space="preserve">as well as the surprising </w:t>
      </w:r>
      <w:r w:rsidR="00316226" w:rsidRPr="00462E8B">
        <w:rPr>
          <w:rFonts w:ascii="Times New Roman" w:hAnsi="Times New Roman" w:cs="Times New Roman"/>
          <w:color w:val="000000" w:themeColor="text1"/>
          <w:sz w:val="24"/>
          <w:szCs w:val="24"/>
        </w:rPr>
        <w:t>1.7 million volunteer hours since 2005</w:t>
      </w:r>
      <w:r w:rsidR="00A2317E" w:rsidRPr="00462E8B">
        <w:rPr>
          <w:rFonts w:ascii="Times New Roman" w:hAnsi="Times New Roman" w:cs="Times New Roman"/>
          <w:color w:val="000000" w:themeColor="text1"/>
          <w:sz w:val="24"/>
          <w:szCs w:val="24"/>
        </w:rPr>
        <w:t xml:space="preserve"> (Ford,2021)</w:t>
      </w:r>
    </w:p>
    <w:p w14:paraId="42D72542" w14:textId="77777777" w:rsidR="00194319" w:rsidRPr="00462E8B" w:rsidRDefault="00194319" w:rsidP="00462E8B">
      <w:pPr>
        <w:spacing w:line="360" w:lineRule="auto"/>
        <w:jc w:val="both"/>
        <w:rPr>
          <w:rFonts w:ascii="Times New Roman" w:hAnsi="Times New Roman" w:cs="Times New Roman"/>
          <w:color w:val="000000" w:themeColor="text1"/>
          <w:sz w:val="24"/>
          <w:szCs w:val="24"/>
        </w:rPr>
      </w:pPr>
    </w:p>
    <w:p w14:paraId="2369BC8E" w14:textId="77777777" w:rsidR="006738AA" w:rsidRDefault="006738AA" w:rsidP="00462E8B">
      <w:pPr>
        <w:pStyle w:val="Heading3"/>
      </w:pPr>
    </w:p>
    <w:p w14:paraId="44C62552" w14:textId="19FD3F15" w:rsidR="00827199" w:rsidRPr="00462E8B" w:rsidRDefault="00827199" w:rsidP="00462E8B">
      <w:pPr>
        <w:pStyle w:val="Heading3"/>
      </w:pPr>
      <w:bookmarkStart w:id="8" w:name="_Toc93096198"/>
      <w:r w:rsidRPr="00462E8B">
        <w:t>Technological</w:t>
      </w:r>
      <w:bookmarkEnd w:id="8"/>
    </w:p>
    <w:p w14:paraId="742DA47A" w14:textId="77777777" w:rsidR="00462E8B" w:rsidRDefault="00462E8B" w:rsidP="00462E8B">
      <w:pPr>
        <w:spacing w:line="360" w:lineRule="auto"/>
        <w:jc w:val="both"/>
        <w:rPr>
          <w:rFonts w:ascii="Times New Roman" w:hAnsi="Times New Roman" w:cs="Times New Roman"/>
          <w:color w:val="000000" w:themeColor="text1"/>
          <w:sz w:val="24"/>
          <w:szCs w:val="24"/>
        </w:rPr>
      </w:pPr>
    </w:p>
    <w:p w14:paraId="5D918623" w14:textId="13E5DBCB" w:rsidR="008E6F1F" w:rsidRPr="00462E8B" w:rsidRDefault="008E6F1F"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Ford is providing vehicles, drivers, and equipment to help create the first mobile testing service in Michigan. (The U.S. Chamber of Commerce Foundation)</w:t>
      </w:r>
    </w:p>
    <w:p w14:paraId="17FA5136" w14:textId="714ACBD8" w:rsidR="006D3349" w:rsidRPr="00462E8B" w:rsidRDefault="003E3B6C"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lastRenderedPageBreak/>
        <w:t xml:space="preserve">The corporation believes that </w:t>
      </w:r>
      <w:r w:rsidR="004C1FAC" w:rsidRPr="00462E8B">
        <w:rPr>
          <w:rFonts w:ascii="Times New Roman" w:hAnsi="Times New Roman" w:cs="Times New Roman"/>
          <w:color w:val="000000" w:themeColor="text1"/>
          <w:sz w:val="24"/>
          <w:szCs w:val="24"/>
        </w:rPr>
        <w:t xml:space="preserve">the future is in the </w:t>
      </w:r>
      <w:r w:rsidR="0032722B" w:rsidRPr="00462E8B">
        <w:rPr>
          <w:rFonts w:ascii="Times New Roman" w:hAnsi="Times New Roman" w:cs="Times New Roman"/>
          <w:color w:val="000000" w:themeColor="text1"/>
          <w:sz w:val="24"/>
          <w:szCs w:val="24"/>
        </w:rPr>
        <w:t xml:space="preserve">Self-driving commercial </w:t>
      </w:r>
      <w:r w:rsidR="004C1FAC" w:rsidRPr="00462E8B">
        <w:rPr>
          <w:rFonts w:ascii="Times New Roman" w:hAnsi="Times New Roman" w:cs="Times New Roman"/>
          <w:color w:val="000000" w:themeColor="text1"/>
          <w:sz w:val="24"/>
          <w:szCs w:val="24"/>
        </w:rPr>
        <w:t xml:space="preserve">vehicles </w:t>
      </w:r>
      <w:r w:rsidR="000819C6" w:rsidRPr="00462E8B">
        <w:rPr>
          <w:rFonts w:ascii="Times New Roman" w:hAnsi="Times New Roman" w:cs="Times New Roman"/>
          <w:color w:val="000000" w:themeColor="text1"/>
          <w:sz w:val="24"/>
          <w:szCs w:val="24"/>
        </w:rPr>
        <w:t xml:space="preserve">and that is the reason for the planned investment of </w:t>
      </w:r>
      <w:r w:rsidR="00794369" w:rsidRPr="00462E8B">
        <w:rPr>
          <w:rFonts w:ascii="Times New Roman" w:hAnsi="Times New Roman" w:cs="Times New Roman"/>
          <w:color w:val="000000" w:themeColor="text1"/>
          <w:sz w:val="24"/>
          <w:szCs w:val="24"/>
        </w:rPr>
        <w:t>$22 billion by 2025. (Ford, Integrated Report, 2021).</w:t>
      </w:r>
      <w:r w:rsidR="0032722B" w:rsidRPr="00462E8B">
        <w:rPr>
          <w:rFonts w:ascii="Times New Roman" w:hAnsi="Times New Roman" w:cs="Times New Roman"/>
          <w:color w:val="000000" w:themeColor="text1"/>
          <w:sz w:val="24"/>
          <w:szCs w:val="24"/>
        </w:rPr>
        <w:t xml:space="preserve"> </w:t>
      </w:r>
    </w:p>
    <w:p w14:paraId="12380319" w14:textId="77777777" w:rsidR="00182203" w:rsidRPr="00462E8B" w:rsidRDefault="00182203" w:rsidP="00462E8B">
      <w:pPr>
        <w:spacing w:line="360" w:lineRule="auto"/>
        <w:jc w:val="both"/>
        <w:rPr>
          <w:rFonts w:ascii="Times New Roman" w:hAnsi="Times New Roman" w:cs="Times New Roman"/>
          <w:color w:val="000000" w:themeColor="text1"/>
          <w:sz w:val="24"/>
          <w:szCs w:val="24"/>
        </w:rPr>
      </w:pPr>
    </w:p>
    <w:p w14:paraId="6C45F142" w14:textId="7B3097AF" w:rsidR="00827199" w:rsidRPr="00462E8B" w:rsidRDefault="00827199" w:rsidP="00462E8B">
      <w:pPr>
        <w:pStyle w:val="Heading3"/>
      </w:pPr>
      <w:bookmarkStart w:id="9" w:name="_Toc93096199"/>
      <w:r w:rsidRPr="00462E8B">
        <w:t>Environmental</w:t>
      </w:r>
      <w:bookmarkEnd w:id="9"/>
    </w:p>
    <w:p w14:paraId="423B6E90" w14:textId="77777777" w:rsidR="00CA7C71" w:rsidRDefault="00CA7C71" w:rsidP="00462E8B">
      <w:pPr>
        <w:spacing w:line="360" w:lineRule="auto"/>
        <w:jc w:val="both"/>
        <w:rPr>
          <w:rFonts w:ascii="Times New Roman" w:hAnsi="Times New Roman" w:cs="Times New Roman"/>
          <w:color w:val="000000" w:themeColor="text1"/>
          <w:sz w:val="24"/>
          <w:szCs w:val="24"/>
        </w:rPr>
      </w:pPr>
    </w:p>
    <w:p w14:paraId="1188C191" w14:textId="3D42AEDF" w:rsidR="00160553" w:rsidRPr="00462E8B" w:rsidRDefault="00A2317E"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The Ford Motor Company has announced the significant </w:t>
      </w:r>
      <w:r w:rsidR="006D3349" w:rsidRPr="00462E8B">
        <w:rPr>
          <w:rFonts w:ascii="Times New Roman" w:hAnsi="Times New Roman" w:cs="Times New Roman"/>
          <w:color w:val="000000" w:themeColor="text1"/>
          <w:sz w:val="24"/>
          <w:szCs w:val="24"/>
        </w:rPr>
        <w:t xml:space="preserve">40% reduction </w:t>
      </w:r>
      <w:r w:rsidRPr="00462E8B">
        <w:rPr>
          <w:rFonts w:ascii="Times New Roman" w:hAnsi="Times New Roman" w:cs="Times New Roman"/>
          <w:color w:val="000000" w:themeColor="text1"/>
          <w:sz w:val="24"/>
          <w:szCs w:val="24"/>
        </w:rPr>
        <w:t xml:space="preserve">of their </w:t>
      </w:r>
      <w:r w:rsidR="006D3349" w:rsidRPr="00462E8B">
        <w:rPr>
          <w:rFonts w:ascii="Times New Roman" w:hAnsi="Times New Roman" w:cs="Times New Roman"/>
          <w:color w:val="000000" w:themeColor="text1"/>
          <w:sz w:val="24"/>
          <w:szCs w:val="24"/>
        </w:rPr>
        <w:t>carbo</w:t>
      </w:r>
      <w:r w:rsidRPr="00462E8B">
        <w:rPr>
          <w:rFonts w:ascii="Times New Roman" w:hAnsi="Times New Roman" w:cs="Times New Roman"/>
          <w:color w:val="000000" w:themeColor="text1"/>
          <w:sz w:val="24"/>
          <w:szCs w:val="24"/>
        </w:rPr>
        <w:t>n</w:t>
      </w:r>
      <w:r w:rsidR="006D3349" w:rsidRPr="00462E8B">
        <w:rPr>
          <w:rFonts w:ascii="Times New Roman" w:hAnsi="Times New Roman" w:cs="Times New Roman"/>
          <w:color w:val="000000" w:themeColor="text1"/>
          <w:sz w:val="24"/>
          <w:szCs w:val="24"/>
        </w:rPr>
        <w:t xml:space="preserve"> footprint </w:t>
      </w:r>
      <w:r w:rsidRPr="00462E8B">
        <w:rPr>
          <w:rFonts w:ascii="Times New Roman" w:hAnsi="Times New Roman" w:cs="Times New Roman"/>
          <w:color w:val="000000" w:themeColor="text1"/>
          <w:sz w:val="24"/>
          <w:szCs w:val="24"/>
        </w:rPr>
        <w:t xml:space="preserve">from the year </w:t>
      </w:r>
      <w:r w:rsidR="006D3349" w:rsidRPr="00462E8B">
        <w:rPr>
          <w:rFonts w:ascii="Times New Roman" w:hAnsi="Times New Roman" w:cs="Times New Roman"/>
          <w:color w:val="000000" w:themeColor="text1"/>
          <w:sz w:val="24"/>
          <w:szCs w:val="24"/>
        </w:rPr>
        <w:t>2011</w:t>
      </w:r>
      <w:r w:rsidRPr="00462E8B">
        <w:rPr>
          <w:rFonts w:ascii="Times New Roman" w:hAnsi="Times New Roman" w:cs="Times New Roman"/>
          <w:color w:val="000000" w:themeColor="text1"/>
          <w:sz w:val="24"/>
          <w:szCs w:val="24"/>
        </w:rPr>
        <w:t>, and another</w:t>
      </w:r>
      <w:r w:rsidR="006D3349" w:rsidRPr="00462E8B">
        <w:rPr>
          <w:rFonts w:ascii="Times New Roman" w:hAnsi="Times New Roman" w:cs="Times New Roman"/>
          <w:color w:val="000000" w:themeColor="text1"/>
          <w:sz w:val="24"/>
          <w:szCs w:val="24"/>
        </w:rPr>
        <w:t xml:space="preserve"> 75% reduction in wa</w:t>
      </w:r>
      <w:r w:rsidR="00760E26" w:rsidRPr="00462E8B">
        <w:rPr>
          <w:rFonts w:ascii="Times New Roman" w:hAnsi="Times New Roman" w:cs="Times New Roman"/>
          <w:color w:val="000000" w:themeColor="text1"/>
          <w:sz w:val="24"/>
          <w:szCs w:val="24"/>
        </w:rPr>
        <w:t xml:space="preserve">ter </w:t>
      </w:r>
      <w:r w:rsidR="00522BB8" w:rsidRPr="00462E8B">
        <w:rPr>
          <w:rFonts w:ascii="Times New Roman" w:hAnsi="Times New Roman" w:cs="Times New Roman"/>
          <w:color w:val="000000" w:themeColor="text1"/>
          <w:sz w:val="24"/>
          <w:szCs w:val="24"/>
        </w:rPr>
        <w:t>usage (</w:t>
      </w:r>
      <w:r w:rsidR="00160553" w:rsidRPr="00462E8B">
        <w:rPr>
          <w:rFonts w:ascii="Times New Roman" w:hAnsi="Times New Roman" w:cs="Times New Roman"/>
          <w:color w:val="000000" w:themeColor="text1"/>
          <w:sz w:val="24"/>
          <w:szCs w:val="24"/>
        </w:rPr>
        <w:t>Ford, Integrated Report, 2021)</w:t>
      </w:r>
    </w:p>
    <w:p w14:paraId="22D02BB2" w14:textId="05FFBD8C" w:rsidR="009F780E" w:rsidRPr="00462E8B" w:rsidRDefault="00760E26"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Nonetheless, </w:t>
      </w:r>
      <w:r w:rsidR="00A35075" w:rsidRPr="00462E8B">
        <w:rPr>
          <w:rFonts w:ascii="Times New Roman" w:hAnsi="Times New Roman" w:cs="Times New Roman"/>
          <w:color w:val="000000" w:themeColor="text1"/>
          <w:sz w:val="24"/>
          <w:szCs w:val="24"/>
        </w:rPr>
        <w:t xml:space="preserve">Ford has achieved </w:t>
      </w:r>
      <w:r w:rsidR="006D3349" w:rsidRPr="00462E8B">
        <w:rPr>
          <w:rFonts w:ascii="Times New Roman" w:hAnsi="Times New Roman" w:cs="Times New Roman"/>
          <w:color w:val="000000" w:themeColor="text1"/>
          <w:sz w:val="24"/>
          <w:szCs w:val="24"/>
        </w:rPr>
        <w:t>103 true zero waste to landfill sites</w:t>
      </w:r>
      <w:r w:rsidR="00A35075" w:rsidRPr="00462E8B">
        <w:rPr>
          <w:rFonts w:ascii="Times New Roman" w:hAnsi="Times New Roman" w:cs="Times New Roman"/>
          <w:color w:val="000000" w:themeColor="text1"/>
          <w:sz w:val="24"/>
          <w:szCs w:val="24"/>
        </w:rPr>
        <w:t xml:space="preserve"> and recycles </w:t>
      </w:r>
      <w:r w:rsidR="00A0633E" w:rsidRPr="00462E8B">
        <w:rPr>
          <w:rFonts w:ascii="Times New Roman" w:hAnsi="Times New Roman" w:cs="Times New Roman"/>
          <w:color w:val="000000" w:themeColor="text1"/>
          <w:sz w:val="24"/>
          <w:szCs w:val="24"/>
        </w:rPr>
        <w:t xml:space="preserve">enormous amount of </w:t>
      </w:r>
      <w:r w:rsidR="006D3349" w:rsidRPr="00462E8B">
        <w:rPr>
          <w:rFonts w:ascii="Times New Roman" w:hAnsi="Times New Roman" w:cs="Times New Roman"/>
          <w:color w:val="000000" w:themeColor="text1"/>
          <w:sz w:val="24"/>
          <w:szCs w:val="24"/>
        </w:rPr>
        <w:t xml:space="preserve">aluminium </w:t>
      </w:r>
      <w:r w:rsidR="00A0633E" w:rsidRPr="00462E8B">
        <w:rPr>
          <w:rFonts w:ascii="Times New Roman" w:hAnsi="Times New Roman" w:cs="Times New Roman"/>
          <w:color w:val="000000" w:themeColor="text1"/>
          <w:sz w:val="24"/>
          <w:szCs w:val="24"/>
        </w:rPr>
        <w:t xml:space="preserve">every </w:t>
      </w:r>
      <w:r w:rsidR="006D3349" w:rsidRPr="00462E8B">
        <w:rPr>
          <w:rFonts w:ascii="Times New Roman" w:hAnsi="Times New Roman" w:cs="Times New Roman"/>
          <w:color w:val="000000" w:themeColor="text1"/>
          <w:sz w:val="24"/>
          <w:szCs w:val="24"/>
        </w:rPr>
        <w:t>month</w:t>
      </w:r>
      <w:r w:rsidR="00160553" w:rsidRPr="00462E8B">
        <w:rPr>
          <w:rFonts w:ascii="Times New Roman" w:hAnsi="Times New Roman" w:cs="Times New Roman"/>
          <w:color w:val="000000" w:themeColor="text1"/>
          <w:sz w:val="24"/>
          <w:szCs w:val="24"/>
        </w:rPr>
        <w:t xml:space="preserve"> (</w:t>
      </w:r>
      <w:r w:rsidR="00522BB8" w:rsidRPr="00462E8B">
        <w:rPr>
          <w:rFonts w:ascii="Times New Roman" w:hAnsi="Times New Roman" w:cs="Times New Roman"/>
          <w:color w:val="000000" w:themeColor="text1"/>
          <w:sz w:val="24"/>
          <w:szCs w:val="24"/>
        </w:rPr>
        <w:t xml:space="preserve">Ford, Integrated Report, </w:t>
      </w:r>
      <w:r w:rsidR="00160553" w:rsidRPr="00462E8B">
        <w:rPr>
          <w:rFonts w:ascii="Times New Roman" w:hAnsi="Times New Roman" w:cs="Times New Roman"/>
          <w:color w:val="000000" w:themeColor="text1"/>
          <w:sz w:val="24"/>
          <w:szCs w:val="24"/>
        </w:rPr>
        <w:t>2021)</w:t>
      </w:r>
    </w:p>
    <w:p w14:paraId="0D53642C" w14:textId="3305E2B9" w:rsidR="00EB7DC1" w:rsidRDefault="00E55E81" w:rsidP="006738AA">
      <w:pPr>
        <w:pStyle w:val="Heading2"/>
      </w:pPr>
      <w:bookmarkStart w:id="10" w:name="_Toc93096200"/>
      <w:r w:rsidRPr="00462E8B">
        <w:t>Porter’s diamond</w:t>
      </w:r>
      <w:bookmarkEnd w:id="10"/>
    </w:p>
    <w:p w14:paraId="10EAC7BC" w14:textId="77777777" w:rsidR="006738AA" w:rsidRPr="006738AA" w:rsidRDefault="006738AA" w:rsidP="006738AA"/>
    <w:p w14:paraId="5AF1A610" w14:textId="52BD2034" w:rsidR="0054022E" w:rsidRPr="00462E8B" w:rsidRDefault="0054022E"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This business model provides information regarding the current </w:t>
      </w:r>
      <w:r w:rsidR="00B41B68" w:rsidRPr="00462E8B">
        <w:rPr>
          <w:rFonts w:ascii="Times New Roman" w:hAnsi="Times New Roman" w:cs="Times New Roman"/>
          <w:color w:val="000000" w:themeColor="text1"/>
          <w:sz w:val="24"/>
          <w:szCs w:val="24"/>
        </w:rPr>
        <w:t>situation of Ford Motor Company</w:t>
      </w:r>
      <w:r w:rsidR="00194319" w:rsidRPr="00462E8B">
        <w:rPr>
          <w:rFonts w:ascii="Times New Roman" w:hAnsi="Times New Roman" w:cs="Times New Roman"/>
          <w:color w:val="000000" w:themeColor="text1"/>
          <w:sz w:val="24"/>
          <w:szCs w:val="24"/>
        </w:rPr>
        <w:t>.</w:t>
      </w:r>
    </w:p>
    <w:p w14:paraId="2B661916" w14:textId="6ED776B3" w:rsidR="001A36A5" w:rsidRPr="00462E8B" w:rsidRDefault="005E6348" w:rsidP="006738AA">
      <w:pPr>
        <w:pStyle w:val="Heading3"/>
      </w:pPr>
      <w:bookmarkStart w:id="11" w:name="_Toc93096201"/>
      <w:r w:rsidRPr="00462E8B">
        <w:t>Firm Strategy, Structure and Rivalry</w:t>
      </w:r>
      <w:r w:rsidR="004B19A2" w:rsidRPr="00462E8B">
        <w:t>:</w:t>
      </w:r>
      <w:bookmarkEnd w:id="11"/>
    </w:p>
    <w:p w14:paraId="2884A86B" w14:textId="77777777" w:rsidR="006738AA" w:rsidRDefault="006738AA" w:rsidP="00462E8B">
      <w:pPr>
        <w:spacing w:line="360" w:lineRule="auto"/>
        <w:jc w:val="both"/>
        <w:rPr>
          <w:rFonts w:ascii="Times New Roman" w:hAnsi="Times New Roman" w:cs="Times New Roman"/>
          <w:color w:val="000000" w:themeColor="text1"/>
          <w:sz w:val="24"/>
          <w:szCs w:val="24"/>
        </w:rPr>
      </w:pPr>
    </w:p>
    <w:p w14:paraId="01CB9BA0" w14:textId="2A7368B5" w:rsidR="000C6DCA" w:rsidRPr="00462E8B" w:rsidRDefault="00711BDE"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Ford has adopted </w:t>
      </w:r>
      <w:r w:rsidR="00023557" w:rsidRPr="00462E8B">
        <w:rPr>
          <w:rFonts w:ascii="Times New Roman" w:hAnsi="Times New Roman" w:cs="Times New Roman"/>
          <w:color w:val="000000" w:themeColor="text1"/>
          <w:sz w:val="24"/>
          <w:szCs w:val="24"/>
        </w:rPr>
        <w:t xml:space="preserve">new strategy to </w:t>
      </w:r>
      <w:r w:rsidRPr="00462E8B">
        <w:rPr>
          <w:rFonts w:ascii="Times New Roman" w:hAnsi="Times New Roman" w:cs="Times New Roman"/>
          <w:color w:val="000000" w:themeColor="text1"/>
          <w:sz w:val="24"/>
          <w:szCs w:val="24"/>
        </w:rPr>
        <w:t xml:space="preserve">enhance </w:t>
      </w:r>
      <w:r w:rsidR="00023557" w:rsidRPr="00462E8B">
        <w:rPr>
          <w:rFonts w:ascii="Times New Roman" w:hAnsi="Times New Roman" w:cs="Times New Roman"/>
          <w:color w:val="000000" w:themeColor="text1"/>
          <w:sz w:val="24"/>
          <w:szCs w:val="24"/>
        </w:rPr>
        <w:t xml:space="preserve">growth, improve, deliver customer </w:t>
      </w:r>
      <w:r w:rsidR="00D826CD" w:rsidRPr="00462E8B">
        <w:rPr>
          <w:rFonts w:ascii="Times New Roman" w:hAnsi="Times New Roman" w:cs="Times New Roman"/>
          <w:color w:val="000000" w:themeColor="text1"/>
          <w:sz w:val="24"/>
          <w:szCs w:val="24"/>
        </w:rPr>
        <w:t>satisfaction,</w:t>
      </w:r>
      <w:r w:rsidR="00023557" w:rsidRPr="00462E8B">
        <w:rPr>
          <w:rFonts w:ascii="Times New Roman" w:hAnsi="Times New Roman" w:cs="Times New Roman"/>
          <w:color w:val="000000" w:themeColor="text1"/>
          <w:sz w:val="24"/>
          <w:szCs w:val="24"/>
        </w:rPr>
        <w:t xml:space="preserve"> and </w:t>
      </w:r>
      <w:r w:rsidR="004A7A21" w:rsidRPr="00462E8B">
        <w:rPr>
          <w:rFonts w:ascii="Times New Roman" w:hAnsi="Times New Roman" w:cs="Times New Roman"/>
          <w:color w:val="000000" w:themeColor="text1"/>
          <w:sz w:val="24"/>
          <w:szCs w:val="24"/>
        </w:rPr>
        <w:t>accelerate</w:t>
      </w:r>
      <w:r w:rsidR="00023557" w:rsidRPr="00462E8B">
        <w:rPr>
          <w:rFonts w:ascii="Times New Roman" w:hAnsi="Times New Roman" w:cs="Times New Roman"/>
          <w:color w:val="000000" w:themeColor="text1"/>
          <w:sz w:val="24"/>
          <w:szCs w:val="24"/>
        </w:rPr>
        <w:t xml:space="preserve"> transformation</w:t>
      </w:r>
      <w:r w:rsidR="002D0FDE" w:rsidRPr="00462E8B">
        <w:rPr>
          <w:rFonts w:ascii="Times New Roman" w:hAnsi="Times New Roman" w:cs="Times New Roman"/>
          <w:color w:val="000000" w:themeColor="text1"/>
          <w:sz w:val="24"/>
          <w:szCs w:val="24"/>
        </w:rPr>
        <w:t xml:space="preserve"> by</w:t>
      </w:r>
      <w:r w:rsidR="0063710A" w:rsidRPr="00462E8B">
        <w:rPr>
          <w:rFonts w:ascii="Times New Roman" w:hAnsi="Times New Roman" w:cs="Times New Roman"/>
          <w:color w:val="000000" w:themeColor="text1"/>
          <w:sz w:val="24"/>
          <w:szCs w:val="24"/>
        </w:rPr>
        <w:t xml:space="preserve"> </w:t>
      </w:r>
      <w:r w:rsidR="002D0FDE" w:rsidRPr="00462E8B">
        <w:rPr>
          <w:rFonts w:ascii="Times New Roman" w:hAnsi="Times New Roman" w:cs="Times New Roman"/>
          <w:color w:val="000000" w:themeColor="text1"/>
          <w:sz w:val="24"/>
          <w:szCs w:val="24"/>
        </w:rPr>
        <w:t>i</w:t>
      </w:r>
      <w:r w:rsidR="0063710A" w:rsidRPr="00462E8B">
        <w:rPr>
          <w:rFonts w:ascii="Times New Roman" w:hAnsi="Times New Roman" w:cs="Times New Roman"/>
          <w:color w:val="000000" w:themeColor="text1"/>
          <w:sz w:val="24"/>
          <w:szCs w:val="24"/>
        </w:rPr>
        <w:t>nvesting more capital</w:t>
      </w:r>
      <w:r w:rsidR="008372FE" w:rsidRPr="00462E8B">
        <w:rPr>
          <w:rFonts w:ascii="Times New Roman" w:hAnsi="Times New Roman" w:cs="Times New Roman"/>
          <w:color w:val="000000" w:themeColor="text1"/>
          <w:sz w:val="24"/>
          <w:szCs w:val="24"/>
        </w:rPr>
        <w:t xml:space="preserve"> and</w:t>
      </w:r>
      <w:r w:rsidR="0063710A" w:rsidRPr="00462E8B">
        <w:rPr>
          <w:rFonts w:ascii="Times New Roman" w:hAnsi="Times New Roman" w:cs="Times New Roman"/>
          <w:color w:val="000000" w:themeColor="text1"/>
          <w:sz w:val="24"/>
          <w:szCs w:val="24"/>
        </w:rPr>
        <w:t xml:space="preserve"> resources </w:t>
      </w:r>
      <w:r w:rsidR="008372FE" w:rsidRPr="00462E8B">
        <w:rPr>
          <w:rFonts w:ascii="Times New Roman" w:hAnsi="Times New Roman" w:cs="Times New Roman"/>
          <w:color w:val="000000" w:themeColor="text1"/>
          <w:sz w:val="24"/>
          <w:szCs w:val="24"/>
        </w:rPr>
        <w:t xml:space="preserve">in its </w:t>
      </w:r>
      <w:r w:rsidR="0063710A" w:rsidRPr="00462E8B">
        <w:rPr>
          <w:rFonts w:ascii="Times New Roman" w:hAnsi="Times New Roman" w:cs="Times New Roman"/>
          <w:color w:val="000000" w:themeColor="text1"/>
          <w:sz w:val="24"/>
          <w:szCs w:val="24"/>
        </w:rPr>
        <w:t>strongest businesses and vehicle franchises</w:t>
      </w:r>
      <w:r w:rsidR="0038188E" w:rsidRPr="00462E8B">
        <w:rPr>
          <w:rFonts w:ascii="Times New Roman" w:hAnsi="Times New Roman" w:cs="Times New Roman"/>
          <w:color w:val="000000" w:themeColor="text1"/>
          <w:sz w:val="24"/>
          <w:szCs w:val="24"/>
        </w:rPr>
        <w:t>.</w:t>
      </w:r>
      <w:r w:rsidR="0063710A" w:rsidRPr="00462E8B">
        <w:rPr>
          <w:rFonts w:ascii="Times New Roman" w:hAnsi="Times New Roman" w:cs="Times New Roman"/>
          <w:color w:val="000000" w:themeColor="text1"/>
          <w:sz w:val="24"/>
          <w:szCs w:val="24"/>
        </w:rPr>
        <w:t xml:space="preserve"> </w:t>
      </w:r>
      <w:r w:rsidR="000C6DCA" w:rsidRPr="00462E8B">
        <w:rPr>
          <w:rFonts w:ascii="Times New Roman" w:hAnsi="Times New Roman" w:cs="Times New Roman"/>
          <w:color w:val="000000" w:themeColor="text1"/>
          <w:sz w:val="24"/>
          <w:szCs w:val="24"/>
        </w:rPr>
        <w:t xml:space="preserve">Thus, Ford ought to be </w:t>
      </w:r>
      <w:r w:rsidR="00825D31" w:rsidRPr="00462E8B">
        <w:rPr>
          <w:rFonts w:ascii="Times New Roman" w:hAnsi="Times New Roman" w:cs="Times New Roman"/>
          <w:color w:val="000000" w:themeColor="text1"/>
          <w:sz w:val="24"/>
          <w:szCs w:val="24"/>
        </w:rPr>
        <w:t xml:space="preserve">offering compelling Ford electric vehicles at </w:t>
      </w:r>
      <w:r w:rsidR="000C6DCA" w:rsidRPr="00462E8B">
        <w:rPr>
          <w:rFonts w:ascii="Times New Roman" w:hAnsi="Times New Roman" w:cs="Times New Roman"/>
          <w:color w:val="000000" w:themeColor="text1"/>
          <w:sz w:val="24"/>
          <w:szCs w:val="24"/>
        </w:rPr>
        <w:t>global scale which</w:t>
      </w:r>
      <w:r w:rsidR="00825D31" w:rsidRPr="00462E8B">
        <w:rPr>
          <w:rFonts w:ascii="Times New Roman" w:hAnsi="Times New Roman" w:cs="Times New Roman"/>
          <w:color w:val="000000" w:themeColor="text1"/>
          <w:sz w:val="24"/>
          <w:szCs w:val="24"/>
        </w:rPr>
        <w:t xml:space="preserve"> </w:t>
      </w:r>
      <w:r w:rsidR="000C6DCA" w:rsidRPr="00462E8B">
        <w:rPr>
          <w:rFonts w:ascii="Times New Roman" w:hAnsi="Times New Roman" w:cs="Times New Roman"/>
          <w:color w:val="000000" w:themeColor="text1"/>
          <w:sz w:val="24"/>
          <w:szCs w:val="24"/>
        </w:rPr>
        <w:t>will satisfy its</w:t>
      </w:r>
      <w:r w:rsidR="00825D31" w:rsidRPr="00462E8B">
        <w:rPr>
          <w:rFonts w:ascii="Times New Roman" w:hAnsi="Times New Roman" w:cs="Times New Roman"/>
          <w:color w:val="000000" w:themeColor="text1"/>
          <w:sz w:val="24"/>
          <w:szCs w:val="24"/>
        </w:rPr>
        <w:t xml:space="preserve"> customers</w:t>
      </w:r>
      <w:r w:rsidR="000C6DCA" w:rsidRPr="00462E8B">
        <w:rPr>
          <w:rFonts w:ascii="Times New Roman" w:hAnsi="Times New Roman" w:cs="Times New Roman"/>
          <w:color w:val="000000" w:themeColor="text1"/>
          <w:sz w:val="24"/>
          <w:szCs w:val="24"/>
        </w:rPr>
        <w:t xml:space="preserve">. </w:t>
      </w:r>
    </w:p>
    <w:p w14:paraId="7DB2529A" w14:textId="78332975" w:rsidR="009004EE" w:rsidRPr="00462E8B" w:rsidRDefault="00C26535"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Indeed, the company possess a s</w:t>
      </w:r>
      <w:r w:rsidR="00F352FE" w:rsidRPr="00462E8B">
        <w:rPr>
          <w:rFonts w:ascii="Times New Roman" w:hAnsi="Times New Roman" w:cs="Times New Roman"/>
          <w:color w:val="000000" w:themeColor="text1"/>
          <w:sz w:val="24"/>
          <w:szCs w:val="24"/>
        </w:rPr>
        <w:t>olid governance structure</w:t>
      </w:r>
      <w:r w:rsidRPr="00462E8B">
        <w:rPr>
          <w:rFonts w:ascii="Times New Roman" w:hAnsi="Times New Roman" w:cs="Times New Roman"/>
          <w:color w:val="000000" w:themeColor="text1"/>
          <w:sz w:val="24"/>
          <w:szCs w:val="24"/>
        </w:rPr>
        <w:t xml:space="preserve"> </w:t>
      </w:r>
      <w:r w:rsidR="00D2680C" w:rsidRPr="00462E8B">
        <w:rPr>
          <w:rFonts w:ascii="Times New Roman" w:hAnsi="Times New Roman" w:cs="Times New Roman"/>
          <w:color w:val="000000" w:themeColor="text1"/>
          <w:sz w:val="24"/>
          <w:szCs w:val="24"/>
        </w:rPr>
        <w:t>and it is shown in Figure. 5</w:t>
      </w:r>
    </w:p>
    <w:p w14:paraId="2CB65E68" w14:textId="77777777" w:rsidR="001A1A8A" w:rsidRDefault="001A1A8A" w:rsidP="00462E8B">
      <w:pPr>
        <w:spacing w:line="360" w:lineRule="auto"/>
        <w:jc w:val="both"/>
        <w:rPr>
          <w:rFonts w:ascii="Times New Roman" w:hAnsi="Times New Roman" w:cs="Times New Roman"/>
          <w:i/>
          <w:iCs/>
          <w:color w:val="000000" w:themeColor="text1"/>
          <w:sz w:val="24"/>
          <w:szCs w:val="24"/>
        </w:rPr>
      </w:pPr>
    </w:p>
    <w:p w14:paraId="38B1B828" w14:textId="4394560F" w:rsidR="00D2680C" w:rsidRPr="001A1A8A" w:rsidRDefault="007B3BAA" w:rsidP="00462E8B">
      <w:pPr>
        <w:spacing w:line="360" w:lineRule="auto"/>
        <w:jc w:val="both"/>
        <w:rPr>
          <w:rFonts w:ascii="Times New Roman" w:hAnsi="Times New Roman" w:cs="Times New Roman"/>
          <w:i/>
          <w:iCs/>
          <w:color w:val="000000" w:themeColor="text1"/>
          <w:sz w:val="24"/>
          <w:szCs w:val="24"/>
        </w:rPr>
      </w:pPr>
      <w:r w:rsidRPr="001A1A8A">
        <w:rPr>
          <w:rFonts w:ascii="Times New Roman" w:hAnsi="Times New Roman" w:cs="Times New Roman"/>
          <w:i/>
          <w:iCs/>
          <w:noProof/>
          <w:color w:val="000000" w:themeColor="text1"/>
          <w:sz w:val="24"/>
          <w:szCs w:val="24"/>
        </w:rPr>
        <w:lastRenderedPageBreak/>
        <w:drawing>
          <wp:anchor distT="0" distB="0" distL="114300" distR="114300" simplePos="0" relativeHeight="251662336" behindDoc="0" locked="0" layoutInCell="1" allowOverlap="1" wp14:anchorId="54431348" wp14:editId="1DC1F716">
            <wp:simplePos x="0" y="0"/>
            <wp:positionH relativeFrom="margin">
              <wp:align>left</wp:align>
            </wp:positionH>
            <wp:positionV relativeFrom="paragraph">
              <wp:posOffset>233680</wp:posOffset>
            </wp:positionV>
            <wp:extent cx="5720715" cy="2005330"/>
            <wp:effectExtent l="0" t="0" r="0" b="0"/>
            <wp:wrapSquare wrapText="bothSides"/>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rotWithShape="1">
                    <a:blip r:embed="rId13">
                      <a:extLst>
                        <a:ext uri="{28A0092B-C50C-407E-A947-70E740481C1C}">
                          <a14:useLocalDpi xmlns:a14="http://schemas.microsoft.com/office/drawing/2010/main" val="0"/>
                        </a:ext>
                      </a:extLst>
                    </a:blip>
                    <a:srcRect l="19407" t="47001" r="4987" b="24012"/>
                    <a:stretch/>
                  </pic:blipFill>
                  <pic:spPr bwMode="auto">
                    <a:xfrm>
                      <a:off x="0" y="0"/>
                      <a:ext cx="5720715" cy="20053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A1A8A">
        <w:rPr>
          <w:rFonts w:ascii="Times New Roman" w:hAnsi="Times New Roman" w:cs="Times New Roman"/>
          <w:i/>
          <w:iCs/>
          <w:color w:val="000000" w:themeColor="text1"/>
          <w:sz w:val="24"/>
          <w:szCs w:val="24"/>
        </w:rPr>
        <w:t xml:space="preserve">Figure. 5 Ford structure for 2021 </w:t>
      </w:r>
    </w:p>
    <w:p w14:paraId="509AC2C9" w14:textId="77777777" w:rsidR="007B3BAA" w:rsidRPr="00462E8B" w:rsidRDefault="007B3BAA" w:rsidP="00462E8B">
      <w:pPr>
        <w:spacing w:line="360" w:lineRule="auto"/>
        <w:jc w:val="both"/>
        <w:rPr>
          <w:rFonts w:ascii="Times New Roman" w:hAnsi="Times New Roman" w:cs="Times New Roman"/>
          <w:color w:val="000000" w:themeColor="text1"/>
          <w:sz w:val="24"/>
          <w:szCs w:val="24"/>
        </w:rPr>
      </w:pPr>
    </w:p>
    <w:p w14:paraId="489C2579" w14:textId="596A93F2" w:rsidR="00447750" w:rsidRPr="001A1A8A" w:rsidRDefault="007B3BAA" w:rsidP="001A1A8A">
      <w:pPr>
        <w:spacing w:line="360" w:lineRule="auto"/>
        <w:jc w:val="right"/>
        <w:rPr>
          <w:rFonts w:ascii="Times New Roman" w:hAnsi="Times New Roman" w:cs="Times New Roman"/>
          <w:i/>
          <w:iCs/>
          <w:color w:val="000000" w:themeColor="text1"/>
          <w:sz w:val="24"/>
          <w:szCs w:val="24"/>
        </w:rPr>
      </w:pPr>
      <w:r w:rsidRPr="001A1A8A">
        <w:rPr>
          <w:rFonts w:ascii="Times New Roman" w:hAnsi="Times New Roman" w:cs="Times New Roman"/>
          <w:i/>
          <w:iCs/>
          <w:color w:val="000000" w:themeColor="text1"/>
          <w:sz w:val="24"/>
          <w:szCs w:val="24"/>
        </w:rPr>
        <w:t xml:space="preserve">Source: </w:t>
      </w:r>
      <w:r w:rsidR="00431950" w:rsidRPr="001A1A8A">
        <w:rPr>
          <w:rFonts w:ascii="Times New Roman" w:hAnsi="Times New Roman" w:cs="Times New Roman"/>
          <w:i/>
          <w:iCs/>
          <w:color w:val="000000" w:themeColor="text1"/>
          <w:sz w:val="24"/>
          <w:szCs w:val="24"/>
        </w:rPr>
        <w:t>FMC, Annual Report, 202</w:t>
      </w:r>
      <w:r w:rsidR="006738AA" w:rsidRPr="001A1A8A">
        <w:rPr>
          <w:rFonts w:ascii="Times New Roman" w:hAnsi="Times New Roman" w:cs="Times New Roman"/>
          <w:i/>
          <w:iCs/>
          <w:color w:val="000000" w:themeColor="text1"/>
          <w:sz w:val="24"/>
          <w:szCs w:val="24"/>
        </w:rPr>
        <w:t>1</w:t>
      </w:r>
    </w:p>
    <w:p w14:paraId="35284087" w14:textId="77777777" w:rsidR="00447750" w:rsidRPr="00462E8B" w:rsidRDefault="00447750" w:rsidP="00462E8B">
      <w:pPr>
        <w:spacing w:line="360" w:lineRule="auto"/>
        <w:jc w:val="both"/>
        <w:rPr>
          <w:rFonts w:ascii="Times New Roman" w:hAnsi="Times New Roman" w:cs="Times New Roman"/>
          <w:color w:val="000000" w:themeColor="text1"/>
          <w:sz w:val="24"/>
          <w:szCs w:val="24"/>
        </w:rPr>
      </w:pPr>
    </w:p>
    <w:p w14:paraId="10C92D83" w14:textId="77777777" w:rsidR="00447750" w:rsidRPr="00462E8B" w:rsidRDefault="00447750" w:rsidP="006738AA">
      <w:pPr>
        <w:pStyle w:val="Heading3"/>
      </w:pPr>
    </w:p>
    <w:p w14:paraId="25729B48" w14:textId="644045F8" w:rsidR="007B3BAA" w:rsidRPr="00462E8B" w:rsidRDefault="00F5010E" w:rsidP="006738AA">
      <w:pPr>
        <w:pStyle w:val="Heading3"/>
      </w:pPr>
      <w:bookmarkStart w:id="12" w:name="_Toc93096202"/>
      <w:r w:rsidRPr="00462E8B">
        <w:t>Rivalry:</w:t>
      </w:r>
      <w:bookmarkEnd w:id="12"/>
      <w:r w:rsidRPr="00462E8B">
        <w:t xml:space="preserve"> </w:t>
      </w:r>
    </w:p>
    <w:p w14:paraId="585F8463" w14:textId="7A5F4A71" w:rsidR="002A3491" w:rsidRPr="00462E8B" w:rsidRDefault="0051272C"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As a matter of fact, Ford has fierce rivalry </w:t>
      </w:r>
      <w:r w:rsidR="00380236" w:rsidRPr="00462E8B">
        <w:rPr>
          <w:rFonts w:ascii="Times New Roman" w:hAnsi="Times New Roman" w:cs="Times New Roman"/>
          <w:color w:val="000000" w:themeColor="text1"/>
          <w:sz w:val="24"/>
          <w:szCs w:val="24"/>
        </w:rPr>
        <w:t>and Figure6.</w:t>
      </w:r>
      <w:r w:rsidR="002A3491" w:rsidRPr="00462E8B">
        <w:rPr>
          <w:rFonts w:ascii="Times New Roman" w:hAnsi="Times New Roman" w:cs="Times New Roman"/>
          <w:color w:val="000000" w:themeColor="text1"/>
          <w:sz w:val="24"/>
          <w:szCs w:val="24"/>
        </w:rPr>
        <w:t xml:space="preserve"> and Figure7.</w:t>
      </w:r>
      <w:r w:rsidR="00380236" w:rsidRPr="00462E8B">
        <w:rPr>
          <w:rFonts w:ascii="Times New Roman" w:hAnsi="Times New Roman" w:cs="Times New Roman"/>
          <w:color w:val="000000" w:themeColor="text1"/>
          <w:sz w:val="24"/>
          <w:szCs w:val="24"/>
        </w:rPr>
        <w:t xml:space="preserve"> </w:t>
      </w:r>
      <w:r w:rsidR="002A3491" w:rsidRPr="00462E8B">
        <w:rPr>
          <w:rFonts w:ascii="Times New Roman" w:hAnsi="Times New Roman" w:cs="Times New Roman"/>
          <w:color w:val="000000" w:themeColor="text1"/>
          <w:sz w:val="24"/>
          <w:szCs w:val="24"/>
        </w:rPr>
        <w:t>b</w:t>
      </w:r>
      <w:r w:rsidR="00380236" w:rsidRPr="00462E8B">
        <w:rPr>
          <w:rFonts w:ascii="Times New Roman" w:hAnsi="Times New Roman" w:cs="Times New Roman"/>
          <w:color w:val="000000" w:themeColor="text1"/>
          <w:sz w:val="24"/>
          <w:szCs w:val="24"/>
        </w:rPr>
        <w:t xml:space="preserve">elow </w:t>
      </w:r>
      <w:r w:rsidR="00447750" w:rsidRPr="00462E8B">
        <w:rPr>
          <w:rFonts w:ascii="Times New Roman" w:hAnsi="Times New Roman" w:cs="Times New Roman"/>
          <w:color w:val="000000" w:themeColor="text1"/>
          <w:sz w:val="24"/>
          <w:szCs w:val="24"/>
        </w:rPr>
        <w:t>provides</w:t>
      </w:r>
      <w:r w:rsidR="00380236" w:rsidRPr="00462E8B">
        <w:rPr>
          <w:rFonts w:ascii="Times New Roman" w:hAnsi="Times New Roman" w:cs="Times New Roman"/>
          <w:color w:val="000000" w:themeColor="text1"/>
          <w:sz w:val="24"/>
          <w:szCs w:val="24"/>
        </w:rPr>
        <w:t xml:space="preserve"> information</w:t>
      </w:r>
      <w:r w:rsidR="002A3491" w:rsidRPr="00462E8B">
        <w:rPr>
          <w:rFonts w:ascii="Times New Roman" w:hAnsi="Times New Roman" w:cs="Times New Roman"/>
          <w:color w:val="000000" w:themeColor="text1"/>
          <w:sz w:val="24"/>
          <w:szCs w:val="24"/>
        </w:rPr>
        <w:t xml:space="preserve"> </w:t>
      </w:r>
      <w:r w:rsidR="003613DD" w:rsidRPr="00462E8B">
        <w:rPr>
          <w:rFonts w:ascii="Times New Roman" w:hAnsi="Times New Roman" w:cs="Times New Roman"/>
          <w:color w:val="000000" w:themeColor="text1"/>
          <w:sz w:val="24"/>
          <w:szCs w:val="24"/>
        </w:rPr>
        <w:t xml:space="preserve">about them. </w:t>
      </w:r>
    </w:p>
    <w:p w14:paraId="75B93F9B" w14:textId="1BE9E84B" w:rsidR="002A3491" w:rsidRPr="001A1A8A" w:rsidRDefault="00447750" w:rsidP="001A1A8A">
      <w:pPr>
        <w:spacing w:line="360" w:lineRule="auto"/>
        <w:jc w:val="center"/>
        <w:rPr>
          <w:rFonts w:ascii="Times New Roman" w:hAnsi="Times New Roman" w:cs="Times New Roman"/>
          <w:i/>
          <w:iCs/>
          <w:color w:val="000000" w:themeColor="text1"/>
          <w:sz w:val="24"/>
          <w:szCs w:val="24"/>
        </w:rPr>
      </w:pPr>
      <w:r w:rsidRPr="001A1A8A">
        <w:rPr>
          <w:rFonts w:ascii="Times New Roman" w:hAnsi="Times New Roman" w:cs="Times New Roman"/>
          <w:i/>
          <w:iCs/>
          <w:noProof/>
          <w:color w:val="000000" w:themeColor="text1"/>
          <w:sz w:val="24"/>
          <w:szCs w:val="24"/>
        </w:rPr>
        <w:drawing>
          <wp:anchor distT="0" distB="0" distL="114300" distR="114300" simplePos="0" relativeHeight="251663360" behindDoc="0" locked="0" layoutInCell="1" allowOverlap="1" wp14:anchorId="7B7F4F05" wp14:editId="200BD61D">
            <wp:simplePos x="0" y="0"/>
            <wp:positionH relativeFrom="margin">
              <wp:posOffset>163195</wp:posOffset>
            </wp:positionH>
            <wp:positionV relativeFrom="paragraph">
              <wp:posOffset>376555</wp:posOffset>
            </wp:positionV>
            <wp:extent cx="5300980" cy="2122170"/>
            <wp:effectExtent l="0" t="0" r="0" b="0"/>
            <wp:wrapSquare wrapText="bothSides"/>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4">
                      <a:extLst>
                        <a:ext uri="{28A0092B-C50C-407E-A947-70E740481C1C}">
                          <a14:useLocalDpi xmlns:a14="http://schemas.microsoft.com/office/drawing/2010/main" val="0"/>
                        </a:ext>
                      </a:extLst>
                    </a:blip>
                    <a:srcRect l="29765" t="49115" r="18555" b="22954"/>
                    <a:stretch/>
                  </pic:blipFill>
                  <pic:spPr bwMode="auto">
                    <a:xfrm>
                      <a:off x="0" y="0"/>
                      <a:ext cx="5300980" cy="2122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A3491" w:rsidRPr="001A1A8A">
        <w:rPr>
          <w:rFonts w:ascii="Times New Roman" w:hAnsi="Times New Roman" w:cs="Times New Roman"/>
          <w:i/>
          <w:iCs/>
          <w:color w:val="000000" w:themeColor="text1"/>
          <w:sz w:val="24"/>
          <w:szCs w:val="24"/>
        </w:rPr>
        <w:t>Figure.6 Competitors of Ford</w:t>
      </w:r>
    </w:p>
    <w:p w14:paraId="0B4DF72B" w14:textId="6CB2A17B" w:rsidR="002A3491" w:rsidRPr="00462E8B" w:rsidRDefault="002A3491" w:rsidP="00462E8B">
      <w:pPr>
        <w:spacing w:line="360" w:lineRule="auto"/>
        <w:jc w:val="both"/>
        <w:rPr>
          <w:rFonts w:ascii="Times New Roman" w:hAnsi="Times New Roman" w:cs="Times New Roman"/>
          <w:color w:val="000000" w:themeColor="text1"/>
          <w:sz w:val="24"/>
          <w:szCs w:val="24"/>
        </w:rPr>
      </w:pPr>
    </w:p>
    <w:p w14:paraId="3A9E3817" w14:textId="77777777" w:rsidR="00447750" w:rsidRDefault="00447750" w:rsidP="00462E8B">
      <w:pPr>
        <w:spacing w:line="360" w:lineRule="auto"/>
        <w:jc w:val="both"/>
        <w:rPr>
          <w:rFonts w:ascii="Times New Roman" w:hAnsi="Times New Roman" w:cs="Times New Roman"/>
          <w:color w:val="000000" w:themeColor="text1"/>
          <w:sz w:val="24"/>
          <w:szCs w:val="24"/>
        </w:rPr>
      </w:pPr>
    </w:p>
    <w:p w14:paraId="4D3E834F" w14:textId="77777777" w:rsidR="001A1A8A" w:rsidRDefault="001A1A8A" w:rsidP="00462E8B">
      <w:pPr>
        <w:spacing w:line="360" w:lineRule="auto"/>
        <w:jc w:val="both"/>
        <w:rPr>
          <w:rFonts w:ascii="Times New Roman" w:hAnsi="Times New Roman" w:cs="Times New Roman"/>
          <w:color w:val="000000" w:themeColor="text1"/>
          <w:sz w:val="24"/>
          <w:szCs w:val="24"/>
        </w:rPr>
      </w:pPr>
    </w:p>
    <w:p w14:paraId="2683F0A0" w14:textId="77777777" w:rsidR="001A1A8A" w:rsidRDefault="001A1A8A" w:rsidP="00462E8B">
      <w:pPr>
        <w:spacing w:line="360" w:lineRule="auto"/>
        <w:jc w:val="both"/>
        <w:rPr>
          <w:rFonts w:ascii="Times New Roman" w:hAnsi="Times New Roman" w:cs="Times New Roman"/>
          <w:color w:val="000000" w:themeColor="text1"/>
          <w:sz w:val="24"/>
          <w:szCs w:val="24"/>
        </w:rPr>
      </w:pPr>
    </w:p>
    <w:p w14:paraId="23A9380B" w14:textId="77777777" w:rsidR="001A1A8A" w:rsidRDefault="001A1A8A" w:rsidP="00462E8B">
      <w:pPr>
        <w:spacing w:line="360" w:lineRule="auto"/>
        <w:jc w:val="both"/>
        <w:rPr>
          <w:rFonts w:ascii="Times New Roman" w:hAnsi="Times New Roman" w:cs="Times New Roman"/>
          <w:color w:val="000000" w:themeColor="text1"/>
          <w:sz w:val="24"/>
          <w:szCs w:val="24"/>
        </w:rPr>
      </w:pPr>
    </w:p>
    <w:p w14:paraId="4A86152D" w14:textId="77777777" w:rsidR="001A1A8A" w:rsidRPr="00462E8B" w:rsidRDefault="001A1A8A" w:rsidP="00462E8B">
      <w:pPr>
        <w:spacing w:line="360" w:lineRule="auto"/>
        <w:jc w:val="both"/>
        <w:rPr>
          <w:rFonts w:ascii="Times New Roman" w:hAnsi="Times New Roman" w:cs="Times New Roman"/>
          <w:color w:val="000000" w:themeColor="text1"/>
          <w:sz w:val="24"/>
          <w:szCs w:val="24"/>
        </w:rPr>
      </w:pPr>
    </w:p>
    <w:p w14:paraId="608211CD" w14:textId="6B509744" w:rsidR="00C05450" w:rsidRPr="001A1A8A" w:rsidRDefault="002A3491" w:rsidP="001A1A8A">
      <w:pPr>
        <w:spacing w:line="360" w:lineRule="auto"/>
        <w:jc w:val="center"/>
        <w:rPr>
          <w:rFonts w:ascii="Times New Roman" w:hAnsi="Times New Roman" w:cs="Times New Roman"/>
          <w:i/>
          <w:iCs/>
          <w:color w:val="000000" w:themeColor="text1"/>
          <w:sz w:val="24"/>
          <w:szCs w:val="24"/>
        </w:rPr>
      </w:pPr>
      <w:r w:rsidRPr="001A1A8A">
        <w:rPr>
          <w:rFonts w:ascii="Times New Roman" w:hAnsi="Times New Roman" w:cs="Times New Roman"/>
          <w:i/>
          <w:iCs/>
          <w:color w:val="000000" w:themeColor="text1"/>
          <w:sz w:val="24"/>
          <w:szCs w:val="24"/>
        </w:rPr>
        <w:lastRenderedPageBreak/>
        <w:t>Figure7. Competitors of Ford</w:t>
      </w:r>
    </w:p>
    <w:p w14:paraId="7B119A9B" w14:textId="1FF13C11" w:rsidR="00F5010E" w:rsidRPr="00462E8B" w:rsidRDefault="008B4F16"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noProof/>
          <w:color w:val="000000" w:themeColor="text1"/>
          <w:sz w:val="24"/>
          <w:szCs w:val="24"/>
        </w:rPr>
        <w:drawing>
          <wp:anchor distT="0" distB="0" distL="114300" distR="114300" simplePos="0" relativeHeight="251664384" behindDoc="0" locked="0" layoutInCell="1" allowOverlap="1" wp14:anchorId="087E8E84" wp14:editId="10925D72">
            <wp:simplePos x="0" y="0"/>
            <wp:positionH relativeFrom="margin">
              <wp:posOffset>395605</wp:posOffset>
            </wp:positionH>
            <wp:positionV relativeFrom="paragraph">
              <wp:posOffset>20320</wp:posOffset>
            </wp:positionV>
            <wp:extent cx="5124450" cy="2176780"/>
            <wp:effectExtent l="0" t="0" r="0" b="0"/>
            <wp:wrapSquare wrapText="bothSides"/>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l="27740" t="36608" r="30085" b="33563"/>
                    <a:stretch/>
                  </pic:blipFill>
                  <pic:spPr bwMode="auto">
                    <a:xfrm>
                      <a:off x="0" y="0"/>
                      <a:ext cx="5124450" cy="21767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45392D" w14:textId="77777777" w:rsidR="00FC492F" w:rsidRPr="00462E8B" w:rsidRDefault="00FC492F" w:rsidP="00462E8B">
      <w:pPr>
        <w:spacing w:line="360" w:lineRule="auto"/>
        <w:jc w:val="both"/>
        <w:rPr>
          <w:rFonts w:ascii="Times New Roman" w:hAnsi="Times New Roman" w:cs="Times New Roman"/>
          <w:color w:val="000000" w:themeColor="text1"/>
          <w:sz w:val="24"/>
          <w:szCs w:val="24"/>
        </w:rPr>
      </w:pPr>
    </w:p>
    <w:p w14:paraId="2A3664D5" w14:textId="77777777" w:rsidR="00FC492F" w:rsidRPr="00462E8B" w:rsidRDefault="00FC492F" w:rsidP="00462E8B">
      <w:pPr>
        <w:spacing w:line="360" w:lineRule="auto"/>
        <w:jc w:val="both"/>
        <w:rPr>
          <w:rFonts w:ascii="Times New Roman" w:hAnsi="Times New Roman" w:cs="Times New Roman"/>
          <w:color w:val="000000" w:themeColor="text1"/>
          <w:sz w:val="24"/>
          <w:szCs w:val="24"/>
        </w:rPr>
      </w:pPr>
    </w:p>
    <w:p w14:paraId="061FA20A" w14:textId="77777777" w:rsidR="00FC492F" w:rsidRPr="00462E8B" w:rsidRDefault="00FC492F" w:rsidP="00462E8B">
      <w:pPr>
        <w:spacing w:line="360" w:lineRule="auto"/>
        <w:jc w:val="both"/>
        <w:rPr>
          <w:rFonts w:ascii="Times New Roman" w:hAnsi="Times New Roman" w:cs="Times New Roman"/>
          <w:color w:val="000000" w:themeColor="text1"/>
          <w:sz w:val="24"/>
          <w:szCs w:val="24"/>
        </w:rPr>
      </w:pPr>
    </w:p>
    <w:p w14:paraId="2824D028" w14:textId="77777777" w:rsidR="008B4F16" w:rsidRPr="00462E8B" w:rsidRDefault="008B4F16" w:rsidP="00462E8B">
      <w:pPr>
        <w:spacing w:line="360" w:lineRule="auto"/>
        <w:jc w:val="both"/>
        <w:rPr>
          <w:rFonts w:ascii="Times New Roman" w:hAnsi="Times New Roman" w:cs="Times New Roman"/>
          <w:color w:val="000000" w:themeColor="text1"/>
          <w:sz w:val="24"/>
          <w:szCs w:val="24"/>
        </w:rPr>
      </w:pPr>
    </w:p>
    <w:p w14:paraId="1C41DB4D" w14:textId="77777777" w:rsidR="008B4F16" w:rsidRPr="00462E8B" w:rsidRDefault="008B4F16" w:rsidP="00462E8B">
      <w:pPr>
        <w:spacing w:line="360" w:lineRule="auto"/>
        <w:jc w:val="both"/>
        <w:rPr>
          <w:rFonts w:ascii="Times New Roman" w:hAnsi="Times New Roman" w:cs="Times New Roman"/>
          <w:color w:val="000000" w:themeColor="text1"/>
          <w:sz w:val="24"/>
          <w:szCs w:val="24"/>
        </w:rPr>
      </w:pPr>
    </w:p>
    <w:p w14:paraId="44129343" w14:textId="77777777" w:rsidR="008B4F16" w:rsidRPr="00462E8B" w:rsidRDefault="008B4F16" w:rsidP="00462E8B">
      <w:pPr>
        <w:spacing w:line="360" w:lineRule="auto"/>
        <w:jc w:val="both"/>
        <w:rPr>
          <w:rFonts w:ascii="Times New Roman" w:hAnsi="Times New Roman" w:cs="Times New Roman"/>
          <w:color w:val="000000" w:themeColor="text1"/>
          <w:sz w:val="24"/>
          <w:szCs w:val="24"/>
        </w:rPr>
      </w:pPr>
    </w:p>
    <w:p w14:paraId="2E3956CF" w14:textId="77777777" w:rsidR="008B4F16" w:rsidRPr="00462E8B" w:rsidRDefault="008B4F16" w:rsidP="00462E8B">
      <w:pPr>
        <w:spacing w:line="360" w:lineRule="auto"/>
        <w:jc w:val="both"/>
        <w:rPr>
          <w:rFonts w:ascii="Times New Roman" w:hAnsi="Times New Roman" w:cs="Times New Roman"/>
          <w:color w:val="000000" w:themeColor="text1"/>
          <w:sz w:val="24"/>
          <w:szCs w:val="24"/>
        </w:rPr>
      </w:pPr>
    </w:p>
    <w:p w14:paraId="41D53145" w14:textId="01521EF1" w:rsidR="008B4F16" w:rsidRPr="001A1A8A" w:rsidRDefault="00447750" w:rsidP="001A1A8A">
      <w:pPr>
        <w:spacing w:line="360" w:lineRule="auto"/>
        <w:jc w:val="right"/>
        <w:rPr>
          <w:rFonts w:ascii="Times New Roman" w:hAnsi="Times New Roman" w:cs="Times New Roman"/>
          <w:i/>
          <w:iCs/>
          <w:color w:val="000000" w:themeColor="text1"/>
          <w:sz w:val="24"/>
          <w:szCs w:val="24"/>
        </w:rPr>
      </w:pPr>
      <w:r w:rsidRPr="001A1A8A">
        <w:rPr>
          <w:rFonts w:ascii="Times New Roman" w:hAnsi="Times New Roman" w:cs="Times New Roman"/>
          <w:i/>
          <w:iCs/>
          <w:color w:val="000000" w:themeColor="text1"/>
          <w:sz w:val="24"/>
          <w:szCs w:val="24"/>
        </w:rPr>
        <w:t xml:space="preserve">Source: </w:t>
      </w:r>
      <w:r w:rsidR="001744E6" w:rsidRPr="001A1A8A">
        <w:rPr>
          <w:rFonts w:ascii="Times New Roman" w:hAnsi="Times New Roman" w:cs="Times New Roman"/>
          <w:i/>
          <w:iCs/>
          <w:color w:val="000000" w:themeColor="text1"/>
          <w:sz w:val="24"/>
          <w:szCs w:val="24"/>
        </w:rPr>
        <w:t xml:space="preserve">Craft,2022 </w:t>
      </w:r>
    </w:p>
    <w:p w14:paraId="53FD87E7" w14:textId="77777777" w:rsidR="006738AA" w:rsidRPr="00462E8B" w:rsidRDefault="006738AA" w:rsidP="00462E8B">
      <w:pPr>
        <w:spacing w:line="360" w:lineRule="auto"/>
        <w:jc w:val="both"/>
        <w:rPr>
          <w:rFonts w:ascii="Times New Roman" w:hAnsi="Times New Roman" w:cs="Times New Roman"/>
          <w:color w:val="000000" w:themeColor="text1"/>
          <w:sz w:val="24"/>
          <w:szCs w:val="24"/>
        </w:rPr>
      </w:pPr>
    </w:p>
    <w:p w14:paraId="5AA5B4DE" w14:textId="68C3FD31" w:rsidR="004B19A2" w:rsidRPr="00462E8B" w:rsidRDefault="004B19A2" w:rsidP="006738AA">
      <w:pPr>
        <w:pStyle w:val="Heading3"/>
      </w:pPr>
      <w:bookmarkStart w:id="13" w:name="_Toc93096203"/>
      <w:r w:rsidRPr="00462E8B">
        <w:t>Factor conditions:</w:t>
      </w:r>
      <w:bookmarkEnd w:id="13"/>
      <w:r w:rsidRPr="00462E8B">
        <w:t xml:space="preserve"> </w:t>
      </w:r>
    </w:p>
    <w:p w14:paraId="615B80A9" w14:textId="77777777" w:rsidR="006738AA" w:rsidRDefault="006738AA" w:rsidP="00462E8B">
      <w:pPr>
        <w:spacing w:line="360" w:lineRule="auto"/>
        <w:jc w:val="both"/>
        <w:rPr>
          <w:rFonts w:ascii="Times New Roman" w:hAnsi="Times New Roman" w:cs="Times New Roman"/>
          <w:color w:val="000000" w:themeColor="text1"/>
          <w:sz w:val="24"/>
          <w:szCs w:val="24"/>
        </w:rPr>
      </w:pPr>
    </w:p>
    <w:p w14:paraId="7D85D08F" w14:textId="405393D7" w:rsidR="008A1063" w:rsidRPr="00462E8B" w:rsidRDefault="00431950"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As mentioned already, Ford employs </w:t>
      </w:r>
      <w:r w:rsidR="008A1063" w:rsidRPr="00462E8B">
        <w:rPr>
          <w:rFonts w:ascii="Times New Roman" w:hAnsi="Times New Roman" w:cs="Times New Roman"/>
          <w:color w:val="000000" w:themeColor="text1"/>
          <w:sz w:val="24"/>
          <w:szCs w:val="24"/>
        </w:rPr>
        <w:t xml:space="preserve">186,401 </w:t>
      </w:r>
      <w:r w:rsidRPr="00462E8B">
        <w:rPr>
          <w:rFonts w:ascii="Times New Roman" w:hAnsi="Times New Roman" w:cs="Times New Roman"/>
          <w:color w:val="000000" w:themeColor="text1"/>
          <w:sz w:val="24"/>
          <w:szCs w:val="24"/>
        </w:rPr>
        <w:t>workers</w:t>
      </w:r>
      <w:r w:rsidR="00F55701" w:rsidRPr="00462E8B">
        <w:rPr>
          <w:rFonts w:ascii="Times New Roman" w:hAnsi="Times New Roman" w:cs="Times New Roman"/>
          <w:color w:val="000000" w:themeColor="text1"/>
          <w:sz w:val="24"/>
          <w:szCs w:val="24"/>
        </w:rPr>
        <w:t xml:space="preserve"> and it maintains</w:t>
      </w:r>
      <w:r w:rsidR="00D8227C" w:rsidRPr="00462E8B">
        <w:rPr>
          <w:rFonts w:ascii="Times New Roman" w:hAnsi="Times New Roman" w:cs="Times New Roman"/>
          <w:color w:val="000000" w:themeColor="text1"/>
          <w:sz w:val="24"/>
          <w:szCs w:val="24"/>
        </w:rPr>
        <w:t xml:space="preserve"> </w:t>
      </w:r>
      <w:r w:rsidR="00F55701" w:rsidRPr="00462E8B">
        <w:rPr>
          <w:rFonts w:ascii="Times New Roman" w:hAnsi="Times New Roman" w:cs="Times New Roman"/>
          <w:color w:val="000000" w:themeColor="text1"/>
          <w:sz w:val="24"/>
          <w:szCs w:val="24"/>
        </w:rPr>
        <w:t>s</w:t>
      </w:r>
      <w:r w:rsidR="006244DE" w:rsidRPr="00462E8B">
        <w:rPr>
          <w:rFonts w:ascii="Times New Roman" w:hAnsi="Times New Roman" w:cs="Times New Roman"/>
          <w:color w:val="000000" w:themeColor="text1"/>
          <w:sz w:val="24"/>
          <w:szCs w:val="24"/>
        </w:rPr>
        <w:t>trategic partnerships with</w:t>
      </w:r>
      <w:r w:rsidR="00F55701" w:rsidRPr="00462E8B">
        <w:rPr>
          <w:rFonts w:ascii="Times New Roman" w:hAnsi="Times New Roman" w:cs="Times New Roman"/>
          <w:color w:val="000000" w:themeColor="text1"/>
          <w:sz w:val="24"/>
          <w:szCs w:val="24"/>
        </w:rPr>
        <w:t xml:space="preserve"> its</w:t>
      </w:r>
      <w:r w:rsidR="006244DE" w:rsidRPr="00462E8B">
        <w:rPr>
          <w:rFonts w:ascii="Times New Roman" w:hAnsi="Times New Roman" w:cs="Times New Roman"/>
          <w:color w:val="000000" w:themeColor="text1"/>
          <w:sz w:val="24"/>
          <w:szCs w:val="24"/>
        </w:rPr>
        <w:t xml:space="preserve"> investors, </w:t>
      </w:r>
      <w:r w:rsidR="00236AAB" w:rsidRPr="00462E8B">
        <w:rPr>
          <w:rFonts w:ascii="Times New Roman" w:hAnsi="Times New Roman" w:cs="Times New Roman"/>
          <w:color w:val="000000" w:themeColor="text1"/>
          <w:sz w:val="24"/>
          <w:szCs w:val="24"/>
        </w:rPr>
        <w:t>sector parties</w:t>
      </w:r>
      <w:r w:rsidR="006244DE" w:rsidRPr="00462E8B">
        <w:rPr>
          <w:rFonts w:ascii="Times New Roman" w:hAnsi="Times New Roman" w:cs="Times New Roman"/>
          <w:color w:val="000000" w:themeColor="text1"/>
          <w:sz w:val="24"/>
          <w:szCs w:val="24"/>
        </w:rPr>
        <w:t xml:space="preserve"> and</w:t>
      </w:r>
      <w:r w:rsidR="000F4D89" w:rsidRPr="00462E8B">
        <w:rPr>
          <w:rFonts w:ascii="Times New Roman" w:hAnsi="Times New Roman" w:cs="Times New Roman"/>
          <w:color w:val="000000" w:themeColor="text1"/>
          <w:sz w:val="24"/>
          <w:szCs w:val="24"/>
        </w:rPr>
        <w:t xml:space="preserve"> business</w:t>
      </w:r>
      <w:r w:rsidR="006244DE" w:rsidRPr="00462E8B">
        <w:rPr>
          <w:rFonts w:ascii="Times New Roman" w:hAnsi="Times New Roman" w:cs="Times New Roman"/>
          <w:color w:val="000000" w:themeColor="text1"/>
          <w:sz w:val="24"/>
          <w:szCs w:val="24"/>
        </w:rPr>
        <w:t xml:space="preserve"> partner</w:t>
      </w:r>
      <w:r w:rsidR="000F4D89" w:rsidRPr="00462E8B">
        <w:rPr>
          <w:rFonts w:ascii="Times New Roman" w:hAnsi="Times New Roman" w:cs="Times New Roman"/>
          <w:color w:val="000000" w:themeColor="text1"/>
          <w:sz w:val="24"/>
          <w:szCs w:val="24"/>
        </w:rPr>
        <w:t xml:space="preserve">s. </w:t>
      </w:r>
      <w:r w:rsidR="006244DE" w:rsidRPr="00462E8B">
        <w:rPr>
          <w:rFonts w:ascii="Times New Roman" w:hAnsi="Times New Roman" w:cs="Times New Roman"/>
          <w:color w:val="000000" w:themeColor="text1"/>
          <w:sz w:val="24"/>
          <w:szCs w:val="24"/>
        </w:rPr>
        <w:t xml:space="preserve"> </w:t>
      </w:r>
    </w:p>
    <w:p w14:paraId="7220AD4E" w14:textId="79277899" w:rsidR="00CA5674" w:rsidRPr="00462E8B" w:rsidRDefault="00F73D29"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The company also </w:t>
      </w:r>
      <w:r w:rsidR="008B7CED" w:rsidRPr="00462E8B">
        <w:rPr>
          <w:rFonts w:ascii="Times New Roman" w:hAnsi="Times New Roman" w:cs="Times New Roman"/>
          <w:color w:val="000000" w:themeColor="text1"/>
          <w:sz w:val="24"/>
          <w:szCs w:val="24"/>
        </w:rPr>
        <w:t xml:space="preserve">issued </w:t>
      </w:r>
      <w:r w:rsidR="008B51CD" w:rsidRPr="00462E8B">
        <w:rPr>
          <w:rFonts w:ascii="Times New Roman" w:hAnsi="Times New Roman" w:cs="Times New Roman"/>
          <w:color w:val="000000" w:themeColor="text1"/>
          <w:sz w:val="24"/>
          <w:szCs w:val="24"/>
        </w:rPr>
        <w:t>3,782 global patents</w:t>
      </w:r>
      <w:r w:rsidR="008B7CED" w:rsidRPr="00462E8B">
        <w:rPr>
          <w:rFonts w:ascii="Times New Roman" w:hAnsi="Times New Roman" w:cs="Times New Roman"/>
          <w:color w:val="000000" w:themeColor="text1"/>
          <w:sz w:val="24"/>
          <w:szCs w:val="24"/>
        </w:rPr>
        <w:t xml:space="preserve"> and works with </w:t>
      </w:r>
      <w:r w:rsidR="00CA5674" w:rsidRPr="00462E8B">
        <w:rPr>
          <w:rFonts w:ascii="Times New Roman" w:hAnsi="Times New Roman" w:cs="Times New Roman"/>
          <w:color w:val="000000" w:themeColor="text1"/>
          <w:sz w:val="24"/>
          <w:szCs w:val="24"/>
        </w:rPr>
        <w:t>54 manufact</w:t>
      </w:r>
      <w:r w:rsidR="008B7CED" w:rsidRPr="00462E8B">
        <w:rPr>
          <w:rFonts w:ascii="Times New Roman" w:hAnsi="Times New Roman" w:cs="Times New Roman"/>
          <w:color w:val="000000" w:themeColor="text1"/>
          <w:sz w:val="24"/>
          <w:szCs w:val="24"/>
        </w:rPr>
        <w:t>ures</w:t>
      </w:r>
      <w:r w:rsidR="00CA5674" w:rsidRPr="00462E8B">
        <w:rPr>
          <w:rFonts w:ascii="Times New Roman" w:hAnsi="Times New Roman" w:cs="Times New Roman"/>
          <w:color w:val="000000" w:themeColor="text1"/>
          <w:sz w:val="24"/>
          <w:szCs w:val="24"/>
        </w:rPr>
        <w:t xml:space="preserve"> and assembly p</w:t>
      </w:r>
      <w:r w:rsidR="0045180D" w:rsidRPr="00462E8B">
        <w:rPr>
          <w:rFonts w:ascii="Times New Roman" w:hAnsi="Times New Roman" w:cs="Times New Roman"/>
          <w:color w:val="000000" w:themeColor="text1"/>
          <w:sz w:val="24"/>
          <w:szCs w:val="24"/>
        </w:rPr>
        <w:t>arts</w:t>
      </w:r>
      <w:r w:rsidR="00CA5674" w:rsidRPr="00462E8B">
        <w:rPr>
          <w:rFonts w:ascii="Times New Roman" w:hAnsi="Times New Roman" w:cs="Times New Roman"/>
          <w:color w:val="000000" w:themeColor="text1"/>
          <w:sz w:val="24"/>
          <w:szCs w:val="24"/>
        </w:rPr>
        <w:t>, 8 regional engineering</w:t>
      </w:r>
      <w:r w:rsidR="0045180D" w:rsidRPr="00462E8B">
        <w:rPr>
          <w:rFonts w:ascii="Times New Roman" w:hAnsi="Times New Roman" w:cs="Times New Roman"/>
          <w:color w:val="000000" w:themeColor="text1"/>
          <w:sz w:val="24"/>
          <w:szCs w:val="24"/>
        </w:rPr>
        <w:t xml:space="preserve"> </w:t>
      </w:r>
      <w:r w:rsidR="00CA5674" w:rsidRPr="00462E8B">
        <w:rPr>
          <w:rFonts w:ascii="Times New Roman" w:hAnsi="Times New Roman" w:cs="Times New Roman"/>
          <w:color w:val="000000" w:themeColor="text1"/>
          <w:sz w:val="24"/>
          <w:szCs w:val="24"/>
        </w:rPr>
        <w:t xml:space="preserve">centres, </w:t>
      </w:r>
      <w:r w:rsidR="0045180D" w:rsidRPr="00462E8B">
        <w:rPr>
          <w:rFonts w:ascii="Times New Roman" w:hAnsi="Times New Roman" w:cs="Times New Roman"/>
          <w:color w:val="000000" w:themeColor="text1"/>
          <w:sz w:val="24"/>
          <w:szCs w:val="24"/>
        </w:rPr>
        <w:t xml:space="preserve">as well as </w:t>
      </w:r>
      <w:r w:rsidR="00CA5674" w:rsidRPr="00462E8B">
        <w:rPr>
          <w:rFonts w:ascii="Times New Roman" w:hAnsi="Times New Roman" w:cs="Times New Roman"/>
          <w:color w:val="000000" w:themeColor="text1"/>
          <w:sz w:val="24"/>
          <w:szCs w:val="24"/>
        </w:rPr>
        <w:t>Product Development Centre,</w:t>
      </w:r>
      <w:r w:rsidR="002326DC" w:rsidRPr="00462E8B">
        <w:rPr>
          <w:rFonts w:ascii="Times New Roman" w:hAnsi="Times New Roman" w:cs="Times New Roman"/>
          <w:color w:val="000000" w:themeColor="text1"/>
          <w:sz w:val="24"/>
          <w:szCs w:val="24"/>
        </w:rPr>
        <w:t xml:space="preserve"> and</w:t>
      </w:r>
      <w:r w:rsidR="00CA5674" w:rsidRPr="00462E8B">
        <w:rPr>
          <w:rFonts w:ascii="Times New Roman" w:hAnsi="Times New Roman" w:cs="Times New Roman"/>
          <w:color w:val="000000" w:themeColor="text1"/>
          <w:sz w:val="24"/>
          <w:szCs w:val="24"/>
        </w:rPr>
        <w:t xml:space="preserve"> Modernizing EV production</w:t>
      </w:r>
      <w:r w:rsidR="002326DC" w:rsidRPr="00462E8B">
        <w:rPr>
          <w:rFonts w:ascii="Times New Roman" w:hAnsi="Times New Roman" w:cs="Times New Roman"/>
          <w:color w:val="000000" w:themeColor="text1"/>
          <w:sz w:val="24"/>
          <w:szCs w:val="24"/>
        </w:rPr>
        <w:t xml:space="preserve"> (Ford, Integrated Report</w:t>
      </w:r>
      <w:r w:rsidR="002B4A91" w:rsidRPr="00462E8B">
        <w:rPr>
          <w:rFonts w:ascii="Times New Roman" w:hAnsi="Times New Roman" w:cs="Times New Roman"/>
          <w:color w:val="000000" w:themeColor="text1"/>
          <w:sz w:val="24"/>
          <w:szCs w:val="24"/>
        </w:rPr>
        <w:t>,2021</w:t>
      </w:r>
      <w:r w:rsidR="002326DC" w:rsidRPr="00462E8B">
        <w:rPr>
          <w:rFonts w:ascii="Times New Roman" w:hAnsi="Times New Roman" w:cs="Times New Roman"/>
          <w:color w:val="000000" w:themeColor="text1"/>
          <w:sz w:val="24"/>
          <w:szCs w:val="24"/>
        </w:rPr>
        <w:t xml:space="preserve">). </w:t>
      </w:r>
    </w:p>
    <w:p w14:paraId="2570C769" w14:textId="3D17CF9D" w:rsidR="004B19A2" w:rsidRDefault="004B19A2" w:rsidP="006738AA">
      <w:pPr>
        <w:pStyle w:val="Heading3"/>
      </w:pPr>
      <w:bookmarkStart w:id="14" w:name="_Toc93096204"/>
      <w:r w:rsidRPr="00462E8B">
        <w:t>Related and supporting industries</w:t>
      </w:r>
      <w:r w:rsidR="00BF30DE" w:rsidRPr="00462E8B">
        <w:t>:</w:t>
      </w:r>
      <w:bookmarkEnd w:id="14"/>
    </w:p>
    <w:p w14:paraId="23D3C79F" w14:textId="77777777" w:rsidR="006738AA" w:rsidRPr="006738AA" w:rsidRDefault="006738AA" w:rsidP="006738AA"/>
    <w:p w14:paraId="1074EB28" w14:textId="3F200B9F" w:rsidR="003613DD" w:rsidRPr="00462E8B" w:rsidRDefault="005F056A"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The global COVID-19 pandemic </w:t>
      </w:r>
      <w:r w:rsidR="00C11CCD" w:rsidRPr="00462E8B">
        <w:rPr>
          <w:rFonts w:ascii="Times New Roman" w:hAnsi="Times New Roman" w:cs="Times New Roman"/>
          <w:color w:val="000000" w:themeColor="text1"/>
          <w:sz w:val="24"/>
          <w:szCs w:val="24"/>
        </w:rPr>
        <w:t>has brought</w:t>
      </w:r>
      <w:r w:rsidRPr="00462E8B">
        <w:rPr>
          <w:rFonts w:ascii="Times New Roman" w:hAnsi="Times New Roman" w:cs="Times New Roman"/>
          <w:color w:val="000000" w:themeColor="text1"/>
          <w:sz w:val="24"/>
          <w:szCs w:val="24"/>
        </w:rPr>
        <w:t xml:space="preserve"> </w:t>
      </w:r>
      <w:r w:rsidR="00C11CCD" w:rsidRPr="00462E8B">
        <w:rPr>
          <w:rFonts w:ascii="Times New Roman" w:hAnsi="Times New Roman" w:cs="Times New Roman"/>
          <w:color w:val="000000" w:themeColor="text1"/>
          <w:sz w:val="24"/>
          <w:szCs w:val="24"/>
        </w:rPr>
        <w:t>uncertainties</w:t>
      </w:r>
      <w:r w:rsidRPr="00462E8B">
        <w:rPr>
          <w:rFonts w:ascii="Times New Roman" w:hAnsi="Times New Roman" w:cs="Times New Roman"/>
          <w:color w:val="000000" w:themeColor="text1"/>
          <w:sz w:val="24"/>
          <w:szCs w:val="24"/>
        </w:rPr>
        <w:t xml:space="preserve"> to </w:t>
      </w:r>
      <w:r w:rsidR="004628AD" w:rsidRPr="00462E8B">
        <w:rPr>
          <w:rFonts w:ascii="Times New Roman" w:hAnsi="Times New Roman" w:cs="Times New Roman"/>
          <w:color w:val="000000" w:themeColor="text1"/>
          <w:sz w:val="24"/>
          <w:szCs w:val="24"/>
        </w:rPr>
        <w:t>society, as well as</w:t>
      </w:r>
      <w:r w:rsidRPr="00462E8B">
        <w:rPr>
          <w:rFonts w:ascii="Times New Roman" w:hAnsi="Times New Roman" w:cs="Times New Roman"/>
          <w:color w:val="000000" w:themeColor="text1"/>
          <w:sz w:val="24"/>
          <w:szCs w:val="24"/>
        </w:rPr>
        <w:t xml:space="preserve"> to </w:t>
      </w:r>
      <w:r w:rsidR="00B03FC0" w:rsidRPr="00462E8B">
        <w:rPr>
          <w:rFonts w:ascii="Times New Roman" w:hAnsi="Times New Roman" w:cs="Times New Roman"/>
          <w:color w:val="000000" w:themeColor="text1"/>
          <w:sz w:val="24"/>
          <w:szCs w:val="24"/>
        </w:rPr>
        <w:t xml:space="preserve">car </w:t>
      </w:r>
      <w:r w:rsidRPr="00462E8B">
        <w:rPr>
          <w:rFonts w:ascii="Times New Roman" w:hAnsi="Times New Roman" w:cs="Times New Roman"/>
          <w:color w:val="000000" w:themeColor="text1"/>
          <w:sz w:val="24"/>
          <w:szCs w:val="24"/>
        </w:rPr>
        <w:t>business</w:t>
      </w:r>
      <w:r w:rsidR="00B03FC0" w:rsidRPr="00462E8B">
        <w:rPr>
          <w:rFonts w:ascii="Times New Roman" w:hAnsi="Times New Roman" w:cs="Times New Roman"/>
          <w:color w:val="000000" w:themeColor="text1"/>
          <w:sz w:val="24"/>
          <w:szCs w:val="24"/>
        </w:rPr>
        <w:t>es</w:t>
      </w:r>
      <w:r w:rsidRPr="00462E8B">
        <w:rPr>
          <w:rFonts w:ascii="Times New Roman" w:hAnsi="Times New Roman" w:cs="Times New Roman"/>
          <w:color w:val="000000" w:themeColor="text1"/>
          <w:sz w:val="24"/>
          <w:szCs w:val="24"/>
        </w:rPr>
        <w:t>.</w:t>
      </w:r>
      <w:r w:rsidR="00B03FC0" w:rsidRPr="00462E8B">
        <w:rPr>
          <w:rFonts w:ascii="Times New Roman" w:hAnsi="Times New Roman" w:cs="Times New Roman"/>
          <w:color w:val="000000" w:themeColor="text1"/>
          <w:sz w:val="24"/>
          <w:szCs w:val="24"/>
        </w:rPr>
        <w:t xml:space="preserve"> </w:t>
      </w:r>
      <w:r w:rsidR="008114A0" w:rsidRPr="00462E8B">
        <w:rPr>
          <w:rFonts w:ascii="Times New Roman" w:hAnsi="Times New Roman" w:cs="Times New Roman"/>
          <w:color w:val="000000" w:themeColor="text1"/>
          <w:sz w:val="24"/>
          <w:szCs w:val="24"/>
        </w:rPr>
        <w:t xml:space="preserve">For instance, many countries went into full lockdown, with closed borders and shut manufacturers, and even </w:t>
      </w:r>
      <w:r w:rsidR="002519C6" w:rsidRPr="00462E8B">
        <w:rPr>
          <w:rFonts w:ascii="Times New Roman" w:hAnsi="Times New Roman" w:cs="Times New Roman"/>
          <w:color w:val="000000" w:themeColor="text1"/>
          <w:sz w:val="24"/>
          <w:szCs w:val="24"/>
        </w:rPr>
        <w:t>then,</w:t>
      </w:r>
      <w:r w:rsidR="008114A0" w:rsidRPr="00462E8B">
        <w:rPr>
          <w:rFonts w:ascii="Times New Roman" w:hAnsi="Times New Roman" w:cs="Times New Roman"/>
          <w:color w:val="000000" w:themeColor="text1"/>
          <w:sz w:val="24"/>
          <w:szCs w:val="24"/>
        </w:rPr>
        <w:t xml:space="preserve"> Ford</w:t>
      </w:r>
      <w:r w:rsidR="004E7889" w:rsidRPr="00462E8B">
        <w:rPr>
          <w:rFonts w:ascii="Times New Roman" w:hAnsi="Times New Roman" w:cs="Times New Roman"/>
          <w:color w:val="000000" w:themeColor="text1"/>
          <w:sz w:val="24"/>
          <w:szCs w:val="24"/>
        </w:rPr>
        <w:t>’s vehicle dealers</w:t>
      </w:r>
      <w:r w:rsidR="008114A0" w:rsidRPr="00462E8B">
        <w:rPr>
          <w:rFonts w:ascii="Times New Roman" w:hAnsi="Times New Roman" w:cs="Times New Roman"/>
          <w:color w:val="000000" w:themeColor="text1"/>
          <w:sz w:val="24"/>
          <w:szCs w:val="24"/>
        </w:rPr>
        <w:t xml:space="preserve"> ha</w:t>
      </w:r>
      <w:r w:rsidR="00BD56F2" w:rsidRPr="00462E8B">
        <w:rPr>
          <w:rFonts w:ascii="Times New Roman" w:hAnsi="Times New Roman" w:cs="Times New Roman"/>
          <w:color w:val="000000" w:themeColor="text1"/>
          <w:sz w:val="24"/>
          <w:szCs w:val="24"/>
        </w:rPr>
        <w:t>ve</w:t>
      </w:r>
      <w:r w:rsidR="004E7889" w:rsidRPr="00462E8B">
        <w:rPr>
          <w:rFonts w:ascii="Times New Roman" w:hAnsi="Times New Roman" w:cs="Times New Roman"/>
          <w:color w:val="000000" w:themeColor="text1"/>
          <w:sz w:val="24"/>
          <w:szCs w:val="24"/>
        </w:rPr>
        <w:t xml:space="preserve"> remained</w:t>
      </w:r>
      <w:r w:rsidR="00BD56F2" w:rsidRPr="00462E8B">
        <w:rPr>
          <w:rFonts w:ascii="Times New Roman" w:hAnsi="Times New Roman" w:cs="Times New Roman"/>
          <w:color w:val="000000" w:themeColor="text1"/>
          <w:sz w:val="24"/>
          <w:szCs w:val="24"/>
        </w:rPr>
        <w:t xml:space="preserve"> open and continued</w:t>
      </w:r>
      <w:r w:rsidR="008114A0" w:rsidRPr="00462E8B">
        <w:rPr>
          <w:rFonts w:ascii="Times New Roman" w:hAnsi="Times New Roman" w:cs="Times New Roman"/>
          <w:color w:val="000000" w:themeColor="text1"/>
          <w:sz w:val="24"/>
          <w:szCs w:val="24"/>
        </w:rPr>
        <w:t xml:space="preserve"> with </w:t>
      </w:r>
      <w:r w:rsidR="004E7889" w:rsidRPr="00462E8B">
        <w:rPr>
          <w:rFonts w:ascii="Times New Roman" w:hAnsi="Times New Roman" w:cs="Times New Roman"/>
          <w:color w:val="000000" w:themeColor="text1"/>
          <w:sz w:val="24"/>
          <w:szCs w:val="24"/>
        </w:rPr>
        <w:t>its production</w:t>
      </w:r>
      <w:r w:rsidR="00BD56F2" w:rsidRPr="00462E8B">
        <w:rPr>
          <w:rFonts w:ascii="Times New Roman" w:hAnsi="Times New Roman" w:cs="Times New Roman"/>
          <w:color w:val="000000" w:themeColor="text1"/>
          <w:sz w:val="24"/>
          <w:szCs w:val="24"/>
        </w:rPr>
        <w:t xml:space="preserve"> (</w:t>
      </w:r>
      <w:r w:rsidR="00AE6169" w:rsidRPr="00462E8B">
        <w:rPr>
          <w:rFonts w:ascii="Times New Roman" w:hAnsi="Times New Roman" w:cs="Times New Roman"/>
          <w:color w:val="000000" w:themeColor="text1"/>
          <w:sz w:val="24"/>
          <w:szCs w:val="24"/>
        </w:rPr>
        <w:t>Ford, Integrated Report, 2021</w:t>
      </w:r>
      <w:r w:rsidR="00BD56F2" w:rsidRPr="00462E8B">
        <w:rPr>
          <w:rFonts w:ascii="Times New Roman" w:hAnsi="Times New Roman" w:cs="Times New Roman"/>
          <w:color w:val="000000" w:themeColor="text1"/>
          <w:sz w:val="24"/>
          <w:szCs w:val="24"/>
        </w:rPr>
        <w:t>)</w:t>
      </w:r>
      <w:r w:rsidR="00AE6169" w:rsidRPr="00462E8B">
        <w:rPr>
          <w:rFonts w:ascii="Times New Roman" w:hAnsi="Times New Roman" w:cs="Times New Roman"/>
          <w:color w:val="000000" w:themeColor="text1"/>
          <w:sz w:val="24"/>
          <w:szCs w:val="24"/>
        </w:rPr>
        <w:t xml:space="preserve">. </w:t>
      </w:r>
      <w:r w:rsidR="00B87C0B" w:rsidRPr="00462E8B">
        <w:rPr>
          <w:rFonts w:ascii="Times New Roman" w:hAnsi="Times New Roman" w:cs="Times New Roman"/>
          <w:color w:val="000000" w:themeColor="text1"/>
          <w:sz w:val="24"/>
          <w:szCs w:val="24"/>
        </w:rPr>
        <w:t xml:space="preserve">Moreover, Ford has decided to change and reshape its regional business </w:t>
      </w:r>
      <w:r w:rsidR="000A6805" w:rsidRPr="00462E8B">
        <w:rPr>
          <w:rFonts w:ascii="Times New Roman" w:hAnsi="Times New Roman" w:cs="Times New Roman"/>
          <w:color w:val="000000" w:themeColor="text1"/>
          <w:sz w:val="24"/>
          <w:szCs w:val="24"/>
        </w:rPr>
        <w:t>units in Europe and</w:t>
      </w:r>
      <w:r w:rsidR="00B87C0B" w:rsidRPr="00462E8B">
        <w:rPr>
          <w:rFonts w:ascii="Times New Roman" w:hAnsi="Times New Roman" w:cs="Times New Roman"/>
          <w:color w:val="000000" w:themeColor="text1"/>
          <w:sz w:val="24"/>
          <w:szCs w:val="24"/>
        </w:rPr>
        <w:t xml:space="preserve"> Chin</w:t>
      </w:r>
      <w:r w:rsidR="000A6805" w:rsidRPr="00462E8B">
        <w:rPr>
          <w:rFonts w:ascii="Times New Roman" w:hAnsi="Times New Roman" w:cs="Times New Roman"/>
          <w:color w:val="000000" w:themeColor="text1"/>
          <w:sz w:val="24"/>
          <w:szCs w:val="24"/>
        </w:rPr>
        <w:t>a</w:t>
      </w:r>
      <w:r w:rsidR="00B87C0B" w:rsidRPr="00462E8B">
        <w:rPr>
          <w:rFonts w:ascii="Times New Roman" w:hAnsi="Times New Roman" w:cs="Times New Roman"/>
          <w:color w:val="000000" w:themeColor="text1"/>
          <w:sz w:val="24"/>
          <w:szCs w:val="24"/>
        </w:rPr>
        <w:t xml:space="preserve"> by</w:t>
      </w:r>
      <w:r w:rsidR="000A6805" w:rsidRPr="00462E8B">
        <w:rPr>
          <w:rFonts w:ascii="Times New Roman" w:hAnsi="Times New Roman" w:cs="Times New Roman"/>
          <w:color w:val="000000" w:themeColor="text1"/>
          <w:sz w:val="24"/>
          <w:szCs w:val="24"/>
        </w:rPr>
        <w:t xml:space="preserve"> </w:t>
      </w:r>
      <w:r w:rsidR="002519C6" w:rsidRPr="00462E8B">
        <w:rPr>
          <w:rFonts w:ascii="Times New Roman" w:hAnsi="Times New Roman" w:cs="Times New Roman"/>
          <w:color w:val="000000" w:themeColor="text1"/>
          <w:sz w:val="24"/>
          <w:szCs w:val="24"/>
        </w:rPr>
        <w:t>creating Electric vehicles</w:t>
      </w:r>
      <w:r w:rsidR="00EE04BA" w:rsidRPr="00462E8B">
        <w:rPr>
          <w:rFonts w:ascii="Times New Roman" w:hAnsi="Times New Roman" w:cs="Times New Roman"/>
          <w:color w:val="000000" w:themeColor="text1"/>
          <w:sz w:val="24"/>
          <w:szCs w:val="24"/>
        </w:rPr>
        <w:t xml:space="preserve">. </w:t>
      </w:r>
      <w:r w:rsidR="002F6CFA" w:rsidRPr="00462E8B">
        <w:rPr>
          <w:rFonts w:ascii="Times New Roman" w:hAnsi="Times New Roman" w:cs="Times New Roman"/>
          <w:color w:val="000000" w:themeColor="text1"/>
          <w:sz w:val="24"/>
          <w:szCs w:val="24"/>
        </w:rPr>
        <w:t xml:space="preserve">The company is planning to invest at least $1 billion in South Africa </w:t>
      </w:r>
      <w:r w:rsidR="007266D0" w:rsidRPr="00462E8B">
        <w:rPr>
          <w:rFonts w:ascii="Times New Roman" w:hAnsi="Times New Roman" w:cs="Times New Roman"/>
          <w:color w:val="000000" w:themeColor="text1"/>
          <w:sz w:val="24"/>
          <w:szCs w:val="24"/>
        </w:rPr>
        <w:t xml:space="preserve">for upgrades in technologies, new facilities </w:t>
      </w:r>
    </w:p>
    <w:p w14:paraId="3F7CDD08" w14:textId="77777777" w:rsidR="005426BA" w:rsidRPr="00462E8B" w:rsidRDefault="005426BA" w:rsidP="00462E8B">
      <w:pPr>
        <w:spacing w:line="360" w:lineRule="auto"/>
        <w:jc w:val="both"/>
        <w:rPr>
          <w:rFonts w:ascii="Times New Roman" w:hAnsi="Times New Roman" w:cs="Times New Roman"/>
          <w:color w:val="000000" w:themeColor="text1"/>
          <w:sz w:val="24"/>
          <w:szCs w:val="24"/>
        </w:rPr>
      </w:pPr>
    </w:p>
    <w:p w14:paraId="7CF5E4E5" w14:textId="77777777" w:rsidR="009004EE" w:rsidRPr="00462E8B" w:rsidRDefault="009004EE" w:rsidP="00462E8B">
      <w:pPr>
        <w:spacing w:line="360" w:lineRule="auto"/>
        <w:jc w:val="both"/>
        <w:rPr>
          <w:rFonts w:ascii="Times New Roman" w:hAnsi="Times New Roman" w:cs="Times New Roman"/>
          <w:color w:val="000000" w:themeColor="text1"/>
          <w:sz w:val="24"/>
          <w:szCs w:val="24"/>
        </w:rPr>
      </w:pPr>
    </w:p>
    <w:p w14:paraId="6A617F0B" w14:textId="77777777" w:rsidR="00133648" w:rsidRPr="00462E8B" w:rsidRDefault="00133648" w:rsidP="006738AA">
      <w:pPr>
        <w:pStyle w:val="Heading3"/>
      </w:pPr>
    </w:p>
    <w:p w14:paraId="57EDF073" w14:textId="152FEB45" w:rsidR="004B19A2" w:rsidRDefault="004B19A2" w:rsidP="006738AA">
      <w:pPr>
        <w:pStyle w:val="Heading3"/>
      </w:pPr>
      <w:bookmarkStart w:id="15" w:name="_Toc93096205"/>
      <w:r w:rsidRPr="00462E8B">
        <w:t>Demand conditions</w:t>
      </w:r>
      <w:r w:rsidR="00BF30DE" w:rsidRPr="00462E8B">
        <w:t>:</w:t>
      </w:r>
      <w:bookmarkEnd w:id="15"/>
    </w:p>
    <w:p w14:paraId="5BA21146" w14:textId="77777777" w:rsidR="006738AA" w:rsidRPr="006738AA" w:rsidRDefault="006738AA" w:rsidP="006738AA"/>
    <w:p w14:paraId="14D088E1" w14:textId="0988DB25" w:rsidR="00BF30DE" w:rsidRPr="00462E8B" w:rsidRDefault="0010051C"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As indicated by </w:t>
      </w:r>
      <w:r w:rsidR="006045F1" w:rsidRPr="00462E8B">
        <w:rPr>
          <w:rFonts w:ascii="Times New Roman" w:hAnsi="Times New Roman" w:cs="Times New Roman"/>
          <w:color w:val="000000" w:themeColor="text1"/>
          <w:sz w:val="24"/>
          <w:szCs w:val="24"/>
        </w:rPr>
        <w:t>DEARBORN</w:t>
      </w:r>
      <w:r w:rsidRPr="00462E8B">
        <w:rPr>
          <w:rFonts w:ascii="Times New Roman" w:hAnsi="Times New Roman" w:cs="Times New Roman"/>
          <w:color w:val="000000" w:themeColor="text1"/>
          <w:sz w:val="24"/>
          <w:szCs w:val="24"/>
        </w:rPr>
        <w:t>, (2021)</w:t>
      </w:r>
      <w:r w:rsidR="006045F1" w:rsidRPr="00462E8B">
        <w:rPr>
          <w:rFonts w:ascii="Times New Roman" w:hAnsi="Times New Roman" w:cs="Times New Roman"/>
          <w:color w:val="000000" w:themeColor="text1"/>
          <w:sz w:val="24"/>
          <w:szCs w:val="24"/>
        </w:rPr>
        <w:t xml:space="preserve"> </w:t>
      </w:r>
      <w:r w:rsidR="005B1C89" w:rsidRPr="00462E8B">
        <w:rPr>
          <w:rFonts w:ascii="Times New Roman" w:hAnsi="Times New Roman" w:cs="Times New Roman"/>
          <w:color w:val="000000" w:themeColor="text1"/>
          <w:sz w:val="24"/>
          <w:szCs w:val="24"/>
        </w:rPr>
        <w:t>there is a high demand for new products</w:t>
      </w:r>
      <w:r w:rsidR="0025605F" w:rsidRPr="00462E8B">
        <w:rPr>
          <w:rFonts w:ascii="Times New Roman" w:hAnsi="Times New Roman" w:cs="Times New Roman"/>
          <w:color w:val="000000" w:themeColor="text1"/>
          <w:sz w:val="24"/>
          <w:szCs w:val="24"/>
        </w:rPr>
        <w:t xml:space="preserve"> as vehicles with electric engines </w:t>
      </w:r>
      <w:r w:rsidR="006405E4" w:rsidRPr="00462E8B">
        <w:rPr>
          <w:rFonts w:ascii="Times New Roman" w:hAnsi="Times New Roman" w:cs="Times New Roman"/>
          <w:color w:val="000000" w:themeColor="text1"/>
          <w:sz w:val="24"/>
          <w:szCs w:val="24"/>
        </w:rPr>
        <w:t xml:space="preserve">for instance. </w:t>
      </w:r>
    </w:p>
    <w:p w14:paraId="32E07EEA" w14:textId="623B3797" w:rsidR="0054022E" w:rsidRDefault="0054022E" w:rsidP="006738AA">
      <w:pPr>
        <w:pStyle w:val="Heading3"/>
      </w:pPr>
      <w:bookmarkStart w:id="16" w:name="_Toc93096206"/>
      <w:r w:rsidRPr="00462E8B">
        <w:t>Government</w:t>
      </w:r>
      <w:r w:rsidR="00BF30DE" w:rsidRPr="00462E8B">
        <w:t>:</w:t>
      </w:r>
      <w:bookmarkEnd w:id="16"/>
    </w:p>
    <w:p w14:paraId="32542B8B" w14:textId="77777777" w:rsidR="006738AA" w:rsidRPr="006738AA" w:rsidRDefault="006738AA" w:rsidP="006738AA"/>
    <w:p w14:paraId="4C6C030C" w14:textId="4DFCA1FD" w:rsidR="009418B9" w:rsidRPr="00462E8B" w:rsidRDefault="00B968D4"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COVID-19 has </w:t>
      </w:r>
      <w:r w:rsidR="00433C3B" w:rsidRPr="00462E8B">
        <w:rPr>
          <w:rFonts w:ascii="Times New Roman" w:hAnsi="Times New Roman" w:cs="Times New Roman"/>
          <w:color w:val="000000" w:themeColor="text1"/>
          <w:sz w:val="24"/>
          <w:szCs w:val="24"/>
        </w:rPr>
        <w:t>forced all</w:t>
      </w:r>
      <w:r w:rsidR="00EF1DD0" w:rsidRPr="00462E8B">
        <w:rPr>
          <w:rFonts w:ascii="Times New Roman" w:hAnsi="Times New Roman" w:cs="Times New Roman"/>
          <w:color w:val="000000" w:themeColor="text1"/>
          <w:sz w:val="24"/>
          <w:szCs w:val="24"/>
        </w:rPr>
        <w:t xml:space="preserve"> Governments</w:t>
      </w:r>
      <w:r w:rsidR="00433C3B" w:rsidRPr="00462E8B">
        <w:rPr>
          <w:rFonts w:ascii="Times New Roman" w:hAnsi="Times New Roman" w:cs="Times New Roman"/>
          <w:color w:val="000000" w:themeColor="text1"/>
          <w:sz w:val="24"/>
          <w:szCs w:val="24"/>
        </w:rPr>
        <w:t xml:space="preserve"> to implement</w:t>
      </w:r>
      <w:r w:rsidR="005F690E" w:rsidRPr="00462E8B">
        <w:rPr>
          <w:rFonts w:ascii="Times New Roman" w:hAnsi="Times New Roman" w:cs="Times New Roman"/>
          <w:color w:val="000000" w:themeColor="text1"/>
          <w:sz w:val="24"/>
          <w:szCs w:val="24"/>
        </w:rPr>
        <w:t xml:space="preserve"> curfews, clos</w:t>
      </w:r>
      <w:r w:rsidR="00433C3B" w:rsidRPr="00462E8B">
        <w:rPr>
          <w:rFonts w:ascii="Times New Roman" w:hAnsi="Times New Roman" w:cs="Times New Roman"/>
          <w:color w:val="000000" w:themeColor="text1"/>
          <w:sz w:val="24"/>
          <w:szCs w:val="24"/>
        </w:rPr>
        <w:t xml:space="preserve">e </w:t>
      </w:r>
      <w:r w:rsidR="005F690E" w:rsidRPr="00462E8B">
        <w:rPr>
          <w:rFonts w:ascii="Times New Roman" w:hAnsi="Times New Roman" w:cs="Times New Roman"/>
          <w:color w:val="000000" w:themeColor="text1"/>
          <w:sz w:val="24"/>
          <w:szCs w:val="24"/>
        </w:rPr>
        <w:t>factories, offices, dealerships</w:t>
      </w:r>
      <w:r w:rsidR="00F61E12" w:rsidRPr="00462E8B">
        <w:rPr>
          <w:rFonts w:ascii="Times New Roman" w:hAnsi="Times New Roman" w:cs="Times New Roman"/>
          <w:color w:val="000000" w:themeColor="text1"/>
          <w:sz w:val="24"/>
          <w:szCs w:val="24"/>
        </w:rPr>
        <w:t xml:space="preserve">, </w:t>
      </w:r>
      <w:r w:rsidR="005F690E" w:rsidRPr="00462E8B">
        <w:rPr>
          <w:rFonts w:ascii="Times New Roman" w:hAnsi="Times New Roman" w:cs="Times New Roman"/>
          <w:color w:val="000000" w:themeColor="text1"/>
          <w:sz w:val="24"/>
          <w:szCs w:val="24"/>
        </w:rPr>
        <w:t>dismissals of short-time workers,</w:t>
      </w:r>
      <w:r w:rsidR="00D368F7" w:rsidRPr="00462E8B">
        <w:rPr>
          <w:rFonts w:ascii="Times New Roman" w:hAnsi="Times New Roman" w:cs="Times New Roman"/>
          <w:color w:val="000000" w:themeColor="text1"/>
          <w:sz w:val="24"/>
          <w:szCs w:val="24"/>
        </w:rPr>
        <w:t xml:space="preserve"> </w:t>
      </w:r>
      <w:r w:rsidRPr="00462E8B">
        <w:rPr>
          <w:rFonts w:ascii="Times New Roman" w:hAnsi="Times New Roman" w:cs="Times New Roman"/>
          <w:color w:val="000000" w:themeColor="text1"/>
          <w:sz w:val="24"/>
          <w:szCs w:val="24"/>
        </w:rPr>
        <w:t xml:space="preserve">which led to </w:t>
      </w:r>
      <w:r w:rsidR="005F690E" w:rsidRPr="00462E8B">
        <w:rPr>
          <w:rFonts w:ascii="Times New Roman" w:hAnsi="Times New Roman" w:cs="Times New Roman"/>
          <w:color w:val="000000" w:themeColor="text1"/>
          <w:sz w:val="24"/>
          <w:szCs w:val="24"/>
        </w:rPr>
        <w:t>a</w:t>
      </w:r>
      <w:r w:rsidR="00D368F7" w:rsidRPr="00462E8B">
        <w:rPr>
          <w:rFonts w:ascii="Times New Roman" w:hAnsi="Times New Roman" w:cs="Times New Roman"/>
          <w:color w:val="000000" w:themeColor="text1"/>
          <w:sz w:val="24"/>
          <w:szCs w:val="24"/>
        </w:rPr>
        <w:t>pparent</w:t>
      </w:r>
      <w:r w:rsidR="005F690E" w:rsidRPr="00462E8B">
        <w:rPr>
          <w:rFonts w:ascii="Times New Roman" w:hAnsi="Times New Roman" w:cs="Times New Roman"/>
          <w:color w:val="000000" w:themeColor="text1"/>
          <w:sz w:val="24"/>
          <w:szCs w:val="24"/>
        </w:rPr>
        <w:t xml:space="preserve"> recession</w:t>
      </w:r>
      <w:r w:rsidRPr="00462E8B">
        <w:rPr>
          <w:rFonts w:ascii="Times New Roman" w:hAnsi="Times New Roman" w:cs="Times New Roman"/>
          <w:color w:val="000000" w:themeColor="text1"/>
          <w:sz w:val="24"/>
          <w:szCs w:val="24"/>
        </w:rPr>
        <w:t xml:space="preserve">. </w:t>
      </w:r>
    </w:p>
    <w:p w14:paraId="08FEE1EF" w14:textId="352E4DD0" w:rsidR="009418B9" w:rsidRDefault="0054022E" w:rsidP="006738AA">
      <w:pPr>
        <w:pStyle w:val="Heading3"/>
      </w:pPr>
      <w:bookmarkStart w:id="17" w:name="_Toc93096207"/>
      <w:r w:rsidRPr="00462E8B">
        <w:t>Chance</w:t>
      </w:r>
      <w:r w:rsidR="00BF30DE" w:rsidRPr="00462E8B">
        <w:t>:</w:t>
      </w:r>
      <w:bookmarkEnd w:id="17"/>
    </w:p>
    <w:p w14:paraId="3357C9E8" w14:textId="77777777" w:rsidR="006738AA" w:rsidRPr="006738AA" w:rsidRDefault="006738AA" w:rsidP="006738AA"/>
    <w:p w14:paraId="5360BCEC" w14:textId="07350029" w:rsidR="00956761" w:rsidRPr="00462E8B" w:rsidRDefault="00A6441B"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Ford </w:t>
      </w:r>
      <w:r w:rsidR="000770F9" w:rsidRPr="00462E8B">
        <w:rPr>
          <w:rFonts w:ascii="Times New Roman" w:hAnsi="Times New Roman" w:cs="Times New Roman"/>
          <w:color w:val="000000" w:themeColor="text1"/>
          <w:sz w:val="24"/>
          <w:szCs w:val="24"/>
        </w:rPr>
        <w:t xml:space="preserve">Motor Company’s </w:t>
      </w:r>
      <w:r w:rsidRPr="00462E8B">
        <w:rPr>
          <w:rFonts w:ascii="Times New Roman" w:hAnsi="Times New Roman" w:cs="Times New Roman"/>
          <w:color w:val="000000" w:themeColor="text1"/>
          <w:sz w:val="24"/>
          <w:szCs w:val="24"/>
        </w:rPr>
        <w:t xml:space="preserve">financial </w:t>
      </w:r>
      <w:r w:rsidR="00751135" w:rsidRPr="00462E8B">
        <w:rPr>
          <w:rFonts w:ascii="Times New Roman" w:hAnsi="Times New Roman" w:cs="Times New Roman"/>
          <w:color w:val="000000" w:themeColor="text1"/>
          <w:sz w:val="24"/>
          <w:szCs w:val="24"/>
        </w:rPr>
        <w:t xml:space="preserve">position and </w:t>
      </w:r>
      <w:r w:rsidR="00C7585F" w:rsidRPr="00462E8B">
        <w:rPr>
          <w:rFonts w:ascii="Times New Roman" w:hAnsi="Times New Roman" w:cs="Times New Roman"/>
          <w:color w:val="000000" w:themeColor="text1"/>
          <w:sz w:val="24"/>
          <w:szCs w:val="24"/>
        </w:rPr>
        <w:t>operations</w:t>
      </w:r>
      <w:r w:rsidRPr="00462E8B">
        <w:rPr>
          <w:rFonts w:ascii="Times New Roman" w:hAnsi="Times New Roman" w:cs="Times New Roman"/>
          <w:color w:val="000000" w:themeColor="text1"/>
          <w:sz w:val="24"/>
          <w:szCs w:val="24"/>
        </w:rPr>
        <w:t xml:space="preserve"> have been and may continue to be</w:t>
      </w:r>
      <w:r w:rsidR="00C7585F" w:rsidRPr="00462E8B">
        <w:rPr>
          <w:rFonts w:ascii="Times New Roman" w:hAnsi="Times New Roman" w:cs="Times New Roman"/>
          <w:color w:val="000000" w:themeColor="text1"/>
          <w:sz w:val="24"/>
          <w:szCs w:val="24"/>
        </w:rPr>
        <w:t xml:space="preserve"> </w:t>
      </w:r>
      <w:r w:rsidR="00CB707C" w:rsidRPr="00462E8B">
        <w:rPr>
          <w:rFonts w:ascii="Times New Roman" w:hAnsi="Times New Roman" w:cs="Times New Roman"/>
          <w:color w:val="000000" w:themeColor="text1"/>
          <w:sz w:val="24"/>
          <w:szCs w:val="24"/>
        </w:rPr>
        <w:t>influenced</w:t>
      </w:r>
      <w:r w:rsidRPr="00462E8B">
        <w:rPr>
          <w:rFonts w:ascii="Times New Roman" w:hAnsi="Times New Roman" w:cs="Times New Roman"/>
          <w:color w:val="000000" w:themeColor="text1"/>
          <w:sz w:val="24"/>
          <w:szCs w:val="24"/>
        </w:rPr>
        <w:t xml:space="preserve"> by public health issues, </w:t>
      </w:r>
      <w:r w:rsidR="0022507D" w:rsidRPr="00462E8B">
        <w:rPr>
          <w:rFonts w:ascii="Times New Roman" w:hAnsi="Times New Roman" w:cs="Times New Roman"/>
          <w:color w:val="000000" w:themeColor="text1"/>
          <w:sz w:val="24"/>
          <w:szCs w:val="24"/>
        </w:rPr>
        <w:t>epidemics,</w:t>
      </w:r>
      <w:r w:rsidRPr="00462E8B">
        <w:rPr>
          <w:rFonts w:ascii="Times New Roman" w:hAnsi="Times New Roman" w:cs="Times New Roman"/>
          <w:color w:val="000000" w:themeColor="text1"/>
          <w:sz w:val="24"/>
          <w:szCs w:val="24"/>
        </w:rPr>
        <w:t xml:space="preserve"> or pandemics as COVID-19; (FORD,</w:t>
      </w:r>
      <w:r w:rsidR="0038676D" w:rsidRPr="00462E8B">
        <w:rPr>
          <w:rFonts w:ascii="Times New Roman" w:hAnsi="Times New Roman" w:cs="Times New Roman"/>
          <w:color w:val="000000" w:themeColor="text1"/>
          <w:sz w:val="24"/>
          <w:szCs w:val="24"/>
        </w:rPr>
        <w:t>2021</w:t>
      </w:r>
      <w:r w:rsidRPr="00462E8B">
        <w:rPr>
          <w:rFonts w:ascii="Times New Roman" w:hAnsi="Times New Roman" w:cs="Times New Roman"/>
          <w:color w:val="000000" w:themeColor="text1"/>
          <w:sz w:val="24"/>
          <w:szCs w:val="24"/>
        </w:rPr>
        <w:t>)</w:t>
      </w:r>
    </w:p>
    <w:p w14:paraId="34D6DE22" w14:textId="77777777" w:rsidR="00711BDE" w:rsidRPr="00462E8B" w:rsidRDefault="00711BDE" w:rsidP="00462E8B">
      <w:pPr>
        <w:spacing w:line="360" w:lineRule="auto"/>
        <w:jc w:val="both"/>
        <w:rPr>
          <w:rFonts w:ascii="Times New Roman" w:hAnsi="Times New Roman" w:cs="Times New Roman"/>
          <w:color w:val="000000" w:themeColor="text1"/>
          <w:sz w:val="24"/>
          <w:szCs w:val="24"/>
        </w:rPr>
      </w:pPr>
    </w:p>
    <w:p w14:paraId="445BAD01" w14:textId="77777777" w:rsidR="00F016A5" w:rsidRPr="00462E8B" w:rsidRDefault="00F016A5" w:rsidP="00462E8B">
      <w:pPr>
        <w:spacing w:line="360" w:lineRule="auto"/>
        <w:jc w:val="both"/>
        <w:rPr>
          <w:rFonts w:ascii="Times New Roman" w:hAnsi="Times New Roman" w:cs="Times New Roman"/>
          <w:color w:val="000000" w:themeColor="text1"/>
          <w:sz w:val="24"/>
          <w:szCs w:val="24"/>
        </w:rPr>
      </w:pPr>
    </w:p>
    <w:p w14:paraId="4AFFEBDF" w14:textId="77777777" w:rsidR="00F016A5" w:rsidRPr="00462E8B" w:rsidRDefault="00F016A5" w:rsidP="00462E8B">
      <w:pPr>
        <w:spacing w:line="360" w:lineRule="auto"/>
        <w:jc w:val="both"/>
        <w:rPr>
          <w:rFonts w:ascii="Times New Roman" w:hAnsi="Times New Roman" w:cs="Times New Roman"/>
          <w:color w:val="000000" w:themeColor="text1"/>
          <w:sz w:val="24"/>
          <w:szCs w:val="24"/>
        </w:rPr>
      </w:pPr>
    </w:p>
    <w:p w14:paraId="792FB5CF" w14:textId="59267EAF" w:rsidR="001D1CCD" w:rsidRDefault="001D1CCD" w:rsidP="00183A39">
      <w:pPr>
        <w:pStyle w:val="Heading2"/>
      </w:pPr>
      <w:bookmarkStart w:id="18" w:name="_Toc93096208"/>
      <w:r w:rsidRPr="00462E8B">
        <w:t>SWOT</w:t>
      </w:r>
      <w:bookmarkEnd w:id="18"/>
    </w:p>
    <w:p w14:paraId="51255AD9" w14:textId="77777777" w:rsidR="00183A39" w:rsidRPr="00183A39" w:rsidRDefault="00183A39" w:rsidP="00183A39"/>
    <w:p w14:paraId="1E67F054" w14:textId="20B7EC1A" w:rsidR="00473667" w:rsidRPr="00ED2218" w:rsidRDefault="00473667" w:rsidP="00ED2218">
      <w:pPr>
        <w:spacing w:line="360" w:lineRule="auto"/>
        <w:jc w:val="center"/>
        <w:rPr>
          <w:rFonts w:ascii="Times New Roman" w:hAnsi="Times New Roman" w:cs="Times New Roman"/>
          <w:i/>
          <w:iCs/>
          <w:color w:val="000000" w:themeColor="text1"/>
          <w:sz w:val="24"/>
          <w:szCs w:val="24"/>
        </w:rPr>
      </w:pPr>
      <w:r w:rsidRPr="00ED2218">
        <w:rPr>
          <w:rFonts w:ascii="Times New Roman" w:hAnsi="Times New Roman" w:cs="Times New Roman"/>
          <w:i/>
          <w:iCs/>
          <w:noProof/>
          <w:color w:val="000000" w:themeColor="text1"/>
          <w:sz w:val="24"/>
          <w:szCs w:val="24"/>
        </w:rPr>
        <w:drawing>
          <wp:anchor distT="0" distB="0" distL="114300" distR="114300" simplePos="0" relativeHeight="251665408" behindDoc="0" locked="0" layoutInCell="1" allowOverlap="1" wp14:anchorId="691E5444" wp14:editId="78A7C1DE">
            <wp:simplePos x="0" y="0"/>
            <wp:positionH relativeFrom="margin">
              <wp:align>left</wp:align>
            </wp:positionH>
            <wp:positionV relativeFrom="paragraph">
              <wp:posOffset>285750</wp:posOffset>
            </wp:positionV>
            <wp:extent cx="6057900" cy="2181225"/>
            <wp:effectExtent l="0" t="0" r="0" b="9525"/>
            <wp:wrapSquare wrapText="bothSides"/>
            <wp:docPr id="9" name="Picture 9"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website&#10;&#10;Description automatically generated"/>
                    <pic:cNvPicPr/>
                  </pic:nvPicPr>
                  <pic:blipFill rotWithShape="1">
                    <a:blip r:embed="rId16">
                      <a:extLst>
                        <a:ext uri="{28A0092B-C50C-407E-A947-70E740481C1C}">
                          <a14:useLocalDpi xmlns:a14="http://schemas.microsoft.com/office/drawing/2010/main" val="0"/>
                        </a:ext>
                      </a:extLst>
                    </a:blip>
                    <a:srcRect l="45037" t="50522" r="19731" b="31455"/>
                    <a:stretch/>
                  </pic:blipFill>
                  <pic:spPr bwMode="auto">
                    <a:xfrm>
                      <a:off x="0" y="0"/>
                      <a:ext cx="6057900" cy="2181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D2218">
        <w:rPr>
          <w:rFonts w:ascii="Times New Roman" w:hAnsi="Times New Roman" w:cs="Times New Roman"/>
          <w:i/>
          <w:iCs/>
          <w:color w:val="000000" w:themeColor="text1"/>
          <w:sz w:val="24"/>
          <w:szCs w:val="24"/>
        </w:rPr>
        <w:t>Figure.8 SWOT Analysis of Ford</w:t>
      </w:r>
    </w:p>
    <w:p w14:paraId="64596506" w14:textId="2ADFDE75" w:rsidR="00473667" w:rsidRPr="00462E8B" w:rsidRDefault="00473667" w:rsidP="00462E8B">
      <w:pPr>
        <w:spacing w:line="360" w:lineRule="auto"/>
        <w:jc w:val="both"/>
        <w:rPr>
          <w:rFonts w:ascii="Times New Roman" w:hAnsi="Times New Roman" w:cs="Times New Roman"/>
          <w:color w:val="000000" w:themeColor="text1"/>
          <w:sz w:val="24"/>
          <w:szCs w:val="24"/>
        </w:rPr>
      </w:pPr>
    </w:p>
    <w:p w14:paraId="08B82FE5" w14:textId="28DA1AF0" w:rsidR="005646CE" w:rsidRPr="00ED2218" w:rsidRDefault="005646CE" w:rsidP="00ED2218">
      <w:pPr>
        <w:spacing w:line="360" w:lineRule="auto"/>
        <w:jc w:val="right"/>
        <w:rPr>
          <w:rFonts w:ascii="Times New Roman" w:hAnsi="Times New Roman" w:cs="Times New Roman"/>
          <w:i/>
          <w:iCs/>
          <w:color w:val="000000" w:themeColor="text1"/>
          <w:sz w:val="24"/>
          <w:szCs w:val="24"/>
        </w:rPr>
      </w:pPr>
      <w:r w:rsidRPr="00ED2218">
        <w:rPr>
          <w:rFonts w:ascii="Times New Roman" w:hAnsi="Times New Roman" w:cs="Times New Roman"/>
          <w:i/>
          <w:iCs/>
          <w:color w:val="000000" w:themeColor="text1"/>
          <w:sz w:val="24"/>
          <w:szCs w:val="24"/>
        </w:rPr>
        <w:t>Source: MarketLink,2021</w:t>
      </w:r>
    </w:p>
    <w:p w14:paraId="59F5A477" w14:textId="77777777" w:rsidR="00A01A8D" w:rsidRPr="00462E8B" w:rsidRDefault="00503195"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lastRenderedPageBreak/>
        <w:t>Following the table shown above,</w:t>
      </w:r>
      <w:r w:rsidR="00176A29" w:rsidRPr="00462E8B">
        <w:rPr>
          <w:rFonts w:ascii="Times New Roman" w:hAnsi="Times New Roman" w:cs="Times New Roman"/>
          <w:color w:val="000000" w:themeColor="text1"/>
          <w:sz w:val="24"/>
          <w:szCs w:val="24"/>
        </w:rPr>
        <w:t xml:space="preserve"> it will be analysed one the Strengths,</w:t>
      </w:r>
      <w:r w:rsidR="006F652C" w:rsidRPr="00462E8B">
        <w:rPr>
          <w:rFonts w:ascii="Times New Roman" w:hAnsi="Times New Roman" w:cs="Times New Roman"/>
          <w:color w:val="000000" w:themeColor="text1"/>
          <w:sz w:val="24"/>
          <w:szCs w:val="24"/>
        </w:rPr>
        <w:t xml:space="preserve"> Weaknesses, Threats and Opportunities affecting Ford Motor Company during Covid-19. </w:t>
      </w:r>
    </w:p>
    <w:p w14:paraId="1A3BBABE" w14:textId="77777777" w:rsidR="00A01A8D" w:rsidRDefault="00A01A8D" w:rsidP="00183A39">
      <w:pPr>
        <w:pStyle w:val="Heading3"/>
      </w:pPr>
      <w:bookmarkStart w:id="19" w:name="_Toc93096209"/>
      <w:r w:rsidRPr="00462E8B">
        <w:t>Strengths:</w:t>
      </w:r>
      <w:bookmarkEnd w:id="19"/>
    </w:p>
    <w:p w14:paraId="24BA9AE9" w14:textId="77777777" w:rsidR="00183A39" w:rsidRPr="00183A39" w:rsidRDefault="00183A39" w:rsidP="00183A39"/>
    <w:p w14:paraId="2B0CBE87" w14:textId="77777777" w:rsidR="003E2C2F" w:rsidRPr="00462E8B" w:rsidRDefault="00A01A8D"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As stated already, </w:t>
      </w:r>
      <w:r w:rsidR="001935F3" w:rsidRPr="00462E8B">
        <w:rPr>
          <w:rFonts w:ascii="Times New Roman" w:hAnsi="Times New Roman" w:cs="Times New Roman"/>
          <w:color w:val="000000" w:themeColor="text1"/>
          <w:sz w:val="24"/>
          <w:szCs w:val="24"/>
        </w:rPr>
        <w:t>Ford Motor</w:t>
      </w:r>
      <w:r w:rsidRPr="00462E8B">
        <w:rPr>
          <w:rFonts w:ascii="Times New Roman" w:hAnsi="Times New Roman" w:cs="Times New Roman"/>
          <w:color w:val="000000" w:themeColor="text1"/>
          <w:sz w:val="24"/>
          <w:szCs w:val="24"/>
        </w:rPr>
        <w:t xml:space="preserve"> company has invested in many </w:t>
      </w:r>
      <w:r w:rsidR="007F51A4" w:rsidRPr="00462E8B">
        <w:rPr>
          <w:rFonts w:ascii="Times New Roman" w:hAnsi="Times New Roman" w:cs="Times New Roman"/>
          <w:color w:val="000000" w:themeColor="text1"/>
          <w:sz w:val="24"/>
          <w:szCs w:val="24"/>
        </w:rPr>
        <w:t xml:space="preserve">products, </w:t>
      </w:r>
      <w:r w:rsidR="001935F3" w:rsidRPr="00462E8B">
        <w:rPr>
          <w:rFonts w:ascii="Times New Roman" w:hAnsi="Times New Roman" w:cs="Times New Roman"/>
          <w:color w:val="000000" w:themeColor="text1"/>
          <w:sz w:val="24"/>
          <w:szCs w:val="24"/>
        </w:rPr>
        <w:t>services,</w:t>
      </w:r>
      <w:r w:rsidR="007F51A4" w:rsidRPr="00462E8B">
        <w:rPr>
          <w:rFonts w:ascii="Times New Roman" w:hAnsi="Times New Roman" w:cs="Times New Roman"/>
          <w:color w:val="000000" w:themeColor="text1"/>
          <w:sz w:val="24"/>
          <w:szCs w:val="24"/>
        </w:rPr>
        <w:t xml:space="preserve"> and </w:t>
      </w:r>
      <w:r w:rsidR="004A61B5" w:rsidRPr="00462E8B">
        <w:rPr>
          <w:rFonts w:ascii="Times New Roman" w:hAnsi="Times New Roman" w:cs="Times New Roman"/>
          <w:color w:val="000000" w:themeColor="text1"/>
          <w:sz w:val="24"/>
          <w:szCs w:val="24"/>
        </w:rPr>
        <w:t>manufacturers to</w:t>
      </w:r>
      <w:r w:rsidR="000C3CDE" w:rsidRPr="00462E8B">
        <w:rPr>
          <w:rFonts w:ascii="Times New Roman" w:hAnsi="Times New Roman" w:cs="Times New Roman"/>
          <w:color w:val="000000" w:themeColor="text1"/>
          <w:sz w:val="24"/>
          <w:szCs w:val="24"/>
        </w:rPr>
        <w:t xml:space="preserve"> adapt to changing business environment </w:t>
      </w:r>
      <w:r w:rsidR="004A61B5" w:rsidRPr="00462E8B">
        <w:rPr>
          <w:rFonts w:ascii="Times New Roman" w:hAnsi="Times New Roman" w:cs="Times New Roman"/>
          <w:color w:val="000000" w:themeColor="text1"/>
          <w:sz w:val="24"/>
          <w:szCs w:val="24"/>
        </w:rPr>
        <w:t>and Covid-19 related regulations. Noneth</w:t>
      </w:r>
      <w:r w:rsidR="001935F3" w:rsidRPr="00462E8B">
        <w:rPr>
          <w:rFonts w:ascii="Times New Roman" w:hAnsi="Times New Roman" w:cs="Times New Roman"/>
          <w:color w:val="000000" w:themeColor="text1"/>
          <w:sz w:val="24"/>
          <w:szCs w:val="24"/>
        </w:rPr>
        <w:t xml:space="preserve">eless, the company developed strong Research and Development centres </w:t>
      </w:r>
      <w:r w:rsidR="0078743C" w:rsidRPr="00462E8B">
        <w:rPr>
          <w:rFonts w:ascii="Times New Roman" w:hAnsi="Times New Roman" w:cs="Times New Roman"/>
          <w:color w:val="000000" w:themeColor="text1"/>
          <w:sz w:val="24"/>
          <w:szCs w:val="24"/>
        </w:rPr>
        <w:t>and in fact possess good market share.</w:t>
      </w:r>
    </w:p>
    <w:p w14:paraId="214FFBD5" w14:textId="629F4FBA" w:rsidR="00473667" w:rsidRPr="00462E8B" w:rsidRDefault="00B87B17"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Another strength of Ford is that it provides to its</w:t>
      </w:r>
      <w:r w:rsidR="003E2C2F" w:rsidRPr="00462E8B">
        <w:rPr>
          <w:rFonts w:ascii="Times New Roman" w:hAnsi="Times New Roman" w:cs="Times New Roman"/>
          <w:color w:val="000000" w:themeColor="text1"/>
          <w:sz w:val="24"/>
          <w:szCs w:val="24"/>
        </w:rPr>
        <w:t xml:space="preserve"> customers</w:t>
      </w:r>
      <w:r w:rsidRPr="00462E8B">
        <w:rPr>
          <w:rFonts w:ascii="Times New Roman" w:hAnsi="Times New Roman" w:cs="Times New Roman"/>
          <w:color w:val="000000" w:themeColor="text1"/>
          <w:sz w:val="24"/>
          <w:szCs w:val="24"/>
        </w:rPr>
        <w:t xml:space="preserve"> a ‘Ford Credit’ </w:t>
      </w:r>
      <w:r w:rsidR="00DD3140" w:rsidRPr="00462E8B">
        <w:rPr>
          <w:rFonts w:ascii="Times New Roman" w:hAnsi="Times New Roman" w:cs="Times New Roman"/>
          <w:color w:val="000000" w:themeColor="text1"/>
          <w:sz w:val="24"/>
          <w:szCs w:val="24"/>
        </w:rPr>
        <w:t>who are</w:t>
      </w:r>
      <w:r w:rsidR="003E2C2F" w:rsidRPr="00462E8B">
        <w:rPr>
          <w:rFonts w:ascii="Times New Roman" w:hAnsi="Times New Roman" w:cs="Times New Roman"/>
          <w:color w:val="000000" w:themeColor="text1"/>
          <w:sz w:val="24"/>
          <w:szCs w:val="24"/>
        </w:rPr>
        <w:t xml:space="preserve"> financially affected by the pandemic, </w:t>
      </w:r>
      <w:r w:rsidR="00DD3140" w:rsidRPr="00462E8B">
        <w:rPr>
          <w:rFonts w:ascii="Times New Roman" w:hAnsi="Times New Roman" w:cs="Times New Roman"/>
          <w:color w:val="000000" w:themeColor="text1"/>
          <w:sz w:val="24"/>
          <w:szCs w:val="24"/>
        </w:rPr>
        <w:t>in</w:t>
      </w:r>
      <w:r w:rsidR="003E2C2F" w:rsidRPr="00462E8B">
        <w:rPr>
          <w:rFonts w:ascii="Times New Roman" w:hAnsi="Times New Roman" w:cs="Times New Roman"/>
          <w:color w:val="000000" w:themeColor="text1"/>
          <w:sz w:val="24"/>
          <w:szCs w:val="24"/>
        </w:rPr>
        <w:t xml:space="preserve"> U</w:t>
      </w:r>
      <w:r w:rsidR="00DD3140" w:rsidRPr="00462E8B">
        <w:rPr>
          <w:rFonts w:ascii="Times New Roman" w:hAnsi="Times New Roman" w:cs="Times New Roman"/>
          <w:color w:val="000000" w:themeColor="text1"/>
          <w:sz w:val="24"/>
          <w:szCs w:val="24"/>
        </w:rPr>
        <w:t xml:space="preserve">nited </w:t>
      </w:r>
      <w:r w:rsidR="003E2C2F" w:rsidRPr="00462E8B">
        <w:rPr>
          <w:rFonts w:ascii="Times New Roman" w:hAnsi="Times New Roman" w:cs="Times New Roman"/>
          <w:color w:val="000000" w:themeColor="text1"/>
          <w:sz w:val="24"/>
          <w:szCs w:val="24"/>
        </w:rPr>
        <w:t>S</w:t>
      </w:r>
      <w:r w:rsidR="00DD3140" w:rsidRPr="00462E8B">
        <w:rPr>
          <w:rFonts w:ascii="Times New Roman" w:hAnsi="Times New Roman" w:cs="Times New Roman"/>
          <w:color w:val="000000" w:themeColor="text1"/>
          <w:sz w:val="24"/>
          <w:szCs w:val="24"/>
        </w:rPr>
        <w:t>tates</w:t>
      </w:r>
      <w:r w:rsidR="003E2C2F" w:rsidRPr="00462E8B">
        <w:rPr>
          <w:rFonts w:ascii="Times New Roman" w:hAnsi="Times New Roman" w:cs="Times New Roman"/>
          <w:color w:val="000000" w:themeColor="text1"/>
          <w:sz w:val="24"/>
          <w:szCs w:val="24"/>
        </w:rPr>
        <w:t xml:space="preserve"> the option to defer payment. </w:t>
      </w:r>
      <w:r w:rsidR="0078743C" w:rsidRPr="00462E8B">
        <w:rPr>
          <w:rFonts w:ascii="Times New Roman" w:hAnsi="Times New Roman" w:cs="Times New Roman"/>
          <w:color w:val="000000" w:themeColor="text1"/>
          <w:sz w:val="24"/>
          <w:szCs w:val="24"/>
        </w:rPr>
        <w:t xml:space="preserve"> </w:t>
      </w:r>
    </w:p>
    <w:p w14:paraId="535E4B64" w14:textId="0BC8A1EE" w:rsidR="0078743C" w:rsidRDefault="0078743C" w:rsidP="00183A39">
      <w:pPr>
        <w:pStyle w:val="Heading3"/>
      </w:pPr>
      <w:bookmarkStart w:id="20" w:name="_Toc93096210"/>
      <w:r w:rsidRPr="00462E8B">
        <w:t>Weaknesses</w:t>
      </w:r>
      <w:bookmarkEnd w:id="20"/>
    </w:p>
    <w:p w14:paraId="10458190" w14:textId="77777777" w:rsidR="00183A39" w:rsidRPr="00183A39" w:rsidRDefault="00183A39" w:rsidP="00183A39"/>
    <w:p w14:paraId="29558AF4" w14:textId="496D3491" w:rsidR="0078743C" w:rsidRPr="00462E8B" w:rsidRDefault="00266E02"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Ford’s weak sides are </w:t>
      </w:r>
      <w:r w:rsidR="004B132F" w:rsidRPr="00462E8B">
        <w:rPr>
          <w:rFonts w:ascii="Times New Roman" w:hAnsi="Times New Roman" w:cs="Times New Roman"/>
          <w:color w:val="000000" w:themeColor="text1"/>
          <w:sz w:val="24"/>
          <w:szCs w:val="24"/>
        </w:rPr>
        <w:t xml:space="preserve">related to the cybersecurity and </w:t>
      </w:r>
      <w:r w:rsidR="00311108" w:rsidRPr="00462E8B">
        <w:rPr>
          <w:rFonts w:ascii="Times New Roman" w:hAnsi="Times New Roman" w:cs="Times New Roman"/>
          <w:color w:val="000000" w:themeColor="text1"/>
          <w:sz w:val="24"/>
          <w:szCs w:val="24"/>
        </w:rPr>
        <w:t xml:space="preserve">defected vehicles, whereby the first case scenario </w:t>
      </w:r>
      <w:r w:rsidR="00455A2B" w:rsidRPr="00462E8B">
        <w:rPr>
          <w:rFonts w:ascii="Times New Roman" w:hAnsi="Times New Roman" w:cs="Times New Roman"/>
          <w:color w:val="000000" w:themeColor="text1"/>
          <w:sz w:val="24"/>
          <w:szCs w:val="24"/>
        </w:rPr>
        <w:t xml:space="preserve">endangers </w:t>
      </w:r>
      <w:r w:rsidR="00410E00" w:rsidRPr="00462E8B">
        <w:rPr>
          <w:rFonts w:ascii="Times New Roman" w:hAnsi="Times New Roman" w:cs="Times New Roman"/>
          <w:color w:val="000000" w:themeColor="text1"/>
          <w:sz w:val="24"/>
          <w:szCs w:val="24"/>
        </w:rPr>
        <w:t>their information technology networks and systems</w:t>
      </w:r>
      <w:r w:rsidR="00B616F3" w:rsidRPr="00462E8B">
        <w:rPr>
          <w:rFonts w:ascii="Times New Roman" w:hAnsi="Times New Roman" w:cs="Times New Roman"/>
          <w:color w:val="000000" w:themeColor="text1"/>
          <w:sz w:val="24"/>
          <w:szCs w:val="24"/>
        </w:rPr>
        <w:t xml:space="preserve">, and the second case scenario may lead to </w:t>
      </w:r>
      <w:r w:rsidR="00520C1A" w:rsidRPr="00462E8B">
        <w:rPr>
          <w:rFonts w:ascii="Times New Roman" w:hAnsi="Times New Roman" w:cs="Times New Roman"/>
          <w:color w:val="000000" w:themeColor="text1"/>
          <w:sz w:val="24"/>
          <w:szCs w:val="24"/>
        </w:rPr>
        <w:t>significant delays in new models.</w:t>
      </w:r>
    </w:p>
    <w:p w14:paraId="2BB02748" w14:textId="4EE27FD3" w:rsidR="00520C1A" w:rsidRDefault="00520C1A" w:rsidP="00183A39">
      <w:pPr>
        <w:pStyle w:val="Heading3"/>
      </w:pPr>
      <w:bookmarkStart w:id="21" w:name="_Toc93096211"/>
      <w:r w:rsidRPr="00462E8B">
        <w:t>Opportunities</w:t>
      </w:r>
      <w:bookmarkEnd w:id="21"/>
      <w:r w:rsidRPr="00462E8B">
        <w:t xml:space="preserve"> </w:t>
      </w:r>
    </w:p>
    <w:p w14:paraId="496CADAA" w14:textId="77777777" w:rsidR="00183A39" w:rsidRPr="00183A39" w:rsidRDefault="00183A39" w:rsidP="00183A39"/>
    <w:p w14:paraId="5DB3DD98" w14:textId="452B5E23" w:rsidR="00C81CF0" w:rsidRPr="00462E8B" w:rsidRDefault="00B734AF"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According to MarketLine, (2021) </w:t>
      </w:r>
      <w:r w:rsidR="00EB158F" w:rsidRPr="00462E8B">
        <w:rPr>
          <w:rFonts w:ascii="Times New Roman" w:hAnsi="Times New Roman" w:cs="Times New Roman"/>
          <w:color w:val="000000" w:themeColor="text1"/>
          <w:sz w:val="24"/>
          <w:szCs w:val="24"/>
        </w:rPr>
        <w:t xml:space="preserve">the opportunities for Ford Motor Company are several, starting with </w:t>
      </w:r>
      <w:r w:rsidR="000267F7" w:rsidRPr="00462E8B">
        <w:rPr>
          <w:rFonts w:ascii="Times New Roman" w:hAnsi="Times New Roman" w:cs="Times New Roman"/>
          <w:color w:val="000000" w:themeColor="text1"/>
          <w:sz w:val="24"/>
          <w:szCs w:val="24"/>
        </w:rPr>
        <w:t xml:space="preserve">new vehicles that are </w:t>
      </w:r>
      <w:r w:rsidR="00D06CFC" w:rsidRPr="00462E8B">
        <w:rPr>
          <w:rFonts w:ascii="Times New Roman" w:hAnsi="Times New Roman" w:cs="Times New Roman"/>
          <w:color w:val="000000" w:themeColor="text1"/>
          <w:sz w:val="24"/>
          <w:szCs w:val="24"/>
        </w:rPr>
        <w:t xml:space="preserve">competitive on the market, as well as expansion on the international market by </w:t>
      </w:r>
      <w:r w:rsidR="00377E00" w:rsidRPr="00462E8B">
        <w:rPr>
          <w:rFonts w:ascii="Times New Roman" w:hAnsi="Times New Roman" w:cs="Times New Roman"/>
          <w:color w:val="000000" w:themeColor="text1"/>
          <w:sz w:val="24"/>
          <w:szCs w:val="24"/>
        </w:rPr>
        <w:t>entering various agreements</w:t>
      </w:r>
      <w:r w:rsidR="001723EA" w:rsidRPr="00462E8B">
        <w:rPr>
          <w:rFonts w:ascii="Times New Roman" w:hAnsi="Times New Roman" w:cs="Times New Roman"/>
          <w:color w:val="000000" w:themeColor="text1"/>
          <w:sz w:val="24"/>
          <w:szCs w:val="24"/>
        </w:rPr>
        <w:t xml:space="preserve">. </w:t>
      </w:r>
      <w:r w:rsidR="003B2649" w:rsidRPr="00462E8B">
        <w:rPr>
          <w:rFonts w:ascii="Times New Roman" w:hAnsi="Times New Roman" w:cs="Times New Roman"/>
          <w:color w:val="000000" w:themeColor="text1"/>
          <w:sz w:val="24"/>
          <w:szCs w:val="24"/>
        </w:rPr>
        <w:t xml:space="preserve">Ford not only aims to become major leader by selling </w:t>
      </w:r>
      <w:r w:rsidR="00540BDC" w:rsidRPr="00462E8B">
        <w:rPr>
          <w:rFonts w:ascii="Times New Roman" w:hAnsi="Times New Roman" w:cs="Times New Roman"/>
          <w:color w:val="000000" w:themeColor="text1"/>
          <w:sz w:val="24"/>
          <w:szCs w:val="24"/>
        </w:rPr>
        <w:t>electronic</w:t>
      </w:r>
      <w:r w:rsidR="003B2649" w:rsidRPr="00462E8B">
        <w:rPr>
          <w:rFonts w:ascii="Times New Roman" w:hAnsi="Times New Roman" w:cs="Times New Roman"/>
          <w:color w:val="000000" w:themeColor="text1"/>
          <w:sz w:val="24"/>
          <w:szCs w:val="24"/>
        </w:rPr>
        <w:t xml:space="preserve"> vehicles, but </w:t>
      </w:r>
      <w:r w:rsidR="00347899" w:rsidRPr="00462E8B">
        <w:rPr>
          <w:rFonts w:ascii="Times New Roman" w:hAnsi="Times New Roman" w:cs="Times New Roman"/>
          <w:color w:val="000000" w:themeColor="text1"/>
          <w:sz w:val="24"/>
          <w:szCs w:val="24"/>
        </w:rPr>
        <w:t>also could</w:t>
      </w:r>
      <w:r w:rsidR="00E61896" w:rsidRPr="00462E8B">
        <w:rPr>
          <w:rFonts w:ascii="Times New Roman" w:hAnsi="Times New Roman" w:cs="Times New Roman"/>
          <w:color w:val="000000" w:themeColor="text1"/>
          <w:sz w:val="24"/>
          <w:szCs w:val="24"/>
        </w:rPr>
        <w:t xml:space="preserve"> massively</w:t>
      </w:r>
      <w:r w:rsidR="00347899" w:rsidRPr="00462E8B">
        <w:rPr>
          <w:rFonts w:ascii="Times New Roman" w:hAnsi="Times New Roman" w:cs="Times New Roman"/>
          <w:color w:val="000000" w:themeColor="text1"/>
          <w:sz w:val="24"/>
          <w:szCs w:val="24"/>
        </w:rPr>
        <w:t xml:space="preserve"> benefit</w:t>
      </w:r>
      <w:r w:rsidR="00E61896" w:rsidRPr="00462E8B">
        <w:rPr>
          <w:rFonts w:ascii="Times New Roman" w:hAnsi="Times New Roman" w:cs="Times New Roman"/>
          <w:color w:val="000000" w:themeColor="text1"/>
          <w:sz w:val="24"/>
          <w:szCs w:val="24"/>
        </w:rPr>
        <w:t xml:space="preserve">, as by 2030 in United States alone, are expected </w:t>
      </w:r>
      <w:r w:rsidR="004F7C7F" w:rsidRPr="00462E8B">
        <w:rPr>
          <w:rFonts w:ascii="Times New Roman" w:hAnsi="Times New Roman" w:cs="Times New Roman"/>
          <w:color w:val="000000" w:themeColor="text1"/>
          <w:sz w:val="24"/>
          <w:szCs w:val="24"/>
        </w:rPr>
        <w:t>sales of 3.5 million</w:t>
      </w:r>
      <w:r w:rsidR="00386124" w:rsidRPr="00462E8B">
        <w:rPr>
          <w:rFonts w:ascii="Times New Roman" w:hAnsi="Times New Roman" w:cs="Times New Roman"/>
          <w:color w:val="000000" w:themeColor="text1"/>
          <w:sz w:val="24"/>
          <w:szCs w:val="24"/>
        </w:rPr>
        <w:t xml:space="preserve"> electronic vehicles. </w:t>
      </w:r>
      <w:r w:rsidR="004F7C7F" w:rsidRPr="00462E8B">
        <w:rPr>
          <w:rFonts w:ascii="Times New Roman" w:hAnsi="Times New Roman" w:cs="Times New Roman"/>
          <w:color w:val="000000" w:themeColor="text1"/>
          <w:sz w:val="24"/>
          <w:szCs w:val="24"/>
        </w:rPr>
        <w:t xml:space="preserve"> </w:t>
      </w:r>
      <w:r w:rsidR="00347899" w:rsidRPr="00462E8B">
        <w:rPr>
          <w:rFonts w:ascii="Times New Roman" w:hAnsi="Times New Roman" w:cs="Times New Roman"/>
          <w:color w:val="000000" w:themeColor="text1"/>
          <w:sz w:val="24"/>
          <w:szCs w:val="24"/>
        </w:rPr>
        <w:t xml:space="preserve"> </w:t>
      </w:r>
    </w:p>
    <w:p w14:paraId="0AB467A5" w14:textId="24FECAB9" w:rsidR="00C81CF0" w:rsidRDefault="00C81CF0" w:rsidP="00183A39">
      <w:pPr>
        <w:pStyle w:val="Heading3"/>
      </w:pPr>
      <w:bookmarkStart w:id="22" w:name="_Toc93096212"/>
      <w:r w:rsidRPr="00462E8B">
        <w:t>Threats</w:t>
      </w:r>
      <w:bookmarkEnd w:id="22"/>
    </w:p>
    <w:p w14:paraId="1F20C7BA" w14:textId="77777777" w:rsidR="00183A39" w:rsidRPr="00183A39" w:rsidRDefault="00183A39" w:rsidP="00183A39"/>
    <w:p w14:paraId="58B4A3DA" w14:textId="6B7AD172" w:rsidR="00C81CF0" w:rsidRPr="00462E8B" w:rsidRDefault="00540BDC"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Referring </w:t>
      </w:r>
      <w:r w:rsidR="007C16F2" w:rsidRPr="00462E8B">
        <w:rPr>
          <w:rFonts w:ascii="Times New Roman" w:hAnsi="Times New Roman" w:cs="Times New Roman"/>
          <w:color w:val="000000" w:themeColor="text1"/>
          <w:sz w:val="24"/>
          <w:szCs w:val="24"/>
        </w:rPr>
        <w:t xml:space="preserve">to </w:t>
      </w:r>
      <w:r w:rsidRPr="00462E8B">
        <w:rPr>
          <w:rFonts w:ascii="Times New Roman" w:hAnsi="Times New Roman" w:cs="Times New Roman"/>
          <w:color w:val="000000" w:themeColor="text1"/>
          <w:sz w:val="24"/>
          <w:szCs w:val="24"/>
        </w:rPr>
        <w:t>the PESTLE analysis of Ford</w:t>
      </w:r>
      <w:r w:rsidR="007C16F2" w:rsidRPr="00462E8B">
        <w:rPr>
          <w:rFonts w:ascii="Times New Roman" w:hAnsi="Times New Roman" w:cs="Times New Roman"/>
          <w:color w:val="000000" w:themeColor="text1"/>
          <w:sz w:val="24"/>
          <w:szCs w:val="24"/>
        </w:rPr>
        <w:t xml:space="preserve"> in this report, the company has</w:t>
      </w:r>
      <w:r w:rsidR="00CD0F5A" w:rsidRPr="00462E8B">
        <w:rPr>
          <w:rFonts w:ascii="Times New Roman" w:hAnsi="Times New Roman" w:cs="Times New Roman"/>
          <w:color w:val="000000" w:themeColor="text1"/>
          <w:sz w:val="24"/>
          <w:szCs w:val="24"/>
        </w:rPr>
        <w:t xml:space="preserve"> some serious</w:t>
      </w:r>
      <w:r w:rsidR="007C16F2" w:rsidRPr="00462E8B">
        <w:rPr>
          <w:rFonts w:ascii="Times New Roman" w:hAnsi="Times New Roman" w:cs="Times New Roman"/>
          <w:color w:val="000000" w:themeColor="text1"/>
          <w:sz w:val="24"/>
          <w:szCs w:val="24"/>
        </w:rPr>
        <w:t xml:space="preserve"> threats</w:t>
      </w:r>
      <w:r w:rsidR="00A743A6" w:rsidRPr="00462E8B">
        <w:rPr>
          <w:rFonts w:ascii="Times New Roman" w:hAnsi="Times New Roman" w:cs="Times New Roman"/>
          <w:color w:val="000000" w:themeColor="text1"/>
          <w:sz w:val="24"/>
          <w:szCs w:val="24"/>
        </w:rPr>
        <w:t xml:space="preserve">, especially from the External Environment of the business. </w:t>
      </w:r>
    </w:p>
    <w:p w14:paraId="14174F0B" w14:textId="6ECDF6A5" w:rsidR="00473667" w:rsidRPr="00462E8B" w:rsidRDefault="00A743A6"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Initiating with the global pandemic COVID-19</w:t>
      </w:r>
      <w:r w:rsidR="00803A46" w:rsidRPr="00462E8B">
        <w:rPr>
          <w:rFonts w:ascii="Times New Roman" w:hAnsi="Times New Roman" w:cs="Times New Roman"/>
          <w:color w:val="000000" w:themeColor="text1"/>
          <w:sz w:val="24"/>
          <w:szCs w:val="24"/>
        </w:rPr>
        <w:t xml:space="preserve"> has led to</w:t>
      </w:r>
      <w:r w:rsidRPr="00462E8B">
        <w:rPr>
          <w:rFonts w:ascii="Times New Roman" w:hAnsi="Times New Roman" w:cs="Times New Roman"/>
          <w:color w:val="000000" w:themeColor="text1"/>
          <w:sz w:val="24"/>
          <w:szCs w:val="24"/>
        </w:rPr>
        <w:t xml:space="preserve"> </w:t>
      </w:r>
      <w:r w:rsidR="002C2C41" w:rsidRPr="00462E8B">
        <w:rPr>
          <w:rFonts w:ascii="Times New Roman" w:hAnsi="Times New Roman" w:cs="Times New Roman"/>
          <w:color w:val="000000" w:themeColor="text1"/>
          <w:sz w:val="24"/>
          <w:szCs w:val="24"/>
        </w:rPr>
        <w:t xml:space="preserve">automotive shutdowns </w:t>
      </w:r>
      <w:r w:rsidR="00803A46" w:rsidRPr="00462E8B">
        <w:rPr>
          <w:rFonts w:ascii="Times New Roman" w:hAnsi="Times New Roman" w:cs="Times New Roman"/>
          <w:color w:val="000000" w:themeColor="text1"/>
          <w:sz w:val="24"/>
          <w:szCs w:val="24"/>
        </w:rPr>
        <w:t>and</w:t>
      </w:r>
      <w:r w:rsidR="002C2C41" w:rsidRPr="00462E8B">
        <w:rPr>
          <w:rFonts w:ascii="Times New Roman" w:hAnsi="Times New Roman" w:cs="Times New Roman"/>
          <w:color w:val="000000" w:themeColor="text1"/>
          <w:sz w:val="24"/>
          <w:szCs w:val="24"/>
        </w:rPr>
        <w:t xml:space="preserve"> shortage of semiconductors</w:t>
      </w:r>
      <w:r w:rsidR="00803A46" w:rsidRPr="00462E8B">
        <w:rPr>
          <w:rFonts w:ascii="Times New Roman" w:hAnsi="Times New Roman" w:cs="Times New Roman"/>
          <w:color w:val="000000" w:themeColor="text1"/>
          <w:sz w:val="24"/>
          <w:szCs w:val="24"/>
        </w:rPr>
        <w:t>, which in fact</w:t>
      </w:r>
      <w:r w:rsidR="002C2C41" w:rsidRPr="00462E8B">
        <w:rPr>
          <w:rFonts w:ascii="Times New Roman" w:hAnsi="Times New Roman" w:cs="Times New Roman"/>
          <w:color w:val="000000" w:themeColor="text1"/>
          <w:sz w:val="24"/>
          <w:szCs w:val="24"/>
        </w:rPr>
        <w:t xml:space="preserve"> </w:t>
      </w:r>
      <w:r w:rsidR="00803A46" w:rsidRPr="00462E8B">
        <w:rPr>
          <w:rFonts w:ascii="Times New Roman" w:hAnsi="Times New Roman" w:cs="Times New Roman"/>
          <w:color w:val="000000" w:themeColor="text1"/>
          <w:sz w:val="24"/>
          <w:szCs w:val="24"/>
        </w:rPr>
        <w:t xml:space="preserve">may </w:t>
      </w:r>
      <w:r w:rsidR="002C2C41" w:rsidRPr="00462E8B">
        <w:rPr>
          <w:rFonts w:ascii="Times New Roman" w:hAnsi="Times New Roman" w:cs="Times New Roman"/>
          <w:color w:val="000000" w:themeColor="text1"/>
          <w:sz w:val="24"/>
          <w:szCs w:val="24"/>
        </w:rPr>
        <w:t xml:space="preserve">cause a significant disruption to </w:t>
      </w:r>
      <w:r w:rsidR="00803A46" w:rsidRPr="00462E8B">
        <w:rPr>
          <w:rFonts w:ascii="Times New Roman" w:hAnsi="Times New Roman" w:cs="Times New Roman"/>
          <w:color w:val="000000" w:themeColor="text1"/>
          <w:sz w:val="24"/>
          <w:szCs w:val="24"/>
        </w:rPr>
        <w:t>Ford’s</w:t>
      </w:r>
      <w:r w:rsidR="002C2C41" w:rsidRPr="00462E8B">
        <w:rPr>
          <w:rFonts w:ascii="Times New Roman" w:hAnsi="Times New Roman" w:cs="Times New Roman"/>
          <w:color w:val="000000" w:themeColor="text1"/>
          <w:sz w:val="24"/>
          <w:szCs w:val="24"/>
        </w:rPr>
        <w:t xml:space="preserve"> production </w:t>
      </w:r>
      <w:r w:rsidR="00803A46" w:rsidRPr="00462E8B">
        <w:rPr>
          <w:rFonts w:ascii="Times New Roman" w:hAnsi="Times New Roman" w:cs="Times New Roman"/>
          <w:color w:val="000000" w:themeColor="text1"/>
          <w:sz w:val="24"/>
          <w:szCs w:val="24"/>
        </w:rPr>
        <w:t xml:space="preserve">and financial </w:t>
      </w:r>
      <w:r w:rsidR="00CD0F5A" w:rsidRPr="00462E8B">
        <w:rPr>
          <w:rFonts w:ascii="Times New Roman" w:hAnsi="Times New Roman" w:cs="Times New Roman"/>
          <w:color w:val="000000" w:themeColor="text1"/>
          <w:sz w:val="24"/>
          <w:szCs w:val="24"/>
        </w:rPr>
        <w:t xml:space="preserve">position. </w:t>
      </w:r>
    </w:p>
    <w:p w14:paraId="1A74E2A0" w14:textId="2203A287" w:rsidR="00447E80" w:rsidRPr="00462E8B" w:rsidRDefault="00CD0F5A"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Another threat is the fact that </w:t>
      </w:r>
      <w:r w:rsidR="00447E80" w:rsidRPr="00462E8B">
        <w:rPr>
          <w:rFonts w:ascii="Times New Roman" w:hAnsi="Times New Roman" w:cs="Times New Roman"/>
          <w:color w:val="000000" w:themeColor="text1"/>
          <w:sz w:val="24"/>
          <w:szCs w:val="24"/>
        </w:rPr>
        <w:t>Ford is highly dependent on its suppliers</w:t>
      </w:r>
      <w:r w:rsidR="00FA111A" w:rsidRPr="00462E8B">
        <w:rPr>
          <w:rFonts w:ascii="Times New Roman" w:hAnsi="Times New Roman" w:cs="Times New Roman"/>
          <w:color w:val="000000" w:themeColor="text1"/>
          <w:sz w:val="24"/>
          <w:szCs w:val="24"/>
        </w:rPr>
        <w:t>.</w:t>
      </w:r>
      <w:r w:rsidR="00447E80" w:rsidRPr="00462E8B">
        <w:rPr>
          <w:rFonts w:ascii="Times New Roman" w:hAnsi="Times New Roman" w:cs="Times New Roman"/>
          <w:color w:val="000000" w:themeColor="text1"/>
          <w:sz w:val="24"/>
          <w:szCs w:val="24"/>
        </w:rPr>
        <w:t xml:space="preserve"> (</w:t>
      </w:r>
      <w:r w:rsidR="00F016A5" w:rsidRPr="00462E8B">
        <w:rPr>
          <w:rFonts w:ascii="Times New Roman" w:hAnsi="Times New Roman" w:cs="Times New Roman"/>
          <w:color w:val="000000" w:themeColor="text1"/>
          <w:sz w:val="24"/>
          <w:szCs w:val="24"/>
        </w:rPr>
        <w:t>FORD, IR</w:t>
      </w:r>
      <w:r w:rsidR="00447E80" w:rsidRPr="00462E8B">
        <w:rPr>
          <w:rFonts w:ascii="Times New Roman" w:hAnsi="Times New Roman" w:cs="Times New Roman"/>
          <w:color w:val="000000" w:themeColor="text1"/>
          <w:sz w:val="24"/>
          <w:szCs w:val="24"/>
        </w:rPr>
        <w:t>,2021)</w:t>
      </w:r>
    </w:p>
    <w:p w14:paraId="0303E28B" w14:textId="691295F9" w:rsidR="00F016A5" w:rsidRPr="00462E8B" w:rsidRDefault="009E3312"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lastRenderedPageBreak/>
        <w:t>The t</w:t>
      </w:r>
      <w:r w:rsidR="00DF37A3" w:rsidRPr="00462E8B">
        <w:rPr>
          <w:rFonts w:ascii="Times New Roman" w:hAnsi="Times New Roman" w:cs="Times New Roman"/>
          <w:color w:val="000000" w:themeColor="text1"/>
          <w:sz w:val="24"/>
          <w:szCs w:val="24"/>
        </w:rPr>
        <w:t xml:space="preserve">hird </w:t>
      </w:r>
      <w:r w:rsidRPr="00462E8B">
        <w:rPr>
          <w:rFonts w:ascii="Times New Roman" w:hAnsi="Times New Roman" w:cs="Times New Roman"/>
          <w:color w:val="000000" w:themeColor="text1"/>
          <w:sz w:val="24"/>
          <w:szCs w:val="24"/>
        </w:rPr>
        <w:t xml:space="preserve">threat, and most important is the competitors of the Ford Motor Company, which in fact are </w:t>
      </w:r>
      <w:r w:rsidR="00852D5D" w:rsidRPr="00462E8B">
        <w:rPr>
          <w:rFonts w:ascii="Times New Roman" w:hAnsi="Times New Roman" w:cs="Times New Roman"/>
          <w:color w:val="000000" w:themeColor="text1"/>
          <w:sz w:val="24"/>
          <w:szCs w:val="24"/>
        </w:rPr>
        <w:t xml:space="preserve">numberless from existing and new entrants in the automotive and mobility industries. Although </w:t>
      </w:r>
      <w:r w:rsidR="00345A40" w:rsidRPr="00462E8B">
        <w:rPr>
          <w:rFonts w:ascii="Times New Roman" w:hAnsi="Times New Roman" w:cs="Times New Roman"/>
          <w:color w:val="000000" w:themeColor="text1"/>
          <w:sz w:val="24"/>
          <w:szCs w:val="24"/>
        </w:rPr>
        <w:t>Ford constantly</w:t>
      </w:r>
      <w:r w:rsidR="00852D5D" w:rsidRPr="00462E8B">
        <w:rPr>
          <w:rFonts w:ascii="Times New Roman" w:hAnsi="Times New Roman" w:cs="Times New Roman"/>
          <w:color w:val="000000" w:themeColor="text1"/>
          <w:sz w:val="24"/>
          <w:szCs w:val="24"/>
        </w:rPr>
        <w:t xml:space="preserve"> conduct</w:t>
      </w:r>
      <w:r w:rsidR="00345A40" w:rsidRPr="00462E8B">
        <w:rPr>
          <w:rFonts w:ascii="Times New Roman" w:hAnsi="Times New Roman" w:cs="Times New Roman"/>
          <w:color w:val="000000" w:themeColor="text1"/>
          <w:sz w:val="24"/>
          <w:szCs w:val="24"/>
        </w:rPr>
        <w:t>s</w:t>
      </w:r>
      <w:r w:rsidR="00852D5D" w:rsidRPr="00462E8B">
        <w:rPr>
          <w:rFonts w:ascii="Times New Roman" w:hAnsi="Times New Roman" w:cs="Times New Roman"/>
          <w:color w:val="000000" w:themeColor="text1"/>
          <w:sz w:val="24"/>
          <w:szCs w:val="24"/>
        </w:rPr>
        <w:t xml:space="preserve"> market research before </w:t>
      </w:r>
      <w:r w:rsidR="00345A40" w:rsidRPr="00462E8B">
        <w:rPr>
          <w:rFonts w:ascii="Times New Roman" w:hAnsi="Times New Roman" w:cs="Times New Roman"/>
          <w:color w:val="000000" w:themeColor="text1"/>
          <w:sz w:val="24"/>
          <w:szCs w:val="24"/>
        </w:rPr>
        <w:t>releasing</w:t>
      </w:r>
      <w:r w:rsidR="00852D5D" w:rsidRPr="00462E8B">
        <w:rPr>
          <w:rFonts w:ascii="Times New Roman" w:hAnsi="Times New Roman" w:cs="Times New Roman"/>
          <w:color w:val="000000" w:themeColor="text1"/>
          <w:sz w:val="24"/>
          <w:szCs w:val="24"/>
        </w:rPr>
        <w:t xml:space="preserve"> new </w:t>
      </w:r>
      <w:r w:rsidR="00345A40" w:rsidRPr="00462E8B">
        <w:rPr>
          <w:rFonts w:ascii="Times New Roman" w:hAnsi="Times New Roman" w:cs="Times New Roman"/>
          <w:color w:val="000000" w:themeColor="text1"/>
          <w:sz w:val="24"/>
          <w:szCs w:val="24"/>
        </w:rPr>
        <w:t>or updated automobiles</w:t>
      </w:r>
      <w:r w:rsidR="00852D5D" w:rsidRPr="00462E8B">
        <w:rPr>
          <w:rFonts w:ascii="Times New Roman" w:hAnsi="Times New Roman" w:cs="Times New Roman"/>
          <w:color w:val="000000" w:themeColor="text1"/>
          <w:sz w:val="24"/>
          <w:szCs w:val="24"/>
        </w:rPr>
        <w:t xml:space="preserve"> and new services, many factors both within and outside affect the success of </w:t>
      </w:r>
      <w:r w:rsidR="004E1DA0" w:rsidRPr="00462E8B">
        <w:rPr>
          <w:rFonts w:ascii="Times New Roman" w:hAnsi="Times New Roman" w:cs="Times New Roman"/>
          <w:color w:val="000000" w:themeColor="text1"/>
          <w:sz w:val="24"/>
          <w:szCs w:val="24"/>
        </w:rPr>
        <w:t xml:space="preserve">it </w:t>
      </w:r>
      <w:r w:rsidR="00852D5D" w:rsidRPr="00462E8B">
        <w:rPr>
          <w:rFonts w:ascii="Times New Roman" w:hAnsi="Times New Roman" w:cs="Times New Roman"/>
          <w:color w:val="000000" w:themeColor="text1"/>
          <w:sz w:val="24"/>
          <w:szCs w:val="24"/>
        </w:rPr>
        <w:t>in the marketplace,</w:t>
      </w:r>
      <w:r w:rsidR="004E1DA0" w:rsidRPr="00462E8B">
        <w:rPr>
          <w:rFonts w:ascii="Times New Roman" w:hAnsi="Times New Roman" w:cs="Times New Roman"/>
          <w:color w:val="000000" w:themeColor="text1"/>
          <w:sz w:val="24"/>
          <w:szCs w:val="24"/>
        </w:rPr>
        <w:t xml:space="preserve"> and it is </w:t>
      </w:r>
      <w:r w:rsidR="007A398B" w:rsidRPr="00462E8B">
        <w:rPr>
          <w:rFonts w:ascii="Times New Roman" w:hAnsi="Times New Roman" w:cs="Times New Roman"/>
          <w:color w:val="000000" w:themeColor="text1"/>
          <w:sz w:val="24"/>
          <w:szCs w:val="24"/>
        </w:rPr>
        <w:t xml:space="preserve">hard task to </w:t>
      </w:r>
      <w:r w:rsidR="00852D5D" w:rsidRPr="00462E8B">
        <w:rPr>
          <w:rFonts w:ascii="Times New Roman" w:hAnsi="Times New Roman" w:cs="Times New Roman"/>
          <w:color w:val="000000" w:themeColor="text1"/>
          <w:sz w:val="24"/>
          <w:szCs w:val="24"/>
        </w:rPr>
        <w:t>accurately predict trends</w:t>
      </w:r>
      <w:r w:rsidR="007A398B" w:rsidRPr="00462E8B">
        <w:rPr>
          <w:rFonts w:ascii="Times New Roman" w:hAnsi="Times New Roman" w:cs="Times New Roman"/>
          <w:color w:val="000000" w:themeColor="text1"/>
          <w:sz w:val="24"/>
          <w:szCs w:val="24"/>
        </w:rPr>
        <w:t xml:space="preserve">. </w:t>
      </w:r>
    </w:p>
    <w:p w14:paraId="47FABA08" w14:textId="77777777" w:rsidR="00F016A5" w:rsidRPr="00462E8B" w:rsidRDefault="00F016A5" w:rsidP="00462E8B">
      <w:pPr>
        <w:spacing w:line="360" w:lineRule="auto"/>
        <w:jc w:val="both"/>
        <w:rPr>
          <w:rFonts w:ascii="Times New Roman" w:hAnsi="Times New Roman" w:cs="Times New Roman"/>
          <w:color w:val="000000" w:themeColor="text1"/>
          <w:sz w:val="24"/>
          <w:szCs w:val="24"/>
        </w:rPr>
      </w:pPr>
    </w:p>
    <w:p w14:paraId="69D53B95" w14:textId="77777777" w:rsidR="00F016A5" w:rsidRPr="00462E8B" w:rsidRDefault="00F016A5" w:rsidP="00462E8B">
      <w:pPr>
        <w:spacing w:line="360" w:lineRule="auto"/>
        <w:jc w:val="both"/>
        <w:rPr>
          <w:rFonts w:ascii="Times New Roman" w:hAnsi="Times New Roman" w:cs="Times New Roman"/>
          <w:color w:val="000000" w:themeColor="text1"/>
          <w:sz w:val="24"/>
          <w:szCs w:val="24"/>
        </w:rPr>
      </w:pPr>
    </w:p>
    <w:p w14:paraId="0859FA95" w14:textId="78BF9C1F" w:rsidR="007805A5" w:rsidRDefault="007805A5" w:rsidP="00183A39">
      <w:pPr>
        <w:pStyle w:val="Heading1"/>
      </w:pPr>
      <w:bookmarkStart w:id="23" w:name="_Toc93096213"/>
      <w:r w:rsidRPr="00462E8B">
        <w:t>Conclusion:</w:t>
      </w:r>
      <w:bookmarkEnd w:id="23"/>
    </w:p>
    <w:p w14:paraId="5DB81185" w14:textId="77777777" w:rsidR="00183A39" w:rsidRPr="00183A39" w:rsidRDefault="00183A39" w:rsidP="00183A39"/>
    <w:p w14:paraId="55EFDAA4" w14:textId="43F69EA5" w:rsidR="007805A5" w:rsidRPr="00462E8B" w:rsidRDefault="007805A5"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Ford Motor Company aims to stay in the market and increase its market share. But the covid-19 pandemic intervened and slowed down all economies, countries, and companies. It was difficult for Ford at first, but they realized that they had to adapt to the situation, which affected not only the automotive industry. Ford Motor Company will continue to be one of the best-selling car brands in the world because it has their own culture and has been following it for years.</w:t>
      </w:r>
    </w:p>
    <w:p w14:paraId="51AC6C98" w14:textId="0FEB6E37" w:rsidR="007805A5" w:rsidRDefault="007805A5" w:rsidP="00183A39">
      <w:pPr>
        <w:pStyle w:val="Heading1"/>
      </w:pPr>
      <w:bookmarkStart w:id="24" w:name="_Toc93096214"/>
      <w:r w:rsidRPr="00462E8B">
        <w:t>Recommendations:</w:t>
      </w:r>
      <w:bookmarkEnd w:id="24"/>
      <w:r w:rsidRPr="00462E8B">
        <w:t xml:space="preserve"> </w:t>
      </w:r>
    </w:p>
    <w:p w14:paraId="7FF10C57" w14:textId="77777777" w:rsidR="00183A39" w:rsidRPr="00183A39" w:rsidRDefault="00183A39" w:rsidP="00183A39"/>
    <w:p w14:paraId="57B50B00" w14:textId="13AC7ECC" w:rsidR="00627AAD" w:rsidRPr="00462E8B" w:rsidRDefault="00FA3A42"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Ford Motor Company if it wants to stay in the market will have to do more in every way like green energy innovation, product quality, care and training of workers and </w:t>
      </w:r>
      <w:r w:rsidR="004063DD" w:rsidRPr="00462E8B">
        <w:rPr>
          <w:rFonts w:ascii="Times New Roman" w:hAnsi="Times New Roman" w:cs="Times New Roman"/>
          <w:color w:val="000000" w:themeColor="text1"/>
          <w:sz w:val="24"/>
          <w:szCs w:val="24"/>
        </w:rPr>
        <w:t>buyers’</w:t>
      </w:r>
      <w:r w:rsidRPr="00462E8B">
        <w:rPr>
          <w:rFonts w:ascii="Times New Roman" w:hAnsi="Times New Roman" w:cs="Times New Roman"/>
          <w:color w:val="000000" w:themeColor="text1"/>
          <w:sz w:val="24"/>
          <w:szCs w:val="24"/>
        </w:rPr>
        <w:t xml:space="preserve"> satisfaction. Another very important factor that would help Ford is to overtake other top car companies.</w:t>
      </w:r>
      <w:r w:rsidR="00AC767D" w:rsidRPr="00462E8B">
        <w:rPr>
          <w:rFonts w:ascii="Times New Roman" w:hAnsi="Times New Roman" w:cs="Times New Roman"/>
          <w:color w:val="000000" w:themeColor="text1"/>
          <w:sz w:val="24"/>
          <w:szCs w:val="24"/>
        </w:rPr>
        <w:t xml:space="preserve"> </w:t>
      </w:r>
    </w:p>
    <w:p w14:paraId="2F70A80B" w14:textId="1C4838B3" w:rsidR="007805A5" w:rsidRPr="00462E8B" w:rsidRDefault="00AC767D"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Ford </w:t>
      </w:r>
      <w:r w:rsidR="00627AAD" w:rsidRPr="00462E8B">
        <w:rPr>
          <w:rFonts w:ascii="Times New Roman" w:hAnsi="Times New Roman" w:cs="Times New Roman"/>
          <w:color w:val="000000" w:themeColor="text1"/>
          <w:sz w:val="24"/>
          <w:szCs w:val="24"/>
        </w:rPr>
        <w:t>could also</w:t>
      </w:r>
      <w:r w:rsidRPr="00462E8B">
        <w:rPr>
          <w:rFonts w:ascii="Times New Roman" w:hAnsi="Times New Roman" w:cs="Times New Roman"/>
          <w:color w:val="000000" w:themeColor="text1"/>
          <w:sz w:val="24"/>
          <w:szCs w:val="24"/>
        </w:rPr>
        <w:t xml:space="preserve"> expand</w:t>
      </w:r>
      <w:r w:rsidR="00627AAD" w:rsidRPr="00462E8B">
        <w:rPr>
          <w:rFonts w:ascii="Times New Roman" w:hAnsi="Times New Roman" w:cs="Times New Roman"/>
          <w:color w:val="000000" w:themeColor="text1"/>
          <w:sz w:val="24"/>
          <w:szCs w:val="24"/>
        </w:rPr>
        <w:t xml:space="preserve"> its</w:t>
      </w:r>
      <w:r w:rsidRPr="00462E8B">
        <w:rPr>
          <w:rFonts w:ascii="Times New Roman" w:hAnsi="Times New Roman" w:cs="Times New Roman"/>
          <w:color w:val="000000" w:themeColor="text1"/>
          <w:sz w:val="24"/>
          <w:szCs w:val="24"/>
        </w:rPr>
        <w:t xml:space="preserve"> </w:t>
      </w:r>
      <w:r w:rsidR="00627AAD" w:rsidRPr="00462E8B">
        <w:rPr>
          <w:rFonts w:ascii="Times New Roman" w:hAnsi="Times New Roman" w:cs="Times New Roman"/>
          <w:color w:val="000000" w:themeColor="text1"/>
          <w:sz w:val="24"/>
          <w:szCs w:val="24"/>
        </w:rPr>
        <w:t xml:space="preserve">engagement </w:t>
      </w:r>
      <w:r w:rsidR="006A2653" w:rsidRPr="00462E8B">
        <w:rPr>
          <w:rFonts w:ascii="Times New Roman" w:hAnsi="Times New Roman" w:cs="Times New Roman"/>
          <w:color w:val="000000" w:themeColor="text1"/>
          <w:sz w:val="24"/>
          <w:szCs w:val="24"/>
        </w:rPr>
        <w:t>with the environment and</w:t>
      </w:r>
      <w:r w:rsidRPr="00462E8B">
        <w:rPr>
          <w:rFonts w:ascii="Times New Roman" w:hAnsi="Times New Roman" w:cs="Times New Roman"/>
          <w:color w:val="000000" w:themeColor="text1"/>
          <w:sz w:val="24"/>
          <w:szCs w:val="24"/>
        </w:rPr>
        <w:t xml:space="preserve"> </w:t>
      </w:r>
      <w:r w:rsidR="006A2653" w:rsidRPr="00462E8B">
        <w:rPr>
          <w:rFonts w:ascii="Times New Roman" w:hAnsi="Times New Roman" w:cs="Times New Roman"/>
          <w:color w:val="000000" w:themeColor="text1"/>
          <w:sz w:val="24"/>
          <w:szCs w:val="24"/>
        </w:rPr>
        <w:t>e</w:t>
      </w:r>
      <w:r w:rsidRPr="00462E8B">
        <w:rPr>
          <w:rFonts w:ascii="Times New Roman" w:hAnsi="Times New Roman" w:cs="Times New Roman"/>
          <w:color w:val="000000" w:themeColor="text1"/>
          <w:sz w:val="24"/>
          <w:szCs w:val="24"/>
        </w:rPr>
        <w:t>valuate</w:t>
      </w:r>
      <w:r w:rsidR="00B13A35" w:rsidRPr="00462E8B">
        <w:rPr>
          <w:rFonts w:ascii="Times New Roman" w:hAnsi="Times New Roman" w:cs="Times New Roman"/>
          <w:color w:val="000000" w:themeColor="text1"/>
          <w:sz w:val="24"/>
          <w:szCs w:val="24"/>
        </w:rPr>
        <w:t xml:space="preserve"> the perspective</w:t>
      </w:r>
      <w:r w:rsidRPr="00462E8B">
        <w:rPr>
          <w:rFonts w:ascii="Times New Roman" w:hAnsi="Times New Roman" w:cs="Times New Roman"/>
          <w:color w:val="000000" w:themeColor="text1"/>
          <w:sz w:val="24"/>
          <w:szCs w:val="24"/>
        </w:rPr>
        <w:t xml:space="preserve"> on climate change</w:t>
      </w:r>
      <w:r w:rsidR="004063DD" w:rsidRPr="00462E8B">
        <w:rPr>
          <w:rFonts w:ascii="Times New Roman" w:hAnsi="Times New Roman" w:cs="Times New Roman"/>
          <w:color w:val="000000" w:themeColor="text1"/>
          <w:sz w:val="24"/>
          <w:szCs w:val="24"/>
        </w:rPr>
        <w:t xml:space="preserve"> as the company</w:t>
      </w:r>
      <w:r w:rsidR="004B340E" w:rsidRPr="00462E8B">
        <w:rPr>
          <w:rFonts w:ascii="Times New Roman" w:hAnsi="Times New Roman" w:cs="Times New Roman"/>
          <w:color w:val="000000" w:themeColor="text1"/>
          <w:sz w:val="24"/>
          <w:szCs w:val="24"/>
        </w:rPr>
        <w:t xml:space="preserve"> aspire</w:t>
      </w:r>
      <w:r w:rsidR="00B23A7A" w:rsidRPr="00462E8B">
        <w:rPr>
          <w:rFonts w:ascii="Times New Roman" w:hAnsi="Times New Roman" w:cs="Times New Roman"/>
          <w:color w:val="000000" w:themeColor="text1"/>
          <w:sz w:val="24"/>
          <w:szCs w:val="24"/>
        </w:rPr>
        <w:t>s</w:t>
      </w:r>
      <w:r w:rsidR="004B340E" w:rsidRPr="00462E8B">
        <w:rPr>
          <w:rFonts w:ascii="Times New Roman" w:hAnsi="Times New Roman" w:cs="Times New Roman"/>
          <w:color w:val="000000" w:themeColor="text1"/>
          <w:sz w:val="24"/>
          <w:szCs w:val="24"/>
        </w:rPr>
        <w:t xml:space="preserve"> to work toward a future that is free from vehicle crashes and workplace injuries.  </w:t>
      </w:r>
    </w:p>
    <w:p w14:paraId="7AAB688A" w14:textId="77777777" w:rsidR="00165933" w:rsidRPr="00462E8B" w:rsidRDefault="00165933" w:rsidP="00462E8B">
      <w:pPr>
        <w:spacing w:line="360" w:lineRule="auto"/>
        <w:jc w:val="both"/>
        <w:rPr>
          <w:rFonts w:ascii="Times New Roman" w:hAnsi="Times New Roman" w:cs="Times New Roman"/>
          <w:color w:val="000000" w:themeColor="text1"/>
          <w:sz w:val="24"/>
          <w:szCs w:val="24"/>
        </w:rPr>
      </w:pPr>
    </w:p>
    <w:p w14:paraId="18FF18C1" w14:textId="77777777" w:rsidR="00C71E53" w:rsidRPr="00462E8B" w:rsidRDefault="00C71E53" w:rsidP="00183A39">
      <w:pPr>
        <w:pStyle w:val="Heading1"/>
        <w:rPr>
          <w:lang w:val="bg-BG"/>
        </w:rPr>
      </w:pPr>
    </w:p>
    <w:p w14:paraId="34FA3F0C" w14:textId="77777777" w:rsidR="00183A39" w:rsidRDefault="00183A39" w:rsidP="00183A39">
      <w:pPr>
        <w:pStyle w:val="Heading1"/>
      </w:pPr>
    </w:p>
    <w:p w14:paraId="7628D9C6" w14:textId="77777777" w:rsidR="00183A39" w:rsidRDefault="00183A39" w:rsidP="00183A39">
      <w:pPr>
        <w:pStyle w:val="Heading1"/>
      </w:pPr>
    </w:p>
    <w:p w14:paraId="234813C6" w14:textId="77777777" w:rsidR="00183A39" w:rsidRDefault="00183A39" w:rsidP="00183A39">
      <w:pPr>
        <w:pStyle w:val="Heading1"/>
      </w:pPr>
    </w:p>
    <w:p w14:paraId="5E3B0748" w14:textId="77777777" w:rsidR="00183A39" w:rsidRDefault="00183A39" w:rsidP="00183A39">
      <w:pPr>
        <w:pStyle w:val="Heading1"/>
      </w:pPr>
    </w:p>
    <w:p w14:paraId="422AB405" w14:textId="77777777" w:rsidR="00183A39" w:rsidRDefault="00183A39" w:rsidP="00183A39">
      <w:pPr>
        <w:pStyle w:val="Heading1"/>
      </w:pPr>
    </w:p>
    <w:p w14:paraId="396BD0E3" w14:textId="77777777" w:rsidR="00183A39" w:rsidRDefault="00183A39" w:rsidP="00183A39">
      <w:pPr>
        <w:pStyle w:val="Heading1"/>
      </w:pPr>
    </w:p>
    <w:p w14:paraId="4C16115B" w14:textId="77777777" w:rsidR="00183A39" w:rsidRDefault="00183A39" w:rsidP="00183A39">
      <w:pPr>
        <w:pStyle w:val="Heading1"/>
      </w:pPr>
    </w:p>
    <w:p w14:paraId="195BAB20" w14:textId="77777777" w:rsidR="00183A39" w:rsidRDefault="00183A39" w:rsidP="00183A39">
      <w:pPr>
        <w:pStyle w:val="Heading1"/>
      </w:pPr>
    </w:p>
    <w:p w14:paraId="36D9C1F6" w14:textId="77777777" w:rsidR="00183A39" w:rsidRDefault="00183A39" w:rsidP="00183A39">
      <w:pPr>
        <w:pStyle w:val="Heading1"/>
      </w:pPr>
    </w:p>
    <w:p w14:paraId="1714E239" w14:textId="77777777" w:rsidR="00183A39" w:rsidRDefault="00183A39" w:rsidP="00183A39">
      <w:pPr>
        <w:pStyle w:val="Heading1"/>
      </w:pPr>
    </w:p>
    <w:p w14:paraId="6C442795" w14:textId="77777777" w:rsidR="00183A39" w:rsidRPr="00183A39" w:rsidRDefault="00183A39" w:rsidP="00183A39"/>
    <w:p w14:paraId="45D9E66D" w14:textId="77777777" w:rsidR="00183A39" w:rsidRDefault="00183A39" w:rsidP="00183A39">
      <w:pPr>
        <w:pStyle w:val="Heading1"/>
      </w:pPr>
    </w:p>
    <w:p w14:paraId="63FA9F90" w14:textId="6F310000" w:rsidR="00183A39" w:rsidRPr="00183A39" w:rsidRDefault="00165933" w:rsidP="00183A39">
      <w:pPr>
        <w:pStyle w:val="Heading1"/>
      </w:pPr>
      <w:bookmarkStart w:id="25" w:name="_Toc93096215"/>
      <w:r w:rsidRPr="00462E8B">
        <w:t>References:</w:t>
      </w:r>
      <w:bookmarkEnd w:id="25"/>
      <w:r w:rsidRPr="00462E8B">
        <w:t xml:space="preserve"> </w:t>
      </w:r>
    </w:p>
    <w:p w14:paraId="1CF49CD3" w14:textId="77777777" w:rsidR="00183A39" w:rsidRDefault="00183A39" w:rsidP="00462E8B">
      <w:pPr>
        <w:spacing w:line="360" w:lineRule="auto"/>
        <w:jc w:val="both"/>
        <w:rPr>
          <w:rFonts w:ascii="Times New Roman" w:hAnsi="Times New Roman" w:cs="Times New Roman"/>
          <w:color w:val="000000" w:themeColor="text1"/>
          <w:sz w:val="24"/>
          <w:szCs w:val="24"/>
        </w:rPr>
      </w:pPr>
    </w:p>
    <w:p w14:paraId="481FCDB2" w14:textId="5573D5FE" w:rsidR="00ED2218" w:rsidRDefault="00ED2218"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Accenture, (2020) </w:t>
      </w:r>
      <w:r w:rsidRPr="00462E8B">
        <w:rPr>
          <w:rFonts w:ascii="Times New Roman" w:hAnsi="Times New Roman" w:cs="Times New Roman"/>
          <w:i/>
          <w:iCs/>
          <w:color w:val="000000" w:themeColor="text1"/>
          <w:sz w:val="24"/>
          <w:szCs w:val="24"/>
        </w:rPr>
        <w:t>Impact on the Automotive Industry</w:t>
      </w:r>
      <w:r w:rsidRPr="00462E8B">
        <w:rPr>
          <w:rFonts w:ascii="Times New Roman" w:hAnsi="Times New Roman" w:cs="Times New Roman"/>
          <w:color w:val="000000" w:themeColor="text1"/>
          <w:sz w:val="24"/>
          <w:szCs w:val="24"/>
        </w:rPr>
        <w:t>, Available at: https://www.accenture.com/_acnmedia/PDF-121/Accenture-COVID-19-Impact-Automotive-Industry.pdf</w:t>
      </w:r>
    </w:p>
    <w:p w14:paraId="2FF252ED" w14:textId="77777777" w:rsidR="00ED2218" w:rsidRPr="00462E8B" w:rsidRDefault="00ED2218" w:rsidP="00ED2218">
      <w:pPr>
        <w:spacing w:line="360" w:lineRule="auto"/>
        <w:jc w:val="both"/>
        <w:rPr>
          <w:rFonts w:ascii="Times New Roman" w:hAnsi="Times New Roman" w:cs="Times New Roman"/>
          <w:color w:val="000000" w:themeColor="text1"/>
          <w:sz w:val="24"/>
          <w:szCs w:val="24"/>
        </w:rPr>
      </w:pPr>
      <w:proofErr w:type="spellStart"/>
      <w:r w:rsidRPr="00462E8B">
        <w:rPr>
          <w:rFonts w:ascii="Times New Roman" w:hAnsi="Times New Roman" w:cs="Times New Roman"/>
          <w:color w:val="000000" w:themeColor="text1"/>
          <w:sz w:val="24"/>
          <w:szCs w:val="24"/>
        </w:rPr>
        <w:t>Bonotti</w:t>
      </w:r>
      <w:proofErr w:type="spellEnd"/>
      <w:r w:rsidRPr="00462E8B">
        <w:rPr>
          <w:rFonts w:ascii="Times New Roman" w:hAnsi="Times New Roman" w:cs="Times New Roman"/>
          <w:color w:val="000000" w:themeColor="text1"/>
          <w:sz w:val="24"/>
          <w:szCs w:val="24"/>
        </w:rPr>
        <w:t xml:space="preserve">, M., </w:t>
      </w:r>
      <w:proofErr w:type="spellStart"/>
      <w:r w:rsidRPr="00462E8B">
        <w:rPr>
          <w:rFonts w:ascii="Times New Roman" w:hAnsi="Times New Roman" w:cs="Times New Roman"/>
          <w:color w:val="000000" w:themeColor="text1"/>
          <w:sz w:val="24"/>
          <w:szCs w:val="24"/>
        </w:rPr>
        <w:t>Zech</w:t>
      </w:r>
      <w:proofErr w:type="spellEnd"/>
      <w:r w:rsidRPr="00462E8B">
        <w:rPr>
          <w:rFonts w:ascii="Times New Roman" w:hAnsi="Times New Roman" w:cs="Times New Roman"/>
          <w:color w:val="000000" w:themeColor="text1"/>
          <w:sz w:val="24"/>
          <w:szCs w:val="24"/>
        </w:rPr>
        <w:t xml:space="preserve">, S., T., (2021) The Human, Economic, Social, and Political Costs of COVID-19, Available at: </w:t>
      </w:r>
      <w:hyperlink r:id="rId17" w:history="1">
        <w:r w:rsidRPr="00462E8B">
          <w:rPr>
            <w:rStyle w:val="Hyperlink"/>
            <w:rFonts w:ascii="Times New Roman" w:hAnsi="Times New Roman" w:cs="Times New Roman"/>
            <w:color w:val="000000" w:themeColor="text1"/>
            <w:sz w:val="24"/>
            <w:szCs w:val="24"/>
          </w:rPr>
          <w:t>https://www.ncbi.nlm.nih.gov/pmc/articles/PMC7924095/</w:t>
        </w:r>
      </w:hyperlink>
    </w:p>
    <w:p w14:paraId="2BA339EF" w14:textId="518F7ECB" w:rsidR="00ED2218" w:rsidRDefault="00ED2218"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Craft, 2022, Ford Motor, Available at: https://craft.co/ford-motor</w:t>
      </w:r>
    </w:p>
    <w:p w14:paraId="33B0FCFB" w14:textId="77777777" w:rsidR="00ED2218" w:rsidRDefault="00ED2218" w:rsidP="00ED2218">
      <w:pPr>
        <w:spacing w:line="360" w:lineRule="auto"/>
        <w:jc w:val="both"/>
        <w:rPr>
          <w:rStyle w:val="Hyperlink"/>
          <w:rFonts w:ascii="Times New Roman" w:hAnsi="Times New Roman" w:cs="Times New Roman"/>
          <w:color w:val="000000" w:themeColor="text1"/>
          <w:sz w:val="24"/>
          <w:szCs w:val="24"/>
        </w:rPr>
      </w:pPr>
      <w:proofErr w:type="spellStart"/>
      <w:r w:rsidRPr="00462E8B">
        <w:rPr>
          <w:rFonts w:ascii="Times New Roman" w:hAnsi="Times New Roman" w:cs="Times New Roman"/>
          <w:color w:val="000000" w:themeColor="text1"/>
          <w:sz w:val="24"/>
          <w:szCs w:val="24"/>
        </w:rPr>
        <w:t>Expertprogrammanagement</w:t>
      </w:r>
      <w:proofErr w:type="spellEnd"/>
      <w:r w:rsidRPr="00462E8B">
        <w:rPr>
          <w:rFonts w:ascii="Times New Roman" w:hAnsi="Times New Roman" w:cs="Times New Roman"/>
          <w:color w:val="000000" w:themeColor="text1"/>
          <w:sz w:val="24"/>
          <w:szCs w:val="24"/>
        </w:rPr>
        <w:t xml:space="preserve">, (2022), Porter Diamond Model, Available at: </w:t>
      </w:r>
      <w:hyperlink r:id="rId18" w:history="1">
        <w:r w:rsidRPr="00462E8B">
          <w:rPr>
            <w:rStyle w:val="Hyperlink"/>
            <w:rFonts w:ascii="Times New Roman" w:hAnsi="Times New Roman" w:cs="Times New Roman"/>
            <w:color w:val="000000" w:themeColor="text1"/>
            <w:sz w:val="24"/>
            <w:szCs w:val="24"/>
          </w:rPr>
          <w:t>https://expertprogrammanagement.com/2018/04/porter-diamond-model/</w:t>
        </w:r>
      </w:hyperlink>
    </w:p>
    <w:p w14:paraId="32A4BA9D" w14:textId="77777777" w:rsidR="0083239B" w:rsidRPr="00462E8B" w:rsidRDefault="0083239B" w:rsidP="0083239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Ford Foundation, (2022), Our response to COVID-19, Available at: </w:t>
      </w:r>
      <w:hyperlink r:id="rId19" w:history="1">
        <w:r w:rsidRPr="00462E8B">
          <w:rPr>
            <w:rStyle w:val="Hyperlink"/>
            <w:rFonts w:ascii="Times New Roman" w:hAnsi="Times New Roman" w:cs="Times New Roman"/>
            <w:color w:val="000000" w:themeColor="text1"/>
            <w:sz w:val="24"/>
            <w:szCs w:val="24"/>
          </w:rPr>
          <w:t>https://www.fordfoundation.org/</w:t>
        </w:r>
      </w:hyperlink>
    </w:p>
    <w:p w14:paraId="2997F8E1" w14:textId="77777777" w:rsidR="0083239B" w:rsidRPr="00462E8B" w:rsidRDefault="0083239B" w:rsidP="0083239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lastRenderedPageBreak/>
        <w:t xml:space="preserve">Ford,(2021), Integrated Sustainability and Financial Report, Available at: </w:t>
      </w:r>
      <w:hyperlink r:id="rId20" w:history="1">
        <w:r w:rsidRPr="00462E8B">
          <w:rPr>
            <w:rStyle w:val="Hyperlink"/>
            <w:rFonts w:ascii="Times New Roman" w:hAnsi="Times New Roman" w:cs="Times New Roman"/>
            <w:color w:val="000000" w:themeColor="text1"/>
            <w:sz w:val="24"/>
            <w:szCs w:val="24"/>
          </w:rPr>
          <w:t>https://corporate.ford.com/microsites/integrated-sustainability-and-financial-report-2021/files/ir21.pdf</w:t>
        </w:r>
      </w:hyperlink>
    </w:p>
    <w:p w14:paraId="5906B80B" w14:textId="0494BA30" w:rsidR="007B3C59" w:rsidRDefault="004468B4" w:rsidP="004468B4">
      <w:pPr>
        <w:spacing w:line="360" w:lineRule="auto"/>
        <w:jc w:val="both"/>
        <w:rPr>
          <w:rFonts w:ascii="Times New Roman" w:hAnsi="Times New Roman" w:cs="Times New Roman"/>
          <w:color w:val="000000" w:themeColor="text1"/>
          <w:sz w:val="24"/>
          <w:szCs w:val="24"/>
        </w:rPr>
      </w:pPr>
      <w:r w:rsidRPr="004468B4">
        <w:rPr>
          <w:rFonts w:ascii="Times New Roman" w:hAnsi="Times New Roman" w:cs="Times New Roman"/>
          <w:color w:val="000000" w:themeColor="text1"/>
          <w:sz w:val="24"/>
          <w:szCs w:val="24"/>
        </w:rPr>
        <w:t>Ford Motor Company, (2020) Annual report, Available at: http://d18rn0p25nwr6d.cloudfront.net/CIK-0000037996/850cea34-c154-4df7-bbbb-4c2721c187a2.pdf</w:t>
      </w:r>
    </w:p>
    <w:p w14:paraId="363348B3" w14:textId="6D3302FE" w:rsidR="0083239B" w:rsidRPr="00462E8B" w:rsidRDefault="0083239B" w:rsidP="0083239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Ford, News, 2021, Ford Achieves Strong Q3 Results, Raises Full-Year 2021 Guidance; Says Financial </w:t>
      </w:r>
      <w:proofErr w:type="spellStart"/>
      <w:r w:rsidRPr="00462E8B">
        <w:rPr>
          <w:rFonts w:ascii="Times New Roman" w:hAnsi="Times New Roman" w:cs="Times New Roman"/>
          <w:color w:val="000000" w:themeColor="text1"/>
          <w:sz w:val="24"/>
          <w:szCs w:val="24"/>
        </w:rPr>
        <w:t>FlexibilityEnables</w:t>
      </w:r>
      <w:proofErr w:type="spellEnd"/>
      <w:r w:rsidRPr="00462E8B">
        <w:rPr>
          <w:rFonts w:ascii="Times New Roman" w:hAnsi="Times New Roman" w:cs="Times New Roman"/>
          <w:color w:val="000000" w:themeColor="text1"/>
          <w:sz w:val="24"/>
          <w:szCs w:val="24"/>
        </w:rPr>
        <w:t xml:space="preserve"> Ample Investment in Ford+ Plan, Available at: </w:t>
      </w:r>
      <w:hyperlink r:id="rId21" w:history="1">
        <w:r w:rsidRPr="00462E8B">
          <w:rPr>
            <w:rStyle w:val="Hyperlink"/>
            <w:rFonts w:ascii="Times New Roman" w:hAnsi="Times New Roman" w:cs="Times New Roman"/>
            <w:color w:val="000000" w:themeColor="text1"/>
            <w:sz w:val="24"/>
            <w:szCs w:val="24"/>
          </w:rPr>
          <w:t>https://media.ford.com/content/dam/fordmedia/North%20America/US/2021/10/26/ford-3q-financials-21.pdf</w:t>
        </w:r>
      </w:hyperlink>
    </w:p>
    <w:p w14:paraId="213489BD" w14:textId="4222BED3" w:rsidR="004468B4" w:rsidRDefault="004468B4"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MarketLine Company Profile, (2021) </w:t>
      </w:r>
      <w:r w:rsidRPr="00462E8B">
        <w:rPr>
          <w:rFonts w:ascii="Times New Roman" w:hAnsi="Times New Roman" w:cs="Times New Roman"/>
          <w:i/>
          <w:iCs/>
          <w:color w:val="000000" w:themeColor="text1"/>
          <w:sz w:val="24"/>
          <w:szCs w:val="24"/>
        </w:rPr>
        <w:t>Ford Motor Company</w:t>
      </w:r>
      <w:r w:rsidRPr="00462E8B">
        <w:rPr>
          <w:rFonts w:ascii="Times New Roman" w:hAnsi="Times New Roman" w:cs="Times New Roman"/>
          <w:color w:val="000000" w:themeColor="text1"/>
          <w:sz w:val="24"/>
          <w:szCs w:val="24"/>
        </w:rPr>
        <w:t> </w:t>
      </w:r>
      <w:r w:rsidRPr="00462E8B">
        <w:rPr>
          <w:rFonts w:ascii="Times New Roman" w:hAnsi="Times New Roman" w:cs="Times New Roman"/>
          <w:i/>
          <w:iCs/>
          <w:color w:val="000000" w:themeColor="text1"/>
          <w:sz w:val="24"/>
          <w:szCs w:val="24"/>
        </w:rPr>
        <w:t>Ford Motor Company MarketLine Company Profile</w:t>
      </w:r>
      <w:r w:rsidRPr="00462E8B">
        <w:rPr>
          <w:rFonts w:ascii="Times New Roman" w:hAnsi="Times New Roman" w:cs="Times New Roman"/>
          <w:color w:val="000000" w:themeColor="text1"/>
          <w:sz w:val="24"/>
          <w:szCs w:val="24"/>
        </w:rPr>
        <w:t>, pp. 1–73. Available at: https://search.ebscohost.com/login.aspx?direct=true&amp;db=bth&amp;AN=152727931&amp;site=eds-live&amp;scope=site (Accessed: 14 January 2022).</w:t>
      </w:r>
    </w:p>
    <w:p w14:paraId="6FFBE167" w14:textId="61875E2B" w:rsidR="00165933" w:rsidRPr="00462E8B" w:rsidRDefault="008C7104" w:rsidP="00462E8B">
      <w:pPr>
        <w:spacing w:line="360" w:lineRule="auto"/>
        <w:jc w:val="both"/>
        <w:rPr>
          <w:rFonts w:ascii="Times New Roman" w:hAnsi="Times New Roman" w:cs="Times New Roman"/>
          <w:color w:val="000000" w:themeColor="text1"/>
          <w:sz w:val="24"/>
          <w:szCs w:val="24"/>
        </w:rPr>
      </w:pPr>
      <w:r w:rsidRPr="00462E8B">
        <w:rPr>
          <w:rFonts w:ascii="Times New Roman" w:hAnsi="Times New Roman" w:cs="Times New Roman"/>
          <w:color w:val="000000" w:themeColor="text1"/>
          <w:sz w:val="24"/>
          <w:szCs w:val="24"/>
        </w:rPr>
        <w:t xml:space="preserve">The U.S. Chamber of Commerce Foundation, </w:t>
      </w:r>
      <w:r w:rsidR="006E362B" w:rsidRPr="00462E8B">
        <w:rPr>
          <w:rFonts w:ascii="Times New Roman" w:hAnsi="Times New Roman" w:cs="Times New Roman"/>
          <w:i/>
          <w:iCs/>
          <w:color w:val="000000" w:themeColor="text1"/>
          <w:sz w:val="24"/>
          <w:szCs w:val="24"/>
        </w:rPr>
        <w:t>Ford Motor Company - Coronavirus (COVID-19) Response</w:t>
      </w:r>
      <w:r w:rsidR="006E362B" w:rsidRPr="00462E8B">
        <w:rPr>
          <w:rFonts w:ascii="Times New Roman" w:hAnsi="Times New Roman" w:cs="Times New Roman"/>
          <w:color w:val="000000" w:themeColor="text1"/>
          <w:sz w:val="24"/>
          <w:szCs w:val="24"/>
        </w:rPr>
        <w:t xml:space="preserve">, Available at: </w:t>
      </w:r>
      <w:hyperlink r:id="rId22" w:history="1">
        <w:r w:rsidR="002A6095" w:rsidRPr="00462E8B">
          <w:rPr>
            <w:rStyle w:val="Hyperlink"/>
            <w:rFonts w:ascii="Times New Roman" w:hAnsi="Times New Roman" w:cs="Times New Roman"/>
            <w:color w:val="000000" w:themeColor="text1"/>
            <w:sz w:val="24"/>
            <w:szCs w:val="24"/>
          </w:rPr>
          <w:t>https://www.uschamberfoundation.org/aid-event/corporate-aid-tracker-covid-19-business-action/ford-motor-company-coronavirus-covid-19</w:t>
        </w:r>
      </w:hyperlink>
    </w:p>
    <w:sectPr w:rsidR="00165933" w:rsidRPr="00462E8B" w:rsidSect="00BF23ED">
      <w:footerReference w:type="default" r:id="rId2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F84560" w14:textId="77777777" w:rsidR="001E7CDB" w:rsidRDefault="001E7CDB" w:rsidP="00BF23ED">
      <w:pPr>
        <w:spacing w:after="0" w:line="240" w:lineRule="auto"/>
      </w:pPr>
      <w:r>
        <w:separator/>
      </w:r>
    </w:p>
  </w:endnote>
  <w:endnote w:type="continuationSeparator" w:id="0">
    <w:p w14:paraId="029245A4" w14:textId="77777777" w:rsidR="001E7CDB" w:rsidRDefault="001E7CDB" w:rsidP="00BF23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BD23D4" w14:textId="3B777D07" w:rsidR="00BF23ED" w:rsidRDefault="00BF23ED" w:rsidP="00BF23ED">
    <w:pPr>
      <w:pStyle w:val="Footer"/>
      <w:rPr>
        <w:caps/>
        <w:noProof/>
        <w:color w:val="4472C4" w:themeColor="accent1"/>
      </w:rPr>
    </w:pPr>
  </w:p>
  <w:p w14:paraId="285E5FED" w14:textId="77777777" w:rsidR="00BF23ED" w:rsidRDefault="00BF23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1A1C0F" w14:textId="77777777" w:rsidR="00BF23ED" w:rsidRDefault="00BF23E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760E72F" w14:textId="77777777" w:rsidR="00BF23ED" w:rsidRDefault="00BF23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AED30" w14:textId="77777777" w:rsidR="001E7CDB" w:rsidRDefault="001E7CDB" w:rsidP="00BF23ED">
      <w:pPr>
        <w:spacing w:after="0" w:line="240" w:lineRule="auto"/>
      </w:pPr>
      <w:r>
        <w:separator/>
      </w:r>
    </w:p>
  </w:footnote>
  <w:footnote w:type="continuationSeparator" w:id="0">
    <w:p w14:paraId="63B0F75B" w14:textId="77777777" w:rsidR="001E7CDB" w:rsidRDefault="001E7CDB" w:rsidP="00BF23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231F9"/>
    <w:multiLevelType w:val="hybridMultilevel"/>
    <w:tmpl w:val="E3B07E3E"/>
    <w:lvl w:ilvl="0" w:tplc="CFCC83AC">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BF5"/>
    <w:rsid w:val="00006BDE"/>
    <w:rsid w:val="00023557"/>
    <w:rsid w:val="00025C80"/>
    <w:rsid w:val="000267F7"/>
    <w:rsid w:val="0002779E"/>
    <w:rsid w:val="00043D8C"/>
    <w:rsid w:val="000459D7"/>
    <w:rsid w:val="00071D8D"/>
    <w:rsid w:val="000770F9"/>
    <w:rsid w:val="000819C6"/>
    <w:rsid w:val="00092AFA"/>
    <w:rsid w:val="00093BAC"/>
    <w:rsid w:val="00094A2D"/>
    <w:rsid w:val="00097328"/>
    <w:rsid w:val="000A0164"/>
    <w:rsid w:val="000A6805"/>
    <w:rsid w:val="000B33EF"/>
    <w:rsid w:val="000B43A2"/>
    <w:rsid w:val="000C3CDE"/>
    <w:rsid w:val="000C3E0F"/>
    <w:rsid w:val="000C51E1"/>
    <w:rsid w:val="000C6DCA"/>
    <w:rsid w:val="000D748B"/>
    <w:rsid w:val="000E3A4A"/>
    <w:rsid w:val="000F35BD"/>
    <w:rsid w:val="000F4D89"/>
    <w:rsid w:val="0010051C"/>
    <w:rsid w:val="001112DB"/>
    <w:rsid w:val="00112B79"/>
    <w:rsid w:val="00133648"/>
    <w:rsid w:val="00133DA8"/>
    <w:rsid w:val="001434F8"/>
    <w:rsid w:val="00160553"/>
    <w:rsid w:val="00165933"/>
    <w:rsid w:val="00167C34"/>
    <w:rsid w:val="001723EA"/>
    <w:rsid w:val="001744E6"/>
    <w:rsid w:val="00176A29"/>
    <w:rsid w:val="0018165D"/>
    <w:rsid w:val="00182203"/>
    <w:rsid w:val="00183A39"/>
    <w:rsid w:val="00183A47"/>
    <w:rsid w:val="00191944"/>
    <w:rsid w:val="001935F3"/>
    <w:rsid w:val="00194319"/>
    <w:rsid w:val="001A1A8A"/>
    <w:rsid w:val="001A36A5"/>
    <w:rsid w:val="001C14E9"/>
    <w:rsid w:val="001D1CCD"/>
    <w:rsid w:val="001D3E57"/>
    <w:rsid w:val="001E7CDB"/>
    <w:rsid w:val="001F0E60"/>
    <w:rsid w:val="0021764D"/>
    <w:rsid w:val="0022507D"/>
    <w:rsid w:val="002326DC"/>
    <w:rsid w:val="00236AAB"/>
    <w:rsid w:val="00236D8A"/>
    <w:rsid w:val="00244CCF"/>
    <w:rsid w:val="00245735"/>
    <w:rsid w:val="002519C6"/>
    <w:rsid w:val="00251D0A"/>
    <w:rsid w:val="00251D8A"/>
    <w:rsid w:val="002548BD"/>
    <w:rsid w:val="0025605F"/>
    <w:rsid w:val="00260512"/>
    <w:rsid w:val="00266E02"/>
    <w:rsid w:val="00273D93"/>
    <w:rsid w:val="0027599B"/>
    <w:rsid w:val="00277CC8"/>
    <w:rsid w:val="00293DF9"/>
    <w:rsid w:val="002A3491"/>
    <w:rsid w:val="002A6095"/>
    <w:rsid w:val="002B4430"/>
    <w:rsid w:val="002B4A91"/>
    <w:rsid w:val="002B5002"/>
    <w:rsid w:val="002C2C41"/>
    <w:rsid w:val="002D0FDE"/>
    <w:rsid w:val="002F4BF1"/>
    <w:rsid w:val="002F6CFA"/>
    <w:rsid w:val="00303007"/>
    <w:rsid w:val="00311108"/>
    <w:rsid w:val="00313ED6"/>
    <w:rsid w:val="00316226"/>
    <w:rsid w:val="00324265"/>
    <w:rsid w:val="0032722B"/>
    <w:rsid w:val="00335CF8"/>
    <w:rsid w:val="00341B70"/>
    <w:rsid w:val="00345A40"/>
    <w:rsid w:val="00347899"/>
    <w:rsid w:val="00350000"/>
    <w:rsid w:val="003613DD"/>
    <w:rsid w:val="00377E00"/>
    <w:rsid w:val="00380236"/>
    <w:rsid w:val="0038188E"/>
    <w:rsid w:val="00385DF5"/>
    <w:rsid w:val="00386124"/>
    <w:rsid w:val="0038676D"/>
    <w:rsid w:val="003878FF"/>
    <w:rsid w:val="003902F1"/>
    <w:rsid w:val="00394C05"/>
    <w:rsid w:val="003A1CB0"/>
    <w:rsid w:val="003A29DC"/>
    <w:rsid w:val="003A7CB9"/>
    <w:rsid w:val="003B2649"/>
    <w:rsid w:val="003C28F4"/>
    <w:rsid w:val="003C5218"/>
    <w:rsid w:val="003E2C2F"/>
    <w:rsid w:val="003E3B6C"/>
    <w:rsid w:val="003F4B6B"/>
    <w:rsid w:val="004063DD"/>
    <w:rsid w:val="00410DDD"/>
    <w:rsid w:val="00410E00"/>
    <w:rsid w:val="0041550E"/>
    <w:rsid w:val="00424FF1"/>
    <w:rsid w:val="00431950"/>
    <w:rsid w:val="00433155"/>
    <w:rsid w:val="00433C3B"/>
    <w:rsid w:val="00435AB4"/>
    <w:rsid w:val="004468B4"/>
    <w:rsid w:val="0044712D"/>
    <w:rsid w:val="00447750"/>
    <w:rsid w:val="00447E80"/>
    <w:rsid w:val="00450BF5"/>
    <w:rsid w:val="0045180D"/>
    <w:rsid w:val="00452C12"/>
    <w:rsid w:val="00455A2B"/>
    <w:rsid w:val="004628AD"/>
    <w:rsid w:val="00462E8B"/>
    <w:rsid w:val="00466E1A"/>
    <w:rsid w:val="0047017A"/>
    <w:rsid w:val="00473667"/>
    <w:rsid w:val="00475C8E"/>
    <w:rsid w:val="00477A40"/>
    <w:rsid w:val="0048358D"/>
    <w:rsid w:val="004871BA"/>
    <w:rsid w:val="004A34CE"/>
    <w:rsid w:val="004A61B5"/>
    <w:rsid w:val="004A7A21"/>
    <w:rsid w:val="004B132F"/>
    <w:rsid w:val="004B19A2"/>
    <w:rsid w:val="004B340E"/>
    <w:rsid w:val="004C13B5"/>
    <w:rsid w:val="004C1FAC"/>
    <w:rsid w:val="004C55C6"/>
    <w:rsid w:val="004D5DEF"/>
    <w:rsid w:val="004E1C12"/>
    <w:rsid w:val="004E1DA0"/>
    <w:rsid w:val="004E5B3A"/>
    <w:rsid w:val="004E7889"/>
    <w:rsid w:val="004F2C9B"/>
    <w:rsid w:val="004F76EE"/>
    <w:rsid w:val="004F7C7F"/>
    <w:rsid w:val="00503195"/>
    <w:rsid w:val="0051272C"/>
    <w:rsid w:val="00520C1A"/>
    <w:rsid w:val="00522BB8"/>
    <w:rsid w:val="0052610E"/>
    <w:rsid w:val="0054022E"/>
    <w:rsid w:val="00540BDC"/>
    <w:rsid w:val="005426BA"/>
    <w:rsid w:val="00547CEC"/>
    <w:rsid w:val="00554522"/>
    <w:rsid w:val="00556A2C"/>
    <w:rsid w:val="0055712E"/>
    <w:rsid w:val="005646CE"/>
    <w:rsid w:val="00565E59"/>
    <w:rsid w:val="00567521"/>
    <w:rsid w:val="00583303"/>
    <w:rsid w:val="005875C7"/>
    <w:rsid w:val="00587FF1"/>
    <w:rsid w:val="005914ED"/>
    <w:rsid w:val="00592806"/>
    <w:rsid w:val="00595A97"/>
    <w:rsid w:val="005B1C89"/>
    <w:rsid w:val="005B3EFB"/>
    <w:rsid w:val="005C7477"/>
    <w:rsid w:val="005D2467"/>
    <w:rsid w:val="005E3C2B"/>
    <w:rsid w:val="005E4F01"/>
    <w:rsid w:val="005E6348"/>
    <w:rsid w:val="005F056A"/>
    <w:rsid w:val="005F690E"/>
    <w:rsid w:val="00604389"/>
    <w:rsid w:val="006045F1"/>
    <w:rsid w:val="00617EF8"/>
    <w:rsid w:val="006244DE"/>
    <w:rsid w:val="00627AAD"/>
    <w:rsid w:val="0063710A"/>
    <w:rsid w:val="006405E4"/>
    <w:rsid w:val="00640D05"/>
    <w:rsid w:val="00641938"/>
    <w:rsid w:val="00653A83"/>
    <w:rsid w:val="00667713"/>
    <w:rsid w:val="006738AA"/>
    <w:rsid w:val="0067709C"/>
    <w:rsid w:val="00683027"/>
    <w:rsid w:val="00696C48"/>
    <w:rsid w:val="006A2653"/>
    <w:rsid w:val="006A31F2"/>
    <w:rsid w:val="006A3B2E"/>
    <w:rsid w:val="006C4C53"/>
    <w:rsid w:val="006D3349"/>
    <w:rsid w:val="006E362B"/>
    <w:rsid w:val="006E744B"/>
    <w:rsid w:val="006F417B"/>
    <w:rsid w:val="006F42E0"/>
    <w:rsid w:val="006F652C"/>
    <w:rsid w:val="00706EB5"/>
    <w:rsid w:val="00707F07"/>
    <w:rsid w:val="00711BDE"/>
    <w:rsid w:val="007205DD"/>
    <w:rsid w:val="0072654D"/>
    <w:rsid w:val="007266D0"/>
    <w:rsid w:val="00731946"/>
    <w:rsid w:val="00734BE0"/>
    <w:rsid w:val="007378EC"/>
    <w:rsid w:val="007429E7"/>
    <w:rsid w:val="00751135"/>
    <w:rsid w:val="00760E26"/>
    <w:rsid w:val="007805A5"/>
    <w:rsid w:val="0078743C"/>
    <w:rsid w:val="00794369"/>
    <w:rsid w:val="00795545"/>
    <w:rsid w:val="007966FC"/>
    <w:rsid w:val="007A398B"/>
    <w:rsid w:val="007A6719"/>
    <w:rsid w:val="007B3BAA"/>
    <w:rsid w:val="007B3C59"/>
    <w:rsid w:val="007C16F2"/>
    <w:rsid w:val="007C4180"/>
    <w:rsid w:val="007C7CCD"/>
    <w:rsid w:val="007F482E"/>
    <w:rsid w:val="007F51A4"/>
    <w:rsid w:val="007F6665"/>
    <w:rsid w:val="0080159D"/>
    <w:rsid w:val="00803A46"/>
    <w:rsid w:val="00803A55"/>
    <w:rsid w:val="008114A0"/>
    <w:rsid w:val="008203CD"/>
    <w:rsid w:val="00821F2E"/>
    <w:rsid w:val="008238D9"/>
    <w:rsid w:val="00824D00"/>
    <w:rsid w:val="00825D31"/>
    <w:rsid w:val="00827199"/>
    <w:rsid w:val="0083029D"/>
    <w:rsid w:val="0083239B"/>
    <w:rsid w:val="00832F6B"/>
    <w:rsid w:val="00836608"/>
    <w:rsid w:val="008372FE"/>
    <w:rsid w:val="008417E9"/>
    <w:rsid w:val="00852D5D"/>
    <w:rsid w:val="00853784"/>
    <w:rsid w:val="00860B84"/>
    <w:rsid w:val="008642D7"/>
    <w:rsid w:val="0089317D"/>
    <w:rsid w:val="00896B74"/>
    <w:rsid w:val="008A0F85"/>
    <w:rsid w:val="008A1063"/>
    <w:rsid w:val="008B4F16"/>
    <w:rsid w:val="008B51CD"/>
    <w:rsid w:val="008B7CED"/>
    <w:rsid w:val="008C7104"/>
    <w:rsid w:val="008D2A3E"/>
    <w:rsid w:val="008D6597"/>
    <w:rsid w:val="008E175C"/>
    <w:rsid w:val="008E4485"/>
    <w:rsid w:val="008E6F1F"/>
    <w:rsid w:val="009004EE"/>
    <w:rsid w:val="00922D0D"/>
    <w:rsid w:val="009418B9"/>
    <w:rsid w:val="00942221"/>
    <w:rsid w:val="00956761"/>
    <w:rsid w:val="00965FDE"/>
    <w:rsid w:val="00976315"/>
    <w:rsid w:val="00997AB0"/>
    <w:rsid w:val="009A6148"/>
    <w:rsid w:val="009A75ED"/>
    <w:rsid w:val="009D411F"/>
    <w:rsid w:val="009E1BBF"/>
    <w:rsid w:val="009E2FAB"/>
    <w:rsid w:val="009E3312"/>
    <w:rsid w:val="009F780E"/>
    <w:rsid w:val="00A0124A"/>
    <w:rsid w:val="00A01A8D"/>
    <w:rsid w:val="00A061BF"/>
    <w:rsid w:val="00A0633E"/>
    <w:rsid w:val="00A13028"/>
    <w:rsid w:val="00A2317E"/>
    <w:rsid w:val="00A35075"/>
    <w:rsid w:val="00A37A1C"/>
    <w:rsid w:val="00A51FEB"/>
    <w:rsid w:val="00A6441B"/>
    <w:rsid w:val="00A64979"/>
    <w:rsid w:val="00A64AAE"/>
    <w:rsid w:val="00A652DF"/>
    <w:rsid w:val="00A65D0F"/>
    <w:rsid w:val="00A743A6"/>
    <w:rsid w:val="00A76F66"/>
    <w:rsid w:val="00A85A27"/>
    <w:rsid w:val="00A86E17"/>
    <w:rsid w:val="00A93C50"/>
    <w:rsid w:val="00A9727D"/>
    <w:rsid w:val="00A97AA7"/>
    <w:rsid w:val="00AC6F53"/>
    <w:rsid w:val="00AC723C"/>
    <w:rsid w:val="00AC767D"/>
    <w:rsid w:val="00AD7235"/>
    <w:rsid w:val="00AE6169"/>
    <w:rsid w:val="00B03FC0"/>
    <w:rsid w:val="00B071B9"/>
    <w:rsid w:val="00B13A35"/>
    <w:rsid w:val="00B16463"/>
    <w:rsid w:val="00B23A7A"/>
    <w:rsid w:val="00B41B68"/>
    <w:rsid w:val="00B42884"/>
    <w:rsid w:val="00B50A49"/>
    <w:rsid w:val="00B52EE9"/>
    <w:rsid w:val="00B55325"/>
    <w:rsid w:val="00B57DE7"/>
    <w:rsid w:val="00B616F3"/>
    <w:rsid w:val="00B734AF"/>
    <w:rsid w:val="00B74807"/>
    <w:rsid w:val="00B87B17"/>
    <w:rsid w:val="00B87C0B"/>
    <w:rsid w:val="00B968D4"/>
    <w:rsid w:val="00BB406C"/>
    <w:rsid w:val="00BC1D8A"/>
    <w:rsid w:val="00BD56F2"/>
    <w:rsid w:val="00BD78D5"/>
    <w:rsid w:val="00BE256C"/>
    <w:rsid w:val="00BE4632"/>
    <w:rsid w:val="00BF23ED"/>
    <w:rsid w:val="00BF30DE"/>
    <w:rsid w:val="00BF79D8"/>
    <w:rsid w:val="00C05450"/>
    <w:rsid w:val="00C11CCD"/>
    <w:rsid w:val="00C15CB7"/>
    <w:rsid w:val="00C26535"/>
    <w:rsid w:val="00C27528"/>
    <w:rsid w:val="00C31C00"/>
    <w:rsid w:val="00C37E5B"/>
    <w:rsid w:val="00C40F37"/>
    <w:rsid w:val="00C46A91"/>
    <w:rsid w:val="00C6573D"/>
    <w:rsid w:val="00C71E53"/>
    <w:rsid w:val="00C7585F"/>
    <w:rsid w:val="00C81CF0"/>
    <w:rsid w:val="00C9315E"/>
    <w:rsid w:val="00CA5674"/>
    <w:rsid w:val="00CA7C71"/>
    <w:rsid w:val="00CB707C"/>
    <w:rsid w:val="00CC3E19"/>
    <w:rsid w:val="00CD0F5A"/>
    <w:rsid w:val="00CD5DFE"/>
    <w:rsid w:val="00CE33F6"/>
    <w:rsid w:val="00CF358B"/>
    <w:rsid w:val="00CF602C"/>
    <w:rsid w:val="00D017C4"/>
    <w:rsid w:val="00D06CFC"/>
    <w:rsid w:val="00D1153F"/>
    <w:rsid w:val="00D14DB3"/>
    <w:rsid w:val="00D2680C"/>
    <w:rsid w:val="00D368F7"/>
    <w:rsid w:val="00D44FB8"/>
    <w:rsid w:val="00D46123"/>
    <w:rsid w:val="00D47910"/>
    <w:rsid w:val="00D65FDF"/>
    <w:rsid w:val="00D72B11"/>
    <w:rsid w:val="00D74B62"/>
    <w:rsid w:val="00D8227C"/>
    <w:rsid w:val="00D826CD"/>
    <w:rsid w:val="00D85405"/>
    <w:rsid w:val="00D91DA3"/>
    <w:rsid w:val="00DA64B5"/>
    <w:rsid w:val="00DB2963"/>
    <w:rsid w:val="00DC1F6B"/>
    <w:rsid w:val="00DC34BB"/>
    <w:rsid w:val="00DC6EC8"/>
    <w:rsid w:val="00DD3140"/>
    <w:rsid w:val="00DD42AD"/>
    <w:rsid w:val="00DE3E80"/>
    <w:rsid w:val="00DF37A3"/>
    <w:rsid w:val="00E209F1"/>
    <w:rsid w:val="00E4311F"/>
    <w:rsid w:val="00E43AD9"/>
    <w:rsid w:val="00E441A0"/>
    <w:rsid w:val="00E44383"/>
    <w:rsid w:val="00E53262"/>
    <w:rsid w:val="00E55E81"/>
    <w:rsid w:val="00E562B3"/>
    <w:rsid w:val="00E61896"/>
    <w:rsid w:val="00E6528B"/>
    <w:rsid w:val="00E83166"/>
    <w:rsid w:val="00EA3867"/>
    <w:rsid w:val="00EB158F"/>
    <w:rsid w:val="00EB2654"/>
    <w:rsid w:val="00EB7DC1"/>
    <w:rsid w:val="00EC00C0"/>
    <w:rsid w:val="00EC2D15"/>
    <w:rsid w:val="00ED2218"/>
    <w:rsid w:val="00ED42AC"/>
    <w:rsid w:val="00ED67B2"/>
    <w:rsid w:val="00EE04BA"/>
    <w:rsid w:val="00EE3410"/>
    <w:rsid w:val="00EE4C85"/>
    <w:rsid w:val="00EF1DD0"/>
    <w:rsid w:val="00EF370C"/>
    <w:rsid w:val="00EF7FBA"/>
    <w:rsid w:val="00EF7FF4"/>
    <w:rsid w:val="00F016A5"/>
    <w:rsid w:val="00F0193F"/>
    <w:rsid w:val="00F1573D"/>
    <w:rsid w:val="00F352FE"/>
    <w:rsid w:val="00F40CDE"/>
    <w:rsid w:val="00F5010E"/>
    <w:rsid w:val="00F5471E"/>
    <w:rsid w:val="00F54D51"/>
    <w:rsid w:val="00F54D73"/>
    <w:rsid w:val="00F55701"/>
    <w:rsid w:val="00F559E0"/>
    <w:rsid w:val="00F61E12"/>
    <w:rsid w:val="00F64C20"/>
    <w:rsid w:val="00F73D29"/>
    <w:rsid w:val="00F86CDB"/>
    <w:rsid w:val="00FA111A"/>
    <w:rsid w:val="00FA39A7"/>
    <w:rsid w:val="00FA3A42"/>
    <w:rsid w:val="00FC492F"/>
    <w:rsid w:val="00FE5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FE087"/>
  <w15:chartTrackingRefBased/>
  <w15:docId w15:val="{58BFF98D-688B-475C-84DA-A9FA15744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2E8B"/>
    <w:pPr>
      <w:keepNext/>
      <w:keepLines/>
      <w:spacing w:before="240" w:after="0"/>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unhideWhenUsed/>
    <w:qFormat/>
    <w:rsid w:val="00462E8B"/>
    <w:pPr>
      <w:keepNext/>
      <w:keepLines/>
      <w:spacing w:before="40" w:after="0"/>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next w:val="Normal"/>
    <w:link w:val="Heading3Char"/>
    <w:uiPriority w:val="9"/>
    <w:unhideWhenUsed/>
    <w:qFormat/>
    <w:rsid w:val="00462E8B"/>
    <w:pPr>
      <w:keepNext/>
      <w:keepLines/>
      <w:spacing w:before="40" w:after="0"/>
      <w:outlineLvl w:val="2"/>
    </w:pPr>
    <w:rPr>
      <w:rFonts w:ascii="Times New Roman" w:eastAsiaTheme="majorEastAsia" w:hAnsi="Times New Roman"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5933"/>
    <w:rPr>
      <w:color w:val="0563C1" w:themeColor="hyperlink"/>
      <w:u w:val="single"/>
    </w:rPr>
  </w:style>
  <w:style w:type="character" w:styleId="UnresolvedMention">
    <w:name w:val="Unresolved Mention"/>
    <w:basedOn w:val="DefaultParagraphFont"/>
    <w:uiPriority w:val="99"/>
    <w:semiHidden/>
    <w:unhideWhenUsed/>
    <w:rsid w:val="00165933"/>
    <w:rPr>
      <w:color w:val="605E5C"/>
      <w:shd w:val="clear" w:color="auto" w:fill="E1DFDD"/>
    </w:rPr>
  </w:style>
  <w:style w:type="character" w:customStyle="1" w:styleId="Heading1Char">
    <w:name w:val="Heading 1 Char"/>
    <w:basedOn w:val="DefaultParagraphFont"/>
    <w:link w:val="Heading1"/>
    <w:uiPriority w:val="9"/>
    <w:rsid w:val="00462E8B"/>
    <w:rPr>
      <w:rFonts w:ascii="Times New Roman" w:eastAsiaTheme="majorEastAsia" w:hAnsi="Times New Roman" w:cstheme="majorBidi"/>
      <w:b/>
      <w:color w:val="000000" w:themeColor="text1"/>
      <w:sz w:val="32"/>
      <w:szCs w:val="32"/>
    </w:rPr>
  </w:style>
  <w:style w:type="paragraph" w:styleId="ListParagraph">
    <w:name w:val="List Paragraph"/>
    <w:basedOn w:val="Normal"/>
    <w:uiPriority w:val="34"/>
    <w:qFormat/>
    <w:rsid w:val="00BB406C"/>
    <w:pPr>
      <w:ind w:left="720"/>
      <w:contextualSpacing/>
    </w:pPr>
  </w:style>
  <w:style w:type="character" w:customStyle="1" w:styleId="Heading2Char">
    <w:name w:val="Heading 2 Char"/>
    <w:basedOn w:val="DefaultParagraphFont"/>
    <w:link w:val="Heading2"/>
    <w:uiPriority w:val="9"/>
    <w:rsid w:val="00462E8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462E8B"/>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BF23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23ED"/>
  </w:style>
  <w:style w:type="paragraph" w:styleId="Footer">
    <w:name w:val="footer"/>
    <w:basedOn w:val="Normal"/>
    <w:link w:val="FooterChar"/>
    <w:uiPriority w:val="99"/>
    <w:unhideWhenUsed/>
    <w:rsid w:val="00BF23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3ED"/>
  </w:style>
  <w:style w:type="paragraph" w:styleId="TOCHeading">
    <w:name w:val="TOC Heading"/>
    <w:basedOn w:val="Heading1"/>
    <w:next w:val="Normal"/>
    <w:uiPriority w:val="39"/>
    <w:unhideWhenUsed/>
    <w:qFormat/>
    <w:rsid w:val="00BF23ED"/>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F23ED"/>
    <w:pPr>
      <w:spacing w:after="100"/>
    </w:pPr>
  </w:style>
  <w:style w:type="paragraph" w:styleId="TOC2">
    <w:name w:val="toc 2"/>
    <w:basedOn w:val="Normal"/>
    <w:next w:val="Normal"/>
    <w:autoRedefine/>
    <w:uiPriority w:val="39"/>
    <w:unhideWhenUsed/>
    <w:rsid w:val="00BF23ED"/>
    <w:pPr>
      <w:spacing w:after="100"/>
      <w:ind w:left="220"/>
    </w:pPr>
  </w:style>
  <w:style w:type="paragraph" w:styleId="TOC3">
    <w:name w:val="toc 3"/>
    <w:basedOn w:val="Normal"/>
    <w:next w:val="Normal"/>
    <w:autoRedefine/>
    <w:uiPriority w:val="39"/>
    <w:unhideWhenUsed/>
    <w:rsid w:val="00BF23E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932762">
      <w:bodyDiv w:val="1"/>
      <w:marLeft w:val="0"/>
      <w:marRight w:val="0"/>
      <w:marTop w:val="0"/>
      <w:marBottom w:val="0"/>
      <w:divBdr>
        <w:top w:val="none" w:sz="0" w:space="0" w:color="auto"/>
        <w:left w:val="none" w:sz="0" w:space="0" w:color="auto"/>
        <w:bottom w:val="none" w:sz="0" w:space="0" w:color="auto"/>
        <w:right w:val="none" w:sz="0" w:space="0" w:color="auto"/>
      </w:divBdr>
      <w:divsChild>
        <w:div w:id="1831945210">
          <w:marLeft w:val="0"/>
          <w:marRight w:val="0"/>
          <w:marTop w:val="0"/>
          <w:marBottom w:val="0"/>
          <w:divBdr>
            <w:top w:val="none" w:sz="0" w:space="0" w:color="auto"/>
            <w:left w:val="none" w:sz="0" w:space="0" w:color="auto"/>
            <w:bottom w:val="none" w:sz="0" w:space="0" w:color="auto"/>
            <w:right w:val="none" w:sz="0" w:space="0" w:color="auto"/>
          </w:divBdr>
        </w:div>
        <w:div w:id="2117478219">
          <w:marLeft w:val="0"/>
          <w:marRight w:val="0"/>
          <w:marTop w:val="0"/>
          <w:marBottom w:val="0"/>
          <w:divBdr>
            <w:top w:val="none" w:sz="0" w:space="0" w:color="auto"/>
            <w:left w:val="none" w:sz="0" w:space="0" w:color="auto"/>
            <w:bottom w:val="none" w:sz="0" w:space="0" w:color="auto"/>
            <w:right w:val="none" w:sz="0" w:space="0" w:color="auto"/>
          </w:divBdr>
          <w:divsChild>
            <w:div w:id="1591963335">
              <w:marLeft w:val="0"/>
              <w:marRight w:val="0"/>
              <w:marTop w:val="0"/>
              <w:marBottom w:val="0"/>
              <w:divBdr>
                <w:top w:val="none" w:sz="0" w:space="0" w:color="auto"/>
                <w:left w:val="none" w:sz="0" w:space="0" w:color="auto"/>
                <w:bottom w:val="none" w:sz="0" w:space="0" w:color="auto"/>
                <w:right w:val="none" w:sz="0" w:space="0" w:color="auto"/>
              </w:divBdr>
              <w:divsChild>
                <w:div w:id="508175658">
                  <w:marLeft w:val="0"/>
                  <w:marRight w:val="0"/>
                  <w:marTop w:val="0"/>
                  <w:marBottom w:val="0"/>
                  <w:divBdr>
                    <w:top w:val="none" w:sz="0" w:space="0" w:color="auto"/>
                    <w:left w:val="none" w:sz="0" w:space="0" w:color="auto"/>
                    <w:bottom w:val="none" w:sz="0" w:space="0" w:color="auto"/>
                    <w:right w:val="none" w:sz="0" w:space="0" w:color="auto"/>
                  </w:divBdr>
                  <w:divsChild>
                    <w:div w:id="430703740">
                      <w:marLeft w:val="-403"/>
                      <w:marRight w:val="-403"/>
                      <w:marTop w:val="0"/>
                      <w:marBottom w:val="0"/>
                      <w:divBdr>
                        <w:top w:val="none" w:sz="0" w:space="0" w:color="auto"/>
                        <w:left w:val="none" w:sz="0" w:space="0" w:color="auto"/>
                        <w:bottom w:val="none" w:sz="0" w:space="0" w:color="auto"/>
                        <w:right w:val="none" w:sz="0" w:space="0" w:color="auto"/>
                      </w:divBdr>
                      <w:divsChild>
                        <w:div w:id="1616015575">
                          <w:marLeft w:val="5242"/>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6475164">
      <w:bodyDiv w:val="1"/>
      <w:marLeft w:val="0"/>
      <w:marRight w:val="0"/>
      <w:marTop w:val="0"/>
      <w:marBottom w:val="0"/>
      <w:divBdr>
        <w:top w:val="none" w:sz="0" w:space="0" w:color="auto"/>
        <w:left w:val="none" w:sz="0" w:space="0" w:color="auto"/>
        <w:bottom w:val="none" w:sz="0" w:space="0" w:color="auto"/>
        <w:right w:val="none" w:sz="0" w:space="0" w:color="auto"/>
      </w:divBdr>
    </w:div>
    <w:div w:id="925918358">
      <w:bodyDiv w:val="1"/>
      <w:marLeft w:val="0"/>
      <w:marRight w:val="0"/>
      <w:marTop w:val="0"/>
      <w:marBottom w:val="0"/>
      <w:divBdr>
        <w:top w:val="none" w:sz="0" w:space="0" w:color="auto"/>
        <w:left w:val="none" w:sz="0" w:space="0" w:color="auto"/>
        <w:bottom w:val="none" w:sz="0" w:space="0" w:color="auto"/>
        <w:right w:val="none" w:sz="0" w:space="0" w:color="auto"/>
      </w:divBdr>
    </w:div>
    <w:div w:id="1241258569">
      <w:bodyDiv w:val="1"/>
      <w:marLeft w:val="0"/>
      <w:marRight w:val="0"/>
      <w:marTop w:val="0"/>
      <w:marBottom w:val="0"/>
      <w:divBdr>
        <w:top w:val="none" w:sz="0" w:space="0" w:color="auto"/>
        <w:left w:val="none" w:sz="0" w:space="0" w:color="auto"/>
        <w:bottom w:val="none" w:sz="0" w:space="0" w:color="auto"/>
        <w:right w:val="none" w:sz="0" w:space="0" w:color="auto"/>
      </w:divBdr>
      <w:divsChild>
        <w:div w:id="1168253508">
          <w:marLeft w:val="0"/>
          <w:marRight w:val="0"/>
          <w:marTop w:val="0"/>
          <w:marBottom w:val="0"/>
          <w:divBdr>
            <w:top w:val="none" w:sz="0" w:space="0" w:color="auto"/>
            <w:left w:val="none" w:sz="0" w:space="0" w:color="auto"/>
            <w:bottom w:val="none" w:sz="0" w:space="0" w:color="auto"/>
            <w:right w:val="none" w:sz="0" w:space="0" w:color="auto"/>
          </w:divBdr>
        </w:div>
        <w:div w:id="1762069450">
          <w:marLeft w:val="0"/>
          <w:marRight w:val="0"/>
          <w:marTop w:val="0"/>
          <w:marBottom w:val="0"/>
          <w:divBdr>
            <w:top w:val="none" w:sz="0" w:space="0" w:color="auto"/>
            <w:left w:val="none" w:sz="0" w:space="0" w:color="auto"/>
            <w:bottom w:val="none" w:sz="0" w:space="0" w:color="auto"/>
            <w:right w:val="none" w:sz="0" w:space="0" w:color="auto"/>
          </w:divBdr>
          <w:divsChild>
            <w:div w:id="662662328">
              <w:marLeft w:val="0"/>
              <w:marRight w:val="0"/>
              <w:marTop w:val="0"/>
              <w:marBottom w:val="0"/>
              <w:divBdr>
                <w:top w:val="none" w:sz="0" w:space="0" w:color="auto"/>
                <w:left w:val="none" w:sz="0" w:space="0" w:color="auto"/>
                <w:bottom w:val="none" w:sz="0" w:space="0" w:color="auto"/>
                <w:right w:val="none" w:sz="0" w:space="0" w:color="auto"/>
              </w:divBdr>
              <w:divsChild>
                <w:div w:id="775445021">
                  <w:marLeft w:val="0"/>
                  <w:marRight w:val="0"/>
                  <w:marTop w:val="0"/>
                  <w:marBottom w:val="0"/>
                  <w:divBdr>
                    <w:top w:val="none" w:sz="0" w:space="0" w:color="auto"/>
                    <w:left w:val="none" w:sz="0" w:space="0" w:color="auto"/>
                    <w:bottom w:val="none" w:sz="0" w:space="0" w:color="auto"/>
                    <w:right w:val="none" w:sz="0" w:space="0" w:color="auto"/>
                  </w:divBdr>
                  <w:divsChild>
                    <w:div w:id="180512122">
                      <w:marLeft w:val="-403"/>
                      <w:marRight w:val="-403"/>
                      <w:marTop w:val="0"/>
                      <w:marBottom w:val="0"/>
                      <w:divBdr>
                        <w:top w:val="none" w:sz="0" w:space="0" w:color="auto"/>
                        <w:left w:val="none" w:sz="0" w:space="0" w:color="auto"/>
                        <w:bottom w:val="none" w:sz="0" w:space="0" w:color="auto"/>
                        <w:right w:val="none" w:sz="0" w:space="0" w:color="auto"/>
                      </w:divBdr>
                      <w:divsChild>
                        <w:div w:id="800730642">
                          <w:marLeft w:val="5242"/>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0125179">
      <w:bodyDiv w:val="1"/>
      <w:marLeft w:val="0"/>
      <w:marRight w:val="0"/>
      <w:marTop w:val="0"/>
      <w:marBottom w:val="0"/>
      <w:divBdr>
        <w:top w:val="none" w:sz="0" w:space="0" w:color="auto"/>
        <w:left w:val="none" w:sz="0" w:space="0" w:color="auto"/>
        <w:bottom w:val="none" w:sz="0" w:space="0" w:color="auto"/>
        <w:right w:val="none" w:sz="0" w:space="0" w:color="auto"/>
      </w:divBdr>
      <w:divsChild>
        <w:div w:id="1252276634">
          <w:marLeft w:val="0"/>
          <w:marRight w:val="0"/>
          <w:marTop w:val="0"/>
          <w:marBottom w:val="0"/>
          <w:divBdr>
            <w:top w:val="none" w:sz="0" w:space="0" w:color="auto"/>
            <w:left w:val="none" w:sz="0" w:space="0" w:color="auto"/>
            <w:bottom w:val="none" w:sz="0" w:space="0" w:color="auto"/>
            <w:right w:val="none" w:sz="0" w:space="0" w:color="auto"/>
          </w:divBdr>
          <w:divsChild>
            <w:div w:id="1048339932">
              <w:marLeft w:val="0"/>
              <w:marRight w:val="0"/>
              <w:marTop w:val="0"/>
              <w:marBottom w:val="0"/>
              <w:divBdr>
                <w:top w:val="none" w:sz="0" w:space="0" w:color="auto"/>
                <w:left w:val="none" w:sz="0" w:space="0" w:color="auto"/>
                <w:bottom w:val="none" w:sz="0" w:space="0" w:color="auto"/>
                <w:right w:val="none" w:sz="0" w:space="0" w:color="auto"/>
              </w:divBdr>
              <w:divsChild>
                <w:div w:id="1142624702">
                  <w:marLeft w:val="0"/>
                  <w:marRight w:val="0"/>
                  <w:marTop w:val="0"/>
                  <w:marBottom w:val="0"/>
                  <w:divBdr>
                    <w:top w:val="none" w:sz="0" w:space="0" w:color="auto"/>
                    <w:left w:val="none" w:sz="0" w:space="0" w:color="auto"/>
                    <w:bottom w:val="none" w:sz="0" w:space="0" w:color="auto"/>
                    <w:right w:val="none" w:sz="0" w:space="0" w:color="auto"/>
                  </w:divBdr>
                  <w:divsChild>
                    <w:div w:id="1873573604">
                      <w:marLeft w:val="0"/>
                      <w:marRight w:val="0"/>
                      <w:marTop w:val="0"/>
                      <w:marBottom w:val="0"/>
                      <w:divBdr>
                        <w:top w:val="none" w:sz="0" w:space="0" w:color="auto"/>
                        <w:left w:val="none" w:sz="0" w:space="0" w:color="auto"/>
                        <w:bottom w:val="none" w:sz="0" w:space="0" w:color="auto"/>
                        <w:right w:val="none" w:sz="0" w:space="0" w:color="auto"/>
                      </w:divBdr>
                      <w:divsChild>
                        <w:div w:id="1731268645">
                          <w:marLeft w:val="0"/>
                          <w:marRight w:val="0"/>
                          <w:marTop w:val="0"/>
                          <w:marBottom w:val="0"/>
                          <w:divBdr>
                            <w:top w:val="none" w:sz="0" w:space="0" w:color="auto"/>
                            <w:left w:val="none" w:sz="0" w:space="0" w:color="auto"/>
                            <w:bottom w:val="none" w:sz="0" w:space="0" w:color="auto"/>
                            <w:right w:val="none" w:sz="0" w:space="0" w:color="auto"/>
                          </w:divBdr>
                          <w:divsChild>
                            <w:div w:id="1875999328">
                              <w:marLeft w:val="0"/>
                              <w:marRight w:val="0"/>
                              <w:marTop w:val="0"/>
                              <w:marBottom w:val="0"/>
                              <w:divBdr>
                                <w:top w:val="none" w:sz="0" w:space="0" w:color="auto"/>
                                <w:left w:val="none" w:sz="0" w:space="0" w:color="auto"/>
                                <w:bottom w:val="none" w:sz="0" w:space="0" w:color="auto"/>
                                <w:right w:val="none" w:sz="0" w:space="0" w:color="auto"/>
                              </w:divBdr>
                              <w:divsChild>
                                <w:div w:id="573126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5931050">
      <w:bodyDiv w:val="1"/>
      <w:marLeft w:val="0"/>
      <w:marRight w:val="0"/>
      <w:marTop w:val="0"/>
      <w:marBottom w:val="0"/>
      <w:divBdr>
        <w:top w:val="none" w:sz="0" w:space="0" w:color="auto"/>
        <w:left w:val="none" w:sz="0" w:space="0" w:color="auto"/>
        <w:bottom w:val="none" w:sz="0" w:space="0" w:color="auto"/>
        <w:right w:val="none" w:sz="0" w:space="0" w:color="auto"/>
      </w:divBdr>
    </w:div>
    <w:div w:id="1903978790">
      <w:bodyDiv w:val="1"/>
      <w:marLeft w:val="0"/>
      <w:marRight w:val="0"/>
      <w:marTop w:val="0"/>
      <w:marBottom w:val="0"/>
      <w:divBdr>
        <w:top w:val="none" w:sz="0" w:space="0" w:color="auto"/>
        <w:left w:val="none" w:sz="0" w:space="0" w:color="auto"/>
        <w:bottom w:val="none" w:sz="0" w:space="0" w:color="auto"/>
        <w:right w:val="none" w:sz="0" w:space="0" w:color="auto"/>
      </w:divBdr>
      <w:divsChild>
        <w:div w:id="1337880823">
          <w:marLeft w:val="0"/>
          <w:marRight w:val="0"/>
          <w:marTop w:val="0"/>
          <w:marBottom w:val="0"/>
          <w:divBdr>
            <w:top w:val="none" w:sz="0" w:space="0" w:color="auto"/>
            <w:left w:val="none" w:sz="0" w:space="0" w:color="auto"/>
            <w:bottom w:val="none" w:sz="0" w:space="0" w:color="auto"/>
            <w:right w:val="none" w:sz="0" w:space="0" w:color="auto"/>
          </w:divBdr>
        </w:div>
        <w:div w:id="1191606180">
          <w:marLeft w:val="0"/>
          <w:marRight w:val="0"/>
          <w:marTop w:val="0"/>
          <w:marBottom w:val="0"/>
          <w:divBdr>
            <w:top w:val="none" w:sz="0" w:space="0" w:color="auto"/>
            <w:left w:val="none" w:sz="0" w:space="0" w:color="auto"/>
            <w:bottom w:val="none" w:sz="0" w:space="0" w:color="auto"/>
            <w:right w:val="none" w:sz="0" w:space="0" w:color="auto"/>
          </w:divBdr>
          <w:divsChild>
            <w:div w:id="1064328717">
              <w:marLeft w:val="0"/>
              <w:marRight w:val="0"/>
              <w:marTop w:val="0"/>
              <w:marBottom w:val="0"/>
              <w:divBdr>
                <w:top w:val="none" w:sz="0" w:space="0" w:color="auto"/>
                <w:left w:val="none" w:sz="0" w:space="0" w:color="auto"/>
                <w:bottom w:val="none" w:sz="0" w:space="0" w:color="auto"/>
                <w:right w:val="none" w:sz="0" w:space="0" w:color="auto"/>
              </w:divBdr>
              <w:divsChild>
                <w:div w:id="1911308614">
                  <w:marLeft w:val="0"/>
                  <w:marRight w:val="0"/>
                  <w:marTop w:val="0"/>
                  <w:marBottom w:val="0"/>
                  <w:divBdr>
                    <w:top w:val="none" w:sz="0" w:space="0" w:color="auto"/>
                    <w:left w:val="none" w:sz="0" w:space="0" w:color="auto"/>
                    <w:bottom w:val="none" w:sz="0" w:space="0" w:color="auto"/>
                    <w:right w:val="none" w:sz="0" w:space="0" w:color="auto"/>
                  </w:divBdr>
                  <w:divsChild>
                    <w:div w:id="1588616188">
                      <w:marLeft w:val="-403"/>
                      <w:marRight w:val="-403"/>
                      <w:marTop w:val="0"/>
                      <w:marBottom w:val="0"/>
                      <w:divBdr>
                        <w:top w:val="none" w:sz="0" w:space="0" w:color="auto"/>
                        <w:left w:val="none" w:sz="0" w:space="0" w:color="auto"/>
                        <w:bottom w:val="none" w:sz="0" w:space="0" w:color="auto"/>
                        <w:right w:val="none" w:sz="0" w:space="0" w:color="auto"/>
                      </w:divBdr>
                      <w:divsChild>
                        <w:div w:id="1463615964">
                          <w:marLeft w:val="5242"/>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6464045">
      <w:bodyDiv w:val="1"/>
      <w:marLeft w:val="0"/>
      <w:marRight w:val="0"/>
      <w:marTop w:val="0"/>
      <w:marBottom w:val="0"/>
      <w:divBdr>
        <w:top w:val="none" w:sz="0" w:space="0" w:color="auto"/>
        <w:left w:val="none" w:sz="0" w:space="0" w:color="auto"/>
        <w:bottom w:val="none" w:sz="0" w:space="0" w:color="auto"/>
        <w:right w:val="none" w:sz="0" w:space="0" w:color="auto"/>
      </w:divBdr>
    </w:div>
    <w:div w:id="2077360803">
      <w:bodyDiv w:val="1"/>
      <w:marLeft w:val="0"/>
      <w:marRight w:val="0"/>
      <w:marTop w:val="0"/>
      <w:marBottom w:val="0"/>
      <w:divBdr>
        <w:top w:val="none" w:sz="0" w:space="0" w:color="auto"/>
        <w:left w:val="none" w:sz="0" w:space="0" w:color="auto"/>
        <w:bottom w:val="none" w:sz="0" w:space="0" w:color="auto"/>
        <w:right w:val="none" w:sz="0" w:space="0" w:color="auto"/>
      </w:divBdr>
      <w:divsChild>
        <w:div w:id="1291131880">
          <w:marLeft w:val="0"/>
          <w:marRight w:val="0"/>
          <w:marTop w:val="0"/>
          <w:marBottom w:val="0"/>
          <w:divBdr>
            <w:top w:val="none" w:sz="0" w:space="0" w:color="auto"/>
            <w:left w:val="none" w:sz="0" w:space="0" w:color="auto"/>
            <w:bottom w:val="none" w:sz="0" w:space="0" w:color="auto"/>
            <w:right w:val="none" w:sz="0" w:space="0" w:color="auto"/>
          </w:divBdr>
          <w:divsChild>
            <w:div w:id="245388516">
              <w:marLeft w:val="0"/>
              <w:marRight w:val="0"/>
              <w:marTop w:val="0"/>
              <w:marBottom w:val="0"/>
              <w:divBdr>
                <w:top w:val="none" w:sz="0" w:space="0" w:color="auto"/>
                <w:left w:val="none" w:sz="0" w:space="0" w:color="auto"/>
                <w:bottom w:val="none" w:sz="0" w:space="0" w:color="auto"/>
                <w:right w:val="none" w:sz="0" w:space="0" w:color="auto"/>
              </w:divBdr>
              <w:divsChild>
                <w:div w:id="616907521">
                  <w:marLeft w:val="0"/>
                  <w:marRight w:val="0"/>
                  <w:marTop w:val="0"/>
                  <w:marBottom w:val="0"/>
                  <w:divBdr>
                    <w:top w:val="none" w:sz="0" w:space="0" w:color="auto"/>
                    <w:left w:val="none" w:sz="0" w:space="0" w:color="auto"/>
                    <w:bottom w:val="none" w:sz="0" w:space="0" w:color="auto"/>
                    <w:right w:val="none" w:sz="0" w:space="0" w:color="auto"/>
                  </w:divBdr>
                  <w:divsChild>
                    <w:div w:id="423769333">
                      <w:marLeft w:val="0"/>
                      <w:marRight w:val="0"/>
                      <w:marTop w:val="0"/>
                      <w:marBottom w:val="0"/>
                      <w:divBdr>
                        <w:top w:val="none" w:sz="0" w:space="0" w:color="auto"/>
                        <w:left w:val="none" w:sz="0" w:space="0" w:color="auto"/>
                        <w:bottom w:val="none" w:sz="0" w:space="0" w:color="auto"/>
                        <w:right w:val="none" w:sz="0" w:space="0" w:color="auto"/>
                      </w:divBdr>
                      <w:divsChild>
                        <w:div w:id="1935164912">
                          <w:marLeft w:val="0"/>
                          <w:marRight w:val="0"/>
                          <w:marTop w:val="0"/>
                          <w:marBottom w:val="0"/>
                          <w:divBdr>
                            <w:top w:val="none" w:sz="0" w:space="0" w:color="auto"/>
                            <w:left w:val="none" w:sz="0" w:space="0" w:color="auto"/>
                            <w:bottom w:val="none" w:sz="0" w:space="0" w:color="auto"/>
                            <w:right w:val="none" w:sz="0" w:space="0" w:color="auto"/>
                          </w:divBdr>
                          <w:divsChild>
                            <w:div w:id="1452897261">
                              <w:marLeft w:val="0"/>
                              <w:marRight w:val="0"/>
                              <w:marTop w:val="0"/>
                              <w:marBottom w:val="0"/>
                              <w:divBdr>
                                <w:top w:val="none" w:sz="0" w:space="0" w:color="auto"/>
                                <w:left w:val="none" w:sz="0" w:space="0" w:color="auto"/>
                                <w:bottom w:val="none" w:sz="0" w:space="0" w:color="auto"/>
                                <w:right w:val="none" w:sz="0" w:space="0" w:color="auto"/>
                              </w:divBdr>
                              <w:divsChild>
                                <w:div w:id="61282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5372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hyperlink" Target="https://expertprogrammanagement.com/2018/04/porter-diamond-model/" TargetMode="External"/><Relationship Id="rId3" Type="http://schemas.openxmlformats.org/officeDocument/2006/relationships/styles" Target="styles.xml"/><Relationship Id="rId21" Type="http://schemas.openxmlformats.org/officeDocument/2006/relationships/hyperlink" Target="https://media.ford.com/content/dam/fordmedia/North%20America/US/2021/10/26/ford-3q-financials-21.pdf"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ncbi.nlm.nih.gov/pmc/articles/PMC7924095/"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corporate.ford.com/microsites/integrated-sustainability-and-financial-report-2021/files/ir2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www.fordfoundation.org/"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uschamberfoundation.org/aid-event/corporate-aid-tracker-covid-19-business-action/ford-motor-company-coronavirus-covid-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5E7144C-0AA3-4F79-A547-834FF5C585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1009</TotalTime>
  <Pages>19</Pages>
  <Words>2501</Words>
  <Characters>14257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Desislava Gicheva</dc:creator>
  <cp:keywords/>
  <dc:description/>
  <cp:lastModifiedBy>Stanislav Danailov</cp:lastModifiedBy>
  <cp:revision>425</cp:revision>
  <dcterms:created xsi:type="dcterms:W3CDTF">2022-01-12T20:28:00Z</dcterms:created>
  <dcterms:modified xsi:type="dcterms:W3CDTF">2022-01-14T23:45:00Z</dcterms:modified>
</cp:coreProperties>
</file>