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930F6" w14:textId="77777777" w:rsidR="00C7088B" w:rsidRPr="00EC28BE" w:rsidRDefault="00C7088B" w:rsidP="00A666B5">
      <w:pPr>
        <w:jc w:val="center"/>
        <w:rPr>
          <w:rFonts w:ascii="Arial" w:hAnsi="Arial" w:cs="Arial"/>
          <w:b/>
          <w:bCs/>
          <w:sz w:val="36"/>
          <w:szCs w:val="36"/>
        </w:rPr>
      </w:pPr>
    </w:p>
    <w:p w14:paraId="546BE8A4" w14:textId="77777777" w:rsidR="00C7088B" w:rsidRPr="00EC28BE" w:rsidRDefault="00C7088B" w:rsidP="00A666B5">
      <w:pPr>
        <w:jc w:val="center"/>
        <w:rPr>
          <w:rFonts w:ascii="Arial" w:hAnsi="Arial" w:cs="Arial"/>
          <w:b/>
          <w:bCs/>
          <w:sz w:val="36"/>
          <w:szCs w:val="36"/>
        </w:rPr>
      </w:pPr>
    </w:p>
    <w:p w14:paraId="118B540C" w14:textId="77777777" w:rsidR="00C7088B" w:rsidRPr="00EC28BE" w:rsidRDefault="00C7088B" w:rsidP="00A666B5">
      <w:pPr>
        <w:jc w:val="center"/>
        <w:rPr>
          <w:rFonts w:ascii="Arial" w:hAnsi="Arial" w:cs="Arial"/>
          <w:b/>
          <w:bCs/>
          <w:sz w:val="36"/>
          <w:szCs w:val="36"/>
        </w:rPr>
      </w:pPr>
    </w:p>
    <w:p w14:paraId="644F8A73" w14:textId="77777777" w:rsidR="00C7088B" w:rsidRPr="00EC28BE" w:rsidRDefault="00C7088B" w:rsidP="00A666B5">
      <w:pPr>
        <w:jc w:val="center"/>
        <w:rPr>
          <w:rFonts w:ascii="Arial" w:hAnsi="Arial" w:cs="Arial"/>
          <w:b/>
          <w:bCs/>
          <w:sz w:val="36"/>
          <w:szCs w:val="36"/>
        </w:rPr>
      </w:pPr>
    </w:p>
    <w:p w14:paraId="5F4BA5A3" w14:textId="77777777" w:rsidR="00C7088B" w:rsidRPr="00EC28BE" w:rsidRDefault="00C7088B" w:rsidP="00A666B5">
      <w:pPr>
        <w:jc w:val="center"/>
        <w:rPr>
          <w:rFonts w:ascii="Arial" w:hAnsi="Arial" w:cs="Arial"/>
          <w:b/>
          <w:bCs/>
          <w:sz w:val="36"/>
          <w:szCs w:val="36"/>
        </w:rPr>
      </w:pPr>
    </w:p>
    <w:p w14:paraId="26ABFB73" w14:textId="6126BB0C" w:rsidR="00167745" w:rsidRPr="00EC28BE" w:rsidRDefault="00C7088B" w:rsidP="00A666B5">
      <w:pPr>
        <w:jc w:val="center"/>
        <w:rPr>
          <w:rFonts w:ascii="Arial" w:hAnsi="Arial" w:cs="Arial"/>
          <w:b/>
          <w:bCs/>
          <w:sz w:val="36"/>
          <w:szCs w:val="36"/>
        </w:rPr>
      </w:pPr>
      <w:r w:rsidRPr="00EC28BE">
        <w:rPr>
          <w:rFonts w:ascii="Arial" w:hAnsi="Arial" w:cs="Arial"/>
          <w:b/>
          <w:bCs/>
          <w:sz w:val="36"/>
          <w:szCs w:val="36"/>
        </w:rPr>
        <w:t>MANAGING HOTEL ADMINISTRATION STUDENT LEARNING LOG AT THE PREMIER INN LONDON</w:t>
      </w:r>
    </w:p>
    <w:p w14:paraId="7A1AD938" w14:textId="77777777" w:rsidR="00C7088B" w:rsidRPr="00EC28BE" w:rsidRDefault="00C7088B" w:rsidP="00A666B5">
      <w:pPr>
        <w:jc w:val="center"/>
        <w:rPr>
          <w:rFonts w:ascii="Arial" w:hAnsi="Arial" w:cs="Arial"/>
          <w:b/>
          <w:bCs/>
          <w:sz w:val="36"/>
          <w:szCs w:val="36"/>
        </w:rPr>
      </w:pPr>
    </w:p>
    <w:p w14:paraId="19DE6AE7" w14:textId="77777777" w:rsidR="006C33D0" w:rsidRPr="006C33D0" w:rsidRDefault="006C33D0" w:rsidP="006C33D0">
      <w:pPr>
        <w:jc w:val="center"/>
        <w:rPr>
          <w:rStyle w:val="Hyperlink"/>
          <w:rFonts w:ascii="Arial" w:hAnsi="Arial" w:cs="Arial"/>
          <w:b/>
          <w:bCs/>
          <w:sz w:val="36"/>
          <w:szCs w:val="36"/>
          <w:lang w:val="en-TR"/>
        </w:rPr>
      </w:pPr>
      <w:r w:rsidRPr="006C33D0">
        <w:rPr>
          <w:rFonts w:ascii="Arial" w:hAnsi="Arial" w:cs="Arial"/>
          <w:b/>
          <w:bCs/>
          <w:sz w:val="36"/>
          <w:szCs w:val="36"/>
          <w:lang w:val="en-TR"/>
        </w:rPr>
        <w:fldChar w:fldCharType="begin"/>
      </w:r>
      <w:r w:rsidRPr="006C33D0">
        <w:rPr>
          <w:rFonts w:ascii="Arial" w:hAnsi="Arial" w:cs="Arial"/>
          <w:b/>
          <w:bCs/>
          <w:sz w:val="36"/>
          <w:szCs w:val="36"/>
          <w:lang w:val="en-TR"/>
        </w:rPr>
        <w:instrText>HYPERLINK "https://moodle.uwtsd.ac.uk/course/view.php?id=3685"</w:instrText>
      </w:r>
      <w:r w:rsidRPr="006C33D0">
        <w:rPr>
          <w:rFonts w:ascii="Arial" w:hAnsi="Arial" w:cs="Arial"/>
          <w:b/>
          <w:bCs/>
          <w:sz w:val="36"/>
          <w:szCs w:val="36"/>
          <w:lang w:val="en-TR"/>
        </w:rPr>
      </w:r>
      <w:r w:rsidRPr="006C33D0">
        <w:rPr>
          <w:rFonts w:ascii="Arial" w:hAnsi="Arial" w:cs="Arial"/>
          <w:b/>
          <w:bCs/>
          <w:sz w:val="36"/>
          <w:szCs w:val="36"/>
          <w:lang w:val="en-TR"/>
        </w:rPr>
        <w:fldChar w:fldCharType="separate"/>
      </w:r>
    </w:p>
    <w:p w14:paraId="04B7EA41" w14:textId="77777777" w:rsidR="006C33D0" w:rsidRPr="006C33D0" w:rsidRDefault="006C33D0" w:rsidP="006C33D0">
      <w:pPr>
        <w:jc w:val="center"/>
        <w:rPr>
          <w:rStyle w:val="Hyperlink"/>
          <w:rFonts w:ascii="Arial" w:hAnsi="Arial" w:cs="Arial"/>
          <w:b/>
          <w:bCs/>
          <w:sz w:val="36"/>
          <w:szCs w:val="36"/>
          <w:lang w:val="en-TR"/>
        </w:rPr>
      </w:pPr>
      <w:r w:rsidRPr="006C33D0">
        <w:rPr>
          <w:rStyle w:val="Hyperlink"/>
          <w:rFonts w:ascii="Arial" w:hAnsi="Arial" w:cs="Arial"/>
          <w:b/>
          <w:bCs/>
          <w:sz w:val="36"/>
          <w:szCs w:val="36"/>
          <w:lang w:val="en-TR"/>
        </w:rPr>
        <w:t>Level 6 Placement - Managing Hotel Administration (BMIH6004)</w:t>
      </w:r>
    </w:p>
    <w:p w14:paraId="1EA26AED" w14:textId="77777777" w:rsidR="006C33D0" w:rsidRPr="006C33D0" w:rsidRDefault="006C33D0" w:rsidP="006C33D0">
      <w:pPr>
        <w:jc w:val="center"/>
        <w:rPr>
          <w:rFonts w:ascii="Arial" w:hAnsi="Arial" w:cs="Arial"/>
          <w:b/>
          <w:bCs/>
          <w:sz w:val="36"/>
          <w:szCs w:val="36"/>
          <w:lang w:val="en-TR"/>
        </w:rPr>
      </w:pPr>
      <w:r w:rsidRPr="006C33D0">
        <w:rPr>
          <w:rFonts w:ascii="Arial" w:hAnsi="Arial" w:cs="Arial"/>
          <w:b/>
          <w:bCs/>
          <w:sz w:val="36"/>
          <w:szCs w:val="36"/>
        </w:rPr>
        <w:fldChar w:fldCharType="end"/>
      </w:r>
    </w:p>
    <w:p w14:paraId="57ECB91F" w14:textId="77777777" w:rsidR="006C33D0" w:rsidRPr="006C33D0" w:rsidRDefault="006C33D0" w:rsidP="006C33D0">
      <w:pPr>
        <w:jc w:val="center"/>
        <w:rPr>
          <w:rFonts w:ascii="Arial" w:hAnsi="Arial" w:cs="Arial"/>
          <w:b/>
          <w:bCs/>
          <w:sz w:val="36"/>
          <w:szCs w:val="36"/>
          <w:lang w:val="en-TR"/>
        </w:rPr>
      </w:pPr>
    </w:p>
    <w:p w14:paraId="3384CA29" w14:textId="77777777" w:rsidR="00C7088B" w:rsidRPr="00EC28BE" w:rsidRDefault="00C7088B" w:rsidP="00A666B5">
      <w:pPr>
        <w:jc w:val="center"/>
        <w:rPr>
          <w:rFonts w:ascii="Arial" w:hAnsi="Arial" w:cs="Arial"/>
          <w:b/>
          <w:bCs/>
          <w:sz w:val="36"/>
          <w:szCs w:val="36"/>
        </w:rPr>
      </w:pPr>
    </w:p>
    <w:p w14:paraId="7AC39F14" w14:textId="77777777" w:rsidR="00C7088B" w:rsidRPr="00EC28BE" w:rsidRDefault="00C7088B" w:rsidP="00A666B5">
      <w:pPr>
        <w:jc w:val="center"/>
        <w:rPr>
          <w:rFonts w:ascii="Arial" w:hAnsi="Arial" w:cs="Arial"/>
          <w:b/>
          <w:bCs/>
          <w:sz w:val="36"/>
          <w:szCs w:val="36"/>
        </w:rPr>
      </w:pPr>
    </w:p>
    <w:p w14:paraId="41AEFCBC" w14:textId="77777777" w:rsidR="00C7088B" w:rsidRPr="00EC28BE" w:rsidRDefault="00C7088B" w:rsidP="00A666B5">
      <w:pPr>
        <w:jc w:val="center"/>
        <w:rPr>
          <w:rFonts w:ascii="Arial" w:hAnsi="Arial" w:cs="Arial"/>
          <w:b/>
          <w:bCs/>
          <w:sz w:val="36"/>
          <w:szCs w:val="36"/>
        </w:rPr>
      </w:pPr>
    </w:p>
    <w:p w14:paraId="5860E276" w14:textId="77777777" w:rsidR="00C7088B" w:rsidRPr="00EC28BE" w:rsidRDefault="00C7088B" w:rsidP="00A666B5">
      <w:pPr>
        <w:jc w:val="center"/>
        <w:rPr>
          <w:rFonts w:ascii="Arial" w:hAnsi="Arial" w:cs="Arial"/>
          <w:b/>
          <w:bCs/>
          <w:sz w:val="36"/>
          <w:szCs w:val="36"/>
        </w:rPr>
      </w:pPr>
    </w:p>
    <w:p w14:paraId="070743AC" w14:textId="77777777" w:rsidR="00C7088B" w:rsidRPr="00EC28BE" w:rsidRDefault="00C7088B" w:rsidP="00A666B5">
      <w:pPr>
        <w:jc w:val="center"/>
        <w:rPr>
          <w:rFonts w:ascii="Arial" w:hAnsi="Arial" w:cs="Arial"/>
          <w:b/>
          <w:bCs/>
          <w:sz w:val="36"/>
          <w:szCs w:val="36"/>
        </w:rPr>
      </w:pPr>
    </w:p>
    <w:p w14:paraId="620105D3" w14:textId="77777777" w:rsidR="00C7088B" w:rsidRPr="00EC28BE" w:rsidRDefault="00C7088B" w:rsidP="008C35DB">
      <w:pPr>
        <w:rPr>
          <w:rFonts w:ascii="Arial" w:hAnsi="Arial" w:cs="Arial"/>
          <w:b/>
          <w:bCs/>
          <w:sz w:val="36"/>
          <w:szCs w:val="36"/>
        </w:rPr>
      </w:pPr>
    </w:p>
    <w:p w14:paraId="09AB9D4E" w14:textId="77777777" w:rsidR="00C7088B" w:rsidRPr="00EC28BE" w:rsidRDefault="00C7088B" w:rsidP="00A666B5">
      <w:pPr>
        <w:jc w:val="center"/>
        <w:rPr>
          <w:rFonts w:ascii="Arial" w:hAnsi="Arial" w:cs="Arial"/>
          <w:b/>
          <w:bCs/>
          <w:sz w:val="36"/>
          <w:szCs w:val="36"/>
        </w:rPr>
      </w:pPr>
    </w:p>
    <w:p w14:paraId="75055F85" w14:textId="75402D01" w:rsidR="00C7088B" w:rsidRPr="00EC28BE" w:rsidRDefault="00C7088B" w:rsidP="00A666B5">
      <w:pPr>
        <w:jc w:val="center"/>
        <w:rPr>
          <w:rFonts w:ascii="Arial" w:hAnsi="Arial" w:cs="Arial"/>
          <w:b/>
          <w:bCs/>
          <w:sz w:val="36"/>
          <w:szCs w:val="36"/>
        </w:rPr>
      </w:pPr>
      <w:r w:rsidRPr="00EC28BE">
        <w:rPr>
          <w:rFonts w:ascii="Arial" w:hAnsi="Arial" w:cs="Arial"/>
          <w:b/>
          <w:bCs/>
          <w:sz w:val="36"/>
          <w:szCs w:val="36"/>
        </w:rPr>
        <w:t>ANGUR MIAH</w:t>
      </w:r>
    </w:p>
    <w:p w14:paraId="1B83EFFA" w14:textId="61F0E00C" w:rsidR="00C7088B" w:rsidRPr="00EC28BE" w:rsidRDefault="00C7088B" w:rsidP="00A666B5">
      <w:pPr>
        <w:jc w:val="center"/>
        <w:rPr>
          <w:rFonts w:ascii="Arial" w:hAnsi="Arial" w:cs="Arial"/>
          <w:b/>
          <w:bCs/>
          <w:sz w:val="36"/>
          <w:szCs w:val="36"/>
        </w:rPr>
      </w:pPr>
      <w:r w:rsidRPr="00EC28BE">
        <w:rPr>
          <w:rFonts w:ascii="Arial" w:hAnsi="Arial" w:cs="Arial"/>
          <w:b/>
          <w:bCs/>
          <w:sz w:val="36"/>
          <w:szCs w:val="36"/>
        </w:rPr>
        <w:t>2021261</w:t>
      </w:r>
    </w:p>
    <w:p w14:paraId="066D543D" w14:textId="77777777" w:rsidR="00167745" w:rsidRPr="00EC28BE" w:rsidRDefault="00167745" w:rsidP="00A666B5">
      <w:pPr>
        <w:jc w:val="center"/>
        <w:rPr>
          <w:rFonts w:ascii="Arial" w:hAnsi="Arial" w:cs="Arial"/>
          <w:b/>
          <w:bCs/>
          <w:i/>
          <w:iCs/>
          <w:sz w:val="24"/>
          <w:szCs w:val="24"/>
        </w:rPr>
      </w:pPr>
    </w:p>
    <w:p w14:paraId="4939D04F" w14:textId="77777777" w:rsidR="00DB490C" w:rsidRPr="00EC28BE" w:rsidRDefault="00DB490C" w:rsidP="00C7088B">
      <w:pPr>
        <w:pStyle w:val="Heading1"/>
        <w:spacing w:line="360" w:lineRule="auto"/>
        <w:jc w:val="both"/>
        <w:rPr>
          <w:rFonts w:ascii="Arial" w:hAnsi="Arial" w:cs="Arial"/>
          <w:b/>
          <w:bCs/>
          <w:i/>
          <w:iCs/>
          <w:color w:val="000000" w:themeColor="text1"/>
          <w:sz w:val="24"/>
          <w:szCs w:val="24"/>
        </w:rPr>
      </w:pPr>
      <w:bookmarkStart w:id="0" w:name="_Toc137643523"/>
      <w:r w:rsidRPr="00EC28BE">
        <w:rPr>
          <w:rFonts w:ascii="Arial" w:hAnsi="Arial" w:cs="Arial"/>
          <w:b/>
          <w:bCs/>
          <w:i/>
          <w:iCs/>
          <w:color w:val="000000" w:themeColor="text1"/>
          <w:sz w:val="24"/>
          <w:szCs w:val="24"/>
        </w:rPr>
        <w:t>A brief generic overview</w:t>
      </w:r>
      <w:bookmarkEnd w:id="0"/>
    </w:p>
    <w:p w14:paraId="3B052DC4" w14:textId="04515FB5" w:rsidR="00F24706" w:rsidRPr="00EC28BE" w:rsidRDefault="008F2F8F" w:rsidP="00C7088B">
      <w:pPr>
        <w:spacing w:line="360" w:lineRule="auto"/>
        <w:jc w:val="both"/>
        <w:rPr>
          <w:rFonts w:ascii="Arial" w:hAnsi="Arial" w:cs="Arial"/>
          <w:sz w:val="24"/>
          <w:szCs w:val="24"/>
        </w:rPr>
      </w:pPr>
      <w:r w:rsidRPr="00EC28BE">
        <w:rPr>
          <w:rFonts w:ascii="Arial" w:hAnsi="Arial" w:cs="Arial"/>
          <w:sz w:val="24"/>
          <w:szCs w:val="24"/>
        </w:rPr>
        <w:t xml:space="preserve">It's the whole setting. In this, the experience should be evaluated </w:t>
      </w:r>
      <w:r w:rsidR="007301A2" w:rsidRPr="00EC28BE">
        <w:rPr>
          <w:rFonts w:ascii="Arial" w:hAnsi="Arial" w:cs="Arial"/>
          <w:sz w:val="24"/>
          <w:szCs w:val="24"/>
        </w:rPr>
        <w:t>considering</w:t>
      </w:r>
      <w:r w:rsidRPr="00EC28BE">
        <w:rPr>
          <w:rFonts w:ascii="Arial" w:hAnsi="Arial" w:cs="Arial"/>
          <w:sz w:val="24"/>
          <w:szCs w:val="24"/>
        </w:rPr>
        <w:t xml:space="preserve"> the student's personal learning objectives in addition to the placement objectives. If necessary</w:t>
      </w:r>
      <w:r w:rsidR="00C7088B" w:rsidRPr="00EC28BE">
        <w:rPr>
          <w:rFonts w:ascii="Arial" w:hAnsi="Arial" w:cs="Arial"/>
          <w:sz w:val="24"/>
          <w:szCs w:val="24"/>
        </w:rPr>
        <w:t xml:space="preserve">, </w:t>
      </w:r>
      <w:r w:rsidRPr="00EC28BE">
        <w:rPr>
          <w:rFonts w:ascii="Arial" w:hAnsi="Arial" w:cs="Arial"/>
          <w:sz w:val="24"/>
          <w:szCs w:val="24"/>
        </w:rPr>
        <w:t>I should provide evidence that the goals stated in their action plan and learning agreement were accomplished. Special emphasis should be placed on developing self-control, academic and professional potential, as well as identifying "lost" opportunities.</w:t>
      </w:r>
    </w:p>
    <w:p w14:paraId="78D710AB" w14:textId="77777777" w:rsidR="00F24706" w:rsidRPr="00EC28BE" w:rsidRDefault="00F24706" w:rsidP="00C7088B">
      <w:pPr>
        <w:spacing w:line="360" w:lineRule="auto"/>
        <w:jc w:val="both"/>
        <w:rPr>
          <w:rFonts w:ascii="Arial" w:hAnsi="Arial" w:cs="Arial"/>
          <w:sz w:val="24"/>
          <w:szCs w:val="24"/>
        </w:rPr>
      </w:pPr>
    </w:p>
    <w:p w14:paraId="3A89876A" w14:textId="7F7C23EC" w:rsidR="00D63EDF" w:rsidRPr="00EC28BE" w:rsidRDefault="0049577E" w:rsidP="00C7088B">
      <w:pPr>
        <w:pStyle w:val="Heading1"/>
        <w:spacing w:line="360" w:lineRule="auto"/>
        <w:jc w:val="both"/>
        <w:rPr>
          <w:rFonts w:ascii="Arial" w:hAnsi="Arial" w:cs="Arial"/>
          <w:b/>
          <w:bCs/>
          <w:i/>
          <w:iCs/>
          <w:color w:val="000000" w:themeColor="text1"/>
          <w:sz w:val="24"/>
          <w:szCs w:val="24"/>
        </w:rPr>
      </w:pPr>
      <w:bookmarkStart w:id="1" w:name="_Toc137643524"/>
      <w:r w:rsidRPr="00EC28BE">
        <w:rPr>
          <w:rFonts w:ascii="Arial" w:hAnsi="Arial" w:cs="Arial"/>
          <w:b/>
          <w:bCs/>
          <w:i/>
          <w:iCs/>
          <w:color w:val="000000" w:themeColor="text1"/>
          <w:sz w:val="24"/>
          <w:szCs w:val="24"/>
        </w:rPr>
        <w:t>Enhancing Skills and Knowledge in Hotel Administration</w:t>
      </w:r>
      <w:bookmarkEnd w:id="1"/>
    </w:p>
    <w:p w14:paraId="7F01899A" w14:textId="77777777" w:rsidR="00C7088B" w:rsidRPr="00EC28BE" w:rsidRDefault="00C7088B" w:rsidP="00C7088B">
      <w:pPr>
        <w:spacing w:line="360" w:lineRule="auto"/>
        <w:jc w:val="both"/>
        <w:rPr>
          <w:rFonts w:ascii="Arial" w:hAnsi="Arial" w:cs="Arial"/>
          <w:b/>
          <w:bCs/>
          <w:i/>
          <w:iCs/>
          <w:color w:val="000000" w:themeColor="text1"/>
          <w:sz w:val="24"/>
          <w:szCs w:val="24"/>
        </w:rPr>
      </w:pPr>
    </w:p>
    <w:p w14:paraId="1485D86B" w14:textId="77777777" w:rsidR="00C7088B" w:rsidRPr="00EC28BE" w:rsidRDefault="00C7088B" w:rsidP="00C7088B">
      <w:pPr>
        <w:pStyle w:val="Heading1"/>
        <w:spacing w:line="360" w:lineRule="auto"/>
        <w:jc w:val="both"/>
        <w:rPr>
          <w:rFonts w:ascii="Arial" w:hAnsi="Arial" w:cs="Arial"/>
          <w:b/>
          <w:bCs/>
          <w:i/>
          <w:iCs/>
          <w:color w:val="000000" w:themeColor="text1"/>
          <w:sz w:val="24"/>
          <w:szCs w:val="24"/>
        </w:rPr>
      </w:pPr>
      <w:r w:rsidRPr="00EC28BE">
        <w:rPr>
          <w:rFonts w:ascii="Arial" w:hAnsi="Arial" w:cs="Arial"/>
          <w:b/>
          <w:bCs/>
          <w:i/>
          <w:iCs/>
          <w:color w:val="000000" w:themeColor="text1"/>
          <w:sz w:val="24"/>
          <w:szCs w:val="24"/>
        </w:rPr>
        <w:t>Vocational Development:</w:t>
      </w:r>
    </w:p>
    <w:p w14:paraId="6DCC4A99" w14:textId="29B2418C" w:rsidR="00C7088B" w:rsidRPr="00EC28BE" w:rsidRDefault="00C7088B" w:rsidP="00C7088B">
      <w:pPr>
        <w:spacing w:line="360" w:lineRule="auto"/>
        <w:jc w:val="both"/>
        <w:rPr>
          <w:rFonts w:ascii="Arial" w:hAnsi="Arial" w:cs="Arial"/>
          <w:sz w:val="24"/>
          <w:szCs w:val="24"/>
        </w:rPr>
      </w:pPr>
      <w:r w:rsidRPr="00EC28BE">
        <w:rPr>
          <w:rFonts w:ascii="Arial" w:hAnsi="Arial" w:cs="Arial"/>
          <w:sz w:val="24"/>
          <w:szCs w:val="24"/>
        </w:rPr>
        <w:t>During my placement at Premier Inn Hotel, I have gained valuable vocational development in the hospitality industry. The main objective of my placement was to understand the operations and management of a hotel and enhance my practical skills in guest services, housekeeping, and front desk operations. I aimed to improve my knowledge of hotel operations and develop a customer-centric approach in delivering exceptional service</w:t>
      </w:r>
      <w:r w:rsidR="00BE7819" w:rsidRPr="00EC28BE">
        <w:rPr>
          <w:rFonts w:ascii="Arial" w:hAnsi="Arial" w:cs="Arial"/>
          <w:sz w:val="24"/>
          <w:szCs w:val="24"/>
        </w:rPr>
        <w:t xml:space="preserve"> </w:t>
      </w:r>
      <w:r w:rsidR="00BE7819" w:rsidRPr="00EC28BE">
        <w:rPr>
          <w:rFonts w:ascii="Arial" w:hAnsi="Arial" w:cs="Arial"/>
          <w:sz w:val="24"/>
          <w:szCs w:val="24"/>
        </w:rPr>
        <w:t>(Cottrell, 2017).</w:t>
      </w:r>
    </w:p>
    <w:p w14:paraId="5156C598" w14:textId="77777777" w:rsidR="00C7088B" w:rsidRPr="00EC28BE" w:rsidRDefault="00C7088B" w:rsidP="00C7088B">
      <w:pPr>
        <w:spacing w:line="360" w:lineRule="auto"/>
        <w:jc w:val="both"/>
        <w:rPr>
          <w:rFonts w:ascii="Arial" w:hAnsi="Arial" w:cs="Arial"/>
          <w:sz w:val="24"/>
          <w:szCs w:val="24"/>
        </w:rPr>
      </w:pPr>
    </w:p>
    <w:p w14:paraId="08E7355C" w14:textId="77777777" w:rsidR="00C7088B" w:rsidRPr="00EC28BE" w:rsidRDefault="00C7088B" w:rsidP="00C7088B">
      <w:pPr>
        <w:pStyle w:val="Heading1"/>
        <w:spacing w:line="360" w:lineRule="auto"/>
        <w:jc w:val="both"/>
        <w:rPr>
          <w:rFonts w:ascii="Arial" w:hAnsi="Arial" w:cs="Arial"/>
          <w:b/>
          <w:bCs/>
          <w:i/>
          <w:iCs/>
          <w:color w:val="000000" w:themeColor="text1"/>
          <w:sz w:val="24"/>
          <w:szCs w:val="24"/>
        </w:rPr>
      </w:pPr>
      <w:r w:rsidRPr="00EC28BE">
        <w:rPr>
          <w:rFonts w:ascii="Arial" w:hAnsi="Arial" w:cs="Arial"/>
          <w:b/>
          <w:bCs/>
          <w:i/>
          <w:iCs/>
          <w:color w:val="000000" w:themeColor="text1"/>
          <w:sz w:val="24"/>
          <w:szCs w:val="24"/>
        </w:rPr>
        <w:t>Self-Development:</w:t>
      </w:r>
    </w:p>
    <w:p w14:paraId="28F6B56F" w14:textId="3D8D1801" w:rsidR="00C7088B" w:rsidRPr="00EC28BE" w:rsidRDefault="00C7088B" w:rsidP="00C7088B">
      <w:pPr>
        <w:spacing w:line="360" w:lineRule="auto"/>
        <w:jc w:val="both"/>
        <w:rPr>
          <w:rFonts w:ascii="Arial" w:hAnsi="Arial" w:cs="Arial"/>
          <w:sz w:val="24"/>
          <w:szCs w:val="24"/>
        </w:rPr>
      </w:pPr>
      <w:r w:rsidRPr="00EC28BE">
        <w:rPr>
          <w:rFonts w:ascii="Arial" w:hAnsi="Arial" w:cs="Arial"/>
          <w:sz w:val="24"/>
          <w:szCs w:val="24"/>
        </w:rPr>
        <w:t>Throughout the placement, I have focused on my personal growth and self-development. I have actively sought opportunities to improve my communication skills, teamwork abilities, and problem-solving capabilities. By engaging with the hotel staff and observing their practices, I aimed to enhance my interpersonal skills, adaptability, and resilience in a dynamic work environment</w:t>
      </w:r>
      <w:r w:rsidR="002C1C75" w:rsidRPr="00EC28BE">
        <w:rPr>
          <w:rFonts w:ascii="Arial" w:hAnsi="Arial" w:cs="Arial"/>
          <w:sz w:val="24"/>
          <w:szCs w:val="24"/>
        </w:rPr>
        <w:t xml:space="preserve"> (Neary, 2013).</w:t>
      </w:r>
    </w:p>
    <w:p w14:paraId="1B9B20D8" w14:textId="77777777" w:rsidR="00C7088B" w:rsidRPr="00EC28BE" w:rsidRDefault="00C7088B" w:rsidP="00C7088B">
      <w:pPr>
        <w:pStyle w:val="Heading1"/>
        <w:spacing w:line="360" w:lineRule="auto"/>
        <w:jc w:val="both"/>
        <w:rPr>
          <w:rFonts w:ascii="Arial" w:hAnsi="Arial" w:cs="Arial"/>
          <w:b/>
          <w:bCs/>
          <w:i/>
          <w:iCs/>
          <w:color w:val="000000" w:themeColor="text1"/>
          <w:sz w:val="24"/>
          <w:szCs w:val="24"/>
        </w:rPr>
      </w:pPr>
    </w:p>
    <w:p w14:paraId="2947B6D1" w14:textId="77777777" w:rsidR="00C7088B" w:rsidRPr="00EC28BE" w:rsidRDefault="00C7088B" w:rsidP="00C7088B">
      <w:pPr>
        <w:pStyle w:val="Heading1"/>
        <w:spacing w:line="360" w:lineRule="auto"/>
        <w:jc w:val="both"/>
        <w:rPr>
          <w:rFonts w:ascii="Arial" w:hAnsi="Arial" w:cs="Arial"/>
          <w:b/>
          <w:bCs/>
          <w:i/>
          <w:iCs/>
          <w:color w:val="000000" w:themeColor="text1"/>
          <w:sz w:val="24"/>
          <w:szCs w:val="24"/>
        </w:rPr>
      </w:pPr>
      <w:r w:rsidRPr="00EC28BE">
        <w:rPr>
          <w:rFonts w:ascii="Arial" w:hAnsi="Arial" w:cs="Arial"/>
          <w:b/>
          <w:bCs/>
          <w:i/>
          <w:iCs/>
          <w:color w:val="000000" w:themeColor="text1"/>
          <w:sz w:val="24"/>
          <w:szCs w:val="24"/>
        </w:rPr>
        <w:t>Academic Development:</w:t>
      </w:r>
    </w:p>
    <w:p w14:paraId="3F3D3A2E" w14:textId="5E9252FC" w:rsidR="00C7088B" w:rsidRPr="00EC28BE" w:rsidRDefault="00C7088B" w:rsidP="00C7088B">
      <w:pPr>
        <w:spacing w:line="360" w:lineRule="auto"/>
        <w:jc w:val="both"/>
        <w:rPr>
          <w:rFonts w:ascii="Arial" w:hAnsi="Arial" w:cs="Arial"/>
          <w:sz w:val="24"/>
          <w:szCs w:val="24"/>
        </w:rPr>
      </w:pPr>
      <w:r w:rsidRPr="00EC28BE">
        <w:rPr>
          <w:rFonts w:ascii="Arial" w:hAnsi="Arial" w:cs="Arial"/>
          <w:sz w:val="24"/>
          <w:szCs w:val="24"/>
        </w:rPr>
        <w:t>In terms of academic development, I have applied the theoretical knowledge gained from my hospitality management studies to real-world scenarios at Premier Inn Hotel. This placement has provided me with an opportunity to bridge the gap between theory and practice, allowing me to understand how concepts and principles are applied in the hospitality industry</w:t>
      </w:r>
      <w:r w:rsidR="002C1C75" w:rsidRPr="00EC28BE">
        <w:rPr>
          <w:rFonts w:ascii="Arial" w:hAnsi="Arial" w:cs="Arial"/>
          <w:sz w:val="24"/>
          <w:szCs w:val="24"/>
        </w:rPr>
        <w:t xml:space="preserve"> </w:t>
      </w:r>
      <w:r w:rsidR="002C1C75" w:rsidRPr="00EC28BE">
        <w:rPr>
          <w:rFonts w:ascii="Arial" w:hAnsi="Arial" w:cs="Arial"/>
          <w:sz w:val="24"/>
          <w:szCs w:val="24"/>
        </w:rPr>
        <w:t>(Neary, 2013).</w:t>
      </w:r>
      <w:r w:rsidRPr="00EC28BE">
        <w:rPr>
          <w:rFonts w:ascii="Arial" w:hAnsi="Arial" w:cs="Arial"/>
          <w:sz w:val="24"/>
          <w:szCs w:val="24"/>
        </w:rPr>
        <w:t xml:space="preserve"> I have sought to align my academic knowledge with practical situations, enhancing my critical thinking and analytical skills</w:t>
      </w:r>
      <w:r w:rsidR="00BE7819" w:rsidRPr="00EC28BE">
        <w:rPr>
          <w:rFonts w:ascii="Arial" w:hAnsi="Arial" w:cs="Arial"/>
          <w:sz w:val="24"/>
          <w:szCs w:val="24"/>
        </w:rPr>
        <w:t xml:space="preserve"> (</w:t>
      </w:r>
      <w:r w:rsidR="00BE7819" w:rsidRPr="00EC28BE">
        <w:rPr>
          <w:rFonts w:ascii="Arial" w:hAnsi="Arial" w:cs="Arial"/>
          <w:sz w:val="24"/>
          <w:szCs w:val="24"/>
        </w:rPr>
        <w:t>Cottrell, 2017</w:t>
      </w:r>
      <w:r w:rsidR="00BE7819" w:rsidRPr="00EC28BE">
        <w:rPr>
          <w:rFonts w:ascii="Arial" w:hAnsi="Arial" w:cs="Arial"/>
          <w:sz w:val="24"/>
          <w:szCs w:val="24"/>
        </w:rPr>
        <w:t>).</w:t>
      </w:r>
    </w:p>
    <w:p w14:paraId="2AEDD0C7" w14:textId="77777777" w:rsidR="00C7088B" w:rsidRPr="00EC28BE" w:rsidRDefault="00C7088B" w:rsidP="00C7088B">
      <w:pPr>
        <w:spacing w:line="360" w:lineRule="auto"/>
        <w:jc w:val="both"/>
        <w:rPr>
          <w:rFonts w:ascii="Arial" w:hAnsi="Arial" w:cs="Arial"/>
          <w:sz w:val="24"/>
          <w:szCs w:val="24"/>
        </w:rPr>
      </w:pPr>
    </w:p>
    <w:p w14:paraId="006F2283" w14:textId="77777777" w:rsidR="00C7088B" w:rsidRPr="00EC28BE" w:rsidRDefault="00C7088B" w:rsidP="00C7088B">
      <w:pPr>
        <w:pStyle w:val="Heading1"/>
        <w:spacing w:line="360" w:lineRule="auto"/>
        <w:jc w:val="both"/>
        <w:rPr>
          <w:rFonts w:ascii="Arial" w:hAnsi="Arial" w:cs="Arial"/>
          <w:b/>
          <w:bCs/>
          <w:i/>
          <w:iCs/>
          <w:color w:val="000000" w:themeColor="text1"/>
          <w:sz w:val="24"/>
          <w:szCs w:val="24"/>
        </w:rPr>
      </w:pPr>
      <w:r w:rsidRPr="00EC28BE">
        <w:rPr>
          <w:rFonts w:ascii="Arial" w:hAnsi="Arial" w:cs="Arial"/>
          <w:b/>
          <w:bCs/>
          <w:i/>
          <w:iCs/>
          <w:color w:val="000000" w:themeColor="text1"/>
          <w:sz w:val="24"/>
          <w:szCs w:val="24"/>
        </w:rPr>
        <w:t>Placement Overview:</w:t>
      </w:r>
    </w:p>
    <w:p w14:paraId="428BA241" w14:textId="77777777" w:rsidR="00C7088B" w:rsidRPr="00EC28BE" w:rsidRDefault="00C7088B" w:rsidP="00C7088B">
      <w:pPr>
        <w:spacing w:line="360" w:lineRule="auto"/>
        <w:jc w:val="both"/>
        <w:rPr>
          <w:rFonts w:ascii="Arial" w:hAnsi="Arial" w:cs="Arial"/>
          <w:sz w:val="24"/>
          <w:szCs w:val="24"/>
        </w:rPr>
      </w:pPr>
      <w:r w:rsidRPr="00EC28BE">
        <w:rPr>
          <w:rFonts w:ascii="Arial" w:hAnsi="Arial" w:cs="Arial"/>
          <w:sz w:val="24"/>
          <w:szCs w:val="24"/>
        </w:rPr>
        <w:t>My overall placement experience at Premier Inn Hotel has been highly rewarding. I have gained a comprehensive understanding of the hotel's operations, from the front desk to housekeeping and guest services. By actively participating in daily tasks and collaborating with the hotel team, I have achieved my learning outcomes, which included improving my customer service skills, familiarizing myself with hotel management systems, and gaining practical insights into the hospitality industry.</w:t>
      </w:r>
    </w:p>
    <w:p w14:paraId="01DC66F8" w14:textId="77777777" w:rsidR="00C7088B" w:rsidRPr="00EC28BE" w:rsidRDefault="00C7088B" w:rsidP="00C7088B">
      <w:pPr>
        <w:spacing w:line="360" w:lineRule="auto"/>
        <w:jc w:val="both"/>
        <w:rPr>
          <w:rFonts w:ascii="Arial" w:hAnsi="Arial" w:cs="Arial"/>
          <w:sz w:val="24"/>
          <w:szCs w:val="24"/>
        </w:rPr>
      </w:pPr>
    </w:p>
    <w:p w14:paraId="7F66DE61" w14:textId="77777777" w:rsidR="00C7088B" w:rsidRPr="00EC28BE" w:rsidRDefault="00C7088B" w:rsidP="00C7088B">
      <w:pPr>
        <w:pStyle w:val="Heading1"/>
        <w:spacing w:line="360" w:lineRule="auto"/>
        <w:jc w:val="both"/>
        <w:rPr>
          <w:rFonts w:ascii="Arial" w:hAnsi="Arial" w:cs="Arial"/>
          <w:b/>
          <w:bCs/>
          <w:i/>
          <w:iCs/>
          <w:color w:val="000000" w:themeColor="text1"/>
          <w:sz w:val="24"/>
          <w:szCs w:val="24"/>
        </w:rPr>
      </w:pPr>
      <w:r w:rsidRPr="00EC28BE">
        <w:rPr>
          <w:rFonts w:ascii="Arial" w:hAnsi="Arial" w:cs="Arial"/>
          <w:b/>
          <w:bCs/>
          <w:i/>
          <w:iCs/>
          <w:color w:val="000000" w:themeColor="text1"/>
          <w:sz w:val="24"/>
          <w:szCs w:val="24"/>
        </w:rPr>
        <w:t>Management Issue Highlighted:</w:t>
      </w:r>
    </w:p>
    <w:p w14:paraId="286E287A" w14:textId="5B44E4F2" w:rsidR="00C7088B" w:rsidRPr="00EC28BE" w:rsidRDefault="00C7088B" w:rsidP="00C7088B">
      <w:pPr>
        <w:spacing w:line="360" w:lineRule="auto"/>
        <w:jc w:val="both"/>
        <w:rPr>
          <w:rFonts w:ascii="Arial" w:hAnsi="Arial" w:cs="Arial"/>
          <w:sz w:val="24"/>
          <w:szCs w:val="24"/>
        </w:rPr>
      </w:pPr>
      <w:r w:rsidRPr="00EC28BE">
        <w:rPr>
          <w:rFonts w:ascii="Arial" w:hAnsi="Arial" w:cs="Arial"/>
          <w:sz w:val="24"/>
          <w:szCs w:val="24"/>
        </w:rPr>
        <w:t xml:space="preserve">During my placement, I observed a management issue related to </w:t>
      </w:r>
      <w:r w:rsidR="00E40F4D">
        <w:rPr>
          <w:rFonts w:ascii="Arial" w:hAnsi="Arial" w:cs="Arial"/>
          <w:sz w:val="24"/>
          <w:szCs w:val="24"/>
        </w:rPr>
        <w:t>short of employee and overwork</w:t>
      </w:r>
      <w:r w:rsidRPr="00EC28BE">
        <w:rPr>
          <w:rFonts w:ascii="Arial" w:hAnsi="Arial" w:cs="Arial"/>
          <w:sz w:val="24"/>
          <w:szCs w:val="24"/>
        </w:rPr>
        <w:t>. The hotel faced challenges in efficiently allocating tasks and ensuring balanced work distribution among the staff</w:t>
      </w:r>
      <w:r w:rsidR="00B50A24" w:rsidRPr="00EC28BE">
        <w:rPr>
          <w:rFonts w:ascii="Arial" w:hAnsi="Arial" w:cs="Arial"/>
          <w:sz w:val="24"/>
          <w:szCs w:val="24"/>
        </w:rPr>
        <w:t xml:space="preserve"> </w:t>
      </w:r>
      <w:r w:rsidR="00B50A24" w:rsidRPr="00EC28BE">
        <w:rPr>
          <w:rFonts w:ascii="Arial" w:hAnsi="Arial" w:cs="Arial"/>
          <w:sz w:val="24"/>
          <w:szCs w:val="24"/>
        </w:rPr>
        <w:t>(Cottrell, 2017).</w:t>
      </w:r>
      <w:r w:rsidRPr="00EC28BE">
        <w:rPr>
          <w:rFonts w:ascii="Arial" w:hAnsi="Arial" w:cs="Arial"/>
          <w:sz w:val="24"/>
          <w:szCs w:val="24"/>
        </w:rPr>
        <w:t xml:space="preserve"> This resulted in some employees feeling overwhelmed and stressed, while others had idle time. To address this issue, I proposed implementing a more effective scheduling system that takes into account individual skills, workload distribution, and guest occupancy levels. This solution aimed to optimize productivity, enhance employee satisfaction, and ultimately improve guest experiences</w:t>
      </w:r>
      <w:r w:rsidRPr="00EC28BE">
        <w:rPr>
          <w:rFonts w:ascii="Arial" w:hAnsi="Arial" w:cs="Arial"/>
          <w:sz w:val="24"/>
          <w:szCs w:val="24"/>
        </w:rPr>
        <w:t xml:space="preserve"> (</w:t>
      </w:r>
      <w:r w:rsidRPr="00EC28BE">
        <w:rPr>
          <w:rFonts w:ascii="Arial" w:hAnsi="Arial" w:cs="Arial"/>
          <w:sz w:val="24"/>
          <w:szCs w:val="24"/>
        </w:rPr>
        <w:t>Daft, 2016).</w:t>
      </w:r>
    </w:p>
    <w:p w14:paraId="251396D4" w14:textId="77777777" w:rsidR="00C7088B" w:rsidRPr="00EC28BE" w:rsidRDefault="00C7088B" w:rsidP="00C7088B">
      <w:pPr>
        <w:pStyle w:val="Heading1"/>
        <w:spacing w:line="360" w:lineRule="auto"/>
        <w:jc w:val="both"/>
        <w:rPr>
          <w:rFonts w:ascii="Arial" w:hAnsi="Arial" w:cs="Arial"/>
          <w:b/>
          <w:bCs/>
          <w:i/>
          <w:iCs/>
          <w:color w:val="000000" w:themeColor="text1"/>
          <w:sz w:val="24"/>
          <w:szCs w:val="24"/>
        </w:rPr>
      </w:pPr>
    </w:p>
    <w:p w14:paraId="7B8E19EE" w14:textId="77777777" w:rsidR="00C7088B" w:rsidRPr="00EC28BE" w:rsidRDefault="00C7088B" w:rsidP="00C7088B">
      <w:pPr>
        <w:pStyle w:val="Heading1"/>
        <w:spacing w:line="360" w:lineRule="auto"/>
        <w:jc w:val="both"/>
        <w:rPr>
          <w:rFonts w:ascii="Arial" w:hAnsi="Arial" w:cs="Arial"/>
          <w:b/>
          <w:bCs/>
          <w:i/>
          <w:iCs/>
          <w:color w:val="000000" w:themeColor="text1"/>
          <w:sz w:val="24"/>
          <w:szCs w:val="24"/>
        </w:rPr>
      </w:pPr>
      <w:r w:rsidRPr="00EC28BE">
        <w:rPr>
          <w:rFonts w:ascii="Arial" w:hAnsi="Arial" w:cs="Arial"/>
          <w:b/>
          <w:bCs/>
          <w:i/>
          <w:iCs/>
          <w:color w:val="000000" w:themeColor="text1"/>
          <w:sz w:val="24"/>
          <w:szCs w:val="24"/>
        </w:rPr>
        <w:t>Applied Evidence of Key Skills Development:</w:t>
      </w:r>
    </w:p>
    <w:p w14:paraId="1585B447" w14:textId="77777777" w:rsidR="00C7088B" w:rsidRPr="00EC28BE" w:rsidRDefault="00C7088B" w:rsidP="00C7088B">
      <w:pPr>
        <w:spacing w:line="360" w:lineRule="auto"/>
        <w:jc w:val="both"/>
        <w:rPr>
          <w:rFonts w:ascii="Arial" w:hAnsi="Arial" w:cs="Arial"/>
          <w:sz w:val="24"/>
          <w:szCs w:val="24"/>
        </w:rPr>
      </w:pPr>
    </w:p>
    <w:p w14:paraId="4561C229" w14:textId="00969B2B" w:rsidR="00C7088B" w:rsidRPr="00EC28BE" w:rsidRDefault="00C7088B" w:rsidP="00C7088B">
      <w:pPr>
        <w:spacing w:line="360" w:lineRule="auto"/>
        <w:jc w:val="both"/>
        <w:rPr>
          <w:rFonts w:ascii="Arial" w:hAnsi="Arial" w:cs="Arial"/>
          <w:sz w:val="24"/>
          <w:szCs w:val="24"/>
        </w:rPr>
      </w:pPr>
      <w:r w:rsidRPr="00EC28BE">
        <w:rPr>
          <w:rFonts w:ascii="Arial" w:hAnsi="Arial" w:cs="Arial"/>
          <w:sz w:val="24"/>
          <w:szCs w:val="24"/>
        </w:rPr>
        <w:t>Self-management and development: I demonstrated self-management skills by effectively managing my time, taking initiative in learning new tasks, and proactively seeking feedback from supervisors to improve my performance.</w:t>
      </w:r>
      <w:r w:rsidR="00D8151C" w:rsidRPr="00EC28BE">
        <w:rPr>
          <w:rFonts w:ascii="Arial" w:hAnsi="Arial" w:cs="Arial"/>
          <w:sz w:val="24"/>
          <w:szCs w:val="24"/>
        </w:rPr>
        <w:t xml:space="preserve"> </w:t>
      </w:r>
      <w:r w:rsidR="00D8151C" w:rsidRPr="00EC28BE">
        <w:rPr>
          <w:rFonts w:ascii="Arial" w:hAnsi="Arial" w:cs="Arial"/>
          <w:sz w:val="24"/>
          <w:szCs w:val="24"/>
        </w:rPr>
        <w:t xml:space="preserve">(Kolb, 2014).  </w:t>
      </w:r>
    </w:p>
    <w:p w14:paraId="52628BD7" w14:textId="77777777" w:rsidR="00C7088B" w:rsidRPr="00EC28BE" w:rsidRDefault="00C7088B" w:rsidP="00C7088B">
      <w:pPr>
        <w:spacing w:line="360" w:lineRule="auto"/>
        <w:jc w:val="both"/>
        <w:rPr>
          <w:rFonts w:ascii="Arial" w:hAnsi="Arial" w:cs="Arial"/>
          <w:sz w:val="24"/>
          <w:szCs w:val="24"/>
        </w:rPr>
      </w:pPr>
      <w:r w:rsidRPr="00EC28BE">
        <w:rPr>
          <w:rFonts w:ascii="Arial" w:hAnsi="Arial" w:cs="Arial"/>
          <w:sz w:val="24"/>
          <w:szCs w:val="24"/>
        </w:rPr>
        <w:t>Task management: I successfully managed multiple tasks and responsibilities, prioritizing them based on urgency and importance. I utilized organizational tools and techniques to ensure efficient completion of assigned tasks.</w:t>
      </w:r>
    </w:p>
    <w:p w14:paraId="299B94FE" w14:textId="572098AA" w:rsidR="00C7088B" w:rsidRPr="00EC28BE" w:rsidRDefault="00C7088B" w:rsidP="00C7088B">
      <w:pPr>
        <w:spacing w:line="360" w:lineRule="auto"/>
        <w:jc w:val="both"/>
        <w:rPr>
          <w:rFonts w:ascii="Arial" w:hAnsi="Arial" w:cs="Arial"/>
          <w:sz w:val="24"/>
          <w:szCs w:val="24"/>
        </w:rPr>
      </w:pPr>
      <w:r w:rsidRPr="00EC28BE">
        <w:rPr>
          <w:rFonts w:ascii="Arial" w:hAnsi="Arial" w:cs="Arial"/>
          <w:sz w:val="24"/>
          <w:szCs w:val="24"/>
        </w:rPr>
        <w:t>Applying initiative in workplace problems: When faced with challenges or workplace problems, I took the initiative to propose creative solutions, collaborate with team members, and contribute ideas to improve processes and resolve issues</w:t>
      </w:r>
      <w:r w:rsidRPr="00EC28BE">
        <w:rPr>
          <w:rFonts w:ascii="Arial" w:hAnsi="Arial" w:cs="Arial"/>
          <w:sz w:val="24"/>
          <w:szCs w:val="24"/>
        </w:rPr>
        <w:t xml:space="preserve"> (Daft, 2016).</w:t>
      </w:r>
    </w:p>
    <w:p w14:paraId="50AF9E9A" w14:textId="6C170401" w:rsidR="00C7088B" w:rsidRPr="00EC28BE" w:rsidRDefault="00C7088B" w:rsidP="00C7088B">
      <w:pPr>
        <w:spacing w:line="360" w:lineRule="auto"/>
        <w:jc w:val="both"/>
        <w:rPr>
          <w:rFonts w:ascii="Arial" w:hAnsi="Arial" w:cs="Arial"/>
          <w:sz w:val="24"/>
          <w:szCs w:val="24"/>
        </w:rPr>
      </w:pPr>
      <w:r w:rsidRPr="00EC28BE">
        <w:rPr>
          <w:rFonts w:ascii="Arial" w:hAnsi="Arial" w:cs="Arial"/>
          <w:sz w:val="24"/>
          <w:szCs w:val="24"/>
        </w:rPr>
        <w:t>Communication: I effectively communicated with team members, guests, and supervisors, demonstrating active listening, clarity, and professionalism in both written and verbal communication. I also adapted my communication style to suit different situations and individuals</w:t>
      </w:r>
      <w:r w:rsidRPr="00EC28BE">
        <w:rPr>
          <w:rFonts w:ascii="Arial" w:hAnsi="Arial" w:cs="Arial"/>
          <w:sz w:val="24"/>
          <w:szCs w:val="24"/>
        </w:rPr>
        <w:t xml:space="preserve"> (</w:t>
      </w:r>
      <w:r w:rsidRPr="00EC28BE">
        <w:rPr>
          <w:rFonts w:ascii="Arial" w:hAnsi="Arial" w:cs="Arial"/>
          <w:sz w:val="24"/>
          <w:szCs w:val="24"/>
        </w:rPr>
        <w:t>Daft, 2016).</w:t>
      </w:r>
    </w:p>
    <w:p w14:paraId="7C645AF9" w14:textId="462C6C43" w:rsidR="00C7088B" w:rsidRPr="00EC28BE" w:rsidRDefault="00C7088B" w:rsidP="00C7088B">
      <w:pPr>
        <w:spacing w:line="360" w:lineRule="auto"/>
        <w:jc w:val="both"/>
        <w:rPr>
          <w:rFonts w:ascii="Arial" w:hAnsi="Arial" w:cs="Arial"/>
          <w:sz w:val="24"/>
          <w:szCs w:val="24"/>
        </w:rPr>
      </w:pPr>
      <w:r w:rsidRPr="00EC28BE">
        <w:rPr>
          <w:rFonts w:ascii="Arial" w:hAnsi="Arial" w:cs="Arial"/>
          <w:sz w:val="24"/>
          <w:szCs w:val="24"/>
        </w:rPr>
        <w:t xml:space="preserve">Application of knowledge: I applied my academic knowledge and understanding of hospitality management principles to practical situations at Premier Inn Hotel. This included using revenue management techniques, </w:t>
      </w:r>
      <w:r w:rsidR="00E40F4D" w:rsidRPr="00EC28BE">
        <w:rPr>
          <w:rFonts w:ascii="Arial" w:hAnsi="Arial" w:cs="Arial"/>
          <w:sz w:val="24"/>
          <w:szCs w:val="24"/>
        </w:rPr>
        <w:t>analysing</w:t>
      </w:r>
      <w:r w:rsidRPr="00EC28BE">
        <w:rPr>
          <w:rFonts w:ascii="Arial" w:hAnsi="Arial" w:cs="Arial"/>
          <w:sz w:val="24"/>
          <w:szCs w:val="24"/>
        </w:rPr>
        <w:t xml:space="preserve"> guest feedback to improve service quality, and implementing customer satisfaction measurement tools.</w:t>
      </w:r>
    </w:p>
    <w:p w14:paraId="653CE494" w14:textId="31030B47" w:rsidR="00C7088B" w:rsidRPr="00EC28BE" w:rsidRDefault="00C7088B" w:rsidP="00C7088B">
      <w:pPr>
        <w:spacing w:line="360" w:lineRule="auto"/>
        <w:jc w:val="both"/>
        <w:rPr>
          <w:rFonts w:ascii="Arial" w:hAnsi="Arial" w:cs="Arial"/>
          <w:sz w:val="24"/>
          <w:szCs w:val="24"/>
        </w:rPr>
      </w:pPr>
      <w:r w:rsidRPr="00EC28BE">
        <w:rPr>
          <w:rFonts w:ascii="Arial" w:hAnsi="Arial" w:cs="Arial"/>
          <w:sz w:val="24"/>
          <w:szCs w:val="24"/>
        </w:rPr>
        <w:t>Overall, my placement at Premier Inn Hotel has been a valuable learning experience, allowing me to develop vocational, self-development, and academic skills in the context of the hospitality industry. I am confident that the knowledge and skills acquired during this placement will contribute to my future career in the field of hospitality management.</w:t>
      </w:r>
    </w:p>
    <w:p w14:paraId="17EFEC5C" w14:textId="6A85203C" w:rsidR="002E3D8F" w:rsidRPr="00EC28BE" w:rsidRDefault="002E3D8F" w:rsidP="00C7088B">
      <w:pPr>
        <w:spacing w:line="360" w:lineRule="auto"/>
        <w:jc w:val="both"/>
        <w:rPr>
          <w:rFonts w:ascii="Arial" w:hAnsi="Arial" w:cs="Arial"/>
          <w:sz w:val="24"/>
          <w:szCs w:val="24"/>
        </w:rPr>
      </w:pPr>
      <w:r w:rsidRPr="00EC28BE">
        <w:rPr>
          <w:rFonts w:ascii="Arial" w:hAnsi="Arial" w:cs="Arial"/>
          <w:sz w:val="24"/>
          <w:szCs w:val="24"/>
        </w:rPr>
        <w:t xml:space="preserve">By examining policies and procedures, organizational objectives, and mission statements of The </w:t>
      </w:r>
      <w:r w:rsidR="00C7088B" w:rsidRPr="00EC28BE">
        <w:rPr>
          <w:rFonts w:ascii="Arial" w:hAnsi="Arial" w:cs="Arial"/>
          <w:sz w:val="24"/>
          <w:szCs w:val="24"/>
        </w:rPr>
        <w:t xml:space="preserve">Premier Inn </w:t>
      </w:r>
      <w:r w:rsidRPr="00EC28BE">
        <w:rPr>
          <w:rFonts w:ascii="Arial" w:hAnsi="Arial" w:cs="Arial"/>
          <w:sz w:val="24"/>
          <w:szCs w:val="24"/>
        </w:rPr>
        <w:t xml:space="preserve">London, I assessed the alignment between administrative practices and the overall goals of the organization. The consideration of staffing and training considerations, competition and quality issues, and performance measures provided a </w:t>
      </w:r>
      <w:r w:rsidRPr="00EC28BE">
        <w:rPr>
          <w:rFonts w:ascii="Arial" w:hAnsi="Arial" w:cs="Arial"/>
          <w:sz w:val="24"/>
          <w:szCs w:val="24"/>
        </w:rPr>
        <w:lastRenderedPageBreak/>
        <w:t xml:space="preserve">comprehensive understanding of the factors influencing successful hotel administration within the specific context of The </w:t>
      </w:r>
      <w:r w:rsidR="00C7088B" w:rsidRPr="00EC28BE">
        <w:rPr>
          <w:rFonts w:ascii="Arial" w:hAnsi="Arial" w:cs="Arial"/>
          <w:sz w:val="24"/>
          <w:szCs w:val="24"/>
        </w:rPr>
        <w:t xml:space="preserve">Premier Inn </w:t>
      </w:r>
      <w:r w:rsidRPr="00EC28BE">
        <w:rPr>
          <w:rFonts w:ascii="Arial" w:hAnsi="Arial" w:cs="Arial"/>
          <w:sz w:val="24"/>
          <w:szCs w:val="24"/>
        </w:rPr>
        <w:t>London.</w:t>
      </w:r>
      <w:r w:rsidR="00D8151C" w:rsidRPr="00EC28BE">
        <w:rPr>
          <w:rFonts w:ascii="Arial" w:hAnsi="Arial" w:cs="Arial"/>
          <w:sz w:val="24"/>
          <w:szCs w:val="24"/>
        </w:rPr>
        <w:t xml:space="preserve"> </w:t>
      </w:r>
      <w:r w:rsidR="00D8151C" w:rsidRPr="00EC28BE">
        <w:rPr>
          <w:rFonts w:ascii="Arial" w:hAnsi="Arial" w:cs="Arial"/>
          <w:sz w:val="24"/>
          <w:szCs w:val="24"/>
        </w:rPr>
        <w:t xml:space="preserve">(Kolb, 2014).  </w:t>
      </w:r>
    </w:p>
    <w:p w14:paraId="63511B89" w14:textId="4994BA41" w:rsidR="002E3D8F" w:rsidRPr="00EC28BE" w:rsidRDefault="002E3D8F" w:rsidP="00C7088B">
      <w:pPr>
        <w:spacing w:line="360" w:lineRule="auto"/>
        <w:jc w:val="both"/>
        <w:rPr>
          <w:rFonts w:ascii="Arial" w:hAnsi="Arial" w:cs="Arial"/>
          <w:sz w:val="24"/>
          <w:szCs w:val="24"/>
        </w:rPr>
      </w:pPr>
      <w:r w:rsidRPr="00EC28BE">
        <w:rPr>
          <w:rFonts w:ascii="Arial" w:hAnsi="Arial" w:cs="Arial"/>
          <w:sz w:val="24"/>
          <w:szCs w:val="24"/>
        </w:rPr>
        <w:t xml:space="preserve">This application of management theory in the context of hotel administration at The </w:t>
      </w:r>
      <w:r w:rsidR="00C7088B" w:rsidRPr="00EC28BE">
        <w:rPr>
          <w:rFonts w:ascii="Arial" w:hAnsi="Arial" w:cs="Arial"/>
          <w:sz w:val="24"/>
          <w:szCs w:val="24"/>
        </w:rPr>
        <w:t xml:space="preserve">Premier Inn </w:t>
      </w:r>
      <w:r w:rsidRPr="00EC28BE">
        <w:rPr>
          <w:rFonts w:ascii="Arial" w:hAnsi="Arial" w:cs="Arial"/>
          <w:sz w:val="24"/>
          <w:szCs w:val="24"/>
        </w:rPr>
        <w:t>not only expanded my knowledge but also allowed me to develop critical thinking skills in assessing and optimizing administrative practices unique to the establishment</w:t>
      </w:r>
      <w:r w:rsidR="00EB5D08" w:rsidRPr="00EC28BE">
        <w:rPr>
          <w:rFonts w:ascii="Arial" w:hAnsi="Arial" w:cs="Arial"/>
          <w:sz w:val="24"/>
          <w:szCs w:val="24"/>
        </w:rPr>
        <w:t xml:space="preserve"> </w:t>
      </w:r>
      <w:r w:rsidR="00C7088B" w:rsidRPr="00EC28BE">
        <w:rPr>
          <w:rFonts w:ascii="Arial" w:hAnsi="Arial" w:cs="Arial"/>
          <w:sz w:val="24"/>
          <w:szCs w:val="24"/>
        </w:rPr>
        <w:t>(</w:t>
      </w:r>
      <w:r w:rsidR="00C7088B" w:rsidRPr="00EC28BE">
        <w:rPr>
          <w:rFonts w:ascii="Arial" w:hAnsi="Arial" w:cs="Arial"/>
          <w:sz w:val="24"/>
          <w:szCs w:val="24"/>
        </w:rPr>
        <w:t>Harvey</w:t>
      </w:r>
      <w:r w:rsidR="00C7088B" w:rsidRPr="00EC28BE">
        <w:rPr>
          <w:rFonts w:ascii="Arial" w:hAnsi="Arial" w:cs="Arial"/>
          <w:sz w:val="24"/>
          <w:szCs w:val="24"/>
        </w:rPr>
        <w:t>,</w:t>
      </w:r>
      <w:r w:rsidR="00C7088B" w:rsidRPr="00EC28BE">
        <w:rPr>
          <w:rFonts w:ascii="Arial" w:hAnsi="Arial" w:cs="Arial"/>
          <w:sz w:val="24"/>
          <w:szCs w:val="24"/>
        </w:rPr>
        <w:t>1997</w:t>
      </w:r>
      <w:r w:rsidR="00C7088B" w:rsidRPr="00EC28BE">
        <w:rPr>
          <w:rFonts w:ascii="Arial" w:hAnsi="Arial" w:cs="Arial"/>
          <w:sz w:val="24"/>
          <w:szCs w:val="24"/>
        </w:rPr>
        <w:t xml:space="preserve">). </w:t>
      </w:r>
      <w:r w:rsidRPr="00EC28BE">
        <w:rPr>
          <w:rFonts w:ascii="Arial" w:hAnsi="Arial" w:cs="Arial"/>
          <w:sz w:val="24"/>
          <w:szCs w:val="24"/>
        </w:rPr>
        <w:t xml:space="preserve">I gained a deeper understanding of the importance of aligning administrative functions with The </w:t>
      </w:r>
      <w:r w:rsidR="00C7088B" w:rsidRPr="00EC28BE">
        <w:rPr>
          <w:rFonts w:ascii="Arial" w:hAnsi="Arial" w:cs="Arial"/>
          <w:sz w:val="24"/>
          <w:szCs w:val="24"/>
        </w:rPr>
        <w:t xml:space="preserve">Premier Inn </w:t>
      </w:r>
      <w:r w:rsidRPr="00EC28BE">
        <w:rPr>
          <w:rFonts w:ascii="Arial" w:hAnsi="Arial" w:cs="Arial"/>
          <w:sz w:val="24"/>
          <w:szCs w:val="24"/>
        </w:rPr>
        <w:t xml:space="preserve">London's organizational goals, as well as the significance of effective resource allocation, strategic marketing, and fostering a positive workplace culture within the specific setting of The </w:t>
      </w:r>
      <w:r w:rsidR="00C7088B" w:rsidRPr="00EC28BE">
        <w:rPr>
          <w:rFonts w:ascii="Arial" w:hAnsi="Arial" w:cs="Arial"/>
          <w:sz w:val="24"/>
          <w:szCs w:val="24"/>
        </w:rPr>
        <w:t xml:space="preserve">Premier Inn </w:t>
      </w:r>
      <w:r w:rsidRPr="00EC28BE">
        <w:rPr>
          <w:rFonts w:ascii="Arial" w:hAnsi="Arial" w:cs="Arial"/>
          <w:sz w:val="24"/>
          <w:szCs w:val="24"/>
        </w:rPr>
        <w:t>London.</w:t>
      </w:r>
    </w:p>
    <w:p w14:paraId="6B2B7906" w14:textId="3EFA186F" w:rsidR="006402F4" w:rsidRPr="00EC28BE" w:rsidRDefault="002E3D8F" w:rsidP="00C7088B">
      <w:pPr>
        <w:spacing w:line="360" w:lineRule="auto"/>
        <w:jc w:val="both"/>
        <w:rPr>
          <w:rFonts w:ascii="Arial" w:hAnsi="Arial" w:cs="Arial"/>
          <w:sz w:val="24"/>
          <w:szCs w:val="24"/>
        </w:rPr>
      </w:pPr>
      <w:r w:rsidRPr="00EC28BE">
        <w:rPr>
          <w:rFonts w:ascii="Arial" w:hAnsi="Arial" w:cs="Arial"/>
          <w:sz w:val="24"/>
          <w:szCs w:val="24"/>
        </w:rPr>
        <w:t xml:space="preserve">By integrating theoretical frameworks into my analysis, tailored to the operations and dynamics of The </w:t>
      </w:r>
      <w:r w:rsidR="00C7088B" w:rsidRPr="00EC28BE">
        <w:rPr>
          <w:rFonts w:ascii="Arial" w:hAnsi="Arial" w:cs="Arial"/>
          <w:sz w:val="24"/>
          <w:szCs w:val="24"/>
        </w:rPr>
        <w:t xml:space="preserve">Premier Inn </w:t>
      </w:r>
      <w:r w:rsidRPr="00EC28BE">
        <w:rPr>
          <w:rFonts w:ascii="Arial" w:hAnsi="Arial" w:cs="Arial"/>
          <w:sz w:val="24"/>
          <w:szCs w:val="24"/>
        </w:rPr>
        <w:t>London, I have developed a well-rounded perspective on hotel administration specifically relevant to the establishment</w:t>
      </w:r>
      <w:r w:rsidR="00C7088B" w:rsidRPr="00EC28BE">
        <w:rPr>
          <w:rFonts w:ascii="Arial" w:hAnsi="Arial" w:cs="Arial"/>
          <w:sz w:val="24"/>
          <w:szCs w:val="24"/>
        </w:rPr>
        <w:t xml:space="preserve"> </w:t>
      </w:r>
      <w:r w:rsidR="00C7088B" w:rsidRPr="00EC28BE">
        <w:rPr>
          <w:rFonts w:ascii="Arial" w:hAnsi="Arial" w:cs="Arial"/>
          <w:sz w:val="24"/>
          <w:szCs w:val="24"/>
        </w:rPr>
        <w:t xml:space="preserve">(Harvey,1997). </w:t>
      </w:r>
      <w:r w:rsidRPr="00EC28BE">
        <w:rPr>
          <w:rFonts w:ascii="Arial" w:hAnsi="Arial" w:cs="Arial"/>
          <w:sz w:val="24"/>
          <w:szCs w:val="24"/>
        </w:rPr>
        <w:t xml:space="preserve">This will undoubtedly contribute to my future career in Hotel Management, as I am equipped with the knowledge and insights to navigate the complexities of managing administrative systems within The </w:t>
      </w:r>
      <w:r w:rsidR="00C7088B" w:rsidRPr="00EC28BE">
        <w:rPr>
          <w:rFonts w:ascii="Arial" w:hAnsi="Arial" w:cs="Arial"/>
          <w:sz w:val="24"/>
          <w:szCs w:val="24"/>
        </w:rPr>
        <w:t xml:space="preserve">Premier Inn </w:t>
      </w:r>
      <w:r w:rsidRPr="00EC28BE">
        <w:rPr>
          <w:rFonts w:ascii="Arial" w:hAnsi="Arial" w:cs="Arial"/>
          <w:sz w:val="24"/>
          <w:szCs w:val="24"/>
        </w:rPr>
        <w:t>London, while applying management theory tailored to the establishment's context to drive organizational success.</w:t>
      </w:r>
    </w:p>
    <w:p w14:paraId="08423F46" w14:textId="77777777" w:rsidR="002E3D8F" w:rsidRPr="00EC28BE" w:rsidRDefault="002E3D8F" w:rsidP="00C7088B">
      <w:pPr>
        <w:spacing w:line="360" w:lineRule="auto"/>
        <w:jc w:val="both"/>
        <w:rPr>
          <w:rFonts w:ascii="Arial" w:hAnsi="Arial" w:cs="Arial"/>
          <w:sz w:val="24"/>
          <w:szCs w:val="24"/>
        </w:rPr>
      </w:pPr>
    </w:p>
    <w:p w14:paraId="03F9ADF8" w14:textId="68D55313" w:rsidR="006402F4" w:rsidRPr="00EC28BE" w:rsidRDefault="006402F4" w:rsidP="00C7088B">
      <w:pPr>
        <w:pStyle w:val="Heading1"/>
        <w:spacing w:line="360" w:lineRule="auto"/>
        <w:jc w:val="both"/>
        <w:rPr>
          <w:rFonts w:ascii="Arial" w:hAnsi="Arial" w:cs="Arial"/>
          <w:b/>
          <w:bCs/>
          <w:i/>
          <w:iCs/>
          <w:color w:val="000000" w:themeColor="text1"/>
          <w:sz w:val="24"/>
          <w:szCs w:val="24"/>
        </w:rPr>
      </w:pPr>
      <w:bookmarkStart w:id="2" w:name="_Toc137643526"/>
      <w:r w:rsidRPr="00EC28BE">
        <w:rPr>
          <w:rFonts w:ascii="Arial" w:hAnsi="Arial" w:cs="Arial"/>
          <w:b/>
          <w:bCs/>
          <w:i/>
          <w:iCs/>
          <w:color w:val="000000" w:themeColor="text1"/>
          <w:sz w:val="24"/>
          <w:szCs w:val="24"/>
        </w:rPr>
        <w:t>Learning Log Reflection: Growth, Skill Application, and Preparedness for Hotel Administration Challenges</w:t>
      </w:r>
      <w:bookmarkEnd w:id="2"/>
    </w:p>
    <w:p w14:paraId="0D6FF832" w14:textId="77777777" w:rsidR="003B1D58" w:rsidRPr="00EC28BE" w:rsidRDefault="003B1D58" w:rsidP="00C7088B">
      <w:pPr>
        <w:spacing w:line="360" w:lineRule="auto"/>
        <w:jc w:val="both"/>
        <w:rPr>
          <w:rFonts w:ascii="Arial" w:hAnsi="Arial" w:cs="Arial"/>
          <w:sz w:val="24"/>
          <w:szCs w:val="24"/>
        </w:rPr>
      </w:pPr>
    </w:p>
    <w:p w14:paraId="2B2B76CA" w14:textId="24CB35CA" w:rsidR="003B1D58" w:rsidRPr="00EC28BE" w:rsidRDefault="003B1D58" w:rsidP="00C7088B">
      <w:pPr>
        <w:spacing w:line="360" w:lineRule="auto"/>
        <w:jc w:val="both"/>
        <w:rPr>
          <w:rFonts w:ascii="Arial" w:hAnsi="Arial" w:cs="Arial"/>
          <w:sz w:val="24"/>
          <w:szCs w:val="24"/>
        </w:rPr>
      </w:pPr>
      <w:r w:rsidRPr="00EC28BE">
        <w:rPr>
          <w:rFonts w:ascii="Arial" w:hAnsi="Arial" w:cs="Arial"/>
          <w:sz w:val="24"/>
          <w:szCs w:val="24"/>
        </w:rPr>
        <w:t>The learning log was an invaluable tool that enabled me to track my growth in these essential skills. Through self-management and development, I set personal goals and monitored my progress, adjusting as necessary to ensure continuous improvement. This demonstrated my commitment to personal growth and my ability to take responsibility for my own learning</w:t>
      </w:r>
      <w:r w:rsidR="007B0516" w:rsidRPr="00EC28BE">
        <w:rPr>
          <w:rFonts w:ascii="Arial" w:hAnsi="Arial" w:cs="Arial"/>
          <w:sz w:val="24"/>
          <w:szCs w:val="24"/>
        </w:rPr>
        <w:t xml:space="preserve"> (Yorke, 2004).</w:t>
      </w:r>
    </w:p>
    <w:p w14:paraId="65F6211C" w14:textId="15576112" w:rsidR="003B1D58" w:rsidRPr="00EC28BE" w:rsidRDefault="003B1D58" w:rsidP="00C7088B">
      <w:pPr>
        <w:spacing w:line="360" w:lineRule="auto"/>
        <w:jc w:val="both"/>
        <w:rPr>
          <w:rFonts w:ascii="Arial" w:hAnsi="Arial" w:cs="Arial"/>
          <w:sz w:val="24"/>
          <w:szCs w:val="24"/>
        </w:rPr>
      </w:pPr>
      <w:r w:rsidRPr="00EC28BE">
        <w:rPr>
          <w:rFonts w:ascii="Arial" w:hAnsi="Arial" w:cs="Arial"/>
          <w:sz w:val="24"/>
          <w:szCs w:val="24"/>
        </w:rPr>
        <w:t>Task management was another crucial skill that I actively applied and developed throughout the module. The learning log captured my ability to effectively organize and prioritize tasks, meet deadlines, and adapt to changing circumstances</w:t>
      </w:r>
      <w:r w:rsidR="00513E6B" w:rsidRPr="00EC28BE">
        <w:rPr>
          <w:rFonts w:ascii="Arial" w:hAnsi="Arial" w:cs="Arial"/>
          <w:sz w:val="24"/>
          <w:szCs w:val="24"/>
        </w:rPr>
        <w:t xml:space="preserve"> (Raghubalan and </w:t>
      </w:r>
      <w:r w:rsidR="00513E6B" w:rsidRPr="00EC28BE">
        <w:rPr>
          <w:rFonts w:ascii="Arial" w:hAnsi="Arial" w:cs="Arial"/>
          <w:sz w:val="24"/>
          <w:szCs w:val="24"/>
        </w:rPr>
        <w:lastRenderedPageBreak/>
        <w:t>Internet Archive, 2009)</w:t>
      </w:r>
      <w:r w:rsidRPr="00EC28BE">
        <w:rPr>
          <w:rFonts w:ascii="Arial" w:hAnsi="Arial" w:cs="Arial"/>
          <w:sz w:val="24"/>
          <w:szCs w:val="24"/>
        </w:rPr>
        <w:t>. It showcased my aptitude for managing multiple responsibilities simultaneously, a vital skill in the fast-paced world of hotel administration.</w:t>
      </w:r>
    </w:p>
    <w:p w14:paraId="5E300C67" w14:textId="4765838A" w:rsidR="003B1D58" w:rsidRPr="00EC28BE" w:rsidRDefault="003B1D58" w:rsidP="00C7088B">
      <w:pPr>
        <w:spacing w:line="360" w:lineRule="auto"/>
        <w:jc w:val="both"/>
        <w:rPr>
          <w:rFonts w:ascii="Arial" w:hAnsi="Arial" w:cs="Arial"/>
          <w:sz w:val="24"/>
          <w:szCs w:val="24"/>
        </w:rPr>
      </w:pPr>
      <w:r w:rsidRPr="00EC28BE">
        <w:rPr>
          <w:rFonts w:ascii="Arial" w:hAnsi="Arial" w:cs="Arial"/>
          <w:sz w:val="24"/>
          <w:szCs w:val="24"/>
        </w:rPr>
        <w:t>In tackling workplace problems, I consistently demonstrated initiative by proactively identifying issues and developing innovative solutions</w:t>
      </w:r>
      <w:r w:rsidR="00BA72E3" w:rsidRPr="00EC28BE">
        <w:rPr>
          <w:rFonts w:ascii="Arial" w:hAnsi="Arial" w:cs="Arial"/>
          <w:sz w:val="24"/>
          <w:szCs w:val="24"/>
        </w:rPr>
        <w:t xml:space="preserve"> </w:t>
      </w:r>
      <w:r w:rsidR="007B0516" w:rsidRPr="00EC28BE">
        <w:rPr>
          <w:rFonts w:ascii="Arial" w:hAnsi="Arial" w:cs="Arial"/>
          <w:sz w:val="24"/>
          <w:szCs w:val="24"/>
        </w:rPr>
        <w:t>(Yorke, 2004).</w:t>
      </w:r>
      <w:r w:rsidR="007B0516" w:rsidRPr="00EC28BE">
        <w:rPr>
          <w:rFonts w:ascii="Arial" w:hAnsi="Arial" w:cs="Arial"/>
          <w:sz w:val="24"/>
          <w:szCs w:val="24"/>
        </w:rPr>
        <w:t xml:space="preserve"> </w:t>
      </w:r>
      <w:r w:rsidRPr="00EC28BE">
        <w:rPr>
          <w:rFonts w:ascii="Arial" w:hAnsi="Arial" w:cs="Arial"/>
          <w:sz w:val="24"/>
          <w:szCs w:val="24"/>
        </w:rPr>
        <w:t>The learning log provided concrete examples of my problem-solving approach, illustrating my ability to think critically, analyze situations, and implement effective strategies to overcome challenges.</w:t>
      </w:r>
    </w:p>
    <w:p w14:paraId="0B40DEB1" w14:textId="7868DA88" w:rsidR="003B1D58" w:rsidRPr="00EC28BE" w:rsidRDefault="003B1D58" w:rsidP="00C7088B">
      <w:pPr>
        <w:spacing w:line="360" w:lineRule="auto"/>
        <w:jc w:val="both"/>
        <w:rPr>
          <w:rFonts w:ascii="Arial" w:hAnsi="Arial" w:cs="Arial"/>
          <w:sz w:val="24"/>
          <w:szCs w:val="24"/>
        </w:rPr>
      </w:pPr>
      <w:r w:rsidRPr="00EC28BE">
        <w:rPr>
          <w:rFonts w:ascii="Arial" w:hAnsi="Arial" w:cs="Arial"/>
          <w:sz w:val="24"/>
          <w:szCs w:val="24"/>
        </w:rPr>
        <w:t>Effective communication was at the core of my success in the module, and the learning log documented my proficiency in this skill</w:t>
      </w:r>
      <w:r w:rsidR="00D8151C" w:rsidRPr="00EC28BE">
        <w:rPr>
          <w:rFonts w:ascii="Arial" w:hAnsi="Arial" w:cs="Arial"/>
          <w:sz w:val="24"/>
          <w:szCs w:val="24"/>
        </w:rPr>
        <w:t xml:space="preserve"> (Kolb, 2014).</w:t>
      </w:r>
      <w:r w:rsidRPr="00EC28BE">
        <w:rPr>
          <w:rFonts w:ascii="Arial" w:hAnsi="Arial" w:cs="Arial"/>
          <w:sz w:val="24"/>
          <w:szCs w:val="24"/>
        </w:rPr>
        <w:t xml:space="preserve"> </w:t>
      </w:r>
      <w:r w:rsidR="00D8151C" w:rsidRPr="00EC28BE">
        <w:rPr>
          <w:rFonts w:ascii="Arial" w:hAnsi="Arial" w:cs="Arial"/>
          <w:sz w:val="24"/>
          <w:szCs w:val="24"/>
        </w:rPr>
        <w:t xml:space="preserve"> </w:t>
      </w:r>
      <w:r w:rsidRPr="00EC28BE">
        <w:rPr>
          <w:rFonts w:ascii="Arial" w:hAnsi="Arial" w:cs="Arial"/>
          <w:sz w:val="24"/>
          <w:szCs w:val="24"/>
        </w:rPr>
        <w:t>It showcased my ability to articulate ideas clearly, listen attentively, and collaborate with colleagues and team members. These communication skills were crucial in navigating the diverse and dynamic hotel environment, fostering positive relationships, and ensuring efficient and effective administrative operations</w:t>
      </w:r>
      <w:r w:rsidR="00C7088B" w:rsidRPr="00EC28BE">
        <w:rPr>
          <w:rFonts w:ascii="Arial" w:hAnsi="Arial" w:cs="Arial"/>
          <w:sz w:val="24"/>
          <w:szCs w:val="24"/>
        </w:rPr>
        <w:t xml:space="preserve"> </w:t>
      </w:r>
      <w:r w:rsidR="00C7088B" w:rsidRPr="00EC28BE">
        <w:rPr>
          <w:rFonts w:ascii="Arial" w:hAnsi="Arial" w:cs="Arial"/>
          <w:sz w:val="24"/>
          <w:szCs w:val="24"/>
        </w:rPr>
        <w:t>(Pritchard, 2019).</w:t>
      </w:r>
    </w:p>
    <w:p w14:paraId="2589B46B" w14:textId="55C5643B" w:rsidR="003B1D58" w:rsidRPr="00EC28BE" w:rsidRDefault="003B1D58" w:rsidP="00C7088B">
      <w:pPr>
        <w:spacing w:line="360" w:lineRule="auto"/>
        <w:jc w:val="both"/>
        <w:rPr>
          <w:rFonts w:ascii="Arial" w:hAnsi="Arial" w:cs="Arial"/>
          <w:sz w:val="24"/>
          <w:szCs w:val="24"/>
        </w:rPr>
      </w:pPr>
      <w:r w:rsidRPr="00EC28BE">
        <w:rPr>
          <w:rFonts w:ascii="Arial" w:hAnsi="Arial" w:cs="Arial"/>
          <w:sz w:val="24"/>
          <w:szCs w:val="24"/>
        </w:rPr>
        <w:t xml:space="preserve">Lastly, the learning log provided evidence of my application of knowledge acquired throughout the module. It demonstrated how I integrated theoretical concepts into practical situations, utilizing my understanding of hotel administration to make informed decisions and contribute to the overall success of The </w:t>
      </w:r>
      <w:r w:rsidR="00C7088B" w:rsidRPr="00EC28BE">
        <w:rPr>
          <w:rFonts w:ascii="Arial" w:hAnsi="Arial" w:cs="Arial"/>
          <w:sz w:val="24"/>
          <w:szCs w:val="24"/>
        </w:rPr>
        <w:t xml:space="preserve">Premier Inn </w:t>
      </w:r>
      <w:r w:rsidR="00C7088B" w:rsidRPr="00EC28BE">
        <w:rPr>
          <w:rFonts w:ascii="Arial" w:hAnsi="Arial" w:cs="Arial"/>
          <w:sz w:val="24"/>
          <w:szCs w:val="24"/>
        </w:rPr>
        <w:t xml:space="preserve">(Pritchard, 2019). </w:t>
      </w:r>
      <w:r w:rsidRPr="00EC28BE">
        <w:rPr>
          <w:rFonts w:ascii="Arial" w:hAnsi="Arial" w:cs="Arial"/>
          <w:sz w:val="24"/>
          <w:szCs w:val="24"/>
        </w:rPr>
        <w:t>This application of knowledge showcased my ability to bridge the gap between theory and practice, a fundamental competence in the field of Hotel Management.</w:t>
      </w:r>
    </w:p>
    <w:p w14:paraId="28607D67" w14:textId="7A1FD2E1" w:rsidR="003B1D58" w:rsidRPr="00EC28BE" w:rsidRDefault="003B1D58" w:rsidP="00C7088B">
      <w:pPr>
        <w:spacing w:line="360" w:lineRule="auto"/>
        <w:jc w:val="both"/>
        <w:rPr>
          <w:rFonts w:ascii="Arial" w:hAnsi="Arial" w:cs="Arial"/>
          <w:sz w:val="24"/>
          <w:szCs w:val="24"/>
        </w:rPr>
      </w:pPr>
      <w:r w:rsidRPr="00EC28BE">
        <w:rPr>
          <w:rFonts w:ascii="Arial" w:hAnsi="Arial" w:cs="Arial"/>
          <w:sz w:val="24"/>
          <w:szCs w:val="24"/>
        </w:rPr>
        <w:t xml:space="preserve">Overall, as I reflect on the Managing Hotel Administration module at The </w:t>
      </w:r>
      <w:r w:rsidR="00C7088B" w:rsidRPr="00EC28BE">
        <w:rPr>
          <w:rFonts w:ascii="Arial" w:hAnsi="Arial" w:cs="Arial"/>
          <w:sz w:val="24"/>
          <w:szCs w:val="24"/>
        </w:rPr>
        <w:t xml:space="preserve">Premier Inn </w:t>
      </w:r>
      <w:r w:rsidRPr="00EC28BE">
        <w:rPr>
          <w:rFonts w:ascii="Arial" w:hAnsi="Arial" w:cs="Arial"/>
          <w:sz w:val="24"/>
          <w:szCs w:val="24"/>
        </w:rPr>
        <w:t>London, I am grateful for the transformative learning experience it has provided. The learning log served as a tangible representation of my growth, skill application, and preparedness for the challenges of hotel administration</w:t>
      </w:r>
      <w:r w:rsidR="00C7088B" w:rsidRPr="00EC28BE">
        <w:rPr>
          <w:rFonts w:ascii="Arial" w:hAnsi="Arial" w:cs="Arial"/>
          <w:sz w:val="24"/>
          <w:szCs w:val="24"/>
        </w:rPr>
        <w:t xml:space="preserve"> (</w:t>
      </w:r>
      <w:r w:rsidR="00C7088B" w:rsidRPr="00EC28BE">
        <w:rPr>
          <w:rFonts w:ascii="Arial" w:hAnsi="Arial" w:cs="Arial"/>
          <w:sz w:val="24"/>
          <w:szCs w:val="24"/>
        </w:rPr>
        <w:t>Pritchard, 2019</w:t>
      </w:r>
      <w:r w:rsidR="00C7088B" w:rsidRPr="00EC28BE">
        <w:rPr>
          <w:rFonts w:ascii="Arial" w:hAnsi="Arial" w:cs="Arial"/>
          <w:sz w:val="24"/>
          <w:szCs w:val="24"/>
        </w:rPr>
        <w:t xml:space="preserve">). </w:t>
      </w:r>
      <w:r w:rsidRPr="00EC28BE">
        <w:rPr>
          <w:rFonts w:ascii="Arial" w:hAnsi="Arial" w:cs="Arial"/>
          <w:sz w:val="24"/>
          <w:szCs w:val="24"/>
        </w:rPr>
        <w:t>It solidified my understanding of key aspects of the industry, honed my analytical and problem-solving abilities, and equipped me with the necessary knowledge and skills to excel in managing administrative systems within the hospitality industry.</w:t>
      </w:r>
    </w:p>
    <w:p w14:paraId="5F800B58" w14:textId="12EAB43A" w:rsidR="001F3CA8" w:rsidRPr="00EC28BE" w:rsidRDefault="003B1D58" w:rsidP="00C7088B">
      <w:pPr>
        <w:spacing w:line="360" w:lineRule="auto"/>
        <w:jc w:val="both"/>
        <w:rPr>
          <w:rFonts w:ascii="Arial" w:hAnsi="Arial" w:cs="Arial"/>
          <w:sz w:val="24"/>
          <w:szCs w:val="24"/>
        </w:rPr>
      </w:pPr>
      <w:r w:rsidRPr="00EC28BE">
        <w:rPr>
          <w:rFonts w:ascii="Arial" w:hAnsi="Arial" w:cs="Arial"/>
          <w:sz w:val="24"/>
          <w:szCs w:val="24"/>
        </w:rPr>
        <w:t xml:space="preserve">With this strong foundation and the demonstrated development of essential skills, I am confident in my readiness to embark on a successful career in Hotel Management. The Managing Hotel Administration module at The </w:t>
      </w:r>
      <w:r w:rsidR="00C7088B" w:rsidRPr="00EC28BE">
        <w:rPr>
          <w:rFonts w:ascii="Arial" w:hAnsi="Arial" w:cs="Arial"/>
          <w:sz w:val="24"/>
          <w:szCs w:val="24"/>
        </w:rPr>
        <w:t xml:space="preserve">Premier Inn </w:t>
      </w:r>
      <w:r w:rsidRPr="00EC28BE">
        <w:rPr>
          <w:rFonts w:ascii="Arial" w:hAnsi="Arial" w:cs="Arial"/>
          <w:sz w:val="24"/>
          <w:szCs w:val="24"/>
        </w:rPr>
        <w:t xml:space="preserve">has undoubtedly been a </w:t>
      </w:r>
      <w:r w:rsidRPr="00EC28BE">
        <w:rPr>
          <w:rFonts w:ascii="Arial" w:hAnsi="Arial" w:cs="Arial"/>
          <w:sz w:val="24"/>
          <w:szCs w:val="24"/>
        </w:rPr>
        <w:lastRenderedPageBreak/>
        <w:t>transformative learning experience that will shape my professional growth and propel me towards success in the industry.</w:t>
      </w:r>
    </w:p>
    <w:p w14:paraId="5660EE00" w14:textId="77777777" w:rsidR="00EC390D" w:rsidRPr="00EC28BE" w:rsidRDefault="00EC390D" w:rsidP="00C7088B">
      <w:pPr>
        <w:spacing w:line="360" w:lineRule="auto"/>
        <w:jc w:val="both"/>
        <w:rPr>
          <w:rFonts w:ascii="Arial" w:hAnsi="Arial" w:cs="Arial"/>
          <w:sz w:val="24"/>
          <w:szCs w:val="24"/>
        </w:rPr>
      </w:pPr>
    </w:p>
    <w:p w14:paraId="4C9F289A" w14:textId="77777777" w:rsidR="00EC390D" w:rsidRPr="00EC28BE" w:rsidRDefault="00EC390D" w:rsidP="003B1D58">
      <w:pPr>
        <w:rPr>
          <w:rFonts w:ascii="Arial" w:hAnsi="Arial" w:cs="Arial"/>
          <w:sz w:val="24"/>
          <w:szCs w:val="24"/>
        </w:rPr>
      </w:pPr>
    </w:p>
    <w:p w14:paraId="4F37A26E" w14:textId="77777777" w:rsidR="00EC390D" w:rsidRPr="00EC28BE" w:rsidRDefault="00EC390D" w:rsidP="003B1D58">
      <w:pPr>
        <w:rPr>
          <w:rFonts w:ascii="Arial" w:hAnsi="Arial" w:cs="Arial"/>
          <w:sz w:val="24"/>
          <w:szCs w:val="24"/>
        </w:rPr>
      </w:pPr>
    </w:p>
    <w:p w14:paraId="3D6D8F07" w14:textId="77777777" w:rsidR="00EC390D" w:rsidRPr="00EC28BE" w:rsidRDefault="00EC390D" w:rsidP="003B1D58">
      <w:pPr>
        <w:rPr>
          <w:rFonts w:ascii="Arial" w:hAnsi="Arial" w:cs="Arial"/>
          <w:sz w:val="24"/>
          <w:szCs w:val="24"/>
        </w:rPr>
      </w:pPr>
    </w:p>
    <w:p w14:paraId="4D297EAE" w14:textId="4DA3B76A" w:rsidR="00EC390D" w:rsidRPr="00EC28BE" w:rsidRDefault="00EC390D" w:rsidP="00C7088B">
      <w:pPr>
        <w:pStyle w:val="Heading1"/>
        <w:spacing w:line="360" w:lineRule="auto"/>
        <w:jc w:val="both"/>
        <w:rPr>
          <w:rFonts w:ascii="Arial" w:hAnsi="Arial" w:cs="Arial"/>
          <w:b/>
          <w:bCs/>
          <w:i/>
          <w:iCs/>
          <w:color w:val="000000" w:themeColor="text1"/>
          <w:sz w:val="24"/>
          <w:szCs w:val="24"/>
        </w:rPr>
      </w:pPr>
      <w:bookmarkStart w:id="3" w:name="_Toc137643527"/>
      <w:r w:rsidRPr="00EC28BE">
        <w:rPr>
          <w:rFonts w:ascii="Arial" w:hAnsi="Arial" w:cs="Arial"/>
          <w:b/>
          <w:bCs/>
          <w:i/>
          <w:iCs/>
          <w:color w:val="000000" w:themeColor="text1"/>
          <w:sz w:val="24"/>
          <w:szCs w:val="24"/>
        </w:rPr>
        <w:t>Reference</w:t>
      </w:r>
      <w:bookmarkEnd w:id="3"/>
    </w:p>
    <w:p w14:paraId="26A872EE" w14:textId="77777777" w:rsidR="006575B7" w:rsidRPr="00EC28BE" w:rsidRDefault="006575B7" w:rsidP="00B07914">
      <w:pPr>
        <w:rPr>
          <w:rFonts w:ascii="Arial" w:hAnsi="Arial" w:cs="Arial"/>
          <w:sz w:val="24"/>
          <w:szCs w:val="24"/>
        </w:rPr>
      </w:pPr>
    </w:p>
    <w:p w14:paraId="11533A63" w14:textId="77777777" w:rsidR="00C7088B" w:rsidRPr="00EC28BE" w:rsidRDefault="00C7088B" w:rsidP="00C7088B">
      <w:pPr>
        <w:rPr>
          <w:rFonts w:ascii="Arial" w:hAnsi="Arial" w:cs="Arial"/>
          <w:sz w:val="24"/>
          <w:szCs w:val="24"/>
        </w:rPr>
      </w:pPr>
      <w:r w:rsidRPr="00EC28BE">
        <w:rPr>
          <w:rFonts w:ascii="Arial" w:hAnsi="Arial" w:cs="Arial"/>
          <w:sz w:val="24"/>
          <w:szCs w:val="24"/>
        </w:rPr>
        <w:t>Pritchard, A. and Woolnough, R., 2019. Work Placement Success: Improving Graduates' Employability Through Placement Learning. Palgrave Macmillan.</w:t>
      </w:r>
    </w:p>
    <w:p w14:paraId="40F391DA" w14:textId="77777777" w:rsidR="00C7088B" w:rsidRPr="00EC28BE" w:rsidRDefault="00C7088B" w:rsidP="00C7088B">
      <w:pPr>
        <w:rPr>
          <w:rFonts w:ascii="Arial" w:hAnsi="Arial" w:cs="Arial"/>
          <w:sz w:val="24"/>
          <w:szCs w:val="24"/>
        </w:rPr>
      </w:pPr>
      <w:r w:rsidRPr="00EC28BE">
        <w:rPr>
          <w:rFonts w:ascii="Arial" w:hAnsi="Arial" w:cs="Arial"/>
          <w:sz w:val="24"/>
          <w:szCs w:val="24"/>
        </w:rPr>
        <w:t>Daft, R.L. and Marcic, D., 2016. Understanding Management. Cengage Learning.</w:t>
      </w:r>
    </w:p>
    <w:p w14:paraId="4122BA7F" w14:textId="5B2F2046" w:rsidR="003733EA" w:rsidRPr="00EC28BE" w:rsidRDefault="00C7088B" w:rsidP="00C7088B">
      <w:pPr>
        <w:rPr>
          <w:rFonts w:ascii="Arial" w:hAnsi="Arial" w:cs="Arial"/>
          <w:sz w:val="24"/>
          <w:szCs w:val="24"/>
        </w:rPr>
      </w:pPr>
      <w:r w:rsidRPr="00EC28BE">
        <w:rPr>
          <w:rFonts w:ascii="Arial" w:hAnsi="Arial" w:cs="Arial"/>
          <w:sz w:val="24"/>
          <w:szCs w:val="24"/>
        </w:rPr>
        <w:t>Cottrell, S., 2017. Skills for Success: Personal Development and Employability. Palgrave.</w:t>
      </w:r>
    </w:p>
    <w:p w14:paraId="58A7CB87" w14:textId="77777777" w:rsidR="00C7088B" w:rsidRPr="00EC28BE" w:rsidRDefault="00C7088B" w:rsidP="00C7088B">
      <w:pPr>
        <w:rPr>
          <w:rFonts w:ascii="Arial" w:hAnsi="Arial" w:cs="Arial"/>
          <w:sz w:val="24"/>
          <w:szCs w:val="24"/>
        </w:rPr>
      </w:pPr>
      <w:r w:rsidRPr="00EC28BE">
        <w:rPr>
          <w:rFonts w:ascii="Arial" w:hAnsi="Arial" w:cs="Arial"/>
          <w:sz w:val="24"/>
          <w:szCs w:val="24"/>
        </w:rPr>
        <w:t>Yorke, M. and Knight, P.T., 2004. Embedding Employability into the Curriculum. The Higher Education Academy.</w:t>
      </w:r>
    </w:p>
    <w:p w14:paraId="3837DD79" w14:textId="77777777" w:rsidR="00C7088B" w:rsidRPr="00EC28BE" w:rsidRDefault="00C7088B" w:rsidP="00C7088B">
      <w:pPr>
        <w:rPr>
          <w:rFonts w:ascii="Arial" w:hAnsi="Arial" w:cs="Arial"/>
          <w:sz w:val="24"/>
          <w:szCs w:val="24"/>
        </w:rPr>
      </w:pPr>
      <w:r w:rsidRPr="00EC28BE">
        <w:rPr>
          <w:rFonts w:ascii="Arial" w:hAnsi="Arial" w:cs="Arial"/>
          <w:sz w:val="24"/>
          <w:szCs w:val="24"/>
        </w:rPr>
        <w:t>Kolb, D.A., 2014. Experiential Learning: Experience as the Source of Learning and Development. FT Press.</w:t>
      </w:r>
    </w:p>
    <w:p w14:paraId="52384638" w14:textId="77777777" w:rsidR="00C7088B" w:rsidRPr="00EC28BE" w:rsidRDefault="00C7088B" w:rsidP="00C7088B">
      <w:pPr>
        <w:rPr>
          <w:rFonts w:ascii="Arial" w:hAnsi="Arial" w:cs="Arial"/>
          <w:sz w:val="24"/>
          <w:szCs w:val="24"/>
        </w:rPr>
      </w:pPr>
      <w:r w:rsidRPr="00EC28BE">
        <w:rPr>
          <w:rFonts w:ascii="Arial" w:hAnsi="Arial" w:cs="Arial"/>
          <w:sz w:val="24"/>
          <w:szCs w:val="24"/>
        </w:rPr>
        <w:t>Jackson, D., 2015. Employability Skill Development in Work-Integrated Learning: Barriers and Best Practice. Studies in Higher Education, 40(2), pp.350-367.</w:t>
      </w:r>
    </w:p>
    <w:p w14:paraId="53EAB553" w14:textId="77777777" w:rsidR="00C7088B" w:rsidRPr="00EC28BE" w:rsidRDefault="00C7088B" w:rsidP="00C7088B">
      <w:pPr>
        <w:rPr>
          <w:rFonts w:ascii="Arial" w:hAnsi="Arial" w:cs="Arial"/>
          <w:sz w:val="24"/>
          <w:szCs w:val="24"/>
        </w:rPr>
      </w:pPr>
      <w:r w:rsidRPr="00EC28BE">
        <w:rPr>
          <w:rFonts w:ascii="Arial" w:hAnsi="Arial" w:cs="Arial"/>
          <w:sz w:val="24"/>
          <w:szCs w:val="24"/>
        </w:rPr>
        <w:t>Neary, S. and Taylor, S., 2013. Enhancing Employability in Higher Education through Work-Based Learning. Higher Education, Skills and Work-based Learning, 3(1), pp.14-28.</w:t>
      </w:r>
    </w:p>
    <w:p w14:paraId="305A72DB" w14:textId="6E3B08F7" w:rsidR="00C7088B" w:rsidRPr="00EC28BE" w:rsidRDefault="00C7088B" w:rsidP="00C7088B">
      <w:pPr>
        <w:rPr>
          <w:rFonts w:ascii="Arial" w:hAnsi="Arial" w:cs="Arial"/>
          <w:sz w:val="24"/>
          <w:szCs w:val="24"/>
        </w:rPr>
      </w:pPr>
      <w:r w:rsidRPr="00EC28BE">
        <w:rPr>
          <w:rFonts w:ascii="Arial" w:hAnsi="Arial" w:cs="Arial"/>
          <w:sz w:val="24"/>
          <w:szCs w:val="24"/>
        </w:rPr>
        <w:t>Harvey, L., Moon, S. and Geall, V., 1997. Graduates' Work: Organisational Change and Students' Attributes. Higher Education, 34(3), pp.279-296.</w:t>
      </w:r>
    </w:p>
    <w:sectPr w:rsidR="00C7088B" w:rsidRPr="00EC28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63777"/>
    <w:multiLevelType w:val="multilevel"/>
    <w:tmpl w:val="37682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965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745"/>
    <w:rsid w:val="00070CB5"/>
    <w:rsid w:val="00133E3C"/>
    <w:rsid w:val="00167745"/>
    <w:rsid w:val="001F3CA8"/>
    <w:rsid w:val="002966EF"/>
    <w:rsid w:val="00296DA8"/>
    <w:rsid w:val="002C1C75"/>
    <w:rsid w:val="002E3D8F"/>
    <w:rsid w:val="003733EA"/>
    <w:rsid w:val="003B07CC"/>
    <w:rsid w:val="003B1D58"/>
    <w:rsid w:val="003B38A2"/>
    <w:rsid w:val="0049577E"/>
    <w:rsid w:val="004F3B31"/>
    <w:rsid w:val="004F43C4"/>
    <w:rsid w:val="00513E6B"/>
    <w:rsid w:val="005851F2"/>
    <w:rsid w:val="0061438D"/>
    <w:rsid w:val="006402F4"/>
    <w:rsid w:val="006575B7"/>
    <w:rsid w:val="006C33D0"/>
    <w:rsid w:val="00706A06"/>
    <w:rsid w:val="007301A2"/>
    <w:rsid w:val="007B0516"/>
    <w:rsid w:val="007B1915"/>
    <w:rsid w:val="007D0C8D"/>
    <w:rsid w:val="00892D09"/>
    <w:rsid w:val="008B0964"/>
    <w:rsid w:val="008C35DB"/>
    <w:rsid w:val="008F2F8F"/>
    <w:rsid w:val="009B46F1"/>
    <w:rsid w:val="00A666B5"/>
    <w:rsid w:val="00B07914"/>
    <w:rsid w:val="00B50A24"/>
    <w:rsid w:val="00BA72E3"/>
    <w:rsid w:val="00BC205C"/>
    <w:rsid w:val="00BE7819"/>
    <w:rsid w:val="00BF5E34"/>
    <w:rsid w:val="00C7088B"/>
    <w:rsid w:val="00CA1B3C"/>
    <w:rsid w:val="00D63EDF"/>
    <w:rsid w:val="00D8151C"/>
    <w:rsid w:val="00DB490C"/>
    <w:rsid w:val="00E37354"/>
    <w:rsid w:val="00E40F4D"/>
    <w:rsid w:val="00EB5D08"/>
    <w:rsid w:val="00EC28BE"/>
    <w:rsid w:val="00EC390D"/>
    <w:rsid w:val="00F13D4A"/>
    <w:rsid w:val="00F247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4531B"/>
  <w15:chartTrackingRefBased/>
  <w15:docId w15:val="{6DA1347F-E5FF-4203-8140-A7DD15D9B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B49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90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07914"/>
    <w:rPr>
      <w:color w:val="0563C1" w:themeColor="hyperlink"/>
      <w:u w:val="single"/>
    </w:rPr>
  </w:style>
  <w:style w:type="character" w:styleId="UnresolvedMention">
    <w:name w:val="Unresolved Mention"/>
    <w:basedOn w:val="DefaultParagraphFont"/>
    <w:uiPriority w:val="99"/>
    <w:semiHidden/>
    <w:unhideWhenUsed/>
    <w:rsid w:val="00B07914"/>
    <w:rPr>
      <w:color w:val="605E5C"/>
      <w:shd w:val="clear" w:color="auto" w:fill="E1DFDD"/>
    </w:rPr>
  </w:style>
  <w:style w:type="paragraph" w:styleId="TOCHeading">
    <w:name w:val="TOC Heading"/>
    <w:basedOn w:val="Heading1"/>
    <w:next w:val="Normal"/>
    <w:uiPriority w:val="39"/>
    <w:unhideWhenUsed/>
    <w:qFormat/>
    <w:rsid w:val="008F2F8F"/>
    <w:pPr>
      <w:outlineLvl w:val="9"/>
    </w:pPr>
    <w:rPr>
      <w:kern w:val="0"/>
      <w14:ligatures w14:val="none"/>
    </w:rPr>
  </w:style>
  <w:style w:type="paragraph" w:styleId="TOC1">
    <w:name w:val="toc 1"/>
    <w:basedOn w:val="Normal"/>
    <w:next w:val="Normal"/>
    <w:autoRedefine/>
    <w:uiPriority w:val="39"/>
    <w:unhideWhenUsed/>
    <w:rsid w:val="008F2F8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69934">
      <w:bodyDiv w:val="1"/>
      <w:marLeft w:val="0"/>
      <w:marRight w:val="0"/>
      <w:marTop w:val="0"/>
      <w:marBottom w:val="0"/>
      <w:divBdr>
        <w:top w:val="none" w:sz="0" w:space="0" w:color="auto"/>
        <w:left w:val="none" w:sz="0" w:space="0" w:color="auto"/>
        <w:bottom w:val="none" w:sz="0" w:space="0" w:color="auto"/>
        <w:right w:val="none" w:sz="0" w:space="0" w:color="auto"/>
      </w:divBdr>
    </w:div>
    <w:div w:id="141197137">
      <w:bodyDiv w:val="1"/>
      <w:marLeft w:val="0"/>
      <w:marRight w:val="0"/>
      <w:marTop w:val="0"/>
      <w:marBottom w:val="0"/>
      <w:divBdr>
        <w:top w:val="none" w:sz="0" w:space="0" w:color="auto"/>
        <w:left w:val="none" w:sz="0" w:space="0" w:color="auto"/>
        <w:bottom w:val="none" w:sz="0" w:space="0" w:color="auto"/>
        <w:right w:val="none" w:sz="0" w:space="0" w:color="auto"/>
      </w:divBdr>
      <w:divsChild>
        <w:div w:id="25373052">
          <w:marLeft w:val="0"/>
          <w:marRight w:val="0"/>
          <w:marTop w:val="0"/>
          <w:marBottom w:val="0"/>
          <w:divBdr>
            <w:top w:val="none" w:sz="0" w:space="0" w:color="auto"/>
            <w:left w:val="none" w:sz="0" w:space="0" w:color="auto"/>
            <w:bottom w:val="none" w:sz="0" w:space="0" w:color="auto"/>
            <w:right w:val="none" w:sz="0" w:space="0" w:color="auto"/>
          </w:divBdr>
          <w:divsChild>
            <w:div w:id="55092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976736">
      <w:bodyDiv w:val="1"/>
      <w:marLeft w:val="0"/>
      <w:marRight w:val="0"/>
      <w:marTop w:val="0"/>
      <w:marBottom w:val="0"/>
      <w:divBdr>
        <w:top w:val="none" w:sz="0" w:space="0" w:color="auto"/>
        <w:left w:val="none" w:sz="0" w:space="0" w:color="auto"/>
        <w:bottom w:val="none" w:sz="0" w:space="0" w:color="auto"/>
        <w:right w:val="none" w:sz="0" w:space="0" w:color="auto"/>
      </w:divBdr>
    </w:div>
    <w:div w:id="522667259">
      <w:bodyDiv w:val="1"/>
      <w:marLeft w:val="0"/>
      <w:marRight w:val="0"/>
      <w:marTop w:val="0"/>
      <w:marBottom w:val="0"/>
      <w:divBdr>
        <w:top w:val="none" w:sz="0" w:space="0" w:color="auto"/>
        <w:left w:val="none" w:sz="0" w:space="0" w:color="auto"/>
        <w:bottom w:val="none" w:sz="0" w:space="0" w:color="auto"/>
        <w:right w:val="none" w:sz="0" w:space="0" w:color="auto"/>
      </w:divBdr>
    </w:div>
    <w:div w:id="570772752">
      <w:bodyDiv w:val="1"/>
      <w:marLeft w:val="0"/>
      <w:marRight w:val="0"/>
      <w:marTop w:val="0"/>
      <w:marBottom w:val="0"/>
      <w:divBdr>
        <w:top w:val="none" w:sz="0" w:space="0" w:color="auto"/>
        <w:left w:val="none" w:sz="0" w:space="0" w:color="auto"/>
        <w:bottom w:val="none" w:sz="0" w:space="0" w:color="auto"/>
        <w:right w:val="none" w:sz="0" w:space="0" w:color="auto"/>
      </w:divBdr>
    </w:div>
    <w:div w:id="708267187">
      <w:bodyDiv w:val="1"/>
      <w:marLeft w:val="0"/>
      <w:marRight w:val="0"/>
      <w:marTop w:val="0"/>
      <w:marBottom w:val="0"/>
      <w:divBdr>
        <w:top w:val="none" w:sz="0" w:space="0" w:color="auto"/>
        <w:left w:val="none" w:sz="0" w:space="0" w:color="auto"/>
        <w:bottom w:val="none" w:sz="0" w:space="0" w:color="auto"/>
        <w:right w:val="none" w:sz="0" w:space="0" w:color="auto"/>
      </w:divBdr>
      <w:divsChild>
        <w:div w:id="2085029562">
          <w:marLeft w:val="0"/>
          <w:marRight w:val="0"/>
          <w:marTop w:val="0"/>
          <w:marBottom w:val="150"/>
          <w:divBdr>
            <w:top w:val="none" w:sz="0" w:space="0" w:color="auto"/>
            <w:left w:val="none" w:sz="0" w:space="0" w:color="auto"/>
            <w:bottom w:val="none" w:sz="0" w:space="0" w:color="auto"/>
            <w:right w:val="none" w:sz="0" w:space="0" w:color="auto"/>
          </w:divBdr>
        </w:div>
        <w:div w:id="359624790">
          <w:marLeft w:val="300"/>
          <w:marRight w:val="0"/>
          <w:marTop w:val="0"/>
          <w:marBottom w:val="300"/>
          <w:divBdr>
            <w:top w:val="none" w:sz="0" w:space="0" w:color="auto"/>
            <w:left w:val="none" w:sz="0" w:space="0" w:color="auto"/>
            <w:bottom w:val="none" w:sz="0" w:space="0" w:color="auto"/>
            <w:right w:val="none" w:sz="0" w:space="0" w:color="auto"/>
          </w:divBdr>
        </w:div>
      </w:divsChild>
    </w:div>
    <w:div w:id="1194686597">
      <w:bodyDiv w:val="1"/>
      <w:marLeft w:val="0"/>
      <w:marRight w:val="0"/>
      <w:marTop w:val="0"/>
      <w:marBottom w:val="0"/>
      <w:divBdr>
        <w:top w:val="none" w:sz="0" w:space="0" w:color="auto"/>
        <w:left w:val="none" w:sz="0" w:space="0" w:color="auto"/>
        <w:bottom w:val="none" w:sz="0" w:space="0" w:color="auto"/>
        <w:right w:val="none" w:sz="0" w:space="0" w:color="auto"/>
      </w:divBdr>
    </w:div>
    <w:div w:id="1794521203">
      <w:bodyDiv w:val="1"/>
      <w:marLeft w:val="0"/>
      <w:marRight w:val="0"/>
      <w:marTop w:val="0"/>
      <w:marBottom w:val="0"/>
      <w:divBdr>
        <w:top w:val="none" w:sz="0" w:space="0" w:color="auto"/>
        <w:left w:val="none" w:sz="0" w:space="0" w:color="auto"/>
        <w:bottom w:val="none" w:sz="0" w:space="0" w:color="auto"/>
        <w:right w:val="none" w:sz="0" w:space="0" w:color="auto"/>
      </w:divBdr>
    </w:div>
    <w:div w:id="1877547174">
      <w:bodyDiv w:val="1"/>
      <w:marLeft w:val="0"/>
      <w:marRight w:val="0"/>
      <w:marTop w:val="0"/>
      <w:marBottom w:val="0"/>
      <w:divBdr>
        <w:top w:val="none" w:sz="0" w:space="0" w:color="auto"/>
        <w:left w:val="none" w:sz="0" w:space="0" w:color="auto"/>
        <w:bottom w:val="none" w:sz="0" w:space="0" w:color="auto"/>
        <w:right w:val="none" w:sz="0" w:space="0" w:color="auto"/>
      </w:divBdr>
      <w:divsChild>
        <w:div w:id="1805270714">
          <w:marLeft w:val="0"/>
          <w:marRight w:val="0"/>
          <w:marTop w:val="0"/>
          <w:marBottom w:val="150"/>
          <w:divBdr>
            <w:top w:val="none" w:sz="0" w:space="0" w:color="auto"/>
            <w:left w:val="none" w:sz="0" w:space="0" w:color="auto"/>
            <w:bottom w:val="none" w:sz="0" w:space="0" w:color="auto"/>
            <w:right w:val="none" w:sz="0" w:space="0" w:color="auto"/>
          </w:divBdr>
        </w:div>
        <w:div w:id="176235822">
          <w:marLeft w:val="300"/>
          <w:marRight w:val="0"/>
          <w:marTop w:val="0"/>
          <w:marBottom w:val="300"/>
          <w:divBdr>
            <w:top w:val="none" w:sz="0" w:space="0" w:color="auto"/>
            <w:left w:val="none" w:sz="0" w:space="0" w:color="auto"/>
            <w:bottom w:val="none" w:sz="0" w:space="0" w:color="auto"/>
            <w:right w:val="none" w:sz="0" w:space="0" w:color="auto"/>
          </w:divBdr>
        </w:div>
      </w:divsChild>
    </w:div>
    <w:div w:id="1923292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62B7A7-357D-49E4-A24D-2A9068D3D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7</Pages>
  <Words>1503</Words>
  <Characters>9442</Characters>
  <Application>Microsoft Office Word</Application>
  <DocSecurity>0</DocSecurity>
  <Lines>185</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10895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14</cp:revision>
  <dcterms:created xsi:type="dcterms:W3CDTF">2023-06-14T08:43:00Z</dcterms:created>
  <dcterms:modified xsi:type="dcterms:W3CDTF">2023-06-16T17:57:00Z</dcterms:modified>
  <cp:category/>
</cp:coreProperties>
</file>