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F30B6" w:rsidRDefault="00961E3E" w:rsidP="00731C26">
      <w:pPr>
        <w:shd w:val="clear" w:color="auto" w:fill="FFFFFF"/>
        <w:spacing w:line="235" w:lineRule="atLeast"/>
        <w:rPr>
          <w:rFonts w:ascii="Calibri" w:eastAsia="Times New Roman" w:hAnsi="Calibri" w:cs="Calibri"/>
          <w:b/>
          <w:bCs/>
          <w:color w:val="222222"/>
          <w:u w:val="single"/>
          <w:lang w:eastAsia="en-GB"/>
        </w:rPr>
      </w:pPr>
      <w:r>
        <w:rPr>
          <w:rFonts w:ascii="Calibri" w:eastAsia="Times New Roman" w:hAnsi="Calibri" w:cs="Calibri"/>
          <w:b/>
          <w:bCs/>
          <w:color w:val="222222"/>
          <w:u w:val="single"/>
          <w:lang w:eastAsia="en-GB"/>
        </w:rPr>
        <w:t xml:space="preserve">Iwan dyer p149128 </w:t>
      </w:r>
    </w:p>
    <w:p w:rsidR="00961E3E" w:rsidRDefault="00961E3E" w:rsidP="00731C26">
      <w:pPr>
        <w:shd w:val="clear" w:color="auto" w:fill="FFFFFF"/>
        <w:spacing w:line="235" w:lineRule="atLeast"/>
        <w:rPr>
          <w:rFonts w:ascii="Calibri" w:eastAsia="Times New Roman" w:hAnsi="Calibri" w:cs="Calibri"/>
          <w:bCs/>
          <w:color w:val="222222"/>
          <w:lang w:eastAsia="en-GB"/>
        </w:rPr>
      </w:pPr>
      <w:r>
        <w:rPr>
          <w:rFonts w:ascii="Calibri" w:eastAsia="Times New Roman" w:hAnsi="Calibri" w:cs="Calibri"/>
          <w:b/>
          <w:bCs/>
          <w:color w:val="222222"/>
          <w:u w:val="single"/>
          <w:lang w:eastAsia="en-GB"/>
        </w:rPr>
        <w:t xml:space="preserve">Introduction </w:t>
      </w:r>
      <w:r>
        <w:rPr>
          <w:rFonts w:ascii="Calibri" w:eastAsia="Times New Roman" w:hAnsi="Calibri" w:cs="Calibri"/>
          <w:bCs/>
          <w:color w:val="222222"/>
          <w:lang w:eastAsia="en-GB"/>
        </w:rPr>
        <w:tab/>
      </w:r>
      <w:r>
        <w:rPr>
          <w:rFonts w:ascii="Calibri" w:eastAsia="Times New Roman" w:hAnsi="Calibri" w:cs="Calibri"/>
          <w:bCs/>
          <w:color w:val="222222"/>
          <w:lang w:eastAsia="en-GB"/>
        </w:rPr>
        <w:tab/>
      </w:r>
      <w:r>
        <w:rPr>
          <w:rFonts w:ascii="Calibri" w:eastAsia="Times New Roman" w:hAnsi="Calibri" w:cs="Calibri"/>
          <w:bCs/>
          <w:color w:val="222222"/>
          <w:lang w:eastAsia="en-GB"/>
        </w:rPr>
        <w:tab/>
      </w:r>
      <w:r>
        <w:rPr>
          <w:rFonts w:ascii="Calibri" w:eastAsia="Times New Roman" w:hAnsi="Calibri" w:cs="Calibri"/>
          <w:bCs/>
          <w:color w:val="222222"/>
          <w:lang w:eastAsia="en-GB"/>
        </w:rPr>
        <w:tab/>
      </w:r>
      <w:r w:rsidRPr="00961E3E">
        <w:rPr>
          <w:rFonts w:ascii="Calibri" w:eastAsia="Times New Roman" w:hAnsi="Calibri" w:cs="Calibri"/>
          <w:bCs/>
          <w:color w:val="222222"/>
          <w:lang w:eastAsia="en-GB"/>
        </w:rPr>
        <w:t>M4x01163</w:t>
      </w:r>
      <w:r w:rsidRPr="00961E3E">
        <w:rPr>
          <w:rFonts w:ascii="Calibri" w:eastAsia="Times New Roman" w:hAnsi="Calibri" w:cs="Calibri"/>
          <w:bCs/>
          <w:color w:val="222222"/>
          <w:lang w:eastAsia="en-GB"/>
        </w:rPr>
        <w:tab/>
      </w:r>
    </w:p>
    <w:p w:rsidR="00961E3E" w:rsidRDefault="00961E3E" w:rsidP="00731C26">
      <w:pPr>
        <w:shd w:val="clear" w:color="auto" w:fill="FFFFFF"/>
        <w:spacing w:line="235" w:lineRule="atLeast"/>
        <w:rPr>
          <w:rFonts w:ascii="Calibri" w:eastAsia="Times New Roman" w:hAnsi="Calibri" w:cs="Calibri"/>
          <w:bCs/>
          <w:color w:val="222222"/>
          <w:lang w:eastAsia="en-GB"/>
        </w:rPr>
      </w:pPr>
      <w:r>
        <w:rPr>
          <w:rFonts w:ascii="Calibri" w:eastAsia="Times New Roman" w:hAnsi="Calibri" w:cs="Calibri"/>
          <w:bCs/>
          <w:color w:val="222222"/>
          <w:lang w:eastAsia="en-GB"/>
        </w:rPr>
        <w:t xml:space="preserve">This report will discuss the processes of making a sprocket and the metals that they can be made of. The report will then discuss the advantages of each one along with each methods disadvantages. Then will concluded with what is believed to be the best method of production for the part and what metal will be best for that method. </w:t>
      </w:r>
    </w:p>
    <w:p w:rsidR="001F30B6" w:rsidRDefault="001F30B6" w:rsidP="00731C26">
      <w:pPr>
        <w:shd w:val="clear" w:color="auto" w:fill="FFFFFF"/>
        <w:spacing w:line="235" w:lineRule="atLeast"/>
        <w:rPr>
          <w:rFonts w:ascii="Calibri" w:eastAsia="Times New Roman" w:hAnsi="Calibri" w:cs="Calibri"/>
          <w:b/>
          <w:bCs/>
          <w:color w:val="222222"/>
          <w:u w:val="single"/>
          <w:lang w:eastAsia="en-GB"/>
        </w:rPr>
      </w:pPr>
      <w:r>
        <w:rPr>
          <w:rFonts w:ascii="Calibri" w:eastAsia="Times New Roman" w:hAnsi="Calibri" w:cs="Calibri"/>
          <w:b/>
          <w:bCs/>
          <w:noProof/>
          <w:color w:val="222222"/>
          <w:u w:val="single"/>
          <w:lang w:eastAsia="en-GB"/>
        </w:rPr>
        <w:drawing>
          <wp:inline distT="0" distB="0" distL="0" distR="0" wp14:anchorId="3B855492">
            <wp:extent cx="3980815" cy="3572510"/>
            <wp:effectExtent l="0" t="0" r="635"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980815" cy="3572510"/>
                    </a:xfrm>
                    <a:prstGeom prst="rect">
                      <a:avLst/>
                    </a:prstGeom>
                    <a:noFill/>
                  </pic:spPr>
                </pic:pic>
              </a:graphicData>
            </a:graphic>
          </wp:inline>
        </w:drawing>
      </w:r>
    </w:p>
    <w:p w:rsidR="00A44AB5" w:rsidRDefault="00F5642B" w:rsidP="00731C26">
      <w:pPr>
        <w:shd w:val="clear" w:color="auto" w:fill="FFFFFF"/>
        <w:spacing w:line="235" w:lineRule="atLeast"/>
        <w:rPr>
          <w:rFonts w:ascii="Calibri" w:eastAsia="Times New Roman" w:hAnsi="Calibri" w:cs="Calibri"/>
          <w:b/>
          <w:bCs/>
          <w:color w:val="222222"/>
          <w:u w:val="single"/>
          <w:lang w:eastAsia="en-GB"/>
        </w:rPr>
      </w:pPr>
      <w:sdt>
        <w:sdtPr>
          <w:rPr>
            <w:rFonts w:ascii="Calibri" w:eastAsia="Times New Roman" w:hAnsi="Calibri" w:cs="Calibri"/>
            <w:b/>
            <w:bCs/>
            <w:color w:val="222222"/>
            <w:u w:val="single"/>
            <w:lang w:eastAsia="en-GB"/>
          </w:rPr>
          <w:id w:val="1959516996"/>
          <w:citation/>
        </w:sdtPr>
        <w:sdtEndPr/>
        <w:sdtContent>
          <w:r w:rsidR="00A44AB5">
            <w:rPr>
              <w:rFonts w:ascii="Calibri" w:eastAsia="Times New Roman" w:hAnsi="Calibri" w:cs="Calibri"/>
              <w:b/>
              <w:bCs/>
              <w:color w:val="222222"/>
              <w:u w:val="single"/>
              <w:lang w:eastAsia="en-GB"/>
            </w:rPr>
            <w:fldChar w:fldCharType="begin"/>
          </w:r>
          <w:r w:rsidR="00A44AB5">
            <w:rPr>
              <w:rFonts w:ascii="Calibri" w:eastAsia="Times New Roman" w:hAnsi="Calibri" w:cs="Calibri"/>
              <w:b/>
              <w:bCs/>
              <w:color w:val="222222"/>
              <w:u w:val="single"/>
              <w:lang w:eastAsia="en-GB"/>
            </w:rPr>
            <w:instrText xml:space="preserve"> CITATION cse03 \l 2057 </w:instrText>
          </w:r>
          <w:r w:rsidR="00A44AB5">
            <w:rPr>
              <w:rFonts w:ascii="Calibri" w:eastAsia="Times New Roman" w:hAnsi="Calibri" w:cs="Calibri"/>
              <w:b/>
              <w:bCs/>
              <w:color w:val="222222"/>
              <w:u w:val="single"/>
              <w:lang w:eastAsia="en-GB"/>
            </w:rPr>
            <w:fldChar w:fldCharType="separate"/>
          </w:r>
          <w:r w:rsidR="00A44AB5" w:rsidRPr="00A44AB5">
            <w:rPr>
              <w:rFonts w:ascii="Calibri" w:eastAsia="Times New Roman" w:hAnsi="Calibri" w:cs="Calibri"/>
              <w:noProof/>
              <w:color w:val="222222"/>
              <w:lang w:eastAsia="en-GB"/>
            </w:rPr>
            <w:t>(ces, 2003)</w:t>
          </w:r>
          <w:r w:rsidR="00A44AB5">
            <w:rPr>
              <w:rFonts w:ascii="Calibri" w:eastAsia="Times New Roman" w:hAnsi="Calibri" w:cs="Calibri"/>
              <w:b/>
              <w:bCs/>
              <w:color w:val="222222"/>
              <w:u w:val="single"/>
              <w:lang w:eastAsia="en-GB"/>
            </w:rPr>
            <w:fldChar w:fldCharType="end"/>
          </w:r>
        </w:sdtContent>
      </w:sdt>
    </w:p>
    <w:p w:rsidR="00731C26" w:rsidRPr="00731C26" w:rsidRDefault="00731C26" w:rsidP="00731C26">
      <w:pPr>
        <w:shd w:val="clear" w:color="auto" w:fill="FFFFFF"/>
        <w:spacing w:line="235" w:lineRule="atLeast"/>
        <w:rPr>
          <w:rFonts w:ascii="Calibri" w:eastAsia="Times New Roman" w:hAnsi="Calibri" w:cs="Calibri"/>
          <w:color w:val="222222"/>
          <w:lang w:eastAsia="en-GB"/>
        </w:rPr>
      </w:pPr>
      <w:r w:rsidRPr="00731C26">
        <w:rPr>
          <w:rFonts w:ascii="Calibri" w:eastAsia="Times New Roman" w:hAnsi="Calibri" w:cs="Calibri"/>
          <w:b/>
          <w:bCs/>
          <w:color w:val="222222"/>
          <w:u w:val="single"/>
          <w:lang w:eastAsia="en-GB"/>
        </w:rPr>
        <w:t>Forging</w:t>
      </w:r>
    </w:p>
    <w:p w:rsidR="00731C26" w:rsidRPr="00731C26" w:rsidRDefault="00731C26" w:rsidP="00731C26">
      <w:pPr>
        <w:shd w:val="clear" w:color="auto" w:fill="FFFFFF"/>
        <w:spacing w:line="235" w:lineRule="atLeast"/>
        <w:rPr>
          <w:rFonts w:ascii="Calibri" w:eastAsia="Times New Roman" w:hAnsi="Calibri" w:cs="Calibri"/>
          <w:color w:val="222222"/>
          <w:lang w:eastAsia="en-GB"/>
        </w:rPr>
      </w:pPr>
      <w:r w:rsidRPr="00731C26">
        <w:rPr>
          <w:rFonts w:ascii="Calibri" w:eastAsia="Times New Roman" w:hAnsi="Calibri" w:cs="Calibri"/>
          <w:color w:val="222222"/>
          <w:lang w:eastAsia="en-GB"/>
        </w:rPr>
        <w:t xml:space="preserve">Forging is a process of shaping that is when a metal ingot is squeezed in to shape by a dies that can be subjected to large amounts of plastic deformation. This is a very common way of producing steel components. In hot die forging most of the shaping will be done in one completion. Then then the product will be placed in a final or a secretion of dies to finish the part off. In cold die forging even </w:t>
      </w:r>
      <w:proofErr w:type="spellStart"/>
      <w:r w:rsidRPr="00731C26">
        <w:rPr>
          <w:rFonts w:ascii="Calibri" w:eastAsia="Times New Roman" w:hAnsi="Calibri" w:cs="Calibri"/>
          <w:color w:val="222222"/>
          <w:lang w:eastAsia="en-GB"/>
        </w:rPr>
        <w:t>tho</w:t>
      </w:r>
      <w:proofErr w:type="spellEnd"/>
      <w:r w:rsidRPr="00731C26">
        <w:rPr>
          <w:rFonts w:ascii="Calibri" w:eastAsia="Times New Roman" w:hAnsi="Calibri" w:cs="Calibri"/>
          <w:color w:val="222222"/>
          <w:lang w:eastAsia="en-GB"/>
        </w:rPr>
        <w:t xml:space="preserve"> the parts will start off cold they will heat up though the deformation </w:t>
      </w:r>
      <w:r w:rsidR="001F30B6" w:rsidRPr="001F30B6">
        <w:rPr>
          <w:rFonts w:ascii="Calibri" w:eastAsia="Times New Roman" w:hAnsi="Calibri" w:cs="Calibri"/>
          <w:color w:val="222222"/>
          <w:lang w:eastAsia="en-GB"/>
        </w:rPr>
        <w:t>proses</w:t>
      </w:r>
      <w:r w:rsidRPr="00731C26">
        <w:rPr>
          <w:rFonts w:ascii="Calibri" w:eastAsia="Times New Roman" w:hAnsi="Calibri" w:cs="Calibri"/>
          <w:color w:val="222222"/>
          <w:lang w:eastAsia="en-GB"/>
        </w:rPr>
        <w:t xml:space="preserve"> and from the friction that the dies will produces when the part and the die are in contact. The part that we would be looking at is small and need to be fairly accrete so you would us close</w:t>
      </w:r>
      <w:r w:rsidR="00961E3E">
        <w:rPr>
          <w:rFonts w:ascii="Calibri" w:eastAsia="Times New Roman" w:hAnsi="Calibri" w:cs="Calibri"/>
          <w:color w:val="222222"/>
          <w:lang w:eastAsia="en-GB"/>
        </w:rPr>
        <w:t xml:space="preserve">d die forging , there is </w:t>
      </w:r>
      <w:proofErr w:type="spellStart"/>
      <w:r w:rsidR="00961E3E">
        <w:rPr>
          <w:rFonts w:ascii="Calibri" w:eastAsia="Times New Roman" w:hAnsi="Calibri" w:cs="Calibri"/>
          <w:color w:val="222222"/>
          <w:lang w:eastAsia="en-GB"/>
        </w:rPr>
        <w:t>a</w:t>
      </w:r>
      <w:proofErr w:type="spellEnd"/>
      <w:r w:rsidR="00961E3E">
        <w:rPr>
          <w:rFonts w:ascii="Calibri" w:eastAsia="Times New Roman" w:hAnsi="Calibri" w:cs="Calibri"/>
          <w:color w:val="222222"/>
          <w:lang w:eastAsia="en-GB"/>
        </w:rPr>
        <w:t xml:space="preserve"> open mentored</w:t>
      </w:r>
      <w:r w:rsidRPr="00731C26">
        <w:rPr>
          <w:rFonts w:ascii="Calibri" w:eastAsia="Times New Roman" w:hAnsi="Calibri" w:cs="Calibri"/>
          <w:color w:val="222222"/>
          <w:lang w:eastAsia="en-GB"/>
        </w:rPr>
        <w:t> but it is a lot less accurate  and is meant for massive parts that are over 20kg and go up to 5000kg.</w:t>
      </w:r>
    </w:p>
    <w:p w:rsidR="00731C26" w:rsidRPr="00731C26" w:rsidRDefault="00731C26" w:rsidP="00731C26">
      <w:pPr>
        <w:shd w:val="clear" w:color="auto" w:fill="FFFFFF"/>
        <w:spacing w:line="235" w:lineRule="atLeast"/>
        <w:rPr>
          <w:rFonts w:ascii="Calibri" w:eastAsia="Times New Roman" w:hAnsi="Calibri" w:cs="Calibri"/>
          <w:color w:val="222222"/>
          <w:lang w:eastAsia="en-GB"/>
        </w:rPr>
      </w:pPr>
      <w:r w:rsidRPr="00731C26">
        <w:rPr>
          <w:rFonts w:ascii="Calibri" w:eastAsia="Times New Roman" w:hAnsi="Calibri" w:cs="Calibri"/>
          <w:color w:val="222222"/>
          <w:lang w:eastAsia="en-GB"/>
        </w:rPr>
        <w:t>Physical attributes of forged metals:</w:t>
      </w:r>
    </w:p>
    <w:p w:rsidR="00731C26" w:rsidRPr="00731C26" w:rsidRDefault="00731C26" w:rsidP="00731C26">
      <w:pPr>
        <w:shd w:val="clear" w:color="auto" w:fill="FFFFFF"/>
        <w:spacing w:after="0" w:line="240" w:lineRule="auto"/>
        <w:rPr>
          <w:rFonts w:ascii="Calibri" w:eastAsia="Times New Roman" w:hAnsi="Calibri" w:cs="Calibri"/>
          <w:color w:val="222222"/>
          <w:lang w:eastAsia="en-GB"/>
        </w:rPr>
      </w:pPr>
      <w:r w:rsidRPr="00731C26">
        <w:rPr>
          <w:rFonts w:ascii="Arial" w:eastAsia="Times New Roman" w:hAnsi="Arial" w:cs="Arial"/>
          <w:color w:val="222222"/>
          <w:sz w:val="20"/>
          <w:szCs w:val="20"/>
          <w:lang w:eastAsia="en-GB"/>
        </w:rPr>
        <w:t>Mass range                                                                         0.01         -    5e3          kg</w:t>
      </w:r>
    </w:p>
    <w:p w:rsidR="00731C26" w:rsidRPr="00731C26" w:rsidRDefault="00731C26" w:rsidP="00731C26">
      <w:pPr>
        <w:shd w:val="clear" w:color="auto" w:fill="FFFFFF"/>
        <w:spacing w:after="0" w:line="240" w:lineRule="auto"/>
        <w:rPr>
          <w:rFonts w:ascii="Calibri" w:eastAsia="Times New Roman" w:hAnsi="Calibri" w:cs="Calibri"/>
          <w:color w:val="222222"/>
          <w:lang w:eastAsia="en-GB"/>
        </w:rPr>
      </w:pPr>
      <w:r w:rsidRPr="00731C26">
        <w:rPr>
          <w:rFonts w:ascii="Arial" w:eastAsia="Times New Roman" w:hAnsi="Arial" w:cs="Arial"/>
          <w:color w:val="222222"/>
          <w:sz w:val="20"/>
          <w:szCs w:val="20"/>
          <w:lang w:eastAsia="en-GB"/>
        </w:rPr>
        <w:t>Range of section thickness                                                  3             -    250          mm</w:t>
      </w:r>
    </w:p>
    <w:p w:rsidR="00731C26" w:rsidRPr="00731C26" w:rsidRDefault="00731C26" w:rsidP="00731C26">
      <w:pPr>
        <w:shd w:val="clear" w:color="auto" w:fill="FFFFFF"/>
        <w:spacing w:after="0" w:line="240" w:lineRule="auto"/>
        <w:rPr>
          <w:rFonts w:ascii="Calibri" w:eastAsia="Times New Roman" w:hAnsi="Calibri" w:cs="Calibri"/>
          <w:color w:val="222222"/>
          <w:lang w:eastAsia="en-GB"/>
        </w:rPr>
      </w:pPr>
      <w:r w:rsidRPr="00731C26">
        <w:rPr>
          <w:rFonts w:ascii="Arial" w:eastAsia="Times New Roman" w:hAnsi="Arial" w:cs="Arial"/>
          <w:color w:val="222222"/>
          <w:sz w:val="20"/>
          <w:szCs w:val="20"/>
          <w:lang w:eastAsia="en-GB"/>
        </w:rPr>
        <w:t>Tolerance                                                                            0.2           -    1             mm</w:t>
      </w:r>
    </w:p>
    <w:p w:rsidR="00731C26" w:rsidRPr="00731C26" w:rsidRDefault="00731C26" w:rsidP="00731C26">
      <w:pPr>
        <w:shd w:val="clear" w:color="auto" w:fill="FFFFFF"/>
        <w:spacing w:line="235" w:lineRule="atLeast"/>
        <w:rPr>
          <w:rFonts w:ascii="Calibri" w:eastAsia="Times New Roman" w:hAnsi="Calibri" w:cs="Calibri"/>
          <w:color w:val="222222"/>
          <w:lang w:eastAsia="en-GB"/>
        </w:rPr>
      </w:pPr>
      <w:r w:rsidRPr="00731C26">
        <w:rPr>
          <w:rFonts w:ascii="Calibri" w:eastAsia="Times New Roman" w:hAnsi="Calibri" w:cs="Calibri"/>
          <w:color w:val="222222"/>
          <w:lang w:eastAsia="en-GB"/>
        </w:rPr>
        <w:t> </w:t>
      </w:r>
    </w:p>
    <w:p w:rsidR="00731C26" w:rsidRPr="00731C26" w:rsidRDefault="00731C26" w:rsidP="00731C26">
      <w:pPr>
        <w:shd w:val="clear" w:color="auto" w:fill="FFFFFF"/>
        <w:spacing w:line="235" w:lineRule="atLeast"/>
        <w:rPr>
          <w:rFonts w:ascii="Calibri" w:eastAsia="Times New Roman" w:hAnsi="Calibri" w:cs="Calibri"/>
          <w:color w:val="222222"/>
          <w:lang w:eastAsia="en-GB"/>
        </w:rPr>
      </w:pPr>
      <w:r w:rsidRPr="00731C26">
        <w:rPr>
          <w:rFonts w:ascii="Calibri" w:eastAsia="Times New Roman" w:hAnsi="Calibri" w:cs="Calibri"/>
          <w:color w:val="222222"/>
          <w:lang w:eastAsia="en-GB"/>
        </w:rPr>
        <w:t xml:space="preserve">The mass range is dependent on the type of forging that is done but for this you would be looking at the smaller end of the mass range as the most a full </w:t>
      </w:r>
      <w:r w:rsidR="001F30B6" w:rsidRPr="001F30B6">
        <w:rPr>
          <w:rFonts w:ascii="Calibri" w:eastAsia="Times New Roman" w:hAnsi="Calibri" w:cs="Calibri"/>
          <w:color w:val="222222"/>
          <w:lang w:eastAsia="en-GB"/>
        </w:rPr>
        <w:t>cosset</w:t>
      </w:r>
      <w:r w:rsidR="001F30B6">
        <w:rPr>
          <w:rFonts w:ascii="Calibri" w:eastAsia="Times New Roman" w:hAnsi="Calibri" w:cs="Calibri"/>
          <w:color w:val="222222"/>
          <w:lang w:eastAsia="en-GB"/>
        </w:rPr>
        <w:t xml:space="preserve"> would ever weight i</w:t>
      </w:r>
      <w:r w:rsidRPr="00731C26">
        <w:rPr>
          <w:rFonts w:ascii="Calibri" w:eastAsia="Times New Roman" w:hAnsi="Calibri" w:cs="Calibri"/>
          <w:color w:val="222222"/>
          <w:lang w:eastAsia="en-GB"/>
        </w:rPr>
        <w:t xml:space="preserve">s 5kg and that’s when there would be 12 gears and be large cogs for off </w:t>
      </w:r>
      <w:proofErr w:type="spellStart"/>
      <w:r w:rsidRPr="00731C26">
        <w:rPr>
          <w:rFonts w:ascii="Calibri" w:eastAsia="Times New Roman" w:hAnsi="Calibri" w:cs="Calibri"/>
          <w:color w:val="222222"/>
          <w:lang w:eastAsia="en-GB"/>
        </w:rPr>
        <w:t>roading</w:t>
      </w:r>
      <w:proofErr w:type="spellEnd"/>
      <w:r w:rsidRPr="00731C26">
        <w:rPr>
          <w:rFonts w:ascii="Calibri" w:eastAsia="Times New Roman" w:hAnsi="Calibri" w:cs="Calibri"/>
          <w:color w:val="222222"/>
          <w:lang w:eastAsia="en-GB"/>
        </w:rPr>
        <w:t>.</w:t>
      </w:r>
    </w:p>
    <w:p w:rsidR="00731C26" w:rsidRPr="00731C26" w:rsidRDefault="00731C26" w:rsidP="00731C26">
      <w:pPr>
        <w:shd w:val="clear" w:color="auto" w:fill="FFFFFF"/>
        <w:spacing w:line="235" w:lineRule="atLeast"/>
        <w:rPr>
          <w:rFonts w:ascii="Calibri" w:eastAsia="Times New Roman" w:hAnsi="Calibri" w:cs="Calibri"/>
          <w:color w:val="222222"/>
          <w:lang w:eastAsia="en-GB"/>
        </w:rPr>
      </w:pPr>
      <w:r w:rsidRPr="00731C26">
        <w:rPr>
          <w:rFonts w:ascii="Calibri" w:eastAsia="Times New Roman" w:hAnsi="Calibri" w:cs="Calibri"/>
          <w:color w:val="222222"/>
          <w:lang w:eastAsia="en-GB"/>
        </w:rPr>
        <w:lastRenderedPageBreak/>
        <w:t xml:space="preserve">The </w:t>
      </w:r>
      <w:r w:rsidR="001F30B6" w:rsidRPr="00731C26">
        <w:rPr>
          <w:rFonts w:ascii="Calibri" w:eastAsia="Times New Roman" w:hAnsi="Calibri" w:cs="Calibri"/>
          <w:color w:val="222222"/>
          <w:lang w:eastAsia="en-GB"/>
        </w:rPr>
        <w:t>minim</w:t>
      </w:r>
      <w:r w:rsidRPr="00731C26">
        <w:rPr>
          <w:rFonts w:ascii="Calibri" w:eastAsia="Times New Roman" w:hAnsi="Calibri" w:cs="Calibri"/>
          <w:color w:val="222222"/>
          <w:lang w:eastAsia="en-GB"/>
        </w:rPr>
        <w:t xml:space="preserve"> thickness is about right as the average gear on a cosset is approximately 5mm in thickness, however this is depending on material used in it. </w:t>
      </w:r>
    </w:p>
    <w:p w:rsidR="00731C26" w:rsidRPr="00731C26" w:rsidRDefault="00731C26" w:rsidP="00731C26">
      <w:pPr>
        <w:shd w:val="clear" w:color="auto" w:fill="FFFFFF"/>
        <w:spacing w:line="235" w:lineRule="atLeast"/>
        <w:rPr>
          <w:rFonts w:ascii="Calibri" w:eastAsia="Times New Roman" w:hAnsi="Calibri" w:cs="Calibri"/>
          <w:color w:val="222222"/>
          <w:lang w:eastAsia="en-GB"/>
        </w:rPr>
      </w:pPr>
      <w:r w:rsidRPr="00731C26">
        <w:rPr>
          <w:rFonts w:ascii="Calibri" w:eastAsia="Times New Roman" w:hAnsi="Calibri" w:cs="Calibri"/>
          <w:color w:val="222222"/>
          <w:lang w:eastAsia="en-GB"/>
        </w:rPr>
        <w:t xml:space="preserve">The tolerance on the </w:t>
      </w:r>
      <w:r w:rsidR="001F30B6" w:rsidRPr="00731C26">
        <w:rPr>
          <w:rFonts w:ascii="Calibri" w:eastAsia="Times New Roman" w:hAnsi="Calibri" w:cs="Calibri"/>
          <w:color w:val="222222"/>
          <w:lang w:eastAsia="en-GB"/>
        </w:rPr>
        <w:t>proses</w:t>
      </w:r>
      <w:r w:rsidRPr="00731C26">
        <w:rPr>
          <w:rFonts w:ascii="Calibri" w:eastAsia="Times New Roman" w:hAnsi="Calibri" w:cs="Calibri"/>
          <w:color w:val="222222"/>
          <w:lang w:eastAsia="en-GB"/>
        </w:rPr>
        <w:t xml:space="preserve"> is massive in terms of parts which may be a problem as if the part is </w:t>
      </w:r>
      <w:r w:rsidR="001F30B6" w:rsidRPr="00731C26">
        <w:rPr>
          <w:rFonts w:ascii="Calibri" w:eastAsia="Times New Roman" w:hAnsi="Calibri" w:cs="Calibri"/>
          <w:color w:val="222222"/>
          <w:lang w:eastAsia="en-GB"/>
        </w:rPr>
        <w:t>too</w:t>
      </w:r>
      <w:r w:rsidRPr="00731C26">
        <w:rPr>
          <w:rFonts w:ascii="Calibri" w:eastAsia="Times New Roman" w:hAnsi="Calibri" w:cs="Calibri"/>
          <w:color w:val="222222"/>
          <w:lang w:eastAsia="en-GB"/>
        </w:rPr>
        <w:t xml:space="preserve"> large it may create unnecessary wear on other moving parts.</w:t>
      </w:r>
    </w:p>
    <w:p w:rsidR="00731C26" w:rsidRPr="00731C26" w:rsidRDefault="00731C26" w:rsidP="00731C26">
      <w:pPr>
        <w:shd w:val="clear" w:color="auto" w:fill="FFFFFF"/>
        <w:spacing w:line="235" w:lineRule="atLeast"/>
        <w:rPr>
          <w:rFonts w:ascii="Calibri" w:eastAsia="Times New Roman" w:hAnsi="Calibri" w:cs="Calibri"/>
          <w:color w:val="222222"/>
          <w:lang w:eastAsia="en-GB"/>
        </w:rPr>
      </w:pPr>
      <w:r w:rsidRPr="00731C26">
        <w:rPr>
          <w:rFonts w:ascii="Calibri" w:eastAsia="Times New Roman" w:hAnsi="Calibri" w:cs="Calibri"/>
          <w:color w:val="222222"/>
          <w:lang w:eastAsia="en-GB"/>
        </w:rPr>
        <w:t xml:space="preserve">The biggest draw back in forging parts is that is the relatively high tooling cost and equipment cost witch is massive but because of this </w:t>
      </w:r>
      <w:r w:rsidR="001F30B6" w:rsidRPr="00731C26">
        <w:rPr>
          <w:rFonts w:ascii="Calibri" w:eastAsia="Times New Roman" w:hAnsi="Calibri" w:cs="Calibri"/>
          <w:color w:val="222222"/>
          <w:lang w:eastAsia="en-GB"/>
        </w:rPr>
        <w:t>complexity</w:t>
      </w:r>
      <w:r w:rsidRPr="00731C26">
        <w:rPr>
          <w:rFonts w:ascii="Calibri" w:eastAsia="Times New Roman" w:hAnsi="Calibri" w:cs="Calibri"/>
          <w:color w:val="222222"/>
          <w:lang w:eastAsia="en-GB"/>
        </w:rPr>
        <w:t xml:space="preserve"> of the tools and equipment it does make up for in the amount that it can produces in parts. Forging can make from 100 parts to 500 parts a hour </w:t>
      </w:r>
      <w:r w:rsidR="001F30B6" w:rsidRPr="00731C26">
        <w:rPr>
          <w:rFonts w:ascii="Calibri" w:eastAsia="Times New Roman" w:hAnsi="Calibri" w:cs="Calibri"/>
          <w:color w:val="222222"/>
          <w:lang w:eastAsia="en-GB"/>
        </w:rPr>
        <w:t>which</w:t>
      </w:r>
      <w:r w:rsidRPr="00731C26">
        <w:rPr>
          <w:rFonts w:ascii="Calibri" w:eastAsia="Times New Roman" w:hAnsi="Calibri" w:cs="Calibri"/>
          <w:color w:val="222222"/>
          <w:lang w:eastAsia="en-GB"/>
        </w:rPr>
        <w:t xml:space="preserve"> is why the cost is so high but then because there is a low amount of </w:t>
      </w:r>
      <w:r w:rsidR="001F30B6" w:rsidRPr="00731C26">
        <w:rPr>
          <w:rFonts w:ascii="Calibri" w:eastAsia="Times New Roman" w:hAnsi="Calibri" w:cs="Calibri"/>
          <w:color w:val="222222"/>
          <w:lang w:eastAsia="en-GB"/>
        </w:rPr>
        <w:t>liber</w:t>
      </w:r>
      <w:r w:rsidRPr="00731C26">
        <w:rPr>
          <w:rFonts w:ascii="Calibri" w:eastAsia="Times New Roman" w:hAnsi="Calibri" w:cs="Calibri"/>
          <w:color w:val="222222"/>
          <w:lang w:eastAsia="en-GB"/>
        </w:rPr>
        <w:t xml:space="preserve"> cost when comparted to other possesses it brings down the price of each part made.</w:t>
      </w:r>
    </w:p>
    <w:p w:rsidR="00731C26" w:rsidRPr="00731C26" w:rsidRDefault="00731C26" w:rsidP="00731C26">
      <w:pPr>
        <w:shd w:val="clear" w:color="auto" w:fill="FFFFFF"/>
        <w:spacing w:line="235" w:lineRule="atLeast"/>
        <w:rPr>
          <w:rFonts w:ascii="Calibri" w:eastAsia="Times New Roman" w:hAnsi="Calibri" w:cs="Calibri"/>
          <w:color w:val="222222"/>
          <w:lang w:eastAsia="en-GB"/>
        </w:rPr>
      </w:pPr>
      <w:r w:rsidRPr="00731C26">
        <w:rPr>
          <w:rFonts w:ascii="Calibri" w:eastAsia="Times New Roman" w:hAnsi="Calibri" w:cs="Calibri"/>
          <w:color w:val="222222"/>
          <w:lang w:eastAsia="en-GB"/>
        </w:rPr>
        <w:t> </w:t>
      </w:r>
    </w:p>
    <w:p w:rsidR="00731C26" w:rsidRDefault="00731C26" w:rsidP="00731C26">
      <w:pPr>
        <w:shd w:val="clear" w:color="auto" w:fill="FFFFFF"/>
        <w:spacing w:line="235" w:lineRule="atLeast"/>
        <w:rPr>
          <w:rFonts w:ascii="Calibri" w:eastAsia="Times New Roman" w:hAnsi="Calibri" w:cs="Calibri"/>
          <w:color w:val="222222"/>
          <w:lang w:eastAsia="en-GB"/>
        </w:rPr>
      </w:pPr>
      <w:r w:rsidRPr="00731C26">
        <w:rPr>
          <w:rFonts w:ascii="Calibri" w:eastAsia="Times New Roman" w:hAnsi="Calibri" w:cs="Calibri"/>
          <w:color w:val="222222"/>
          <w:lang w:eastAsia="en-GB"/>
        </w:rPr>
        <w:t> </w:t>
      </w:r>
      <w:r w:rsidR="001F30B6">
        <w:rPr>
          <w:rFonts w:ascii="Calibri" w:eastAsia="Times New Roman" w:hAnsi="Calibri" w:cs="Calibri"/>
          <w:noProof/>
          <w:color w:val="222222"/>
          <w:lang w:eastAsia="en-GB"/>
        </w:rPr>
        <w:drawing>
          <wp:inline distT="0" distB="0" distL="0" distR="0" wp14:anchorId="1CCABB06">
            <wp:extent cx="3980815" cy="3542030"/>
            <wp:effectExtent l="0" t="0" r="635"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980815" cy="3542030"/>
                    </a:xfrm>
                    <a:prstGeom prst="rect">
                      <a:avLst/>
                    </a:prstGeom>
                    <a:noFill/>
                  </pic:spPr>
                </pic:pic>
              </a:graphicData>
            </a:graphic>
          </wp:inline>
        </w:drawing>
      </w:r>
    </w:p>
    <w:p w:rsidR="001F30B6" w:rsidRPr="00731C26" w:rsidRDefault="00F5642B" w:rsidP="00731C26">
      <w:pPr>
        <w:shd w:val="clear" w:color="auto" w:fill="FFFFFF"/>
        <w:spacing w:line="235" w:lineRule="atLeast"/>
        <w:rPr>
          <w:rFonts w:ascii="Calibri" w:eastAsia="Times New Roman" w:hAnsi="Calibri" w:cs="Calibri"/>
          <w:color w:val="222222"/>
          <w:lang w:eastAsia="en-GB"/>
        </w:rPr>
      </w:pPr>
      <w:sdt>
        <w:sdtPr>
          <w:rPr>
            <w:rFonts w:ascii="Calibri" w:eastAsia="Times New Roman" w:hAnsi="Calibri" w:cs="Calibri"/>
            <w:color w:val="222222"/>
            <w:lang w:eastAsia="en-GB"/>
          </w:rPr>
          <w:id w:val="-1285110484"/>
          <w:citation/>
        </w:sdtPr>
        <w:sdtEndPr/>
        <w:sdtContent>
          <w:r w:rsidR="00A44AB5">
            <w:rPr>
              <w:rFonts w:ascii="Calibri" w:eastAsia="Times New Roman" w:hAnsi="Calibri" w:cs="Calibri"/>
              <w:color w:val="222222"/>
              <w:lang w:eastAsia="en-GB"/>
            </w:rPr>
            <w:fldChar w:fldCharType="begin"/>
          </w:r>
          <w:r w:rsidR="00A44AB5">
            <w:rPr>
              <w:rFonts w:ascii="Calibri" w:eastAsia="Times New Roman" w:hAnsi="Calibri" w:cs="Calibri"/>
              <w:color w:val="222222"/>
              <w:lang w:eastAsia="en-GB"/>
            </w:rPr>
            <w:instrText xml:space="preserve"> CITATION cse03 \l 2057 </w:instrText>
          </w:r>
          <w:r w:rsidR="00A44AB5">
            <w:rPr>
              <w:rFonts w:ascii="Calibri" w:eastAsia="Times New Roman" w:hAnsi="Calibri" w:cs="Calibri"/>
              <w:color w:val="222222"/>
              <w:lang w:eastAsia="en-GB"/>
            </w:rPr>
            <w:fldChar w:fldCharType="separate"/>
          </w:r>
          <w:r w:rsidR="00A44AB5" w:rsidRPr="00A44AB5">
            <w:rPr>
              <w:rFonts w:ascii="Calibri" w:eastAsia="Times New Roman" w:hAnsi="Calibri" w:cs="Calibri"/>
              <w:noProof/>
              <w:color w:val="222222"/>
              <w:lang w:eastAsia="en-GB"/>
            </w:rPr>
            <w:t>(ces, 2003)</w:t>
          </w:r>
          <w:r w:rsidR="00A44AB5">
            <w:rPr>
              <w:rFonts w:ascii="Calibri" w:eastAsia="Times New Roman" w:hAnsi="Calibri" w:cs="Calibri"/>
              <w:color w:val="222222"/>
              <w:lang w:eastAsia="en-GB"/>
            </w:rPr>
            <w:fldChar w:fldCharType="end"/>
          </w:r>
        </w:sdtContent>
      </w:sdt>
    </w:p>
    <w:p w:rsidR="00731C26" w:rsidRPr="00731C26" w:rsidRDefault="00731C26" w:rsidP="00731C26">
      <w:pPr>
        <w:shd w:val="clear" w:color="auto" w:fill="FFFFFF"/>
        <w:spacing w:line="235" w:lineRule="atLeast"/>
        <w:rPr>
          <w:rFonts w:ascii="Calibri" w:eastAsia="Times New Roman" w:hAnsi="Calibri" w:cs="Calibri"/>
          <w:color w:val="222222"/>
          <w:lang w:eastAsia="en-GB"/>
        </w:rPr>
      </w:pPr>
      <w:r w:rsidRPr="00731C26">
        <w:rPr>
          <w:rFonts w:ascii="Calibri" w:eastAsia="Times New Roman" w:hAnsi="Calibri" w:cs="Calibri"/>
          <w:b/>
          <w:bCs/>
          <w:color w:val="222222"/>
          <w:u w:val="single"/>
          <w:lang w:eastAsia="en-GB"/>
        </w:rPr>
        <w:t>Investment casting</w:t>
      </w:r>
    </w:p>
    <w:p w:rsidR="00731C26" w:rsidRPr="00731C26" w:rsidRDefault="00731C26" w:rsidP="00731C26">
      <w:pPr>
        <w:shd w:val="clear" w:color="auto" w:fill="FFFFFF"/>
        <w:spacing w:line="235" w:lineRule="atLeast"/>
        <w:rPr>
          <w:rFonts w:ascii="Calibri" w:eastAsia="Times New Roman" w:hAnsi="Calibri" w:cs="Calibri"/>
          <w:color w:val="222222"/>
          <w:lang w:eastAsia="en-GB"/>
        </w:rPr>
      </w:pPr>
      <w:r w:rsidRPr="00731C26">
        <w:rPr>
          <w:rFonts w:ascii="Calibri" w:eastAsia="Times New Roman" w:hAnsi="Calibri" w:cs="Calibri"/>
          <w:color w:val="222222"/>
          <w:lang w:eastAsia="en-GB"/>
        </w:rPr>
        <w:t xml:space="preserve">Investment casting commonly known as lost wax casting is the </w:t>
      </w:r>
      <w:r w:rsidR="001F30B6" w:rsidRPr="00731C26">
        <w:rPr>
          <w:rFonts w:ascii="Calibri" w:eastAsia="Times New Roman" w:hAnsi="Calibri" w:cs="Calibri"/>
          <w:color w:val="222222"/>
          <w:lang w:eastAsia="en-GB"/>
        </w:rPr>
        <w:t>proses</w:t>
      </w:r>
      <w:r w:rsidRPr="00731C26">
        <w:rPr>
          <w:rFonts w:ascii="Calibri" w:eastAsia="Times New Roman" w:hAnsi="Calibri" w:cs="Calibri"/>
          <w:color w:val="222222"/>
          <w:lang w:eastAsia="en-GB"/>
        </w:rPr>
        <w:t xml:space="preserve"> where a die is made out of wax this can be for mutable repeats of the same part, then a super-hot metal or plastic is </w:t>
      </w:r>
      <w:r w:rsidR="001F30B6" w:rsidRPr="00731C26">
        <w:rPr>
          <w:rFonts w:ascii="Calibri" w:eastAsia="Times New Roman" w:hAnsi="Calibri" w:cs="Calibri"/>
          <w:color w:val="222222"/>
          <w:lang w:eastAsia="en-GB"/>
        </w:rPr>
        <w:t>poured</w:t>
      </w:r>
      <w:r w:rsidRPr="00731C26">
        <w:rPr>
          <w:rFonts w:ascii="Calibri" w:eastAsia="Times New Roman" w:hAnsi="Calibri" w:cs="Calibri"/>
          <w:color w:val="222222"/>
          <w:lang w:eastAsia="en-GB"/>
        </w:rPr>
        <w:t xml:space="preserve"> in to the mould where the die has </w:t>
      </w:r>
      <w:r w:rsidR="001F30B6" w:rsidRPr="00731C26">
        <w:rPr>
          <w:rFonts w:ascii="Calibri" w:eastAsia="Times New Roman" w:hAnsi="Calibri" w:cs="Calibri"/>
          <w:color w:val="222222"/>
          <w:lang w:eastAsia="en-GB"/>
        </w:rPr>
        <w:t>been</w:t>
      </w:r>
      <w:r w:rsidRPr="00731C26">
        <w:rPr>
          <w:rFonts w:ascii="Calibri" w:eastAsia="Times New Roman" w:hAnsi="Calibri" w:cs="Calibri"/>
          <w:color w:val="222222"/>
          <w:lang w:eastAsia="en-GB"/>
        </w:rPr>
        <w:t xml:space="preserve"> placed. Melting the wax and leaving a gap that the me</w:t>
      </w:r>
      <w:r w:rsidR="001F30B6">
        <w:rPr>
          <w:rFonts w:ascii="Calibri" w:eastAsia="Times New Roman" w:hAnsi="Calibri" w:cs="Calibri"/>
          <w:color w:val="222222"/>
          <w:lang w:eastAsia="en-GB"/>
        </w:rPr>
        <w:t>tal</w:t>
      </w:r>
      <w:r w:rsidRPr="00731C26">
        <w:rPr>
          <w:rFonts w:ascii="Calibri" w:eastAsia="Times New Roman" w:hAnsi="Calibri" w:cs="Calibri"/>
          <w:color w:val="222222"/>
          <w:lang w:eastAsia="en-GB"/>
        </w:rPr>
        <w:t xml:space="preserve"> can work its way in to and then set becoming solid again. This form of casting can be traced back to the Egypt and Greece at about 1500bc where it was used to make jewellery. The me</w:t>
      </w:r>
      <w:r w:rsidR="001F30B6">
        <w:rPr>
          <w:rFonts w:ascii="Calibri" w:eastAsia="Times New Roman" w:hAnsi="Calibri" w:cs="Calibri"/>
          <w:color w:val="222222"/>
          <w:lang w:eastAsia="en-GB"/>
        </w:rPr>
        <w:t>tal</w:t>
      </w:r>
      <w:r w:rsidRPr="00731C26">
        <w:rPr>
          <w:rFonts w:ascii="Calibri" w:eastAsia="Times New Roman" w:hAnsi="Calibri" w:cs="Calibri"/>
          <w:color w:val="222222"/>
          <w:lang w:eastAsia="en-GB"/>
        </w:rPr>
        <w:t xml:space="preserve"> that in placed in the cast must be below 2200C as anything higher may create a defect in the mould and make the part unusable.</w:t>
      </w:r>
    </w:p>
    <w:p w:rsidR="00731C26" w:rsidRPr="00731C26" w:rsidRDefault="00731C26" w:rsidP="00731C26">
      <w:pPr>
        <w:shd w:val="clear" w:color="auto" w:fill="FFFFFF"/>
        <w:spacing w:line="235" w:lineRule="atLeast"/>
        <w:rPr>
          <w:rFonts w:ascii="Calibri" w:eastAsia="Times New Roman" w:hAnsi="Calibri" w:cs="Calibri"/>
          <w:color w:val="222222"/>
          <w:lang w:eastAsia="en-GB"/>
        </w:rPr>
      </w:pPr>
      <w:r w:rsidRPr="00731C26">
        <w:rPr>
          <w:rFonts w:ascii="Calibri" w:eastAsia="Times New Roman" w:hAnsi="Calibri" w:cs="Calibri"/>
          <w:color w:val="222222"/>
          <w:lang w:eastAsia="en-GB"/>
        </w:rPr>
        <w:t>Physical attributes</w:t>
      </w:r>
    </w:p>
    <w:p w:rsidR="00731C26" w:rsidRPr="00731C26" w:rsidRDefault="00731C26" w:rsidP="00731C26">
      <w:pPr>
        <w:shd w:val="clear" w:color="auto" w:fill="FFFFFF"/>
        <w:spacing w:after="0" w:line="240" w:lineRule="auto"/>
        <w:rPr>
          <w:rFonts w:ascii="Calibri" w:eastAsia="Times New Roman" w:hAnsi="Calibri" w:cs="Calibri"/>
          <w:color w:val="222222"/>
          <w:lang w:eastAsia="en-GB"/>
        </w:rPr>
      </w:pPr>
      <w:r w:rsidRPr="00731C26">
        <w:rPr>
          <w:rFonts w:ascii="Arial" w:eastAsia="Times New Roman" w:hAnsi="Arial" w:cs="Arial"/>
          <w:color w:val="222222"/>
          <w:sz w:val="20"/>
          <w:szCs w:val="20"/>
          <w:lang w:eastAsia="en-GB"/>
        </w:rPr>
        <w:t>Mass range                                                                         0.001       -    100          kg</w:t>
      </w:r>
    </w:p>
    <w:p w:rsidR="00731C26" w:rsidRPr="00731C26" w:rsidRDefault="00731C26" w:rsidP="00731C26">
      <w:pPr>
        <w:shd w:val="clear" w:color="auto" w:fill="FFFFFF"/>
        <w:spacing w:after="0" w:line="240" w:lineRule="auto"/>
        <w:rPr>
          <w:rFonts w:ascii="Calibri" w:eastAsia="Times New Roman" w:hAnsi="Calibri" w:cs="Calibri"/>
          <w:color w:val="222222"/>
          <w:lang w:eastAsia="en-GB"/>
        </w:rPr>
      </w:pPr>
      <w:r w:rsidRPr="00731C26">
        <w:rPr>
          <w:rFonts w:ascii="Arial" w:eastAsia="Times New Roman" w:hAnsi="Arial" w:cs="Arial"/>
          <w:color w:val="222222"/>
          <w:sz w:val="20"/>
          <w:szCs w:val="20"/>
          <w:lang w:eastAsia="en-GB"/>
        </w:rPr>
        <w:t>Range of section thickness                                                  1             -    75            mm</w:t>
      </w:r>
    </w:p>
    <w:p w:rsidR="00731C26" w:rsidRPr="00731C26" w:rsidRDefault="00731C26" w:rsidP="00731C26">
      <w:pPr>
        <w:shd w:val="clear" w:color="auto" w:fill="FFFFFF"/>
        <w:spacing w:line="235" w:lineRule="atLeast"/>
        <w:rPr>
          <w:rFonts w:ascii="Calibri" w:eastAsia="Times New Roman" w:hAnsi="Calibri" w:cs="Calibri"/>
          <w:color w:val="222222"/>
          <w:lang w:eastAsia="en-GB"/>
        </w:rPr>
      </w:pPr>
      <w:r w:rsidRPr="00731C26">
        <w:rPr>
          <w:rFonts w:ascii="Arial" w:eastAsia="Times New Roman" w:hAnsi="Arial" w:cs="Arial"/>
          <w:color w:val="222222"/>
          <w:sz w:val="20"/>
          <w:szCs w:val="20"/>
          <w:lang w:eastAsia="en-GB"/>
        </w:rPr>
        <w:t>Tolerance                                                                            0.05         -    0.25         mm</w:t>
      </w:r>
    </w:p>
    <w:p w:rsidR="00731C26" w:rsidRPr="00731C26" w:rsidRDefault="00731C26" w:rsidP="00731C26">
      <w:pPr>
        <w:shd w:val="clear" w:color="auto" w:fill="FFFFFF"/>
        <w:spacing w:line="235" w:lineRule="atLeast"/>
        <w:rPr>
          <w:rFonts w:ascii="Calibri" w:eastAsia="Times New Roman" w:hAnsi="Calibri" w:cs="Calibri"/>
          <w:color w:val="222222"/>
          <w:lang w:eastAsia="en-GB"/>
        </w:rPr>
      </w:pPr>
      <w:r w:rsidRPr="00731C26">
        <w:rPr>
          <w:rFonts w:ascii="Calibri" w:eastAsia="Times New Roman" w:hAnsi="Calibri" w:cs="Calibri"/>
          <w:color w:val="222222"/>
          <w:lang w:eastAsia="en-GB"/>
        </w:rPr>
        <w:t xml:space="preserve">With investment casting it would </w:t>
      </w:r>
      <w:r w:rsidR="001F30B6" w:rsidRPr="00731C26">
        <w:rPr>
          <w:rFonts w:ascii="Calibri" w:eastAsia="Times New Roman" w:hAnsi="Calibri" w:cs="Calibri"/>
          <w:color w:val="222222"/>
          <w:lang w:eastAsia="en-GB"/>
        </w:rPr>
        <w:t>allow</w:t>
      </w:r>
      <w:r w:rsidRPr="00731C26">
        <w:rPr>
          <w:rFonts w:ascii="Calibri" w:eastAsia="Times New Roman" w:hAnsi="Calibri" w:cs="Calibri"/>
          <w:color w:val="222222"/>
          <w:lang w:eastAsia="en-GB"/>
        </w:rPr>
        <w:t xml:space="preserve"> the part to be fairly complicated and would also </w:t>
      </w:r>
      <w:r w:rsidR="001F30B6" w:rsidRPr="00731C26">
        <w:rPr>
          <w:rFonts w:ascii="Calibri" w:eastAsia="Times New Roman" w:hAnsi="Calibri" w:cs="Calibri"/>
          <w:color w:val="222222"/>
          <w:lang w:eastAsia="en-GB"/>
        </w:rPr>
        <w:t>allow</w:t>
      </w:r>
      <w:r w:rsidRPr="00731C26">
        <w:rPr>
          <w:rFonts w:ascii="Calibri" w:eastAsia="Times New Roman" w:hAnsi="Calibri" w:cs="Calibri"/>
          <w:color w:val="222222"/>
          <w:lang w:eastAsia="en-GB"/>
        </w:rPr>
        <w:t xml:space="preserve"> </w:t>
      </w:r>
      <w:r w:rsidR="001F30B6" w:rsidRPr="00731C26">
        <w:rPr>
          <w:rFonts w:ascii="Calibri" w:eastAsia="Times New Roman" w:hAnsi="Calibri" w:cs="Calibri"/>
          <w:color w:val="222222"/>
          <w:lang w:eastAsia="en-GB"/>
        </w:rPr>
        <w:t>smaller</w:t>
      </w:r>
      <w:r w:rsidRPr="00731C26">
        <w:rPr>
          <w:rFonts w:ascii="Calibri" w:eastAsia="Times New Roman" w:hAnsi="Calibri" w:cs="Calibri"/>
          <w:color w:val="222222"/>
          <w:lang w:eastAsia="en-GB"/>
        </w:rPr>
        <w:t xml:space="preserve"> more </w:t>
      </w:r>
      <w:r w:rsidR="001F30B6" w:rsidRPr="00731C26">
        <w:rPr>
          <w:rFonts w:ascii="Calibri" w:eastAsia="Times New Roman" w:hAnsi="Calibri" w:cs="Calibri"/>
          <w:color w:val="222222"/>
          <w:lang w:eastAsia="en-GB"/>
        </w:rPr>
        <w:t>intricate</w:t>
      </w:r>
      <w:r w:rsidRPr="00731C26">
        <w:rPr>
          <w:rFonts w:ascii="Calibri" w:eastAsia="Times New Roman" w:hAnsi="Calibri" w:cs="Calibri"/>
          <w:color w:val="222222"/>
          <w:lang w:eastAsia="en-GB"/>
        </w:rPr>
        <w:t xml:space="preserve"> parts to be made with little effort. However it does not </w:t>
      </w:r>
      <w:r w:rsidR="001F30B6" w:rsidRPr="00731C26">
        <w:rPr>
          <w:rFonts w:ascii="Calibri" w:eastAsia="Times New Roman" w:hAnsi="Calibri" w:cs="Calibri"/>
          <w:color w:val="222222"/>
          <w:lang w:eastAsia="en-GB"/>
        </w:rPr>
        <w:t>allow</w:t>
      </w:r>
      <w:r w:rsidRPr="00731C26">
        <w:rPr>
          <w:rFonts w:ascii="Calibri" w:eastAsia="Times New Roman" w:hAnsi="Calibri" w:cs="Calibri"/>
          <w:color w:val="222222"/>
          <w:lang w:eastAsia="en-GB"/>
        </w:rPr>
        <w:t xml:space="preserve"> for as massive </w:t>
      </w:r>
      <w:r w:rsidRPr="00731C26">
        <w:rPr>
          <w:rFonts w:ascii="Calibri" w:eastAsia="Times New Roman" w:hAnsi="Calibri" w:cs="Calibri"/>
          <w:color w:val="222222"/>
          <w:lang w:eastAsia="en-GB"/>
        </w:rPr>
        <w:lastRenderedPageBreak/>
        <w:t xml:space="preserve">parts as forging does. But this is made up by the smaller tolerance meaning the part made would be a lot more </w:t>
      </w:r>
      <w:r w:rsidR="001F30B6" w:rsidRPr="00731C26">
        <w:rPr>
          <w:rFonts w:ascii="Calibri" w:eastAsia="Times New Roman" w:hAnsi="Calibri" w:cs="Calibri"/>
          <w:color w:val="222222"/>
          <w:lang w:eastAsia="en-GB"/>
        </w:rPr>
        <w:t>accurate</w:t>
      </w:r>
      <w:r w:rsidRPr="00731C26">
        <w:rPr>
          <w:rFonts w:ascii="Calibri" w:eastAsia="Times New Roman" w:hAnsi="Calibri" w:cs="Calibri"/>
          <w:color w:val="222222"/>
          <w:lang w:eastAsia="en-GB"/>
        </w:rPr>
        <w:t xml:space="preserve"> than if it was forged. The tooling cost for the=is shaping </w:t>
      </w:r>
      <w:r w:rsidR="001F30B6" w:rsidRPr="00731C26">
        <w:rPr>
          <w:rFonts w:ascii="Calibri" w:eastAsia="Times New Roman" w:hAnsi="Calibri" w:cs="Calibri"/>
          <w:color w:val="222222"/>
          <w:lang w:eastAsia="en-GB"/>
        </w:rPr>
        <w:t>presses</w:t>
      </w:r>
      <w:r w:rsidRPr="00731C26">
        <w:rPr>
          <w:rFonts w:ascii="Calibri" w:eastAsia="Times New Roman" w:hAnsi="Calibri" w:cs="Calibri"/>
          <w:color w:val="222222"/>
          <w:lang w:eastAsia="en-GB"/>
        </w:rPr>
        <w:t xml:space="preserve"> is very low along with a </w:t>
      </w:r>
      <w:r w:rsidR="001F30B6" w:rsidRPr="00731C26">
        <w:rPr>
          <w:rFonts w:ascii="Calibri" w:eastAsia="Times New Roman" w:hAnsi="Calibri" w:cs="Calibri"/>
          <w:color w:val="222222"/>
          <w:lang w:eastAsia="en-GB"/>
        </w:rPr>
        <w:t>medium</w:t>
      </w:r>
      <w:r w:rsidRPr="00731C26">
        <w:rPr>
          <w:rFonts w:ascii="Calibri" w:eastAsia="Times New Roman" w:hAnsi="Calibri" w:cs="Calibri"/>
          <w:color w:val="222222"/>
          <w:lang w:eastAsia="en-GB"/>
        </w:rPr>
        <w:t xml:space="preserve"> equipment cost the main draw away from this </w:t>
      </w:r>
      <w:r w:rsidR="001F30B6" w:rsidRPr="00731C26">
        <w:rPr>
          <w:rFonts w:ascii="Calibri" w:eastAsia="Times New Roman" w:hAnsi="Calibri" w:cs="Calibri"/>
          <w:color w:val="222222"/>
          <w:lang w:eastAsia="en-GB"/>
        </w:rPr>
        <w:t>proses</w:t>
      </w:r>
      <w:r w:rsidRPr="00731C26">
        <w:rPr>
          <w:rFonts w:ascii="Calibri" w:eastAsia="Times New Roman" w:hAnsi="Calibri" w:cs="Calibri"/>
          <w:color w:val="222222"/>
          <w:lang w:eastAsia="en-GB"/>
        </w:rPr>
        <w:t xml:space="preserve"> would be the large labour cost and the low production rate witch is between 1 to 200 witch is fairly slow.</w:t>
      </w:r>
      <w:sdt>
        <w:sdtPr>
          <w:rPr>
            <w:rFonts w:ascii="Calibri" w:eastAsia="Times New Roman" w:hAnsi="Calibri" w:cs="Calibri"/>
            <w:color w:val="222222"/>
            <w:lang w:eastAsia="en-GB"/>
          </w:rPr>
          <w:id w:val="-316351702"/>
          <w:citation/>
        </w:sdtPr>
        <w:sdtEndPr/>
        <w:sdtContent>
          <w:r w:rsidR="000A698D">
            <w:rPr>
              <w:rFonts w:ascii="Calibri" w:eastAsia="Times New Roman" w:hAnsi="Calibri" w:cs="Calibri"/>
              <w:color w:val="222222"/>
              <w:lang w:eastAsia="en-GB"/>
            </w:rPr>
            <w:fldChar w:fldCharType="begin"/>
          </w:r>
          <w:r w:rsidR="000A698D">
            <w:rPr>
              <w:rFonts w:ascii="Calibri" w:eastAsia="Times New Roman" w:hAnsi="Calibri" w:cs="Calibri"/>
              <w:color w:val="222222"/>
              <w:lang w:eastAsia="en-GB"/>
            </w:rPr>
            <w:instrText xml:space="preserve"> CITATION asm03 \l 2057 </w:instrText>
          </w:r>
          <w:r w:rsidR="000A698D">
            <w:rPr>
              <w:rFonts w:ascii="Calibri" w:eastAsia="Times New Roman" w:hAnsi="Calibri" w:cs="Calibri"/>
              <w:color w:val="222222"/>
              <w:lang w:eastAsia="en-GB"/>
            </w:rPr>
            <w:fldChar w:fldCharType="separate"/>
          </w:r>
          <w:r w:rsidR="000A698D">
            <w:rPr>
              <w:rFonts w:ascii="Calibri" w:eastAsia="Times New Roman" w:hAnsi="Calibri" w:cs="Calibri"/>
              <w:noProof/>
              <w:color w:val="222222"/>
              <w:lang w:eastAsia="en-GB"/>
            </w:rPr>
            <w:t xml:space="preserve"> </w:t>
          </w:r>
          <w:r w:rsidR="000A698D" w:rsidRPr="000A698D">
            <w:rPr>
              <w:rFonts w:ascii="Calibri" w:eastAsia="Times New Roman" w:hAnsi="Calibri" w:cs="Calibri"/>
              <w:noProof/>
              <w:color w:val="222222"/>
              <w:lang w:eastAsia="en-GB"/>
            </w:rPr>
            <w:t>(international, 2003)</w:t>
          </w:r>
          <w:r w:rsidR="000A698D">
            <w:rPr>
              <w:rFonts w:ascii="Calibri" w:eastAsia="Times New Roman" w:hAnsi="Calibri" w:cs="Calibri"/>
              <w:color w:val="222222"/>
              <w:lang w:eastAsia="en-GB"/>
            </w:rPr>
            <w:fldChar w:fldCharType="end"/>
          </w:r>
        </w:sdtContent>
      </w:sdt>
    </w:p>
    <w:p w:rsidR="00731C26" w:rsidRDefault="00731C26" w:rsidP="00731C26">
      <w:pPr>
        <w:shd w:val="clear" w:color="auto" w:fill="FFFFFF"/>
        <w:spacing w:line="235" w:lineRule="atLeast"/>
        <w:rPr>
          <w:rFonts w:ascii="Calibri" w:eastAsia="Times New Roman" w:hAnsi="Calibri" w:cs="Calibri"/>
          <w:color w:val="222222"/>
          <w:lang w:eastAsia="en-GB"/>
        </w:rPr>
      </w:pPr>
      <w:r w:rsidRPr="00731C26">
        <w:rPr>
          <w:rFonts w:ascii="Calibri" w:eastAsia="Times New Roman" w:hAnsi="Calibri" w:cs="Calibri"/>
          <w:color w:val="222222"/>
          <w:lang w:eastAsia="en-GB"/>
        </w:rPr>
        <w:t> </w:t>
      </w:r>
    </w:p>
    <w:p w:rsidR="001F30B6" w:rsidRDefault="001F30B6" w:rsidP="00731C26">
      <w:pPr>
        <w:shd w:val="clear" w:color="auto" w:fill="FFFFFF"/>
        <w:spacing w:line="235" w:lineRule="atLeast"/>
        <w:rPr>
          <w:rFonts w:ascii="Calibri" w:eastAsia="Times New Roman" w:hAnsi="Calibri" w:cs="Calibri"/>
          <w:color w:val="222222"/>
          <w:lang w:eastAsia="en-GB"/>
        </w:rPr>
      </w:pPr>
    </w:p>
    <w:p w:rsidR="001F30B6" w:rsidRPr="00731C26" w:rsidRDefault="001F30B6" w:rsidP="00731C26">
      <w:pPr>
        <w:shd w:val="clear" w:color="auto" w:fill="FFFFFF"/>
        <w:spacing w:line="235" w:lineRule="atLeast"/>
        <w:rPr>
          <w:rFonts w:ascii="Calibri" w:eastAsia="Times New Roman" w:hAnsi="Calibri" w:cs="Calibri"/>
          <w:color w:val="222222"/>
          <w:lang w:eastAsia="en-GB"/>
        </w:rPr>
      </w:pPr>
      <w:r>
        <w:rPr>
          <w:rFonts w:ascii="Calibri" w:eastAsia="Times New Roman" w:hAnsi="Calibri" w:cs="Calibri"/>
          <w:noProof/>
          <w:color w:val="222222"/>
          <w:lang w:eastAsia="en-GB"/>
        </w:rPr>
        <w:drawing>
          <wp:inline distT="0" distB="0" distL="0" distR="0" wp14:anchorId="7ADAC504">
            <wp:extent cx="3980815" cy="3572510"/>
            <wp:effectExtent l="0" t="0" r="635"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980815" cy="3572510"/>
                    </a:xfrm>
                    <a:prstGeom prst="rect">
                      <a:avLst/>
                    </a:prstGeom>
                    <a:noFill/>
                  </pic:spPr>
                </pic:pic>
              </a:graphicData>
            </a:graphic>
          </wp:inline>
        </w:drawing>
      </w:r>
    </w:p>
    <w:p w:rsidR="00A44AB5" w:rsidRDefault="00F5642B" w:rsidP="00731C26">
      <w:pPr>
        <w:shd w:val="clear" w:color="auto" w:fill="FFFFFF"/>
        <w:spacing w:line="235" w:lineRule="atLeast"/>
        <w:rPr>
          <w:rFonts w:ascii="Calibri" w:eastAsia="Times New Roman" w:hAnsi="Calibri" w:cs="Calibri"/>
          <w:b/>
          <w:color w:val="222222"/>
          <w:u w:val="single"/>
          <w:lang w:eastAsia="en-GB"/>
        </w:rPr>
      </w:pPr>
      <w:sdt>
        <w:sdtPr>
          <w:rPr>
            <w:rFonts w:ascii="Calibri" w:eastAsia="Times New Roman" w:hAnsi="Calibri" w:cs="Calibri"/>
            <w:b/>
            <w:color w:val="222222"/>
            <w:u w:val="single"/>
            <w:lang w:eastAsia="en-GB"/>
          </w:rPr>
          <w:id w:val="-783806090"/>
          <w:citation/>
        </w:sdtPr>
        <w:sdtEndPr/>
        <w:sdtContent>
          <w:r w:rsidR="00A44AB5">
            <w:rPr>
              <w:rFonts w:ascii="Calibri" w:eastAsia="Times New Roman" w:hAnsi="Calibri" w:cs="Calibri"/>
              <w:b/>
              <w:color w:val="222222"/>
              <w:u w:val="single"/>
              <w:lang w:eastAsia="en-GB"/>
            </w:rPr>
            <w:fldChar w:fldCharType="begin"/>
          </w:r>
          <w:r w:rsidR="00A44AB5">
            <w:rPr>
              <w:rFonts w:ascii="Calibri" w:eastAsia="Times New Roman" w:hAnsi="Calibri" w:cs="Calibri"/>
              <w:b/>
              <w:color w:val="222222"/>
              <w:u w:val="single"/>
              <w:lang w:eastAsia="en-GB"/>
            </w:rPr>
            <w:instrText xml:space="preserve"> CITATION cse03 \l 2057 </w:instrText>
          </w:r>
          <w:r w:rsidR="00A44AB5">
            <w:rPr>
              <w:rFonts w:ascii="Calibri" w:eastAsia="Times New Roman" w:hAnsi="Calibri" w:cs="Calibri"/>
              <w:b/>
              <w:color w:val="222222"/>
              <w:u w:val="single"/>
              <w:lang w:eastAsia="en-GB"/>
            </w:rPr>
            <w:fldChar w:fldCharType="separate"/>
          </w:r>
          <w:r w:rsidR="00A44AB5" w:rsidRPr="00A44AB5">
            <w:rPr>
              <w:rFonts w:ascii="Calibri" w:eastAsia="Times New Roman" w:hAnsi="Calibri" w:cs="Calibri"/>
              <w:noProof/>
              <w:color w:val="222222"/>
              <w:lang w:eastAsia="en-GB"/>
            </w:rPr>
            <w:t>(ces, 2003)</w:t>
          </w:r>
          <w:r w:rsidR="00A44AB5">
            <w:rPr>
              <w:rFonts w:ascii="Calibri" w:eastAsia="Times New Roman" w:hAnsi="Calibri" w:cs="Calibri"/>
              <w:b/>
              <w:color w:val="222222"/>
              <w:u w:val="single"/>
              <w:lang w:eastAsia="en-GB"/>
            </w:rPr>
            <w:fldChar w:fldCharType="end"/>
          </w:r>
        </w:sdtContent>
      </w:sdt>
    </w:p>
    <w:p w:rsidR="00731C26" w:rsidRPr="00731C26" w:rsidRDefault="00731C26" w:rsidP="00731C26">
      <w:pPr>
        <w:shd w:val="clear" w:color="auto" w:fill="FFFFFF"/>
        <w:spacing w:line="235" w:lineRule="atLeast"/>
        <w:rPr>
          <w:rFonts w:ascii="Calibri" w:eastAsia="Times New Roman" w:hAnsi="Calibri" w:cs="Calibri"/>
          <w:b/>
          <w:color w:val="222222"/>
          <w:u w:val="single"/>
          <w:lang w:eastAsia="en-GB"/>
        </w:rPr>
      </w:pPr>
      <w:r w:rsidRPr="00731C26">
        <w:rPr>
          <w:rFonts w:ascii="Calibri" w:eastAsia="Times New Roman" w:hAnsi="Calibri" w:cs="Calibri"/>
          <w:b/>
          <w:color w:val="222222"/>
          <w:u w:val="single"/>
          <w:lang w:eastAsia="en-GB"/>
        </w:rPr>
        <w:t>Gravity die casting</w:t>
      </w:r>
    </w:p>
    <w:p w:rsidR="00731C26" w:rsidRPr="00731C26" w:rsidRDefault="00731C26" w:rsidP="00731C26">
      <w:pPr>
        <w:shd w:val="clear" w:color="auto" w:fill="FFFFFF"/>
        <w:spacing w:line="235" w:lineRule="atLeast"/>
        <w:rPr>
          <w:rFonts w:ascii="Calibri" w:eastAsia="Times New Roman" w:hAnsi="Calibri" w:cs="Calibri"/>
          <w:color w:val="222222"/>
          <w:lang w:eastAsia="en-GB"/>
        </w:rPr>
      </w:pPr>
      <w:r w:rsidRPr="00731C26">
        <w:rPr>
          <w:rFonts w:ascii="Calibri" w:eastAsia="Times New Roman" w:hAnsi="Calibri" w:cs="Calibri"/>
          <w:color w:val="222222"/>
          <w:lang w:eastAsia="en-GB"/>
        </w:rPr>
        <w:t xml:space="preserve">Gravity die casting is also called permanent mould casting is when molten metal is poured in to a mould under gravity and stays there until it is a solid. The mould is then opened and the part is freed. The mould </w:t>
      </w:r>
      <w:r w:rsidR="001F30B6" w:rsidRPr="00731C26">
        <w:rPr>
          <w:rFonts w:ascii="Calibri" w:eastAsia="Times New Roman" w:hAnsi="Calibri" w:cs="Calibri"/>
          <w:color w:val="222222"/>
          <w:lang w:eastAsia="en-GB"/>
        </w:rPr>
        <w:t>itself</w:t>
      </w:r>
      <w:r w:rsidRPr="00731C26">
        <w:rPr>
          <w:rFonts w:ascii="Calibri" w:eastAsia="Times New Roman" w:hAnsi="Calibri" w:cs="Calibri"/>
          <w:color w:val="222222"/>
          <w:lang w:eastAsia="en-GB"/>
        </w:rPr>
        <w:t xml:space="preserve"> is normally cast iron as this has a high melting point, along with other reason. The shapes made though this mothered have to be simple, so they can be freed from the mould with relative </w:t>
      </w:r>
      <w:r w:rsidR="001F30B6" w:rsidRPr="00731C26">
        <w:rPr>
          <w:rFonts w:ascii="Calibri" w:eastAsia="Times New Roman" w:hAnsi="Calibri" w:cs="Calibri"/>
          <w:color w:val="222222"/>
          <w:lang w:eastAsia="en-GB"/>
        </w:rPr>
        <w:t>ease</w:t>
      </w:r>
      <w:r w:rsidRPr="00731C26">
        <w:rPr>
          <w:rFonts w:ascii="Calibri" w:eastAsia="Times New Roman" w:hAnsi="Calibri" w:cs="Calibri"/>
          <w:color w:val="222222"/>
          <w:lang w:eastAsia="en-GB"/>
        </w:rPr>
        <w:t>. </w:t>
      </w:r>
    </w:p>
    <w:p w:rsidR="00731C26" w:rsidRPr="00731C26" w:rsidRDefault="00731C26" w:rsidP="00731C26">
      <w:pPr>
        <w:shd w:val="clear" w:color="auto" w:fill="FFFFFF"/>
        <w:spacing w:line="235" w:lineRule="atLeast"/>
        <w:rPr>
          <w:rFonts w:ascii="Calibri" w:eastAsia="Times New Roman" w:hAnsi="Calibri" w:cs="Calibri"/>
          <w:color w:val="222222"/>
          <w:lang w:eastAsia="en-GB"/>
        </w:rPr>
      </w:pPr>
      <w:r w:rsidRPr="00731C26">
        <w:rPr>
          <w:rFonts w:ascii="Calibri" w:eastAsia="Times New Roman" w:hAnsi="Calibri" w:cs="Calibri"/>
          <w:color w:val="222222"/>
          <w:lang w:eastAsia="en-GB"/>
        </w:rPr>
        <w:t> </w:t>
      </w:r>
    </w:p>
    <w:p w:rsidR="00731C26" w:rsidRPr="00731C26" w:rsidRDefault="00731C26" w:rsidP="00731C26">
      <w:pPr>
        <w:shd w:val="clear" w:color="auto" w:fill="FFFFFF"/>
        <w:spacing w:after="0" w:line="240" w:lineRule="auto"/>
        <w:rPr>
          <w:rFonts w:ascii="Calibri" w:eastAsia="Times New Roman" w:hAnsi="Calibri" w:cs="Calibri"/>
          <w:color w:val="222222"/>
          <w:lang w:eastAsia="en-GB"/>
        </w:rPr>
      </w:pPr>
      <w:r w:rsidRPr="00731C26">
        <w:rPr>
          <w:rFonts w:ascii="Arial" w:eastAsia="Times New Roman" w:hAnsi="Arial" w:cs="Arial"/>
          <w:color w:val="222222"/>
          <w:sz w:val="20"/>
          <w:szCs w:val="20"/>
          <w:lang w:eastAsia="en-GB"/>
        </w:rPr>
        <w:t>Mass range                                                                         0.5           -    50            kg</w:t>
      </w:r>
    </w:p>
    <w:p w:rsidR="00731C26" w:rsidRPr="00731C26" w:rsidRDefault="00731C26" w:rsidP="00731C26">
      <w:pPr>
        <w:shd w:val="clear" w:color="auto" w:fill="FFFFFF"/>
        <w:spacing w:after="0" w:line="240" w:lineRule="auto"/>
        <w:rPr>
          <w:rFonts w:ascii="Calibri" w:eastAsia="Times New Roman" w:hAnsi="Calibri" w:cs="Calibri"/>
          <w:color w:val="222222"/>
          <w:lang w:eastAsia="en-GB"/>
        </w:rPr>
      </w:pPr>
      <w:r w:rsidRPr="00731C26">
        <w:rPr>
          <w:rFonts w:ascii="Arial" w:eastAsia="Times New Roman" w:hAnsi="Arial" w:cs="Arial"/>
          <w:color w:val="222222"/>
          <w:sz w:val="20"/>
          <w:szCs w:val="20"/>
          <w:lang w:eastAsia="en-GB"/>
        </w:rPr>
        <w:t>Range of section thickness                                                  5             -    45            mm</w:t>
      </w:r>
    </w:p>
    <w:p w:rsidR="00731C26" w:rsidRPr="00731C26" w:rsidRDefault="00731C26" w:rsidP="00731C26">
      <w:pPr>
        <w:shd w:val="clear" w:color="auto" w:fill="FFFFFF"/>
        <w:spacing w:after="0" w:line="240" w:lineRule="auto"/>
        <w:rPr>
          <w:rFonts w:ascii="Calibri" w:eastAsia="Times New Roman" w:hAnsi="Calibri" w:cs="Calibri"/>
          <w:color w:val="222222"/>
          <w:lang w:eastAsia="en-GB"/>
        </w:rPr>
      </w:pPr>
      <w:r w:rsidRPr="00731C26">
        <w:rPr>
          <w:rFonts w:ascii="Arial" w:eastAsia="Times New Roman" w:hAnsi="Arial" w:cs="Arial"/>
          <w:color w:val="222222"/>
          <w:sz w:val="20"/>
          <w:szCs w:val="20"/>
          <w:lang w:eastAsia="en-GB"/>
        </w:rPr>
        <w:t>Tolerance                                                                            0.25         -    2             mm</w:t>
      </w:r>
    </w:p>
    <w:p w:rsidR="00731C26" w:rsidRPr="00731C26" w:rsidRDefault="00731C26" w:rsidP="00731C26">
      <w:pPr>
        <w:shd w:val="clear" w:color="auto" w:fill="FFFFFF"/>
        <w:spacing w:after="0" w:line="240" w:lineRule="auto"/>
        <w:rPr>
          <w:rFonts w:ascii="Calibri" w:eastAsia="Times New Roman" w:hAnsi="Calibri" w:cs="Calibri"/>
          <w:color w:val="222222"/>
          <w:lang w:eastAsia="en-GB"/>
        </w:rPr>
      </w:pPr>
      <w:r w:rsidRPr="00731C26">
        <w:rPr>
          <w:rFonts w:ascii="Calibri" w:eastAsia="Times New Roman" w:hAnsi="Calibri" w:cs="Calibri"/>
          <w:color w:val="222222"/>
          <w:lang w:eastAsia="en-GB"/>
        </w:rPr>
        <w:t> </w:t>
      </w:r>
    </w:p>
    <w:p w:rsidR="00731C26" w:rsidRPr="00731C26" w:rsidRDefault="00731C26" w:rsidP="00731C26">
      <w:pPr>
        <w:shd w:val="clear" w:color="auto" w:fill="FFFFFF"/>
        <w:spacing w:after="0" w:line="240" w:lineRule="auto"/>
        <w:rPr>
          <w:rFonts w:ascii="Calibri" w:eastAsia="Times New Roman" w:hAnsi="Calibri" w:cs="Calibri"/>
          <w:color w:val="222222"/>
          <w:lang w:eastAsia="en-GB"/>
        </w:rPr>
      </w:pPr>
      <w:r w:rsidRPr="00731C26">
        <w:rPr>
          <w:rFonts w:ascii="Calibri" w:eastAsia="Times New Roman" w:hAnsi="Calibri" w:cs="Calibri"/>
          <w:color w:val="222222"/>
          <w:lang w:eastAsia="en-GB"/>
        </w:rPr>
        <w:t xml:space="preserve">Gravity die casting is has the correct range of mass that would allow them sprocket to be made in the mould with relative </w:t>
      </w:r>
      <w:r w:rsidR="001F30B6" w:rsidRPr="00731C26">
        <w:rPr>
          <w:rFonts w:ascii="Calibri" w:eastAsia="Times New Roman" w:hAnsi="Calibri" w:cs="Calibri"/>
          <w:color w:val="222222"/>
          <w:lang w:eastAsia="en-GB"/>
        </w:rPr>
        <w:t>ease</w:t>
      </w:r>
      <w:r w:rsidRPr="00731C26">
        <w:rPr>
          <w:rFonts w:ascii="Calibri" w:eastAsia="Times New Roman" w:hAnsi="Calibri" w:cs="Calibri"/>
          <w:color w:val="222222"/>
          <w:lang w:eastAsia="en-GB"/>
        </w:rPr>
        <w:t xml:space="preserve">. The sprocket shouldn’t be over 4kgs as this would course a lot of stress on the </w:t>
      </w:r>
      <w:r w:rsidR="001F30B6" w:rsidRPr="00731C26">
        <w:rPr>
          <w:rFonts w:ascii="Calibri" w:eastAsia="Times New Roman" w:hAnsi="Calibri" w:cs="Calibri"/>
          <w:color w:val="222222"/>
          <w:lang w:eastAsia="en-GB"/>
        </w:rPr>
        <w:t>freewheeling</w:t>
      </w:r>
      <w:r w:rsidRPr="00731C26">
        <w:rPr>
          <w:rFonts w:ascii="Calibri" w:eastAsia="Times New Roman" w:hAnsi="Calibri" w:cs="Calibri"/>
          <w:color w:val="222222"/>
          <w:lang w:eastAsia="en-GB"/>
        </w:rPr>
        <w:t xml:space="preserve"> hub as when added with the mass of the cosset it would start to make a significant moment.</w:t>
      </w:r>
    </w:p>
    <w:p w:rsidR="00731C26" w:rsidRPr="00731C26" w:rsidRDefault="00731C26" w:rsidP="00731C26">
      <w:pPr>
        <w:shd w:val="clear" w:color="auto" w:fill="FFFFFF"/>
        <w:spacing w:after="0" w:line="240" w:lineRule="auto"/>
        <w:rPr>
          <w:rFonts w:ascii="Calibri" w:eastAsia="Times New Roman" w:hAnsi="Calibri" w:cs="Calibri"/>
          <w:color w:val="222222"/>
          <w:lang w:eastAsia="en-GB"/>
        </w:rPr>
      </w:pPr>
      <w:r w:rsidRPr="00731C26">
        <w:rPr>
          <w:rFonts w:ascii="Calibri" w:eastAsia="Times New Roman" w:hAnsi="Calibri" w:cs="Calibri"/>
          <w:color w:val="222222"/>
          <w:lang w:eastAsia="en-GB"/>
        </w:rPr>
        <w:t xml:space="preserve">The smallest thickness the sprocket may course a small problem as it does become increasingly thin as it gets to the edges witch may drop below 5mm but this could be remedy by adding </w:t>
      </w:r>
      <w:proofErr w:type="spellStart"/>
      <w:r w:rsidRPr="00731C26">
        <w:rPr>
          <w:rFonts w:ascii="Calibri" w:eastAsia="Times New Roman" w:hAnsi="Calibri" w:cs="Calibri"/>
          <w:color w:val="222222"/>
          <w:lang w:eastAsia="en-GB"/>
        </w:rPr>
        <w:t>a</w:t>
      </w:r>
      <w:proofErr w:type="spellEnd"/>
      <w:r w:rsidRPr="00731C26">
        <w:rPr>
          <w:rFonts w:ascii="Calibri" w:eastAsia="Times New Roman" w:hAnsi="Calibri" w:cs="Calibri"/>
          <w:color w:val="222222"/>
          <w:lang w:eastAsia="en-GB"/>
        </w:rPr>
        <w:t xml:space="preserve"> extra process after the casting that would give the edges the thinner edge.</w:t>
      </w:r>
    </w:p>
    <w:p w:rsidR="00731C26" w:rsidRPr="00731C26" w:rsidRDefault="00731C26" w:rsidP="00731C26">
      <w:pPr>
        <w:shd w:val="clear" w:color="auto" w:fill="FFFFFF"/>
        <w:spacing w:after="0" w:line="240" w:lineRule="auto"/>
        <w:rPr>
          <w:rFonts w:ascii="Calibri" w:eastAsia="Times New Roman" w:hAnsi="Calibri" w:cs="Calibri"/>
          <w:color w:val="222222"/>
          <w:lang w:eastAsia="en-GB"/>
        </w:rPr>
      </w:pPr>
      <w:r w:rsidRPr="00731C26">
        <w:rPr>
          <w:rFonts w:ascii="Calibri" w:eastAsia="Times New Roman" w:hAnsi="Calibri" w:cs="Calibri"/>
          <w:color w:val="222222"/>
          <w:lang w:eastAsia="en-GB"/>
        </w:rPr>
        <w:t>The accuracy of this part is impressive as a tolerance of 0.25 on this part would make sure that it would never make a part that would be unusable bring down the cost of production by a large amount.</w:t>
      </w:r>
    </w:p>
    <w:p w:rsidR="00731C26" w:rsidRPr="00731C26" w:rsidRDefault="00731C26" w:rsidP="00731C26">
      <w:pPr>
        <w:shd w:val="clear" w:color="auto" w:fill="FFFFFF"/>
        <w:spacing w:after="0" w:line="240" w:lineRule="auto"/>
        <w:rPr>
          <w:rFonts w:ascii="Calibri" w:eastAsia="Times New Roman" w:hAnsi="Calibri" w:cs="Calibri"/>
          <w:color w:val="222222"/>
          <w:lang w:eastAsia="en-GB"/>
        </w:rPr>
      </w:pPr>
      <w:r w:rsidRPr="00731C26">
        <w:rPr>
          <w:rFonts w:ascii="Calibri" w:eastAsia="Times New Roman" w:hAnsi="Calibri" w:cs="Calibri"/>
          <w:color w:val="222222"/>
          <w:lang w:eastAsia="en-GB"/>
        </w:rPr>
        <w:t> </w:t>
      </w:r>
      <w:sdt>
        <w:sdtPr>
          <w:rPr>
            <w:rFonts w:ascii="Calibri" w:eastAsia="Times New Roman" w:hAnsi="Calibri" w:cs="Calibri"/>
            <w:color w:val="222222"/>
            <w:lang w:eastAsia="en-GB"/>
          </w:rPr>
          <w:id w:val="-1787489390"/>
          <w:citation/>
        </w:sdtPr>
        <w:sdtEndPr/>
        <w:sdtContent>
          <w:r w:rsidR="000A698D">
            <w:rPr>
              <w:rFonts w:ascii="Calibri" w:eastAsia="Times New Roman" w:hAnsi="Calibri" w:cs="Calibri"/>
              <w:color w:val="222222"/>
              <w:lang w:eastAsia="en-GB"/>
            </w:rPr>
            <w:fldChar w:fldCharType="begin"/>
          </w:r>
          <w:r w:rsidR="000A698D">
            <w:rPr>
              <w:rFonts w:ascii="Calibri" w:eastAsia="Times New Roman" w:hAnsi="Calibri" w:cs="Calibri"/>
              <w:color w:val="222222"/>
              <w:lang w:eastAsia="en-GB"/>
            </w:rPr>
            <w:instrText xml:space="preserve"> CITATION asm03 \l 2057 </w:instrText>
          </w:r>
          <w:r w:rsidR="000A698D">
            <w:rPr>
              <w:rFonts w:ascii="Calibri" w:eastAsia="Times New Roman" w:hAnsi="Calibri" w:cs="Calibri"/>
              <w:color w:val="222222"/>
              <w:lang w:eastAsia="en-GB"/>
            </w:rPr>
            <w:fldChar w:fldCharType="separate"/>
          </w:r>
          <w:r w:rsidR="000A698D" w:rsidRPr="000A698D">
            <w:rPr>
              <w:rFonts w:ascii="Calibri" w:eastAsia="Times New Roman" w:hAnsi="Calibri" w:cs="Calibri"/>
              <w:noProof/>
              <w:color w:val="222222"/>
              <w:lang w:eastAsia="en-GB"/>
            </w:rPr>
            <w:t>(international, 2003)</w:t>
          </w:r>
          <w:r w:rsidR="000A698D">
            <w:rPr>
              <w:rFonts w:ascii="Calibri" w:eastAsia="Times New Roman" w:hAnsi="Calibri" w:cs="Calibri"/>
              <w:color w:val="222222"/>
              <w:lang w:eastAsia="en-GB"/>
            </w:rPr>
            <w:fldChar w:fldCharType="end"/>
          </w:r>
        </w:sdtContent>
      </w:sdt>
    </w:p>
    <w:p w:rsidR="00731C26" w:rsidRPr="00731C26" w:rsidRDefault="00731C26" w:rsidP="00731C26">
      <w:pPr>
        <w:shd w:val="clear" w:color="auto" w:fill="FFFFFF"/>
        <w:spacing w:after="0" w:line="240" w:lineRule="auto"/>
        <w:rPr>
          <w:rFonts w:ascii="Calibri" w:eastAsia="Times New Roman" w:hAnsi="Calibri" w:cs="Calibri"/>
          <w:color w:val="222222"/>
          <w:lang w:eastAsia="en-GB"/>
        </w:rPr>
      </w:pPr>
      <w:r w:rsidRPr="00731C26">
        <w:rPr>
          <w:rFonts w:ascii="Calibri" w:eastAsia="Times New Roman" w:hAnsi="Calibri" w:cs="Calibri"/>
          <w:color w:val="222222"/>
          <w:lang w:eastAsia="en-GB"/>
        </w:rPr>
        <w:t> </w:t>
      </w:r>
    </w:p>
    <w:p w:rsidR="00731C26" w:rsidRDefault="00731C26" w:rsidP="00731C26">
      <w:pPr>
        <w:shd w:val="clear" w:color="auto" w:fill="FFFFFF"/>
        <w:spacing w:after="0" w:line="240" w:lineRule="auto"/>
        <w:rPr>
          <w:rFonts w:ascii="Calibri" w:eastAsia="Times New Roman" w:hAnsi="Calibri" w:cs="Calibri"/>
          <w:b/>
          <w:bCs/>
          <w:color w:val="222222"/>
          <w:lang w:eastAsia="en-GB"/>
        </w:rPr>
      </w:pPr>
      <w:r w:rsidRPr="00731C26">
        <w:rPr>
          <w:rFonts w:ascii="Calibri" w:eastAsia="Times New Roman" w:hAnsi="Calibri" w:cs="Calibri"/>
          <w:b/>
          <w:bCs/>
          <w:color w:val="222222"/>
          <w:lang w:eastAsia="en-GB"/>
        </w:rPr>
        <w:t> </w:t>
      </w:r>
    </w:p>
    <w:p w:rsidR="001F30B6" w:rsidRDefault="001F30B6" w:rsidP="00731C26">
      <w:pPr>
        <w:shd w:val="clear" w:color="auto" w:fill="FFFFFF"/>
        <w:spacing w:after="0" w:line="240" w:lineRule="auto"/>
        <w:rPr>
          <w:rFonts w:ascii="Calibri" w:eastAsia="Times New Roman" w:hAnsi="Calibri" w:cs="Calibri"/>
          <w:b/>
          <w:bCs/>
          <w:color w:val="222222"/>
          <w:lang w:eastAsia="en-GB"/>
        </w:rPr>
      </w:pPr>
    </w:p>
    <w:p w:rsidR="001F30B6" w:rsidRDefault="001F30B6" w:rsidP="00731C26">
      <w:pPr>
        <w:shd w:val="clear" w:color="auto" w:fill="FFFFFF"/>
        <w:spacing w:after="0" w:line="240" w:lineRule="auto"/>
        <w:rPr>
          <w:rFonts w:ascii="Calibri" w:eastAsia="Times New Roman" w:hAnsi="Calibri" w:cs="Calibri"/>
          <w:b/>
          <w:bCs/>
          <w:color w:val="222222"/>
          <w:lang w:eastAsia="en-GB"/>
        </w:rPr>
      </w:pPr>
    </w:p>
    <w:p w:rsidR="001F30B6" w:rsidRPr="00731C26" w:rsidRDefault="001F30B6" w:rsidP="00731C26">
      <w:pPr>
        <w:shd w:val="clear" w:color="auto" w:fill="FFFFFF"/>
        <w:spacing w:after="0" w:line="240" w:lineRule="auto"/>
        <w:rPr>
          <w:rFonts w:ascii="Calibri" w:eastAsia="Times New Roman" w:hAnsi="Calibri" w:cs="Calibri"/>
          <w:color w:val="222222"/>
          <w:lang w:eastAsia="en-GB"/>
        </w:rPr>
      </w:pPr>
    </w:p>
    <w:p w:rsidR="00731C26" w:rsidRPr="00731C26" w:rsidRDefault="00731C26" w:rsidP="00731C26">
      <w:pPr>
        <w:shd w:val="clear" w:color="auto" w:fill="FFFFFF"/>
        <w:spacing w:after="0" w:line="240" w:lineRule="auto"/>
        <w:rPr>
          <w:rFonts w:ascii="Calibri" w:eastAsia="Times New Roman" w:hAnsi="Calibri" w:cs="Calibri"/>
          <w:color w:val="222222"/>
          <w:lang w:eastAsia="en-GB"/>
        </w:rPr>
      </w:pPr>
      <w:r w:rsidRPr="00731C26">
        <w:rPr>
          <w:rFonts w:ascii="Calibri" w:eastAsia="Times New Roman" w:hAnsi="Calibri" w:cs="Calibri"/>
          <w:b/>
          <w:bCs/>
          <w:color w:val="222222"/>
          <w:lang w:eastAsia="en-GB"/>
        </w:rPr>
        <w:t> </w:t>
      </w:r>
    </w:p>
    <w:p w:rsidR="00731C26" w:rsidRPr="00731C26" w:rsidRDefault="00731C26" w:rsidP="00731C26">
      <w:pPr>
        <w:shd w:val="clear" w:color="auto" w:fill="FFFFFF"/>
        <w:spacing w:after="0" w:line="240" w:lineRule="auto"/>
        <w:rPr>
          <w:rFonts w:ascii="Calibri" w:eastAsia="Times New Roman" w:hAnsi="Calibri" w:cs="Calibri"/>
          <w:color w:val="222222"/>
          <w:lang w:eastAsia="en-GB"/>
        </w:rPr>
      </w:pPr>
      <w:r w:rsidRPr="00731C26">
        <w:rPr>
          <w:rFonts w:ascii="Calibri" w:eastAsia="Times New Roman" w:hAnsi="Calibri" w:cs="Calibri"/>
          <w:b/>
          <w:bCs/>
          <w:color w:val="222222"/>
          <w:lang w:eastAsia="en-GB"/>
        </w:rPr>
        <w:t> </w:t>
      </w:r>
    </w:p>
    <w:p w:rsidR="00731C26" w:rsidRPr="00731C26" w:rsidRDefault="00731C26" w:rsidP="00731C26">
      <w:pPr>
        <w:shd w:val="clear" w:color="auto" w:fill="FFFFFF"/>
        <w:spacing w:after="0" w:line="240" w:lineRule="auto"/>
        <w:rPr>
          <w:rFonts w:ascii="Calibri" w:eastAsia="Times New Roman" w:hAnsi="Calibri" w:cs="Calibri"/>
          <w:color w:val="222222"/>
          <w:lang w:eastAsia="en-GB"/>
        </w:rPr>
      </w:pPr>
      <w:r w:rsidRPr="00731C26">
        <w:rPr>
          <w:rFonts w:ascii="Calibri" w:eastAsia="Times New Roman" w:hAnsi="Calibri" w:cs="Calibri"/>
          <w:b/>
          <w:bCs/>
          <w:color w:val="222222"/>
          <w:u w:val="single"/>
          <w:lang w:eastAsia="en-GB"/>
        </w:rPr>
        <w:t>Comparison on mentored</w:t>
      </w:r>
    </w:p>
    <w:p w:rsidR="00731C26" w:rsidRPr="00731C26" w:rsidRDefault="00731C26" w:rsidP="00731C26">
      <w:pPr>
        <w:shd w:val="clear" w:color="auto" w:fill="FFFFFF"/>
        <w:spacing w:line="235" w:lineRule="atLeast"/>
        <w:rPr>
          <w:rFonts w:ascii="Calibri" w:eastAsia="Times New Roman" w:hAnsi="Calibri" w:cs="Calibri"/>
          <w:color w:val="222222"/>
          <w:lang w:eastAsia="en-GB"/>
        </w:rPr>
      </w:pPr>
      <w:r w:rsidRPr="00731C26">
        <w:rPr>
          <w:rFonts w:ascii="Calibri" w:eastAsia="Times New Roman" w:hAnsi="Calibri" w:cs="Calibri"/>
          <w:color w:val="222222"/>
          <w:lang w:eastAsia="en-GB"/>
        </w:rPr>
        <w:t> </w:t>
      </w:r>
    </w:p>
    <w:p w:rsidR="00731C26" w:rsidRPr="00731C26" w:rsidRDefault="00731C26" w:rsidP="00731C26">
      <w:pPr>
        <w:shd w:val="clear" w:color="auto" w:fill="FFFFFF"/>
        <w:spacing w:line="235" w:lineRule="atLeast"/>
        <w:rPr>
          <w:rFonts w:ascii="Calibri" w:eastAsia="Times New Roman" w:hAnsi="Calibri" w:cs="Calibri"/>
          <w:color w:val="222222"/>
          <w:lang w:eastAsia="en-GB"/>
        </w:rPr>
      </w:pPr>
      <w:r w:rsidRPr="00731C26">
        <w:rPr>
          <w:rFonts w:ascii="Calibri" w:eastAsia="Times New Roman" w:hAnsi="Calibri" w:cs="Calibri"/>
          <w:color w:val="222222"/>
          <w:lang w:eastAsia="en-GB"/>
        </w:rPr>
        <w:t xml:space="preserve">Each of the methods that have been </w:t>
      </w:r>
      <w:r w:rsidR="001F30B6" w:rsidRPr="00731C26">
        <w:rPr>
          <w:rFonts w:ascii="Calibri" w:eastAsia="Times New Roman" w:hAnsi="Calibri" w:cs="Calibri"/>
          <w:color w:val="222222"/>
          <w:lang w:eastAsia="en-GB"/>
        </w:rPr>
        <w:t>disused</w:t>
      </w:r>
      <w:r w:rsidRPr="00731C26">
        <w:rPr>
          <w:rFonts w:ascii="Calibri" w:eastAsia="Times New Roman" w:hAnsi="Calibri" w:cs="Calibri"/>
          <w:color w:val="222222"/>
          <w:lang w:eastAsia="en-GB"/>
        </w:rPr>
        <w:t xml:space="preserve"> have </w:t>
      </w:r>
      <w:r w:rsidR="001F30B6" w:rsidRPr="00731C26">
        <w:rPr>
          <w:rFonts w:ascii="Calibri" w:eastAsia="Times New Roman" w:hAnsi="Calibri" w:cs="Calibri"/>
          <w:color w:val="222222"/>
          <w:lang w:eastAsia="en-GB"/>
        </w:rPr>
        <w:t>their own</w:t>
      </w:r>
      <w:r w:rsidRPr="00731C26">
        <w:rPr>
          <w:rFonts w:ascii="Calibri" w:eastAsia="Times New Roman" w:hAnsi="Calibri" w:cs="Calibri"/>
          <w:color w:val="222222"/>
          <w:lang w:eastAsia="en-GB"/>
        </w:rPr>
        <w:t xml:space="preserve"> advantages and disadvantages, some of these are not significant and some are significant and must be considered in the production of the required </w:t>
      </w:r>
      <w:r w:rsidR="00961E3E" w:rsidRPr="00731C26">
        <w:rPr>
          <w:rFonts w:ascii="Calibri" w:eastAsia="Times New Roman" w:hAnsi="Calibri" w:cs="Calibri"/>
          <w:color w:val="222222"/>
          <w:lang w:eastAsia="en-GB"/>
        </w:rPr>
        <w:t>part.</w:t>
      </w:r>
    </w:p>
    <w:p w:rsidR="00731C26" w:rsidRPr="00731C26" w:rsidRDefault="00731C26" w:rsidP="00731C26">
      <w:pPr>
        <w:shd w:val="clear" w:color="auto" w:fill="FFFFFF"/>
        <w:spacing w:line="235" w:lineRule="atLeast"/>
        <w:rPr>
          <w:rFonts w:ascii="Calibri" w:eastAsia="Times New Roman" w:hAnsi="Calibri" w:cs="Calibri"/>
          <w:color w:val="222222"/>
          <w:lang w:eastAsia="en-GB"/>
        </w:rPr>
      </w:pPr>
      <w:r w:rsidRPr="00731C26">
        <w:rPr>
          <w:rFonts w:ascii="Calibri" w:eastAsia="Times New Roman" w:hAnsi="Calibri" w:cs="Calibri"/>
          <w:color w:val="222222"/>
          <w:lang w:eastAsia="en-GB"/>
        </w:rPr>
        <w:t>One of the biggest problems would be cost.</w:t>
      </w:r>
    </w:p>
    <w:p w:rsidR="00731C26" w:rsidRPr="00731C26" w:rsidRDefault="00731C26" w:rsidP="00731C26">
      <w:pPr>
        <w:shd w:val="clear" w:color="auto" w:fill="FFFFFF"/>
        <w:spacing w:line="235" w:lineRule="atLeast"/>
        <w:rPr>
          <w:rFonts w:ascii="Calibri" w:eastAsia="Times New Roman" w:hAnsi="Calibri" w:cs="Calibri"/>
          <w:color w:val="222222"/>
          <w:lang w:eastAsia="en-GB"/>
        </w:rPr>
      </w:pPr>
      <w:r w:rsidRPr="00731C26">
        <w:rPr>
          <w:rFonts w:ascii="Calibri" w:eastAsia="Times New Roman" w:hAnsi="Calibri" w:cs="Calibri"/>
          <w:color w:val="222222"/>
          <w:lang w:eastAsia="en-GB"/>
        </w:rPr>
        <w:t xml:space="preserve">This graph shows the cost to produce one of the parts using one of the discussed methods are you can see investment casting is by far the cheapest </w:t>
      </w:r>
      <w:r w:rsidR="001F30B6" w:rsidRPr="00731C26">
        <w:rPr>
          <w:rFonts w:ascii="Calibri" w:eastAsia="Times New Roman" w:hAnsi="Calibri" w:cs="Calibri"/>
          <w:color w:val="222222"/>
          <w:lang w:eastAsia="en-GB"/>
        </w:rPr>
        <w:t>method</w:t>
      </w:r>
      <w:r w:rsidRPr="00731C26">
        <w:rPr>
          <w:rFonts w:ascii="Calibri" w:eastAsia="Times New Roman" w:hAnsi="Calibri" w:cs="Calibri"/>
          <w:color w:val="222222"/>
          <w:lang w:eastAsia="en-GB"/>
        </w:rPr>
        <w:t xml:space="preserve"> to set up and use then there is a fairly large jump to the cost of gravity die casting, this is down to the fact that each of the moulds will have to be made out of a strong, high melting point metal so that there head will dissipate out of the cast and that it is strong enough that breaks in the mould are not common. This makes the initial cost fairly high when compared to investment casting. Then finally the most expensive to set up is forging as the equipment and tooling cost is very high lucky the lack of </w:t>
      </w:r>
      <w:r w:rsidR="001F30B6" w:rsidRPr="00731C26">
        <w:rPr>
          <w:rFonts w:ascii="Calibri" w:eastAsia="Times New Roman" w:hAnsi="Calibri" w:cs="Calibri"/>
          <w:color w:val="222222"/>
          <w:lang w:eastAsia="en-GB"/>
        </w:rPr>
        <w:t>liber</w:t>
      </w:r>
      <w:r w:rsidRPr="00731C26">
        <w:rPr>
          <w:rFonts w:ascii="Calibri" w:eastAsia="Times New Roman" w:hAnsi="Calibri" w:cs="Calibri"/>
          <w:color w:val="222222"/>
          <w:lang w:eastAsia="en-GB"/>
        </w:rPr>
        <w:t xml:space="preserve"> means that this </w:t>
      </w:r>
      <w:r w:rsidR="001F30B6" w:rsidRPr="00731C26">
        <w:rPr>
          <w:rFonts w:ascii="Calibri" w:eastAsia="Times New Roman" w:hAnsi="Calibri" w:cs="Calibri"/>
          <w:color w:val="222222"/>
          <w:lang w:eastAsia="en-GB"/>
        </w:rPr>
        <w:t>method</w:t>
      </w:r>
      <w:r w:rsidRPr="00731C26">
        <w:rPr>
          <w:rFonts w:ascii="Calibri" w:eastAsia="Times New Roman" w:hAnsi="Calibri" w:cs="Calibri"/>
          <w:color w:val="222222"/>
          <w:lang w:eastAsia="en-GB"/>
        </w:rPr>
        <w:t xml:space="preserve"> after it is set up doesn’t </w:t>
      </w:r>
      <w:r w:rsidR="001F30B6" w:rsidRPr="00731C26">
        <w:rPr>
          <w:rFonts w:ascii="Calibri" w:eastAsia="Times New Roman" w:hAnsi="Calibri" w:cs="Calibri"/>
          <w:color w:val="222222"/>
          <w:lang w:eastAsia="en-GB"/>
        </w:rPr>
        <w:t>require</w:t>
      </w:r>
      <w:r w:rsidRPr="00731C26">
        <w:rPr>
          <w:rFonts w:ascii="Calibri" w:eastAsia="Times New Roman" w:hAnsi="Calibri" w:cs="Calibri"/>
          <w:color w:val="222222"/>
          <w:lang w:eastAsia="en-GB"/>
        </w:rPr>
        <w:t xml:space="preserve"> to many people to operate the plant where the part would be made unlike investment casting where a larger staff would be needed.</w:t>
      </w:r>
    </w:p>
    <w:p w:rsidR="00731C26" w:rsidRPr="00731C26" w:rsidRDefault="00731C26" w:rsidP="00731C26">
      <w:pPr>
        <w:shd w:val="clear" w:color="auto" w:fill="FFFFFF"/>
        <w:spacing w:line="235" w:lineRule="atLeast"/>
        <w:rPr>
          <w:rFonts w:ascii="Calibri" w:eastAsia="Times New Roman" w:hAnsi="Calibri" w:cs="Calibri"/>
          <w:color w:val="222222"/>
          <w:lang w:eastAsia="en-GB"/>
        </w:rPr>
      </w:pPr>
      <w:r w:rsidRPr="00731C26">
        <w:rPr>
          <w:rFonts w:ascii="Calibri" w:eastAsia="Times New Roman" w:hAnsi="Calibri" w:cs="Calibri"/>
          <w:color w:val="222222"/>
          <w:lang w:eastAsia="en-GB"/>
        </w:rPr>
        <w:t> </w:t>
      </w:r>
    </w:p>
    <w:p w:rsidR="00731C26" w:rsidRPr="00731C26" w:rsidRDefault="00731C26" w:rsidP="00731C26">
      <w:pPr>
        <w:shd w:val="clear" w:color="auto" w:fill="FFFFFF"/>
        <w:spacing w:line="235" w:lineRule="atLeast"/>
        <w:rPr>
          <w:rFonts w:ascii="Calibri" w:eastAsia="Times New Roman" w:hAnsi="Calibri" w:cs="Calibri"/>
          <w:color w:val="222222"/>
          <w:lang w:eastAsia="en-GB"/>
        </w:rPr>
      </w:pPr>
      <w:r w:rsidRPr="00731C26">
        <w:rPr>
          <w:rFonts w:ascii="Calibri" w:eastAsia="Times New Roman" w:hAnsi="Calibri" w:cs="Calibri"/>
          <w:color w:val="222222"/>
          <w:lang w:eastAsia="en-GB"/>
        </w:rPr>
        <w:t xml:space="preserve">Another </w:t>
      </w:r>
      <w:r w:rsidR="001F30B6" w:rsidRPr="00731C26">
        <w:rPr>
          <w:rFonts w:ascii="Calibri" w:eastAsia="Times New Roman" w:hAnsi="Calibri" w:cs="Calibri"/>
          <w:color w:val="222222"/>
          <w:lang w:eastAsia="en-GB"/>
        </w:rPr>
        <w:t>consider</w:t>
      </w:r>
      <w:r w:rsidRPr="00731C26">
        <w:rPr>
          <w:rFonts w:ascii="Calibri" w:eastAsia="Times New Roman" w:hAnsi="Calibri" w:cs="Calibri"/>
          <w:color w:val="222222"/>
          <w:lang w:eastAsia="en-GB"/>
        </w:rPr>
        <w:t xml:space="preserve"> will be the rate that the part can be produced </w:t>
      </w:r>
      <w:r w:rsidR="001F30B6" w:rsidRPr="00731C26">
        <w:rPr>
          <w:rFonts w:ascii="Calibri" w:eastAsia="Times New Roman" w:hAnsi="Calibri" w:cs="Calibri"/>
          <w:color w:val="222222"/>
          <w:lang w:eastAsia="en-GB"/>
        </w:rPr>
        <w:t>case</w:t>
      </w:r>
      <w:r w:rsidRPr="00731C26">
        <w:rPr>
          <w:rFonts w:ascii="Calibri" w:eastAsia="Times New Roman" w:hAnsi="Calibri" w:cs="Calibri"/>
          <w:color w:val="222222"/>
          <w:lang w:eastAsia="en-GB"/>
        </w:rPr>
        <w:t xml:space="preserve"> you can see forging is by far the </w:t>
      </w:r>
      <w:r w:rsidR="001F30B6" w:rsidRPr="00731C26">
        <w:rPr>
          <w:rFonts w:ascii="Calibri" w:eastAsia="Times New Roman" w:hAnsi="Calibri" w:cs="Calibri"/>
          <w:color w:val="222222"/>
          <w:lang w:eastAsia="en-GB"/>
        </w:rPr>
        <w:t>fasts</w:t>
      </w:r>
      <w:r w:rsidRPr="00731C26">
        <w:rPr>
          <w:rFonts w:ascii="Calibri" w:eastAsia="Times New Roman" w:hAnsi="Calibri" w:cs="Calibri"/>
          <w:color w:val="222222"/>
          <w:lang w:eastAsia="en-GB"/>
        </w:rPr>
        <w:t xml:space="preserve"> for producing parts this can be anywhere from 100 parts </w:t>
      </w:r>
      <w:r w:rsidR="001F30B6" w:rsidRPr="00731C26">
        <w:rPr>
          <w:rFonts w:ascii="Calibri" w:eastAsia="Times New Roman" w:hAnsi="Calibri" w:cs="Calibri"/>
          <w:color w:val="222222"/>
          <w:lang w:eastAsia="en-GB"/>
        </w:rPr>
        <w:t>an</w:t>
      </w:r>
      <w:r w:rsidRPr="00731C26">
        <w:rPr>
          <w:rFonts w:ascii="Calibri" w:eastAsia="Times New Roman" w:hAnsi="Calibri" w:cs="Calibri"/>
          <w:color w:val="222222"/>
          <w:lang w:eastAsia="en-GB"/>
        </w:rPr>
        <w:t xml:space="preserve"> hour to 500 parts a hour making a part made every 7.2 seconds at its fastest rate witch is incredibly fast. Then there is investment casting witch can produce the biggest range in speeds witch can be from 1 part </w:t>
      </w:r>
      <w:r w:rsidR="001F30B6" w:rsidRPr="00731C26">
        <w:rPr>
          <w:rFonts w:ascii="Calibri" w:eastAsia="Times New Roman" w:hAnsi="Calibri" w:cs="Calibri"/>
          <w:color w:val="222222"/>
          <w:lang w:eastAsia="en-GB"/>
        </w:rPr>
        <w:t>an</w:t>
      </w:r>
      <w:r w:rsidRPr="00731C26">
        <w:rPr>
          <w:rFonts w:ascii="Calibri" w:eastAsia="Times New Roman" w:hAnsi="Calibri" w:cs="Calibri"/>
          <w:color w:val="222222"/>
          <w:lang w:eastAsia="en-GB"/>
        </w:rPr>
        <w:t xml:space="preserve"> hour to 200 parts a hour witch is on one side amazing and on the other pretty good but </w:t>
      </w:r>
      <w:r w:rsidR="001F30B6" w:rsidRPr="00731C26">
        <w:rPr>
          <w:rFonts w:ascii="Calibri" w:eastAsia="Times New Roman" w:hAnsi="Calibri" w:cs="Calibri"/>
          <w:color w:val="222222"/>
          <w:lang w:eastAsia="en-GB"/>
        </w:rPr>
        <w:t>it’s</w:t>
      </w:r>
      <w:r w:rsidRPr="00731C26">
        <w:rPr>
          <w:rFonts w:ascii="Calibri" w:eastAsia="Times New Roman" w:hAnsi="Calibri" w:cs="Calibri"/>
          <w:color w:val="222222"/>
          <w:lang w:eastAsia="en-GB"/>
        </w:rPr>
        <w:t xml:space="preserve"> still at its </w:t>
      </w:r>
      <w:r w:rsidR="001F30B6" w:rsidRPr="00731C26">
        <w:rPr>
          <w:rFonts w:ascii="Calibri" w:eastAsia="Times New Roman" w:hAnsi="Calibri" w:cs="Calibri"/>
          <w:color w:val="222222"/>
          <w:lang w:eastAsia="en-GB"/>
        </w:rPr>
        <w:t>fastest only</w:t>
      </w:r>
      <w:r w:rsidRPr="00731C26">
        <w:rPr>
          <w:rFonts w:ascii="Calibri" w:eastAsia="Times New Roman" w:hAnsi="Calibri" w:cs="Calibri"/>
          <w:color w:val="222222"/>
          <w:lang w:eastAsia="en-GB"/>
        </w:rPr>
        <w:t xml:space="preserve"> double the slowest speed of forging.  Then lastly gravity die casting witch has </w:t>
      </w:r>
      <w:r w:rsidR="001F30B6" w:rsidRPr="00731C26">
        <w:rPr>
          <w:rFonts w:ascii="Calibri" w:eastAsia="Times New Roman" w:hAnsi="Calibri" w:cs="Calibri"/>
          <w:color w:val="222222"/>
          <w:lang w:eastAsia="en-GB"/>
        </w:rPr>
        <w:t>neither</w:t>
      </w:r>
      <w:r w:rsidRPr="00731C26">
        <w:rPr>
          <w:rFonts w:ascii="Calibri" w:eastAsia="Times New Roman" w:hAnsi="Calibri" w:cs="Calibri"/>
          <w:color w:val="222222"/>
          <w:lang w:eastAsia="en-GB"/>
        </w:rPr>
        <w:t xml:space="preserve"> the </w:t>
      </w:r>
      <w:r w:rsidR="001F30B6" w:rsidRPr="00731C26">
        <w:rPr>
          <w:rFonts w:ascii="Calibri" w:eastAsia="Times New Roman" w:hAnsi="Calibri" w:cs="Calibri"/>
          <w:color w:val="222222"/>
          <w:lang w:eastAsia="en-GB"/>
        </w:rPr>
        <w:t>loosest</w:t>
      </w:r>
      <w:r w:rsidRPr="00731C26">
        <w:rPr>
          <w:rFonts w:ascii="Calibri" w:eastAsia="Times New Roman" w:hAnsi="Calibri" w:cs="Calibri"/>
          <w:color w:val="222222"/>
          <w:lang w:eastAsia="en-GB"/>
        </w:rPr>
        <w:t xml:space="preserve"> spend or the fastest it sits at 5 unit to 50 </w:t>
      </w:r>
      <w:proofErr w:type="gramStart"/>
      <w:r w:rsidRPr="00731C26">
        <w:rPr>
          <w:rFonts w:ascii="Calibri" w:eastAsia="Times New Roman" w:hAnsi="Calibri" w:cs="Calibri"/>
          <w:color w:val="222222"/>
          <w:lang w:eastAsia="en-GB"/>
        </w:rPr>
        <w:t>a</w:t>
      </w:r>
      <w:proofErr w:type="gramEnd"/>
      <w:r w:rsidRPr="00731C26">
        <w:rPr>
          <w:rFonts w:ascii="Calibri" w:eastAsia="Times New Roman" w:hAnsi="Calibri" w:cs="Calibri"/>
          <w:color w:val="222222"/>
          <w:lang w:eastAsia="en-GB"/>
        </w:rPr>
        <w:t xml:space="preserve"> hour </w:t>
      </w:r>
      <w:r w:rsidR="001F30B6" w:rsidRPr="00731C26">
        <w:rPr>
          <w:rFonts w:ascii="Calibri" w:eastAsia="Times New Roman" w:hAnsi="Calibri" w:cs="Calibri"/>
          <w:color w:val="222222"/>
          <w:lang w:eastAsia="en-GB"/>
        </w:rPr>
        <w:t>which</w:t>
      </w:r>
      <w:r w:rsidRPr="00731C26">
        <w:rPr>
          <w:rFonts w:ascii="Calibri" w:eastAsia="Times New Roman" w:hAnsi="Calibri" w:cs="Calibri"/>
          <w:color w:val="222222"/>
          <w:lang w:eastAsia="en-GB"/>
        </w:rPr>
        <w:t xml:space="preserve"> means its upper limit is the slowest witch would have a massive impact on the cost per unit.</w:t>
      </w:r>
    </w:p>
    <w:p w:rsidR="00731C26" w:rsidRPr="00731C26" w:rsidRDefault="00731C26" w:rsidP="00731C26">
      <w:pPr>
        <w:shd w:val="clear" w:color="auto" w:fill="FFFFFF"/>
        <w:spacing w:line="235" w:lineRule="atLeast"/>
        <w:rPr>
          <w:rFonts w:ascii="Calibri" w:eastAsia="Times New Roman" w:hAnsi="Calibri" w:cs="Calibri"/>
          <w:color w:val="222222"/>
          <w:lang w:eastAsia="en-GB"/>
        </w:rPr>
      </w:pPr>
      <w:r w:rsidRPr="00731C26">
        <w:rPr>
          <w:rFonts w:ascii="Calibri" w:eastAsia="Times New Roman" w:hAnsi="Calibri" w:cs="Calibri"/>
          <w:color w:val="222222"/>
          <w:lang w:eastAsia="en-GB"/>
        </w:rPr>
        <w:t> </w:t>
      </w:r>
    </w:p>
    <w:p w:rsidR="00731C26" w:rsidRPr="00731C26" w:rsidRDefault="00731C26" w:rsidP="00731C26">
      <w:pPr>
        <w:shd w:val="clear" w:color="auto" w:fill="FFFFFF"/>
        <w:spacing w:line="235" w:lineRule="atLeast"/>
        <w:rPr>
          <w:rFonts w:ascii="Calibri" w:eastAsia="Times New Roman" w:hAnsi="Calibri" w:cs="Calibri"/>
          <w:color w:val="222222"/>
          <w:lang w:eastAsia="en-GB"/>
        </w:rPr>
      </w:pPr>
      <w:r w:rsidRPr="00731C26">
        <w:rPr>
          <w:rFonts w:ascii="Calibri" w:eastAsia="Times New Roman" w:hAnsi="Calibri" w:cs="Calibri"/>
          <w:color w:val="222222"/>
          <w:lang w:eastAsia="en-GB"/>
        </w:rPr>
        <w:t> </w:t>
      </w:r>
      <w:r w:rsidR="001F30B6">
        <w:rPr>
          <w:rFonts w:ascii="Calibri" w:eastAsia="Times New Roman" w:hAnsi="Calibri" w:cs="Calibri"/>
          <w:noProof/>
          <w:color w:val="222222"/>
          <w:lang w:eastAsia="en-GB"/>
        </w:rPr>
        <w:drawing>
          <wp:inline distT="0" distB="0" distL="0" distR="0" wp14:anchorId="17BAD844">
            <wp:extent cx="5730875" cy="2993390"/>
            <wp:effectExtent l="0" t="0" r="317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0875" cy="2993390"/>
                    </a:xfrm>
                    <a:prstGeom prst="rect">
                      <a:avLst/>
                    </a:prstGeom>
                    <a:noFill/>
                  </pic:spPr>
                </pic:pic>
              </a:graphicData>
            </a:graphic>
          </wp:inline>
        </w:drawing>
      </w:r>
    </w:p>
    <w:p w:rsidR="000A698D" w:rsidRDefault="00F5642B" w:rsidP="00731C26">
      <w:pPr>
        <w:shd w:val="clear" w:color="auto" w:fill="FFFFFF"/>
        <w:spacing w:line="235" w:lineRule="atLeast"/>
        <w:rPr>
          <w:rFonts w:ascii="Calibri" w:eastAsia="Times New Roman" w:hAnsi="Calibri" w:cs="Calibri"/>
          <w:color w:val="222222"/>
          <w:lang w:eastAsia="en-GB"/>
        </w:rPr>
      </w:pPr>
      <w:sdt>
        <w:sdtPr>
          <w:rPr>
            <w:rFonts w:ascii="Calibri" w:eastAsia="Times New Roman" w:hAnsi="Calibri" w:cs="Calibri"/>
            <w:color w:val="222222"/>
            <w:lang w:eastAsia="en-GB"/>
          </w:rPr>
          <w:id w:val="1289936641"/>
          <w:citation/>
        </w:sdtPr>
        <w:sdtEndPr/>
        <w:sdtContent>
          <w:r w:rsidR="000A698D">
            <w:rPr>
              <w:rFonts w:ascii="Calibri" w:eastAsia="Times New Roman" w:hAnsi="Calibri" w:cs="Calibri"/>
              <w:color w:val="222222"/>
              <w:lang w:eastAsia="en-GB"/>
            </w:rPr>
            <w:fldChar w:fldCharType="begin"/>
          </w:r>
          <w:r w:rsidR="000A698D">
            <w:rPr>
              <w:rFonts w:ascii="Calibri" w:eastAsia="Times New Roman" w:hAnsi="Calibri" w:cs="Calibri"/>
              <w:color w:val="222222"/>
              <w:lang w:eastAsia="en-GB"/>
            </w:rPr>
            <w:instrText xml:space="preserve"> CITATION cse03 \l 2057 </w:instrText>
          </w:r>
          <w:r w:rsidR="000A698D">
            <w:rPr>
              <w:rFonts w:ascii="Calibri" w:eastAsia="Times New Roman" w:hAnsi="Calibri" w:cs="Calibri"/>
              <w:color w:val="222222"/>
              <w:lang w:eastAsia="en-GB"/>
            </w:rPr>
            <w:fldChar w:fldCharType="separate"/>
          </w:r>
          <w:r w:rsidR="000A698D" w:rsidRPr="000A698D">
            <w:rPr>
              <w:rFonts w:ascii="Calibri" w:eastAsia="Times New Roman" w:hAnsi="Calibri" w:cs="Calibri"/>
              <w:noProof/>
              <w:color w:val="222222"/>
              <w:lang w:eastAsia="en-GB"/>
            </w:rPr>
            <w:t>(ces, 2003)</w:t>
          </w:r>
          <w:r w:rsidR="000A698D">
            <w:rPr>
              <w:rFonts w:ascii="Calibri" w:eastAsia="Times New Roman" w:hAnsi="Calibri" w:cs="Calibri"/>
              <w:color w:val="222222"/>
              <w:lang w:eastAsia="en-GB"/>
            </w:rPr>
            <w:fldChar w:fldCharType="end"/>
          </w:r>
        </w:sdtContent>
      </w:sdt>
    </w:p>
    <w:p w:rsidR="00731C26" w:rsidRPr="00731C26" w:rsidRDefault="00731C26" w:rsidP="00731C26">
      <w:pPr>
        <w:shd w:val="clear" w:color="auto" w:fill="FFFFFF"/>
        <w:spacing w:line="235" w:lineRule="atLeast"/>
        <w:rPr>
          <w:rFonts w:ascii="Calibri" w:eastAsia="Times New Roman" w:hAnsi="Calibri" w:cs="Calibri"/>
          <w:color w:val="222222"/>
          <w:lang w:eastAsia="en-GB"/>
        </w:rPr>
      </w:pPr>
      <w:r w:rsidRPr="00731C26">
        <w:rPr>
          <w:rFonts w:ascii="Calibri" w:eastAsia="Times New Roman" w:hAnsi="Calibri" w:cs="Calibri"/>
          <w:color w:val="222222"/>
          <w:lang w:eastAsia="en-GB"/>
        </w:rPr>
        <w:t>This graph give a regimentation of the cost vs production rate so it is easy to see the cost to produce. (</w:t>
      </w:r>
      <w:proofErr w:type="gramStart"/>
      <w:r w:rsidRPr="00731C26">
        <w:rPr>
          <w:rFonts w:ascii="Calibri" w:eastAsia="Times New Roman" w:hAnsi="Calibri" w:cs="Calibri"/>
          <w:color w:val="222222"/>
          <w:lang w:eastAsia="en-GB"/>
        </w:rPr>
        <w:t>for</w:t>
      </w:r>
      <w:proofErr w:type="gramEnd"/>
      <w:r w:rsidRPr="00731C26">
        <w:rPr>
          <w:rFonts w:ascii="Calibri" w:eastAsia="Times New Roman" w:hAnsi="Calibri" w:cs="Calibri"/>
          <w:color w:val="222222"/>
          <w:lang w:eastAsia="en-GB"/>
        </w:rPr>
        <w:t xml:space="preserve"> reference the larges one is investment casting)</w:t>
      </w:r>
    </w:p>
    <w:p w:rsidR="00731C26" w:rsidRPr="00731C26" w:rsidRDefault="00731C26" w:rsidP="00731C26">
      <w:pPr>
        <w:shd w:val="clear" w:color="auto" w:fill="FFFFFF"/>
        <w:spacing w:line="235" w:lineRule="atLeast"/>
        <w:rPr>
          <w:rFonts w:ascii="Calibri" w:eastAsia="Times New Roman" w:hAnsi="Calibri" w:cs="Calibri"/>
          <w:color w:val="222222"/>
          <w:lang w:eastAsia="en-GB"/>
        </w:rPr>
      </w:pPr>
      <w:r w:rsidRPr="00731C26">
        <w:rPr>
          <w:rFonts w:ascii="Calibri" w:eastAsia="Times New Roman" w:hAnsi="Calibri" w:cs="Calibri"/>
          <w:color w:val="222222"/>
          <w:lang w:eastAsia="en-GB"/>
        </w:rPr>
        <w:t> </w:t>
      </w:r>
    </w:p>
    <w:p w:rsidR="00731C26" w:rsidRPr="00731C26" w:rsidRDefault="00731C26" w:rsidP="00731C26">
      <w:pPr>
        <w:shd w:val="clear" w:color="auto" w:fill="FFFFFF"/>
        <w:spacing w:line="235" w:lineRule="atLeast"/>
        <w:rPr>
          <w:rFonts w:ascii="Calibri" w:eastAsia="Times New Roman" w:hAnsi="Calibri" w:cs="Calibri"/>
          <w:color w:val="222222"/>
          <w:lang w:eastAsia="en-GB"/>
        </w:rPr>
      </w:pPr>
      <w:r w:rsidRPr="00731C26">
        <w:rPr>
          <w:rFonts w:ascii="Calibri" w:eastAsia="Times New Roman" w:hAnsi="Calibri" w:cs="Calibri"/>
          <w:b/>
          <w:bCs/>
          <w:color w:val="222222"/>
          <w:lang w:eastAsia="en-GB"/>
        </w:rPr>
        <w:t> </w:t>
      </w:r>
      <w:r w:rsidR="00961E3E">
        <w:rPr>
          <w:rFonts w:ascii="Calibri" w:eastAsia="Times New Roman" w:hAnsi="Calibri" w:cs="Calibri"/>
          <w:b/>
          <w:bCs/>
          <w:noProof/>
          <w:color w:val="222222"/>
          <w:lang w:eastAsia="en-GB"/>
        </w:rPr>
        <w:drawing>
          <wp:inline distT="0" distB="0" distL="0" distR="0" wp14:anchorId="33D1FFBC">
            <wp:extent cx="5730875" cy="2993390"/>
            <wp:effectExtent l="0" t="0" r="317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0875" cy="2993390"/>
                    </a:xfrm>
                    <a:prstGeom prst="rect">
                      <a:avLst/>
                    </a:prstGeom>
                    <a:noFill/>
                  </pic:spPr>
                </pic:pic>
              </a:graphicData>
            </a:graphic>
          </wp:inline>
        </w:drawing>
      </w:r>
    </w:p>
    <w:p w:rsidR="000A698D" w:rsidRDefault="00F5642B" w:rsidP="00731C26">
      <w:pPr>
        <w:shd w:val="clear" w:color="auto" w:fill="FFFFFF"/>
        <w:spacing w:line="235" w:lineRule="atLeast"/>
        <w:rPr>
          <w:rFonts w:ascii="Calibri" w:eastAsia="Times New Roman" w:hAnsi="Calibri" w:cs="Calibri"/>
          <w:b/>
          <w:bCs/>
          <w:color w:val="222222"/>
          <w:u w:val="single"/>
          <w:lang w:eastAsia="en-GB"/>
        </w:rPr>
      </w:pPr>
      <w:sdt>
        <w:sdtPr>
          <w:rPr>
            <w:rFonts w:ascii="Calibri" w:eastAsia="Times New Roman" w:hAnsi="Calibri" w:cs="Calibri"/>
            <w:b/>
            <w:bCs/>
            <w:color w:val="222222"/>
            <w:u w:val="single"/>
            <w:lang w:eastAsia="en-GB"/>
          </w:rPr>
          <w:id w:val="1001007364"/>
          <w:citation/>
        </w:sdtPr>
        <w:sdtEndPr/>
        <w:sdtContent>
          <w:r w:rsidR="000A698D">
            <w:rPr>
              <w:rFonts w:ascii="Calibri" w:eastAsia="Times New Roman" w:hAnsi="Calibri" w:cs="Calibri"/>
              <w:b/>
              <w:bCs/>
              <w:color w:val="222222"/>
              <w:u w:val="single"/>
              <w:lang w:eastAsia="en-GB"/>
            </w:rPr>
            <w:fldChar w:fldCharType="begin"/>
          </w:r>
          <w:r w:rsidR="000A698D">
            <w:rPr>
              <w:rFonts w:ascii="Calibri" w:eastAsia="Times New Roman" w:hAnsi="Calibri" w:cs="Calibri"/>
              <w:b/>
              <w:bCs/>
              <w:color w:val="222222"/>
              <w:u w:val="single"/>
              <w:lang w:eastAsia="en-GB"/>
            </w:rPr>
            <w:instrText xml:space="preserve"> CITATION cse03 \l 2057 </w:instrText>
          </w:r>
          <w:r w:rsidR="000A698D">
            <w:rPr>
              <w:rFonts w:ascii="Calibri" w:eastAsia="Times New Roman" w:hAnsi="Calibri" w:cs="Calibri"/>
              <w:b/>
              <w:bCs/>
              <w:color w:val="222222"/>
              <w:u w:val="single"/>
              <w:lang w:eastAsia="en-GB"/>
            </w:rPr>
            <w:fldChar w:fldCharType="separate"/>
          </w:r>
          <w:r w:rsidR="000A698D" w:rsidRPr="000A698D">
            <w:rPr>
              <w:rFonts w:ascii="Calibri" w:eastAsia="Times New Roman" w:hAnsi="Calibri" w:cs="Calibri"/>
              <w:noProof/>
              <w:color w:val="222222"/>
              <w:lang w:eastAsia="en-GB"/>
            </w:rPr>
            <w:t>(ces, 2003)</w:t>
          </w:r>
          <w:r w:rsidR="000A698D">
            <w:rPr>
              <w:rFonts w:ascii="Calibri" w:eastAsia="Times New Roman" w:hAnsi="Calibri" w:cs="Calibri"/>
              <w:b/>
              <w:bCs/>
              <w:color w:val="222222"/>
              <w:u w:val="single"/>
              <w:lang w:eastAsia="en-GB"/>
            </w:rPr>
            <w:fldChar w:fldCharType="end"/>
          </w:r>
        </w:sdtContent>
      </w:sdt>
    </w:p>
    <w:p w:rsidR="00731C26" w:rsidRPr="00731C26" w:rsidRDefault="00731C26" w:rsidP="00731C26">
      <w:pPr>
        <w:shd w:val="clear" w:color="auto" w:fill="FFFFFF"/>
        <w:spacing w:line="235" w:lineRule="atLeast"/>
        <w:rPr>
          <w:rFonts w:ascii="Calibri" w:eastAsia="Times New Roman" w:hAnsi="Calibri" w:cs="Calibri"/>
          <w:color w:val="222222"/>
          <w:lang w:eastAsia="en-GB"/>
        </w:rPr>
      </w:pPr>
      <w:r w:rsidRPr="00731C26">
        <w:rPr>
          <w:rFonts w:ascii="Calibri" w:eastAsia="Times New Roman" w:hAnsi="Calibri" w:cs="Calibri"/>
          <w:b/>
          <w:bCs/>
          <w:color w:val="222222"/>
          <w:u w:val="single"/>
          <w:lang w:eastAsia="en-GB"/>
        </w:rPr>
        <w:t>Comparing the processes</w:t>
      </w:r>
    </w:p>
    <w:p w:rsidR="00731C26" w:rsidRPr="00731C26" w:rsidRDefault="00731C26" w:rsidP="00731C26">
      <w:pPr>
        <w:shd w:val="clear" w:color="auto" w:fill="FFFFFF"/>
        <w:spacing w:line="235" w:lineRule="atLeast"/>
        <w:rPr>
          <w:rFonts w:ascii="Calibri" w:eastAsia="Times New Roman" w:hAnsi="Calibri" w:cs="Calibri"/>
          <w:color w:val="222222"/>
          <w:lang w:eastAsia="en-GB"/>
        </w:rPr>
      </w:pPr>
      <w:r w:rsidRPr="00731C26">
        <w:rPr>
          <w:rFonts w:ascii="Calibri" w:eastAsia="Times New Roman" w:hAnsi="Calibri" w:cs="Calibri"/>
          <w:color w:val="222222"/>
          <w:lang w:eastAsia="en-GB"/>
        </w:rPr>
        <w:t> </w:t>
      </w:r>
    </w:p>
    <w:p w:rsidR="00731C26" w:rsidRPr="00731C26" w:rsidRDefault="00731C26" w:rsidP="00731C26">
      <w:pPr>
        <w:shd w:val="clear" w:color="auto" w:fill="FFFFFF"/>
        <w:spacing w:line="235" w:lineRule="atLeast"/>
        <w:rPr>
          <w:rFonts w:ascii="Calibri" w:eastAsia="Times New Roman" w:hAnsi="Calibri" w:cs="Calibri"/>
          <w:color w:val="222222"/>
          <w:lang w:eastAsia="en-GB"/>
        </w:rPr>
      </w:pPr>
      <w:r w:rsidRPr="00731C26">
        <w:rPr>
          <w:rFonts w:ascii="Calibri" w:eastAsia="Times New Roman" w:hAnsi="Calibri" w:cs="Calibri"/>
          <w:color w:val="222222"/>
          <w:lang w:eastAsia="en-GB"/>
        </w:rPr>
        <w:t xml:space="preserve">There are clear benefits to each of the </w:t>
      </w:r>
      <w:r w:rsidR="001F30B6" w:rsidRPr="00731C26">
        <w:rPr>
          <w:rFonts w:ascii="Calibri" w:eastAsia="Times New Roman" w:hAnsi="Calibri" w:cs="Calibri"/>
          <w:color w:val="222222"/>
          <w:lang w:eastAsia="en-GB"/>
        </w:rPr>
        <w:t>methods</w:t>
      </w:r>
      <w:r w:rsidRPr="00731C26">
        <w:rPr>
          <w:rFonts w:ascii="Calibri" w:eastAsia="Times New Roman" w:hAnsi="Calibri" w:cs="Calibri"/>
          <w:color w:val="222222"/>
          <w:lang w:eastAsia="en-GB"/>
        </w:rPr>
        <w:t xml:space="preserve"> had have been discussed in this report but in would be more </w:t>
      </w:r>
      <w:r w:rsidR="001F30B6" w:rsidRPr="00731C26">
        <w:rPr>
          <w:rFonts w:ascii="Calibri" w:eastAsia="Times New Roman" w:hAnsi="Calibri" w:cs="Calibri"/>
          <w:color w:val="222222"/>
          <w:lang w:eastAsia="en-GB"/>
        </w:rPr>
        <w:t>suitable</w:t>
      </w:r>
      <w:r w:rsidRPr="00731C26">
        <w:rPr>
          <w:rFonts w:ascii="Calibri" w:eastAsia="Times New Roman" w:hAnsi="Calibri" w:cs="Calibri"/>
          <w:color w:val="222222"/>
          <w:lang w:eastAsia="en-GB"/>
        </w:rPr>
        <w:t xml:space="preserve"> for making a sprocket. This </w:t>
      </w:r>
      <w:r w:rsidR="001F30B6" w:rsidRPr="00731C26">
        <w:rPr>
          <w:rFonts w:ascii="Calibri" w:eastAsia="Times New Roman" w:hAnsi="Calibri" w:cs="Calibri"/>
          <w:color w:val="222222"/>
          <w:lang w:eastAsia="en-GB"/>
        </w:rPr>
        <w:t>proses</w:t>
      </w:r>
      <w:r w:rsidRPr="00731C26">
        <w:rPr>
          <w:rFonts w:ascii="Calibri" w:eastAsia="Times New Roman" w:hAnsi="Calibri" w:cs="Calibri"/>
          <w:color w:val="222222"/>
          <w:lang w:eastAsia="en-GB"/>
        </w:rPr>
        <w:t xml:space="preserve"> is forging, this is down to the fact that so many can be produced in a very fast manor. It is so fast that it could produce a part every 7.2 seconds with very little tooling needed after and a minor amount of staff needed to ensure that the forge is running correctly. This however does not mean that the </w:t>
      </w:r>
      <w:r w:rsidR="001F30B6" w:rsidRPr="00731C26">
        <w:rPr>
          <w:rFonts w:ascii="Calibri" w:eastAsia="Times New Roman" w:hAnsi="Calibri" w:cs="Calibri"/>
          <w:color w:val="222222"/>
          <w:lang w:eastAsia="en-GB"/>
        </w:rPr>
        <w:t>proses</w:t>
      </w:r>
      <w:r w:rsidRPr="00731C26">
        <w:rPr>
          <w:rFonts w:ascii="Calibri" w:eastAsia="Times New Roman" w:hAnsi="Calibri" w:cs="Calibri"/>
          <w:color w:val="222222"/>
          <w:lang w:eastAsia="en-GB"/>
        </w:rPr>
        <w:t xml:space="preserve"> of forging is perfect at, far from it in fact.  This </w:t>
      </w:r>
      <w:r w:rsidR="00961E3E" w:rsidRPr="00731C26">
        <w:rPr>
          <w:rFonts w:ascii="Calibri" w:eastAsia="Times New Roman" w:hAnsi="Calibri" w:cs="Calibri"/>
          <w:color w:val="222222"/>
          <w:lang w:eastAsia="en-GB"/>
        </w:rPr>
        <w:t>proses</w:t>
      </w:r>
      <w:r w:rsidRPr="00731C26">
        <w:rPr>
          <w:rFonts w:ascii="Calibri" w:eastAsia="Times New Roman" w:hAnsi="Calibri" w:cs="Calibri"/>
          <w:color w:val="222222"/>
          <w:lang w:eastAsia="en-GB"/>
        </w:rPr>
        <w:t xml:space="preserve"> has one of the highest set up costs of any </w:t>
      </w:r>
      <w:r w:rsidR="001F30B6" w:rsidRPr="00731C26">
        <w:rPr>
          <w:rFonts w:ascii="Calibri" w:eastAsia="Times New Roman" w:hAnsi="Calibri" w:cs="Calibri"/>
          <w:color w:val="222222"/>
          <w:lang w:eastAsia="en-GB"/>
        </w:rPr>
        <w:t>method</w:t>
      </w:r>
      <w:r w:rsidRPr="00731C26">
        <w:rPr>
          <w:rFonts w:ascii="Calibri" w:eastAsia="Times New Roman" w:hAnsi="Calibri" w:cs="Calibri"/>
          <w:color w:val="222222"/>
          <w:lang w:eastAsia="en-GB"/>
        </w:rPr>
        <w:t xml:space="preserve"> of shaping and the cost of heating the metal till it is workable must be considered. </w:t>
      </w:r>
      <w:proofErr w:type="gramStart"/>
      <w:r w:rsidRPr="00731C26">
        <w:rPr>
          <w:rFonts w:ascii="Calibri" w:eastAsia="Times New Roman" w:hAnsi="Calibri" w:cs="Calibri"/>
          <w:color w:val="222222"/>
          <w:lang w:eastAsia="en-GB"/>
        </w:rPr>
        <w:t>if</w:t>
      </w:r>
      <w:proofErr w:type="gramEnd"/>
      <w:r w:rsidRPr="00731C26">
        <w:rPr>
          <w:rFonts w:ascii="Calibri" w:eastAsia="Times New Roman" w:hAnsi="Calibri" w:cs="Calibri"/>
          <w:color w:val="222222"/>
          <w:lang w:eastAsia="en-GB"/>
        </w:rPr>
        <w:t xml:space="preserve"> money was no object this </w:t>
      </w:r>
      <w:r w:rsidR="001F30B6" w:rsidRPr="00731C26">
        <w:rPr>
          <w:rFonts w:ascii="Calibri" w:eastAsia="Times New Roman" w:hAnsi="Calibri" w:cs="Calibri"/>
          <w:color w:val="222222"/>
          <w:lang w:eastAsia="en-GB"/>
        </w:rPr>
        <w:t>method</w:t>
      </w:r>
      <w:r w:rsidRPr="00731C26">
        <w:rPr>
          <w:rFonts w:ascii="Calibri" w:eastAsia="Times New Roman" w:hAnsi="Calibri" w:cs="Calibri"/>
          <w:color w:val="222222"/>
          <w:lang w:eastAsia="en-GB"/>
        </w:rPr>
        <w:t xml:space="preserve"> would probably be a lot more common in industry but at the moment they use </w:t>
      </w:r>
      <w:proofErr w:type="spellStart"/>
      <w:r w:rsidRPr="00731C26">
        <w:rPr>
          <w:rFonts w:ascii="Calibri" w:eastAsia="Times New Roman" w:hAnsi="Calibri" w:cs="Calibri"/>
          <w:color w:val="222222"/>
          <w:lang w:eastAsia="en-GB"/>
        </w:rPr>
        <w:t>cnc</w:t>
      </w:r>
      <w:proofErr w:type="spellEnd"/>
      <w:r w:rsidRPr="00731C26">
        <w:rPr>
          <w:rFonts w:ascii="Calibri" w:eastAsia="Times New Roman" w:hAnsi="Calibri" w:cs="Calibri"/>
          <w:color w:val="222222"/>
          <w:lang w:eastAsia="en-GB"/>
        </w:rPr>
        <w:t xml:space="preserve"> milling </w:t>
      </w:r>
      <w:r w:rsidR="001F30B6" w:rsidRPr="00731C26">
        <w:rPr>
          <w:rFonts w:ascii="Calibri" w:eastAsia="Times New Roman" w:hAnsi="Calibri" w:cs="Calibri"/>
          <w:color w:val="222222"/>
          <w:lang w:eastAsia="en-GB"/>
        </w:rPr>
        <w:t>mechanism</w:t>
      </w:r>
      <w:r w:rsidRPr="00731C26">
        <w:rPr>
          <w:rFonts w:ascii="Calibri" w:eastAsia="Times New Roman" w:hAnsi="Calibri" w:cs="Calibri"/>
          <w:color w:val="222222"/>
          <w:lang w:eastAsia="en-GB"/>
        </w:rPr>
        <w:t xml:space="preserve">. Because they are efficient to set up and run that a massive forging complex and any alteration to a design it pretty easy to apply unlike with a forge. The one this that can be said for both forms of die casting is that they are comparatively very cheap to set up are they only require that the metal be </w:t>
      </w:r>
      <w:r w:rsidR="001F30B6" w:rsidRPr="00731C26">
        <w:rPr>
          <w:rFonts w:ascii="Calibri" w:eastAsia="Times New Roman" w:hAnsi="Calibri" w:cs="Calibri"/>
          <w:color w:val="222222"/>
          <w:lang w:eastAsia="en-GB"/>
        </w:rPr>
        <w:t>moan</w:t>
      </w:r>
      <w:r w:rsidRPr="00731C26">
        <w:rPr>
          <w:rFonts w:ascii="Calibri" w:eastAsia="Times New Roman" w:hAnsi="Calibri" w:cs="Calibri"/>
          <w:color w:val="222222"/>
          <w:lang w:eastAsia="en-GB"/>
        </w:rPr>
        <w:t xml:space="preserve"> and that there in a cast for that to set in </w:t>
      </w:r>
      <w:r w:rsidR="001F30B6" w:rsidRPr="00731C26">
        <w:rPr>
          <w:rFonts w:ascii="Calibri" w:eastAsia="Times New Roman" w:hAnsi="Calibri" w:cs="Calibri"/>
          <w:color w:val="222222"/>
          <w:lang w:eastAsia="en-GB"/>
        </w:rPr>
        <w:t>which</w:t>
      </w:r>
      <w:r w:rsidRPr="00731C26">
        <w:rPr>
          <w:rFonts w:ascii="Calibri" w:eastAsia="Times New Roman" w:hAnsi="Calibri" w:cs="Calibri"/>
          <w:color w:val="222222"/>
          <w:lang w:eastAsia="en-GB"/>
        </w:rPr>
        <w:t xml:space="preserve"> becomes very efficient.</w:t>
      </w:r>
    </w:p>
    <w:p w:rsidR="00731C26" w:rsidRPr="00731C26" w:rsidRDefault="00731C26" w:rsidP="00731C26">
      <w:pPr>
        <w:shd w:val="clear" w:color="auto" w:fill="FFFFFF"/>
        <w:spacing w:line="235" w:lineRule="atLeast"/>
        <w:rPr>
          <w:rFonts w:ascii="Calibri" w:eastAsia="Times New Roman" w:hAnsi="Calibri" w:cs="Calibri"/>
          <w:color w:val="222222"/>
          <w:lang w:eastAsia="en-GB"/>
        </w:rPr>
      </w:pPr>
      <w:r w:rsidRPr="00731C26">
        <w:rPr>
          <w:rFonts w:ascii="Calibri" w:eastAsia="Times New Roman" w:hAnsi="Calibri" w:cs="Calibri"/>
          <w:color w:val="222222"/>
          <w:lang w:eastAsia="en-GB"/>
        </w:rPr>
        <w:t> </w:t>
      </w:r>
    </w:p>
    <w:p w:rsidR="00731C26" w:rsidRPr="00731C26" w:rsidRDefault="00731C26" w:rsidP="00731C26">
      <w:pPr>
        <w:shd w:val="clear" w:color="auto" w:fill="FFFFFF"/>
        <w:spacing w:line="235" w:lineRule="atLeast"/>
        <w:rPr>
          <w:rFonts w:ascii="Calibri" w:eastAsia="Times New Roman" w:hAnsi="Calibri" w:cs="Calibri"/>
          <w:color w:val="222222"/>
          <w:lang w:eastAsia="en-GB"/>
        </w:rPr>
      </w:pPr>
      <w:r w:rsidRPr="00731C26">
        <w:rPr>
          <w:rFonts w:ascii="Calibri" w:eastAsia="Times New Roman" w:hAnsi="Calibri" w:cs="Calibri"/>
          <w:color w:val="222222"/>
          <w:lang w:eastAsia="en-GB"/>
        </w:rPr>
        <w:t> </w:t>
      </w:r>
    </w:p>
    <w:p w:rsidR="00731C26" w:rsidRPr="00731C26" w:rsidRDefault="00731C26" w:rsidP="00731C26">
      <w:pPr>
        <w:shd w:val="clear" w:color="auto" w:fill="FFFFFF"/>
        <w:spacing w:line="235" w:lineRule="atLeast"/>
        <w:rPr>
          <w:rFonts w:ascii="Calibri" w:eastAsia="Times New Roman" w:hAnsi="Calibri" w:cs="Calibri"/>
          <w:color w:val="222222"/>
          <w:lang w:eastAsia="en-GB"/>
        </w:rPr>
      </w:pPr>
      <w:r w:rsidRPr="00731C26">
        <w:rPr>
          <w:rFonts w:ascii="Calibri" w:eastAsia="Times New Roman" w:hAnsi="Calibri" w:cs="Calibri"/>
          <w:color w:val="222222"/>
          <w:lang w:eastAsia="en-GB"/>
        </w:rPr>
        <w:t>Titanium alloys</w:t>
      </w:r>
    </w:p>
    <w:p w:rsidR="00731C26" w:rsidRPr="00731C26" w:rsidRDefault="00731C26" w:rsidP="00731C26">
      <w:pPr>
        <w:shd w:val="clear" w:color="auto" w:fill="FFFFFF"/>
        <w:spacing w:line="235" w:lineRule="atLeast"/>
        <w:rPr>
          <w:rFonts w:ascii="Calibri" w:eastAsia="Times New Roman" w:hAnsi="Calibri" w:cs="Calibri"/>
          <w:color w:val="222222"/>
          <w:lang w:eastAsia="en-GB"/>
        </w:rPr>
      </w:pPr>
      <w:r w:rsidRPr="00731C26">
        <w:rPr>
          <w:rFonts w:ascii="Calibri" w:eastAsia="Times New Roman" w:hAnsi="Calibri" w:cs="Calibri"/>
          <w:color w:val="222222"/>
          <w:lang w:eastAsia="en-GB"/>
        </w:rPr>
        <w:t> </w:t>
      </w:r>
    </w:p>
    <w:p w:rsidR="00731C26" w:rsidRPr="00731C26" w:rsidRDefault="00731C26" w:rsidP="00731C26">
      <w:pPr>
        <w:shd w:val="clear" w:color="auto" w:fill="FFFFFF"/>
        <w:spacing w:line="235" w:lineRule="atLeast"/>
        <w:rPr>
          <w:rFonts w:ascii="Calibri" w:eastAsia="Times New Roman" w:hAnsi="Calibri" w:cs="Calibri"/>
          <w:color w:val="222222"/>
          <w:lang w:eastAsia="en-GB"/>
        </w:rPr>
      </w:pPr>
      <w:r w:rsidRPr="00731C26">
        <w:rPr>
          <w:rFonts w:ascii="Calibri" w:eastAsia="Times New Roman" w:hAnsi="Calibri" w:cs="Calibri"/>
          <w:color w:val="222222"/>
          <w:lang w:eastAsia="en-GB"/>
        </w:rPr>
        <w:t xml:space="preserve">Titanium would be a good </w:t>
      </w:r>
      <w:r w:rsidR="001F30B6" w:rsidRPr="00731C26">
        <w:rPr>
          <w:rFonts w:ascii="Calibri" w:eastAsia="Times New Roman" w:hAnsi="Calibri" w:cs="Calibri"/>
          <w:color w:val="222222"/>
          <w:lang w:eastAsia="en-GB"/>
        </w:rPr>
        <w:t>metal</w:t>
      </w:r>
      <w:r w:rsidRPr="00731C26">
        <w:rPr>
          <w:rFonts w:ascii="Calibri" w:eastAsia="Times New Roman" w:hAnsi="Calibri" w:cs="Calibri"/>
          <w:color w:val="222222"/>
          <w:lang w:eastAsia="en-GB"/>
        </w:rPr>
        <w:t xml:space="preserve"> for a sprocket as the highest alloys of titanium are substantially stronger than both steel and aluminium by weight it is approximately 25% stronger. Also they are used on plan turbines meaning that they would never get hot enough to miss shape the sprocket or make it weaker by reshaping the grain bounders. Of course for a sprocket it </w:t>
      </w:r>
      <w:r w:rsidR="001F30B6" w:rsidRPr="00731C26">
        <w:rPr>
          <w:rFonts w:ascii="Calibri" w:eastAsia="Times New Roman" w:hAnsi="Calibri" w:cs="Calibri"/>
          <w:color w:val="222222"/>
          <w:lang w:eastAsia="en-GB"/>
        </w:rPr>
        <w:t>would</w:t>
      </w:r>
      <w:r w:rsidRPr="00731C26">
        <w:rPr>
          <w:rFonts w:ascii="Calibri" w:eastAsia="Times New Roman" w:hAnsi="Calibri" w:cs="Calibri"/>
          <w:color w:val="222222"/>
          <w:lang w:eastAsia="en-GB"/>
        </w:rPr>
        <w:t xml:space="preserve"> not be effected to uses the highest grade of titanium alloy but even then most of the </w:t>
      </w:r>
      <w:r w:rsidR="001F30B6" w:rsidRPr="00731C26">
        <w:rPr>
          <w:rFonts w:ascii="Calibri" w:eastAsia="Times New Roman" w:hAnsi="Calibri" w:cs="Calibri"/>
          <w:color w:val="222222"/>
          <w:lang w:eastAsia="en-GB"/>
        </w:rPr>
        <w:t>cheaper</w:t>
      </w:r>
      <w:r w:rsidRPr="00731C26">
        <w:rPr>
          <w:rFonts w:ascii="Calibri" w:eastAsia="Times New Roman" w:hAnsi="Calibri" w:cs="Calibri"/>
          <w:color w:val="222222"/>
          <w:lang w:eastAsia="en-GB"/>
        </w:rPr>
        <w:t xml:space="preserve"> </w:t>
      </w:r>
      <w:r w:rsidR="001F30B6" w:rsidRPr="00731C26">
        <w:rPr>
          <w:rFonts w:ascii="Calibri" w:eastAsia="Times New Roman" w:hAnsi="Calibri" w:cs="Calibri"/>
          <w:color w:val="222222"/>
          <w:lang w:eastAsia="en-GB"/>
        </w:rPr>
        <w:t>forms</w:t>
      </w:r>
      <w:r w:rsidRPr="00731C26">
        <w:rPr>
          <w:rFonts w:ascii="Calibri" w:eastAsia="Times New Roman" w:hAnsi="Calibri" w:cs="Calibri"/>
          <w:color w:val="222222"/>
          <w:lang w:eastAsia="en-GB"/>
        </w:rPr>
        <w:t xml:space="preserve"> are stronger than steel and especially aluminium.  This stranded price for titanium is about £15.8 per kg.</w:t>
      </w:r>
      <w:sdt>
        <w:sdtPr>
          <w:rPr>
            <w:rFonts w:ascii="Calibri" w:eastAsia="Times New Roman" w:hAnsi="Calibri" w:cs="Calibri"/>
            <w:color w:val="222222"/>
            <w:lang w:eastAsia="en-GB"/>
          </w:rPr>
          <w:id w:val="1163822514"/>
          <w:citation/>
        </w:sdtPr>
        <w:sdtEndPr/>
        <w:sdtContent>
          <w:r w:rsidR="000A698D">
            <w:rPr>
              <w:rFonts w:ascii="Calibri" w:eastAsia="Times New Roman" w:hAnsi="Calibri" w:cs="Calibri"/>
              <w:color w:val="222222"/>
              <w:lang w:eastAsia="en-GB"/>
            </w:rPr>
            <w:fldChar w:fldCharType="begin"/>
          </w:r>
          <w:r w:rsidR="000A698D">
            <w:rPr>
              <w:rFonts w:ascii="Calibri" w:eastAsia="Times New Roman" w:hAnsi="Calibri" w:cs="Calibri"/>
              <w:color w:val="222222"/>
              <w:lang w:eastAsia="en-GB"/>
            </w:rPr>
            <w:instrText xml:space="preserve">CITATION pro06 \l 2057 </w:instrText>
          </w:r>
          <w:r w:rsidR="000A698D">
            <w:rPr>
              <w:rFonts w:ascii="Calibri" w:eastAsia="Times New Roman" w:hAnsi="Calibri" w:cs="Calibri"/>
              <w:color w:val="222222"/>
              <w:lang w:eastAsia="en-GB"/>
            </w:rPr>
            <w:fldChar w:fldCharType="separate"/>
          </w:r>
          <w:r w:rsidR="000A698D">
            <w:rPr>
              <w:rFonts w:ascii="Calibri" w:eastAsia="Times New Roman" w:hAnsi="Calibri" w:cs="Calibri"/>
              <w:noProof/>
              <w:color w:val="222222"/>
              <w:lang w:eastAsia="en-GB"/>
            </w:rPr>
            <w:t xml:space="preserve"> </w:t>
          </w:r>
          <w:r w:rsidR="000A698D" w:rsidRPr="000A698D">
            <w:rPr>
              <w:rFonts w:ascii="Calibri" w:eastAsia="Times New Roman" w:hAnsi="Calibri" w:cs="Calibri"/>
              <w:noProof/>
              <w:color w:val="222222"/>
              <w:lang w:eastAsia="en-GB"/>
            </w:rPr>
            <w:t>(professor geoff hammond , craig jones, 2006)</w:t>
          </w:r>
          <w:r w:rsidR="000A698D">
            <w:rPr>
              <w:rFonts w:ascii="Calibri" w:eastAsia="Times New Roman" w:hAnsi="Calibri" w:cs="Calibri"/>
              <w:color w:val="222222"/>
              <w:lang w:eastAsia="en-GB"/>
            </w:rPr>
            <w:fldChar w:fldCharType="end"/>
          </w:r>
        </w:sdtContent>
      </w:sdt>
    </w:p>
    <w:p w:rsidR="00731C26" w:rsidRPr="00731C26" w:rsidRDefault="00731C26" w:rsidP="00731C26">
      <w:pPr>
        <w:shd w:val="clear" w:color="auto" w:fill="FFFFFF"/>
        <w:spacing w:line="235" w:lineRule="atLeast"/>
        <w:rPr>
          <w:rFonts w:ascii="Calibri" w:eastAsia="Times New Roman" w:hAnsi="Calibri" w:cs="Calibri"/>
          <w:color w:val="222222"/>
          <w:lang w:eastAsia="en-GB"/>
        </w:rPr>
      </w:pPr>
      <w:r w:rsidRPr="00731C26">
        <w:rPr>
          <w:rFonts w:ascii="Calibri" w:eastAsia="Times New Roman" w:hAnsi="Calibri" w:cs="Calibri"/>
          <w:color w:val="222222"/>
          <w:lang w:eastAsia="en-GB"/>
        </w:rPr>
        <w:t> </w:t>
      </w:r>
    </w:p>
    <w:p w:rsidR="00731C26" w:rsidRPr="00731C26" w:rsidRDefault="00731C26" w:rsidP="00731C26">
      <w:pPr>
        <w:shd w:val="clear" w:color="auto" w:fill="FFFFFF"/>
        <w:spacing w:line="235" w:lineRule="atLeast"/>
        <w:rPr>
          <w:rFonts w:ascii="Calibri" w:eastAsia="Times New Roman" w:hAnsi="Calibri" w:cs="Calibri"/>
          <w:color w:val="222222"/>
          <w:lang w:eastAsia="en-GB"/>
        </w:rPr>
      </w:pPr>
      <w:r w:rsidRPr="00731C26">
        <w:rPr>
          <w:rFonts w:ascii="Calibri" w:eastAsia="Times New Roman" w:hAnsi="Calibri" w:cs="Calibri"/>
          <w:color w:val="222222"/>
          <w:lang w:eastAsia="en-GB"/>
        </w:rPr>
        <w:t> </w:t>
      </w:r>
    </w:p>
    <w:p w:rsidR="00731C26" w:rsidRPr="00731C26" w:rsidRDefault="00731C26" w:rsidP="00731C26">
      <w:pPr>
        <w:shd w:val="clear" w:color="auto" w:fill="FFFFFF"/>
        <w:spacing w:line="235" w:lineRule="atLeast"/>
        <w:rPr>
          <w:rFonts w:ascii="Calibri" w:eastAsia="Times New Roman" w:hAnsi="Calibri" w:cs="Calibri"/>
          <w:color w:val="222222"/>
          <w:lang w:eastAsia="en-GB"/>
        </w:rPr>
      </w:pPr>
      <w:r w:rsidRPr="00731C26">
        <w:rPr>
          <w:rFonts w:ascii="Calibri" w:eastAsia="Times New Roman" w:hAnsi="Calibri" w:cs="Calibri"/>
          <w:color w:val="222222"/>
          <w:lang w:eastAsia="en-GB"/>
        </w:rPr>
        <w:t>Stainless steel</w:t>
      </w:r>
    </w:p>
    <w:p w:rsidR="00731C26" w:rsidRPr="00731C26" w:rsidRDefault="00731C26" w:rsidP="00731C26">
      <w:pPr>
        <w:shd w:val="clear" w:color="auto" w:fill="FFFFFF"/>
        <w:spacing w:line="235" w:lineRule="atLeast"/>
        <w:rPr>
          <w:rFonts w:ascii="Calibri" w:eastAsia="Times New Roman" w:hAnsi="Calibri" w:cs="Calibri"/>
          <w:color w:val="222222"/>
          <w:lang w:eastAsia="en-GB"/>
        </w:rPr>
      </w:pPr>
      <w:r w:rsidRPr="00731C26">
        <w:rPr>
          <w:rFonts w:ascii="Calibri" w:eastAsia="Times New Roman" w:hAnsi="Calibri" w:cs="Calibri"/>
          <w:color w:val="222222"/>
          <w:lang w:eastAsia="en-GB"/>
        </w:rPr>
        <w:t xml:space="preserve">Stainless steel is an alloy of steel that is made from iron chromium and nickel. It is many used in proses where normal mild steel would corroded dew to there being high presses of H2O making normal steel rust away. Depending on the cooling </w:t>
      </w:r>
      <w:r w:rsidR="001F30B6" w:rsidRPr="00731C26">
        <w:rPr>
          <w:rFonts w:ascii="Calibri" w:eastAsia="Times New Roman" w:hAnsi="Calibri" w:cs="Calibri"/>
          <w:color w:val="222222"/>
          <w:lang w:eastAsia="en-GB"/>
        </w:rPr>
        <w:t>proses</w:t>
      </w:r>
      <w:r w:rsidRPr="00731C26">
        <w:rPr>
          <w:rFonts w:ascii="Calibri" w:eastAsia="Times New Roman" w:hAnsi="Calibri" w:cs="Calibri"/>
          <w:color w:val="222222"/>
          <w:lang w:eastAsia="en-GB"/>
        </w:rPr>
        <w:t xml:space="preserve"> and the metallic composition of the steel the strength can changes pretty drastically for stainless steel. Stainless steel is very cheap being about £4kg. And it is very easy to work as well making it perfect for small parts that may get weathered.</w:t>
      </w:r>
      <w:sdt>
        <w:sdtPr>
          <w:rPr>
            <w:rFonts w:ascii="Calibri" w:eastAsia="Times New Roman" w:hAnsi="Calibri" w:cs="Calibri"/>
            <w:color w:val="222222"/>
            <w:lang w:eastAsia="en-GB"/>
          </w:rPr>
          <w:id w:val="2075699637"/>
          <w:citation/>
        </w:sdtPr>
        <w:sdtEndPr/>
        <w:sdtContent>
          <w:r w:rsidR="000A698D">
            <w:rPr>
              <w:rFonts w:ascii="Calibri" w:eastAsia="Times New Roman" w:hAnsi="Calibri" w:cs="Calibri"/>
              <w:color w:val="222222"/>
              <w:lang w:eastAsia="en-GB"/>
            </w:rPr>
            <w:fldChar w:fldCharType="begin"/>
          </w:r>
          <w:r w:rsidR="000A698D">
            <w:rPr>
              <w:rFonts w:ascii="Calibri" w:eastAsia="Times New Roman" w:hAnsi="Calibri" w:cs="Calibri"/>
              <w:color w:val="222222"/>
              <w:lang w:eastAsia="en-GB"/>
            </w:rPr>
            <w:instrText xml:space="preserve"> CITATION asm03 \l 2057 </w:instrText>
          </w:r>
          <w:r w:rsidR="000A698D">
            <w:rPr>
              <w:rFonts w:ascii="Calibri" w:eastAsia="Times New Roman" w:hAnsi="Calibri" w:cs="Calibri"/>
              <w:color w:val="222222"/>
              <w:lang w:eastAsia="en-GB"/>
            </w:rPr>
            <w:fldChar w:fldCharType="separate"/>
          </w:r>
          <w:r w:rsidR="000A698D">
            <w:rPr>
              <w:rFonts w:ascii="Calibri" w:eastAsia="Times New Roman" w:hAnsi="Calibri" w:cs="Calibri"/>
              <w:noProof/>
              <w:color w:val="222222"/>
              <w:lang w:eastAsia="en-GB"/>
            </w:rPr>
            <w:t xml:space="preserve"> </w:t>
          </w:r>
          <w:r w:rsidR="000A698D" w:rsidRPr="000A698D">
            <w:rPr>
              <w:rFonts w:ascii="Calibri" w:eastAsia="Times New Roman" w:hAnsi="Calibri" w:cs="Calibri"/>
              <w:noProof/>
              <w:color w:val="222222"/>
              <w:lang w:eastAsia="en-GB"/>
            </w:rPr>
            <w:t>(international, 2003)</w:t>
          </w:r>
          <w:r w:rsidR="000A698D">
            <w:rPr>
              <w:rFonts w:ascii="Calibri" w:eastAsia="Times New Roman" w:hAnsi="Calibri" w:cs="Calibri"/>
              <w:color w:val="222222"/>
              <w:lang w:eastAsia="en-GB"/>
            </w:rPr>
            <w:fldChar w:fldCharType="end"/>
          </w:r>
        </w:sdtContent>
      </w:sdt>
    </w:p>
    <w:p w:rsidR="00731C26" w:rsidRDefault="00731C26" w:rsidP="00731C26">
      <w:pPr>
        <w:shd w:val="clear" w:color="auto" w:fill="FFFFFF"/>
        <w:spacing w:line="235" w:lineRule="atLeast"/>
        <w:rPr>
          <w:rFonts w:ascii="Calibri" w:eastAsia="Times New Roman" w:hAnsi="Calibri" w:cs="Calibri"/>
          <w:color w:val="222222"/>
          <w:lang w:eastAsia="en-GB"/>
        </w:rPr>
      </w:pPr>
      <w:r w:rsidRPr="00731C26">
        <w:rPr>
          <w:rFonts w:ascii="Calibri" w:eastAsia="Times New Roman" w:hAnsi="Calibri" w:cs="Calibri"/>
          <w:color w:val="222222"/>
          <w:lang w:eastAsia="en-GB"/>
        </w:rPr>
        <w:t> </w:t>
      </w:r>
    </w:p>
    <w:p w:rsidR="00A44AB5" w:rsidRPr="00731C26" w:rsidRDefault="00A44AB5" w:rsidP="00731C26">
      <w:pPr>
        <w:shd w:val="clear" w:color="auto" w:fill="FFFFFF"/>
        <w:spacing w:line="235" w:lineRule="atLeast"/>
        <w:rPr>
          <w:rFonts w:ascii="Calibri" w:eastAsia="Times New Roman" w:hAnsi="Calibri" w:cs="Calibri"/>
          <w:color w:val="222222"/>
          <w:lang w:eastAsia="en-GB"/>
        </w:rPr>
      </w:pPr>
    </w:p>
    <w:p w:rsidR="00731C26" w:rsidRPr="00731C26" w:rsidRDefault="00731C26" w:rsidP="00731C26">
      <w:pPr>
        <w:shd w:val="clear" w:color="auto" w:fill="FFFFFF"/>
        <w:spacing w:line="235" w:lineRule="atLeast"/>
        <w:rPr>
          <w:rFonts w:ascii="Calibri" w:eastAsia="Times New Roman" w:hAnsi="Calibri" w:cs="Calibri"/>
          <w:color w:val="222222"/>
          <w:lang w:eastAsia="en-GB"/>
        </w:rPr>
      </w:pPr>
      <w:r w:rsidRPr="00731C26">
        <w:rPr>
          <w:rFonts w:ascii="Calibri" w:eastAsia="Times New Roman" w:hAnsi="Calibri" w:cs="Calibri"/>
          <w:color w:val="222222"/>
          <w:lang w:eastAsia="en-GB"/>
        </w:rPr>
        <w:t>Metal/ ceramic composites</w:t>
      </w:r>
    </w:p>
    <w:p w:rsidR="00731C26" w:rsidRPr="00731C26" w:rsidRDefault="00731C26" w:rsidP="00731C26">
      <w:pPr>
        <w:shd w:val="clear" w:color="auto" w:fill="FFFFFF"/>
        <w:spacing w:line="235" w:lineRule="atLeast"/>
        <w:rPr>
          <w:rFonts w:ascii="Calibri" w:eastAsia="Times New Roman" w:hAnsi="Calibri" w:cs="Calibri"/>
          <w:color w:val="222222"/>
          <w:lang w:eastAsia="en-GB"/>
        </w:rPr>
      </w:pPr>
      <w:r w:rsidRPr="00731C26">
        <w:rPr>
          <w:rFonts w:ascii="Calibri" w:eastAsia="Times New Roman" w:hAnsi="Calibri" w:cs="Calibri"/>
          <w:color w:val="222222"/>
          <w:lang w:eastAsia="en-GB"/>
        </w:rPr>
        <w:t xml:space="preserve">The most widely used composite is an aluminium silicon composite. This report will focus on this as aluminium/ silicon carbide composite information is easy to find and it is a common form of this metal/ceramic composite. Aluminium/silicon carbide is a metal matrix material which means that it is a metal part that has been reinforces with a ceramic particles, this is normally to too effects, firstly it can reduces the weight or the part and it can greatly increases the overall strength of the part. Considering the price of just silicon carbide in </w:t>
      </w:r>
      <w:r w:rsidR="007933A6" w:rsidRPr="00731C26">
        <w:rPr>
          <w:rFonts w:ascii="Calibri" w:eastAsia="Times New Roman" w:hAnsi="Calibri" w:cs="Calibri"/>
          <w:color w:val="222222"/>
          <w:lang w:eastAsia="en-GB"/>
        </w:rPr>
        <w:t>it’s</w:t>
      </w:r>
      <w:r w:rsidRPr="00731C26">
        <w:rPr>
          <w:rFonts w:ascii="Calibri" w:eastAsia="Times New Roman" w:hAnsi="Calibri" w:cs="Calibri"/>
          <w:color w:val="222222"/>
          <w:lang w:eastAsia="en-GB"/>
        </w:rPr>
        <w:t xml:space="preserve"> on the price for this matrix metal is fairly cheap only being £4 per kg witch when you look at its density is a lot of metal per kg.</w:t>
      </w:r>
      <w:sdt>
        <w:sdtPr>
          <w:rPr>
            <w:rFonts w:ascii="Calibri" w:eastAsia="Times New Roman" w:hAnsi="Calibri" w:cs="Calibri"/>
            <w:color w:val="222222"/>
            <w:lang w:eastAsia="en-GB"/>
          </w:rPr>
          <w:id w:val="-432589627"/>
          <w:citation/>
        </w:sdtPr>
        <w:sdtEndPr/>
        <w:sdtContent>
          <w:r w:rsidR="000A698D">
            <w:rPr>
              <w:rFonts w:ascii="Calibri" w:eastAsia="Times New Roman" w:hAnsi="Calibri" w:cs="Calibri"/>
              <w:color w:val="222222"/>
              <w:lang w:eastAsia="en-GB"/>
            </w:rPr>
            <w:fldChar w:fldCharType="begin"/>
          </w:r>
          <w:r w:rsidR="000A698D">
            <w:rPr>
              <w:rFonts w:ascii="Calibri" w:eastAsia="Times New Roman" w:hAnsi="Calibri" w:cs="Calibri"/>
              <w:color w:val="222222"/>
              <w:lang w:eastAsia="en-GB"/>
            </w:rPr>
            <w:instrText xml:space="preserve"> CITATION bri18 \l 2057 </w:instrText>
          </w:r>
          <w:r w:rsidR="000A698D">
            <w:rPr>
              <w:rFonts w:ascii="Calibri" w:eastAsia="Times New Roman" w:hAnsi="Calibri" w:cs="Calibri"/>
              <w:color w:val="222222"/>
              <w:lang w:eastAsia="en-GB"/>
            </w:rPr>
            <w:fldChar w:fldCharType="separate"/>
          </w:r>
          <w:r w:rsidR="000A698D">
            <w:rPr>
              <w:rFonts w:ascii="Calibri" w:eastAsia="Times New Roman" w:hAnsi="Calibri" w:cs="Calibri"/>
              <w:noProof/>
              <w:color w:val="222222"/>
              <w:lang w:eastAsia="en-GB"/>
            </w:rPr>
            <w:t xml:space="preserve"> </w:t>
          </w:r>
          <w:r w:rsidR="000A698D" w:rsidRPr="000A698D">
            <w:rPr>
              <w:rFonts w:ascii="Calibri" w:eastAsia="Times New Roman" w:hAnsi="Calibri" w:cs="Calibri"/>
              <w:noProof/>
              <w:color w:val="222222"/>
              <w:lang w:eastAsia="en-GB"/>
            </w:rPr>
            <w:t>(britannica, 2018)</w:t>
          </w:r>
          <w:r w:rsidR="000A698D">
            <w:rPr>
              <w:rFonts w:ascii="Calibri" w:eastAsia="Times New Roman" w:hAnsi="Calibri" w:cs="Calibri"/>
              <w:color w:val="222222"/>
              <w:lang w:eastAsia="en-GB"/>
            </w:rPr>
            <w:fldChar w:fldCharType="end"/>
          </w:r>
        </w:sdtContent>
      </w:sdt>
    </w:p>
    <w:p w:rsidR="00731C26" w:rsidRPr="00731C26" w:rsidRDefault="00731C26" w:rsidP="00731C26">
      <w:pPr>
        <w:shd w:val="clear" w:color="auto" w:fill="FFFFFF"/>
        <w:spacing w:line="235" w:lineRule="atLeast"/>
        <w:rPr>
          <w:rFonts w:ascii="Calibri" w:eastAsia="Times New Roman" w:hAnsi="Calibri" w:cs="Calibri"/>
          <w:color w:val="222222"/>
          <w:lang w:eastAsia="en-GB"/>
        </w:rPr>
      </w:pPr>
      <w:r w:rsidRPr="00731C26">
        <w:rPr>
          <w:rFonts w:ascii="Calibri" w:eastAsia="Times New Roman" w:hAnsi="Calibri" w:cs="Calibri"/>
          <w:color w:val="222222"/>
          <w:lang w:eastAsia="en-GB"/>
        </w:rPr>
        <w:t>  </w:t>
      </w:r>
      <w:r w:rsidR="00961E3E">
        <w:rPr>
          <w:rFonts w:ascii="Calibri" w:eastAsia="Times New Roman" w:hAnsi="Calibri" w:cs="Calibri"/>
          <w:noProof/>
          <w:color w:val="222222"/>
          <w:lang w:eastAsia="en-GB"/>
        </w:rPr>
        <w:drawing>
          <wp:inline distT="0" distB="0" distL="0" distR="0" wp14:anchorId="30157297">
            <wp:extent cx="5450205" cy="526161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50205" cy="5261610"/>
                    </a:xfrm>
                    <a:prstGeom prst="rect">
                      <a:avLst/>
                    </a:prstGeom>
                    <a:noFill/>
                  </pic:spPr>
                </pic:pic>
              </a:graphicData>
            </a:graphic>
          </wp:inline>
        </w:drawing>
      </w:r>
    </w:p>
    <w:p w:rsidR="000A698D" w:rsidRDefault="00F5642B" w:rsidP="00731C26">
      <w:pPr>
        <w:shd w:val="clear" w:color="auto" w:fill="FFFFFF"/>
        <w:spacing w:line="235" w:lineRule="atLeast"/>
        <w:rPr>
          <w:rFonts w:ascii="Calibri" w:eastAsia="Times New Roman" w:hAnsi="Calibri" w:cs="Calibri"/>
          <w:color w:val="222222"/>
          <w:lang w:eastAsia="en-GB"/>
        </w:rPr>
      </w:pPr>
      <w:sdt>
        <w:sdtPr>
          <w:rPr>
            <w:rFonts w:ascii="Calibri" w:eastAsia="Times New Roman" w:hAnsi="Calibri" w:cs="Calibri"/>
            <w:color w:val="222222"/>
            <w:lang w:eastAsia="en-GB"/>
          </w:rPr>
          <w:id w:val="1367718328"/>
          <w:citation/>
        </w:sdtPr>
        <w:sdtEndPr/>
        <w:sdtContent>
          <w:r w:rsidR="000A698D">
            <w:rPr>
              <w:rFonts w:ascii="Calibri" w:eastAsia="Times New Roman" w:hAnsi="Calibri" w:cs="Calibri"/>
              <w:color w:val="222222"/>
              <w:lang w:eastAsia="en-GB"/>
            </w:rPr>
            <w:fldChar w:fldCharType="begin"/>
          </w:r>
          <w:r w:rsidR="000A698D">
            <w:rPr>
              <w:rFonts w:ascii="Calibri" w:eastAsia="Times New Roman" w:hAnsi="Calibri" w:cs="Calibri"/>
              <w:color w:val="222222"/>
              <w:lang w:eastAsia="en-GB"/>
            </w:rPr>
            <w:instrText xml:space="preserve"> CITATION cse03 \l 2057 </w:instrText>
          </w:r>
          <w:r w:rsidR="000A698D">
            <w:rPr>
              <w:rFonts w:ascii="Calibri" w:eastAsia="Times New Roman" w:hAnsi="Calibri" w:cs="Calibri"/>
              <w:color w:val="222222"/>
              <w:lang w:eastAsia="en-GB"/>
            </w:rPr>
            <w:fldChar w:fldCharType="separate"/>
          </w:r>
          <w:r w:rsidR="000A698D" w:rsidRPr="000A698D">
            <w:rPr>
              <w:rFonts w:ascii="Calibri" w:eastAsia="Times New Roman" w:hAnsi="Calibri" w:cs="Calibri"/>
              <w:noProof/>
              <w:color w:val="222222"/>
              <w:lang w:eastAsia="en-GB"/>
            </w:rPr>
            <w:t>(ces, 2003)</w:t>
          </w:r>
          <w:r w:rsidR="000A698D">
            <w:rPr>
              <w:rFonts w:ascii="Calibri" w:eastAsia="Times New Roman" w:hAnsi="Calibri" w:cs="Calibri"/>
              <w:color w:val="222222"/>
              <w:lang w:eastAsia="en-GB"/>
            </w:rPr>
            <w:fldChar w:fldCharType="end"/>
          </w:r>
        </w:sdtContent>
      </w:sdt>
    </w:p>
    <w:p w:rsidR="00731C26" w:rsidRPr="00731C26" w:rsidRDefault="00731C26" w:rsidP="00731C26">
      <w:pPr>
        <w:shd w:val="clear" w:color="auto" w:fill="FFFFFF"/>
        <w:spacing w:line="235" w:lineRule="atLeast"/>
        <w:rPr>
          <w:rFonts w:ascii="Calibri" w:eastAsia="Times New Roman" w:hAnsi="Calibri" w:cs="Calibri"/>
          <w:color w:val="222222"/>
          <w:lang w:eastAsia="en-GB"/>
        </w:rPr>
      </w:pPr>
      <w:r w:rsidRPr="00731C26">
        <w:rPr>
          <w:rFonts w:ascii="Calibri" w:eastAsia="Times New Roman" w:hAnsi="Calibri" w:cs="Calibri"/>
          <w:color w:val="222222"/>
          <w:lang w:eastAsia="en-GB"/>
        </w:rPr>
        <w:t xml:space="preserve">This graph is some metals and matrix when the density is plotted ages the hardness </w:t>
      </w:r>
      <w:proofErr w:type="spellStart"/>
      <w:r w:rsidRPr="00731C26">
        <w:rPr>
          <w:rFonts w:ascii="Calibri" w:eastAsia="Times New Roman" w:hAnsi="Calibri" w:cs="Calibri"/>
          <w:color w:val="222222"/>
          <w:lang w:eastAsia="en-GB"/>
        </w:rPr>
        <w:t>vicker</w:t>
      </w:r>
      <w:proofErr w:type="spellEnd"/>
      <w:r w:rsidRPr="00731C26">
        <w:rPr>
          <w:rFonts w:ascii="Calibri" w:eastAsia="Times New Roman" w:hAnsi="Calibri" w:cs="Calibri"/>
          <w:color w:val="222222"/>
          <w:lang w:eastAsia="en-GB"/>
        </w:rPr>
        <w:t>.  It shows </w:t>
      </w:r>
      <w:bookmarkStart w:id="0" w:name="m_-8966259160689289931__Hlk507360611"/>
      <w:r w:rsidRPr="00731C26">
        <w:rPr>
          <w:rFonts w:ascii="Calibri" w:eastAsia="Times New Roman" w:hAnsi="Calibri" w:cs="Calibri"/>
          <w:color w:val="222222"/>
          <w:lang w:eastAsia="en-GB"/>
        </w:rPr>
        <w:t>aluminium/ silicon carbide </w:t>
      </w:r>
      <w:bookmarkEnd w:id="0"/>
      <w:r w:rsidRPr="00731C26">
        <w:rPr>
          <w:rFonts w:ascii="Calibri" w:eastAsia="Times New Roman" w:hAnsi="Calibri" w:cs="Calibri"/>
          <w:color w:val="222222"/>
          <w:lang w:eastAsia="en-GB"/>
        </w:rPr>
        <w:t>on the bottom left then titanium in the centre and finally steel on the top.  It shows that aluminium/ silicon carbide is the lights but also the weakest and steel is the heist and can be the strongest but for its density titanium is the strongest but far.</w:t>
      </w:r>
    </w:p>
    <w:p w:rsidR="00731C26" w:rsidRPr="00731C26" w:rsidRDefault="00731C26" w:rsidP="00731C26">
      <w:pPr>
        <w:shd w:val="clear" w:color="auto" w:fill="FFFFFF"/>
        <w:spacing w:line="235" w:lineRule="atLeast"/>
        <w:rPr>
          <w:rFonts w:ascii="Calibri" w:eastAsia="Times New Roman" w:hAnsi="Calibri" w:cs="Calibri"/>
          <w:color w:val="222222"/>
          <w:lang w:eastAsia="en-GB"/>
        </w:rPr>
      </w:pPr>
      <w:r w:rsidRPr="00731C26">
        <w:rPr>
          <w:rFonts w:ascii="Calibri" w:eastAsia="Times New Roman" w:hAnsi="Calibri" w:cs="Calibri"/>
          <w:color w:val="222222"/>
          <w:lang w:eastAsia="en-GB"/>
        </w:rPr>
        <w:t> </w:t>
      </w:r>
    </w:p>
    <w:p w:rsidR="00731C26" w:rsidRPr="00731C26" w:rsidRDefault="00731C26" w:rsidP="00731C26">
      <w:pPr>
        <w:shd w:val="clear" w:color="auto" w:fill="FFFFFF"/>
        <w:spacing w:line="235" w:lineRule="atLeast"/>
        <w:rPr>
          <w:rFonts w:ascii="Calibri" w:eastAsia="Times New Roman" w:hAnsi="Calibri" w:cs="Calibri"/>
          <w:color w:val="222222"/>
          <w:lang w:eastAsia="en-GB"/>
        </w:rPr>
      </w:pPr>
      <w:r w:rsidRPr="00731C26">
        <w:rPr>
          <w:rFonts w:ascii="Calibri" w:eastAsia="Times New Roman" w:hAnsi="Calibri" w:cs="Calibri"/>
          <w:b/>
          <w:bCs/>
          <w:color w:val="222222"/>
          <w:u w:val="single"/>
          <w:lang w:eastAsia="en-GB"/>
        </w:rPr>
        <w:t>Comparison</w:t>
      </w:r>
    </w:p>
    <w:p w:rsidR="00731C26" w:rsidRDefault="00731C26" w:rsidP="00731C26">
      <w:pPr>
        <w:shd w:val="clear" w:color="auto" w:fill="FFFFFF"/>
        <w:spacing w:line="235" w:lineRule="atLeast"/>
        <w:rPr>
          <w:rFonts w:ascii="Calibri" w:eastAsia="Times New Roman" w:hAnsi="Calibri" w:cs="Calibri"/>
          <w:color w:val="222222"/>
          <w:lang w:eastAsia="en-GB"/>
        </w:rPr>
      </w:pPr>
      <w:r w:rsidRPr="00731C26">
        <w:rPr>
          <w:rFonts w:ascii="Calibri" w:eastAsia="Times New Roman" w:hAnsi="Calibri" w:cs="Calibri"/>
          <w:color w:val="222222"/>
          <w:lang w:eastAsia="en-GB"/>
        </w:rPr>
        <w:t>When compared these metals all have their </w:t>
      </w:r>
      <w:bookmarkStart w:id="1" w:name="m_-8966259160689289931__Hlk507361502"/>
      <w:r w:rsidRPr="00731C26">
        <w:rPr>
          <w:rFonts w:ascii="Calibri" w:eastAsia="Times New Roman" w:hAnsi="Calibri" w:cs="Calibri"/>
          <w:color w:val="222222"/>
          <w:lang w:eastAsia="en-GB"/>
        </w:rPr>
        <w:t>advantages </w:t>
      </w:r>
      <w:bookmarkEnd w:id="1"/>
      <w:r w:rsidRPr="00731C26">
        <w:rPr>
          <w:rFonts w:ascii="Calibri" w:eastAsia="Times New Roman" w:hAnsi="Calibri" w:cs="Calibri"/>
          <w:color w:val="222222"/>
          <w:lang w:eastAsia="en-GB"/>
        </w:rPr>
        <w:t xml:space="preserve">and disadvantages when it comes to being a sprocket. To start steel is one very cheap, is the most common metallic alloy on the plant, it is strong and easy to work with. Its beigest drawback is that it is so heavy so for bikes this may make </w:t>
      </w:r>
      <w:proofErr w:type="spellStart"/>
      <w:proofErr w:type="gramStart"/>
      <w:r w:rsidRPr="00731C26">
        <w:rPr>
          <w:rFonts w:ascii="Calibri" w:eastAsia="Times New Roman" w:hAnsi="Calibri" w:cs="Calibri"/>
          <w:color w:val="222222"/>
          <w:lang w:eastAsia="en-GB"/>
        </w:rPr>
        <w:t>a</w:t>
      </w:r>
      <w:proofErr w:type="spellEnd"/>
      <w:proofErr w:type="gramEnd"/>
      <w:r w:rsidRPr="00731C26">
        <w:rPr>
          <w:rFonts w:ascii="Calibri" w:eastAsia="Times New Roman" w:hAnsi="Calibri" w:cs="Calibri"/>
          <w:color w:val="222222"/>
          <w:lang w:eastAsia="en-GB"/>
        </w:rPr>
        <w:t xml:space="preserve"> imbalance in the rear freewheeling hub if the full cossets is made from steel and may damage the bike if not fitted correctly. Titanium</w:t>
      </w:r>
      <w:r>
        <w:rPr>
          <w:rFonts w:ascii="Calibri" w:eastAsia="Times New Roman" w:hAnsi="Calibri" w:cs="Calibri"/>
          <w:color w:val="222222"/>
          <w:lang w:eastAsia="en-GB"/>
        </w:rPr>
        <w:t xml:space="preserve"> is strong and when compared to steel is light and just as strong, its biggest drawback is the price being up to 5 times more expensive than steel by mass. And finally</w:t>
      </w:r>
      <w:r w:rsidRPr="00731C26">
        <w:t xml:space="preserve"> </w:t>
      </w:r>
      <w:r w:rsidRPr="00731C26">
        <w:rPr>
          <w:rFonts w:ascii="Calibri" w:eastAsia="Times New Roman" w:hAnsi="Calibri" w:cs="Calibri"/>
          <w:color w:val="222222"/>
          <w:lang w:eastAsia="en-GB"/>
        </w:rPr>
        <w:t xml:space="preserve">aluminium/ silicon </w:t>
      </w:r>
      <w:r w:rsidR="007933A6" w:rsidRPr="00731C26">
        <w:rPr>
          <w:rFonts w:ascii="Calibri" w:eastAsia="Times New Roman" w:hAnsi="Calibri" w:cs="Calibri"/>
          <w:color w:val="222222"/>
          <w:lang w:eastAsia="en-GB"/>
        </w:rPr>
        <w:t xml:space="preserve">carbide </w:t>
      </w:r>
      <w:r w:rsidR="007933A6">
        <w:rPr>
          <w:rFonts w:ascii="Calibri" w:eastAsia="Times New Roman" w:hAnsi="Calibri" w:cs="Calibri"/>
          <w:color w:val="222222"/>
          <w:lang w:eastAsia="en-GB"/>
        </w:rPr>
        <w:t>it</w:t>
      </w:r>
      <w:r>
        <w:rPr>
          <w:rFonts w:ascii="Calibri" w:eastAsia="Times New Roman" w:hAnsi="Calibri" w:cs="Calibri"/>
          <w:color w:val="222222"/>
          <w:lang w:eastAsia="en-GB"/>
        </w:rPr>
        <w:t xml:space="preserve"> is as </w:t>
      </w:r>
      <w:r w:rsidR="007933A6">
        <w:rPr>
          <w:rFonts w:ascii="Calibri" w:eastAsia="Times New Roman" w:hAnsi="Calibri" w:cs="Calibri"/>
          <w:color w:val="222222"/>
          <w:lang w:eastAsia="en-GB"/>
        </w:rPr>
        <w:t>cheap</w:t>
      </w:r>
      <w:r>
        <w:rPr>
          <w:rFonts w:ascii="Calibri" w:eastAsia="Times New Roman" w:hAnsi="Calibri" w:cs="Calibri"/>
          <w:color w:val="222222"/>
          <w:lang w:eastAsia="en-GB"/>
        </w:rPr>
        <w:t xml:space="preserve"> as steel it is increasable light weighting at its lightest being 6 time lighter than steel per kg/M</w:t>
      </w:r>
      <w:r>
        <w:rPr>
          <w:rFonts w:ascii="Calibri" w:eastAsia="Times New Roman" w:hAnsi="Calibri" w:cs="Calibri"/>
          <w:color w:val="222222"/>
          <w:vertAlign w:val="superscript"/>
          <w:lang w:eastAsia="en-GB"/>
        </w:rPr>
        <w:t>3</w:t>
      </w:r>
      <w:r w:rsidR="007933A6">
        <w:rPr>
          <w:rFonts w:ascii="Calibri" w:eastAsia="Times New Roman" w:hAnsi="Calibri" w:cs="Calibri"/>
          <w:color w:val="222222"/>
          <w:lang w:eastAsia="en-GB"/>
        </w:rPr>
        <w:t>. Its mean drawback is that it is not that hard when compared with the other two metals, it is relatively soft so wear would be a problem. Besides this however it is probably the best choice for high end cosset production as it is so light.</w:t>
      </w:r>
    </w:p>
    <w:p w:rsidR="007933A6" w:rsidRDefault="007933A6" w:rsidP="00731C26">
      <w:pPr>
        <w:shd w:val="clear" w:color="auto" w:fill="FFFFFF"/>
        <w:spacing w:line="235" w:lineRule="atLeast"/>
        <w:rPr>
          <w:rFonts w:ascii="Calibri" w:eastAsia="Times New Roman" w:hAnsi="Calibri" w:cs="Calibri"/>
          <w:color w:val="222222"/>
          <w:lang w:eastAsia="en-GB"/>
        </w:rPr>
      </w:pPr>
    </w:p>
    <w:p w:rsidR="00D10392" w:rsidRDefault="00D10392" w:rsidP="00731C26">
      <w:pPr>
        <w:shd w:val="clear" w:color="auto" w:fill="FFFFFF"/>
        <w:spacing w:line="235" w:lineRule="atLeast"/>
        <w:rPr>
          <w:rFonts w:ascii="Calibri" w:eastAsia="Times New Roman" w:hAnsi="Calibri" w:cs="Calibri"/>
          <w:color w:val="222222"/>
          <w:lang w:eastAsia="en-GB"/>
        </w:rPr>
      </w:pPr>
    </w:p>
    <w:p w:rsidR="00D10392" w:rsidRDefault="00D10392" w:rsidP="00731C26">
      <w:pPr>
        <w:shd w:val="clear" w:color="auto" w:fill="FFFFFF"/>
        <w:spacing w:line="235" w:lineRule="atLeast"/>
        <w:rPr>
          <w:rFonts w:ascii="Calibri" w:eastAsia="Times New Roman" w:hAnsi="Calibri" w:cs="Calibri"/>
          <w:b/>
          <w:color w:val="222222"/>
          <w:u w:val="single"/>
          <w:lang w:eastAsia="en-GB"/>
        </w:rPr>
      </w:pPr>
      <w:r w:rsidRPr="00D10392">
        <w:rPr>
          <w:rFonts w:ascii="Calibri" w:eastAsia="Times New Roman" w:hAnsi="Calibri" w:cs="Calibri"/>
          <w:b/>
          <w:color w:val="222222"/>
          <w:u w:val="single"/>
          <w:lang w:eastAsia="en-GB"/>
        </w:rPr>
        <w:t xml:space="preserve">Conclusion </w:t>
      </w:r>
    </w:p>
    <w:p w:rsidR="00A44AB5" w:rsidRDefault="00D10392" w:rsidP="000A698D">
      <w:pPr>
        <w:shd w:val="clear" w:color="auto" w:fill="FFFFFF"/>
        <w:spacing w:line="235" w:lineRule="atLeast"/>
        <w:rPr>
          <w:rFonts w:ascii="Calibri" w:eastAsia="Times New Roman" w:hAnsi="Calibri" w:cs="Calibri"/>
          <w:color w:val="222222"/>
          <w:lang w:eastAsia="en-GB"/>
        </w:rPr>
      </w:pPr>
      <w:r>
        <w:rPr>
          <w:rFonts w:ascii="Calibri" w:eastAsia="Times New Roman" w:hAnsi="Calibri" w:cs="Calibri"/>
          <w:color w:val="222222"/>
          <w:lang w:eastAsia="en-GB"/>
        </w:rPr>
        <w:t xml:space="preserve">In conclusion this report shows that forging is the best </w:t>
      </w:r>
      <w:r w:rsidR="00056868">
        <w:rPr>
          <w:rFonts w:ascii="Calibri" w:eastAsia="Times New Roman" w:hAnsi="Calibri" w:cs="Calibri"/>
          <w:color w:val="222222"/>
          <w:lang w:eastAsia="en-GB"/>
        </w:rPr>
        <w:t>proses</w:t>
      </w:r>
      <w:r>
        <w:rPr>
          <w:rFonts w:ascii="Calibri" w:eastAsia="Times New Roman" w:hAnsi="Calibri" w:cs="Calibri"/>
          <w:color w:val="222222"/>
          <w:lang w:eastAsia="en-GB"/>
        </w:rPr>
        <w:t xml:space="preserve"> for mass producing sprockets </w:t>
      </w:r>
      <w:r w:rsidR="00056868">
        <w:rPr>
          <w:rFonts w:ascii="Calibri" w:eastAsia="Times New Roman" w:hAnsi="Calibri" w:cs="Calibri"/>
          <w:color w:val="222222"/>
          <w:lang w:eastAsia="en-GB"/>
        </w:rPr>
        <w:t xml:space="preserve">as so many can be produced per hour that it is more or less a constant flow of parts being made. Even </w:t>
      </w:r>
      <w:proofErr w:type="spellStart"/>
      <w:r w:rsidR="00056868">
        <w:rPr>
          <w:rFonts w:ascii="Calibri" w:eastAsia="Times New Roman" w:hAnsi="Calibri" w:cs="Calibri"/>
          <w:color w:val="222222"/>
          <w:lang w:eastAsia="en-GB"/>
        </w:rPr>
        <w:t>tho</w:t>
      </w:r>
      <w:proofErr w:type="spellEnd"/>
      <w:r w:rsidR="00056868">
        <w:rPr>
          <w:rFonts w:ascii="Calibri" w:eastAsia="Times New Roman" w:hAnsi="Calibri" w:cs="Calibri"/>
          <w:color w:val="222222"/>
          <w:lang w:eastAsia="en-GB"/>
        </w:rPr>
        <w:t xml:space="preserve"> there a cost involved in redesigning parts and getting models made it is of set by the rate of production.  Even </w:t>
      </w:r>
      <w:proofErr w:type="spellStart"/>
      <w:r w:rsidR="00056868">
        <w:rPr>
          <w:rFonts w:ascii="Calibri" w:eastAsia="Times New Roman" w:hAnsi="Calibri" w:cs="Calibri"/>
          <w:color w:val="222222"/>
          <w:lang w:eastAsia="en-GB"/>
        </w:rPr>
        <w:t>tho</w:t>
      </w:r>
      <w:proofErr w:type="spellEnd"/>
      <w:r w:rsidR="00056868">
        <w:rPr>
          <w:rFonts w:ascii="Calibri" w:eastAsia="Times New Roman" w:hAnsi="Calibri" w:cs="Calibri"/>
          <w:color w:val="222222"/>
          <w:lang w:eastAsia="en-GB"/>
        </w:rPr>
        <w:t xml:space="preserve"> some other methods come close it’s still not quite enough to set off the rate of production and the quality of the parts. With the choice of metals there are two clear choices ether </w:t>
      </w:r>
      <w:r w:rsidR="008B5388">
        <w:rPr>
          <w:rFonts w:ascii="Calibri" w:eastAsia="Times New Roman" w:hAnsi="Calibri" w:cs="Calibri"/>
          <w:color w:val="222222"/>
          <w:lang w:eastAsia="en-GB"/>
        </w:rPr>
        <w:t>you pick steel and go for strength</w:t>
      </w:r>
      <w:r w:rsidR="00056868">
        <w:rPr>
          <w:rFonts w:ascii="Calibri" w:eastAsia="Times New Roman" w:hAnsi="Calibri" w:cs="Calibri"/>
          <w:color w:val="222222"/>
          <w:lang w:eastAsia="en-GB"/>
        </w:rPr>
        <w:t xml:space="preserve"> and loss the light </w:t>
      </w:r>
      <w:r w:rsidR="008B5388">
        <w:rPr>
          <w:rFonts w:ascii="Calibri" w:eastAsia="Times New Roman" w:hAnsi="Calibri" w:cs="Calibri"/>
          <w:color w:val="222222"/>
          <w:lang w:eastAsia="en-GB"/>
        </w:rPr>
        <w:t>weight</w:t>
      </w:r>
      <w:r w:rsidR="00056868">
        <w:rPr>
          <w:rFonts w:ascii="Calibri" w:eastAsia="Times New Roman" w:hAnsi="Calibri" w:cs="Calibri"/>
          <w:color w:val="222222"/>
          <w:lang w:eastAsia="en-GB"/>
        </w:rPr>
        <w:t xml:space="preserve"> aspect or you go for </w:t>
      </w:r>
      <w:r w:rsidR="00056868" w:rsidRPr="00731C26">
        <w:rPr>
          <w:rFonts w:ascii="Calibri" w:eastAsia="Times New Roman" w:hAnsi="Calibri" w:cs="Calibri"/>
          <w:color w:val="222222"/>
          <w:lang w:eastAsia="en-GB"/>
        </w:rPr>
        <w:t>aluminium/ silicon carbide</w:t>
      </w:r>
      <w:r w:rsidR="00056868">
        <w:rPr>
          <w:rFonts w:ascii="Calibri" w:eastAsia="Times New Roman" w:hAnsi="Calibri" w:cs="Calibri"/>
          <w:color w:val="222222"/>
          <w:lang w:eastAsia="en-GB"/>
        </w:rPr>
        <w:t xml:space="preserve"> and have a fast wearing metal </w:t>
      </w:r>
      <w:r w:rsidR="008B5388">
        <w:rPr>
          <w:rFonts w:ascii="Calibri" w:eastAsia="Times New Roman" w:hAnsi="Calibri" w:cs="Calibri"/>
          <w:color w:val="222222"/>
          <w:lang w:eastAsia="en-GB"/>
        </w:rPr>
        <w:t xml:space="preserve">witch is not a massive problem as dew to the fact that people </w:t>
      </w:r>
      <w:r w:rsidR="001F30B6">
        <w:rPr>
          <w:rFonts w:ascii="Calibri" w:eastAsia="Times New Roman" w:hAnsi="Calibri" w:cs="Calibri"/>
          <w:color w:val="222222"/>
          <w:lang w:eastAsia="en-GB"/>
        </w:rPr>
        <w:t>changes cossets regular.</w:t>
      </w:r>
    </w:p>
    <w:p w:rsidR="000A698D" w:rsidRPr="000A698D" w:rsidRDefault="000A698D" w:rsidP="000A698D">
      <w:pPr>
        <w:shd w:val="clear" w:color="auto" w:fill="FFFFFF"/>
        <w:spacing w:line="235" w:lineRule="atLeast"/>
        <w:rPr>
          <w:rFonts w:ascii="Calibri" w:eastAsia="Times New Roman" w:hAnsi="Calibri" w:cs="Calibri"/>
          <w:color w:val="222222"/>
          <w:lang w:eastAsia="en-GB"/>
        </w:rPr>
      </w:pPr>
    </w:p>
    <w:sdt>
      <w:sdtPr>
        <w:id w:val="-284656269"/>
        <w:docPartObj>
          <w:docPartGallery w:val="Bibliographies"/>
          <w:docPartUnique/>
        </w:docPartObj>
      </w:sdtPr>
      <w:sdtEndPr>
        <w:rPr>
          <w:rFonts w:asciiTheme="minorHAnsi" w:eastAsiaTheme="minorHAnsi" w:hAnsiTheme="minorHAnsi" w:cstheme="minorBidi"/>
          <w:color w:val="auto"/>
          <w:sz w:val="22"/>
          <w:szCs w:val="22"/>
          <w:lang w:val="en-GB"/>
        </w:rPr>
      </w:sdtEndPr>
      <w:sdtContent>
        <w:p w:rsidR="00F5642B" w:rsidRDefault="00F5642B">
          <w:pPr>
            <w:pStyle w:val="Heading1"/>
          </w:pPr>
          <w:r>
            <w:t>References</w:t>
          </w:r>
        </w:p>
        <w:sdt>
          <w:sdtPr>
            <w:id w:val="-573587230"/>
            <w:bibliography/>
          </w:sdtPr>
          <w:sdtContent>
            <w:p w:rsidR="00F5642B" w:rsidRDefault="00F5642B" w:rsidP="00F5642B">
              <w:pPr>
                <w:pStyle w:val="Bibliography"/>
                <w:rPr>
                  <w:noProof/>
                  <w:sz w:val="24"/>
                  <w:szCs w:val="24"/>
                  <w:lang w:val="en-US"/>
                </w:rPr>
              </w:pPr>
              <w:r>
                <w:fldChar w:fldCharType="begin"/>
              </w:r>
              <w:r>
                <w:instrText xml:space="preserve"> BIBLIOGRAPHY </w:instrText>
              </w:r>
              <w:r>
                <w:fldChar w:fldCharType="separate"/>
              </w:r>
              <w:r>
                <w:rPr>
                  <w:noProof/>
                  <w:lang w:val="en-US"/>
                </w:rPr>
                <w:t xml:space="preserve">britannica, 2018. </w:t>
              </w:r>
              <w:r>
                <w:rPr>
                  <w:i/>
                  <w:iCs/>
                  <w:noProof/>
                  <w:lang w:val="en-US"/>
                </w:rPr>
                <w:t xml:space="preserve">sillicon carbide. </w:t>
              </w:r>
              <w:r>
                <w:rPr>
                  <w:noProof/>
                  <w:lang w:val="en-US"/>
                </w:rPr>
                <w:t xml:space="preserve">[Online] </w:t>
              </w:r>
              <w:r>
                <w:rPr>
                  <w:noProof/>
                  <w:lang w:val="en-US"/>
                </w:rPr>
                <w:br/>
                <w:t xml:space="preserve">Available at: </w:t>
              </w:r>
              <w:r>
                <w:rPr>
                  <w:noProof/>
                  <w:u w:val="single"/>
                  <w:lang w:val="en-US"/>
                </w:rPr>
                <w:t>https://www.britannica.com/science/silicon-carbide</w:t>
              </w:r>
              <w:r>
                <w:rPr>
                  <w:noProof/>
                  <w:lang w:val="en-US"/>
                </w:rPr>
                <w:br/>
                <w:t>[Accessed 25 feb 2018].</w:t>
              </w:r>
            </w:p>
            <w:p w:rsidR="00F5642B" w:rsidRDefault="00F5642B" w:rsidP="00F5642B">
              <w:pPr>
                <w:pStyle w:val="Bibliography"/>
                <w:rPr>
                  <w:noProof/>
                  <w:lang w:val="en-US"/>
                </w:rPr>
              </w:pPr>
              <w:r>
                <w:rPr>
                  <w:noProof/>
                  <w:lang w:val="en-US"/>
                </w:rPr>
                <w:t xml:space="preserve">ces, 2003. </w:t>
              </w:r>
              <w:r>
                <w:rPr>
                  <w:i/>
                  <w:iCs/>
                  <w:noProof/>
                  <w:lang w:val="en-US"/>
                </w:rPr>
                <w:t xml:space="preserve">ces. </w:t>
              </w:r>
              <w:r>
                <w:rPr>
                  <w:noProof/>
                  <w:lang w:val="en-US"/>
                </w:rPr>
                <w:t>wales: s.n.</w:t>
              </w:r>
            </w:p>
            <w:p w:rsidR="00F5642B" w:rsidRDefault="00F5642B" w:rsidP="00F5642B">
              <w:pPr>
                <w:pStyle w:val="Bibliography"/>
                <w:rPr>
                  <w:noProof/>
                  <w:lang w:val="en-US"/>
                </w:rPr>
              </w:pPr>
              <w:r>
                <w:rPr>
                  <w:noProof/>
                  <w:lang w:val="en-US"/>
                </w:rPr>
                <w:t xml:space="preserve">institute, w., 2002. </w:t>
              </w:r>
              <w:r>
                <w:rPr>
                  <w:i/>
                  <w:iCs/>
                  <w:noProof/>
                  <w:lang w:val="en-US"/>
                </w:rPr>
                <w:t xml:space="preserve">material intensity of materials, fuels,transport services. </w:t>
              </w:r>
              <w:r>
                <w:rPr>
                  <w:noProof/>
                  <w:lang w:val="en-US"/>
                </w:rPr>
                <w:t>2 ed. wuppertal: s.n.</w:t>
              </w:r>
            </w:p>
            <w:p w:rsidR="00F5642B" w:rsidRDefault="00F5642B" w:rsidP="00F5642B">
              <w:pPr>
                <w:pStyle w:val="Bibliography"/>
                <w:rPr>
                  <w:noProof/>
                  <w:lang w:val="en-US"/>
                </w:rPr>
              </w:pPr>
              <w:r>
                <w:rPr>
                  <w:noProof/>
                  <w:lang w:val="en-US"/>
                </w:rPr>
                <w:t xml:space="preserve">international, a., 2003. </w:t>
              </w:r>
              <w:r>
                <w:rPr>
                  <w:i/>
                  <w:iCs/>
                  <w:noProof/>
                  <w:lang w:val="en-US"/>
                </w:rPr>
                <w:t xml:space="preserve">asm metals handbook. </w:t>
              </w:r>
              <w:r>
                <w:rPr>
                  <w:noProof/>
                  <w:lang w:val="en-US"/>
                </w:rPr>
                <w:t>15 ed. ohio : s.n.</w:t>
              </w:r>
            </w:p>
            <w:p w:rsidR="00F5642B" w:rsidRDefault="00F5642B" w:rsidP="00F5642B">
              <w:pPr>
                <w:pStyle w:val="Bibliography"/>
                <w:rPr>
                  <w:noProof/>
                  <w:lang w:val="en-US"/>
                </w:rPr>
              </w:pPr>
              <w:r>
                <w:rPr>
                  <w:noProof/>
                  <w:lang w:val="en-US"/>
                </w:rPr>
                <w:t xml:space="preserve">professor geoff hammond , craig jones, 2006. </w:t>
              </w:r>
              <w:r>
                <w:rPr>
                  <w:i/>
                  <w:iCs/>
                  <w:noProof/>
                  <w:lang w:val="en-US"/>
                </w:rPr>
                <w:t xml:space="preserve">inventntory of carbon and energy. </w:t>
              </w:r>
              <w:r>
                <w:rPr>
                  <w:noProof/>
                  <w:lang w:val="en-US"/>
                </w:rPr>
                <w:t>1 ed. barth: s.n.</w:t>
              </w:r>
            </w:p>
            <w:p w:rsidR="00F5642B" w:rsidRDefault="00F5642B" w:rsidP="00F5642B">
              <w:r>
                <w:rPr>
                  <w:b/>
                  <w:bCs/>
                  <w:noProof/>
                </w:rPr>
                <w:fldChar w:fldCharType="end"/>
              </w:r>
            </w:p>
          </w:sdtContent>
        </w:sdt>
      </w:sdtContent>
    </w:sdt>
    <w:p w:rsidR="00DF78B4" w:rsidRDefault="00DF78B4">
      <w:bookmarkStart w:id="2" w:name="_GoBack"/>
      <w:bookmarkEnd w:id="2"/>
    </w:p>
    <w:sectPr w:rsidR="00DF78B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1C26"/>
    <w:rsid w:val="00056868"/>
    <w:rsid w:val="000A698D"/>
    <w:rsid w:val="001F30B6"/>
    <w:rsid w:val="002332E5"/>
    <w:rsid w:val="005F7D6C"/>
    <w:rsid w:val="00731C26"/>
    <w:rsid w:val="007933A6"/>
    <w:rsid w:val="008B5388"/>
    <w:rsid w:val="00961E3E"/>
    <w:rsid w:val="00A44AB5"/>
    <w:rsid w:val="00D10392"/>
    <w:rsid w:val="00DF78B4"/>
    <w:rsid w:val="00F564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B5A55E3-D0E1-4DDE-8AE3-F39220EF5E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56868"/>
  </w:style>
  <w:style w:type="paragraph" w:styleId="Heading1">
    <w:name w:val="heading 1"/>
    <w:basedOn w:val="Normal"/>
    <w:next w:val="Normal"/>
    <w:link w:val="Heading1Char"/>
    <w:uiPriority w:val="9"/>
    <w:qFormat/>
    <w:rsid w:val="00A44AB5"/>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4AB5"/>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F564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3778240">
      <w:bodyDiv w:val="1"/>
      <w:marLeft w:val="0"/>
      <w:marRight w:val="0"/>
      <w:marTop w:val="0"/>
      <w:marBottom w:val="0"/>
      <w:divBdr>
        <w:top w:val="none" w:sz="0" w:space="0" w:color="auto"/>
        <w:left w:val="none" w:sz="0" w:space="0" w:color="auto"/>
        <w:bottom w:val="none" w:sz="0" w:space="0" w:color="auto"/>
        <w:right w:val="none" w:sz="0" w:space="0" w:color="auto"/>
      </w:divBdr>
    </w:div>
    <w:div w:id="339553583">
      <w:bodyDiv w:val="1"/>
      <w:marLeft w:val="0"/>
      <w:marRight w:val="0"/>
      <w:marTop w:val="0"/>
      <w:marBottom w:val="0"/>
      <w:divBdr>
        <w:top w:val="none" w:sz="0" w:space="0" w:color="auto"/>
        <w:left w:val="none" w:sz="0" w:space="0" w:color="auto"/>
        <w:bottom w:val="none" w:sz="0" w:space="0" w:color="auto"/>
        <w:right w:val="none" w:sz="0" w:space="0" w:color="auto"/>
      </w:divBdr>
    </w:div>
    <w:div w:id="438649923">
      <w:bodyDiv w:val="1"/>
      <w:marLeft w:val="0"/>
      <w:marRight w:val="0"/>
      <w:marTop w:val="0"/>
      <w:marBottom w:val="0"/>
      <w:divBdr>
        <w:top w:val="none" w:sz="0" w:space="0" w:color="auto"/>
        <w:left w:val="none" w:sz="0" w:space="0" w:color="auto"/>
        <w:bottom w:val="none" w:sz="0" w:space="0" w:color="auto"/>
        <w:right w:val="none" w:sz="0" w:space="0" w:color="auto"/>
      </w:divBdr>
    </w:div>
    <w:div w:id="443624021">
      <w:bodyDiv w:val="1"/>
      <w:marLeft w:val="0"/>
      <w:marRight w:val="0"/>
      <w:marTop w:val="0"/>
      <w:marBottom w:val="0"/>
      <w:divBdr>
        <w:top w:val="none" w:sz="0" w:space="0" w:color="auto"/>
        <w:left w:val="none" w:sz="0" w:space="0" w:color="auto"/>
        <w:bottom w:val="none" w:sz="0" w:space="0" w:color="auto"/>
        <w:right w:val="none" w:sz="0" w:space="0" w:color="auto"/>
      </w:divBdr>
    </w:div>
    <w:div w:id="619997686">
      <w:bodyDiv w:val="1"/>
      <w:marLeft w:val="0"/>
      <w:marRight w:val="0"/>
      <w:marTop w:val="0"/>
      <w:marBottom w:val="0"/>
      <w:divBdr>
        <w:top w:val="none" w:sz="0" w:space="0" w:color="auto"/>
        <w:left w:val="none" w:sz="0" w:space="0" w:color="auto"/>
        <w:bottom w:val="none" w:sz="0" w:space="0" w:color="auto"/>
        <w:right w:val="none" w:sz="0" w:space="0" w:color="auto"/>
      </w:divBdr>
    </w:div>
    <w:div w:id="623080976">
      <w:bodyDiv w:val="1"/>
      <w:marLeft w:val="0"/>
      <w:marRight w:val="0"/>
      <w:marTop w:val="0"/>
      <w:marBottom w:val="0"/>
      <w:divBdr>
        <w:top w:val="none" w:sz="0" w:space="0" w:color="auto"/>
        <w:left w:val="none" w:sz="0" w:space="0" w:color="auto"/>
        <w:bottom w:val="none" w:sz="0" w:space="0" w:color="auto"/>
        <w:right w:val="none" w:sz="0" w:space="0" w:color="auto"/>
      </w:divBdr>
    </w:div>
    <w:div w:id="721755187">
      <w:bodyDiv w:val="1"/>
      <w:marLeft w:val="0"/>
      <w:marRight w:val="0"/>
      <w:marTop w:val="0"/>
      <w:marBottom w:val="0"/>
      <w:divBdr>
        <w:top w:val="none" w:sz="0" w:space="0" w:color="auto"/>
        <w:left w:val="none" w:sz="0" w:space="0" w:color="auto"/>
        <w:bottom w:val="none" w:sz="0" w:space="0" w:color="auto"/>
        <w:right w:val="none" w:sz="0" w:space="0" w:color="auto"/>
      </w:divBdr>
    </w:div>
    <w:div w:id="863981607">
      <w:bodyDiv w:val="1"/>
      <w:marLeft w:val="0"/>
      <w:marRight w:val="0"/>
      <w:marTop w:val="0"/>
      <w:marBottom w:val="0"/>
      <w:divBdr>
        <w:top w:val="none" w:sz="0" w:space="0" w:color="auto"/>
        <w:left w:val="none" w:sz="0" w:space="0" w:color="auto"/>
        <w:bottom w:val="none" w:sz="0" w:space="0" w:color="auto"/>
        <w:right w:val="none" w:sz="0" w:space="0" w:color="auto"/>
      </w:divBdr>
    </w:div>
    <w:div w:id="1097941289">
      <w:bodyDiv w:val="1"/>
      <w:marLeft w:val="0"/>
      <w:marRight w:val="0"/>
      <w:marTop w:val="0"/>
      <w:marBottom w:val="0"/>
      <w:divBdr>
        <w:top w:val="none" w:sz="0" w:space="0" w:color="auto"/>
        <w:left w:val="none" w:sz="0" w:space="0" w:color="auto"/>
        <w:bottom w:val="none" w:sz="0" w:space="0" w:color="auto"/>
        <w:right w:val="none" w:sz="0" w:space="0" w:color="auto"/>
      </w:divBdr>
    </w:div>
    <w:div w:id="1156339353">
      <w:bodyDiv w:val="1"/>
      <w:marLeft w:val="0"/>
      <w:marRight w:val="0"/>
      <w:marTop w:val="0"/>
      <w:marBottom w:val="0"/>
      <w:divBdr>
        <w:top w:val="none" w:sz="0" w:space="0" w:color="auto"/>
        <w:left w:val="none" w:sz="0" w:space="0" w:color="auto"/>
        <w:bottom w:val="none" w:sz="0" w:space="0" w:color="auto"/>
        <w:right w:val="none" w:sz="0" w:space="0" w:color="auto"/>
      </w:divBdr>
    </w:div>
    <w:div w:id="1331181030">
      <w:bodyDiv w:val="1"/>
      <w:marLeft w:val="0"/>
      <w:marRight w:val="0"/>
      <w:marTop w:val="0"/>
      <w:marBottom w:val="0"/>
      <w:divBdr>
        <w:top w:val="none" w:sz="0" w:space="0" w:color="auto"/>
        <w:left w:val="none" w:sz="0" w:space="0" w:color="auto"/>
        <w:bottom w:val="none" w:sz="0" w:space="0" w:color="auto"/>
        <w:right w:val="none" w:sz="0" w:space="0" w:color="auto"/>
      </w:divBdr>
    </w:div>
    <w:div w:id="1354843218">
      <w:bodyDiv w:val="1"/>
      <w:marLeft w:val="0"/>
      <w:marRight w:val="0"/>
      <w:marTop w:val="0"/>
      <w:marBottom w:val="0"/>
      <w:divBdr>
        <w:top w:val="none" w:sz="0" w:space="0" w:color="auto"/>
        <w:left w:val="none" w:sz="0" w:space="0" w:color="auto"/>
        <w:bottom w:val="none" w:sz="0" w:space="0" w:color="auto"/>
        <w:right w:val="none" w:sz="0" w:space="0" w:color="auto"/>
      </w:divBdr>
    </w:div>
    <w:div w:id="1538739714">
      <w:bodyDiv w:val="1"/>
      <w:marLeft w:val="0"/>
      <w:marRight w:val="0"/>
      <w:marTop w:val="0"/>
      <w:marBottom w:val="0"/>
      <w:divBdr>
        <w:top w:val="none" w:sz="0" w:space="0" w:color="auto"/>
        <w:left w:val="none" w:sz="0" w:space="0" w:color="auto"/>
        <w:bottom w:val="none" w:sz="0" w:space="0" w:color="auto"/>
        <w:right w:val="none" w:sz="0" w:space="0" w:color="auto"/>
      </w:divBdr>
    </w:div>
    <w:div w:id="1689134040">
      <w:bodyDiv w:val="1"/>
      <w:marLeft w:val="0"/>
      <w:marRight w:val="0"/>
      <w:marTop w:val="0"/>
      <w:marBottom w:val="0"/>
      <w:divBdr>
        <w:top w:val="none" w:sz="0" w:space="0" w:color="auto"/>
        <w:left w:val="none" w:sz="0" w:space="0" w:color="auto"/>
        <w:bottom w:val="none" w:sz="0" w:space="0" w:color="auto"/>
        <w:right w:val="none" w:sz="0" w:space="0" w:color="auto"/>
      </w:divBdr>
    </w:div>
    <w:div w:id="1796019609">
      <w:bodyDiv w:val="1"/>
      <w:marLeft w:val="0"/>
      <w:marRight w:val="0"/>
      <w:marTop w:val="0"/>
      <w:marBottom w:val="0"/>
      <w:divBdr>
        <w:top w:val="none" w:sz="0" w:space="0" w:color="auto"/>
        <w:left w:val="none" w:sz="0" w:space="0" w:color="auto"/>
        <w:bottom w:val="none" w:sz="0" w:space="0" w:color="auto"/>
        <w:right w:val="none" w:sz="0" w:space="0" w:color="auto"/>
      </w:divBdr>
    </w:div>
    <w:div w:id="1887599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bri18</b:Tag>
    <b:SourceType>InternetSite</b:SourceType>
    <b:Guid>{B81CB010-FECF-4CEE-8D70-100D82DAD664}</b:Guid>
    <b:Title>sillicon carbide</b:Title>
    <b:Year>2018</b:Year>
    <b:Author>
      <b:Author>
        <b:NameList>
          <b:Person>
            <b:Last>britannica</b:Last>
          </b:Person>
        </b:NameList>
      </b:Author>
    </b:Author>
    <b:YearAccessed>2018</b:YearAccessed>
    <b:MonthAccessed>feb</b:MonthAccessed>
    <b:DayAccessed>25</b:DayAccessed>
    <b:URL>https://www.britannica.com/science/silicon-carbide</b:URL>
    <b:RefOrder>4</b:RefOrder>
  </b:Source>
  <b:Source>
    <b:Tag>wup02</b:Tag>
    <b:SourceType>Book</b:SourceType>
    <b:Guid>{49F4B2D4-F435-458E-AE42-DB8F0B702F92}</b:Guid>
    <b:Title>material intensity of materials, fuels,transport services</b:Title>
    <b:Year>2002</b:Year>
    <b:Author>
      <b:Author>
        <b:NameList>
          <b:Person>
            <b:Last>institute</b:Last>
            <b:First>wuppertal</b:First>
          </b:Person>
        </b:NameList>
      </b:Author>
    </b:Author>
    <b:City>wuppertal</b:City>
    <b:Edition>2</b:Edition>
    <b:RefOrder>5</b:RefOrder>
  </b:Source>
  <b:Source>
    <b:Tag>asm03</b:Tag>
    <b:SourceType>Book</b:SourceType>
    <b:Guid>{431AFD4F-BF05-4041-868D-6A545460F243}</b:Guid>
    <b:Title>asm metals handbook</b:Title>
    <b:Year>2003</b:Year>
    <b:City>ohio </b:City>
    <b:Edition>15</b:Edition>
    <b:Author>
      <b:Author>
        <b:NameList>
          <b:Person>
            <b:Last>international</b:Last>
            <b:First>asm</b:First>
          </b:Person>
        </b:NameList>
      </b:Author>
    </b:Author>
    <b:RefOrder>2</b:RefOrder>
  </b:Source>
  <b:Source>
    <b:Tag>cse03</b:Tag>
    <b:SourceType>Misc</b:SourceType>
    <b:Guid>{247F174A-4BB6-4AF0-8595-58F0FE86C63E}</b:Guid>
    <b:Title>ces</b:Title>
    <b:Year>2003</b:Year>
    <b:City>wales</b:City>
    <b:Author>
      <b:Author>
        <b:NameList>
          <b:Person>
            <b:Last>ces</b:Last>
          </b:Person>
        </b:NameList>
      </b:Author>
    </b:Author>
    <b:RefOrder>1</b:RefOrder>
  </b:Source>
  <b:Source>
    <b:Tag>pro06</b:Tag>
    <b:SourceType>Book</b:SourceType>
    <b:Guid>{F1E04F56-F08C-4AF8-AED6-6BA5BBC94BE7}</b:Guid>
    <b:Author>
      <b:Author>
        <b:Corporate>professor geoff hammond , craig jones</b:Corporate>
      </b:Author>
    </b:Author>
    <b:Title>inventntory of carbon and energy</b:Title>
    <b:Year>2006</b:Year>
    <b:City>barth</b:City>
    <b:Edition>1</b:Edition>
    <b:RefOrder>3</b:RefOrder>
  </b:Source>
</b:Sources>
</file>

<file path=customXml/itemProps1.xml><?xml version="1.0" encoding="utf-8"?>
<ds:datastoreItem xmlns:ds="http://schemas.openxmlformats.org/officeDocument/2006/customXml" ds:itemID="{64EE4EA3-B6F5-4B7E-83CE-AB37FC5F7B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8</Pages>
  <Words>2086</Words>
  <Characters>11895</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13954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Iwan Dyer (P149128)</dc:creator>
  <cp:keywords/>
  <dc:description/>
  <cp:lastModifiedBy>Iwan Dyer (P149128)</cp:lastModifiedBy>
  <cp:revision>3</cp:revision>
  <dcterms:created xsi:type="dcterms:W3CDTF">2018-02-26T09:52:00Z</dcterms:created>
  <dcterms:modified xsi:type="dcterms:W3CDTF">2018-02-27T13:18:00Z</dcterms:modified>
</cp:coreProperties>
</file>