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EF3CF" w14:textId="77777777" w:rsidR="007B6A07" w:rsidRDefault="007B6A07"/>
    <w:p w14:paraId="75EC1600" w14:textId="77777777" w:rsidR="007B6A07" w:rsidRDefault="007B6A07"/>
    <w:p w14:paraId="7D14FAFA" w14:textId="77777777" w:rsidR="007B6A07" w:rsidRDefault="00CD1599">
      <w:pPr>
        <w:jc w:val="center"/>
      </w:pPr>
      <w:r>
        <w:rPr>
          <w:b/>
          <w:sz w:val="40"/>
        </w:rPr>
        <w:t>INDEPENDENT PROJECT PROPOSAL</w:t>
      </w:r>
    </w:p>
    <w:p w14:paraId="28ED4820" w14:textId="77777777" w:rsidR="007B6A07" w:rsidRDefault="007B6A07"/>
    <w:p w14:paraId="31F4BE7B" w14:textId="77777777" w:rsidR="007B6A07" w:rsidRDefault="00CD1599">
      <w:pPr>
        <w:jc w:val="center"/>
      </w:pPr>
      <w:r>
        <w:rPr>
          <w:b/>
          <w:sz w:val="28"/>
        </w:rPr>
        <w:t>AI-Based Mental Health Detection and Risk Assessment</w:t>
      </w:r>
      <w:r>
        <w:rPr>
          <w:b/>
          <w:sz w:val="28"/>
        </w:rPr>
        <w:br/>
        <w:t>Using Natural Language Processing and Machine Learning</w:t>
      </w:r>
    </w:p>
    <w:p w14:paraId="4281002D" w14:textId="77777777" w:rsidR="007B6A07" w:rsidRDefault="007B6A07"/>
    <w:p w14:paraId="7711EB79" w14:textId="77777777" w:rsidR="008C478D" w:rsidRPr="00966D80" w:rsidRDefault="008C478D" w:rsidP="008C478D">
      <w:pPr>
        <w:jc w:val="center"/>
        <w:rPr>
          <w:b/>
          <w:sz w:val="28"/>
        </w:rPr>
      </w:pPr>
      <w:r w:rsidRPr="00966D80">
        <w:rPr>
          <w:b/>
          <w:sz w:val="28"/>
        </w:rPr>
        <w:t>Programmer: BSc Cloud Computing</w:t>
      </w:r>
    </w:p>
    <w:p w14:paraId="058377DF" w14:textId="77777777" w:rsidR="008C478D" w:rsidRPr="00966D80" w:rsidRDefault="008C478D" w:rsidP="008C478D">
      <w:pPr>
        <w:jc w:val="center"/>
        <w:rPr>
          <w:b/>
          <w:sz w:val="28"/>
        </w:rPr>
      </w:pPr>
      <w:r w:rsidRPr="00966D80">
        <w:rPr>
          <w:b/>
          <w:sz w:val="28"/>
        </w:rPr>
        <w:t>Module Title: Independent Project</w:t>
      </w:r>
    </w:p>
    <w:p w14:paraId="1F9A63AE" w14:textId="77777777" w:rsidR="008C478D" w:rsidRPr="00966D80" w:rsidRDefault="008C478D" w:rsidP="008C478D">
      <w:pPr>
        <w:jc w:val="center"/>
        <w:rPr>
          <w:b/>
          <w:sz w:val="28"/>
        </w:rPr>
      </w:pPr>
      <w:r w:rsidRPr="00966D80">
        <w:rPr>
          <w:b/>
          <w:sz w:val="28"/>
        </w:rPr>
        <w:t>Module code: ACCA6020</w:t>
      </w:r>
    </w:p>
    <w:p w14:paraId="00EED07F" w14:textId="77777777" w:rsidR="008C478D" w:rsidRPr="00966D80" w:rsidRDefault="008C478D" w:rsidP="008C478D">
      <w:pPr>
        <w:jc w:val="center"/>
        <w:rPr>
          <w:b/>
          <w:sz w:val="28"/>
        </w:rPr>
      </w:pPr>
      <w:r w:rsidRPr="00966D80">
        <w:rPr>
          <w:b/>
          <w:sz w:val="28"/>
        </w:rPr>
        <w:t xml:space="preserve">Student Name: Buba Tunkara </w:t>
      </w:r>
      <w:proofErr w:type="spellStart"/>
      <w:r w:rsidRPr="00966D80">
        <w:rPr>
          <w:b/>
          <w:sz w:val="28"/>
        </w:rPr>
        <w:t>Tunkara</w:t>
      </w:r>
      <w:proofErr w:type="spellEnd"/>
    </w:p>
    <w:p w14:paraId="64C15A26" w14:textId="77777777" w:rsidR="008C478D" w:rsidRPr="00966D80" w:rsidRDefault="008C478D" w:rsidP="008C478D">
      <w:pPr>
        <w:jc w:val="center"/>
        <w:rPr>
          <w:b/>
          <w:sz w:val="28"/>
        </w:rPr>
      </w:pPr>
      <w:r w:rsidRPr="00966D80">
        <w:rPr>
          <w:b/>
          <w:sz w:val="28"/>
        </w:rPr>
        <w:t>Student ID: 2239608</w:t>
      </w:r>
    </w:p>
    <w:p w14:paraId="68AC3E9E" w14:textId="77777777" w:rsidR="008C478D" w:rsidRPr="00966D80" w:rsidRDefault="008C478D" w:rsidP="008C478D">
      <w:pPr>
        <w:jc w:val="center"/>
        <w:rPr>
          <w:b/>
          <w:sz w:val="28"/>
        </w:rPr>
      </w:pPr>
      <w:r w:rsidRPr="00966D80">
        <w:rPr>
          <w:b/>
          <w:sz w:val="28"/>
        </w:rPr>
        <w:t>Submission deadline: 2nd April 2026</w:t>
      </w:r>
    </w:p>
    <w:p w14:paraId="1D69C3A9" w14:textId="77777777" w:rsidR="008C478D" w:rsidRDefault="008C478D" w:rsidP="008C478D"/>
    <w:p w14:paraId="4A110116" w14:textId="77777777" w:rsidR="008C478D" w:rsidRDefault="008C478D" w:rsidP="008C478D"/>
    <w:p w14:paraId="47435236" w14:textId="77777777" w:rsidR="008C478D" w:rsidRDefault="008C478D" w:rsidP="008C478D"/>
    <w:p w14:paraId="604A672D" w14:textId="77777777" w:rsidR="008C478D" w:rsidRDefault="008C478D" w:rsidP="008C478D"/>
    <w:p w14:paraId="40795D96" w14:textId="77777777" w:rsidR="008C478D" w:rsidRDefault="008C478D" w:rsidP="008C478D"/>
    <w:p w14:paraId="4FB66A6F" w14:textId="77777777" w:rsidR="008C478D" w:rsidRDefault="008C478D" w:rsidP="008C478D"/>
    <w:p w14:paraId="2BC978A8" w14:textId="77777777" w:rsidR="008C478D" w:rsidRPr="008C478D" w:rsidRDefault="008C478D" w:rsidP="008C478D"/>
    <w:p w14:paraId="75F003C9" w14:textId="77777777" w:rsidR="008C478D" w:rsidRPr="008C478D" w:rsidRDefault="008C478D" w:rsidP="008C478D"/>
    <w:sdt>
      <w:sdtPr>
        <w:rPr>
          <w:rFonts w:ascii="Times New Roman" w:eastAsiaTheme="minorEastAsia" w:hAnsi="Times New Roman" w:cstheme="minorBidi"/>
          <w:color w:val="auto"/>
          <w:sz w:val="24"/>
          <w:szCs w:val="22"/>
        </w:rPr>
        <w:id w:val="-1360501437"/>
        <w:docPartObj>
          <w:docPartGallery w:val="Table of Contents"/>
          <w:docPartUnique/>
        </w:docPartObj>
      </w:sdtPr>
      <w:sdtEndPr>
        <w:rPr>
          <w:b/>
          <w:bCs/>
          <w:noProof/>
        </w:rPr>
      </w:sdtEndPr>
      <w:sdtContent>
        <w:p w14:paraId="69E8F01B" w14:textId="77777777" w:rsidR="008C478D" w:rsidRDefault="008C478D" w:rsidP="008C478D">
          <w:pPr>
            <w:pStyle w:val="TOCHeading"/>
            <w:jc w:val="center"/>
            <w:rPr>
              <w:rFonts w:ascii="Times New Roman" w:eastAsiaTheme="minorEastAsia" w:hAnsi="Times New Roman" w:cstheme="minorBidi"/>
              <w:color w:val="auto"/>
              <w:sz w:val="24"/>
              <w:szCs w:val="22"/>
            </w:rPr>
          </w:pPr>
        </w:p>
        <w:p w14:paraId="26AB4CD4" w14:textId="77777777" w:rsidR="008C478D" w:rsidRDefault="008C478D" w:rsidP="008C478D">
          <w:pPr>
            <w:pStyle w:val="TOCHeading"/>
            <w:jc w:val="center"/>
            <w:rPr>
              <w:rFonts w:ascii="Times New Roman" w:eastAsiaTheme="minorEastAsia" w:hAnsi="Times New Roman" w:cstheme="minorBidi"/>
              <w:color w:val="auto"/>
              <w:sz w:val="24"/>
              <w:szCs w:val="22"/>
            </w:rPr>
          </w:pPr>
        </w:p>
        <w:p w14:paraId="478B81D6" w14:textId="28502BC1" w:rsidR="00F9431A" w:rsidRPr="00F9431A" w:rsidRDefault="00F9431A" w:rsidP="008C478D">
          <w:pPr>
            <w:pStyle w:val="TOCHeading"/>
            <w:jc w:val="center"/>
            <w:rPr>
              <w:b/>
            </w:rPr>
          </w:pPr>
          <w:r w:rsidRPr="00F9431A">
            <w:rPr>
              <w:b/>
            </w:rPr>
            <w:t>Table of Contents</w:t>
          </w:r>
        </w:p>
        <w:p w14:paraId="4E00BAB8" w14:textId="77777777" w:rsidR="00F9431A" w:rsidRDefault="00F9431A" w:rsidP="00F9431A">
          <w:pPr>
            <w:pStyle w:val="TOC1"/>
            <w:tabs>
              <w:tab w:val="right" w:leader="dot" w:pos="8774"/>
            </w:tabs>
            <w:spacing w:line="360" w:lineRule="auto"/>
            <w:rPr>
              <w:noProof/>
            </w:rPr>
          </w:pPr>
          <w:r>
            <w:fldChar w:fldCharType="begin"/>
          </w:r>
          <w:r>
            <w:instrText xml:space="preserve"> TOC \o "1-3" \h \z \u </w:instrText>
          </w:r>
          <w:r>
            <w:fldChar w:fldCharType="separate"/>
          </w:r>
          <w:hyperlink w:anchor="_Toc222930937" w:history="1">
            <w:r w:rsidRPr="00005857">
              <w:rPr>
                <w:rStyle w:val="Hyperlink"/>
                <w:rFonts w:cs="Times New Roman"/>
                <w:noProof/>
              </w:rPr>
              <w:t>1.  INTRODUCTION / BACKGROUND TO THE PROPOSED</w:t>
            </w:r>
            <w:r>
              <w:rPr>
                <w:noProof/>
                <w:webHidden/>
              </w:rPr>
              <w:tab/>
            </w:r>
            <w:r>
              <w:rPr>
                <w:noProof/>
                <w:webHidden/>
              </w:rPr>
              <w:fldChar w:fldCharType="begin"/>
            </w:r>
            <w:r>
              <w:rPr>
                <w:noProof/>
                <w:webHidden/>
              </w:rPr>
              <w:instrText xml:space="preserve"> PAGEREF _Toc222930937 \h </w:instrText>
            </w:r>
            <w:r>
              <w:rPr>
                <w:noProof/>
                <w:webHidden/>
              </w:rPr>
            </w:r>
            <w:r>
              <w:rPr>
                <w:noProof/>
                <w:webHidden/>
              </w:rPr>
              <w:fldChar w:fldCharType="separate"/>
            </w:r>
            <w:r>
              <w:rPr>
                <w:noProof/>
                <w:webHidden/>
              </w:rPr>
              <w:t>3</w:t>
            </w:r>
            <w:r>
              <w:rPr>
                <w:noProof/>
                <w:webHidden/>
              </w:rPr>
              <w:fldChar w:fldCharType="end"/>
            </w:r>
          </w:hyperlink>
        </w:p>
        <w:p w14:paraId="0D0805BB" w14:textId="77777777" w:rsidR="00F9431A" w:rsidRDefault="00F9431A" w:rsidP="00F9431A">
          <w:pPr>
            <w:pStyle w:val="TOC2"/>
            <w:tabs>
              <w:tab w:val="right" w:leader="dot" w:pos="8774"/>
            </w:tabs>
            <w:spacing w:line="360" w:lineRule="auto"/>
            <w:rPr>
              <w:noProof/>
            </w:rPr>
          </w:pPr>
          <w:hyperlink w:anchor="_Toc222930938" w:history="1">
            <w:r w:rsidRPr="00005857">
              <w:rPr>
                <w:rStyle w:val="Hyperlink"/>
                <w:rFonts w:cs="Times New Roman"/>
                <w:noProof/>
              </w:rPr>
              <w:t>1.1  Background and Literature Review</w:t>
            </w:r>
            <w:r>
              <w:rPr>
                <w:noProof/>
                <w:webHidden/>
              </w:rPr>
              <w:tab/>
            </w:r>
            <w:r>
              <w:rPr>
                <w:noProof/>
                <w:webHidden/>
              </w:rPr>
              <w:fldChar w:fldCharType="begin"/>
            </w:r>
            <w:r>
              <w:rPr>
                <w:noProof/>
                <w:webHidden/>
              </w:rPr>
              <w:instrText xml:space="preserve"> PAGEREF _Toc222930938 \h </w:instrText>
            </w:r>
            <w:r>
              <w:rPr>
                <w:noProof/>
                <w:webHidden/>
              </w:rPr>
            </w:r>
            <w:r>
              <w:rPr>
                <w:noProof/>
                <w:webHidden/>
              </w:rPr>
              <w:fldChar w:fldCharType="separate"/>
            </w:r>
            <w:r>
              <w:rPr>
                <w:noProof/>
                <w:webHidden/>
              </w:rPr>
              <w:t>3</w:t>
            </w:r>
            <w:r>
              <w:rPr>
                <w:noProof/>
                <w:webHidden/>
              </w:rPr>
              <w:fldChar w:fldCharType="end"/>
            </w:r>
          </w:hyperlink>
        </w:p>
        <w:p w14:paraId="07D08518" w14:textId="77777777" w:rsidR="00F9431A" w:rsidRDefault="00F9431A" w:rsidP="00F9431A">
          <w:pPr>
            <w:pStyle w:val="TOC2"/>
            <w:tabs>
              <w:tab w:val="right" w:leader="dot" w:pos="8774"/>
            </w:tabs>
            <w:spacing w:line="360" w:lineRule="auto"/>
            <w:rPr>
              <w:noProof/>
            </w:rPr>
          </w:pPr>
          <w:hyperlink w:anchor="_Toc222930939" w:history="1">
            <w:r w:rsidRPr="00005857">
              <w:rPr>
                <w:rStyle w:val="Hyperlink"/>
                <w:rFonts w:cs="Times New Roman"/>
                <w:noProof/>
              </w:rPr>
              <w:t>1.2  Rationale and Research Gap</w:t>
            </w:r>
            <w:r>
              <w:rPr>
                <w:noProof/>
                <w:webHidden/>
              </w:rPr>
              <w:tab/>
            </w:r>
            <w:r>
              <w:rPr>
                <w:noProof/>
                <w:webHidden/>
              </w:rPr>
              <w:fldChar w:fldCharType="begin"/>
            </w:r>
            <w:r>
              <w:rPr>
                <w:noProof/>
                <w:webHidden/>
              </w:rPr>
              <w:instrText xml:space="preserve"> PAGEREF _Toc222930939 \h </w:instrText>
            </w:r>
            <w:r>
              <w:rPr>
                <w:noProof/>
                <w:webHidden/>
              </w:rPr>
            </w:r>
            <w:r>
              <w:rPr>
                <w:noProof/>
                <w:webHidden/>
              </w:rPr>
              <w:fldChar w:fldCharType="separate"/>
            </w:r>
            <w:r>
              <w:rPr>
                <w:noProof/>
                <w:webHidden/>
              </w:rPr>
              <w:t>3</w:t>
            </w:r>
            <w:r>
              <w:rPr>
                <w:noProof/>
                <w:webHidden/>
              </w:rPr>
              <w:fldChar w:fldCharType="end"/>
            </w:r>
          </w:hyperlink>
        </w:p>
        <w:p w14:paraId="658E98FF" w14:textId="77777777" w:rsidR="00F9431A" w:rsidRDefault="00F9431A" w:rsidP="00F9431A">
          <w:pPr>
            <w:pStyle w:val="TOC2"/>
            <w:tabs>
              <w:tab w:val="right" w:leader="dot" w:pos="8774"/>
            </w:tabs>
            <w:spacing w:line="360" w:lineRule="auto"/>
            <w:rPr>
              <w:noProof/>
            </w:rPr>
          </w:pPr>
          <w:hyperlink w:anchor="_Toc222930940" w:history="1">
            <w:r w:rsidRPr="00005857">
              <w:rPr>
                <w:rStyle w:val="Hyperlink"/>
                <w:rFonts w:cs="Times New Roman"/>
                <w:noProof/>
              </w:rPr>
              <w:t>1.3  Aim and Objectives</w:t>
            </w:r>
            <w:r>
              <w:rPr>
                <w:noProof/>
                <w:webHidden/>
              </w:rPr>
              <w:tab/>
            </w:r>
            <w:r>
              <w:rPr>
                <w:noProof/>
                <w:webHidden/>
              </w:rPr>
              <w:fldChar w:fldCharType="begin"/>
            </w:r>
            <w:r>
              <w:rPr>
                <w:noProof/>
                <w:webHidden/>
              </w:rPr>
              <w:instrText xml:space="preserve"> PAGEREF _Toc222930940 \h </w:instrText>
            </w:r>
            <w:r>
              <w:rPr>
                <w:noProof/>
                <w:webHidden/>
              </w:rPr>
            </w:r>
            <w:r>
              <w:rPr>
                <w:noProof/>
                <w:webHidden/>
              </w:rPr>
              <w:fldChar w:fldCharType="separate"/>
            </w:r>
            <w:r>
              <w:rPr>
                <w:noProof/>
                <w:webHidden/>
              </w:rPr>
              <w:t>4</w:t>
            </w:r>
            <w:r>
              <w:rPr>
                <w:noProof/>
                <w:webHidden/>
              </w:rPr>
              <w:fldChar w:fldCharType="end"/>
            </w:r>
          </w:hyperlink>
        </w:p>
        <w:p w14:paraId="2A906014" w14:textId="77777777" w:rsidR="00F9431A" w:rsidRDefault="00F9431A" w:rsidP="00F9431A">
          <w:pPr>
            <w:pStyle w:val="TOC2"/>
            <w:tabs>
              <w:tab w:val="right" w:leader="dot" w:pos="8774"/>
            </w:tabs>
            <w:spacing w:line="360" w:lineRule="auto"/>
            <w:rPr>
              <w:noProof/>
            </w:rPr>
          </w:pPr>
          <w:hyperlink w:anchor="_Toc222930941" w:history="1">
            <w:r w:rsidRPr="00005857">
              <w:rPr>
                <w:rStyle w:val="Hyperlink"/>
                <w:rFonts w:cs="Times New Roman"/>
                <w:noProof/>
              </w:rPr>
              <w:t>1.4  Expected Outcomes and Deliverables</w:t>
            </w:r>
            <w:r>
              <w:rPr>
                <w:noProof/>
                <w:webHidden/>
              </w:rPr>
              <w:tab/>
            </w:r>
            <w:r>
              <w:rPr>
                <w:noProof/>
                <w:webHidden/>
              </w:rPr>
              <w:fldChar w:fldCharType="begin"/>
            </w:r>
            <w:r>
              <w:rPr>
                <w:noProof/>
                <w:webHidden/>
              </w:rPr>
              <w:instrText xml:space="preserve"> PAGEREF _Toc222930941 \h </w:instrText>
            </w:r>
            <w:r>
              <w:rPr>
                <w:noProof/>
                <w:webHidden/>
              </w:rPr>
            </w:r>
            <w:r>
              <w:rPr>
                <w:noProof/>
                <w:webHidden/>
              </w:rPr>
              <w:fldChar w:fldCharType="separate"/>
            </w:r>
            <w:r>
              <w:rPr>
                <w:noProof/>
                <w:webHidden/>
              </w:rPr>
              <w:t>5</w:t>
            </w:r>
            <w:r>
              <w:rPr>
                <w:noProof/>
                <w:webHidden/>
              </w:rPr>
              <w:fldChar w:fldCharType="end"/>
            </w:r>
          </w:hyperlink>
        </w:p>
        <w:p w14:paraId="7FC2B940" w14:textId="77777777" w:rsidR="00F9431A" w:rsidRDefault="00F9431A" w:rsidP="00F9431A">
          <w:pPr>
            <w:pStyle w:val="TOC1"/>
            <w:tabs>
              <w:tab w:val="right" w:leader="dot" w:pos="8774"/>
            </w:tabs>
            <w:spacing w:line="360" w:lineRule="auto"/>
            <w:rPr>
              <w:noProof/>
            </w:rPr>
          </w:pPr>
          <w:hyperlink w:anchor="_Toc222930942" w:history="1">
            <w:r w:rsidRPr="00005857">
              <w:rPr>
                <w:rStyle w:val="Hyperlink"/>
                <w:rFonts w:cs="Times New Roman"/>
                <w:noProof/>
              </w:rPr>
              <w:t>2.  PROJECT DESIGN</w:t>
            </w:r>
            <w:r>
              <w:rPr>
                <w:noProof/>
                <w:webHidden/>
              </w:rPr>
              <w:tab/>
            </w:r>
            <w:r>
              <w:rPr>
                <w:noProof/>
                <w:webHidden/>
              </w:rPr>
              <w:fldChar w:fldCharType="begin"/>
            </w:r>
            <w:r>
              <w:rPr>
                <w:noProof/>
                <w:webHidden/>
              </w:rPr>
              <w:instrText xml:space="preserve"> PAGEREF _Toc222930942 \h </w:instrText>
            </w:r>
            <w:r>
              <w:rPr>
                <w:noProof/>
                <w:webHidden/>
              </w:rPr>
            </w:r>
            <w:r>
              <w:rPr>
                <w:noProof/>
                <w:webHidden/>
              </w:rPr>
              <w:fldChar w:fldCharType="separate"/>
            </w:r>
            <w:r>
              <w:rPr>
                <w:noProof/>
                <w:webHidden/>
              </w:rPr>
              <w:t>5</w:t>
            </w:r>
            <w:r>
              <w:rPr>
                <w:noProof/>
                <w:webHidden/>
              </w:rPr>
              <w:fldChar w:fldCharType="end"/>
            </w:r>
          </w:hyperlink>
        </w:p>
        <w:p w14:paraId="6C49D238" w14:textId="77777777" w:rsidR="00F9431A" w:rsidRDefault="00F9431A" w:rsidP="00F9431A">
          <w:pPr>
            <w:pStyle w:val="TOC2"/>
            <w:tabs>
              <w:tab w:val="right" w:leader="dot" w:pos="8774"/>
            </w:tabs>
            <w:spacing w:line="360" w:lineRule="auto"/>
            <w:rPr>
              <w:noProof/>
            </w:rPr>
          </w:pPr>
          <w:hyperlink w:anchor="_Toc222930943" w:history="1">
            <w:r w:rsidRPr="00005857">
              <w:rPr>
                <w:rStyle w:val="Hyperlink"/>
                <w:rFonts w:cs="Times New Roman"/>
                <w:noProof/>
              </w:rPr>
              <w:t>2.1  Project Design Overview</w:t>
            </w:r>
            <w:r>
              <w:rPr>
                <w:noProof/>
                <w:webHidden/>
              </w:rPr>
              <w:tab/>
            </w:r>
            <w:r>
              <w:rPr>
                <w:noProof/>
                <w:webHidden/>
              </w:rPr>
              <w:fldChar w:fldCharType="begin"/>
            </w:r>
            <w:r>
              <w:rPr>
                <w:noProof/>
                <w:webHidden/>
              </w:rPr>
              <w:instrText xml:space="preserve"> PAGEREF _Toc222930943 \h </w:instrText>
            </w:r>
            <w:r>
              <w:rPr>
                <w:noProof/>
                <w:webHidden/>
              </w:rPr>
            </w:r>
            <w:r>
              <w:rPr>
                <w:noProof/>
                <w:webHidden/>
              </w:rPr>
              <w:fldChar w:fldCharType="separate"/>
            </w:r>
            <w:r>
              <w:rPr>
                <w:noProof/>
                <w:webHidden/>
              </w:rPr>
              <w:t>5</w:t>
            </w:r>
            <w:r>
              <w:rPr>
                <w:noProof/>
                <w:webHidden/>
              </w:rPr>
              <w:fldChar w:fldCharType="end"/>
            </w:r>
          </w:hyperlink>
        </w:p>
        <w:p w14:paraId="6712A5DA" w14:textId="77777777" w:rsidR="00F9431A" w:rsidRDefault="00F9431A" w:rsidP="00F9431A">
          <w:pPr>
            <w:pStyle w:val="TOC2"/>
            <w:tabs>
              <w:tab w:val="right" w:leader="dot" w:pos="8774"/>
            </w:tabs>
            <w:spacing w:line="360" w:lineRule="auto"/>
            <w:rPr>
              <w:noProof/>
            </w:rPr>
          </w:pPr>
          <w:hyperlink w:anchor="_Toc222930944" w:history="1">
            <w:r w:rsidRPr="00005857">
              <w:rPr>
                <w:rStyle w:val="Hyperlink"/>
                <w:rFonts w:cs="Times New Roman"/>
                <w:noProof/>
              </w:rPr>
              <w:t>2.2  Data Collection Methods</w:t>
            </w:r>
            <w:r>
              <w:rPr>
                <w:noProof/>
                <w:webHidden/>
              </w:rPr>
              <w:tab/>
            </w:r>
            <w:r>
              <w:rPr>
                <w:noProof/>
                <w:webHidden/>
              </w:rPr>
              <w:fldChar w:fldCharType="begin"/>
            </w:r>
            <w:r>
              <w:rPr>
                <w:noProof/>
                <w:webHidden/>
              </w:rPr>
              <w:instrText xml:space="preserve"> PAGEREF _Toc222930944 \h </w:instrText>
            </w:r>
            <w:r>
              <w:rPr>
                <w:noProof/>
                <w:webHidden/>
              </w:rPr>
            </w:r>
            <w:r>
              <w:rPr>
                <w:noProof/>
                <w:webHidden/>
              </w:rPr>
              <w:fldChar w:fldCharType="separate"/>
            </w:r>
            <w:r>
              <w:rPr>
                <w:noProof/>
                <w:webHidden/>
              </w:rPr>
              <w:t>5</w:t>
            </w:r>
            <w:r>
              <w:rPr>
                <w:noProof/>
                <w:webHidden/>
              </w:rPr>
              <w:fldChar w:fldCharType="end"/>
            </w:r>
          </w:hyperlink>
        </w:p>
        <w:p w14:paraId="5171919B" w14:textId="77777777" w:rsidR="00F9431A" w:rsidRDefault="00F9431A" w:rsidP="00F9431A">
          <w:pPr>
            <w:pStyle w:val="TOC2"/>
            <w:tabs>
              <w:tab w:val="right" w:leader="dot" w:pos="8774"/>
            </w:tabs>
            <w:spacing w:line="360" w:lineRule="auto"/>
            <w:rPr>
              <w:noProof/>
            </w:rPr>
          </w:pPr>
          <w:hyperlink w:anchor="_Toc222930945" w:history="1">
            <w:r w:rsidRPr="00005857">
              <w:rPr>
                <w:rStyle w:val="Hyperlink"/>
                <w:rFonts w:cs="Times New Roman"/>
                <w:noProof/>
              </w:rPr>
              <w:t>2.3  Development Methods and Techniques</w:t>
            </w:r>
            <w:r>
              <w:rPr>
                <w:noProof/>
                <w:webHidden/>
              </w:rPr>
              <w:tab/>
            </w:r>
            <w:r>
              <w:rPr>
                <w:noProof/>
                <w:webHidden/>
              </w:rPr>
              <w:fldChar w:fldCharType="begin"/>
            </w:r>
            <w:r>
              <w:rPr>
                <w:noProof/>
                <w:webHidden/>
              </w:rPr>
              <w:instrText xml:space="preserve"> PAGEREF _Toc222930945 \h </w:instrText>
            </w:r>
            <w:r>
              <w:rPr>
                <w:noProof/>
                <w:webHidden/>
              </w:rPr>
            </w:r>
            <w:r>
              <w:rPr>
                <w:noProof/>
                <w:webHidden/>
              </w:rPr>
              <w:fldChar w:fldCharType="separate"/>
            </w:r>
            <w:r>
              <w:rPr>
                <w:noProof/>
                <w:webHidden/>
              </w:rPr>
              <w:t>6</w:t>
            </w:r>
            <w:r>
              <w:rPr>
                <w:noProof/>
                <w:webHidden/>
              </w:rPr>
              <w:fldChar w:fldCharType="end"/>
            </w:r>
          </w:hyperlink>
        </w:p>
        <w:p w14:paraId="0CEBD95A" w14:textId="77777777" w:rsidR="00F9431A" w:rsidRDefault="00F9431A" w:rsidP="00F9431A">
          <w:pPr>
            <w:pStyle w:val="TOC2"/>
            <w:tabs>
              <w:tab w:val="right" w:leader="dot" w:pos="8774"/>
            </w:tabs>
            <w:spacing w:line="360" w:lineRule="auto"/>
            <w:rPr>
              <w:noProof/>
            </w:rPr>
          </w:pPr>
          <w:hyperlink w:anchor="_Toc222930946" w:history="1">
            <w:r w:rsidRPr="00005857">
              <w:rPr>
                <w:rStyle w:val="Hyperlink"/>
                <w:rFonts w:cs="Times New Roman"/>
                <w:noProof/>
              </w:rPr>
              <w:t>2.4  Risks, Limitations, Ethical and Legal Issues</w:t>
            </w:r>
            <w:r>
              <w:rPr>
                <w:noProof/>
                <w:webHidden/>
              </w:rPr>
              <w:tab/>
            </w:r>
            <w:r>
              <w:rPr>
                <w:noProof/>
                <w:webHidden/>
              </w:rPr>
              <w:fldChar w:fldCharType="begin"/>
            </w:r>
            <w:r>
              <w:rPr>
                <w:noProof/>
                <w:webHidden/>
              </w:rPr>
              <w:instrText xml:space="preserve"> PAGEREF _Toc222930946 \h </w:instrText>
            </w:r>
            <w:r>
              <w:rPr>
                <w:noProof/>
                <w:webHidden/>
              </w:rPr>
            </w:r>
            <w:r>
              <w:rPr>
                <w:noProof/>
                <w:webHidden/>
              </w:rPr>
              <w:fldChar w:fldCharType="separate"/>
            </w:r>
            <w:r>
              <w:rPr>
                <w:noProof/>
                <w:webHidden/>
              </w:rPr>
              <w:t>6</w:t>
            </w:r>
            <w:r>
              <w:rPr>
                <w:noProof/>
                <w:webHidden/>
              </w:rPr>
              <w:fldChar w:fldCharType="end"/>
            </w:r>
          </w:hyperlink>
        </w:p>
        <w:p w14:paraId="4EFE16B4" w14:textId="77777777" w:rsidR="00F9431A" w:rsidRDefault="00F9431A" w:rsidP="00F9431A">
          <w:pPr>
            <w:pStyle w:val="TOC2"/>
            <w:tabs>
              <w:tab w:val="right" w:leader="dot" w:pos="8774"/>
            </w:tabs>
            <w:spacing w:line="360" w:lineRule="auto"/>
            <w:rPr>
              <w:noProof/>
            </w:rPr>
          </w:pPr>
          <w:hyperlink w:anchor="_Toc222930947" w:history="1">
            <w:r w:rsidRPr="00005857">
              <w:rPr>
                <w:rStyle w:val="Hyperlink"/>
                <w:rFonts w:cs="Times New Roman"/>
                <w:noProof/>
              </w:rPr>
              <w:t>2.5  Generalisability, Reliability and Validity</w:t>
            </w:r>
            <w:r>
              <w:rPr>
                <w:noProof/>
                <w:webHidden/>
              </w:rPr>
              <w:tab/>
            </w:r>
            <w:r>
              <w:rPr>
                <w:noProof/>
                <w:webHidden/>
              </w:rPr>
              <w:fldChar w:fldCharType="begin"/>
            </w:r>
            <w:r>
              <w:rPr>
                <w:noProof/>
                <w:webHidden/>
              </w:rPr>
              <w:instrText xml:space="preserve"> PAGEREF _Toc222930947 \h </w:instrText>
            </w:r>
            <w:r>
              <w:rPr>
                <w:noProof/>
                <w:webHidden/>
              </w:rPr>
            </w:r>
            <w:r>
              <w:rPr>
                <w:noProof/>
                <w:webHidden/>
              </w:rPr>
              <w:fldChar w:fldCharType="separate"/>
            </w:r>
            <w:r>
              <w:rPr>
                <w:noProof/>
                <w:webHidden/>
              </w:rPr>
              <w:t>7</w:t>
            </w:r>
            <w:r>
              <w:rPr>
                <w:noProof/>
                <w:webHidden/>
              </w:rPr>
              <w:fldChar w:fldCharType="end"/>
            </w:r>
          </w:hyperlink>
        </w:p>
        <w:p w14:paraId="04B9DC66" w14:textId="77777777" w:rsidR="00F9431A" w:rsidRDefault="00F9431A" w:rsidP="00F9431A">
          <w:pPr>
            <w:pStyle w:val="TOC2"/>
            <w:tabs>
              <w:tab w:val="right" w:leader="dot" w:pos="8774"/>
            </w:tabs>
            <w:spacing w:line="360" w:lineRule="auto"/>
            <w:rPr>
              <w:noProof/>
            </w:rPr>
          </w:pPr>
          <w:hyperlink w:anchor="_Toc222930948" w:history="1">
            <w:r w:rsidRPr="00005857">
              <w:rPr>
                <w:rStyle w:val="Hyperlink"/>
                <w:rFonts w:cs="Times New Roman"/>
                <w:noProof/>
              </w:rPr>
              <w:t>2.6  Data Analysis Plan</w:t>
            </w:r>
            <w:r>
              <w:rPr>
                <w:noProof/>
                <w:webHidden/>
              </w:rPr>
              <w:tab/>
            </w:r>
            <w:r>
              <w:rPr>
                <w:noProof/>
                <w:webHidden/>
              </w:rPr>
              <w:fldChar w:fldCharType="begin"/>
            </w:r>
            <w:r>
              <w:rPr>
                <w:noProof/>
                <w:webHidden/>
              </w:rPr>
              <w:instrText xml:space="preserve"> PAGEREF _Toc222930948 \h </w:instrText>
            </w:r>
            <w:r>
              <w:rPr>
                <w:noProof/>
                <w:webHidden/>
              </w:rPr>
            </w:r>
            <w:r>
              <w:rPr>
                <w:noProof/>
                <w:webHidden/>
              </w:rPr>
              <w:fldChar w:fldCharType="separate"/>
            </w:r>
            <w:r>
              <w:rPr>
                <w:noProof/>
                <w:webHidden/>
              </w:rPr>
              <w:t>7</w:t>
            </w:r>
            <w:r>
              <w:rPr>
                <w:noProof/>
                <w:webHidden/>
              </w:rPr>
              <w:fldChar w:fldCharType="end"/>
            </w:r>
          </w:hyperlink>
        </w:p>
        <w:p w14:paraId="6948E2D5" w14:textId="77777777" w:rsidR="00F9431A" w:rsidRDefault="00F9431A" w:rsidP="00F9431A">
          <w:pPr>
            <w:pStyle w:val="TOC1"/>
            <w:tabs>
              <w:tab w:val="right" w:leader="dot" w:pos="8774"/>
            </w:tabs>
            <w:spacing w:line="360" w:lineRule="auto"/>
            <w:rPr>
              <w:noProof/>
            </w:rPr>
          </w:pPr>
          <w:hyperlink w:anchor="_Toc222930949" w:history="1">
            <w:r w:rsidRPr="00005857">
              <w:rPr>
                <w:rStyle w:val="Hyperlink"/>
                <w:rFonts w:cs="Times New Roman"/>
                <w:noProof/>
              </w:rPr>
              <w:t>3.  RESOURCES AND PLANNING</w:t>
            </w:r>
            <w:r>
              <w:rPr>
                <w:noProof/>
                <w:webHidden/>
              </w:rPr>
              <w:tab/>
            </w:r>
            <w:r>
              <w:rPr>
                <w:noProof/>
                <w:webHidden/>
              </w:rPr>
              <w:fldChar w:fldCharType="begin"/>
            </w:r>
            <w:r>
              <w:rPr>
                <w:noProof/>
                <w:webHidden/>
              </w:rPr>
              <w:instrText xml:space="preserve"> PAGEREF _Toc222930949 \h </w:instrText>
            </w:r>
            <w:r>
              <w:rPr>
                <w:noProof/>
                <w:webHidden/>
              </w:rPr>
            </w:r>
            <w:r>
              <w:rPr>
                <w:noProof/>
                <w:webHidden/>
              </w:rPr>
              <w:fldChar w:fldCharType="separate"/>
            </w:r>
            <w:r>
              <w:rPr>
                <w:noProof/>
                <w:webHidden/>
              </w:rPr>
              <w:t>8</w:t>
            </w:r>
            <w:r>
              <w:rPr>
                <w:noProof/>
                <w:webHidden/>
              </w:rPr>
              <w:fldChar w:fldCharType="end"/>
            </w:r>
          </w:hyperlink>
        </w:p>
        <w:p w14:paraId="2C3304E9" w14:textId="77777777" w:rsidR="00F9431A" w:rsidRDefault="00F9431A" w:rsidP="00F9431A">
          <w:pPr>
            <w:pStyle w:val="TOC2"/>
            <w:tabs>
              <w:tab w:val="right" w:leader="dot" w:pos="8774"/>
            </w:tabs>
            <w:spacing w:line="360" w:lineRule="auto"/>
            <w:rPr>
              <w:noProof/>
            </w:rPr>
          </w:pPr>
          <w:hyperlink w:anchor="_Toc222930950" w:history="1">
            <w:r w:rsidRPr="00005857">
              <w:rPr>
                <w:rStyle w:val="Hyperlink"/>
                <w:rFonts w:cs="Times New Roman"/>
                <w:noProof/>
              </w:rPr>
              <w:t>3.1  Resources Required</w:t>
            </w:r>
            <w:r>
              <w:rPr>
                <w:noProof/>
                <w:webHidden/>
              </w:rPr>
              <w:tab/>
            </w:r>
            <w:r>
              <w:rPr>
                <w:noProof/>
                <w:webHidden/>
              </w:rPr>
              <w:fldChar w:fldCharType="begin"/>
            </w:r>
            <w:r>
              <w:rPr>
                <w:noProof/>
                <w:webHidden/>
              </w:rPr>
              <w:instrText xml:space="preserve"> PAGEREF _Toc222930950 \h </w:instrText>
            </w:r>
            <w:r>
              <w:rPr>
                <w:noProof/>
                <w:webHidden/>
              </w:rPr>
            </w:r>
            <w:r>
              <w:rPr>
                <w:noProof/>
                <w:webHidden/>
              </w:rPr>
              <w:fldChar w:fldCharType="separate"/>
            </w:r>
            <w:r>
              <w:rPr>
                <w:noProof/>
                <w:webHidden/>
              </w:rPr>
              <w:t>8</w:t>
            </w:r>
            <w:r>
              <w:rPr>
                <w:noProof/>
                <w:webHidden/>
              </w:rPr>
              <w:fldChar w:fldCharType="end"/>
            </w:r>
          </w:hyperlink>
        </w:p>
        <w:p w14:paraId="3C5017F7" w14:textId="77777777" w:rsidR="00F9431A" w:rsidRDefault="00F9431A" w:rsidP="00F9431A">
          <w:pPr>
            <w:pStyle w:val="TOC2"/>
            <w:tabs>
              <w:tab w:val="right" w:leader="dot" w:pos="8774"/>
            </w:tabs>
            <w:spacing w:line="360" w:lineRule="auto"/>
            <w:rPr>
              <w:noProof/>
            </w:rPr>
          </w:pPr>
          <w:hyperlink w:anchor="_Toc222930951" w:history="1">
            <w:r w:rsidRPr="00005857">
              <w:rPr>
                <w:rStyle w:val="Hyperlink"/>
                <w:rFonts w:cs="Times New Roman"/>
                <w:noProof/>
              </w:rPr>
              <w:t>3.2  Project Planning Chart (Gantt Chart)</w:t>
            </w:r>
            <w:r>
              <w:rPr>
                <w:noProof/>
                <w:webHidden/>
              </w:rPr>
              <w:tab/>
            </w:r>
            <w:r>
              <w:rPr>
                <w:noProof/>
                <w:webHidden/>
              </w:rPr>
              <w:fldChar w:fldCharType="begin"/>
            </w:r>
            <w:r>
              <w:rPr>
                <w:noProof/>
                <w:webHidden/>
              </w:rPr>
              <w:instrText xml:space="preserve"> PAGEREF _Toc222930951 \h </w:instrText>
            </w:r>
            <w:r>
              <w:rPr>
                <w:noProof/>
                <w:webHidden/>
              </w:rPr>
            </w:r>
            <w:r>
              <w:rPr>
                <w:noProof/>
                <w:webHidden/>
              </w:rPr>
              <w:fldChar w:fldCharType="separate"/>
            </w:r>
            <w:r>
              <w:rPr>
                <w:noProof/>
                <w:webHidden/>
              </w:rPr>
              <w:t>8</w:t>
            </w:r>
            <w:r>
              <w:rPr>
                <w:noProof/>
                <w:webHidden/>
              </w:rPr>
              <w:fldChar w:fldCharType="end"/>
            </w:r>
          </w:hyperlink>
        </w:p>
        <w:p w14:paraId="67B436D8" w14:textId="77777777" w:rsidR="00F9431A" w:rsidRDefault="00F9431A" w:rsidP="00F9431A">
          <w:pPr>
            <w:pStyle w:val="TOC1"/>
            <w:tabs>
              <w:tab w:val="right" w:leader="dot" w:pos="8774"/>
            </w:tabs>
            <w:spacing w:line="360" w:lineRule="auto"/>
            <w:rPr>
              <w:noProof/>
            </w:rPr>
          </w:pPr>
          <w:hyperlink w:anchor="_Toc222930952" w:history="1">
            <w:r w:rsidRPr="00005857">
              <w:rPr>
                <w:rStyle w:val="Hyperlink"/>
                <w:rFonts w:cs="Times New Roman"/>
                <w:noProof/>
              </w:rPr>
              <w:t>REFERENCES</w:t>
            </w:r>
            <w:r>
              <w:rPr>
                <w:noProof/>
                <w:webHidden/>
              </w:rPr>
              <w:tab/>
            </w:r>
            <w:r>
              <w:rPr>
                <w:noProof/>
                <w:webHidden/>
              </w:rPr>
              <w:fldChar w:fldCharType="begin"/>
            </w:r>
            <w:r>
              <w:rPr>
                <w:noProof/>
                <w:webHidden/>
              </w:rPr>
              <w:instrText xml:space="preserve"> PAGEREF _Toc222930952 \h </w:instrText>
            </w:r>
            <w:r>
              <w:rPr>
                <w:noProof/>
                <w:webHidden/>
              </w:rPr>
            </w:r>
            <w:r>
              <w:rPr>
                <w:noProof/>
                <w:webHidden/>
              </w:rPr>
              <w:fldChar w:fldCharType="separate"/>
            </w:r>
            <w:r>
              <w:rPr>
                <w:noProof/>
                <w:webHidden/>
              </w:rPr>
              <w:t>10</w:t>
            </w:r>
            <w:r>
              <w:rPr>
                <w:noProof/>
                <w:webHidden/>
              </w:rPr>
              <w:fldChar w:fldCharType="end"/>
            </w:r>
          </w:hyperlink>
        </w:p>
        <w:p w14:paraId="07A8EDB0" w14:textId="77777777" w:rsidR="00F9431A" w:rsidRDefault="00F9431A" w:rsidP="00F9431A">
          <w:pPr>
            <w:pStyle w:val="TOC1"/>
            <w:tabs>
              <w:tab w:val="right" w:leader="dot" w:pos="8774"/>
            </w:tabs>
            <w:spacing w:line="360" w:lineRule="auto"/>
            <w:rPr>
              <w:noProof/>
            </w:rPr>
          </w:pPr>
          <w:hyperlink w:anchor="_Toc222930953" w:history="1">
            <w:r w:rsidRPr="00005857">
              <w:rPr>
                <w:rStyle w:val="Hyperlink"/>
                <w:rFonts w:cs="Times New Roman"/>
                <w:noProof/>
              </w:rPr>
              <w:t>APPENDIX A – ETHICS FORM</w:t>
            </w:r>
            <w:r>
              <w:rPr>
                <w:noProof/>
                <w:webHidden/>
              </w:rPr>
              <w:tab/>
            </w:r>
            <w:r>
              <w:rPr>
                <w:noProof/>
                <w:webHidden/>
              </w:rPr>
              <w:fldChar w:fldCharType="begin"/>
            </w:r>
            <w:r>
              <w:rPr>
                <w:noProof/>
                <w:webHidden/>
              </w:rPr>
              <w:instrText xml:space="preserve"> PAGEREF _Toc222930953 \h </w:instrText>
            </w:r>
            <w:r>
              <w:rPr>
                <w:noProof/>
                <w:webHidden/>
              </w:rPr>
            </w:r>
            <w:r>
              <w:rPr>
                <w:noProof/>
                <w:webHidden/>
              </w:rPr>
              <w:fldChar w:fldCharType="separate"/>
            </w:r>
            <w:r>
              <w:rPr>
                <w:noProof/>
                <w:webHidden/>
              </w:rPr>
              <w:t>12</w:t>
            </w:r>
            <w:r>
              <w:rPr>
                <w:noProof/>
                <w:webHidden/>
              </w:rPr>
              <w:fldChar w:fldCharType="end"/>
            </w:r>
          </w:hyperlink>
        </w:p>
        <w:p w14:paraId="76B33E05" w14:textId="77777777" w:rsidR="00F9431A" w:rsidRDefault="00F9431A" w:rsidP="00F9431A">
          <w:pPr>
            <w:spacing w:line="360" w:lineRule="auto"/>
          </w:pPr>
          <w:r>
            <w:rPr>
              <w:b/>
              <w:bCs/>
              <w:noProof/>
            </w:rPr>
            <w:fldChar w:fldCharType="end"/>
          </w:r>
        </w:p>
      </w:sdtContent>
    </w:sdt>
    <w:p w14:paraId="555F31C9" w14:textId="77777777" w:rsidR="007B6A07" w:rsidRDefault="007B6A07" w:rsidP="00F9431A">
      <w:pPr>
        <w:spacing w:line="360" w:lineRule="auto"/>
      </w:pPr>
    </w:p>
    <w:p w14:paraId="4005E27B" w14:textId="77777777" w:rsidR="007B6A07" w:rsidRDefault="00CD1599">
      <w:r>
        <w:br w:type="page"/>
      </w:r>
    </w:p>
    <w:p w14:paraId="3CCE6931" w14:textId="77777777" w:rsidR="007B6A07" w:rsidRPr="00F9431A" w:rsidRDefault="00CD1599">
      <w:pPr>
        <w:spacing w:before="240" w:after="120"/>
        <w:rPr>
          <w:rStyle w:val="Heading1Char"/>
          <w:rFonts w:ascii="Times New Roman" w:hAnsi="Times New Roman" w:cs="Times New Roman"/>
          <w:color w:val="1F497D" w:themeColor="text2"/>
          <w:sz w:val="32"/>
          <w:szCs w:val="32"/>
        </w:rPr>
      </w:pPr>
      <w:bookmarkStart w:id="0" w:name="_Toc222930937"/>
      <w:r w:rsidRPr="00F9431A">
        <w:rPr>
          <w:rStyle w:val="Heading1Char"/>
          <w:rFonts w:ascii="Times New Roman" w:hAnsi="Times New Roman" w:cs="Times New Roman"/>
          <w:color w:val="1F497D" w:themeColor="text2"/>
          <w:sz w:val="32"/>
          <w:szCs w:val="32"/>
        </w:rPr>
        <w:lastRenderedPageBreak/>
        <w:t>1</w:t>
      </w:r>
      <w:proofErr w:type="gramStart"/>
      <w:r w:rsidRPr="00F9431A">
        <w:rPr>
          <w:rStyle w:val="Heading1Char"/>
          <w:rFonts w:ascii="Times New Roman" w:hAnsi="Times New Roman" w:cs="Times New Roman"/>
          <w:color w:val="1F497D" w:themeColor="text2"/>
          <w:sz w:val="32"/>
          <w:szCs w:val="32"/>
        </w:rPr>
        <w:t>.  INTRODUCTION</w:t>
      </w:r>
      <w:proofErr w:type="gramEnd"/>
      <w:r w:rsidRPr="00F9431A">
        <w:rPr>
          <w:rStyle w:val="Heading1Char"/>
          <w:rFonts w:ascii="Times New Roman" w:hAnsi="Times New Roman" w:cs="Times New Roman"/>
          <w:color w:val="1F497D" w:themeColor="text2"/>
          <w:sz w:val="32"/>
          <w:szCs w:val="32"/>
        </w:rPr>
        <w:t xml:space="preserve"> / BACKGROUND TO THE PROPOSED</w:t>
      </w:r>
      <w:bookmarkEnd w:id="0"/>
      <w:r w:rsidRPr="00F9431A">
        <w:rPr>
          <w:b/>
          <w:color w:val="1F497D" w:themeColor="text2"/>
          <w:sz w:val="28"/>
        </w:rPr>
        <w:t xml:space="preserve"> </w:t>
      </w:r>
      <w:r w:rsidRPr="00F9431A">
        <w:rPr>
          <w:rStyle w:val="Heading1Char"/>
          <w:rFonts w:ascii="Times New Roman" w:hAnsi="Times New Roman" w:cs="Times New Roman"/>
          <w:color w:val="1F497D" w:themeColor="text2"/>
          <w:sz w:val="32"/>
          <w:szCs w:val="32"/>
        </w:rPr>
        <w:t>RESEARCH</w:t>
      </w:r>
    </w:p>
    <w:p w14:paraId="55A654D7" w14:textId="77777777" w:rsidR="007B6A07" w:rsidRPr="00F9431A" w:rsidRDefault="00CD1599" w:rsidP="00F9431A">
      <w:pPr>
        <w:pStyle w:val="Heading2"/>
        <w:rPr>
          <w:rFonts w:ascii="Times New Roman" w:hAnsi="Times New Roman" w:cs="Times New Roman"/>
          <w:color w:val="auto"/>
          <w:sz w:val="30"/>
          <w:szCs w:val="30"/>
        </w:rPr>
      </w:pPr>
      <w:bookmarkStart w:id="1" w:name="_Toc222930938"/>
      <w:proofErr w:type="gramStart"/>
      <w:r w:rsidRPr="00F9431A">
        <w:rPr>
          <w:rFonts w:ascii="Times New Roman" w:hAnsi="Times New Roman" w:cs="Times New Roman"/>
          <w:color w:val="auto"/>
          <w:sz w:val="30"/>
          <w:szCs w:val="30"/>
        </w:rPr>
        <w:t>1.1  Background</w:t>
      </w:r>
      <w:proofErr w:type="gramEnd"/>
      <w:r w:rsidRPr="00F9431A">
        <w:rPr>
          <w:rFonts w:ascii="Times New Roman" w:hAnsi="Times New Roman" w:cs="Times New Roman"/>
          <w:color w:val="auto"/>
          <w:sz w:val="30"/>
          <w:szCs w:val="30"/>
        </w:rPr>
        <w:t xml:space="preserve"> and Literature Review</w:t>
      </w:r>
      <w:bookmarkEnd w:id="1"/>
    </w:p>
    <w:p w14:paraId="6911A65A" w14:textId="77777777" w:rsidR="00747025" w:rsidRDefault="00747025" w:rsidP="00747025">
      <w:pPr>
        <w:pStyle w:val="NormalWeb"/>
      </w:pPr>
      <w:r>
        <w:t>Mental illness is one of the biggest health concerns of the 21st century. The World Health Organization estimates that one billion people live with a mental disorder, and that more than 75% of people in low- and middle-income countries do not have access to proper treatment. The three most prevalent mental health disorders, depression, anxiety and post-traumatic stress disorder (PTSD), are often overlooked until they become severe.</w:t>
      </w:r>
    </w:p>
    <w:p w14:paraId="6527BA43" w14:textId="77777777" w:rsidR="00747025" w:rsidRDefault="00747025" w:rsidP="00747025">
      <w:pPr>
        <w:pStyle w:val="NormalWeb"/>
      </w:pPr>
      <w:r>
        <w:t xml:space="preserve">The explosion of social media has produced a wealth of textual information that can be used as a potential indicator of users' emotional well-being. Research has shown that people with mental health problems may share their symptoms and emotional states on social media platforms like Reddit and Twitter. This presents an opportunity for researchers to gather and </w:t>
      </w:r>
      <w:proofErr w:type="spellStart"/>
      <w:r>
        <w:t>analyse</w:t>
      </w:r>
      <w:proofErr w:type="spellEnd"/>
      <w:r>
        <w:t xml:space="preserve"> this data using computational methods to detect early signs of mental health </w:t>
      </w:r>
      <w:proofErr w:type="gramStart"/>
      <w:r>
        <w:t>problems, and</w:t>
      </w:r>
      <w:proofErr w:type="gramEnd"/>
      <w:r>
        <w:t xml:space="preserve"> hopefully support early treatment.</w:t>
      </w:r>
    </w:p>
    <w:p w14:paraId="402187F0" w14:textId="77777777" w:rsidR="00747025" w:rsidRDefault="00747025" w:rsidP="00747025">
      <w:pPr>
        <w:pStyle w:val="NormalWeb"/>
      </w:pPr>
      <w:r>
        <w:t xml:space="preserve">Artificial Intelligence (AI) is a broad term that refers to the ability of machines to perform tasks that normally require human intelligence. Thanks to the rapid progress in deep learning, especially the introduction of transformer models like Bidirectional Encoder Representations from Transformers (BERT) and </w:t>
      </w:r>
      <w:proofErr w:type="spellStart"/>
      <w:r>
        <w:t>MentalBERT</w:t>
      </w:r>
      <w:proofErr w:type="spellEnd"/>
      <w:r>
        <w:t>, a domain-adapted version of BERT, we are now able to grasp the meaning in the context of the text. Liu et al. found that models incorporating BERT achieved an accuracy of 87.3% in classifying depression-related posts on the social media platform Reddit, showing the potential for transformer-based models in the diagnosis of mental health issues.</w:t>
      </w:r>
    </w:p>
    <w:p w14:paraId="6168D5BB" w14:textId="77777777" w:rsidR="00747025" w:rsidRDefault="00747025" w:rsidP="00747025">
      <w:pPr>
        <w:pStyle w:val="NormalWeb"/>
      </w:pPr>
      <w:r>
        <w:t>However, previous work used traditional machine learning methods including Support Vector Machines (SVM), Logistic Regression and Random Forest. One of the first works in this area was done by Coppersmith et al, who examined language features in Twitter messages and found statistically significant differences in language usage between depressed and normal users. Although classical machine learning methods are fast and relatively interpretable, they typically require more features to be engineered and can be less capable of capturing more complex semantic text features.</w:t>
      </w:r>
    </w:p>
    <w:p w14:paraId="0DDC5515" w14:textId="77777777" w:rsidR="007B6A07" w:rsidRDefault="00747025" w:rsidP="00747025">
      <w:pPr>
        <w:pStyle w:val="NormalWeb"/>
      </w:pPr>
      <w:r w:rsidRPr="00747025">
        <w:t>So, although transformer models have the potential to perform well, we will compare classical machine learning and deep learning models to study whether the increased complexity of transformer models contributes to better performance when we cla</w:t>
      </w:r>
      <w:r>
        <w:t>ssify multiple mental disorders</w:t>
      </w:r>
      <w:r w:rsidR="00CD1599">
        <w:t>.</w:t>
      </w:r>
    </w:p>
    <w:p w14:paraId="58B8BA8E" w14:textId="77777777" w:rsidR="007B6A07" w:rsidRPr="00F9431A" w:rsidRDefault="00CD1599" w:rsidP="00F9431A">
      <w:pPr>
        <w:pStyle w:val="Heading2"/>
        <w:rPr>
          <w:rFonts w:ascii="Times New Roman" w:hAnsi="Times New Roman" w:cs="Times New Roman"/>
          <w:color w:val="auto"/>
          <w:sz w:val="30"/>
          <w:szCs w:val="30"/>
        </w:rPr>
      </w:pPr>
      <w:bookmarkStart w:id="2" w:name="_Toc222930939"/>
      <w:proofErr w:type="gramStart"/>
      <w:r w:rsidRPr="00F9431A">
        <w:rPr>
          <w:rFonts w:ascii="Times New Roman" w:hAnsi="Times New Roman" w:cs="Times New Roman"/>
          <w:color w:val="auto"/>
          <w:sz w:val="30"/>
          <w:szCs w:val="30"/>
        </w:rPr>
        <w:t>1.2  Rationale</w:t>
      </w:r>
      <w:proofErr w:type="gramEnd"/>
      <w:r w:rsidRPr="00F9431A">
        <w:rPr>
          <w:rFonts w:ascii="Times New Roman" w:hAnsi="Times New Roman" w:cs="Times New Roman"/>
          <w:color w:val="auto"/>
          <w:sz w:val="30"/>
          <w:szCs w:val="30"/>
        </w:rPr>
        <w:t xml:space="preserve"> and Research Gap</w:t>
      </w:r>
      <w:bookmarkEnd w:id="2"/>
    </w:p>
    <w:p w14:paraId="41D9AEB4" w14:textId="77777777" w:rsidR="00747025" w:rsidRDefault="00747025" w:rsidP="00747025">
      <w:pPr>
        <w:pStyle w:val="NormalWeb"/>
      </w:pPr>
      <w:r>
        <w:t xml:space="preserve">While earlier research has applied NLP methods to diagnose mental health issues, there are some drawbacks. Much of the research is limited to binary classification, which involves, for example, classifying whether a user is depressed or not, rather than classifying whether </w:t>
      </w:r>
      <w:r>
        <w:lastRenderedPageBreak/>
        <w:t>a user has anxiety, depression, or another mental health condition. This is because the language used to express different mental health conditions (such as anxiety, depression, and PTSD) can be highly similar.</w:t>
      </w:r>
    </w:p>
    <w:p w14:paraId="5710166A" w14:textId="77777777" w:rsidR="00747025" w:rsidRDefault="00747025" w:rsidP="00747025">
      <w:pPr>
        <w:pStyle w:val="NormalWeb"/>
      </w:pPr>
      <w:r>
        <w:t xml:space="preserve">Moreover, most research focuses only on </w:t>
      </w:r>
      <w:proofErr w:type="gramStart"/>
      <w:r>
        <w:t>either conventional</w:t>
      </w:r>
      <w:proofErr w:type="gramEnd"/>
      <w:r>
        <w:t xml:space="preserve"> machine learning techniques or transformer models. A limited number of studies report a comparative experimental setup using the same data set. Consequently, it is not clear whether the higher complexity and computational resources required by transformers are always worth investing </w:t>
      </w:r>
      <w:proofErr w:type="gramStart"/>
      <w:r>
        <w:t>for</w:t>
      </w:r>
      <w:proofErr w:type="gramEnd"/>
      <w:r>
        <w:t xml:space="preserve"> improved performance.</w:t>
      </w:r>
    </w:p>
    <w:p w14:paraId="1F38D759" w14:textId="77777777" w:rsidR="007B6A07" w:rsidRDefault="00747025" w:rsidP="00747025">
      <w:pPr>
        <w:pStyle w:val="NormalWeb"/>
      </w:pPr>
      <w:r>
        <w:t>As such, this project seeks to fill this literature gap by experimenting with the application of traditional machine learning models and transformer-based NLP models for multi-class mental health diagnosis using social media text.</w:t>
      </w:r>
    </w:p>
    <w:p w14:paraId="62AA27F4" w14:textId="77777777" w:rsidR="007B6A07" w:rsidRPr="00F9431A" w:rsidRDefault="00CD1599" w:rsidP="00F9431A">
      <w:pPr>
        <w:pStyle w:val="Heading2"/>
        <w:rPr>
          <w:rFonts w:ascii="Times New Roman" w:hAnsi="Times New Roman" w:cs="Times New Roman"/>
          <w:color w:val="auto"/>
          <w:sz w:val="30"/>
          <w:szCs w:val="30"/>
        </w:rPr>
      </w:pPr>
      <w:bookmarkStart w:id="3" w:name="_Toc222930940"/>
      <w:proofErr w:type="gramStart"/>
      <w:r w:rsidRPr="00F9431A">
        <w:rPr>
          <w:rFonts w:ascii="Times New Roman" w:hAnsi="Times New Roman" w:cs="Times New Roman"/>
          <w:color w:val="auto"/>
          <w:sz w:val="30"/>
          <w:szCs w:val="30"/>
        </w:rPr>
        <w:t>1.3  Aim</w:t>
      </w:r>
      <w:proofErr w:type="gramEnd"/>
      <w:r w:rsidRPr="00F9431A">
        <w:rPr>
          <w:rFonts w:ascii="Times New Roman" w:hAnsi="Times New Roman" w:cs="Times New Roman"/>
          <w:color w:val="auto"/>
          <w:sz w:val="30"/>
          <w:szCs w:val="30"/>
        </w:rPr>
        <w:t xml:space="preserve"> and Objectives</w:t>
      </w:r>
      <w:bookmarkEnd w:id="3"/>
    </w:p>
    <w:p w14:paraId="1B835CFD" w14:textId="77777777" w:rsidR="00134D4A" w:rsidRDefault="00134D4A">
      <w:pPr>
        <w:spacing w:after="120"/>
        <w:jc w:val="center"/>
      </w:pPr>
      <w:r w:rsidRPr="00134D4A">
        <w:t>Aim: To design, develop and evaluate an AI-based mental health detection system using Natural Language Processing and Machine Learning techniques applied to social media text</w:t>
      </w:r>
    </w:p>
    <w:p w14:paraId="0396A5D0" w14:textId="1AA73405" w:rsidR="007B6A07" w:rsidRDefault="00CD1599">
      <w:pPr>
        <w:spacing w:after="120"/>
        <w:jc w:val="center"/>
      </w:pPr>
      <w:r>
        <w:rPr>
          <w:b/>
          <w:sz w:val="22"/>
        </w:rPr>
        <w:t>Table 1: SMART Objectives Summary</w:t>
      </w:r>
    </w:p>
    <w:tbl>
      <w:tblPr>
        <w:tblStyle w:val="TableGrid"/>
        <w:tblW w:w="0" w:type="auto"/>
        <w:jc w:val="center"/>
        <w:tblLook w:val="04A0" w:firstRow="1" w:lastRow="0" w:firstColumn="1" w:lastColumn="0" w:noHBand="0" w:noVBand="1"/>
      </w:tblPr>
      <w:tblGrid>
        <w:gridCol w:w="2192"/>
        <w:gridCol w:w="2194"/>
        <w:gridCol w:w="2194"/>
        <w:gridCol w:w="2194"/>
      </w:tblGrid>
      <w:tr w:rsidR="007B6A07" w14:paraId="52537228" w14:textId="77777777">
        <w:trPr>
          <w:jc w:val="center"/>
        </w:trPr>
        <w:tc>
          <w:tcPr>
            <w:tcW w:w="2196" w:type="dxa"/>
            <w:shd w:val="clear" w:color="auto" w:fill="1F3864"/>
          </w:tcPr>
          <w:p w14:paraId="4563D429" w14:textId="77777777" w:rsidR="007B6A07" w:rsidRDefault="00CD1599">
            <w:pPr>
              <w:spacing w:after="0" w:line="240" w:lineRule="auto"/>
            </w:pPr>
            <w:r>
              <w:rPr>
                <w:b/>
                <w:color w:val="FFFFFF"/>
                <w:sz w:val="22"/>
              </w:rPr>
              <w:t>#</w:t>
            </w:r>
          </w:p>
        </w:tc>
        <w:tc>
          <w:tcPr>
            <w:tcW w:w="2196" w:type="dxa"/>
            <w:shd w:val="clear" w:color="auto" w:fill="1F3864"/>
          </w:tcPr>
          <w:p w14:paraId="21CEFA32" w14:textId="77777777" w:rsidR="007B6A07" w:rsidRDefault="00CD1599">
            <w:pPr>
              <w:spacing w:after="0" w:line="240" w:lineRule="auto"/>
            </w:pPr>
            <w:r>
              <w:rPr>
                <w:b/>
                <w:color w:val="FFFFFF"/>
                <w:sz w:val="22"/>
              </w:rPr>
              <w:t>Objective</w:t>
            </w:r>
          </w:p>
        </w:tc>
        <w:tc>
          <w:tcPr>
            <w:tcW w:w="2196" w:type="dxa"/>
            <w:shd w:val="clear" w:color="auto" w:fill="1F3864"/>
          </w:tcPr>
          <w:p w14:paraId="1C6106B7" w14:textId="77777777" w:rsidR="007B6A07" w:rsidRDefault="00CD1599">
            <w:pPr>
              <w:spacing w:after="0" w:line="240" w:lineRule="auto"/>
            </w:pPr>
            <w:r>
              <w:rPr>
                <w:b/>
                <w:color w:val="FFFFFF"/>
                <w:sz w:val="22"/>
              </w:rPr>
              <w:t>Method</w:t>
            </w:r>
          </w:p>
        </w:tc>
        <w:tc>
          <w:tcPr>
            <w:tcW w:w="2196" w:type="dxa"/>
            <w:shd w:val="clear" w:color="auto" w:fill="1F3864"/>
          </w:tcPr>
          <w:p w14:paraId="514B56F2" w14:textId="77777777" w:rsidR="007B6A07" w:rsidRDefault="00CD1599">
            <w:pPr>
              <w:spacing w:after="0" w:line="240" w:lineRule="auto"/>
            </w:pPr>
            <w:r>
              <w:rPr>
                <w:b/>
                <w:color w:val="FFFFFF"/>
                <w:sz w:val="22"/>
              </w:rPr>
              <w:t>Deliverable</w:t>
            </w:r>
          </w:p>
        </w:tc>
      </w:tr>
      <w:tr w:rsidR="007B6A07" w14:paraId="3987C7B5" w14:textId="77777777">
        <w:trPr>
          <w:jc w:val="center"/>
        </w:trPr>
        <w:tc>
          <w:tcPr>
            <w:tcW w:w="2196" w:type="dxa"/>
            <w:shd w:val="clear" w:color="auto" w:fill="EEF2FF"/>
          </w:tcPr>
          <w:p w14:paraId="664F461D" w14:textId="77777777" w:rsidR="007B6A07" w:rsidRDefault="00CD1599">
            <w:pPr>
              <w:spacing w:after="0" w:line="240" w:lineRule="auto"/>
            </w:pPr>
            <w:r>
              <w:rPr>
                <w:sz w:val="20"/>
              </w:rPr>
              <w:t>OBJ 1</w:t>
            </w:r>
          </w:p>
        </w:tc>
        <w:tc>
          <w:tcPr>
            <w:tcW w:w="2196" w:type="dxa"/>
            <w:shd w:val="clear" w:color="auto" w:fill="EEF2FF"/>
          </w:tcPr>
          <w:p w14:paraId="0A41C1B9" w14:textId="77777777" w:rsidR="007B6A07" w:rsidRDefault="00CD1599">
            <w:pPr>
              <w:spacing w:after="0" w:line="240" w:lineRule="auto"/>
              <w:rPr>
                <w:sz w:val="20"/>
                <w:szCs w:val="20"/>
              </w:rPr>
            </w:pPr>
            <w:r>
              <w:rPr>
                <w:sz w:val="20"/>
                <w:szCs w:val="20"/>
              </w:rPr>
              <w:t>To critically examine current NLP and ML solutions applied to detect mental health that have been published in 2019-2025.</w:t>
            </w:r>
          </w:p>
        </w:tc>
        <w:tc>
          <w:tcPr>
            <w:tcW w:w="2196" w:type="dxa"/>
            <w:shd w:val="clear" w:color="auto" w:fill="EEF2FF"/>
          </w:tcPr>
          <w:p w14:paraId="17B17B00" w14:textId="77777777" w:rsidR="007B6A07" w:rsidRDefault="00CD1599">
            <w:pPr>
              <w:spacing w:after="0" w:line="240" w:lineRule="auto"/>
            </w:pPr>
            <w:r>
              <w:rPr>
                <w:sz w:val="20"/>
              </w:rPr>
              <w:t>Systematic literature review</w:t>
            </w:r>
          </w:p>
        </w:tc>
        <w:tc>
          <w:tcPr>
            <w:tcW w:w="2196" w:type="dxa"/>
            <w:shd w:val="clear" w:color="auto" w:fill="EEF2FF"/>
          </w:tcPr>
          <w:p w14:paraId="0EC86999" w14:textId="77777777" w:rsidR="007B6A07" w:rsidRDefault="00CD1599">
            <w:pPr>
              <w:spacing w:after="0" w:line="240" w:lineRule="auto"/>
            </w:pPr>
            <w:r>
              <w:rPr>
                <w:sz w:val="20"/>
              </w:rPr>
              <w:t>Annotated review of 15+ academic sources</w:t>
            </w:r>
          </w:p>
        </w:tc>
      </w:tr>
      <w:tr w:rsidR="007B6A07" w14:paraId="7B7D14D4" w14:textId="77777777">
        <w:trPr>
          <w:jc w:val="center"/>
        </w:trPr>
        <w:tc>
          <w:tcPr>
            <w:tcW w:w="2196" w:type="dxa"/>
          </w:tcPr>
          <w:p w14:paraId="29053C47" w14:textId="77777777" w:rsidR="007B6A07" w:rsidRDefault="00CD1599">
            <w:pPr>
              <w:spacing w:after="0" w:line="240" w:lineRule="auto"/>
            </w:pPr>
            <w:r>
              <w:rPr>
                <w:sz w:val="20"/>
              </w:rPr>
              <w:t>OBJ 2</w:t>
            </w:r>
          </w:p>
        </w:tc>
        <w:tc>
          <w:tcPr>
            <w:tcW w:w="2196" w:type="dxa"/>
          </w:tcPr>
          <w:p w14:paraId="48E63B3F" w14:textId="77777777" w:rsidR="007B6A07" w:rsidRDefault="00CD1599">
            <w:pPr>
              <w:spacing w:after="0" w:line="240" w:lineRule="auto"/>
              <w:rPr>
                <w:sz w:val="20"/>
                <w:szCs w:val="20"/>
              </w:rPr>
            </w:pPr>
            <w:r>
              <w:rPr>
                <w:sz w:val="20"/>
                <w:szCs w:val="20"/>
              </w:rPr>
              <w:t xml:space="preserve">By Week 6, to gather, clean, and pre-process </w:t>
            </w:r>
            <w:proofErr w:type="gramStart"/>
            <w:r>
              <w:rPr>
                <w:sz w:val="20"/>
                <w:szCs w:val="20"/>
              </w:rPr>
              <w:t>a publicly</w:t>
            </w:r>
            <w:proofErr w:type="gramEnd"/>
            <w:r>
              <w:rPr>
                <w:sz w:val="20"/>
                <w:szCs w:val="20"/>
              </w:rPr>
              <w:t xml:space="preserve"> available mental health text data (Reddit/Twitter).</w:t>
            </w:r>
          </w:p>
        </w:tc>
        <w:tc>
          <w:tcPr>
            <w:tcW w:w="2196" w:type="dxa"/>
          </w:tcPr>
          <w:p w14:paraId="437BB65B" w14:textId="77777777" w:rsidR="007B6A07" w:rsidRDefault="00CD1599">
            <w:pPr>
              <w:spacing w:after="0" w:line="240" w:lineRule="auto"/>
            </w:pPr>
            <w:r>
              <w:rPr>
                <w:sz w:val="20"/>
              </w:rPr>
              <w:t>Dataset collection and Python scripting</w:t>
            </w:r>
          </w:p>
        </w:tc>
        <w:tc>
          <w:tcPr>
            <w:tcW w:w="2196" w:type="dxa"/>
          </w:tcPr>
          <w:p w14:paraId="7C0F8C0F" w14:textId="77777777" w:rsidR="007B6A07" w:rsidRDefault="00CD1599">
            <w:pPr>
              <w:spacing w:after="0" w:line="240" w:lineRule="auto"/>
            </w:pPr>
            <w:r>
              <w:rPr>
                <w:sz w:val="20"/>
              </w:rPr>
              <w:t>Pre-processed dataset ready for model training</w:t>
            </w:r>
          </w:p>
        </w:tc>
      </w:tr>
      <w:tr w:rsidR="007B6A07" w14:paraId="09F1BA68" w14:textId="77777777">
        <w:trPr>
          <w:jc w:val="center"/>
        </w:trPr>
        <w:tc>
          <w:tcPr>
            <w:tcW w:w="2196" w:type="dxa"/>
            <w:shd w:val="clear" w:color="auto" w:fill="EEF2FF"/>
          </w:tcPr>
          <w:p w14:paraId="0895131D" w14:textId="77777777" w:rsidR="007B6A07" w:rsidRDefault="00CD1599">
            <w:pPr>
              <w:spacing w:after="0" w:line="240" w:lineRule="auto"/>
            </w:pPr>
            <w:r>
              <w:rPr>
                <w:sz w:val="20"/>
              </w:rPr>
              <w:t>OBJ 3</w:t>
            </w:r>
          </w:p>
        </w:tc>
        <w:tc>
          <w:tcPr>
            <w:tcW w:w="2196" w:type="dxa"/>
            <w:shd w:val="clear" w:color="auto" w:fill="EEF2FF"/>
          </w:tcPr>
          <w:p w14:paraId="5A0AEA05" w14:textId="77777777" w:rsidR="007B6A07" w:rsidRDefault="00CD1599">
            <w:pPr>
              <w:spacing w:after="0" w:line="240" w:lineRule="auto"/>
              <w:rPr>
                <w:sz w:val="20"/>
                <w:szCs w:val="20"/>
              </w:rPr>
            </w:pPr>
            <w:r>
              <w:rPr>
                <w:sz w:val="20"/>
                <w:szCs w:val="20"/>
              </w:rPr>
              <w:t>To plan and create multi-class mental health classification SVM, Random Forest and BERT-based evaluation on the comparative ML/NLP pipeline.</w:t>
            </w:r>
          </w:p>
        </w:tc>
        <w:tc>
          <w:tcPr>
            <w:tcW w:w="2196" w:type="dxa"/>
            <w:shd w:val="clear" w:color="auto" w:fill="EEF2FF"/>
          </w:tcPr>
          <w:p w14:paraId="6FC09B47" w14:textId="77777777" w:rsidR="007B6A07" w:rsidRDefault="00CD1599">
            <w:pPr>
              <w:spacing w:after="0" w:line="240" w:lineRule="auto"/>
            </w:pPr>
            <w:r>
              <w:rPr>
                <w:sz w:val="20"/>
              </w:rPr>
              <w:t xml:space="preserve">Model development using Python (scikit-learn, </w:t>
            </w:r>
            <w:proofErr w:type="spellStart"/>
            <w:r>
              <w:rPr>
                <w:sz w:val="20"/>
              </w:rPr>
              <w:t>HuggingFace</w:t>
            </w:r>
            <w:proofErr w:type="spellEnd"/>
            <w:r>
              <w:rPr>
                <w:sz w:val="20"/>
              </w:rPr>
              <w:t>)</w:t>
            </w:r>
          </w:p>
        </w:tc>
        <w:tc>
          <w:tcPr>
            <w:tcW w:w="2196" w:type="dxa"/>
            <w:shd w:val="clear" w:color="auto" w:fill="EEF2FF"/>
          </w:tcPr>
          <w:p w14:paraId="4B11EE59" w14:textId="77777777" w:rsidR="007B6A07" w:rsidRDefault="00CD1599">
            <w:pPr>
              <w:spacing w:after="0" w:line="240" w:lineRule="auto"/>
            </w:pPr>
            <w:r>
              <w:rPr>
                <w:sz w:val="20"/>
              </w:rPr>
              <w:t>Trained ML and NLP models with performance metrics</w:t>
            </w:r>
          </w:p>
        </w:tc>
      </w:tr>
      <w:tr w:rsidR="007B6A07" w14:paraId="01DDAC7B" w14:textId="77777777">
        <w:trPr>
          <w:jc w:val="center"/>
        </w:trPr>
        <w:tc>
          <w:tcPr>
            <w:tcW w:w="2196" w:type="dxa"/>
          </w:tcPr>
          <w:p w14:paraId="1988D4BE" w14:textId="77777777" w:rsidR="007B6A07" w:rsidRDefault="00CD1599">
            <w:pPr>
              <w:spacing w:after="0" w:line="240" w:lineRule="auto"/>
            </w:pPr>
            <w:r>
              <w:rPr>
                <w:sz w:val="20"/>
              </w:rPr>
              <w:t>OBJ 4</w:t>
            </w:r>
          </w:p>
        </w:tc>
        <w:tc>
          <w:tcPr>
            <w:tcW w:w="2196" w:type="dxa"/>
          </w:tcPr>
          <w:p w14:paraId="31562FE7" w14:textId="77777777" w:rsidR="007B6A07" w:rsidRDefault="00CD1599">
            <w:pPr>
              <w:spacing w:after="0" w:line="240" w:lineRule="auto"/>
              <w:rPr>
                <w:sz w:val="20"/>
                <w:szCs w:val="20"/>
              </w:rPr>
            </w:pPr>
            <w:r>
              <w:rPr>
                <w:sz w:val="20"/>
                <w:szCs w:val="20"/>
              </w:rPr>
              <w:t>To compare and critically assess model performance in terms of accuracy, F1-score, precision, recall and fairness scores and to comment on the ethical considerations of implementation.</w:t>
            </w:r>
          </w:p>
        </w:tc>
        <w:tc>
          <w:tcPr>
            <w:tcW w:w="2196" w:type="dxa"/>
          </w:tcPr>
          <w:p w14:paraId="52787135" w14:textId="77777777" w:rsidR="007B6A07" w:rsidRDefault="00CD1599">
            <w:pPr>
              <w:spacing w:after="0" w:line="240" w:lineRule="auto"/>
            </w:pPr>
            <w:r>
              <w:rPr>
                <w:sz w:val="20"/>
              </w:rPr>
              <w:t>Statistical analysis (confusion matrix, ROC curve, McNemar's test)</w:t>
            </w:r>
          </w:p>
        </w:tc>
        <w:tc>
          <w:tcPr>
            <w:tcW w:w="2196" w:type="dxa"/>
          </w:tcPr>
          <w:p w14:paraId="719BD23F" w14:textId="77777777" w:rsidR="007B6A07" w:rsidRDefault="00CD1599">
            <w:pPr>
              <w:spacing w:after="0" w:line="240" w:lineRule="auto"/>
            </w:pPr>
            <w:r>
              <w:rPr>
                <w:sz w:val="20"/>
              </w:rPr>
              <w:t>Final evaluation report with bias and fairness assessment</w:t>
            </w:r>
          </w:p>
        </w:tc>
      </w:tr>
    </w:tbl>
    <w:p w14:paraId="302EAC3F" w14:textId="77777777" w:rsidR="007B6A07" w:rsidRDefault="007B6A07"/>
    <w:p w14:paraId="0992C442" w14:textId="77777777" w:rsidR="007B6A07" w:rsidRDefault="007B6A07">
      <w:pPr>
        <w:spacing w:before="240" w:after="120"/>
        <w:rPr>
          <w:b/>
        </w:rPr>
      </w:pPr>
    </w:p>
    <w:p w14:paraId="5E7FDA83" w14:textId="77777777" w:rsidR="007B6A07" w:rsidRDefault="007B6A07">
      <w:pPr>
        <w:spacing w:before="240" w:after="120"/>
        <w:rPr>
          <w:b/>
        </w:rPr>
      </w:pPr>
    </w:p>
    <w:p w14:paraId="69EEB8D1" w14:textId="77777777" w:rsidR="007B6A07" w:rsidRPr="00F9431A" w:rsidRDefault="00CD1599" w:rsidP="00F9431A">
      <w:pPr>
        <w:pStyle w:val="Heading2"/>
        <w:rPr>
          <w:rFonts w:ascii="Times New Roman" w:hAnsi="Times New Roman" w:cs="Times New Roman"/>
          <w:color w:val="auto"/>
          <w:sz w:val="30"/>
          <w:szCs w:val="30"/>
        </w:rPr>
      </w:pPr>
      <w:bookmarkStart w:id="4" w:name="_Toc222930941"/>
      <w:proofErr w:type="gramStart"/>
      <w:r w:rsidRPr="00F9431A">
        <w:rPr>
          <w:rFonts w:ascii="Times New Roman" w:hAnsi="Times New Roman" w:cs="Times New Roman"/>
          <w:color w:val="auto"/>
          <w:sz w:val="30"/>
          <w:szCs w:val="30"/>
        </w:rPr>
        <w:t>1.4  Expected</w:t>
      </w:r>
      <w:proofErr w:type="gramEnd"/>
      <w:r w:rsidRPr="00F9431A">
        <w:rPr>
          <w:rFonts w:ascii="Times New Roman" w:hAnsi="Times New Roman" w:cs="Times New Roman"/>
          <w:color w:val="auto"/>
          <w:sz w:val="30"/>
          <w:szCs w:val="30"/>
        </w:rPr>
        <w:t xml:space="preserve"> Outcomes and Deliverables</w:t>
      </w:r>
      <w:bookmarkEnd w:id="4"/>
    </w:p>
    <w:p w14:paraId="6FDD1BFF" w14:textId="77777777" w:rsidR="00134D4A" w:rsidRPr="00134D4A" w:rsidRDefault="00134D4A" w:rsidP="00134D4A">
      <w:pPr>
        <w:pStyle w:val="ListBullet"/>
        <w:rPr>
          <w:lang w:val="en-GB" w:eastAsia="en-GB"/>
        </w:rPr>
      </w:pPr>
      <w:r w:rsidRPr="00134D4A">
        <w:rPr>
          <w:lang w:val="en-GB" w:eastAsia="en-GB"/>
        </w:rPr>
        <w:t xml:space="preserve">A functional AI-based mental health text classification system developed using Python. </w:t>
      </w:r>
    </w:p>
    <w:p w14:paraId="1087EB05" w14:textId="77777777" w:rsidR="00134D4A" w:rsidRPr="00134D4A" w:rsidRDefault="00134D4A" w:rsidP="00134D4A">
      <w:pPr>
        <w:pStyle w:val="ListBullet"/>
        <w:rPr>
          <w:lang w:val="en-GB" w:eastAsia="en-GB"/>
        </w:rPr>
      </w:pPr>
      <w:r w:rsidRPr="00134D4A">
        <w:rPr>
          <w:lang w:val="en-GB" w:eastAsia="en-GB"/>
        </w:rPr>
        <w:t xml:space="preserve">Trained and evaluated ML and NLP models with documented performance metrics. </w:t>
      </w:r>
    </w:p>
    <w:p w14:paraId="494FC927" w14:textId="77777777" w:rsidR="00134D4A" w:rsidRPr="00134D4A" w:rsidRDefault="00134D4A" w:rsidP="00134D4A">
      <w:pPr>
        <w:pStyle w:val="ListBullet"/>
        <w:rPr>
          <w:lang w:val="en-GB" w:eastAsia="en-GB"/>
        </w:rPr>
      </w:pPr>
      <w:r w:rsidRPr="00134D4A">
        <w:rPr>
          <w:lang w:val="en-GB" w:eastAsia="en-GB"/>
        </w:rPr>
        <w:t xml:space="preserve">A final research report presenting analysis, findings, and recommendations. </w:t>
      </w:r>
    </w:p>
    <w:p w14:paraId="14E4A8B3" w14:textId="77777777" w:rsidR="00134D4A" w:rsidRPr="00134D4A" w:rsidRDefault="00134D4A" w:rsidP="00134D4A">
      <w:pPr>
        <w:pStyle w:val="ListBullet"/>
        <w:rPr>
          <w:lang w:val="en-GB" w:eastAsia="en-GB"/>
        </w:rPr>
      </w:pPr>
      <w:r w:rsidRPr="00134D4A">
        <w:rPr>
          <w:lang w:val="en-GB" w:eastAsia="en-GB"/>
        </w:rPr>
        <w:t xml:space="preserve">Evaluation of bias, fairness, and ethical considerations in AI-based mental health detection. </w:t>
      </w:r>
    </w:p>
    <w:p w14:paraId="47864F56" w14:textId="77777777" w:rsidR="007B6A07" w:rsidRPr="00F9431A" w:rsidRDefault="00CD1599" w:rsidP="00F9431A">
      <w:pPr>
        <w:pStyle w:val="Heading1"/>
        <w:rPr>
          <w:rFonts w:ascii="Times New Roman" w:hAnsi="Times New Roman" w:cs="Times New Roman"/>
          <w:color w:val="1F497D" w:themeColor="text2"/>
          <w:sz w:val="32"/>
          <w:szCs w:val="32"/>
        </w:rPr>
      </w:pPr>
      <w:bookmarkStart w:id="5" w:name="_Toc222930942"/>
      <w:r w:rsidRPr="00F9431A">
        <w:rPr>
          <w:rFonts w:ascii="Times New Roman" w:hAnsi="Times New Roman" w:cs="Times New Roman"/>
          <w:color w:val="1F497D" w:themeColor="text2"/>
          <w:sz w:val="32"/>
          <w:szCs w:val="32"/>
        </w:rPr>
        <w:t>2</w:t>
      </w:r>
      <w:proofErr w:type="gramStart"/>
      <w:r w:rsidRPr="00F9431A">
        <w:rPr>
          <w:rFonts w:ascii="Times New Roman" w:hAnsi="Times New Roman" w:cs="Times New Roman"/>
          <w:color w:val="1F497D" w:themeColor="text2"/>
          <w:sz w:val="32"/>
          <w:szCs w:val="32"/>
        </w:rPr>
        <w:t>.  PROJECT</w:t>
      </w:r>
      <w:proofErr w:type="gramEnd"/>
      <w:r w:rsidRPr="00F9431A">
        <w:rPr>
          <w:rFonts w:ascii="Times New Roman" w:hAnsi="Times New Roman" w:cs="Times New Roman"/>
          <w:color w:val="1F497D" w:themeColor="text2"/>
          <w:sz w:val="32"/>
          <w:szCs w:val="32"/>
        </w:rPr>
        <w:t xml:space="preserve"> DESIGN</w:t>
      </w:r>
      <w:bookmarkEnd w:id="5"/>
    </w:p>
    <w:p w14:paraId="069E6FA3" w14:textId="77777777" w:rsidR="007B6A07" w:rsidRPr="00F9431A" w:rsidRDefault="00CD1599" w:rsidP="00F9431A">
      <w:pPr>
        <w:pStyle w:val="Heading2"/>
        <w:rPr>
          <w:rFonts w:ascii="Times New Roman" w:hAnsi="Times New Roman" w:cs="Times New Roman"/>
          <w:color w:val="auto"/>
          <w:sz w:val="30"/>
          <w:szCs w:val="30"/>
        </w:rPr>
      </w:pPr>
      <w:bookmarkStart w:id="6" w:name="_Toc222930943"/>
      <w:proofErr w:type="gramStart"/>
      <w:r w:rsidRPr="00F9431A">
        <w:rPr>
          <w:rFonts w:ascii="Times New Roman" w:hAnsi="Times New Roman" w:cs="Times New Roman"/>
          <w:color w:val="auto"/>
          <w:sz w:val="30"/>
          <w:szCs w:val="30"/>
        </w:rPr>
        <w:t>2.1  Project</w:t>
      </w:r>
      <w:proofErr w:type="gramEnd"/>
      <w:r w:rsidRPr="00F9431A">
        <w:rPr>
          <w:rFonts w:ascii="Times New Roman" w:hAnsi="Times New Roman" w:cs="Times New Roman"/>
          <w:color w:val="auto"/>
          <w:sz w:val="30"/>
          <w:szCs w:val="30"/>
        </w:rPr>
        <w:t xml:space="preserve"> Design Overview</w:t>
      </w:r>
      <w:bookmarkEnd w:id="6"/>
    </w:p>
    <w:p w14:paraId="072D7F15" w14:textId="77777777" w:rsidR="007B6A07" w:rsidRDefault="00CD1599">
      <w:pPr>
        <w:spacing w:after="120"/>
      </w:pPr>
      <w:r>
        <w:t xml:space="preserve">The present project is based on </w:t>
      </w:r>
      <w:proofErr w:type="gramStart"/>
      <w:r>
        <w:t>the experimental</w:t>
      </w:r>
      <w:proofErr w:type="gramEnd"/>
      <w:r>
        <w:t xml:space="preserve"> evaluation design because it entails creation and comparative analysis of several computational models applied to a real-life dataset. The project is designed to be executed on four steps (1) Literature Review and Dataset Identification, (2) Data Pre-processing, (3) Model Development and training, and (4) Evaluation and Reporting. This method, as well as Design Science Research Methodology (DSRM) that is extensive in applied computer science research [14], is adopted.</w:t>
      </w:r>
    </w:p>
    <w:p w14:paraId="77710B50" w14:textId="77777777" w:rsidR="007B6A07" w:rsidRPr="00F9431A" w:rsidRDefault="00CD1599" w:rsidP="00F9431A">
      <w:pPr>
        <w:pStyle w:val="Heading2"/>
        <w:rPr>
          <w:rFonts w:ascii="Times New Roman" w:hAnsi="Times New Roman" w:cs="Times New Roman"/>
          <w:color w:val="auto"/>
          <w:sz w:val="30"/>
          <w:szCs w:val="30"/>
        </w:rPr>
      </w:pPr>
      <w:bookmarkStart w:id="7" w:name="_Toc222930944"/>
      <w:proofErr w:type="gramStart"/>
      <w:r w:rsidRPr="00F9431A">
        <w:rPr>
          <w:rFonts w:ascii="Times New Roman" w:hAnsi="Times New Roman" w:cs="Times New Roman"/>
          <w:color w:val="auto"/>
          <w:sz w:val="30"/>
          <w:szCs w:val="30"/>
        </w:rPr>
        <w:t>2.2  Data</w:t>
      </w:r>
      <w:proofErr w:type="gramEnd"/>
      <w:r w:rsidRPr="00F9431A">
        <w:rPr>
          <w:rFonts w:ascii="Times New Roman" w:hAnsi="Times New Roman" w:cs="Times New Roman"/>
          <w:color w:val="auto"/>
          <w:sz w:val="30"/>
          <w:szCs w:val="30"/>
        </w:rPr>
        <w:t xml:space="preserve"> Collection Methods</w:t>
      </w:r>
      <w:bookmarkEnd w:id="7"/>
    </w:p>
    <w:p w14:paraId="46CBEF3A" w14:textId="77777777" w:rsidR="007B6A07" w:rsidRDefault="00CD1599">
      <w:pPr>
        <w:spacing w:after="120"/>
      </w:pPr>
      <w:r>
        <w:t xml:space="preserve">In this research, secondary data will be used in the form of </w:t>
      </w:r>
      <w:proofErr w:type="gramStart"/>
      <w:r>
        <w:t>an annotated</w:t>
      </w:r>
      <w:proofErr w:type="gramEnd"/>
      <w:r>
        <w:t xml:space="preserve"> social media data in the public domain. The first competitor is Reddit Mental Health Dataset, found on Kaggle and </w:t>
      </w:r>
      <w:proofErr w:type="spellStart"/>
      <w:r>
        <w:t>Zenodo</w:t>
      </w:r>
      <w:proofErr w:type="spellEnd"/>
      <w:r>
        <w:t xml:space="preserve"> under an open-access </w:t>
      </w:r>
      <w:proofErr w:type="spellStart"/>
      <w:r>
        <w:t>licence</w:t>
      </w:r>
      <w:proofErr w:type="spellEnd"/>
      <w:r>
        <w:t>, consisting of labelled posts subdivided by various areas of mental health such as depression, anxiety, PTSD and no disorder [4]. No human subjects will be involved in collecting primary data; hence, ethical issues regarding direct interaction with human subjects will be reduced to a minimum.</w:t>
      </w:r>
    </w:p>
    <w:p w14:paraId="18A564F5" w14:textId="77777777" w:rsidR="007B6A07" w:rsidRDefault="00CD1599">
      <w:pPr>
        <w:spacing w:after="120"/>
        <w:jc w:val="center"/>
      </w:pPr>
      <w:r>
        <w:rPr>
          <w:b/>
          <w:sz w:val="22"/>
        </w:rPr>
        <w:t>Table 2: Data Collection Methods per Objective</w:t>
      </w:r>
    </w:p>
    <w:tbl>
      <w:tblPr>
        <w:tblStyle w:val="TableGrid"/>
        <w:tblW w:w="0" w:type="auto"/>
        <w:jc w:val="center"/>
        <w:tblLook w:val="04A0" w:firstRow="1" w:lastRow="0" w:firstColumn="1" w:lastColumn="0" w:noHBand="0" w:noVBand="1"/>
      </w:tblPr>
      <w:tblGrid>
        <w:gridCol w:w="2193"/>
        <w:gridCol w:w="2193"/>
        <w:gridCol w:w="2194"/>
        <w:gridCol w:w="2194"/>
      </w:tblGrid>
      <w:tr w:rsidR="007B6A07" w14:paraId="325592EB" w14:textId="77777777">
        <w:trPr>
          <w:jc w:val="center"/>
        </w:trPr>
        <w:tc>
          <w:tcPr>
            <w:tcW w:w="2196" w:type="dxa"/>
            <w:shd w:val="clear" w:color="auto" w:fill="1F3864"/>
          </w:tcPr>
          <w:p w14:paraId="1C1EB92A" w14:textId="77777777" w:rsidR="007B6A07" w:rsidRDefault="00CD1599">
            <w:pPr>
              <w:spacing w:after="0" w:line="240" w:lineRule="auto"/>
            </w:pPr>
            <w:r>
              <w:rPr>
                <w:b/>
                <w:color w:val="FFFFFF"/>
                <w:sz w:val="22"/>
              </w:rPr>
              <w:t>Objective</w:t>
            </w:r>
          </w:p>
        </w:tc>
        <w:tc>
          <w:tcPr>
            <w:tcW w:w="2196" w:type="dxa"/>
            <w:shd w:val="clear" w:color="auto" w:fill="1F3864"/>
          </w:tcPr>
          <w:p w14:paraId="61B22F89" w14:textId="77777777" w:rsidR="007B6A07" w:rsidRDefault="00CD1599">
            <w:pPr>
              <w:spacing w:after="0" w:line="240" w:lineRule="auto"/>
            </w:pPr>
            <w:r>
              <w:rPr>
                <w:b/>
                <w:color w:val="FFFFFF"/>
                <w:sz w:val="22"/>
              </w:rPr>
              <w:t>Data Type</w:t>
            </w:r>
          </w:p>
        </w:tc>
        <w:tc>
          <w:tcPr>
            <w:tcW w:w="2196" w:type="dxa"/>
            <w:shd w:val="clear" w:color="auto" w:fill="1F3864"/>
          </w:tcPr>
          <w:p w14:paraId="0BD68C37" w14:textId="77777777" w:rsidR="007B6A07" w:rsidRDefault="00CD1599">
            <w:pPr>
              <w:spacing w:after="0" w:line="240" w:lineRule="auto"/>
            </w:pPr>
            <w:r>
              <w:rPr>
                <w:b/>
                <w:color w:val="FFFFFF"/>
                <w:sz w:val="22"/>
              </w:rPr>
              <w:t>Source</w:t>
            </w:r>
          </w:p>
        </w:tc>
        <w:tc>
          <w:tcPr>
            <w:tcW w:w="2196" w:type="dxa"/>
            <w:shd w:val="clear" w:color="auto" w:fill="1F3864"/>
          </w:tcPr>
          <w:p w14:paraId="40CDCD9B" w14:textId="77777777" w:rsidR="007B6A07" w:rsidRDefault="00CD1599">
            <w:pPr>
              <w:spacing w:after="0" w:line="240" w:lineRule="auto"/>
            </w:pPr>
            <w:r>
              <w:rPr>
                <w:b/>
                <w:color w:val="FFFFFF"/>
                <w:sz w:val="22"/>
              </w:rPr>
              <w:t>Justification</w:t>
            </w:r>
          </w:p>
        </w:tc>
      </w:tr>
      <w:tr w:rsidR="007B6A07" w14:paraId="26CDA8FB" w14:textId="77777777">
        <w:trPr>
          <w:jc w:val="center"/>
        </w:trPr>
        <w:tc>
          <w:tcPr>
            <w:tcW w:w="2196" w:type="dxa"/>
            <w:shd w:val="clear" w:color="auto" w:fill="EEF2FF"/>
          </w:tcPr>
          <w:p w14:paraId="17F21285" w14:textId="77777777" w:rsidR="007B6A07" w:rsidRDefault="00CD1599">
            <w:pPr>
              <w:spacing w:after="0" w:line="240" w:lineRule="auto"/>
            </w:pPr>
            <w:r>
              <w:rPr>
                <w:sz w:val="20"/>
              </w:rPr>
              <w:t>OBJ 1</w:t>
            </w:r>
          </w:p>
        </w:tc>
        <w:tc>
          <w:tcPr>
            <w:tcW w:w="2196" w:type="dxa"/>
            <w:shd w:val="clear" w:color="auto" w:fill="EEF2FF"/>
          </w:tcPr>
          <w:p w14:paraId="3CBD474B" w14:textId="77777777" w:rsidR="007B6A07" w:rsidRDefault="00CD1599">
            <w:pPr>
              <w:spacing w:after="0" w:line="240" w:lineRule="auto"/>
            </w:pPr>
            <w:r>
              <w:rPr>
                <w:sz w:val="20"/>
              </w:rPr>
              <w:t>Academic papers</w:t>
            </w:r>
          </w:p>
        </w:tc>
        <w:tc>
          <w:tcPr>
            <w:tcW w:w="2196" w:type="dxa"/>
            <w:shd w:val="clear" w:color="auto" w:fill="EEF2FF"/>
          </w:tcPr>
          <w:p w14:paraId="4464CCF5" w14:textId="77777777" w:rsidR="007B6A07" w:rsidRDefault="00CD1599">
            <w:pPr>
              <w:spacing w:after="0" w:line="240" w:lineRule="auto"/>
            </w:pPr>
            <w:r>
              <w:rPr>
                <w:sz w:val="20"/>
              </w:rPr>
              <w:t>Google Scholar, IEEE Xplore, PubMed</w:t>
            </w:r>
          </w:p>
        </w:tc>
        <w:tc>
          <w:tcPr>
            <w:tcW w:w="2196" w:type="dxa"/>
            <w:shd w:val="clear" w:color="auto" w:fill="EEF2FF"/>
          </w:tcPr>
          <w:p w14:paraId="6A179C22" w14:textId="77777777" w:rsidR="007B6A07" w:rsidRDefault="00CD1599">
            <w:pPr>
              <w:spacing w:after="0" w:line="240" w:lineRule="auto"/>
              <w:rPr>
                <w:sz w:val="20"/>
                <w:szCs w:val="20"/>
              </w:rPr>
            </w:pPr>
            <w:proofErr w:type="gramStart"/>
            <w:r>
              <w:rPr>
                <w:sz w:val="20"/>
                <w:szCs w:val="20"/>
              </w:rPr>
              <w:t>In order to</w:t>
            </w:r>
            <w:proofErr w:type="gramEnd"/>
            <w:r>
              <w:rPr>
                <w:sz w:val="20"/>
                <w:szCs w:val="20"/>
              </w:rPr>
              <w:t xml:space="preserve"> base study on existing peer-reviewed literature.</w:t>
            </w:r>
          </w:p>
        </w:tc>
      </w:tr>
      <w:tr w:rsidR="007B6A07" w14:paraId="79B706E4" w14:textId="77777777">
        <w:trPr>
          <w:jc w:val="center"/>
        </w:trPr>
        <w:tc>
          <w:tcPr>
            <w:tcW w:w="2196" w:type="dxa"/>
          </w:tcPr>
          <w:p w14:paraId="3AD87CDA" w14:textId="77777777" w:rsidR="007B6A07" w:rsidRDefault="00CD1599">
            <w:pPr>
              <w:spacing w:after="0" w:line="240" w:lineRule="auto"/>
            </w:pPr>
            <w:r>
              <w:rPr>
                <w:sz w:val="20"/>
              </w:rPr>
              <w:t>OBJ 2</w:t>
            </w:r>
          </w:p>
        </w:tc>
        <w:tc>
          <w:tcPr>
            <w:tcW w:w="2196" w:type="dxa"/>
          </w:tcPr>
          <w:p w14:paraId="1E3A7E9B" w14:textId="77777777" w:rsidR="007B6A07" w:rsidRDefault="00CD1599">
            <w:pPr>
              <w:spacing w:after="0" w:line="240" w:lineRule="auto"/>
            </w:pPr>
            <w:r>
              <w:rPr>
                <w:sz w:val="20"/>
              </w:rPr>
              <w:t>Labelled text dataset</w:t>
            </w:r>
          </w:p>
        </w:tc>
        <w:tc>
          <w:tcPr>
            <w:tcW w:w="2196" w:type="dxa"/>
          </w:tcPr>
          <w:p w14:paraId="4517B7C1" w14:textId="77777777" w:rsidR="007B6A07" w:rsidRDefault="00CD1599">
            <w:pPr>
              <w:spacing w:after="0" w:line="240" w:lineRule="auto"/>
            </w:pPr>
            <w:r>
              <w:rPr>
                <w:sz w:val="20"/>
              </w:rPr>
              <w:t>Reddit Mental Health Dataset (Kaggle/</w:t>
            </w:r>
            <w:proofErr w:type="spellStart"/>
            <w:r>
              <w:rPr>
                <w:sz w:val="20"/>
              </w:rPr>
              <w:t>Zenodo</w:t>
            </w:r>
            <w:proofErr w:type="spellEnd"/>
            <w:r>
              <w:rPr>
                <w:sz w:val="20"/>
              </w:rPr>
              <w:t>)</w:t>
            </w:r>
          </w:p>
        </w:tc>
        <w:tc>
          <w:tcPr>
            <w:tcW w:w="2196" w:type="dxa"/>
          </w:tcPr>
          <w:p w14:paraId="39F150D6" w14:textId="77777777" w:rsidR="007B6A07" w:rsidRDefault="00CD1599">
            <w:pPr>
              <w:spacing w:after="0" w:line="240" w:lineRule="auto"/>
              <w:rPr>
                <w:sz w:val="20"/>
                <w:szCs w:val="20"/>
              </w:rPr>
            </w:pPr>
            <w:r>
              <w:rPr>
                <w:sz w:val="20"/>
                <w:szCs w:val="20"/>
              </w:rPr>
              <w:t>Real world, annotated, large scale data that can be used in training performance.</w:t>
            </w:r>
          </w:p>
        </w:tc>
      </w:tr>
      <w:tr w:rsidR="007B6A07" w14:paraId="66AE7AE9" w14:textId="77777777">
        <w:trPr>
          <w:jc w:val="center"/>
        </w:trPr>
        <w:tc>
          <w:tcPr>
            <w:tcW w:w="2196" w:type="dxa"/>
            <w:shd w:val="clear" w:color="auto" w:fill="EEF2FF"/>
          </w:tcPr>
          <w:p w14:paraId="7D906145" w14:textId="77777777" w:rsidR="007B6A07" w:rsidRDefault="00CD1599">
            <w:pPr>
              <w:spacing w:after="0" w:line="240" w:lineRule="auto"/>
            </w:pPr>
            <w:r>
              <w:rPr>
                <w:sz w:val="20"/>
              </w:rPr>
              <w:t>OBJ 3</w:t>
            </w:r>
          </w:p>
        </w:tc>
        <w:tc>
          <w:tcPr>
            <w:tcW w:w="2196" w:type="dxa"/>
            <w:shd w:val="clear" w:color="auto" w:fill="EEF2FF"/>
          </w:tcPr>
          <w:p w14:paraId="26F08B6E" w14:textId="77777777" w:rsidR="007B6A07" w:rsidRDefault="00CD1599">
            <w:pPr>
              <w:spacing w:after="0" w:line="240" w:lineRule="auto"/>
            </w:pPr>
            <w:r>
              <w:rPr>
                <w:sz w:val="20"/>
              </w:rPr>
              <w:t>Training/test data splits</w:t>
            </w:r>
          </w:p>
        </w:tc>
        <w:tc>
          <w:tcPr>
            <w:tcW w:w="2196" w:type="dxa"/>
            <w:shd w:val="clear" w:color="auto" w:fill="EEF2FF"/>
          </w:tcPr>
          <w:p w14:paraId="7521BC12" w14:textId="77777777" w:rsidR="007B6A07" w:rsidRDefault="00CD1599">
            <w:pPr>
              <w:spacing w:after="0" w:line="240" w:lineRule="auto"/>
            </w:pPr>
            <w:r>
              <w:rPr>
                <w:sz w:val="20"/>
              </w:rPr>
              <w:t>Derived from OBJ 2 dataset</w:t>
            </w:r>
          </w:p>
        </w:tc>
        <w:tc>
          <w:tcPr>
            <w:tcW w:w="2196" w:type="dxa"/>
            <w:shd w:val="clear" w:color="auto" w:fill="EEF2FF"/>
          </w:tcPr>
          <w:p w14:paraId="2A38F8D3" w14:textId="77777777" w:rsidR="007B6A07" w:rsidRDefault="00CD1599">
            <w:pPr>
              <w:spacing w:after="0" w:line="240" w:lineRule="auto"/>
              <w:rPr>
                <w:sz w:val="20"/>
                <w:szCs w:val="20"/>
              </w:rPr>
            </w:pPr>
            <w:r>
              <w:rPr>
                <w:sz w:val="20"/>
                <w:szCs w:val="20"/>
              </w:rPr>
              <w:t>Needed to develop models and to cross-validate.</w:t>
            </w:r>
          </w:p>
        </w:tc>
      </w:tr>
      <w:tr w:rsidR="007B6A07" w14:paraId="5FACFC99" w14:textId="77777777">
        <w:trPr>
          <w:jc w:val="center"/>
        </w:trPr>
        <w:tc>
          <w:tcPr>
            <w:tcW w:w="2196" w:type="dxa"/>
          </w:tcPr>
          <w:p w14:paraId="4EAE28B1" w14:textId="77777777" w:rsidR="007B6A07" w:rsidRDefault="00CD1599">
            <w:pPr>
              <w:spacing w:after="0" w:line="240" w:lineRule="auto"/>
            </w:pPr>
            <w:r>
              <w:rPr>
                <w:sz w:val="20"/>
              </w:rPr>
              <w:lastRenderedPageBreak/>
              <w:t>OBJ 4</w:t>
            </w:r>
          </w:p>
        </w:tc>
        <w:tc>
          <w:tcPr>
            <w:tcW w:w="2196" w:type="dxa"/>
          </w:tcPr>
          <w:p w14:paraId="0A5BE54C" w14:textId="77777777" w:rsidR="007B6A07" w:rsidRDefault="00CD1599">
            <w:pPr>
              <w:spacing w:after="0" w:line="240" w:lineRule="auto"/>
            </w:pPr>
            <w:r>
              <w:rPr>
                <w:sz w:val="20"/>
              </w:rPr>
              <w:t>Model outputs and metrics</w:t>
            </w:r>
          </w:p>
        </w:tc>
        <w:tc>
          <w:tcPr>
            <w:tcW w:w="2196" w:type="dxa"/>
          </w:tcPr>
          <w:p w14:paraId="027843AB" w14:textId="77777777" w:rsidR="007B6A07" w:rsidRDefault="00CD1599">
            <w:pPr>
              <w:spacing w:after="0" w:line="240" w:lineRule="auto"/>
            </w:pPr>
            <w:r>
              <w:rPr>
                <w:sz w:val="20"/>
              </w:rPr>
              <w:t>Generated during OBJ 3</w:t>
            </w:r>
          </w:p>
        </w:tc>
        <w:tc>
          <w:tcPr>
            <w:tcW w:w="2196" w:type="dxa"/>
          </w:tcPr>
          <w:p w14:paraId="5AC8AD4B" w14:textId="77777777" w:rsidR="007B6A07" w:rsidRDefault="00CD1599">
            <w:pPr>
              <w:spacing w:after="0" w:line="240" w:lineRule="auto"/>
              <w:rPr>
                <w:sz w:val="20"/>
                <w:szCs w:val="20"/>
              </w:rPr>
            </w:pPr>
            <w:r>
              <w:rPr>
                <w:sz w:val="20"/>
                <w:szCs w:val="20"/>
              </w:rPr>
              <w:t>Necessary to carry out comparative assessment and analysis.</w:t>
            </w:r>
          </w:p>
        </w:tc>
      </w:tr>
    </w:tbl>
    <w:p w14:paraId="0A636F13" w14:textId="77777777" w:rsidR="007B6A07" w:rsidRDefault="007B6A07"/>
    <w:p w14:paraId="23A8D830" w14:textId="77777777" w:rsidR="007B6A07" w:rsidRPr="00F9431A" w:rsidRDefault="00747025" w:rsidP="00F9431A">
      <w:pPr>
        <w:pStyle w:val="Heading2"/>
        <w:rPr>
          <w:rFonts w:ascii="Times New Roman" w:hAnsi="Times New Roman" w:cs="Times New Roman"/>
          <w:color w:val="auto"/>
          <w:sz w:val="30"/>
          <w:szCs w:val="30"/>
        </w:rPr>
      </w:pPr>
      <w:bookmarkStart w:id="8" w:name="_Toc222930945"/>
      <w:r>
        <w:rPr>
          <w:rFonts w:ascii="Times New Roman" w:hAnsi="Times New Roman" w:cs="Times New Roman"/>
          <w:color w:val="auto"/>
          <w:sz w:val="30"/>
          <w:szCs w:val="30"/>
        </w:rPr>
        <w:t>2.3</w:t>
      </w:r>
      <w:r w:rsidR="00CD1599" w:rsidRPr="00F9431A">
        <w:rPr>
          <w:rFonts w:ascii="Times New Roman" w:hAnsi="Times New Roman" w:cs="Times New Roman"/>
          <w:color w:val="auto"/>
          <w:sz w:val="30"/>
          <w:szCs w:val="30"/>
        </w:rPr>
        <w:t xml:space="preserve"> Development Methods and Techniques</w:t>
      </w:r>
      <w:bookmarkEnd w:id="8"/>
    </w:p>
    <w:p w14:paraId="1F7A6A54" w14:textId="77777777" w:rsidR="00747025" w:rsidRDefault="00747025" w:rsidP="00747025">
      <w:pPr>
        <w:pStyle w:val="NormalWeb"/>
      </w:pPr>
      <w:r>
        <w:t>For this project, Python will be used as the programming language given the plethora of machine learning and natural language tools available. It is the most widely used programming language in the AI community with systems in place for experimental research.</w:t>
      </w:r>
    </w:p>
    <w:p w14:paraId="364DD788" w14:textId="77777777" w:rsidR="00747025" w:rsidRDefault="00747025" w:rsidP="00747025">
      <w:pPr>
        <w:pStyle w:val="NormalWeb"/>
      </w:pPr>
      <w:r>
        <w:t xml:space="preserve">We will </w:t>
      </w:r>
      <w:proofErr w:type="spellStart"/>
      <w:r>
        <w:t>programme</w:t>
      </w:r>
      <w:proofErr w:type="spellEnd"/>
      <w:r>
        <w:t xml:space="preserve"> machine learning models such as Support Vector Machines, Random Forest and Logistic Regression models from the scikit-learn library. We will use these algorithms as they are examples of traditional classifiers that are used in text classification research and the results are easy to interpret.</w:t>
      </w:r>
    </w:p>
    <w:p w14:paraId="63524D07" w14:textId="77777777" w:rsidR="00747025" w:rsidRDefault="00747025" w:rsidP="00747025">
      <w:pPr>
        <w:pStyle w:val="NormalWeb"/>
      </w:pPr>
      <w:r>
        <w:t xml:space="preserve">We will implement transformers BERT and </w:t>
      </w:r>
      <w:proofErr w:type="spellStart"/>
      <w:r>
        <w:t>MentalBERT</w:t>
      </w:r>
      <w:proofErr w:type="spellEnd"/>
      <w:r>
        <w:t xml:space="preserve"> models using the </w:t>
      </w:r>
      <w:proofErr w:type="spellStart"/>
      <w:r>
        <w:t>HuggingFace</w:t>
      </w:r>
      <w:proofErr w:type="spellEnd"/>
      <w:r>
        <w:t xml:space="preserve"> Transformers library. They've been chosen because transformers have achieved state-of-the-art results in many natural language processing applications as they can learn long-term </w:t>
      </w:r>
      <w:proofErr w:type="gramStart"/>
      <w:r>
        <w:t>dependencies</w:t>
      </w:r>
      <w:proofErr w:type="gramEnd"/>
      <w:r>
        <w:t xml:space="preserve"> between words. </w:t>
      </w:r>
      <w:proofErr w:type="spellStart"/>
      <w:r>
        <w:t>MentalBERT</w:t>
      </w:r>
      <w:proofErr w:type="spellEnd"/>
      <w:r>
        <w:t xml:space="preserve"> has been pretrained on mental health </w:t>
      </w:r>
      <w:proofErr w:type="gramStart"/>
      <w:r>
        <w:t>data, and</w:t>
      </w:r>
      <w:proofErr w:type="gramEnd"/>
      <w:r>
        <w:t xml:space="preserve"> can help to extract mental health related information from text.</w:t>
      </w:r>
    </w:p>
    <w:p w14:paraId="6761F077" w14:textId="77777777" w:rsidR="007B6A07" w:rsidRPr="00747025" w:rsidRDefault="00747025" w:rsidP="00747025">
      <w:pPr>
        <w:pStyle w:val="NormalWeb"/>
      </w:pPr>
      <w:r>
        <w:t xml:space="preserve">We will apply some basic preprocessing to the text using NLTK and </w:t>
      </w:r>
      <w:proofErr w:type="spellStart"/>
      <w:r>
        <w:t>spaCy</w:t>
      </w:r>
      <w:proofErr w:type="spellEnd"/>
      <w:r>
        <w:t xml:space="preserve"> to </w:t>
      </w:r>
      <w:proofErr w:type="spellStart"/>
      <w:r>
        <w:t>normalise</w:t>
      </w:r>
      <w:proofErr w:type="spellEnd"/>
      <w:r>
        <w:t xml:space="preserve"> and remove unwanted linguistic features. Processing like </w:t>
      </w:r>
      <w:proofErr w:type="spellStart"/>
      <w:r>
        <w:t>tokenisation</w:t>
      </w:r>
      <w:proofErr w:type="spellEnd"/>
      <w:r>
        <w:t xml:space="preserve">, stop-word removal and </w:t>
      </w:r>
      <w:proofErr w:type="spellStart"/>
      <w:r>
        <w:t>lemmatisation</w:t>
      </w:r>
      <w:proofErr w:type="spellEnd"/>
      <w:r>
        <w:t xml:space="preserve"> will speed up training and add noise to the data.</w:t>
      </w:r>
    </w:p>
    <w:p w14:paraId="3352E6CA" w14:textId="77777777" w:rsidR="007B6A07" w:rsidRDefault="00CD1599">
      <w:pPr>
        <w:jc w:val="center"/>
        <w:rPr>
          <w:lang w:val="en-GB"/>
        </w:rPr>
      </w:pPr>
      <w:r>
        <w:rPr>
          <w:noProof/>
        </w:rPr>
        <w:lastRenderedPageBreak/>
        <w:drawing>
          <wp:inline distT="0" distB="0" distL="114300" distR="114300" wp14:anchorId="1A71D700" wp14:editId="1C51D6B8">
            <wp:extent cx="4598035" cy="4254500"/>
            <wp:effectExtent l="0" t="0" r="4445" b="12700"/>
            <wp:docPr id="1" name="Picture 1" descr="Gemini_Generated_Image_b1u127b1u127b1u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emini_Generated_Image_b1u127b1u127b1u1"/>
                    <pic:cNvPicPr>
                      <a:picLocks noChangeAspect="1"/>
                    </pic:cNvPicPr>
                  </pic:nvPicPr>
                  <pic:blipFill>
                    <a:blip r:embed="rId8"/>
                    <a:srcRect b="7479"/>
                    <a:stretch>
                      <a:fillRect/>
                    </a:stretch>
                  </pic:blipFill>
                  <pic:spPr>
                    <a:xfrm>
                      <a:off x="0" y="0"/>
                      <a:ext cx="4598035" cy="4254500"/>
                    </a:xfrm>
                    <a:prstGeom prst="rect">
                      <a:avLst/>
                    </a:prstGeom>
                  </pic:spPr>
                </pic:pic>
              </a:graphicData>
            </a:graphic>
          </wp:inline>
        </w:drawing>
      </w:r>
    </w:p>
    <w:p w14:paraId="0E6C99E5" w14:textId="77777777" w:rsidR="00747025" w:rsidRDefault="00747025" w:rsidP="00747025">
      <w:pPr>
        <w:spacing w:after="120"/>
        <w:jc w:val="center"/>
      </w:pPr>
      <w:r>
        <w:rPr>
          <w:b/>
          <w:sz w:val="22"/>
        </w:rPr>
        <w:t>Figure 1: Proposed System Architecture for the AI-Based Mental Health Detection Pipeline</w:t>
      </w:r>
    </w:p>
    <w:p w14:paraId="775896BE" w14:textId="77777777" w:rsidR="00747025" w:rsidRDefault="00747025">
      <w:pPr>
        <w:jc w:val="center"/>
        <w:rPr>
          <w:lang w:val="en-GB"/>
        </w:rPr>
      </w:pPr>
    </w:p>
    <w:p w14:paraId="1C9BEBD7" w14:textId="77777777" w:rsidR="007B6A07" w:rsidRPr="00F9431A" w:rsidRDefault="00747025" w:rsidP="00F9431A">
      <w:pPr>
        <w:pStyle w:val="Heading2"/>
        <w:rPr>
          <w:rFonts w:ascii="Times New Roman" w:hAnsi="Times New Roman" w:cs="Times New Roman"/>
          <w:color w:val="auto"/>
          <w:sz w:val="30"/>
          <w:szCs w:val="30"/>
        </w:rPr>
      </w:pPr>
      <w:bookmarkStart w:id="9" w:name="_Toc222930946"/>
      <w:r>
        <w:rPr>
          <w:rFonts w:ascii="Times New Roman" w:hAnsi="Times New Roman" w:cs="Times New Roman"/>
          <w:color w:val="auto"/>
          <w:sz w:val="30"/>
          <w:szCs w:val="30"/>
        </w:rPr>
        <w:t xml:space="preserve">2.4 </w:t>
      </w:r>
      <w:r w:rsidR="00CD1599" w:rsidRPr="00F9431A">
        <w:rPr>
          <w:rFonts w:ascii="Times New Roman" w:hAnsi="Times New Roman" w:cs="Times New Roman"/>
          <w:color w:val="auto"/>
          <w:sz w:val="30"/>
          <w:szCs w:val="30"/>
        </w:rPr>
        <w:t>Risks, Limitations, Ethical and Legal Issues</w:t>
      </w:r>
      <w:bookmarkEnd w:id="9"/>
    </w:p>
    <w:p w14:paraId="24B3517A" w14:textId="3B3E823D" w:rsidR="00747025" w:rsidRPr="005D7743" w:rsidRDefault="00134D4A" w:rsidP="00747025">
      <w:pPr>
        <w:pStyle w:val="NormalWeb"/>
        <w:rPr>
          <w:lang w:val="en-GB"/>
        </w:rPr>
      </w:pPr>
      <w:r w:rsidRPr="00134D4A">
        <w:rPr>
          <w:b/>
          <w:bCs/>
          <w:lang w:val="en-GB"/>
        </w:rPr>
        <w:t xml:space="preserve">The use of mental-health-related data raises several ethical </w:t>
      </w:r>
      <w:proofErr w:type="gramStart"/>
      <w:r w:rsidRPr="00134D4A">
        <w:rPr>
          <w:b/>
          <w:bCs/>
          <w:lang w:val="en-GB"/>
        </w:rPr>
        <w:t>considerations.</w:t>
      </w:r>
      <w:r w:rsidR="00747025">
        <w:t>There</w:t>
      </w:r>
      <w:proofErr w:type="gramEnd"/>
      <w:r w:rsidR="00747025">
        <w:t xml:space="preserve"> are several ethical considerations related to research with mental health data, including privacy and consent, and the misuse of predictive models. While the data sets used in this project are publicly available and anonymous, measures need to be taken to ensure that people cannot be identified via the indirect information in the text.</w:t>
      </w:r>
    </w:p>
    <w:p w14:paraId="0E497BE8" w14:textId="77777777" w:rsidR="00747025" w:rsidRDefault="00747025" w:rsidP="00747025">
      <w:pPr>
        <w:pStyle w:val="NormalWeb"/>
      </w:pPr>
      <w:r>
        <w:t>Another concern is the misuse of mental health systems. Machine learning models should not be used to make decisions and should only be used for diagnosis. The system proposed in this project will be adequately labelled as a research tool.</w:t>
      </w:r>
    </w:p>
    <w:p w14:paraId="34232ACE" w14:textId="77777777" w:rsidR="00747025" w:rsidRDefault="00747025" w:rsidP="00747025">
      <w:pPr>
        <w:pStyle w:val="NormalWeb"/>
      </w:pPr>
      <w:r>
        <w:t xml:space="preserve">A further consideration is fairness of AI. Data from social media may not be representative of the </w:t>
      </w:r>
      <w:proofErr w:type="gramStart"/>
      <w:r>
        <w:t>population, and</w:t>
      </w:r>
      <w:proofErr w:type="gramEnd"/>
      <w:r>
        <w:t xml:space="preserve"> could result in biased predictions. This project will counter this by incorporating fairness metrics to measure model performance and knowledge of biases in the data.</w:t>
      </w:r>
    </w:p>
    <w:p w14:paraId="442DEB2A" w14:textId="77777777" w:rsidR="007B6A07" w:rsidRDefault="00747025" w:rsidP="00747025">
      <w:pPr>
        <w:pStyle w:val="NormalWeb"/>
      </w:pPr>
      <w:r>
        <w:lastRenderedPageBreak/>
        <w:t>The project will follow the British Computer Society Code of Conduct and responsible AI principles of transparency, accountability and privacy</w:t>
      </w:r>
      <w:r w:rsidR="00CD1599">
        <w:t>.</w:t>
      </w:r>
    </w:p>
    <w:p w14:paraId="30A38B4B" w14:textId="77777777" w:rsidR="007B6A07" w:rsidRDefault="00CD1599">
      <w:pPr>
        <w:spacing w:after="120"/>
        <w:jc w:val="center"/>
      </w:pPr>
      <w:r>
        <w:rPr>
          <w:b/>
          <w:sz w:val="22"/>
        </w:rPr>
        <w:t>Table 3: Risk Assessment Matrix</w:t>
      </w:r>
    </w:p>
    <w:tbl>
      <w:tblPr>
        <w:tblStyle w:val="TableGrid"/>
        <w:tblW w:w="0" w:type="auto"/>
        <w:jc w:val="center"/>
        <w:tblLook w:val="04A0" w:firstRow="1" w:lastRow="0" w:firstColumn="1" w:lastColumn="0" w:noHBand="0" w:noVBand="1"/>
      </w:tblPr>
      <w:tblGrid>
        <w:gridCol w:w="2193"/>
        <w:gridCol w:w="2194"/>
        <w:gridCol w:w="2193"/>
        <w:gridCol w:w="2194"/>
      </w:tblGrid>
      <w:tr w:rsidR="007B6A07" w14:paraId="4216B32B" w14:textId="77777777">
        <w:trPr>
          <w:jc w:val="center"/>
        </w:trPr>
        <w:tc>
          <w:tcPr>
            <w:tcW w:w="2196" w:type="dxa"/>
            <w:shd w:val="clear" w:color="auto" w:fill="1F3864"/>
          </w:tcPr>
          <w:p w14:paraId="0D237858" w14:textId="77777777" w:rsidR="007B6A07" w:rsidRDefault="00CD1599">
            <w:pPr>
              <w:spacing w:after="0" w:line="240" w:lineRule="auto"/>
            </w:pPr>
            <w:r>
              <w:rPr>
                <w:b/>
                <w:color w:val="FFFFFF"/>
                <w:sz w:val="22"/>
              </w:rPr>
              <w:t>Risk</w:t>
            </w:r>
          </w:p>
        </w:tc>
        <w:tc>
          <w:tcPr>
            <w:tcW w:w="2196" w:type="dxa"/>
            <w:shd w:val="clear" w:color="auto" w:fill="1F3864"/>
          </w:tcPr>
          <w:p w14:paraId="24CC6F02" w14:textId="77777777" w:rsidR="007B6A07" w:rsidRDefault="00CD1599">
            <w:pPr>
              <w:spacing w:after="0" w:line="240" w:lineRule="auto"/>
            </w:pPr>
            <w:r>
              <w:rPr>
                <w:b/>
                <w:color w:val="FFFFFF"/>
                <w:sz w:val="22"/>
              </w:rPr>
              <w:t>Likelihood</w:t>
            </w:r>
          </w:p>
        </w:tc>
        <w:tc>
          <w:tcPr>
            <w:tcW w:w="2196" w:type="dxa"/>
            <w:shd w:val="clear" w:color="auto" w:fill="1F3864"/>
          </w:tcPr>
          <w:p w14:paraId="51CB6B8E" w14:textId="77777777" w:rsidR="007B6A07" w:rsidRDefault="00CD1599">
            <w:pPr>
              <w:spacing w:after="0" w:line="240" w:lineRule="auto"/>
            </w:pPr>
            <w:r>
              <w:rPr>
                <w:b/>
                <w:color w:val="FFFFFF"/>
                <w:sz w:val="22"/>
              </w:rPr>
              <w:t>Impact</w:t>
            </w:r>
          </w:p>
        </w:tc>
        <w:tc>
          <w:tcPr>
            <w:tcW w:w="2196" w:type="dxa"/>
            <w:shd w:val="clear" w:color="auto" w:fill="1F3864"/>
          </w:tcPr>
          <w:p w14:paraId="03E9F989" w14:textId="77777777" w:rsidR="007B6A07" w:rsidRDefault="00CD1599">
            <w:pPr>
              <w:spacing w:after="0" w:line="240" w:lineRule="auto"/>
            </w:pPr>
            <w:r>
              <w:rPr>
                <w:b/>
                <w:color w:val="FFFFFF"/>
                <w:sz w:val="22"/>
              </w:rPr>
              <w:t>Mitigation Strategy</w:t>
            </w:r>
          </w:p>
        </w:tc>
      </w:tr>
      <w:tr w:rsidR="007B6A07" w14:paraId="0731A02F" w14:textId="77777777">
        <w:trPr>
          <w:jc w:val="center"/>
        </w:trPr>
        <w:tc>
          <w:tcPr>
            <w:tcW w:w="2196" w:type="dxa"/>
            <w:shd w:val="clear" w:color="auto" w:fill="EEF2FF"/>
          </w:tcPr>
          <w:p w14:paraId="7BE44D83" w14:textId="77777777" w:rsidR="007B6A07" w:rsidRDefault="00CD1599">
            <w:pPr>
              <w:spacing w:after="0" w:line="240" w:lineRule="auto"/>
            </w:pPr>
            <w:r>
              <w:rPr>
                <w:sz w:val="20"/>
              </w:rPr>
              <w:t>Dataset unavailability or access restrictions</w:t>
            </w:r>
          </w:p>
        </w:tc>
        <w:tc>
          <w:tcPr>
            <w:tcW w:w="2196" w:type="dxa"/>
            <w:shd w:val="clear" w:color="auto" w:fill="EEF2FF"/>
          </w:tcPr>
          <w:p w14:paraId="007E9314" w14:textId="77777777" w:rsidR="007B6A07" w:rsidRDefault="00CD1599">
            <w:pPr>
              <w:spacing w:after="0" w:line="240" w:lineRule="auto"/>
            </w:pPr>
            <w:r>
              <w:rPr>
                <w:sz w:val="20"/>
              </w:rPr>
              <w:t>Low</w:t>
            </w:r>
          </w:p>
        </w:tc>
        <w:tc>
          <w:tcPr>
            <w:tcW w:w="2196" w:type="dxa"/>
            <w:shd w:val="clear" w:color="auto" w:fill="EEF2FF"/>
          </w:tcPr>
          <w:p w14:paraId="12DD1CBE" w14:textId="77777777" w:rsidR="007B6A07" w:rsidRDefault="00CD1599">
            <w:pPr>
              <w:spacing w:after="0" w:line="240" w:lineRule="auto"/>
            </w:pPr>
            <w:r>
              <w:rPr>
                <w:sz w:val="20"/>
              </w:rPr>
              <w:t>High</w:t>
            </w:r>
          </w:p>
        </w:tc>
        <w:tc>
          <w:tcPr>
            <w:tcW w:w="2196" w:type="dxa"/>
            <w:shd w:val="clear" w:color="auto" w:fill="EEF2FF"/>
          </w:tcPr>
          <w:p w14:paraId="47A45A86" w14:textId="77777777" w:rsidR="007B6A07" w:rsidRDefault="00CD1599">
            <w:pPr>
              <w:spacing w:after="0" w:line="240" w:lineRule="auto"/>
              <w:rPr>
                <w:sz w:val="20"/>
                <w:szCs w:val="20"/>
              </w:rPr>
            </w:pPr>
            <w:r>
              <w:rPr>
                <w:sz w:val="20"/>
                <w:szCs w:val="20"/>
              </w:rPr>
              <w:t>Previously identify two backup datasets (</w:t>
            </w:r>
            <w:proofErr w:type="spellStart"/>
            <w:r>
              <w:rPr>
                <w:sz w:val="20"/>
                <w:szCs w:val="20"/>
              </w:rPr>
              <w:t>CLPsych</w:t>
            </w:r>
            <w:proofErr w:type="spellEnd"/>
            <w:r>
              <w:rPr>
                <w:sz w:val="20"/>
                <w:szCs w:val="20"/>
              </w:rPr>
              <w:t>, SMHD).</w:t>
            </w:r>
          </w:p>
        </w:tc>
      </w:tr>
      <w:tr w:rsidR="007B6A07" w14:paraId="15197ABE" w14:textId="77777777">
        <w:trPr>
          <w:jc w:val="center"/>
        </w:trPr>
        <w:tc>
          <w:tcPr>
            <w:tcW w:w="2196" w:type="dxa"/>
          </w:tcPr>
          <w:p w14:paraId="15DAF09C" w14:textId="77777777" w:rsidR="007B6A07" w:rsidRDefault="00CD1599">
            <w:pPr>
              <w:spacing w:after="0" w:line="240" w:lineRule="auto"/>
            </w:pPr>
            <w:r>
              <w:rPr>
                <w:sz w:val="20"/>
              </w:rPr>
              <w:t>Model overfitting on training data</w:t>
            </w:r>
          </w:p>
        </w:tc>
        <w:tc>
          <w:tcPr>
            <w:tcW w:w="2196" w:type="dxa"/>
          </w:tcPr>
          <w:p w14:paraId="0B4D59BB" w14:textId="77777777" w:rsidR="007B6A07" w:rsidRDefault="00CD1599">
            <w:pPr>
              <w:spacing w:after="0" w:line="240" w:lineRule="auto"/>
            </w:pPr>
            <w:r>
              <w:rPr>
                <w:sz w:val="20"/>
              </w:rPr>
              <w:t>Medium</w:t>
            </w:r>
          </w:p>
        </w:tc>
        <w:tc>
          <w:tcPr>
            <w:tcW w:w="2196" w:type="dxa"/>
          </w:tcPr>
          <w:p w14:paraId="3178123B" w14:textId="77777777" w:rsidR="007B6A07" w:rsidRDefault="00CD1599">
            <w:pPr>
              <w:spacing w:after="0" w:line="240" w:lineRule="auto"/>
            </w:pPr>
            <w:r>
              <w:rPr>
                <w:sz w:val="20"/>
              </w:rPr>
              <w:t>High</w:t>
            </w:r>
          </w:p>
        </w:tc>
        <w:tc>
          <w:tcPr>
            <w:tcW w:w="2196" w:type="dxa"/>
          </w:tcPr>
          <w:p w14:paraId="66603D38" w14:textId="77777777" w:rsidR="007B6A07" w:rsidRDefault="00CD1599">
            <w:pPr>
              <w:spacing w:after="0" w:line="240" w:lineRule="auto"/>
              <w:rPr>
                <w:sz w:val="20"/>
                <w:szCs w:val="20"/>
              </w:rPr>
            </w:pPr>
            <w:r>
              <w:rPr>
                <w:sz w:val="20"/>
                <w:szCs w:val="20"/>
              </w:rPr>
              <w:t xml:space="preserve">Use dropout </w:t>
            </w:r>
            <w:proofErr w:type="spellStart"/>
            <w:r>
              <w:rPr>
                <w:sz w:val="20"/>
                <w:szCs w:val="20"/>
              </w:rPr>
              <w:t>regularisation</w:t>
            </w:r>
            <w:proofErr w:type="spellEnd"/>
            <w:r>
              <w:rPr>
                <w:sz w:val="20"/>
                <w:szCs w:val="20"/>
              </w:rPr>
              <w:t xml:space="preserve"> and cross-validation (population size): k.</w:t>
            </w:r>
          </w:p>
        </w:tc>
      </w:tr>
      <w:tr w:rsidR="007B6A07" w14:paraId="6EDE15F7" w14:textId="77777777">
        <w:trPr>
          <w:jc w:val="center"/>
        </w:trPr>
        <w:tc>
          <w:tcPr>
            <w:tcW w:w="2196" w:type="dxa"/>
            <w:shd w:val="clear" w:color="auto" w:fill="EEF2FF"/>
          </w:tcPr>
          <w:p w14:paraId="0D8685FF" w14:textId="77777777" w:rsidR="007B6A07" w:rsidRDefault="00CD1599">
            <w:pPr>
              <w:spacing w:after="0" w:line="240" w:lineRule="auto"/>
            </w:pPr>
            <w:r>
              <w:rPr>
                <w:sz w:val="20"/>
              </w:rPr>
              <w:t>Insufficient computational resources</w:t>
            </w:r>
          </w:p>
        </w:tc>
        <w:tc>
          <w:tcPr>
            <w:tcW w:w="2196" w:type="dxa"/>
            <w:shd w:val="clear" w:color="auto" w:fill="EEF2FF"/>
          </w:tcPr>
          <w:p w14:paraId="7CCF393C" w14:textId="77777777" w:rsidR="007B6A07" w:rsidRDefault="00CD1599">
            <w:pPr>
              <w:spacing w:after="0" w:line="240" w:lineRule="auto"/>
            </w:pPr>
            <w:r>
              <w:rPr>
                <w:sz w:val="20"/>
              </w:rPr>
              <w:t>Medium</w:t>
            </w:r>
          </w:p>
        </w:tc>
        <w:tc>
          <w:tcPr>
            <w:tcW w:w="2196" w:type="dxa"/>
            <w:shd w:val="clear" w:color="auto" w:fill="EEF2FF"/>
          </w:tcPr>
          <w:p w14:paraId="34D3BC71" w14:textId="77777777" w:rsidR="007B6A07" w:rsidRDefault="00CD1599">
            <w:pPr>
              <w:spacing w:after="0" w:line="240" w:lineRule="auto"/>
            </w:pPr>
            <w:r>
              <w:rPr>
                <w:sz w:val="20"/>
              </w:rPr>
              <w:t>Medium</w:t>
            </w:r>
          </w:p>
        </w:tc>
        <w:tc>
          <w:tcPr>
            <w:tcW w:w="2196" w:type="dxa"/>
            <w:shd w:val="clear" w:color="auto" w:fill="EEF2FF"/>
          </w:tcPr>
          <w:p w14:paraId="39F10874" w14:textId="77777777" w:rsidR="007B6A07" w:rsidRDefault="00C45D1C">
            <w:pPr>
              <w:spacing w:after="0" w:line="240" w:lineRule="auto"/>
              <w:rPr>
                <w:sz w:val="20"/>
                <w:szCs w:val="20"/>
              </w:rPr>
            </w:pPr>
            <w:r>
              <w:rPr>
                <w:sz w:val="20"/>
                <w:szCs w:val="20"/>
              </w:rPr>
              <w:t>Free GPU level- Ma</w:t>
            </w:r>
            <w:r w:rsidR="00CD1599">
              <w:rPr>
                <w:sz w:val="20"/>
                <w:szCs w:val="20"/>
              </w:rPr>
              <w:t xml:space="preserve">rke </w:t>
            </w:r>
            <w:proofErr w:type="gramStart"/>
            <w:r w:rsidR="00CD1599">
              <w:rPr>
                <w:sz w:val="20"/>
                <w:szCs w:val="20"/>
              </w:rPr>
              <w:t>put to use</w:t>
            </w:r>
            <w:proofErr w:type="gramEnd"/>
            <w:r w:rsidR="00CD1599">
              <w:rPr>
                <w:sz w:val="20"/>
                <w:szCs w:val="20"/>
              </w:rPr>
              <w:t xml:space="preserve"> Google </w:t>
            </w:r>
            <w:proofErr w:type="spellStart"/>
            <w:r w:rsidR="00CD1599">
              <w:rPr>
                <w:sz w:val="20"/>
                <w:szCs w:val="20"/>
              </w:rPr>
              <w:t>Colab</w:t>
            </w:r>
            <w:proofErr w:type="spellEnd"/>
            <w:r w:rsidR="00CD1599">
              <w:rPr>
                <w:sz w:val="20"/>
                <w:szCs w:val="20"/>
              </w:rPr>
              <w:t xml:space="preserve">; </w:t>
            </w:r>
            <w:proofErr w:type="spellStart"/>
            <w:r w:rsidR="00CD1599">
              <w:rPr>
                <w:sz w:val="20"/>
                <w:szCs w:val="20"/>
              </w:rPr>
              <w:t>optimise</w:t>
            </w:r>
            <w:proofErr w:type="spellEnd"/>
            <w:r w:rsidR="00CD1599">
              <w:rPr>
                <w:sz w:val="20"/>
                <w:szCs w:val="20"/>
              </w:rPr>
              <w:t xml:space="preserve"> batch sizes.</w:t>
            </w:r>
          </w:p>
        </w:tc>
      </w:tr>
      <w:tr w:rsidR="007B6A07" w14:paraId="73A30912" w14:textId="77777777">
        <w:trPr>
          <w:jc w:val="center"/>
        </w:trPr>
        <w:tc>
          <w:tcPr>
            <w:tcW w:w="2196" w:type="dxa"/>
          </w:tcPr>
          <w:p w14:paraId="58FD9E0A" w14:textId="77777777" w:rsidR="007B6A07" w:rsidRDefault="00CD1599">
            <w:pPr>
              <w:spacing w:after="0" w:line="240" w:lineRule="auto"/>
            </w:pPr>
            <w:r>
              <w:rPr>
                <w:sz w:val="20"/>
              </w:rPr>
              <w:t>Ethical misuse of developed model</w:t>
            </w:r>
          </w:p>
        </w:tc>
        <w:tc>
          <w:tcPr>
            <w:tcW w:w="2196" w:type="dxa"/>
          </w:tcPr>
          <w:p w14:paraId="14A4C279" w14:textId="77777777" w:rsidR="007B6A07" w:rsidRDefault="00CD1599">
            <w:pPr>
              <w:spacing w:after="0" w:line="240" w:lineRule="auto"/>
            </w:pPr>
            <w:r>
              <w:rPr>
                <w:sz w:val="20"/>
              </w:rPr>
              <w:t>Medium</w:t>
            </w:r>
          </w:p>
        </w:tc>
        <w:tc>
          <w:tcPr>
            <w:tcW w:w="2196" w:type="dxa"/>
          </w:tcPr>
          <w:p w14:paraId="0FC55176" w14:textId="77777777" w:rsidR="007B6A07" w:rsidRDefault="00CD1599">
            <w:pPr>
              <w:spacing w:after="0" w:line="240" w:lineRule="auto"/>
            </w:pPr>
            <w:r>
              <w:rPr>
                <w:sz w:val="20"/>
              </w:rPr>
              <w:t>High</w:t>
            </w:r>
          </w:p>
        </w:tc>
        <w:tc>
          <w:tcPr>
            <w:tcW w:w="2196" w:type="dxa"/>
          </w:tcPr>
          <w:p w14:paraId="1FD2C382" w14:textId="77777777" w:rsidR="007B6A07" w:rsidRDefault="00CD1599">
            <w:pPr>
              <w:spacing w:after="0" w:line="240" w:lineRule="auto"/>
              <w:rPr>
                <w:sz w:val="20"/>
                <w:szCs w:val="20"/>
              </w:rPr>
            </w:pPr>
            <w:r>
              <w:rPr>
                <w:sz w:val="20"/>
                <w:szCs w:val="20"/>
              </w:rPr>
              <w:t>Evidently scope is out alone as screening tool; contain disclaimers.</w:t>
            </w:r>
          </w:p>
        </w:tc>
      </w:tr>
      <w:tr w:rsidR="007B6A07" w14:paraId="75167FA3" w14:textId="77777777">
        <w:trPr>
          <w:jc w:val="center"/>
        </w:trPr>
        <w:tc>
          <w:tcPr>
            <w:tcW w:w="2196" w:type="dxa"/>
            <w:shd w:val="clear" w:color="auto" w:fill="EEF2FF"/>
          </w:tcPr>
          <w:p w14:paraId="509FF63E" w14:textId="77777777" w:rsidR="007B6A07" w:rsidRDefault="00CD1599">
            <w:pPr>
              <w:spacing w:after="0" w:line="240" w:lineRule="auto"/>
            </w:pPr>
            <w:r>
              <w:rPr>
                <w:sz w:val="20"/>
              </w:rPr>
              <w:t>Data privacy and anonymity concerns</w:t>
            </w:r>
          </w:p>
        </w:tc>
        <w:tc>
          <w:tcPr>
            <w:tcW w:w="2196" w:type="dxa"/>
            <w:shd w:val="clear" w:color="auto" w:fill="EEF2FF"/>
          </w:tcPr>
          <w:p w14:paraId="23B6885C" w14:textId="77777777" w:rsidR="007B6A07" w:rsidRDefault="00CD1599">
            <w:pPr>
              <w:spacing w:after="0" w:line="240" w:lineRule="auto"/>
            </w:pPr>
            <w:r>
              <w:rPr>
                <w:sz w:val="20"/>
              </w:rPr>
              <w:t>Low</w:t>
            </w:r>
          </w:p>
        </w:tc>
        <w:tc>
          <w:tcPr>
            <w:tcW w:w="2196" w:type="dxa"/>
            <w:shd w:val="clear" w:color="auto" w:fill="EEF2FF"/>
          </w:tcPr>
          <w:p w14:paraId="2C99F11D" w14:textId="77777777" w:rsidR="007B6A07" w:rsidRDefault="00CD1599">
            <w:pPr>
              <w:spacing w:after="0" w:line="240" w:lineRule="auto"/>
            </w:pPr>
            <w:r>
              <w:rPr>
                <w:sz w:val="20"/>
              </w:rPr>
              <w:t>High</w:t>
            </w:r>
          </w:p>
        </w:tc>
        <w:tc>
          <w:tcPr>
            <w:tcW w:w="2196" w:type="dxa"/>
            <w:shd w:val="clear" w:color="auto" w:fill="EEF2FF"/>
          </w:tcPr>
          <w:p w14:paraId="28C3A826" w14:textId="77777777" w:rsidR="007B6A07" w:rsidRDefault="00CD1599">
            <w:pPr>
              <w:spacing w:after="0" w:line="240" w:lineRule="auto"/>
              <w:rPr>
                <w:sz w:val="20"/>
                <w:szCs w:val="20"/>
              </w:rPr>
            </w:pPr>
            <w:r>
              <w:rPr>
                <w:sz w:val="20"/>
                <w:szCs w:val="20"/>
              </w:rPr>
              <w:t xml:space="preserve">Only publicly available datasets that are </w:t>
            </w:r>
            <w:proofErr w:type="spellStart"/>
            <w:r>
              <w:rPr>
                <w:sz w:val="20"/>
                <w:szCs w:val="20"/>
              </w:rPr>
              <w:t>anonymised</w:t>
            </w:r>
            <w:proofErr w:type="spellEnd"/>
            <w:r>
              <w:rPr>
                <w:sz w:val="20"/>
                <w:szCs w:val="20"/>
              </w:rPr>
              <w:t xml:space="preserve"> and </w:t>
            </w:r>
            <w:proofErr w:type="gramStart"/>
            <w:r>
              <w:rPr>
                <w:sz w:val="20"/>
                <w:szCs w:val="20"/>
              </w:rPr>
              <w:t>open-access</w:t>
            </w:r>
            <w:proofErr w:type="gramEnd"/>
            <w:r>
              <w:rPr>
                <w:sz w:val="20"/>
                <w:szCs w:val="20"/>
              </w:rPr>
              <w:t xml:space="preserve"> will be used.</w:t>
            </w:r>
          </w:p>
        </w:tc>
      </w:tr>
      <w:tr w:rsidR="007B6A07" w14:paraId="05C0C2D6" w14:textId="77777777">
        <w:trPr>
          <w:jc w:val="center"/>
        </w:trPr>
        <w:tc>
          <w:tcPr>
            <w:tcW w:w="2196" w:type="dxa"/>
          </w:tcPr>
          <w:p w14:paraId="7B2B7524" w14:textId="77777777" w:rsidR="007B6A07" w:rsidRDefault="00CD1599">
            <w:pPr>
              <w:spacing w:after="0" w:line="240" w:lineRule="auto"/>
            </w:pPr>
            <w:r>
              <w:rPr>
                <w:sz w:val="20"/>
              </w:rPr>
              <w:t>Project timeline slippage</w:t>
            </w:r>
          </w:p>
        </w:tc>
        <w:tc>
          <w:tcPr>
            <w:tcW w:w="2196" w:type="dxa"/>
          </w:tcPr>
          <w:p w14:paraId="4D39D9B1" w14:textId="77777777" w:rsidR="007B6A07" w:rsidRDefault="00CD1599">
            <w:pPr>
              <w:spacing w:after="0" w:line="240" w:lineRule="auto"/>
            </w:pPr>
            <w:r>
              <w:rPr>
                <w:sz w:val="20"/>
              </w:rPr>
              <w:t>Medium</w:t>
            </w:r>
          </w:p>
        </w:tc>
        <w:tc>
          <w:tcPr>
            <w:tcW w:w="2196" w:type="dxa"/>
          </w:tcPr>
          <w:p w14:paraId="3F613FA1" w14:textId="77777777" w:rsidR="007B6A07" w:rsidRDefault="00CD1599">
            <w:pPr>
              <w:spacing w:after="0" w:line="240" w:lineRule="auto"/>
            </w:pPr>
            <w:r>
              <w:rPr>
                <w:sz w:val="20"/>
              </w:rPr>
              <w:t>Medium</w:t>
            </w:r>
          </w:p>
        </w:tc>
        <w:tc>
          <w:tcPr>
            <w:tcW w:w="2196" w:type="dxa"/>
          </w:tcPr>
          <w:p w14:paraId="10D2E5A6" w14:textId="77777777" w:rsidR="007B6A07" w:rsidRDefault="00C45D1C">
            <w:pPr>
              <w:spacing w:after="0" w:line="240" w:lineRule="auto"/>
              <w:rPr>
                <w:sz w:val="20"/>
                <w:szCs w:val="20"/>
              </w:rPr>
            </w:pPr>
            <w:r>
              <w:rPr>
                <w:sz w:val="20"/>
                <w:szCs w:val="20"/>
              </w:rPr>
              <w:t>I</w:t>
            </w:r>
            <w:r w:rsidR="00CD1599">
              <w:rPr>
                <w:sz w:val="20"/>
                <w:szCs w:val="20"/>
              </w:rPr>
              <w:t xml:space="preserve">nsert </w:t>
            </w:r>
            <w:proofErr w:type="gramStart"/>
            <w:r w:rsidR="00CD1599">
              <w:rPr>
                <w:sz w:val="20"/>
                <w:szCs w:val="20"/>
              </w:rPr>
              <w:t>two week</w:t>
            </w:r>
            <w:proofErr w:type="gramEnd"/>
            <w:r w:rsidR="00CD1599">
              <w:rPr>
                <w:sz w:val="20"/>
                <w:szCs w:val="20"/>
              </w:rPr>
              <w:t xml:space="preserve"> contingency buffer in planning schedule.</w:t>
            </w:r>
          </w:p>
        </w:tc>
      </w:tr>
    </w:tbl>
    <w:p w14:paraId="4EFF41B1" w14:textId="77777777" w:rsidR="007B6A07" w:rsidRDefault="007B6A07"/>
    <w:p w14:paraId="3187F4C0" w14:textId="77777777" w:rsidR="007B6A07" w:rsidRPr="00F9431A" w:rsidRDefault="00CD1599" w:rsidP="00F9431A">
      <w:pPr>
        <w:pStyle w:val="Heading2"/>
        <w:rPr>
          <w:rFonts w:ascii="Times New Roman" w:hAnsi="Times New Roman" w:cs="Times New Roman"/>
          <w:color w:val="auto"/>
          <w:sz w:val="30"/>
          <w:szCs w:val="30"/>
        </w:rPr>
      </w:pPr>
      <w:bookmarkStart w:id="10" w:name="_Toc222930947"/>
      <w:proofErr w:type="gramStart"/>
      <w:r w:rsidRPr="00F9431A">
        <w:rPr>
          <w:rFonts w:ascii="Times New Roman" w:hAnsi="Times New Roman" w:cs="Times New Roman"/>
          <w:color w:val="auto"/>
          <w:sz w:val="30"/>
          <w:szCs w:val="30"/>
        </w:rPr>
        <w:t xml:space="preserve">2.5  </w:t>
      </w:r>
      <w:proofErr w:type="spellStart"/>
      <w:r w:rsidRPr="00F9431A">
        <w:rPr>
          <w:rFonts w:ascii="Times New Roman" w:hAnsi="Times New Roman" w:cs="Times New Roman"/>
          <w:color w:val="auto"/>
          <w:sz w:val="30"/>
          <w:szCs w:val="30"/>
        </w:rPr>
        <w:t>Generalisability</w:t>
      </w:r>
      <w:proofErr w:type="spellEnd"/>
      <w:proofErr w:type="gramEnd"/>
      <w:r w:rsidRPr="00F9431A">
        <w:rPr>
          <w:rFonts w:ascii="Times New Roman" w:hAnsi="Times New Roman" w:cs="Times New Roman"/>
          <w:color w:val="auto"/>
          <w:sz w:val="30"/>
          <w:szCs w:val="30"/>
        </w:rPr>
        <w:t>, Reliability and Validity</w:t>
      </w:r>
      <w:bookmarkEnd w:id="10"/>
    </w:p>
    <w:p w14:paraId="47C52E3C" w14:textId="77777777" w:rsidR="007B6A07" w:rsidRDefault="00F9431A">
      <w:pPr>
        <w:spacing w:after="120"/>
      </w:pPr>
      <w:r w:rsidRPr="00F9431A">
        <w:t xml:space="preserve">The applicability of the results might also be restricted because of the utilization of the English-language social media data that might not be a complete representation of mental health expression in various cultures or languages. </w:t>
      </w:r>
      <w:proofErr w:type="spellStart"/>
      <w:r w:rsidRPr="00F9431A">
        <w:t>Standardised</w:t>
      </w:r>
      <w:proofErr w:type="spellEnd"/>
      <w:r w:rsidRPr="00F9431A">
        <w:t xml:space="preserve"> pre-processing pipelines and </w:t>
      </w:r>
      <w:proofErr w:type="spellStart"/>
      <w:r w:rsidRPr="00F9431A">
        <w:t>standardised</w:t>
      </w:r>
      <w:proofErr w:type="spellEnd"/>
      <w:r w:rsidRPr="00F9431A">
        <w:t xml:space="preserve"> reproducible code that will be kept in an open GitHub repository will be used to guarantee reliability. Stratified splits of data and manipulation of the experimental settings and conditions will ensure that internal validity is preserved, and the </w:t>
      </w:r>
      <w:proofErr w:type="spellStart"/>
      <w:r w:rsidRPr="00F9431A">
        <w:t>contextualisation</w:t>
      </w:r>
      <w:proofErr w:type="spellEnd"/>
      <w:r w:rsidRPr="00F9431A">
        <w:t xml:space="preserve"> of external validity will be made by comparing the acquired results with the existing literature.</w:t>
      </w:r>
    </w:p>
    <w:p w14:paraId="728B8E62" w14:textId="77777777" w:rsidR="007B6A07" w:rsidRPr="00F9431A" w:rsidRDefault="00CD1599" w:rsidP="00F9431A">
      <w:pPr>
        <w:pStyle w:val="Heading2"/>
        <w:rPr>
          <w:rFonts w:ascii="Times New Roman" w:hAnsi="Times New Roman" w:cs="Times New Roman"/>
          <w:color w:val="auto"/>
          <w:sz w:val="30"/>
          <w:szCs w:val="30"/>
        </w:rPr>
      </w:pPr>
      <w:bookmarkStart w:id="11" w:name="_Toc222930948"/>
      <w:proofErr w:type="gramStart"/>
      <w:r w:rsidRPr="00F9431A">
        <w:rPr>
          <w:rFonts w:ascii="Times New Roman" w:hAnsi="Times New Roman" w:cs="Times New Roman"/>
          <w:color w:val="auto"/>
          <w:sz w:val="30"/>
          <w:szCs w:val="30"/>
        </w:rPr>
        <w:t>2.6  Data</w:t>
      </w:r>
      <w:proofErr w:type="gramEnd"/>
      <w:r w:rsidRPr="00F9431A">
        <w:rPr>
          <w:rFonts w:ascii="Times New Roman" w:hAnsi="Times New Roman" w:cs="Times New Roman"/>
          <w:color w:val="auto"/>
          <w:sz w:val="30"/>
          <w:szCs w:val="30"/>
        </w:rPr>
        <w:t xml:space="preserve"> Analysis Plan</w:t>
      </w:r>
      <w:bookmarkEnd w:id="11"/>
    </w:p>
    <w:p w14:paraId="6EE23697" w14:textId="77777777" w:rsidR="007B6A07" w:rsidRDefault="00CD1599">
      <w:pPr>
        <w:spacing w:after="120"/>
      </w:pPr>
      <w:r>
        <w:t xml:space="preserve">The following quantitative measures will be used to assess model performance: Accuracy (overall classification correctness); Precision and Recall (to trade-off false positive and false negative); Macro and Weighted F1-Score (to consider the imbalance in the classes); ROC-AUC Score (to determine the discriminatory power in multiple classes); and Confusion Matrix (to visually </w:t>
      </w:r>
      <w:proofErr w:type="spellStart"/>
      <w:r>
        <w:t>analyse</w:t>
      </w:r>
      <w:proofErr w:type="spellEnd"/>
      <w:r>
        <w:t xml:space="preserve"> classification errors). The differences between models in terms of performance will be tested statistically using the McNemar </w:t>
      </w:r>
      <w:proofErr w:type="gramStart"/>
      <w:r>
        <w:t>test</w:t>
      </w:r>
      <w:proofErr w:type="gramEnd"/>
      <w:r>
        <w:t xml:space="preserve"> being a standard non-parametric </w:t>
      </w:r>
      <w:proofErr w:type="gramStart"/>
      <w:r>
        <w:t>test</w:t>
      </w:r>
      <w:proofErr w:type="gramEnd"/>
      <w:r>
        <w:t xml:space="preserve"> to compare two classifiers on the same </w:t>
      </w:r>
      <w:proofErr w:type="gramStart"/>
      <w:r>
        <w:t>data .</w:t>
      </w:r>
      <w:proofErr w:type="gramEnd"/>
    </w:p>
    <w:p w14:paraId="77553BC2" w14:textId="77777777" w:rsidR="007B6A07" w:rsidRPr="00F9431A" w:rsidRDefault="00CD1599" w:rsidP="00B83B57">
      <w:pPr>
        <w:rPr>
          <w:rFonts w:cs="Times New Roman"/>
          <w:color w:val="1F497D" w:themeColor="text2"/>
          <w:sz w:val="32"/>
          <w:szCs w:val="32"/>
        </w:rPr>
      </w:pPr>
      <w:r>
        <w:br w:type="page"/>
      </w:r>
      <w:bookmarkStart w:id="12" w:name="_Toc222930949"/>
      <w:r w:rsidRPr="00F9431A">
        <w:rPr>
          <w:rFonts w:cs="Times New Roman"/>
          <w:b/>
          <w:color w:val="1F497D" w:themeColor="text2"/>
          <w:sz w:val="32"/>
          <w:szCs w:val="32"/>
        </w:rPr>
        <w:lastRenderedPageBreak/>
        <w:t>3</w:t>
      </w:r>
      <w:proofErr w:type="gramStart"/>
      <w:r w:rsidRPr="00F9431A">
        <w:rPr>
          <w:rFonts w:cs="Times New Roman"/>
          <w:b/>
          <w:color w:val="1F497D" w:themeColor="text2"/>
          <w:sz w:val="32"/>
          <w:szCs w:val="32"/>
        </w:rPr>
        <w:t>.  RESOURCES</w:t>
      </w:r>
      <w:proofErr w:type="gramEnd"/>
      <w:r w:rsidRPr="00F9431A">
        <w:rPr>
          <w:rFonts w:cs="Times New Roman"/>
          <w:b/>
          <w:color w:val="1F497D" w:themeColor="text2"/>
          <w:sz w:val="32"/>
          <w:szCs w:val="32"/>
        </w:rPr>
        <w:t xml:space="preserve"> AND PLANNING</w:t>
      </w:r>
      <w:bookmarkEnd w:id="12"/>
    </w:p>
    <w:p w14:paraId="1BE279E4" w14:textId="77777777" w:rsidR="007B6A07" w:rsidRPr="00F9431A" w:rsidRDefault="00CD1599" w:rsidP="00F9431A">
      <w:pPr>
        <w:pStyle w:val="Heading2"/>
        <w:rPr>
          <w:rFonts w:ascii="Times New Roman" w:hAnsi="Times New Roman" w:cs="Times New Roman"/>
          <w:color w:val="auto"/>
          <w:sz w:val="30"/>
          <w:szCs w:val="30"/>
        </w:rPr>
      </w:pPr>
      <w:bookmarkStart w:id="13" w:name="_Toc222930950"/>
      <w:proofErr w:type="gramStart"/>
      <w:r w:rsidRPr="00F9431A">
        <w:rPr>
          <w:rFonts w:ascii="Times New Roman" w:hAnsi="Times New Roman" w:cs="Times New Roman"/>
          <w:color w:val="auto"/>
          <w:sz w:val="30"/>
          <w:szCs w:val="30"/>
        </w:rPr>
        <w:t>3.1  Resources</w:t>
      </w:r>
      <w:proofErr w:type="gramEnd"/>
      <w:r w:rsidRPr="00F9431A">
        <w:rPr>
          <w:rFonts w:ascii="Times New Roman" w:hAnsi="Times New Roman" w:cs="Times New Roman"/>
          <w:color w:val="auto"/>
          <w:sz w:val="30"/>
          <w:szCs w:val="30"/>
        </w:rPr>
        <w:t xml:space="preserve"> Required</w:t>
      </w:r>
      <w:bookmarkEnd w:id="13"/>
    </w:p>
    <w:p w14:paraId="5A6ACF68" w14:textId="77777777" w:rsidR="00F9431A" w:rsidRDefault="00F9431A">
      <w:pPr>
        <w:spacing w:after="120"/>
        <w:jc w:val="center"/>
        <w:rPr>
          <w:b/>
          <w:sz w:val="22"/>
        </w:rPr>
      </w:pPr>
    </w:p>
    <w:p w14:paraId="4EA3AFBB" w14:textId="77777777" w:rsidR="007B6A07" w:rsidRDefault="00CD1599">
      <w:pPr>
        <w:spacing w:after="120"/>
        <w:jc w:val="center"/>
      </w:pPr>
      <w:r>
        <w:rPr>
          <w:b/>
          <w:sz w:val="22"/>
        </w:rPr>
        <w:t>Table 4: Software and Hardware Resources</w:t>
      </w:r>
    </w:p>
    <w:tbl>
      <w:tblPr>
        <w:tblStyle w:val="TableGrid"/>
        <w:tblW w:w="9411" w:type="dxa"/>
        <w:jc w:val="center"/>
        <w:tblLook w:val="04A0" w:firstRow="1" w:lastRow="0" w:firstColumn="1" w:lastColumn="0" w:noHBand="0" w:noVBand="1"/>
      </w:tblPr>
      <w:tblGrid>
        <w:gridCol w:w="3137"/>
        <w:gridCol w:w="3137"/>
        <w:gridCol w:w="3137"/>
      </w:tblGrid>
      <w:tr w:rsidR="007B6A07" w14:paraId="3DAD4515" w14:textId="77777777" w:rsidTr="00C45D1C">
        <w:trPr>
          <w:trHeight w:val="342"/>
          <w:jc w:val="center"/>
        </w:trPr>
        <w:tc>
          <w:tcPr>
            <w:tcW w:w="3137" w:type="dxa"/>
            <w:shd w:val="clear" w:color="auto" w:fill="1F3864"/>
          </w:tcPr>
          <w:p w14:paraId="789988CC" w14:textId="77777777" w:rsidR="007B6A07" w:rsidRDefault="00CD1599">
            <w:pPr>
              <w:spacing w:after="0" w:line="240" w:lineRule="auto"/>
            </w:pPr>
            <w:r>
              <w:rPr>
                <w:b/>
                <w:color w:val="FFFFFF"/>
                <w:sz w:val="22"/>
              </w:rPr>
              <w:t>Category</w:t>
            </w:r>
          </w:p>
        </w:tc>
        <w:tc>
          <w:tcPr>
            <w:tcW w:w="3137" w:type="dxa"/>
            <w:shd w:val="clear" w:color="auto" w:fill="1F3864"/>
          </w:tcPr>
          <w:p w14:paraId="35220195" w14:textId="77777777" w:rsidR="007B6A07" w:rsidRDefault="00CD1599">
            <w:pPr>
              <w:spacing w:after="0" w:line="240" w:lineRule="auto"/>
            </w:pPr>
            <w:r>
              <w:rPr>
                <w:b/>
                <w:color w:val="FFFFFF"/>
                <w:sz w:val="22"/>
              </w:rPr>
              <w:t>Resource</w:t>
            </w:r>
          </w:p>
        </w:tc>
        <w:tc>
          <w:tcPr>
            <w:tcW w:w="3137" w:type="dxa"/>
            <w:shd w:val="clear" w:color="auto" w:fill="1F3864"/>
          </w:tcPr>
          <w:p w14:paraId="74A37430" w14:textId="77777777" w:rsidR="007B6A07" w:rsidRDefault="00CD1599">
            <w:pPr>
              <w:spacing w:after="0" w:line="240" w:lineRule="auto"/>
            </w:pPr>
            <w:r>
              <w:rPr>
                <w:b/>
                <w:color w:val="FFFFFF"/>
                <w:sz w:val="22"/>
              </w:rPr>
              <w:t>Purpose</w:t>
            </w:r>
          </w:p>
        </w:tc>
      </w:tr>
      <w:tr w:rsidR="007B6A07" w14:paraId="6C8AE972" w14:textId="77777777" w:rsidTr="00C45D1C">
        <w:trPr>
          <w:trHeight w:val="613"/>
          <w:jc w:val="center"/>
        </w:trPr>
        <w:tc>
          <w:tcPr>
            <w:tcW w:w="3137" w:type="dxa"/>
            <w:shd w:val="clear" w:color="auto" w:fill="EEF2FF"/>
          </w:tcPr>
          <w:p w14:paraId="3B4002FB" w14:textId="77777777" w:rsidR="007B6A07" w:rsidRDefault="00CD1599">
            <w:pPr>
              <w:spacing w:after="0" w:line="240" w:lineRule="auto"/>
            </w:pPr>
            <w:r>
              <w:rPr>
                <w:sz w:val="20"/>
              </w:rPr>
              <w:t>Hardware</w:t>
            </w:r>
          </w:p>
        </w:tc>
        <w:tc>
          <w:tcPr>
            <w:tcW w:w="3137" w:type="dxa"/>
            <w:shd w:val="clear" w:color="auto" w:fill="EEF2FF"/>
          </w:tcPr>
          <w:p w14:paraId="21BF348C" w14:textId="77777777" w:rsidR="007B6A07" w:rsidRDefault="00CD1599">
            <w:pPr>
              <w:spacing w:after="0" w:line="240" w:lineRule="auto"/>
            </w:pPr>
            <w:r>
              <w:rPr>
                <w:sz w:val="20"/>
              </w:rPr>
              <w:t>Personal laptop (minimum 8 GB RAM)</w:t>
            </w:r>
          </w:p>
        </w:tc>
        <w:tc>
          <w:tcPr>
            <w:tcW w:w="3137" w:type="dxa"/>
            <w:shd w:val="clear" w:color="auto" w:fill="EEF2FF"/>
          </w:tcPr>
          <w:p w14:paraId="3F4F9EC6" w14:textId="77777777" w:rsidR="007B6A07" w:rsidRDefault="00CD1599">
            <w:pPr>
              <w:spacing w:after="0" w:line="240" w:lineRule="auto"/>
              <w:rPr>
                <w:sz w:val="20"/>
                <w:szCs w:val="20"/>
              </w:rPr>
            </w:pPr>
            <w:r>
              <w:rPr>
                <w:sz w:val="20"/>
                <w:szCs w:val="20"/>
              </w:rPr>
              <w:t>Development environment</w:t>
            </w:r>
          </w:p>
        </w:tc>
      </w:tr>
      <w:tr w:rsidR="007B6A07" w14:paraId="168762FC" w14:textId="77777777" w:rsidTr="00C45D1C">
        <w:trPr>
          <w:trHeight w:val="312"/>
          <w:jc w:val="center"/>
        </w:trPr>
        <w:tc>
          <w:tcPr>
            <w:tcW w:w="3137" w:type="dxa"/>
          </w:tcPr>
          <w:p w14:paraId="282A9A40" w14:textId="77777777" w:rsidR="007B6A07" w:rsidRDefault="00CD1599">
            <w:pPr>
              <w:spacing w:after="0" w:line="240" w:lineRule="auto"/>
            </w:pPr>
            <w:r>
              <w:rPr>
                <w:sz w:val="20"/>
              </w:rPr>
              <w:t>Cloud Computing</w:t>
            </w:r>
          </w:p>
        </w:tc>
        <w:tc>
          <w:tcPr>
            <w:tcW w:w="3137" w:type="dxa"/>
          </w:tcPr>
          <w:p w14:paraId="056C4905" w14:textId="77777777" w:rsidR="007B6A07" w:rsidRDefault="00CD1599">
            <w:pPr>
              <w:spacing w:after="0" w:line="240" w:lineRule="auto"/>
            </w:pPr>
            <w:r>
              <w:rPr>
                <w:sz w:val="20"/>
              </w:rPr>
              <w:t xml:space="preserve">Google </w:t>
            </w:r>
            <w:proofErr w:type="spellStart"/>
            <w:r>
              <w:rPr>
                <w:sz w:val="20"/>
              </w:rPr>
              <w:t>Colab</w:t>
            </w:r>
            <w:proofErr w:type="spellEnd"/>
            <w:r>
              <w:rPr>
                <w:sz w:val="20"/>
              </w:rPr>
              <w:t xml:space="preserve"> (free GPU tier)</w:t>
            </w:r>
          </w:p>
        </w:tc>
        <w:tc>
          <w:tcPr>
            <w:tcW w:w="3137" w:type="dxa"/>
          </w:tcPr>
          <w:p w14:paraId="2639E809" w14:textId="77777777" w:rsidR="007B6A07" w:rsidRDefault="00CD1599">
            <w:pPr>
              <w:spacing w:after="0" w:line="240" w:lineRule="auto"/>
              <w:rPr>
                <w:sz w:val="20"/>
                <w:szCs w:val="20"/>
              </w:rPr>
            </w:pPr>
            <w:r>
              <w:rPr>
                <w:sz w:val="20"/>
                <w:szCs w:val="20"/>
              </w:rPr>
              <w:t xml:space="preserve">Training </w:t>
            </w:r>
            <w:proofErr w:type="gramStart"/>
            <w:r>
              <w:rPr>
                <w:sz w:val="20"/>
                <w:szCs w:val="20"/>
              </w:rPr>
              <w:t>of</w:t>
            </w:r>
            <w:proofErr w:type="gramEnd"/>
            <w:r>
              <w:rPr>
                <w:sz w:val="20"/>
                <w:szCs w:val="20"/>
              </w:rPr>
              <w:t xml:space="preserve"> deep learning models.</w:t>
            </w:r>
          </w:p>
        </w:tc>
      </w:tr>
      <w:tr w:rsidR="007B6A07" w14:paraId="42A92FBE" w14:textId="77777777" w:rsidTr="00C45D1C">
        <w:trPr>
          <w:trHeight w:val="613"/>
          <w:jc w:val="center"/>
        </w:trPr>
        <w:tc>
          <w:tcPr>
            <w:tcW w:w="3137" w:type="dxa"/>
            <w:shd w:val="clear" w:color="auto" w:fill="EEF2FF"/>
          </w:tcPr>
          <w:p w14:paraId="62ED1C7C" w14:textId="77777777" w:rsidR="007B6A07" w:rsidRDefault="00CD1599">
            <w:pPr>
              <w:spacing w:after="0" w:line="240" w:lineRule="auto"/>
            </w:pPr>
            <w:r>
              <w:rPr>
                <w:sz w:val="20"/>
              </w:rPr>
              <w:t>Programming Language</w:t>
            </w:r>
          </w:p>
        </w:tc>
        <w:tc>
          <w:tcPr>
            <w:tcW w:w="3137" w:type="dxa"/>
            <w:shd w:val="clear" w:color="auto" w:fill="EEF2FF"/>
          </w:tcPr>
          <w:p w14:paraId="3D6AB111" w14:textId="77777777" w:rsidR="007B6A07" w:rsidRDefault="00CD1599">
            <w:pPr>
              <w:spacing w:after="0" w:line="240" w:lineRule="auto"/>
            </w:pPr>
            <w:r>
              <w:rPr>
                <w:sz w:val="20"/>
              </w:rPr>
              <w:t>Python 3.x</w:t>
            </w:r>
          </w:p>
        </w:tc>
        <w:tc>
          <w:tcPr>
            <w:tcW w:w="3137" w:type="dxa"/>
            <w:shd w:val="clear" w:color="auto" w:fill="EEF2FF"/>
          </w:tcPr>
          <w:p w14:paraId="4117A1DB" w14:textId="77777777" w:rsidR="007B6A07" w:rsidRDefault="00CD1599">
            <w:pPr>
              <w:spacing w:after="0" w:line="240" w:lineRule="auto"/>
              <w:rPr>
                <w:sz w:val="20"/>
                <w:szCs w:val="20"/>
              </w:rPr>
            </w:pPr>
            <w:r>
              <w:rPr>
                <w:sz w:val="20"/>
                <w:szCs w:val="20"/>
              </w:rPr>
              <w:t>Development and data analysis of the model.</w:t>
            </w:r>
          </w:p>
        </w:tc>
      </w:tr>
      <w:tr w:rsidR="007B6A07" w14:paraId="7504A600" w14:textId="77777777" w:rsidTr="00C45D1C">
        <w:trPr>
          <w:trHeight w:val="613"/>
          <w:jc w:val="center"/>
        </w:trPr>
        <w:tc>
          <w:tcPr>
            <w:tcW w:w="3137" w:type="dxa"/>
          </w:tcPr>
          <w:p w14:paraId="6F99560D" w14:textId="77777777" w:rsidR="007B6A07" w:rsidRDefault="00CD1599">
            <w:pPr>
              <w:spacing w:after="0" w:line="240" w:lineRule="auto"/>
            </w:pPr>
            <w:r>
              <w:rPr>
                <w:sz w:val="20"/>
              </w:rPr>
              <w:t>ML Libraries</w:t>
            </w:r>
          </w:p>
        </w:tc>
        <w:tc>
          <w:tcPr>
            <w:tcW w:w="3137" w:type="dxa"/>
          </w:tcPr>
          <w:p w14:paraId="68871C3E" w14:textId="77777777" w:rsidR="007B6A07" w:rsidRDefault="00CD1599">
            <w:pPr>
              <w:spacing w:after="0" w:line="240" w:lineRule="auto"/>
            </w:pPr>
            <w:r>
              <w:rPr>
                <w:sz w:val="20"/>
              </w:rPr>
              <w:t xml:space="preserve">scikit-learn, </w:t>
            </w:r>
            <w:proofErr w:type="spellStart"/>
            <w:r>
              <w:rPr>
                <w:sz w:val="20"/>
              </w:rPr>
              <w:t>HuggingFace</w:t>
            </w:r>
            <w:proofErr w:type="spellEnd"/>
            <w:r>
              <w:rPr>
                <w:sz w:val="20"/>
              </w:rPr>
              <w:t xml:space="preserve"> Transformers</w:t>
            </w:r>
          </w:p>
        </w:tc>
        <w:tc>
          <w:tcPr>
            <w:tcW w:w="3137" w:type="dxa"/>
          </w:tcPr>
          <w:p w14:paraId="2253698A" w14:textId="77777777" w:rsidR="007B6A07" w:rsidRDefault="00CD1599">
            <w:pPr>
              <w:spacing w:after="0" w:line="240" w:lineRule="auto"/>
              <w:rPr>
                <w:sz w:val="20"/>
                <w:szCs w:val="20"/>
              </w:rPr>
            </w:pPr>
            <w:r>
              <w:rPr>
                <w:sz w:val="20"/>
                <w:szCs w:val="20"/>
              </w:rPr>
              <w:t>Development of classical ML and BERT models.</w:t>
            </w:r>
          </w:p>
        </w:tc>
      </w:tr>
      <w:tr w:rsidR="007B6A07" w14:paraId="0435E190" w14:textId="77777777" w:rsidTr="00C45D1C">
        <w:trPr>
          <w:trHeight w:val="613"/>
          <w:jc w:val="center"/>
        </w:trPr>
        <w:tc>
          <w:tcPr>
            <w:tcW w:w="3137" w:type="dxa"/>
            <w:shd w:val="clear" w:color="auto" w:fill="EEF2FF"/>
          </w:tcPr>
          <w:p w14:paraId="4E614A28" w14:textId="77777777" w:rsidR="007B6A07" w:rsidRDefault="00CD1599">
            <w:pPr>
              <w:spacing w:after="0" w:line="240" w:lineRule="auto"/>
            </w:pPr>
            <w:r>
              <w:rPr>
                <w:sz w:val="20"/>
              </w:rPr>
              <w:t>NLP Libraries</w:t>
            </w:r>
          </w:p>
        </w:tc>
        <w:tc>
          <w:tcPr>
            <w:tcW w:w="3137" w:type="dxa"/>
            <w:shd w:val="clear" w:color="auto" w:fill="EEF2FF"/>
          </w:tcPr>
          <w:p w14:paraId="0566B9A0" w14:textId="77777777" w:rsidR="007B6A07" w:rsidRDefault="00CD1599">
            <w:pPr>
              <w:spacing w:after="0" w:line="240" w:lineRule="auto"/>
            </w:pPr>
            <w:r>
              <w:rPr>
                <w:sz w:val="20"/>
              </w:rPr>
              <w:t xml:space="preserve">NLTK, </w:t>
            </w:r>
            <w:proofErr w:type="spellStart"/>
            <w:r>
              <w:rPr>
                <w:sz w:val="20"/>
              </w:rPr>
              <w:t>spaCy</w:t>
            </w:r>
            <w:proofErr w:type="spellEnd"/>
          </w:p>
        </w:tc>
        <w:tc>
          <w:tcPr>
            <w:tcW w:w="3137" w:type="dxa"/>
            <w:shd w:val="clear" w:color="auto" w:fill="EEF2FF"/>
          </w:tcPr>
          <w:p w14:paraId="50EBE17A" w14:textId="77777777" w:rsidR="007B6A07" w:rsidRDefault="00CD1599">
            <w:pPr>
              <w:spacing w:after="0" w:line="240" w:lineRule="auto"/>
              <w:rPr>
                <w:sz w:val="20"/>
                <w:szCs w:val="20"/>
              </w:rPr>
            </w:pPr>
            <w:r>
              <w:rPr>
                <w:sz w:val="20"/>
                <w:szCs w:val="20"/>
              </w:rPr>
              <w:t>Pre-processing of the text and feature extraction.</w:t>
            </w:r>
          </w:p>
        </w:tc>
      </w:tr>
      <w:tr w:rsidR="007B6A07" w14:paraId="62D3E9FA" w14:textId="77777777" w:rsidTr="00C45D1C">
        <w:trPr>
          <w:trHeight w:val="312"/>
          <w:jc w:val="center"/>
        </w:trPr>
        <w:tc>
          <w:tcPr>
            <w:tcW w:w="3137" w:type="dxa"/>
          </w:tcPr>
          <w:p w14:paraId="221AF56E" w14:textId="77777777" w:rsidR="007B6A07" w:rsidRDefault="00CD1599">
            <w:pPr>
              <w:spacing w:after="0" w:line="240" w:lineRule="auto"/>
            </w:pPr>
            <w:r>
              <w:rPr>
                <w:sz w:val="20"/>
              </w:rPr>
              <w:t>Data Libraries</w:t>
            </w:r>
          </w:p>
        </w:tc>
        <w:tc>
          <w:tcPr>
            <w:tcW w:w="3137" w:type="dxa"/>
          </w:tcPr>
          <w:p w14:paraId="7F464590" w14:textId="77777777" w:rsidR="007B6A07" w:rsidRDefault="00CD1599">
            <w:pPr>
              <w:spacing w:after="0" w:line="240" w:lineRule="auto"/>
            </w:pPr>
            <w:proofErr w:type="gramStart"/>
            <w:r>
              <w:rPr>
                <w:sz w:val="20"/>
              </w:rPr>
              <w:t>pandas</w:t>
            </w:r>
            <w:proofErr w:type="gramEnd"/>
            <w:r>
              <w:rPr>
                <w:sz w:val="20"/>
              </w:rPr>
              <w:t>, NumPy</w:t>
            </w:r>
          </w:p>
        </w:tc>
        <w:tc>
          <w:tcPr>
            <w:tcW w:w="3137" w:type="dxa"/>
          </w:tcPr>
          <w:p w14:paraId="45E7A5E4" w14:textId="77777777" w:rsidR="007B6A07" w:rsidRDefault="00CD1599">
            <w:pPr>
              <w:spacing w:after="0" w:line="240" w:lineRule="auto"/>
              <w:rPr>
                <w:sz w:val="20"/>
                <w:szCs w:val="20"/>
              </w:rPr>
            </w:pPr>
            <w:r>
              <w:rPr>
                <w:sz w:val="20"/>
                <w:szCs w:val="20"/>
              </w:rPr>
              <w:t>Data cleaning and data manipulation.</w:t>
            </w:r>
          </w:p>
        </w:tc>
      </w:tr>
      <w:tr w:rsidR="007B6A07" w14:paraId="20174E9D" w14:textId="77777777" w:rsidTr="00C45D1C">
        <w:trPr>
          <w:trHeight w:val="613"/>
          <w:jc w:val="center"/>
        </w:trPr>
        <w:tc>
          <w:tcPr>
            <w:tcW w:w="3137" w:type="dxa"/>
            <w:shd w:val="clear" w:color="auto" w:fill="EEF2FF"/>
          </w:tcPr>
          <w:p w14:paraId="76C406F7" w14:textId="77777777" w:rsidR="007B6A07" w:rsidRDefault="00CD1599">
            <w:pPr>
              <w:spacing w:after="0" w:line="240" w:lineRule="auto"/>
            </w:pPr>
            <w:proofErr w:type="spellStart"/>
            <w:r>
              <w:rPr>
                <w:sz w:val="20"/>
              </w:rPr>
              <w:t>Visualisation</w:t>
            </w:r>
            <w:proofErr w:type="spellEnd"/>
          </w:p>
        </w:tc>
        <w:tc>
          <w:tcPr>
            <w:tcW w:w="3137" w:type="dxa"/>
            <w:shd w:val="clear" w:color="auto" w:fill="EEF2FF"/>
          </w:tcPr>
          <w:p w14:paraId="594C2831" w14:textId="77777777" w:rsidR="007B6A07" w:rsidRDefault="00CD1599">
            <w:pPr>
              <w:spacing w:after="0" w:line="240" w:lineRule="auto"/>
            </w:pPr>
            <w:r>
              <w:rPr>
                <w:sz w:val="20"/>
              </w:rPr>
              <w:t>matplotlib, seaborn</w:t>
            </w:r>
          </w:p>
        </w:tc>
        <w:tc>
          <w:tcPr>
            <w:tcW w:w="3137" w:type="dxa"/>
            <w:shd w:val="clear" w:color="auto" w:fill="EEF2FF"/>
          </w:tcPr>
          <w:p w14:paraId="59AEC062" w14:textId="77777777" w:rsidR="007B6A07" w:rsidRDefault="00CD1599">
            <w:pPr>
              <w:spacing w:after="0" w:line="240" w:lineRule="auto"/>
              <w:rPr>
                <w:sz w:val="20"/>
                <w:szCs w:val="20"/>
              </w:rPr>
            </w:pPr>
            <w:r>
              <w:rPr>
                <w:sz w:val="20"/>
                <w:szCs w:val="20"/>
              </w:rPr>
              <w:t>Result charts, confusion matrices, ROC curves.</w:t>
            </w:r>
          </w:p>
        </w:tc>
      </w:tr>
      <w:tr w:rsidR="007B6A07" w14:paraId="79DDC77C" w14:textId="77777777" w:rsidTr="00C45D1C">
        <w:trPr>
          <w:trHeight w:val="613"/>
          <w:jc w:val="center"/>
        </w:trPr>
        <w:tc>
          <w:tcPr>
            <w:tcW w:w="3137" w:type="dxa"/>
          </w:tcPr>
          <w:p w14:paraId="392F9CCD" w14:textId="77777777" w:rsidR="007B6A07" w:rsidRDefault="00CD1599">
            <w:pPr>
              <w:spacing w:after="0" w:line="240" w:lineRule="auto"/>
            </w:pPr>
            <w:r>
              <w:rPr>
                <w:sz w:val="20"/>
              </w:rPr>
              <w:t>Dataset</w:t>
            </w:r>
          </w:p>
        </w:tc>
        <w:tc>
          <w:tcPr>
            <w:tcW w:w="3137" w:type="dxa"/>
          </w:tcPr>
          <w:p w14:paraId="729F2E0D" w14:textId="77777777" w:rsidR="007B6A07" w:rsidRDefault="00CD1599">
            <w:pPr>
              <w:spacing w:after="0" w:line="240" w:lineRule="auto"/>
            </w:pPr>
            <w:r>
              <w:rPr>
                <w:sz w:val="20"/>
              </w:rPr>
              <w:t>Reddit Mental Health Dataset (Kaggle/</w:t>
            </w:r>
            <w:proofErr w:type="spellStart"/>
            <w:r>
              <w:rPr>
                <w:sz w:val="20"/>
              </w:rPr>
              <w:t>Zenodo</w:t>
            </w:r>
            <w:proofErr w:type="spellEnd"/>
            <w:r>
              <w:rPr>
                <w:sz w:val="20"/>
              </w:rPr>
              <w:t>)</w:t>
            </w:r>
          </w:p>
        </w:tc>
        <w:tc>
          <w:tcPr>
            <w:tcW w:w="3137" w:type="dxa"/>
          </w:tcPr>
          <w:p w14:paraId="5FB690CC" w14:textId="77777777" w:rsidR="007B6A07" w:rsidRDefault="00CD1599">
            <w:pPr>
              <w:spacing w:after="0" w:line="240" w:lineRule="auto"/>
              <w:rPr>
                <w:sz w:val="20"/>
                <w:szCs w:val="20"/>
              </w:rPr>
            </w:pPr>
            <w:r>
              <w:rPr>
                <w:sz w:val="20"/>
                <w:szCs w:val="20"/>
              </w:rPr>
              <w:t>Model training and evaluation Model training and assessment.</w:t>
            </w:r>
          </w:p>
        </w:tc>
      </w:tr>
      <w:tr w:rsidR="007B6A07" w14:paraId="119B13EA" w14:textId="77777777" w:rsidTr="00C45D1C">
        <w:trPr>
          <w:trHeight w:val="613"/>
          <w:jc w:val="center"/>
        </w:trPr>
        <w:tc>
          <w:tcPr>
            <w:tcW w:w="3137" w:type="dxa"/>
            <w:shd w:val="clear" w:color="auto" w:fill="EEF2FF"/>
          </w:tcPr>
          <w:p w14:paraId="4C3AD708" w14:textId="77777777" w:rsidR="007B6A07" w:rsidRDefault="00CD1599">
            <w:pPr>
              <w:spacing w:after="0" w:line="240" w:lineRule="auto"/>
            </w:pPr>
            <w:r>
              <w:rPr>
                <w:sz w:val="20"/>
              </w:rPr>
              <w:t>IDE</w:t>
            </w:r>
          </w:p>
        </w:tc>
        <w:tc>
          <w:tcPr>
            <w:tcW w:w="3137" w:type="dxa"/>
            <w:shd w:val="clear" w:color="auto" w:fill="EEF2FF"/>
          </w:tcPr>
          <w:p w14:paraId="085838D5" w14:textId="77777777" w:rsidR="007B6A07" w:rsidRDefault="00CD1599">
            <w:pPr>
              <w:spacing w:after="0" w:line="240" w:lineRule="auto"/>
            </w:pPr>
            <w:r>
              <w:rPr>
                <w:sz w:val="20"/>
              </w:rPr>
              <w:t xml:space="preserve">VS Code / </w:t>
            </w:r>
            <w:proofErr w:type="spellStart"/>
            <w:r>
              <w:rPr>
                <w:sz w:val="20"/>
              </w:rPr>
              <w:t>Jupyter</w:t>
            </w:r>
            <w:proofErr w:type="spellEnd"/>
            <w:r>
              <w:rPr>
                <w:sz w:val="20"/>
              </w:rPr>
              <w:t xml:space="preserve"> Notebook</w:t>
            </w:r>
          </w:p>
        </w:tc>
        <w:tc>
          <w:tcPr>
            <w:tcW w:w="3137" w:type="dxa"/>
            <w:shd w:val="clear" w:color="auto" w:fill="EEF2FF"/>
          </w:tcPr>
          <w:p w14:paraId="3B88FE93" w14:textId="77777777" w:rsidR="007B6A07" w:rsidRDefault="00CD1599">
            <w:pPr>
              <w:spacing w:after="0" w:line="240" w:lineRule="auto"/>
              <w:rPr>
                <w:sz w:val="20"/>
                <w:szCs w:val="20"/>
              </w:rPr>
            </w:pPr>
            <w:r>
              <w:rPr>
                <w:sz w:val="20"/>
                <w:szCs w:val="20"/>
              </w:rPr>
              <w:t>Writing of code and experimentation.</w:t>
            </w:r>
          </w:p>
        </w:tc>
      </w:tr>
      <w:tr w:rsidR="007B6A07" w14:paraId="15703D1E" w14:textId="77777777" w:rsidTr="00C45D1C">
        <w:trPr>
          <w:trHeight w:val="613"/>
          <w:jc w:val="center"/>
        </w:trPr>
        <w:tc>
          <w:tcPr>
            <w:tcW w:w="3137" w:type="dxa"/>
          </w:tcPr>
          <w:p w14:paraId="0557A891" w14:textId="77777777" w:rsidR="007B6A07" w:rsidRDefault="00CD1599">
            <w:pPr>
              <w:spacing w:after="0" w:line="240" w:lineRule="auto"/>
            </w:pPr>
            <w:r>
              <w:rPr>
                <w:sz w:val="20"/>
              </w:rPr>
              <w:t>Version Control</w:t>
            </w:r>
          </w:p>
        </w:tc>
        <w:tc>
          <w:tcPr>
            <w:tcW w:w="3137" w:type="dxa"/>
          </w:tcPr>
          <w:p w14:paraId="0EEA6AC4" w14:textId="77777777" w:rsidR="007B6A07" w:rsidRDefault="00CD1599">
            <w:pPr>
              <w:spacing w:after="0" w:line="240" w:lineRule="auto"/>
            </w:pPr>
            <w:r>
              <w:rPr>
                <w:sz w:val="20"/>
              </w:rPr>
              <w:t>GitHub</w:t>
            </w:r>
          </w:p>
        </w:tc>
        <w:tc>
          <w:tcPr>
            <w:tcW w:w="3137" w:type="dxa"/>
          </w:tcPr>
          <w:p w14:paraId="520E9B7F" w14:textId="77777777" w:rsidR="007B6A07" w:rsidRDefault="00CD1599">
            <w:pPr>
              <w:spacing w:after="0" w:line="240" w:lineRule="auto"/>
              <w:rPr>
                <w:sz w:val="20"/>
                <w:szCs w:val="20"/>
              </w:rPr>
            </w:pPr>
            <w:r>
              <w:rPr>
                <w:sz w:val="20"/>
                <w:szCs w:val="20"/>
              </w:rPr>
              <w:t>Code management and reproducibility.</w:t>
            </w:r>
          </w:p>
        </w:tc>
      </w:tr>
      <w:tr w:rsidR="007B6A07" w14:paraId="02A92A95" w14:textId="77777777" w:rsidTr="00C45D1C">
        <w:trPr>
          <w:trHeight w:val="613"/>
          <w:jc w:val="center"/>
        </w:trPr>
        <w:tc>
          <w:tcPr>
            <w:tcW w:w="3137" w:type="dxa"/>
            <w:shd w:val="clear" w:color="auto" w:fill="EEF2FF"/>
          </w:tcPr>
          <w:p w14:paraId="0DE5638B" w14:textId="77777777" w:rsidR="007B6A07" w:rsidRDefault="00CD1599">
            <w:pPr>
              <w:spacing w:after="0" w:line="240" w:lineRule="auto"/>
            </w:pPr>
            <w:r>
              <w:rPr>
                <w:sz w:val="20"/>
              </w:rPr>
              <w:t>Literature Access</w:t>
            </w:r>
          </w:p>
        </w:tc>
        <w:tc>
          <w:tcPr>
            <w:tcW w:w="3137" w:type="dxa"/>
            <w:shd w:val="clear" w:color="auto" w:fill="EEF2FF"/>
          </w:tcPr>
          <w:p w14:paraId="34289574" w14:textId="77777777" w:rsidR="007B6A07" w:rsidRDefault="00CD1599">
            <w:pPr>
              <w:spacing w:after="0" w:line="240" w:lineRule="auto"/>
            </w:pPr>
            <w:r>
              <w:rPr>
                <w:sz w:val="20"/>
              </w:rPr>
              <w:t>Google Scholar, IEEE Xplore, PubMed, ACM DL</w:t>
            </w:r>
          </w:p>
        </w:tc>
        <w:tc>
          <w:tcPr>
            <w:tcW w:w="3137" w:type="dxa"/>
            <w:shd w:val="clear" w:color="auto" w:fill="EEF2FF"/>
          </w:tcPr>
          <w:p w14:paraId="13FA4156" w14:textId="77777777" w:rsidR="007B6A07" w:rsidRDefault="00CD1599">
            <w:pPr>
              <w:spacing w:after="0" w:line="240" w:lineRule="auto"/>
              <w:rPr>
                <w:sz w:val="20"/>
                <w:szCs w:val="20"/>
              </w:rPr>
            </w:pPr>
            <w:r>
              <w:rPr>
                <w:sz w:val="20"/>
                <w:szCs w:val="20"/>
              </w:rPr>
              <w:t>Literature review and referencing.</w:t>
            </w:r>
          </w:p>
        </w:tc>
      </w:tr>
      <w:tr w:rsidR="007B6A07" w14:paraId="4E126545" w14:textId="77777777" w:rsidTr="00C45D1C">
        <w:trPr>
          <w:trHeight w:val="312"/>
          <w:jc w:val="center"/>
        </w:trPr>
        <w:tc>
          <w:tcPr>
            <w:tcW w:w="3137" w:type="dxa"/>
          </w:tcPr>
          <w:p w14:paraId="2ED33B4B" w14:textId="77777777" w:rsidR="007B6A07" w:rsidRDefault="00CD1599">
            <w:pPr>
              <w:spacing w:after="0" w:line="240" w:lineRule="auto"/>
            </w:pPr>
            <w:r>
              <w:rPr>
                <w:sz w:val="20"/>
              </w:rPr>
              <w:t>Writing Tool</w:t>
            </w:r>
          </w:p>
        </w:tc>
        <w:tc>
          <w:tcPr>
            <w:tcW w:w="3137" w:type="dxa"/>
          </w:tcPr>
          <w:p w14:paraId="789689AE" w14:textId="77777777" w:rsidR="007B6A07" w:rsidRDefault="00CD1599">
            <w:pPr>
              <w:spacing w:after="0" w:line="240" w:lineRule="auto"/>
            </w:pPr>
            <w:r>
              <w:rPr>
                <w:sz w:val="20"/>
              </w:rPr>
              <w:t>Microsoft Word</w:t>
            </w:r>
          </w:p>
        </w:tc>
        <w:tc>
          <w:tcPr>
            <w:tcW w:w="3137" w:type="dxa"/>
          </w:tcPr>
          <w:p w14:paraId="422CDC76" w14:textId="77777777" w:rsidR="007B6A07" w:rsidRDefault="00CD1599">
            <w:pPr>
              <w:spacing w:after="0" w:line="240" w:lineRule="auto"/>
              <w:rPr>
                <w:sz w:val="20"/>
                <w:szCs w:val="20"/>
              </w:rPr>
            </w:pPr>
            <w:proofErr w:type="gramStart"/>
            <w:r>
              <w:rPr>
                <w:sz w:val="20"/>
                <w:szCs w:val="20"/>
              </w:rPr>
              <w:t>Formatting</w:t>
            </w:r>
            <w:proofErr w:type="gramEnd"/>
            <w:r>
              <w:rPr>
                <w:sz w:val="20"/>
                <w:szCs w:val="20"/>
              </w:rPr>
              <w:t xml:space="preserve"> and </w:t>
            </w:r>
            <w:proofErr w:type="gramStart"/>
            <w:r>
              <w:rPr>
                <w:sz w:val="20"/>
                <w:szCs w:val="20"/>
              </w:rPr>
              <w:t>writing of</w:t>
            </w:r>
            <w:proofErr w:type="gramEnd"/>
            <w:r>
              <w:rPr>
                <w:sz w:val="20"/>
                <w:szCs w:val="20"/>
              </w:rPr>
              <w:t xml:space="preserve"> reports.</w:t>
            </w:r>
          </w:p>
        </w:tc>
      </w:tr>
      <w:tr w:rsidR="007B6A07" w14:paraId="5E0D1B74" w14:textId="77777777" w:rsidTr="00C45D1C">
        <w:trPr>
          <w:trHeight w:val="325"/>
          <w:jc w:val="center"/>
        </w:trPr>
        <w:tc>
          <w:tcPr>
            <w:tcW w:w="3137" w:type="dxa"/>
            <w:shd w:val="clear" w:color="auto" w:fill="EEF2FF"/>
          </w:tcPr>
          <w:p w14:paraId="32C3F011" w14:textId="77777777" w:rsidR="007B6A07" w:rsidRDefault="00CD1599">
            <w:pPr>
              <w:spacing w:after="0" w:line="240" w:lineRule="auto"/>
            </w:pPr>
            <w:r>
              <w:rPr>
                <w:sz w:val="20"/>
              </w:rPr>
              <w:t>Referencing Tool</w:t>
            </w:r>
          </w:p>
        </w:tc>
        <w:tc>
          <w:tcPr>
            <w:tcW w:w="3137" w:type="dxa"/>
            <w:shd w:val="clear" w:color="auto" w:fill="EEF2FF"/>
          </w:tcPr>
          <w:p w14:paraId="21DD9A83" w14:textId="77777777" w:rsidR="007B6A07" w:rsidRDefault="00CD1599">
            <w:pPr>
              <w:spacing w:after="0" w:line="240" w:lineRule="auto"/>
            </w:pPr>
            <w:r>
              <w:rPr>
                <w:sz w:val="20"/>
              </w:rPr>
              <w:t>Zotero</w:t>
            </w:r>
          </w:p>
        </w:tc>
        <w:tc>
          <w:tcPr>
            <w:tcW w:w="3137" w:type="dxa"/>
            <w:shd w:val="clear" w:color="auto" w:fill="EEF2FF"/>
          </w:tcPr>
          <w:p w14:paraId="4D7D615D" w14:textId="77777777" w:rsidR="007B6A07" w:rsidRDefault="00CD1599">
            <w:pPr>
              <w:spacing w:after="0" w:line="240" w:lineRule="auto"/>
              <w:rPr>
                <w:sz w:val="20"/>
                <w:szCs w:val="20"/>
              </w:rPr>
            </w:pPr>
            <w:r>
              <w:rPr>
                <w:sz w:val="20"/>
                <w:szCs w:val="20"/>
              </w:rPr>
              <w:t>Citation management numerically.</w:t>
            </w:r>
          </w:p>
        </w:tc>
      </w:tr>
    </w:tbl>
    <w:p w14:paraId="37E315D8" w14:textId="77777777" w:rsidR="007B6A07" w:rsidRDefault="00747025" w:rsidP="00747025">
      <w:pPr>
        <w:tabs>
          <w:tab w:val="left" w:pos="2770"/>
        </w:tabs>
      </w:pPr>
      <w:r>
        <w:tab/>
      </w:r>
    </w:p>
    <w:p w14:paraId="1DC9DE1B" w14:textId="77777777" w:rsidR="007B6A07" w:rsidRPr="00F9431A" w:rsidRDefault="00CD1599" w:rsidP="00F9431A">
      <w:pPr>
        <w:pStyle w:val="Heading2"/>
        <w:rPr>
          <w:rFonts w:ascii="Times New Roman" w:hAnsi="Times New Roman" w:cs="Times New Roman"/>
          <w:color w:val="auto"/>
          <w:sz w:val="30"/>
          <w:szCs w:val="30"/>
        </w:rPr>
      </w:pPr>
      <w:bookmarkStart w:id="14" w:name="_Toc222930951"/>
      <w:proofErr w:type="gramStart"/>
      <w:r w:rsidRPr="00F9431A">
        <w:rPr>
          <w:rFonts w:ascii="Times New Roman" w:hAnsi="Times New Roman" w:cs="Times New Roman"/>
          <w:color w:val="auto"/>
          <w:sz w:val="30"/>
          <w:szCs w:val="30"/>
        </w:rPr>
        <w:t>3.2  Project</w:t>
      </w:r>
      <w:proofErr w:type="gramEnd"/>
      <w:r w:rsidRPr="00F9431A">
        <w:rPr>
          <w:rFonts w:ascii="Times New Roman" w:hAnsi="Times New Roman" w:cs="Times New Roman"/>
          <w:color w:val="auto"/>
          <w:sz w:val="30"/>
          <w:szCs w:val="30"/>
        </w:rPr>
        <w:t xml:space="preserve"> Planning Chart (Gantt Chart)</w:t>
      </w:r>
      <w:bookmarkEnd w:id="14"/>
    </w:p>
    <w:p w14:paraId="645A7518" w14:textId="77777777" w:rsidR="007B6A07" w:rsidRDefault="00CD1599">
      <w:pPr>
        <w:spacing w:after="120"/>
      </w:pPr>
      <w:r>
        <w:t xml:space="preserve">The plan of the project week-by-week is stated in Table 5. The schedule will take a span of 12 weeks with a 2-week buffer period during the last reporting period </w:t>
      </w:r>
      <w:proofErr w:type="gramStart"/>
      <w:r>
        <w:t>so as to</w:t>
      </w:r>
      <w:proofErr w:type="gramEnd"/>
      <w:r>
        <w:t xml:space="preserve"> cater to unexpected delays. Every task is associated with a particular project goal to provide </w:t>
      </w:r>
      <w:proofErr w:type="gramStart"/>
      <w:r>
        <w:t>the orderly</w:t>
      </w:r>
      <w:proofErr w:type="gramEnd"/>
      <w:r>
        <w:t xml:space="preserve"> development and responsibility.</w:t>
      </w:r>
    </w:p>
    <w:p w14:paraId="7D4AF7E6" w14:textId="77777777" w:rsidR="007B6A07" w:rsidRDefault="007B6A07"/>
    <w:p w14:paraId="40153F1F" w14:textId="77777777" w:rsidR="007B6A07" w:rsidRDefault="007B6A07"/>
    <w:p w14:paraId="0A2358D0" w14:textId="77777777" w:rsidR="00143700" w:rsidRDefault="00143700">
      <w:pPr>
        <w:spacing w:after="120"/>
        <w:jc w:val="center"/>
        <w:rPr>
          <w:b/>
          <w:sz w:val="22"/>
        </w:rPr>
      </w:pPr>
    </w:p>
    <w:p w14:paraId="0912E128" w14:textId="77777777" w:rsidR="00143700" w:rsidRDefault="00143700">
      <w:pPr>
        <w:spacing w:after="120"/>
        <w:jc w:val="center"/>
        <w:rPr>
          <w:b/>
          <w:sz w:val="22"/>
        </w:rPr>
      </w:pPr>
    </w:p>
    <w:p w14:paraId="34547AD9" w14:textId="77777777" w:rsidR="007B6A07" w:rsidRDefault="00CD1599" w:rsidP="00BD1150">
      <w:pPr>
        <w:spacing w:after="120"/>
        <w:jc w:val="center"/>
      </w:pPr>
      <w:r>
        <w:rPr>
          <w:b/>
          <w:sz w:val="22"/>
        </w:rPr>
        <w:t>Table 5: Gantt Chart – Project Timeline (Weekly)</w:t>
      </w:r>
      <w:r w:rsidR="00BD1150" w:rsidRPr="00BD1150">
        <w:rPr>
          <w:noProof/>
        </w:rPr>
        <w:drawing>
          <wp:inline distT="0" distB="0" distL="0" distR="0" wp14:anchorId="0AA721C5" wp14:editId="48C73CA3">
            <wp:extent cx="5577840" cy="2156460"/>
            <wp:effectExtent l="0" t="0" r="3810" b="0"/>
            <wp:docPr id="2" name="Picture 2" descr="D:\dowlads\ChatGPT Image Feb 25, 2026, 04_50_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wlads\ChatGPT Image Feb 25, 2026, 04_50_08 PM.png"/>
                    <pic:cNvPicPr>
                      <a:picLocks noChangeAspect="1" noChangeArrowheads="1"/>
                    </pic:cNvPicPr>
                  </pic:nvPicPr>
                  <pic:blipFill rotWithShape="1">
                    <a:blip r:embed="rId9">
                      <a:extLst>
                        <a:ext uri="{28A0092B-C50C-407E-A947-70E740481C1C}">
                          <a14:useLocalDpi xmlns:a14="http://schemas.microsoft.com/office/drawing/2010/main" val="0"/>
                        </a:ext>
                      </a:extLst>
                    </a:blip>
                    <a:srcRect t="19467" b="22541"/>
                    <a:stretch/>
                  </pic:blipFill>
                  <pic:spPr bwMode="auto">
                    <a:xfrm>
                      <a:off x="0" y="0"/>
                      <a:ext cx="5577840" cy="2156460"/>
                    </a:xfrm>
                    <a:prstGeom prst="rect">
                      <a:avLst/>
                    </a:prstGeom>
                    <a:noFill/>
                    <a:ln>
                      <a:noFill/>
                    </a:ln>
                    <a:extLst>
                      <a:ext uri="{53640926-AAD7-44D8-BBD7-CCE9431645EC}">
                        <a14:shadowObscured xmlns:a14="http://schemas.microsoft.com/office/drawing/2010/main"/>
                      </a:ext>
                    </a:extLst>
                  </pic:spPr>
                </pic:pic>
              </a:graphicData>
            </a:graphic>
          </wp:inline>
        </w:drawing>
      </w:r>
    </w:p>
    <w:p w14:paraId="27F99CF7" w14:textId="77777777" w:rsidR="00BD1150" w:rsidRDefault="00BD1150">
      <w:pPr>
        <w:spacing w:before="240" w:after="120"/>
        <w:rPr>
          <w:b/>
          <w:sz w:val="28"/>
        </w:rPr>
      </w:pPr>
    </w:p>
    <w:p w14:paraId="2E078A2C" w14:textId="77777777" w:rsidR="00BD1150" w:rsidRDefault="00BD1150">
      <w:pPr>
        <w:spacing w:before="240" w:after="120"/>
        <w:rPr>
          <w:b/>
          <w:sz w:val="28"/>
        </w:rPr>
      </w:pPr>
    </w:p>
    <w:p w14:paraId="724C76AC" w14:textId="77777777" w:rsidR="00BD1150" w:rsidRDefault="00BD1150">
      <w:pPr>
        <w:spacing w:before="240" w:after="120"/>
        <w:rPr>
          <w:b/>
          <w:sz w:val="28"/>
        </w:rPr>
      </w:pPr>
    </w:p>
    <w:p w14:paraId="7A71A9A1" w14:textId="77777777" w:rsidR="00BD1150" w:rsidRDefault="00BD1150">
      <w:pPr>
        <w:spacing w:before="240" w:after="120"/>
        <w:rPr>
          <w:b/>
          <w:sz w:val="28"/>
        </w:rPr>
      </w:pPr>
    </w:p>
    <w:p w14:paraId="75857D25" w14:textId="77777777" w:rsidR="00BD1150" w:rsidRDefault="00BD1150">
      <w:pPr>
        <w:spacing w:before="240" w:after="120"/>
        <w:rPr>
          <w:b/>
          <w:sz w:val="28"/>
        </w:rPr>
      </w:pPr>
    </w:p>
    <w:p w14:paraId="1D1EF7CB" w14:textId="77777777" w:rsidR="00BD1150" w:rsidRDefault="00BD1150">
      <w:pPr>
        <w:spacing w:before="240" w:after="120"/>
        <w:rPr>
          <w:b/>
          <w:sz w:val="28"/>
        </w:rPr>
      </w:pPr>
    </w:p>
    <w:p w14:paraId="4814EA42" w14:textId="77777777" w:rsidR="00BD1150" w:rsidRDefault="00BD1150">
      <w:pPr>
        <w:spacing w:before="240" w:after="120"/>
        <w:rPr>
          <w:b/>
          <w:sz w:val="28"/>
        </w:rPr>
      </w:pPr>
    </w:p>
    <w:p w14:paraId="656BB2B4" w14:textId="77777777" w:rsidR="00BD1150" w:rsidRDefault="00BD1150">
      <w:pPr>
        <w:spacing w:before="240" w:after="120"/>
        <w:rPr>
          <w:b/>
          <w:sz w:val="28"/>
        </w:rPr>
      </w:pPr>
    </w:p>
    <w:p w14:paraId="6FB37D3A" w14:textId="77777777" w:rsidR="00BD1150" w:rsidRDefault="00BD1150">
      <w:pPr>
        <w:spacing w:before="240" w:after="120"/>
        <w:rPr>
          <w:b/>
          <w:sz w:val="28"/>
        </w:rPr>
      </w:pPr>
    </w:p>
    <w:p w14:paraId="53D8121B" w14:textId="77777777" w:rsidR="00BD1150" w:rsidRDefault="00BD1150">
      <w:pPr>
        <w:spacing w:before="240" w:after="120"/>
        <w:rPr>
          <w:b/>
          <w:sz w:val="28"/>
        </w:rPr>
      </w:pPr>
    </w:p>
    <w:p w14:paraId="233B6F5A" w14:textId="77777777" w:rsidR="00BD1150" w:rsidRDefault="00BD1150">
      <w:pPr>
        <w:spacing w:before="240" w:after="120"/>
        <w:rPr>
          <w:b/>
          <w:sz w:val="28"/>
        </w:rPr>
      </w:pPr>
    </w:p>
    <w:p w14:paraId="3A2B857F" w14:textId="77777777" w:rsidR="00BD1150" w:rsidRDefault="00BD1150">
      <w:pPr>
        <w:spacing w:before="240" w:after="120"/>
        <w:rPr>
          <w:b/>
          <w:sz w:val="28"/>
        </w:rPr>
      </w:pPr>
    </w:p>
    <w:p w14:paraId="32AD1CA6" w14:textId="77777777" w:rsidR="00BD1150" w:rsidRDefault="00BD1150">
      <w:pPr>
        <w:spacing w:before="240" w:after="120"/>
        <w:rPr>
          <w:b/>
          <w:sz w:val="28"/>
        </w:rPr>
      </w:pPr>
    </w:p>
    <w:p w14:paraId="3630D908" w14:textId="77777777" w:rsidR="00BD1150" w:rsidRDefault="00BD1150">
      <w:pPr>
        <w:spacing w:before="240" w:after="120"/>
        <w:rPr>
          <w:b/>
          <w:sz w:val="28"/>
        </w:rPr>
      </w:pPr>
    </w:p>
    <w:p w14:paraId="0B02E1C0" w14:textId="77777777" w:rsidR="00BD1150" w:rsidRDefault="00BD1150">
      <w:pPr>
        <w:spacing w:before="240" w:after="120"/>
        <w:rPr>
          <w:b/>
          <w:sz w:val="28"/>
        </w:rPr>
      </w:pPr>
    </w:p>
    <w:p w14:paraId="089B2E10" w14:textId="77777777" w:rsidR="007B6A07" w:rsidRPr="00F9431A" w:rsidRDefault="00CD1599" w:rsidP="00F9431A">
      <w:pPr>
        <w:pStyle w:val="Heading1"/>
        <w:rPr>
          <w:rFonts w:ascii="Times New Roman" w:hAnsi="Times New Roman" w:cs="Times New Roman"/>
          <w:color w:val="1F497D" w:themeColor="text2"/>
          <w:sz w:val="32"/>
          <w:szCs w:val="32"/>
        </w:rPr>
      </w:pPr>
      <w:bookmarkStart w:id="15" w:name="_Toc222930952"/>
      <w:r w:rsidRPr="00F9431A">
        <w:rPr>
          <w:rFonts w:ascii="Times New Roman" w:hAnsi="Times New Roman" w:cs="Times New Roman"/>
          <w:color w:val="1F497D" w:themeColor="text2"/>
          <w:sz w:val="32"/>
          <w:szCs w:val="32"/>
        </w:rPr>
        <w:t>REFERENCES</w:t>
      </w:r>
      <w:bookmarkEnd w:id="15"/>
    </w:p>
    <w:p w14:paraId="4442CED7" w14:textId="77777777" w:rsidR="007B6A07" w:rsidRDefault="00CD1599" w:rsidP="00B83B57">
      <w:pPr>
        <w:spacing w:after="80" w:line="360" w:lineRule="auto"/>
        <w:ind w:left="432"/>
      </w:pPr>
      <w:r>
        <w:rPr>
          <w:sz w:val="22"/>
        </w:rPr>
        <w:t>[1</w:t>
      </w:r>
      <w:proofErr w:type="gramStart"/>
      <w:r>
        <w:rPr>
          <w:sz w:val="22"/>
        </w:rPr>
        <w:t>]  World</w:t>
      </w:r>
      <w:proofErr w:type="gramEnd"/>
      <w:r>
        <w:rPr>
          <w:sz w:val="22"/>
        </w:rPr>
        <w:t xml:space="preserve"> Health </w:t>
      </w:r>
      <w:proofErr w:type="spellStart"/>
      <w:r>
        <w:rPr>
          <w:sz w:val="22"/>
        </w:rPr>
        <w:t>Organisation</w:t>
      </w:r>
      <w:proofErr w:type="spellEnd"/>
      <w:r>
        <w:rPr>
          <w:sz w:val="22"/>
        </w:rPr>
        <w:t>, "World Mental Health Report: Transforming Mental Health for All," WHO Press, Geneva, 2022.</w:t>
      </w:r>
    </w:p>
    <w:p w14:paraId="5205DC54" w14:textId="77777777" w:rsidR="007B6A07" w:rsidRDefault="00CD1599" w:rsidP="00B83B57">
      <w:pPr>
        <w:spacing w:after="80" w:line="360" w:lineRule="auto"/>
        <w:ind w:left="432"/>
      </w:pPr>
      <w:r>
        <w:rPr>
          <w:sz w:val="22"/>
        </w:rPr>
        <w:t>[2</w:t>
      </w:r>
      <w:proofErr w:type="gramStart"/>
      <w:r>
        <w:rPr>
          <w:sz w:val="22"/>
        </w:rPr>
        <w:t>]  S.</w:t>
      </w:r>
      <w:proofErr w:type="gramEnd"/>
      <w:r>
        <w:rPr>
          <w:sz w:val="22"/>
        </w:rPr>
        <w:t xml:space="preserve"> Vigo, G. Thornicroft, and R. Atun, "Estimating the true global burden of mental illness," The Lancet Psychiatry, vol. 3, no. 2, pp. 171–178, 2016.</w:t>
      </w:r>
    </w:p>
    <w:p w14:paraId="45E274A2" w14:textId="77777777" w:rsidR="007B6A07" w:rsidRDefault="00CD1599" w:rsidP="00B83B57">
      <w:pPr>
        <w:spacing w:after="80" w:line="360" w:lineRule="auto"/>
        <w:ind w:left="432"/>
      </w:pPr>
      <w:r>
        <w:rPr>
          <w:sz w:val="22"/>
        </w:rPr>
        <w:t>[3</w:t>
      </w:r>
      <w:proofErr w:type="gramStart"/>
      <w:r>
        <w:rPr>
          <w:sz w:val="22"/>
        </w:rPr>
        <w:t>]  M.</w:t>
      </w:r>
      <w:proofErr w:type="gramEnd"/>
      <w:r>
        <w:rPr>
          <w:sz w:val="22"/>
        </w:rPr>
        <w:t xml:space="preserve"> De Choudhury, M. Gamon, S. Counts, and E. Horvitz, "Predicting depression via social media," in Proc. 7th Int. AAAI Conf. on Weblogs and </w:t>
      </w:r>
      <w:proofErr w:type="gramStart"/>
      <w:r>
        <w:rPr>
          <w:sz w:val="22"/>
        </w:rPr>
        <w:t>Social Media</w:t>
      </w:r>
      <w:proofErr w:type="gramEnd"/>
      <w:r>
        <w:rPr>
          <w:sz w:val="22"/>
        </w:rPr>
        <w:t>, 2013, pp. 128–137.</w:t>
      </w:r>
    </w:p>
    <w:p w14:paraId="1BA136D5" w14:textId="77777777" w:rsidR="007B6A07" w:rsidRDefault="00CD1599" w:rsidP="00B83B57">
      <w:pPr>
        <w:spacing w:after="80" w:line="360" w:lineRule="auto"/>
        <w:ind w:left="432"/>
      </w:pPr>
      <w:r>
        <w:rPr>
          <w:sz w:val="22"/>
        </w:rPr>
        <w:t>[4</w:t>
      </w:r>
      <w:proofErr w:type="gramStart"/>
      <w:r>
        <w:rPr>
          <w:sz w:val="22"/>
        </w:rPr>
        <w:t>]  G.</w:t>
      </w:r>
      <w:proofErr w:type="gramEnd"/>
      <w:r>
        <w:rPr>
          <w:sz w:val="22"/>
        </w:rPr>
        <w:t xml:space="preserve"> Turcan and K. McKeown, "</w:t>
      </w:r>
      <w:proofErr w:type="spellStart"/>
      <w:r>
        <w:rPr>
          <w:sz w:val="22"/>
        </w:rPr>
        <w:t>Dreaddit</w:t>
      </w:r>
      <w:proofErr w:type="spellEnd"/>
      <w:r>
        <w:rPr>
          <w:sz w:val="22"/>
        </w:rPr>
        <w:t>: A Reddit dataset for stress analysis in social media," in Proc. 9th Workshop on Computational Approaches to Subjectivity, Sentiment and Social Media Analysis, 2019, pp. 214–223.</w:t>
      </w:r>
    </w:p>
    <w:p w14:paraId="12C143E7" w14:textId="77777777" w:rsidR="007B6A07" w:rsidRDefault="00CD1599" w:rsidP="00B83B57">
      <w:pPr>
        <w:spacing w:after="80" w:line="360" w:lineRule="auto"/>
        <w:ind w:left="432"/>
      </w:pPr>
      <w:r>
        <w:rPr>
          <w:sz w:val="22"/>
        </w:rPr>
        <w:t>[5</w:t>
      </w:r>
      <w:proofErr w:type="gramStart"/>
      <w:r>
        <w:rPr>
          <w:sz w:val="22"/>
        </w:rPr>
        <w:t>]  J.</w:t>
      </w:r>
      <w:proofErr w:type="gramEnd"/>
      <w:r>
        <w:rPr>
          <w:sz w:val="22"/>
        </w:rPr>
        <w:t xml:space="preserve"> Eisenstein, Introduction to Natural Language Processing. Cambridge, MA: MIT Press, 2019.</w:t>
      </w:r>
    </w:p>
    <w:p w14:paraId="1B56A314" w14:textId="77777777" w:rsidR="007B6A07" w:rsidRDefault="00CD1599" w:rsidP="00B83B57">
      <w:pPr>
        <w:spacing w:after="80" w:line="360" w:lineRule="auto"/>
        <w:ind w:left="432"/>
      </w:pPr>
      <w:r>
        <w:rPr>
          <w:sz w:val="22"/>
        </w:rPr>
        <w:t>[6</w:t>
      </w:r>
      <w:proofErr w:type="gramStart"/>
      <w:r>
        <w:rPr>
          <w:sz w:val="22"/>
        </w:rPr>
        <w:t>]  S.</w:t>
      </w:r>
      <w:proofErr w:type="gramEnd"/>
      <w:r>
        <w:rPr>
          <w:sz w:val="22"/>
        </w:rPr>
        <w:t xml:space="preserve"> Ji, C. Zhang, L. Ansari, J. Fu, W. Wei, and E. Cambria, "</w:t>
      </w:r>
      <w:proofErr w:type="spellStart"/>
      <w:r>
        <w:rPr>
          <w:sz w:val="22"/>
        </w:rPr>
        <w:t>MentalBERT</w:t>
      </w:r>
      <w:proofErr w:type="spellEnd"/>
      <w:r>
        <w:rPr>
          <w:sz w:val="22"/>
        </w:rPr>
        <w:t>: Publicly Available Pretrained Language Models for Mental Healthcare," in Proc. LREC, 2022, pp. 7184–7190.</w:t>
      </w:r>
    </w:p>
    <w:p w14:paraId="65BAE58B" w14:textId="77777777" w:rsidR="007B6A07" w:rsidRDefault="00CD1599" w:rsidP="00B83B57">
      <w:pPr>
        <w:spacing w:after="80" w:line="360" w:lineRule="auto"/>
        <w:ind w:left="432"/>
      </w:pPr>
      <w:r>
        <w:rPr>
          <w:sz w:val="22"/>
        </w:rPr>
        <w:t>[7</w:t>
      </w:r>
      <w:proofErr w:type="gramStart"/>
      <w:r>
        <w:rPr>
          <w:sz w:val="22"/>
        </w:rPr>
        <w:t>]  R.</w:t>
      </w:r>
      <w:proofErr w:type="gramEnd"/>
      <w:r>
        <w:rPr>
          <w:sz w:val="22"/>
        </w:rPr>
        <w:t xml:space="preserve"> Liu, Z. Zhang, X. Yu, J. Li, and Y. Liu, "Depression detection on social media with reinforcement learning," in Proc. IEEE Int. Conf. on Bioinformatics and Biomedicine (BIBM), 2021, pp. 1–6.</w:t>
      </w:r>
    </w:p>
    <w:p w14:paraId="4E04F6F0" w14:textId="77777777" w:rsidR="007B6A07" w:rsidRDefault="00CD1599" w:rsidP="00B83B57">
      <w:pPr>
        <w:spacing w:after="80" w:line="360" w:lineRule="auto"/>
        <w:ind w:left="432"/>
      </w:pPr>
      <w:r>
        <w:rPr>
          <w:sz w:val="22"/>
        </w:rPr>
        <w:t>[8</w:t>
      </w:r>
      <w:proofErr w:type="gramStart"/>
      <w:r>
        <w:rPr>
          <w:sz w:val="22"/>
        </w:rPr>
        <w:t>]  A.</w:t>
      </w:r>
      <w:proofErr w:type="gramEnd"/>
      <w:r>
        <w:rPr>
          <w:sz w:val="22"/>
        </w:rPr>
        <w:t xml:space="preserve"> Agrawal and N. </w:t>
      </w:r>
      <w:proofErr w:type="gramStart"/>
      <w:r>
        <w:rPr>
          <w:sz w:val="22"/>
        </w:rPr>
        <w:t>An,</w:t>
      </w:r>
      <w:proofErr w:type="gramEnd"/>
      <w:r>
        <w:rPr>
          <w:sz w:val="22"/>
        </w:rPr>
        <w:t xml:space="preserve"> "Unsupervised emotion detection from text using SVM and naive Bayes," in Proc. IEEE/WIC/ACM Int. Conf. on Web Intelligence, 2012, pp. 722–727.</w:t>
      </w:r>
    </w:p>
    <w:p w14:paraId="2F822F2D" w14:textId="77777777" w:rsidR="007B6A07" w:rsidRDefault="00CD1599" w:rsidP="00B83B57">
      <w:pPr>
        <w:spacing w:after="80" w:line="360" w:lineRule="auto"/>
        <w:ind w:left="432"/>
      </w:pPr>
      <w:r>
        <w:rPr>
          <w:sz w:val="22"/>
        </w:rPr>
        <w:t>[9</w:t>
      </w:r>
      <w:proofErr w:type="gramStart"/>
      <w:r>
        <w:rPr>
          <w:sz w:val="22"/>
        </w:rPr>
        <w:t>]  G.</w:t>
      </w:r>
      <w:proofErr w:type="gramEnd"/>
      <w:r>
        <w:rPr>
          <w:sz w:val="22"/>
        </w:rPr>
        <w:t xml:space="preserve"> Coppersmith, M. Dredze, and C. Harman, "Quantifying mental health signals in Twitter," in Proc. ACL Workshop on Computational Linguistics and Clinical Psychology, 2014, pp. 51–60.</w:t>
      </w:r>
    </w:p>
    <w:p w14:paraId="3058B0F5" w14:textId="77777777" w:rsidR="007B6A07" w:rsidRDefault="00CD1599" w:rsidP="00B83B57">
      <w:pPr>
        <w:spacing w:after="80" w:line="360" w:lineRule="auto"/>
        <w:ind w:left="432"/>
      </w:pPr>
      <w:r>
        <w:rPr>
          <w:sz w:val="22"/>
        </w:rPr>
        <w:t>[10] K. Garg, D. Nakhate, and P. Rai, "A survey of NLP techniques for mental health disorder detection on social media," J. of Healthcare Informatics Research, vol. 7, no. 1, pp. 1–28, 2023.</w:t>
      </w:r>
    </w:p>
    <w:p w14:paraId="55897826" w14:textId="77777777" w:rsidR="007B6A07" w:rsidRDefault="00CD1599" w:rsidP="00B83B57">
      <w:pPr>
        <w:spacing w:after="80" w:line="360" w:lineRule="auto"/>
        <w:ind w:left="432"/>
      </w:pPr>
      <w:r>
        <w:rPr>
          <w:sz w:val="22"/>
        </w:rPr>
        <w:t xml:space="preserve">[11] N. Chancellor and M. De Choudhury, "Methods in predictive techniques for mental health status on social media: a critical review," </w:t>
      </w:r>
      <w:proofErr w:type="spellStart"/>
      <w:r>
        <w:rPr>
          <w:sz w:val="22"/>
        </w:rPr>
        <w:t>npj</w:t>
      </w:r>
      <w:proofErr w:type="spellEnd"/>
      <w:r>
        <w:rPr>
          <w:sz w:val="22"/>
        </w:rPr>
        <w:t xml:space="preserve"> Digital Medicine, vol. 3, no. 1, pp. 1–11, 2020.</w:t>
      </w:r>
    </w:p>
    <w:p w14:paraId="15D33F25" w14:textId="77777777" w:rsidR="007B6A07" w:rsidRDefault="00CD1599" w:rsidP="00B83B57">
      <w:pPr>
        <w:spacing w:after="80" w:line="360" w:lineRule="auto"/>
        <w:ind w:left="432"/>
      </w:pPr>
      <w:r>
        <w:rPr>
          <w:sz w:val="22"/>
        </w:rPr>
        <w:lastRenderedPageBreak/>
        <w:t>[12] P. Bonta, N. Kumar, and J. Luther, "A comprehensive study of emotion and sentiment analysis using deep learning," IJACSA, vol. 10, no. 7, 2019.</w:t>
      </w:r>
    </w:p>
    <w:p w14:paraId="642A3326" w14:textId="77777777" w:rsidR="007B6A07" w:rsidRDefault="00CD1599" w:rsidP="00B83B57">
      <w:pPr>
        <w:spacing w:after="80" w:line="360" w:lineRule="auto"/>
        <w:ind w:left="432"/>
      </w:pPr>
      <w:r>
        <w:rPr>
          <w:sz w:val="22"/>
        </w:rPr>
        <w:t>[13] British Computer Society, BCS Code of Conduct. Swindon: BCS, 2022. [Online]. Available: https://www.bcs.org/membership-and-registrations/become-a-member/bcs-code-of-conduct</w:t>
      </w:r>
    </w:p>
    <w:p w14:paraId="41F9284C" w14:textId="77777777" w:rsidR="007B6A07" w:rsidRDefault="00CD1599" w:rsidP="00B83B57">
      <w:pPr>
        <w:spacing w:after="80" w:line="360" w:lineRule="auto"/>
        <w:ind w:left="432"/>
      </w:pPr>
      <w:r>
        <w:rPr>
          <w:sz w:val="22"/>
        </w:rPr>
        <w:t>[14] A. Hevner, S. March, J. Park, and S. Ram, "Design science in information systems research," MIS Quarterly, vol. 28, no. 1, pp. 75–105, 2004.</w:t>
      </w:r>
    </w:p>
    <w:p w14:paraId="0E8BD03E" w14:textId="77777777" w:rsidR="007B6A07" w:rsidRDefault="00CD1599" w:rsidP="00B83B57">
      <w:pPr>
        <w:spacing w:after="80" w:line="360" w:lineRule="auto"/>
        <w:ind w:left="432"/>
      </w:pPr>
      <w:r>
        <w:rPr>
          <w:sz w:val="22"/>
        </w:rPr>
        <w:t>[15] T. Mitchell, Machine Learning. New York: McGraw-Hill, 1997.</w:t>
      </w:r>
    </w:p>
    <w:p w14:paraId="24C08BD4" w14:textId="77777777" w:rsidR="007B6A07" w:rsidRDefault="00CD1599" w:rsidP="00B83B57">
      <w:pPr>
        <w:spacing w:after="80" w:line="360" w:lineRule="auto"/>
        <w:ind w:left="432"/>
      </w:pPr>
      <w:r>
        <w:rPr>
          <w:sz w:val="22"/>
        </w:rPr>
        <w:t xml:space="preserve">[16] L. </w:t>
      </w:r>
      <w:proofErr w:type="spellStart"/>
      <w:r>
        <w:rPr>
          <w:sz w:val="22"/>
        </w:rPr>
        <w:t>Lannelongue</w:t>
      </w:r>
      <w:proofErr w:type="spellEnd"/>
      <w:r>
        <w:rPr>
          <w:sz w:val="22"/>
        </w:rPr>
        <w:t>, J. Grealey, and M. Inouye, "Green algorithms: quantifying the carbon footprint of computation," Advanced Science, vol. 8, no. 12, 2021.</w:t>
      </w:r>
    </w:p>
    <w:p w14:paraId="09C10B6D" w14:textId="77777777" w:rsidR="007B6A07" w:rsidRDefault="00CD1599">
      <w:r>
        <w:br w:type="page"/>
      </w:r>
    </w:p>
    <w:p w14:paraId="273AEBB9" w14:textId="36D5082F" w:rsidR="007B6A07" w:rsidRDefault="007B6A07">
      <w:pPr>
        <w:spacing w:after="120"/>
      </w:pPr>
    </w:p>
    <w:sectPr w:rsidR="007B6A07">
      <w:pgSz w:w="12240" w:h="15840"/>
      <w:pgMar w:top="1440" w:right="1728" w:bottom="1440" w:left="172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379A8" w14:textId="77777777" w:rsidR="002809D1" w:rsidRDefault="002809D1">
      <w:pPr>
        <w:spacing w:line="240" w:lineRule="auto"/>
      </w:pPr>
      <w:r>
        <w:separator/>
      </w:r>
    </w:p>
  </w:endnote>
  <w:endnote w:type="continuationSeparator" w:id="0">
    <w:p w14:paraId="25EE6AB5" w14:textId="77777777" w:rsidR="002809D1" w:rsidRDefault="002809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C97AB" w14:textId="77777777" w:rsidR="002809D1" w:rsidRDefault="002809D1">
      <w:pPr>
        <w:spacing w:after="0"/>
      </w:pPr>
      <w:r>
        <w:separator/>
      </w:r>
    </w:p>
  </w:footnote>
  <w:footnote w:type="continuationSeparator" w:id="0">
    <w:p w14:paraId="5856D9E4" w14:textId="77777777" w:rsidR="002809D1" w:rsidRDefault="002809D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FFFFF7E"/>
    <w:lvl w:ilvl="0">
      <w:start w:val="1"/>
      <w:numFmt w:val="decimal"/>
      <w:pStyle w:val="ListNumber3"/>
      <w:lvlText w:val="%1."/>
      <w:lvlJc w:val="left"/>
      <w:pPr>
        <w:tabs>
          <w:tab w:val="left" w:pos="1080"/>
        </w:tabs>
        <w:ind w:left="1080" w:hanging="360"/>
      </w:pPr>
    </w:lvl>
  </w:abstractNum>
  <w:abstractNum w:abstractNumId="1" w15:restartNumberingAfterBreak="0">
    <w:nsid w:val="FFFFFF7F"/>
    <w:multiLevelType w:val="singleLevel"/>
    <w:tmpl w:val="FFFFFF7F"/>
    <w:lvl w:ilvl="0">
      <w:start w:val="1"/>
      <w:numFmt w:val="decimal"/>
      <w:pStyle w:val="ListNumber2"/>
      <w:lvlText w:val="%1."/>
      <w:lvlJc w:val="left"/>
      <w:pPr>
        <w:tabs>
          <w:tab w:val="left" w:pos="720"/>
        </w:tabs>
        <w:ind w:left="720" w:hanging="360"/>
      </w:pPr>
    </w:lvl>
  </w:abstractNum>
  <w:abstractNum w:abstractNumId="2" w15:restartNumberingAfterBreak="0">
    <w:nsid w:val="FFFFFF82"/>
    <w:multiLevelType w:val="singleLevel"/>
    <w:tmpl w:val="FFFFFF82"/>
    <w:lvl w:ilvl="0">
      <w:start w:val="1"/>
      <w:numFmt w:val="bullet"/>
      <w:pStyle w:val="ListBullet3"/>
      <w:lvlText w:val=""/>
      <w:lvlJc w:val="left"/>
      <w:pPr>
        <w:tabs>
          <w:tab w:val="left" w:pos="1080"/>
        </w:tabs>
        <w:ind w:left="1080" w:hanging="360"/>
      </w:pPr>
      <w:rPr>
        <w:rFonts w:ascii="Symbol" w:hAnsi="Symbol" w:hint="default"/>
      </w:rPr>
    </w:lvl>
  </w:abstractNum>
  <w:abstractNum w:abstractNumId="3" w15:restartNumberingAfterBreak="0">
    <w:nsid w:val="FFFFFF83"/>
    <w:multiLevelType w:val="singleLevel"/>
    <w:tmpl w:val="FFFFFF83"/>
    <w:lvl w:ilvl="0">
      <w:start w:val="1"/>
      <w:numFmt w:val="bullet"/>
      <w:pStyle w:val="ListBullet2"/>
      <w:lvlText w:val=""/>
      <w:lvlJc w:val="left"/>
      <w:pPr>
        <w:tabs>
          <w:tab w:val="left" w:pos="720"/>
        </w:tabs>
        <w:ind w:left="720" w:hanging="360"/>
      </w:pPr>
      <w:rPr>
        <w:rFonts w:ascii="Symbol" w:hAnsi="Symbol" w:hint="default"/>
      </w:rPr>
    </w:lvl>
  </w:abstractNum>
  <w:abstractNum w:abstractNumId="4" w15:restartNumberingAfterBreak="0">
    <w:nsid w:val="FFFFFF88"/>
    <w:multiLevelType w:val="singleLevel"/>
    <w:tmpl w:val="FFFFFF88"/>
    <w:lvl w:ilvl="0">
      <w:start w:val="1"/>
      <w:numFmt w:val="decimal"/>
      <w:pStyle w:val="ListNumber"/>
      <w:lvlText w:val="%1."/>
      <w:lvlJc w:val="left"/>
      <w:pPr>
        <w:tabs>
          <w:tab w:val="left" w:pos="360"/>
        </w:tabs>
        <w:ind w:left="360" w:hanging="360"/>
      </w:pPr>
    </w:lvl>
  </w:abstractNum>
  <w:abstractNum w:abstractNumId="5" w15:restartNumberingAfterBreak="0">
    <w:nsid w:val="FFFFFF89"/>
    <w:multiLevelType w:val="singleLevel"/>
    <w:tmpl w:val="D8C21B34"/>
    <w:lvl w:ilvl="0">
      <w:start w:val="1"/>
      <w:numFmt w:val="bullet"/>
      <w:pStyle w:val="ListBullet"/>
      <w:lvlText w:val=""/>
      <w:lvlJc w:val="left"/>
      <w:pPr>
        <w:tabs>
          <w:tab w:val="left" w:pos="360"/>
        </w:tabs>
        <w:ind w:left="360" w:hanging="360"/>
      </w:pPr>
      <w:rPr>
        <w:rFonts w:ascii="Symbol" w:hAnsi="Symbol" w:hint="default"/>
      </w:rPr>
    </w:lvl>
  </w:abstractNum>
  <w:abstractNum w:abstractNumId="6" w15:restartNumberingAfterBreak="0">
    <w:nsid w:val="46B26FA1"/>
    <w:multiLevelType w:val="multilevel"/>
    <w:tmpl w:val="78D4D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2201581">
    <w:abstractNumId w:val="5"/>
  </w:num>
  <w:num w:numId="2" w16cid:durableId="291907433">
    <w:abstractNumId w:val="3"/>
  </w:num>
  <w:num w:numId="3" w16cid:durableId="802508247">
    <w:abstractNumId w:val="2"/>
  </w:num>
  <w:num w:numId="4" w16cid:durableId="2024430044">
    <w:abstractNumId w:val="4"/>
  </w:num>
  <w:num w:numId="5" w16cid:durableId="1184976086">
    <w:abstractNumId w:val="1"/>
  </w:num>
  <w:num w:numId="6" w16cid:durableId="973292268">
    <w:abstractNumId w:val="0"/>
  </w:num>
  <w:num w:numId="7" w16cid:durableId="10991328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C4FA5"/>
    <w:rsid w:val="00134D4A"/>
    <w:rsid w:val="00143700"/>
    <w:rsid w:val="0015074B"/>
    <w:rsid w:val="002809D1"/>
    <w:rsid w:val="0029639D"/>
    <w:rsid w:val="00326F90"/>
    <w:rsid w:val="005D7743"/>
    <w:rsid w:val="0071109E"/>
    <w:rsid w:val="00747025"/>
    <w:rsid w:val="007B6A07"/>
    <w:rsid w:val="008A23A9"/>
    <w:rsid w:val="008C478D"/>
    <w:rsid w:val="009C3845"/>
    <w:rsid w:val="00AA1D8D"/>
    <w:rsid w:val="00B47730"/>
    <w:rsid w:val="00B83B57"/>
    <w:rsid w:val="00BD1150"/>
    <w:rsid w:val="00C45D1C"/>
    <w:rsid w:val="00CB0664"/>
    <w:rsid w:val="00CD1599"/>
    <w:rsid w:val="00D71AA3"/>
    <w:rsid w:val="00EB3024"/>
    <w:rsid w:val="00F9431A"/>
    <w:rsid w:val="00FC693F"/>
    <w:rsid w:val="5FE710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7B9729"/>
  <w14:defaultImageDpi w14:val="300"/>
  <w15:docId w15:val="{0CDBF3DB-AB03-4AF4-A60D-45CC329B8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unhideWhenUsed="1"/>
    <w:lsdException w:name="toa heading" w:semiHidden="1" w:unhideWhenUsed="1"/>
    <w:lsdException w:name="List" w:unhideWhenUsed="1"/>
    <w:lsdException w:name="List Bullet" w:unhideWhenUsed="1"/>
    <w:lsdException w:name="List Number" w:unhideWhenUsed="1"/>
    <w:lsdException w:name="List 2" w:unhideWhenUsed="1"/>
    <w:lsdException w:name="List 3" w:unhideWhenUsed="1"/>
    <w:lsdException w:name="List 4" w:semiHidden="1" w:unhideWhenUsed="1"/>
    <w:lsdException w:name="List 5" w:semiHidden="1" w:unhideWhenUsed="1"/>
    <w:lsdException w:name="List Bullet 2" w:unhideWhenUsed="1"/>
    <w:lsdException w:name="List Bullet 3" w:unhideWhenUsed="1"/>
    <w:lsdException w:name="List Bullet 4" w:semiHidden="1" w:unhideWhenUsed="1"/>
    <w:lsdException w:name="List Bullet 5" w:semiHidden="1" w:unhideWhenUsed="1"/>
    <w:lsdException w:name="List Number 2" w:unhideWhenUsed="1"/>
    <w:lsdException w:name="List Number 3"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unhideWhenUsed="1"/>
    <w:lsdException w:name="List Continue 2" w:unhideWhenUsed="1"/>
    <w:lsdException w:name="List Continue 3"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lsdException w:name="Body Text 3"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imes New Roman" w:hAnsi="Times New Roman"/>
      <w:sz w:val="24"/>
      <w:szCs w:val="22"/>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pPr>
      <w:spacing w:after="120"/>
    </w:pPr>
  </w:style>
  <w:style w:type="paragraph" w:styleId="BodyText2">
    <w:name w:val="Body Text 2"/>
    <w:basedOn w:val="Normal"/>
    <w:link w:val="BodyText2Char"/>
    <w:uiPriority w:val="99"/>
    <w:unhideWhenUsed/>
    <w:pPr>
      <w:spacing w:after="120" w:line="480" w:lineRule="auto"/>
    </w:pPr>
  </w:style>
  <w:style w:type="paragraph" w:styleId="BodyText3">
    <w:name w:val="Body Text 3"/>
    <w:basedOn w:val="Normal"/>
    <w:link w:val="BodyText3Char"/>
    <w:uiPriority w:val="99"/>
    <w:unhideWhenUsed/>
    <w:pPr>
      <w:spacing w:after="120"/>
    </w:pPr>
    <w:rPr>
      <w:sz w:val="16"/>
      <w:szCs w:val="16"/>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List">
    <w:name w:val="List"/>
    <w:basedOn w:val="Normal"/>
    <w:uiPriority w:val="99"/>
    <w:unhideWhenUsed/>
    <w:pPr>
      <w:ind w:left="360" w:hanging="360"/>
      <w:contextualSpacing/>
    </w:pPr>
  </w:style>
  <w:style w:type="paragraph" w:styleId="List2">
    <w:name w:val="List 2"/>
    <w:basedOn w:val="Normal"/>
    <w:uiPriority w:val="99"/>
    <w:unhideWhenUsed/>
    <w:pPr>
      <w:ind w:left="720" w:hanging="360"/>
      <w:contextualSpacing/>
    </w:pPr>
  </w:style>
  <w:style w:type="paragraph" w:styleId="List3">
    <w:name w:val="List 3"/>
    <w:basedOn w:val="Normal"/>
    <w:uiPriority w:val="99"/>
    <w:unhideWhenUsed/>
    <w:pPr>
      <w:ind w:left="1080" w:hanging="360"/>
      <w:contextualSpacing/>
    </w:pPr>
  </w:style>
  <w:style w:type="paragraph" w:styleId="ListBullet">
    <w:name w:val="List Bullet"/>
    <w:basedOn w:val="Normal"/>
    <w:uiPriority w:val="99"/>
    <w:unhideWhenUsed/>
    <w:pPr>
      <w:numPr>
        <w:numId w:val="1"/>
      </w:numPr>
      <w:contextualSpacing/>
    </w:pPr>
  </w:style>
  <w:style w:type="paragraph" w:styleId="ListBullet2">
    <w:name w:val="List Bullet 2"/>
    <w:basedOn w:val="Normal"/>
    <w:uiPriority w:val="99"/>
    <w:unhideWhenUsed/>
    <w:pPr>
      <w:numPr>
        <w:numId w:val="2"/>
      </w:numPr>
      <w:contextualSpacing/>
    </w:pPr>
  </w:style>
  <w:style w:type="paragraph" w:styleId="ListBullet3">
    <w:name w:val="List Bullet 3"/>
    <w:basedOn w:val="Normal"/>
    <w:uiPriority w:val="99"/>
    <w:unhideWhenUsed/>
    <w:pPr>
      <w:numPr>
        <w:numId w:val="3"/>
      </w:numPr>
      <w:contextualSpacing/>
    </w:pPr>
  </w:style>
  <w:style w:type="paragraph" w:styleId="ListContinue">
    <w:name w:val="List Continue"/>
    <w:basedOn w:val="Normal"/>
    <w:uiPriority w:val="99"/>
    <w:unhideWhenUsed/>
    <w:pPr>
      <w:spacing w:after="120"/>
      <w:ind w:left="360"/>
      <w:contextualSpacing/>
    </w:pPr>
  </w:style>
  <w:style w:type="paragraph" w:styleId="ListContinue2">
    <w:name w:val="List Continue 2"/>
    <w:basedOn w:val="Normal"/>
    <w:uiPriority w:val="99"/>
    <w:unhideWhenUsed/>
    <w:pPr>
      <w:spacing w:after="120"/>
      <w:ind w:left="720"/>
      <w:contextualSpacing/>
    </w:pPr>
  </w:style>
  <w:style w:type="paragraph" w:styleId="ListContinue3">
    <w:name w:val="List Continue 3"/>
    <w:basedOn w:val="Normal"/>
    <w:uiPriority w:val="99"/>
    <w:unhideWhenUsed/>
    <w:pPr>
      <w:spacing w:after="120"/>
      <w:ind w:left="1080"/>
      <w:contextualSpacing/>
    </w:pPr>
  </w:style>
  <w:style w:type="paragraph" w:styleId="ListNumber">
    <w:name w:val="List Number"/>
    <w:basedOn w:val="Normal"/>
    <w:uiPriority w:val="99"/>
    <w:unhideWhenUsed/>
    <w:pPr>
      <w:numPr>
        <w:numId w:val="4"/>
      </w:numPr>
      <w:contextualSpacing/>
    </w:pPr>
  </w:style>
  <w:style w:type="paragraph" w:styleId="ListNumber2">
    <w:name w:val="List Number 2"/>
    <w:basedOn w:val="Normal"/>
    <w:uiPriority w:val="99"/>
    <w:unhideWhenUsed/>
    <w:pPr>
      <w:numPr>
        <w:numId w:val="5"/>
      </w:numPr>
      <w:contextualSpacing/>
    </w:pPr>
  </w:style>
  <w:style w:type="paragraph" w:styleId="ListNumber3">
    <w:name w:val="List Number 3"/>
    <w:basedOn w:val="Normal"/>
    <w:uiPriority w:val="99"/>
    <w:unhideWhenUsed/>
    <w:pPr>
      <w:numPr>
        <w:numId w:val="6"/>
      </w:numPr>
      <w:contextualSpacing/>
    </w:pPr>
  </w:style>
  <w:style w:type="paragraph" w:styleId="MacroText">
    <w:name w:val="macro"/>
    <w:link w:val="MacroTextChar"/>
    <w:uiPriority w:val="99"/>
    <w:unhideWhenUsed/>
    <w:pPr>
      <w:tabs>
        <w:tab w:val="left" w:pos="576"/>
        <w:tab w:val="left" w:pos="1152"/>
        <w:tab w:val="left" w:pos="1728"/>
        <w:tab w:val="left" w:pos="2304"/>
        <w:tab w:val="left" w:pos="2880"/>
        <w:tab w:val="left" w:pos="3456"/>
        <w:tab w:val="left" w:pos="4032"/>
      </w:tabs>
      <w:spacing w:after="200" w:line="276" w:lineRule="auto"/>
    </w:pPr>
    <w:rPr>
      <w:rFonts w:ascii="Courier" w:hAnsi="Courier"/>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F81BD" w:themeColor="accent1"/>
      <w:spacing w:val="15"/>
      <w:szCs w:val="24"/>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table" w:styleId="LightShading">
    <w:name w:val="Light Shading"/>
    <w:basedOn w:val="TableNormal"/>
    <w:uiPriority w:val="60"/>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Pr>
      <w:color w:val="76923C" w:themeColor="accent3" w:themeShade="BF"/>
    </w:rPr>
    <w:tblPr>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Pr>
      <w:color w:val="31849B" w:themeColor="accent5" w:themeShade="BF"/>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Pr>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LightGrid-Accent1">
    <w:name w:val="Light Grid Accent 1"/>
    <w:basedOn w:val="TableNormal"/>
    <w:uiPriority w:val="62"/>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LightGrid-Accent2">
    <w:name w:val="Light Grid Accent 2"/>
    <w:basedOn w:val="TableNormal"/>
    <w:uiPriority w:val="62"/>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LightGrid-Accent3">
    <w:name w:val="Light Grid Accent 3"/>
    <w:basedOn w:val="TableNormal"/>
    <w:uiPriority w:val="62"/>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LightGrid-Accent4">
    <w:name w:val="Light Grid Accent 4"/>
    <w:basedOn w:val="TableNormal"/>
    <w:uiPriority w:val="62"/>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LightGrid-Accent5">
    <w:name w:val="Light Grid Accent 5"/>
    <w:basedOn w:val="TableNormal"/>
    <w:uiPriority w:val="62"/>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LightGrid-Accent6">
    <w:name w:val="Light Grid Accent 6"/>
    <w:basedOn w:val="TableNormal"/>
    <w:uiPriority w:val="62"/>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MediumShading1">
    <w:name w:val="Medium Shading 1"/>
    <w:basedOn w:val="TableNormal"/>
    <w:uiPriority w:val="63"/>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Pr>
      <w:color w:val="000000" w:themeColor="text1"/>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Pr>
      <w:color w:val="000000" w:themeColor="text1"/>
    </w:rPr>
    <w:tblPr>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Pr>
      <w:color w:val="000000" w:themeColor="text1"/>
    </w:rPr>
    <w:tblPr>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Pr>
      <w:color w:val="000000" w:themeColor="text1"/>
    </w:rPr>
    <w:tblPr>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Pr>
      <w:color w:val="000000" w:themeColor="text1"/>
    </w:rPr>
    <w:tblPr>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Pr>
      <w:color w:val="000000" w:themeColor="text1"/>
    </w:rPr>
    <w:tblPr>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Pr>
      <w:color w:val="000000" w:themeColor="text1"/>
    </w:rPr>
    <w:tblPr>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MediumGrid3-Accent1">
    <w:name w:val="Medium Grid 3 Accent 1"/>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MediumGrid3-Accent2">
    <w:name w:val="Medium Grid 3 Accent 2"/>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MediumGrid3-Accent3">
    <w:name w:val="Medium Grid 3 Accent 3"/>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MediumGrid3-Accent4">
    <w:name w:val="Medium Grid 3 Accent 4"/>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MediumGrid3-Accent5">
    <w:name w:val="Medium Grid 3 Accent 5"/>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MediumGrid3-Accent6">
    <w:name w:val="Medium Grid 3 Accent 6"/>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DarkList">
    <w:name w:val="Dark List"/>
    <w:basedOn w:val="TableNormal"/>
    <w:uiPriority w:val="70"/>
    <w:rPr>
      <w:color w:val="FFFFFF" w:themeColor="background1"/>
    </w:rP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Pr>
      <w:color w:val="FFFFFF" w:themeColor="background1"/>
    </w:rP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Pr>
      <w:color w:val="FFFFFF" w:themeColor="background1"/>
    </w:rP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Pr>
      <w:color w:val="FFFFFF" w:themeColor="background1"/>
    </w:rP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Pr>
      <w:color w:val="FFFFFF" w:themeColor="background1"/>
    </w:rP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Pr>
      <w:color w:val="FFFFFF" w:themeColor="background1"/>
    </w:rP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Pr>
      <w:color w:val="FFFFFF" w:themeColor="background1"/>
    </w:rP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Pr>
      <w:color w:val="000000" w:themeColor="text1"/>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Pr>
      <w:color w:val="000000" w:themeColor="text1"/>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Pr>
      <w:color w:val="000000" w:themeColor="text1"/>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Pr>
      <w:color w:val="000000" w:themeColor="text1"/>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Pr>
      <w:color w:val="000000" w:themeColor="text1"/>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Pr>
      <w:color w:val="000000" w:themeColor="text1"/>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Pr>
      <w:color w:val="000000" w:themeColor="text1"/>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Pr>
      <w:color w:val="000000" w:themeColor="text1"/>
    </w:rP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Pr>
      <w:color w:val="000000" w:themeColor="text1"/>
    </w:rP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Pr>
      <w:color w:val="000000" w:themeColor="text1"/>
    </w:rP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Pr>
      <w:color w:val="000000" w:themeColor="text1"/>
    </w:rP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Pr>
      <w:color w:val="000000" w:themeColor="text1"/>
    </w:rP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Pr>
      <w:color w:val="000000" w:themeColor="text1"/>
    </w:rP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Pr>
      <w:color w:val="000000" w:themeColor="text1"/>
    </w:rP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Pr>
      <w:color w:val="000000" w:themeColor="text1"/>
    </w:rPr>
    <w:tblPr>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Pr>
      <w:color w:val="000000" w:themeColor="text1"/>
    </w:rPr>
    <w:tblPr>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Pr>
      <w:color w:val="000000" w:themeColor="text1"/>
    </w:rPr>
    <w:tblPr>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Pr>
      <w:color w:val="000000" w:themeColor="text1"/>
    </w:rPr>
    <w:tblPr>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Pr>
      <w:color w:val="000000" w:themeColor="text1"/>
    </w:rPr>
    <w:tblPr>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Pr>
      <w:color w:val="000000" w:themeColor="text1"/>
    </w:rPr>
    <w:tblPr>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NoSpacing">
    <w:name w:val="No Spacing"/>
    <w:uiPriority w:val="1"/>
    <w:qFormat/>
    <w:rPr>
      <w:sz w:val="22"/>
      <w:szCs w:val="22"/>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uiPriority w:val="99"/>
  </w:style>
  <w:style w:type="character" w:customStyle="1" w:styleId="BodyText2Char">
    <w:name w:val="Body Text 2 Char"/>
    <w:basedOn w:val="DefaultParagraphFont"/>
    <w:link w:val="BodyText2"/>
    <w:uiPriority w:val="99"/>
  </w:style>
  <w:style w:type="character" w:customStyle="1" w:styleId="BodyText3Char">
    <w:name w:val="Body Text 3 Char"/>
    <w:basedOn w:val="DefaultParagraphFont"/>
    <w:link w:val="BodyText3"/>
    <w:uiPriority w:val="99"/>
    <w:rPr>
      <w:sz w:val="16"/>
      <w:szCs w:val="16"/>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4061"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customStyle="1" w:styleId="SubtleEmphasis1">
    <w:name w:val="Subtle Emphasis1"/>
    <w:basedOn w:val="DefaultParagraphFont"/>
    <w:uiPriority w:val="19"/>
    <w:qFormat/>
    <w:rPr>
      <w:i/>
      <w:iCs/>
      <w:color w:val="7F7F7F" w:themeColor="text1" w:themeTint="80"/>
    </w:rPr>
  </w:style>
  <w:style w:type="character" w:customStyle="1" w:styleId="IntenseEmphasis1">
    <w:name w:val="Intense Emphasis1"/>
    <w:basedOn w:val="DefaultParagraphFont"/>
    <w:uiPriority w:val="21"/>
    <w:qFormat/>
    <w:rPr>
      <w:b/>
      <w:bCs/>
      <w:i/>
      <w:iCs/>
      <w:color w:val="4F81BD" w:themeColor="accent1"/>
    </w:rPr>
  </w:style>
  <w:style w:type="character" w:customStyle="1" w:styleId="SubtleReference1">
    <w:name w:val="Subtle Reference1"/>
    <w:basedOn w:val="DefaultParagraphFont"/>
    <w:uiPriority w:val="31"/>
    <w:qFormat/>
    <w:rPr>
      <w:smallCaps/>
      <w:color w:val="C0504D" w:themeColor="accent2"/>
      <w:u w:val="single"/>
    </w:rPr>
  </w:style>
  <w:style w:type="character" w:customStyle="1" w:styleId="IntenseReference1">
    <w:name w:val="Intense Reference1"/>
    <w:basedOn w:val="DefaultParagraphFont"/>
    <w:uiPriority w:val="32"/>
    <w:qFormat/>
    <w:rPr>
      <w:b/>
      <w:bCs/>
      <w:smallCaps/>
      <w:color w:val="C0504D" w:themeColor="accent2"/>
      <w:spacing w:val="5"/>
      <w:u w:val="single"/>
    </w:rPr>
  </w:style>
  <w:style w:type="character" w:customStyle="1" w:styleId="BookTitle1">
    <w:name w:val="Book Title1"/>
    <w:basedOn w:val="DefaultParagraphFont"/>
    <w:uiPriority w:val="33"/>
    <w:qFormat/>
    <w:rPr>
      <w:b/>
      <w:bCs/>
      <w:smallCaps/>
      <w:spacing w:val="5"/>
    </w:rPr>
  </w:style>
  <w:style w:type="paragraph" w:customStyle="1" w:styleId="TOCHeading1">
    <w:name w:val="TOC Heading1"/>
    <w:basedOn w:val="Heading1"/>
    <w:next w:val="Normal"/>
    <w:uiPriority w:val="39"/>
    <w:semiHidden/>
    <w:unhideWhenUsed/>
    <w:qFormat/>
    <w:pPr>
      <w:outlineLvl w:val="9"/>
    </w:pPr>
  </w:style>
  <w:style w:type="paragraph" w:styleId="TOCHeading">
    <w:name w:val="TOC Heading"/>
    <w:basedOn w:val="Heading1"/>
    <w:next w:val="Normal"/>
    <w:uiPriority w:val="39"/>
    <w:unhideWhenUsed/>
    <w:qFormat/>
    <w:rsid w:val="00C45D1C"/>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F9431A"/>
    <w:pPr>
      <w:spacing w:after="100"/>
    </w:pPr>
  </w:style>
  <w:style w:type="paragraph" w:styleId="TOC2">
    <w:name w:val="toc 2"/>
    <w:basedOn w:val="Normal"/>
    <w:next w:val="Normal"/>
    <w:autoRedefine/>
    <w:uiPriority w:val="39"/>
    <w:unhideWhenUsed/>
    <w:rsid w:val="00F9431A"/>
    <w:pPr>
      <w:spacing w:after="100"/>
      <w:ind w:left="240"/>
    </w:pPr>
  </w:style>
  <w:style w:type="character" w:styleId="Hyperlink">
    <w:name w:val="Hyperlink"/>
    <w:basedOn w:val="DefaultParagraphFont"/>
    <w:uiPriority w:val="99"/>
    <w:unhideWhenUsed/>
    <w:rsid w:val="00F9431A"/>
    <w:rPr>
      <w:color w:val="0000FF" w:themeColor="hyperlink"/>
      <w:u w:val="single"/>
    </w:rPr>
  </w:style>
  <w:style w:type="paragraph" w:styleId="NormalWeb">
    <w:name w:val="Normal (Web)"/>
    <w:basedOn w:val="Normal"/>
    <w:uiPriority w:val="99"/>
    <w:unhideWhenUsed/>
    <w:rsid w:val="00747025"/>
    <w:pPr>
      <w:spacing w:before="100" w:beforeAutospacing="1" w:after="100" w:afterAutospacing="1" w:line="240" w:lineRule="auto"/>
    </w:pPr>
    <w:rPr>
      <w:rFonts w:eastAsia="Times New Roman" w:cs="Times New Roman"/>
      <w:szCs w:val="24"/>
    </w:rPr>
  </w:style>
  <w:style w:type="character" w:customStyle="1" w:styleId="whitespace-normal">
    <w:name w:val="whitespace-normal"/>
    <w:basedOn w:val="DefaultParagraphFont"/>
    <w:rsid w:val="007470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00882">
      <w:bodyDiv w:val="1"/>
      <w:marLeft w:val="0"/>
      <w:marRight w:val="0"/>
      <w:marTop w:val="0"/>
      <w:marBottom w:val="0"/>
      <w:divBdr>
        <w:top w:val="none" w:sz="0" w:space="0" w:color="auto"/>
        <w:left w:val="none" w:sz="0" w:space="0" w:color="auto"/>
        <w:bottom w:val="none" w:sz="0" w:space="0" w:color="auto"/>
        <w:right w:val="none" w:sz="0" w:space="0" w:color="auto"/>
      </w:divBdr>
    </w:div>
    <w:div w:id="640647067">
      <w:bodyDiv w:val="1"/>
      <w:marLeft w:val="0"/>
      <w:marRight w:val="0"/>
      <w:marTop w:val="0"/>
      <w:marBottom w:val="0"/>
      <w:divBdr>
        <w:top w:val="none" w:sz="0" w:space="0" w:color="auto"/>
        <w:left w:val="none" w:sz="0" w:space="0" w:color="auto"/>
        <w:bottom w:val="none" w:sz="0" w:space="0" w:color="auto"/>
        <w:right w:val="none" w:sz="0" w:space="0" w:color="auto"/>
      </w:divBdr>
    </w:div>
    <w:div w:id="1118993045">
      <w:bodyDiv w:val="1"/>
      <w:marLeft w:val="0"/>
      <w:marRight w:val="0"/>
      <w:marTop w:val="0"/>
      <w:marBottom w:val="0"/>
      <w:divBdr>
        <w:top w:val="none" w:sz="0" w:space="0" w:color="auto"/>
        <w:left w:val="none" w:sz="0" w:space="0" w:color="auto"/>
        <w:bottom w:val="none" w:sz="0" w:space="0" w:color="auto"/>
        <w:right w:val="none" w:sz="0" w:space="0" w:color="auto"/>
      </w:divBdr>
    </w:div>
    <w:div w:id="1722708333">
      <w:bodyDiv w:val="1"/>
      <w:marLeft w:val="0"/>
      <w:marRight w:val="0"/>
      <w:marTop w:val="0"/>
      <w:marBottom w:val="0"/>
      <w:divBdr>
        <w:top w:val="none" w:sz="0" w:space="0" w:color="auto"/>
        <w:left w:val="none" w:sz="0" w:space="0" w:color="auto"/>
        <w:bottom w:val="none" w:sz="0" w:space="0" w:color="auto"/>
        <w:right w:val="none" w:sz="0" w:space="0" w:color="auto"/>
      </w:divBdr>
    </w:div>
    <w:div w:id="19123445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A21E1A-A747-4E21-8F70-42A74F123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2651</Words>
  <Characters>15114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Buba Tunkara Tunkara (2239608)</cp:lastModifiedBy>
  <cp:revision>2</cp:revision>
  <dcterms:created xsi:type="dcterms:W3CDTF">2026-04-01T14:52:00Z</dcterms:created>
  <dcterms:modified xsi:type="dcterms:W3CDTF">2026-04-01T14:52:00Z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2057-12.2.0.23196</vt:lpwstr>
  </property>
  <property fmtid="{D5CDD505-2E9C-101B-9397-08002B2CF9AE}" pid="3" name="ICV">
    <vt:lpwstr>9234675468894B988865488CA7736F66_12</vt:lpwstr>
  </property>
  <property fmtid="{D5CDD505-2E9C-101B-9397-08002B2CF9AE}" pid="4" name="GrammarlyDocumentId">
    <vt:lpwstr>f650e6d2-baf6-48fb-80d2-1d066935f66f</vt:lpwstr>
  </property>
</Properties>
</file>