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5C448" w14:textId="77777777" w:rsidR="00CF11DA" w:rsidRPr="00CF11DA" w:rsidRDefault="00CF11DA" w:rsidP="00CF11DA">
      <w:proofErr w:type="spellStart"/>
      <w:r w:rsidRPr="00CF11DA">
        <w:rPr>
          <w:b/>
          <w:bCs/>
        </w:rPr>
        <w:t>eflective</w:t>
      </w:r>
      <w:proofErr w:type="spellEnd"/>
      <w:r w:rsidRPr="00CF11DA">
        <w:rPr>
          <w:b/>
          <w:bCs/>
        </w:rPr>
        <w:t xml:space="preserve"> Evaluation of Continuing Professional Development (CPD) Activities</w:t>
      </w:r>
    </w:p>
    <w:p w14:paraId="6517D48C" w14:textId="77777777" w:rsidR="00CF11DA" w:rsidRPr="00CF11DA" w:rsidRDefault="00CF11DA" w:rsidP="00CF11DA">
      <w:r w:rsidRPr="00CF11DA">
        <w:rPr>
          <w:b/>
          <w:bCs/>
        </w:rPr>
        <w:t>Introduction</w:t>
      </w:r>
    </w:p>
    <w:p w14:paraId="5E41E942" w14:textId="77777777" w:rsidR="00CF11DA" w:rsidRPr="00CF11DA" w:rsidRDefault="00CF11DA" w:rsidP="00CF11DA">
      <w:r w:rsidRPr="00CF11DA">
        <w:t>Continuing Professional Development (CPD) helps individuals advance their knowledge and skills throughout their careers (CIPD, 2022). It supports lifelong learning (Kolb, 1984), keeps professionals up to date with industry changes, and fosters ongoing self-improvement. CPD is essential for remaining competitive, identifying strengths and weaknesses, and planning further growth.</w:t>
      </w:r>
    </w:p>
    <w:p w14:paraId="219E601F" w14:textId="77777777" w:rsidR="00CF11DA" w:rsidRPr="00CF11DA" w:rsidRDefault="00CF11DA" w:rsidP="00CF11DA">
      <w:r w:rsidRPr="00CF11DA">
        <w:t>Employers now seek adaptable professionals who learn continuously, especially as technology rapidly evolves (World Economic Forum, 2023). In data analytics, keeping up with new tools and methods is crucial (McKinsey &amp; Company, 2021). CPD not only sharpens technical ability but also builds the flexibility and habits needed for career success.</w:t>
      </w:r>
    </w:p>
    <w:p w14:paraId="53DA4241" w14:textId="77777777" w:rsidR="00CF11DA" w:rsidRPr="00CF11DA" w:rsidRDefault="00CF11DA" w:rsidP="00CF11DA">
      <w:r w:rsidRPr="00CF11DA">
        <w:t>I completed 31 hours of LinkedIn Learning courses covering data analytics, business analytics, data visualisation, communication, teamwork, project management, and professional behaviour (LinkedIn Learning, 2026a; LinkedIn Learning, 2026b). Courses such as Career Essentials in Data Analysis and Data Visualisation for Data Analysts gave me a strong foundation in both technical and interpersonal skills needed for analytical roles.</w:t>
      </w:r>
    </w:p>
    <w:p w14:paraId="772C8BE8" w14:textId="77777777" w:rsidR="00CF11DA" w:rsidRPr="00CF11DA" w:rsidRDefault="00CF11DA" w:rsidP="00CF11DA">
      <w:r w:rsidRPr="00CF11DA">
        <w:t>This essay reflects on how these CPD activities have shaped my personal and professional growth, changed my understanding of workplace expectations (Goleman, 1998), highlighted areas for improvement, and influenced my career goals. Rather than listing courses, I focus on how these experiences have impacted my confidence, approach to work, and awareness of key workplace skills.</w:t>
      </w:r>
    </w:p>
    <w:p w14:paraId="03002A63" w14:textId="5838AA09" w:rsidR="00CF11DA" w:rsidRPr="00CF11DA" w:rsidRDefault="00CF11DA" w:rsidP="00CF11DA">
      <w:r w:rsidRPr="00CF11DA">
        <w:t xml:space="preserve">Overall, this CPD programme deepened my understanding of data-driven decision-making and improved my communication, teamwork, problem-solving, and self-management </w:t>
      </w:r>
      <w:proofErr w:type="gramStart"/>
      <w:r w:rsidRPr="00CF11DA">
        <w:t>skills</w:t>
      </w:r>
      <w:r w:rsidR="00794F52">
        <w:t xml:space="preserve"> </w:t>
      </w:r>
      <w:r w:rsidR="00794F52" w:rsidRPr="00794F52">
        <w:t>.</w:t>
      </w:r>
      <w:proofErr w:type="gramEnd"/>
      <w:r w:rsidR="00794F52" w:rsidRPr="00794F52">
        <w:t xml:space="preserve"> Using digital writing tools such as Grammarly also supported my ability to produce clear, error-free work (Grammarly, 2026)</w:t>
      </w:r>
      <w:r w:rsidRPr="00CF11DA">
        <w:t>. It has boosted my confidence to pursue a career in data analytics and provided a solid foundation for future opportunities.</w:t>
      </w:r>
    </w:p>
    <w:p w14:paraId="3866C90B" w14:textId="77777777" w:rsidR="00CF11DA" w:rsidRPr="00CF11DA" w:rsidRDefault="00CF11DA" w:rsidP="00CF11DA">
      <w:r w:rsidRPr="00CF11DA">
        <w:rPr>
          <w:b/>
          <w:bCs/>
        </w:rPr>
        <w:t>Overview of CPD Experience</w:t>
      </w:r>
    </w:p>
    <w:p w14:paraId="5A3B83DD" w14:textId="77777777" w:rsidR="00CF11DA" w:rsidRPr="00CF11DA" w:rsidRDefault="00CF11DA" w:rsidP="00CF11DA">
      <w:r w:rsidRPr="00CF11DA">
        <w:t>My CPD took place in July 2026 through LinkedIn Learning (LinkedIn Learning, 2026a). This self-directed, remote approach focused on realistic workplace scenarios, showing how organisations use data analytics to improve performance and support decision-making (Microsoft, 2026).</w:t>
      </w:r>
    </w:p>
    <w:p w14:paraId="383E9019" w14:textId="77777777" w:rsidR="00CF11DA" w:rsidRPr="00CF11DA" w:rsidRDefault="00CF11DA" w:rsidP="00CF11DA">
      <w:r w:rsidRPr="00CF11DA">
        <w:t>LinkedIn Learning gave me flexibility to manage my own schedule and responsibilities. While initially challenging without a set timetable, this independence improved my self-management and motivation for professional development.</w:t>
      </w:r>
    </w:p>
    <w:p w14:paraId="532AEE9D" w14:textId="77777777" w:rsidR="00CF11DA" w:rsidRPr="00CF11DA" w:rsidRDefault="00CF11DA" w:rsidP="00CF11DA">
      <w:r w:rsidRPr="00CF11DA">
        <w:lastRenderedPageBreak/>
        <w:t>I focused my CPD on data analytics because data is now central to organisational success. Employers seek professionals who can not only analyse data but also interpret, communicate findings, and collaborate effectively.</w:t>
      </w:r>
    </w:p>
    <w:p w14:paraId="3110ED94" w14:textId="77777777" w:rsidR="00CF11DA" w:rsidRPr="00CF11DA" w:rsidRDefault="00CF11DA" w:rsidP="00CF11DA">
      <w:r w:rsidRPr="00CF11DA">
        <w:t>Before the programme, I understood data’s importance but lacked experience with the full analytics process, including data collection, cleaning, and analysis. I also recognised the need to improve my ability to explain technical information and collaborate in teams.</w:t>
      </w:r>
    </w:p>
    <w:p w14:paraId="717719DC" w14:textId="77777777" w:rsidR="00CF11DA" w:rsidRPr="00CF11DA" w:rsidRDefault="00CF11DA" w:rsidP="00CF11DA">
      <w:r w:rsidRPr="00CF11DA">
        <w:t>The CPD programme helped fill my knowledge gaps and develop skills employers value most. The mix of technical and professional development courses showed that successful analysts need both data expertise and strong communication, teamwork, and project management abilities.</w:t>
      </w:r>
    </w:p>
    <w:p w14:paraId="0127F7A0" w14:textId="77777777" w:rsidR="00CF11DA" w:rsidRPr="00CF11DA" w:rsidRDefault="00CF11DA" w:rsidP="00CF11DA">
      <w:r w:rsidRPr="00CF11DA">
        <w:t>A key part of my CPD was the 12-hour Career Essentials in Data Analysis pathway (LinkedIn Learning, 2026b). It covered core analytics principles: collecting accurate data, organising information, identifying patterns, and presenting insights to support decisions.</w:t>
      </w:r>
    </w:p>
    <w:p w14:paraId="75535B69" w14:textId="77777777" w:rsidR="00CF11DA" w:rsidRPr="00CF11DA" w:rsidRDefault="00CF11DA" w:rsidP="00CF11DA">
      <w:r w:rsidRPr="00CF11DA">
        <w:t>My view of analytics shifted from a purely technical focus to recognising the importance of asking the right questions and communicating insights clearly (Harvard Business Review, 2017). The real value lies in interpreting data for practical use, not just collecting it.</w:t>
      </w:r>
    </w:p>
    <w:p w14:paraId="19E6C462" w14:textId="77777777" w:rsidR="00CF11DA" w:rsidRPr="00CF11DA" w:rsidRDefault="00CF11DA" w:rsidP="00CF11DA">
      <w:r w:rsidRPr="00CF11DA">
        <w:t>This course taught me to critically analyse data, considering its reliability and purpose. This mindset will be valuable in future roles where accurate analysis drives organisational performance.</w:t>
      </w:r>
    </w:p>
    <w:p w14:paraId="45089E92" w14:textId="77777777" w:rsidR="00CF11DA" w:rsidRPr="00CF11DA" w:rsidRDefault="00CF11DA" w:rsidP="00CF11DA">
      <w:r w:rsidRPr="00CF11DA">
        <w:rPr>
          <w:b/>
          <w:bCs/>
        </w:rPr>
        <w:t>Development of Technical Skills Through CPD Activities</w:t>
      </w:r>
    </w:p>
    <w:p w14:paraId="76B81F00" w14:textId="77777777" w:rsidR="00CF11DA" w:rsidRPr="00CF11DA" w:rsidRDefault="00CF11DA" w:rsidP="00CF11DA">
      <w:r w:rsidRPr="00CF11DA">
        <w:t xml:space="preserve">After completing the </w:t>
      </w:r>
      <w:r w:rsidRPr="00CF11DA">
        <w:rPr>
          <w:i/>
          <w:iCs/>
        </w:rPr>
        <w:t>Career Essentials course, I expanded my technical skills with further courses i</w:t>
      </w:r>
      <w:r w:rsidRPr="00CF11DA">
        <w:t>n data visualisation, business analytics, and practical tools (LinkedIn Learning, 2026c). This broadened my understanding of transforming raw data into actionable insights.</w:t>
      </w:r>
    </w:p>
    <w:p w14:paraId="108A4CA6" w14:textId="77777777" w:rsidR="00CF11DA" w:rsidRPr="00CF11DA" w:rsidRDefault="00CF11DA" w:rsidP="00CF11DA">
      <w:r w:rsidRPr="00CF11DA">
        <w:t>Learning about data visualisation taught me the importance of choosing the right visuals for the audience and purpose (LinkedIn Learning, 2026c). It's not just about making data look good, but about communicating key messages clearly.</w:t>
      </w:r>
    </w:p>
    <w:p w14:paraId="24AB2358" w14:textId="3B0AC132" w:rsidR="00CF11DA" w:rsidRPr="00CF11DA" w:rsidRDefault="00CF11DA" w:rsidP="00CF11DA">
      <w:r w:rsidRPr="00CF11DA">
        <w:t xml:space="preserve">I now realise that even </w:t>
      </w:r>
      <w:proofErr w:type="gramStart"/>
      <w:r w:rsidRPr="00CF11DA">
        <w:t>high</w:t>
      </w:r>
      <w:r w:rsidR="00741881">
        <w:t xml:space="preserve"> </w:t>
      </w:r>
      <w:r w:rsidRPr="00CF11DA">
        <w:t>quality</w:t>
      </w:r>
      <w:proofErr w:type="gramEnd"/>
      <w:r w:rsidRPr="00CF11DA">
        <w:t xml:space="preserve"> analysis is ineffective if findings aren’t communicated clearly. Simplifying complex data for non-technical audiences is an essential professional skill.</w:t>
      </w:r>
    </w:p>
    <w:p w14:paraId="5477B2CC" w14:textId="77777777" w:rsidR="00CF11DA" w:rsidRPr="00CF11DA" w:rsidRDefault="00CF11DA" w:rsidP="00CF11DA">
      <w:r w:rsidRPr="00CF11DA">
        <w:t>Improved visualisation skills have helped me present information more logically, both academically and professionally (Harvard Business Review, 2017). This will be crucial for making data-based recommendations impactful in future roles.</w:t>
      </w:r>
    </w:p>
    <w:p w14:paraId="0F130F0F" w14:textId="77777777" w:rsidR="00CF11DA" w:rsidRPr="00CF11DA" w:rsidRDefault="00CF11DA" w:rsidP="00CF11DA">
      <w:r w:rsidRPr="00CF11DA">
        <w:lastRenderedPageBreak/>
        <w:t>The business analytics course showed me how organisations use data beyond basic reporting—identifying trends, assessing performance, and supporting strategic decisions. It highlighted the link between analysis and organisational goals.</w:t>
      </w:r>
    </w:p>
    <w:p w14:paraId="693568D8" w14:textId="77777777" w:rsidR="00CF11DA" w:rsidRPr="00CF11DA" w:rsidRDefault="00CF11DA" w:rsidP="00CF11DA">
      <w:r w:rsidRPr="00CF11DA">
        <w:t>I learned that successful analysis requires understanding the context, not just the numbers. Recognising why trends matter makes analytical work more relevant to organisational needs.</w:t>
      </w:r>
    </w:p>
    <w:p w14:paraId="410421BA" w14:textId="77777777" w:rsidR="00CF11DA" w:rsidRPr="00CF11DA" w:rsidRDefault="00CF11DA" w:rsidP="00CF11DA">
      <w:r w:rsidRPr="00CF11DA">
        <w:rPr>
          <w:b/>
          <w:bCs/>
        </w:rPr>
        <w:t>Reflection on Problem-Solving Development</w:t>
      </w:r>
    </w:p>
    <w:p w14:paraId="568EAEB1" w14:textId="77777777" w:rsidR="00CF11DA" w:rsidRPr="00CF11DA" w:rsidRDefault="00CF11DA" w:rsidP="00CF11DA">
      <w:r w:rsidRPr="00CF11DA">
        <w:t>One key area of growth from CPD was problem-solving. The Problem-Solving Techniques course challenged my old habit of rushing to solutions without understanding root causes (Boud et al., 1985).</w:t>
      </w:r>
    </w:p>
    <w:p w14:paraId="3AD09923" w14:textId="77777777" w:rsidR="00CF11DA" w:rsidRPr="00CF11DA" w:rsidRDefault="00CF11DA" w:rsidP="00CF11DA">
      <w:r w:rsidRPr="00CF11DA">
        <w:t>I learned structured problem-solving: examining root causes, analysing information, considering perspectives, and evaluating solutions. Although slower, this method led to better decisions in practice.</w:t>
      </w:r>
    </w:p>
    <w:p w14:paraId="6F8FAF93" w14:textId="77777777" w:rsidR="00CF11DA" w:rsidRPr="00CF11DA" w:rsidRDefault="00CF11DA" w:rsidP="00CF11DA">
      <w:r w:rsidRPr="00CF11DA">
        <w:t>Now, I take time to reflect before acting, considering available information and underlying factors. This shift benefits both academic and professional work, especially with complex tasks.</w:t>
      </w:r>
    </w:p>
    <w:p w14:paraId="764F8EC3" w14:textId="77777777" w:rsidR="00CF11DA" w:rsidRPr="00CF11DA" w:rsidRDefault="00CF11DA" w:rsidP="00CF11DA">
      <w:r w:rsidRPr="00CF11DA">
        <w:t>In data analytics, clearly defining problems prevents misleading results. Developing a structured approach has improved my confidence and analytical abilities.</w:t>
      </w:r>
    </w:p>
    <w:p w14:paraId="6524D27D" w14:textId="77777777" w:rsidR="00CF11DA" w:rsidRPr="00CF11DA" w:rsidRDefault="00CF11DA" w:rsidP="00CF11DA">
      <w:r w:rsidRPr="00CF11DA">
        <w:t>I recognise I need more practical experience to build confidence in problem-solving, ideally through real-world projects and working with actual data.</w:t>
      </w:r>
    </w:p>
    <w:p w14:paraId="50ABE4CB" w14:textId="77777777" w:rsidR="00CF11DA" w:rsidRPr="00CF11DA" w:rsidRDefault="00CF11DA" w:rsidP="00CF11DA">
      <w:r w:rsidRPr="00CF11DA">
        <w:rPr>
          <w:b/>
          <w:bCs/>
        </w:rPr>
        <w:t>Development Through GitHub and Digital Collaboration</w:t>
      </w:r>
    </w:p>
    <w:p w14:paraId="6D752259" w14:textId="77777777" w:rsidR="00CF11DA" w:rsidRPr="00CF11DA" w:rsidRDefault="00CF11DA" w:rsidP="00CF11DA">
      <w:r w:rsidRPr="00CF11DA">
        <w:t>Completing the Practical GitHub course shifted my view of version control and digital collaboration (GitHub, 2026). I learned GitHub is valuable for organising projects and teamwork, not just coding.</w:t>
      </w:r>
    </w:p>
    <w:p w14:paraId="41B3B208" w14:textId="77777777" w:rsidR="00CF11DA" w:rsidRPr="00CF11DA" w:rsidRDefault="00CF11DA" w:rsidP="00CF11DA">
      <w:r w:rsidRPr="00CF11DA">
        <w:t>GitHub enables teams to manage changes and track modifications, which is essential for efficient collaboration on complex projects.</w:t>
      </w:r>
    </w:p>
    <w:p w14:paraId="25C1C6EF" w14:textId="77777777" w:rsidR="00CF11DA" w:rsidRPr="00CF11DA" w:rsidRDefault="00CF11DA" w:rsidP="00CF11DA">
      <w:r w:rsidRPr="00CF11DA">
        <w:t>This experience highlighted the importance of teamwork and digital collaboration tools for efficiency and reducing errors, even in independent roles.</w:t>
      </w:r>
    </w:p>
    <w:p w14:paraId="15F97321" w14:textId="77777777" w:rsidR="00CF11DA" w:rsidRPr="00CF11DA" w:rsidRDefault="00CF11DA" w:rsidP="00CF11DA">
      <w:r w:rsidRPr="00CF11DA">
        <w:t>I now see that technical skills and communication are closely linked. Tools like GitHub improve teamwork, accountability, and organisation.</w:t>
      </w:r>
    </w:p>
    <w:p w14:paraId="1DC26439" w14:textId="77777777" w:rsidR="00CF11DA" w:rsidRPr="00CF11DA" w:rsidRDefault="00CF11DA" w:rsidP="00CF11DA">
      <w:r w:rsidRPr="00CF11DA">
        <w:t>While I gained foundational GitHub skills, I need more hands-on experience through real projects to build confidence.</w:t>
      </w:r>
    </w:p>
    <w:p w14:paraId="458BB121" w14:textId="77777777" w:rsidR="00CF11DA" w:rsidRPr="00CF11DA" w:rsidRDefault="00CF11DA" w:rsidP="00CF11DA">
      <w:r w:rsidRPr="00CF11DA">
        <w:rPr>
          <w:b/>
          <w:bCs/>
        </w:rPr>
        <w:t>Communication and Professional Behaviour Development</w:t>
      </w:r>
    </w:p>
    <w:p w14:paraId="1B171156" w14:textId="77777777" w:rsidR="00CF11DA" w:rsidRPr="00CF11DA" w:rsidRDefault="00CF11DA" w:rsidP="00CF11DA">
      <w:r w:rsidRPr="00CF11DA">
        <w:lastRenderedPageBreak/>
        <w:t xml:space="preserve">Another CPD focus was professional communication and workplace behaviour, emphasised in courses like </w:t>
      </w:r>
      <w:r w:rsidRPr="00CF11DA">
        <w:rPr>
          <w:i/>
          <w:iCs/>
        </w:rPr>
        <w:t>Technical Communication</w:t>
      </w:r>
      <w:r w:rsidRPr="00CF11DA">
        <w:t xml:space="preserve">, </w:t>
      </w:r>
      <w:r w:rsidRPr="00CF11DA">
        <w:rPr>
          <w:i/>
          <w:iCs/>
        </w:rPr>
        <w:t>Business Etiquette,</w:t>
      </w:r>
      <w:r w:rsidRPr="00CF11DA">
        <w:t xml:space="preserve"> and </w:t>
      </w:r>
      <w:r w:rsidRPr="00CF11DA">
        <w:rPr>
          <w:i/>
          <w:iCs/>
        </w:rPr>
        <w:t>Project Management (LinkedIn Learning, 2026d; LinkedIn Learning, 2026e).</w:t>
      </w:r>
    </w:p>
    <w:p w14:paraId="5F00DB9E" w14:textId="77777777" w:rsidR="00CF11DA" w:rsidRPr="00CF11DA" w:rsidRDefault="00CF11DA" w:rsidP="00CF11DA">
      <w:r w:rsidRPr="00CF11DA">
        <w:rPr>
          <w:i/>
          <w:iCs/>
        </w:rPr>
        <w:t>Technical Communication</w:t>
      </w:r>
      <w:r w:rsidRPr="00CF11DA">
        <w:t xml:space="preserve"> taught me to tailor messages to different audiences, explaining complex findings clearly without jargon.</w:t>
      </w:r>
    </w:p>
    <w:p w14:paraId="3EF63243" w14:textId="77777777" w:rsidR="00CF11DA" w:rsidRPr="00CF11DA" w:rsidRDefault="00CF11DA" w:rsidP="00CF11DA">
      <w:r w:rsidRPr="00CF11DA">
        <w:t>I learned that effective communication is about ensuring the message is understood, not just delivered.</w:t>
      </w:r>
    </w:p>
    <w:p w14:paraId="05F30378" w14:textId="10678DAD" w:rsidR="00CF11DA" w:rsidRPr="00CF11DA" w:rsidRDefault="00CF11DA" w:rsidP="00CF11DA">
      <w:r w:rsidRPr="00CF11DA">
        <w:t>Now I focus on clarity and audience perspective in both written and spoken communication</w:t>
      </w:r>
      <w:r w:rsidR="0086584D">
        <w:t xml:space="preserve"> </w:t>
      </w:r>
      <w:r w:rsidRPr="00CF11DA">
        <w:t>an essential skill for presenting data to non-specialists.</w:t>
      </w:r>
    </w:p>
    <w:p w14:paraId="56D8BEE0" w14:textId="77777777" w:rsidR="00CF11DA" w:rsidRPr="00CF11DA" w:rsidRDefault="00CF11DA" w:rsidP="00CF11DA">
      <w:r w:rsidRPr="00CF11DA">
        <w:t>The business etiquette course clarified workplace expectations and the importance of professionalism for positive relationships and an effective environment.</w:t>
      </w:r>
    </w:p>
    <w:p w14:paraId="541F7EA0" w14:textId="77777777" w:rsidR="00CF11DA" w:rsidRPr="00CF11DA" w:rsidRDefault="00CF11DA" w:rsidP="00CF11DA">
      <w:r w:rsidRPr="00CF11DA">
        <w:t>Success requires reliability, respect, and adaptability, not just technical skills. Professional development means building strong behaviours and attitudes.</w:t>
      </w:r>
    </w:p>
    <w:p w14:paraId="442E26B3" w14:textId="77777777" w:rsidR="00B26001" w:rsidRPr="00B26001" w:rsidRDefault="00B26001" w:rsidP="007A2944">
      <w:proofErr w:type="spellStart"/>
      <w:r w:rsidRPr="00B26001">
        <w:t>oject</w:t>
      </w:r>
      <w:proofErr w:type="spellEnd"/>
      <w:r w:rsidRPr="00B26001">
        <w:t xml:space="preserve"> Management and Collaboration Development</w:t>
      </w:r>
    </w:p>
    <w:p w14:paraId="398F70E7" w14:textId="77777777" w:rsidR="00B26001" w:rsidRPr="00B26001" w:rsidRDefault="00B26001" w:rsidP="007A2944">
      <w:r w:rsidRPr="00B26001">
        <w:t xml:space="preserve">A major aspect of development during the CPD programme was project management and collaboration. The Course on </w:t>
      </w:r>
      <w:r w:rsidRPr="00B26001">
        <w:rPr>
          <w:i/>
          <w:iCs/>
        </w:rPr>
        <w:t>Project Management and Collaboration</w:t>
      </w:r>
      <w:r w:rsidRPr="00B26001">
        <w:t xml:space="preserve"> gave a deeper understanding of the way in which successful projects are planned, organised and carried out in professional settings. Previously I had understood project management to consist mainly of drawing up schedules and finishing tasks on time. The course, though, showed that effective project management involves much more than this, such as setting objectives, allocating resources, managing risks, communicating with team members and assessing the outcomes.</w:t>
      </w:r>
    </w:p>
    <w:p w14:paraId="4EEB1985" w14:textId="77777777" w:rsidR="00B26001" w:rsidRPr="00B26001" w:rsidRDefault="00B26001" w:rsidP="007A2944">
      <w:r w:rsidRPr="00B26001">
        <w:t>This experience has improved my understanding of the way in which organisations carry out complex projects, since successful results usually depend not on a single person but on effective teamwork and coordination among people who have different skills and responsibilities. It has thus shown how important communication and organisation are when working towards common goals.</w:t>
      </w:r>
    </w:p>
    <w:p w14:paraId="2C3EE7B9" w14:textId="77777777" w:rsidR="00B26001" w:rsidRPr="00B26001" w:rsidRDefault="00B26001" w:rsidP="007A2944">
      <w:r w:rsidRPr="00B26001">
        <w:t xml:space="preserve">A major takeaway from this course was how important it is to </w:t>
      </w:r>
      <w:proofErr w:type="gramStart"/>
      <w:r w:rsidRPr="00B26001">
        <w:t>make a plan</w:t>
      </w:r>
      <w:proofErr w:type="gramEnd"/>
      <w:r w:rsidRPr="00B26001">
        <w:t xml:space="preserve"> before starting any task. In academic settings I have in the past placed a strong emphasis on getting my work done quickly rather than taking enough time to draw up a proper plan. The course showed that effective preparation can increase efficiency by eliminating confusion and avoiding mistakes that could have been prevented. Hence, I have now begun to use more organized methods when looking after my own work by dividing big tasks into smaller stages and setting realistic deadlines.</w:t>
      </w:r>
    </w:p>
    <w:p w14:paraId="044C66F9" w14:textId="77777777" w:rsidR="00B26001" w:rsidRPr="00B26001" w:rsidRDefault="00B26001" w:rsidP="007A2944">
      <w:r w:rsidRPr="00B26001">
        <w:t xml:space="preserve">This is especially pertinent to the field of data analytics since analytical projects usually have several stages, such as gathering information, cleaning the data, analysing the </w:t>
      </w:r>
      <w:r w:rsidRPr="00B26001">
        <w:lastRenderedPageBreak/>
        <w:t xml:space="preserve">results and presenting the findings. Errors are likely to </w:t>
      </w:r>
      <w:proofErr w:type="gramStart"/>
      <w:r w:rsidRPr="00B26001">
        <w:t>happen</w:t>
      </w:r>
      <w:proofErr w:type="gramEnd"/>
      <w:r w:rsidRPr="00B26001">
        <w:t xml:space="preserve"> and the aims of the project might not be reached if there is no effective organisation. It is for this reason that combining technical skills with project management skills has led to a more thorough understanding of what is expected in professional analytical positions.</w:t>
      </w:r>
    </w:p>
    <w:p w14:paraId="02170BDE" w14:textId="77777777" w:rsidR="00B26001" w:rsidRPr="00B26001" w:rsidRDefault="00B26001" w:rsidP="007A2944">
      <w:r w:rsidRPr="00B26001">
        <w:t xml:space="preserve">The course also highlighted the importance of collaboration tools and techniques for enhancing teamwork, something that is closely connected to the </w:t>
      </w:r>
      <w:r w:rsidRPr="00B26001">
        <w:rPr>
          <w:i/>
          <w:iCs/>
        </w:rPr>
        <w:t>Miro for Brainstorming and Collaboration</w:t>
      </w:r>
      <w:r w:rsidRPr="00B26001">
        <w:t xml:space="preserve"> course. This course looked at the way digital platforms can aid idea generation, planning and communication. Although I had previously had very little experience with collaborative online tools, I have since come to appreciate the way platforms like Miro can help teams by enabling people to put forward ideas visually and to organise information efficiently.</w:t>
      </w:r>
    </w:p>
    <w:p w14:paraId="492EF9F9" w14:textId="77777777" w:rsidR="00B26001" w:rsidRPr="00B26001" w:rsidRDefault="00B26001" w:rsidP="007A2944">
      <w:r w:rsidRPr="00B26001">
        <w:t>As businesses keep on moving towards more flexible and remote forms of working, the need for collaborative tools is growing ever more important. It is essential for professionals to be able to communicate and make their contributions effectively even though they are working in different places. The more confident I have become in using these tools, the greater my awareness has become of the way in which technology can support teamwork and productivity.</w:t>
      </w:r>
    </w:p>
    <w:p w14:paraId="2A389363" w14:textId="77777777" w:rsidR="00B26001" w:rsidRPr="00B26001" w:rsidRDefault="00B26001" w:rsidP="007A2944">
      <w:r w:rsidRPr="00B26001">
        <w:t>Even though I have acquired some valuable knowledge from these courses, I am aware that practical experience is still essential. While studying project management ideas through distance learning gives you a basic understanding, it is only by applying those skills in actual projects that your ability can be further improved. Opportunities for future development involving working in a team, taking part in workplace projects or doing internships would enable me to build up more confidence in managing my responsibilities and in collaborating with others.</w:t>
      </w:r>
    </w:p>
    <w:p w14:paraId="577B03D9" w14:textId="77777777" w:rsidR="00B26001" w:rsidRPr="00B26001" w:rsidRDefault="00B26001" w:rsidP="007A2944">
      <w:r w:rsidRPr="00B26001">
        <w:t>Reflection on Personal Strengths and Areas for Improvement</w:t>
      </w:r>
    </w:p>
    <w:p w14:paraId="254F6F3B" w14:textId="77777777" w:rsidR="00B26001" w:rsidRPr="00B26001" w:rsidRDefault="00B26001" w:rsidP="007A2944">
      <w:r w:rsidRPr="00B26001">
        <w:t xml:space="preserve">When looking back at the entire CPD experience, </w:t>
      </w:r>
      <w:proofErr w:type="gramStart"/>
      <w:r w:rsidRPr="00B26001">
        <w:t>a number of</w:t>
      </w:r>
      <w:proofErr w:type="gramEnd"/>
      <w:r w:rsidRPr="00B26001">
        <w:t xml:space="preserve"> my personal strengths became clearer. A key strength of mine was my ability to carry out independent learning and to take responsibility for my own development. The fact that I completed 31 hours of online learning showed that I had dedication, organisation, and motivation. Since there was no classroom structure, I had to look after my own progress and make sure that I stayed consistent.</w:t>
      </w:r>
    </w:p>
    <w:p w14:paraId="736AE447" w14:textId="77777777" w:rsidR="00B26001" w:rsidRPr="00B26001" w:rsidRDefault="00B26001" w:rsidP="007A2944">
      <w:r w:rsidRPr="00B26001">
        <w:t xml:space="preserve">This experience has shown that I </w:t>
      </w:r>
      <w:proofErr w:type="gramStart"/>
      <w:r w:rsidRPr="00B26001">
        <w:t>am capable of setting</w:t>
      </w:r>
      <w:proofErr w:type="gramEnd"/>
      <w:r w:rsidRPr="00B26001">
        <w:t xml:space="preserve"> goals and of working on our own to achieve them. Such qualities are important in professional settings since employees are usually required to look after their own workload, carry out their tasks without constant supervision and keep on developing their skills throughout their careers.</w:t>
      </w:r>
    </w:p>
    <w:p w14:paraId="66C45A52" w14:textId="77777777" w:rsidR="00B26001" w:rsidRPr="00B26001" w:rsidRDefault="00B26001" w:rsidP="007A2944">
      <w:r w:rsidRPr="00B26001">
        <w:t xml:space="preserve">A further strength that became apparent </w:t>
      </w:r>
      <w:proofErr w:type="gramStart"/>
      <w:r w:rsidRPr="00B26001">
        <w:t>as a result of</w:t>
      </w:r>
      <w:proofErr w:type="gramEnd"/>
      <w:r w:rsidRPr="00B26001">
        <w:t xml:space="preserve"> this experience was my readiness to learn about areas that were outside of my earlier knowledge. Although I had only a </w:t>
      </w:r>
      <w:r w:rsidRPr="00B26001">
        <w:lastRenderedPageBreak/>
        <w:t>limited understanding of things like GitHub, business analytics and data visualisation before finishing the programme, I showed a spirit of curiosity and gained confidence through actively dealing with the concepts I did not know.</w:t>
      </w:r>
    </w:p>
    <w:p w14:paraId="15C9F699" w14:textId="77777777" w:rsidR="00B26001" w:rsidRPr="00B26001" w:rsidRDefault="00B26001" w:rsidP="007A2944">
      <w:r w:rsidRPr="00B26001">
        <w:t>The CPD experience also showed where further improvement is still needed. One aspect in which development is required is obtaining more practical experience in the application of analytical skills. Although the courses had given valuable theoretical knowledge, professional competence depends on having the opportunity to apply these skills in real-life situations. For instance, working with bigger datasets, using analytical software and carrying out projects in the workplace would help to further build my confidence.</w:t>
      </w:r>
    </w:p>
    <w:p w14:paraId="06D0FA42" w14:textId="77777777" w:rsidR="007B4E7D" w:rsidRDefault="00B26001" w:rsidP="007A2944">
      <w:r w:rsidRPr="00B26001">
        <w:t xml:space="preserve">Another area for improvement is developing greater technical ability with analytical tools. The courses </w:t>
      </w:r>
      <w:proofErr w:type="gramStart"/>
      <w:r w:rsidRPr="00B26001">
        <w:t>provided an introduction to</w:t>
      </w:r>
      <w:proofErr w:type="gramEnd"/>
      <w:r w:rsidRPr="00B26001">
        <w:t xml:space="preserve"> concepts and methods used within data analytics, but becoming highly proficient will require continued practice. Future CPD activities could focus on developing skills in areas such I also realised that I need to keep building my confidence when communicating technical information. Even though the communication courses had improved my understanding of effective professional communication, further progress in this skill could be achieved through practical experience of presenting my findings to various audiences. It will be important to develop the confidence needed to explain complex information clearly if I am to succeed in future analytical positions. </w:t>
      </w:r>
    </w:p>
    <w:p w14:paraId="00061A43" w14:textId="149CD923" w:rsidR="00B26001" w:rsidRPr="00B26001" w:rsidRDefault="00B26001" w:rsidP="007A2944">
      <w:r w:rsidRPr="00B26001">
        <w:t xml:space="preserve">Developing confidence in explaining complex information. The experience gained through the CPD programme has greatly affected my view of the future career opportunities available to me. Initially, when I was doing these activities, I saw data analytics mainly as a technical area concerned with working with figures and software; but this programme has shown that effective analytical professionals need a mix of technical knowledge, the ability to communicate, problem-solving skills and good professional </w:t>
      </w:r>
      <w:proofErr w:type="spellStart"/>
      <w:proofErr w:type="gramStart"/>
      <w:r w:rsidRPr="00B26001">
        <w:t>behaviour.mbination</w:t>
      </w:r>
      <w:proofErr w:type="spellEnd"/>
      <w:proofErr w:type="gramEnd"/>
      <w:r w:rsidRPr="00B26001">
        <w:t xml:space="preserve"> of technical knowledge, communication ability, problem-solving skills and professional behaviours.</w:t>
      </w:r>
    </w:p>
    <w:p w14:paraId="052A252E" w14:textId="77777777" w:rsidR="00B26001" w:rsidRPr="00B26001" w:rsidRDefault="00B26001" w:rsidP="007A2944">
      <w:r w:rsidRPr="00B26001">
        <w:t xml:space="preserve">The wider view I now have has </w:t>
      </w:r>
      <w:proofErr w:type="gramStart"/>
      <w:r w:rsidRPr="00B26001">
        <w:t>had an effect on</w:t>
      </w:r>
      <w:proofErr w:type="gramEnd"/>
      <w:r w:rsidRPr="00B26001">
        <w:t xml:space="preserve"> my career goals since it has shown how important it is to become a well-rounded professional rather than concentrating solely on technical abilities. Employers appreciate people who </w:t>
      </w:r>
      <w:proofErr w:type="gramStart"/>
      <w:r w:rsidRPr="00B26001">
        <w:t>are able to</w:t>
      </w:r>
      <w:proofErr w:type="gramEnd"/>
      <w:r w:rsidRPr="00B26001">
        <w:t xml:space="preserve"> analyse information, know how to apply their findings, can communicate their recommendations and </w:t>
      </w:r>
      <w:proofErr w:type="gramStart"/>
      <w:r w:rsidRPr="00B26001">
        <w:t>are capable of working</w:t>
      </w:r>
      <w:proofErr w:type="gramEnd"/>
      <w:r w:rsidRPr="00B26001">
        <w:t xml:space="preserve"> well in teams.</w:t>
      </w:r>
    </w:p>
    <w:p w14:paraId="3CE108F7" w14:textId="77777777" w:rsidR="00B26001" w:rsidRPr="00B26001" w:rsidRDefault="00B26001" w:rsidP="007A2944">
      <w:r w:rsidRPr="00B26001">
        <w:t>The CPD programme has likewise increased my confidence in taking advantage of opportunities in the fields of data analytics and business analysis. The fact that I have completed accredited LinkedIn Learning certificates shows my commitment to professional development and proves that I am continuously developing my skills beyond what is offered in formal education.</w:t>
      </w:r>
    </w:p>
    <w:p w14:paraId="2021B628" w14:textId="77777777" w:rsidR="00B26001" w:rsidRPr="00B26001" w:rsidRDefault="00B26001" w:rsidP="007A2944">
      <w:r w:rsidRPr="00B26001">
        <w:lastRenderedPageBreak/>
        <w:t>I realise that CPD is a continuous process and not something which can be achieved once and for all. Doing these courses marks only the start of a process of continuous development rather than the end of my learning journey. Since the technology and the expectations in the field of analytical professions will keep on changing, professionals must stay adaptable and be committed to lifelong learning.</w:t>
      </w:r>
    </w:p>
    <w:p w14:paraId="4855D64D" w14:textId="77777777" w:rsidR="00B26001" w:rsidRPr="00B26001" w:rsidRDefault="00B26001" w:rsidP="007A2944">
      <w:r w:rsidRPr="00B26001">
        <w:t>In the future I intend to keep improving my technical abilities by taking on more training and gaining practical experience. This might involve finishing more courses in the areas of statistical analysis, programming, data management and advanced visualisation. I also hope to find opportunities that will allow me to use these skills in real-life situations, for example through internships, participation in workplace projects or collaborative efforts.</w:t>
      </w:r>
    </w:p>
    <w:p w14:paraId="200B238A" w14:textId="77777777" w:rsidR="00B26001" w:rsidRPr="00B26001" w:rsidRDefault="00B26001" w:rsidP="007A2944">
      <w:r w:rsidRPr="00B26001">
        <w:t>I will also carry on developing transferable skills such as communication, teamwork and leadership since these are essential no matter what specific career path one chooses. The CPD programme made it clear that professional success is based on a combination of knowledge, practical ability and personal qualities.</w:t>
      </w:r>
    </w:p>
    <w:p w14:paraId="665F1742" w14:textId="77777777" w:rsidR="00B26001" w:rsidRPr="00B26001" w:rsidRDefault="00B26001" w:rsidP="007A2944">
      <w:r w:rsidRPr="00B26001">
        <w:t>Overall Reflection and Conclusion</w:t>
      </w:r>
    </w:p>
    <w:p w14:paraId="690C2CAB" w14:textId="77777777" w:rsidR="00B26001" w:rsidRPr="00B26001" w:rsidRDefault="00B26001" w:rsidP="007A2944">
      <w:r w:rsidRPr="00B26001">
        <w:t>The entire CPD programme was a valuable experience and made a significant contribution to both my personal and professional growth. The 31 hours of courses on LinkedIn Learning not only broadened my knowledge of data analytics but also helped me to improve key workplace abilities such as communication, problem solving, collaboration and project management.</w:t>
      </w:r>
    </w:p>
    <w:p w14:paraId="131A9954" w14:textId="77777777" w:rsidR="00B26001" w:rsidRPr="00B26001" w:rsidRDefault="00B26001" w:rsidP="007A2944">
      <w:r w:rsidRPr="00B26001">
        <w:t>The experience highlighted the importance of continuous learning and made it clear that professional development goes beyond formal education. Through dealing with new subjects and thinking about my progress, I gained a better understanding of my present capabilities, the areas in which I need to improve and the skills necessary to reach my future career objectives.</w:t>
      </w:r>
    </w:p>
    <w:p w14:paraId="7E78F2FE" w14:textId="672B8275" w:rsidR="00B26001" w:rsidRPr="00B26001" w:rsidRDefault="00B26001" w:rsidP="007A2944">
      <w:r w:rsidRPr="00B26001">
        <w:t xml:space="preserve">A major result was gaining a more realistic view of data analytics. I realized that effective analytical work involves not just the technical aspects but also an understanding of the problems, the communication of insights, and helping to make effective decisions. As a </w:t>
      </w:r>
      <w:proofErr w:type="gramStart"/>
      <w:r w:rsidRPr="00B26001">
        <w:t>result</w:t>
      </w:r>
      <w:r w:rsidR="007B4E7D">
        <w:t xml:space="preserve"> </w:t>
      </w:r>
      <w:r w:rsidRPr="00B26001">
        <w:t xml:space="preserve"> of</w:t>
      </w:r>
      <w:proofErr w:type="gramEnd"/>
      <w:r w:rsidRPr="00B26001">
        <w:t xml:space="preserve"> the profession changed and my interest in looking into future opportunities in this field increased.</w:t>
      </w:r>
    </w:p>
    <w:p w14:paraId="010F056B" w14:textId="77777777" w:rsidR="00B26001" w:rsidRPr="00B26001" w:rsidRDefault="00B26001" w:rsidP="007A2944">
      <w:r w:rsidRPr="00B26001">
        <w:t>The CPD activities also enabled me to identify both my strengths and my weaknesses. I gained more confidence in my ability to learn independently, my adaptability and your readiness to explore new and unfamiliar subjects. At the same time, I realised how important it is to obtain more practical experience and to keep developing my advanced technical skills.</w:t>
      </w:r>
    </w:p>
    <w:p w14:paraId="384F9930" w14:textId="77777777" w:rsidR="00B26001" w:rsidRPr="00B26001" w:rsidRDefault="00B26001" w:rsidP="007A2944">
      <w:r w:rsidRPr="00B26001">
        <w:lastRenderedPageBreak/>
        <w:t>Even though the experience was carried out online rather than in a workplace setting, it did offer worthwhile professional development by giving me access to knowledge that is relevant to the industry and to realistic workplace situations. The flexibility of the platform enabled me to take responsibility for my own learning and thus helped to develop self-management skills which are valuable in professional contexts.</w:t>
      </w:r>
    </w:p>
    <w:p w14:paraId="60B48C92" w14:textId="77777777" w:rsidR="00B26001" w:rsidRDefault="00B26001" w:rsidP="007A2944">
      <w:r w:rsidRPr="00B26001">
        <w:t xml:space="preserve">To sum up, this CPD experience has given me a solid basis for my future growth. It has boosted my confidence, broadened my understanding of data analytics and has reinforced the need for lifelong learning. In the future I will keep taking part in CPD opportunities </w:t>
      </w:r>
      <w:proofErr w:type="gramStart"/>
      <w:r w:rsidRPr="00B26001">
        <w:t>in order to</w:t>
      </w:r>
      <w:proofErr w:type="gramEnd"/>
      <w:r w:rsidRPr="00B26001">
        <w:t xml:space="preserve"> develop my skills, enhance my employability and prepare myself for the requirements of modern professional environments.</w:t>
      </w:r>
    </w:p>
    <w:p w14:paraId="41DB1479" w14:textId="26E23DE8" w:rsidR="007A2944" w:rsidRPr="007A2944" w:rsidRDefault="007A2944" w:rsidP="007A2944">
      <w:r w:rsidRPr="007A2944">
        <w:t>References</w:t>
      </w:r>
    </w:p>
    <w:p w14:paraId="0CAD2D4B" w14:textId="77777777" w:rsidR="007A2944" w:rsidRPr="007A2944" w:rsidRDefault="007A2944" w:rsidP="007A2944">
      <w:r w:rsidRPr="007A2944">
        <w:t>Boud, D., Keogh, R. &amp; Walker, D. (1985) Reflection: Turning Experience into Learning. London: Routledge.</w:t>
      </w:r>
    </w:p>
    <w:p w14:paraId="6AAF46B9" w14:textId="77777777" w:rsidR="007A2944" w:rsidRPr="007A2944" w:rsidRDefault="007A2944" w:rsidP="007A2944">
      <w:r w:rsidRPr="007A2944">
        <w:t xml:space="preserve">CIPD (2022) Continuing Professional Development Factsheet. Available at: </w:t>
      </w:r>
      <w:hyperlink r:id="rId4" w:history="1">
        <w:r w:rsidRPr="007A2944">
          <w:rPr>
            <w:rStyle w:val="Hyperlink"/>
          </w:rPr>
          <w:t>https://www.cipd.org/en/knowledge/factsheets/continuing-professional-development-factsheet/</w:t>
        </w:r>
      </w:hyperlink>
      <w:r w:rsidRPr="007A2944">
        <w:t xml:space="preserve"> (Accessed: 28 July 2026).</w:t>
      </w:r>
    </w:p>
    <w:p w14:paraId="6139150D" w14:textId="77777777" w:rsidR="007A2944" w:rsidRPr="007A2944" w:rsidRDefault="007A2944" w:rsidP="007A2944">
      <w:proofErr w:type="spellStart"/>
      <w:r w:rsidRPr="007A2944">
        <w:t>Eraut</w:t>
      </w:r>
      <w:proofErr w:type="spellEnd"/>
      <w:r w:rsidRPr="007A2944">
        <w:t>, M. (2004) ‘Informal learning in the workplace’, Studies in Continuing Education, 26(2), pp. 247-273.</w:t>
      </w:r>
    </w:p>
    <w:p w14:paraId="65E97880" w14:textId="77777777" w:rsidR="007A2944" w:rsidRPr="007A2944" w:rsidRDefault="007A2944" w:rsidP="007A2944">
      <w:r w:rsidRPr="007A2944">
        <w:t>Goleman, D. (1998) Working with Emotional Intelligence. London: Bantam Books.</w:t>
      </w:r>
    </w:p>
    <w:p w14:paraId="48C0AC1A" w14:textId="77777777" w:rsidR="007A2944" w:rsidRPr="007A2944" w:rsidRDefault="007A2944" w:rsidP="007A2944">
      <w:r w:rsidRPr="007A2944">
        <w:t xml:space="preserve">Harvard Business Review (2017) ‘How to Give a Killer Presentation’, Harvard Business Review, June. Available at: </w:t>
      </w:r>
      <w:hyperlink r:id="rId5" w:history="1">
        <w:r w:rsidRPr="007A2944">
          <w:rPr>
            <w:rStyle w:val="Hyperlink"/>
          </w:rPr>
          <w:t>https://hbr.org/2017/06/how-to-give-a-killer-presentation</w:t>
        </w:r>
      </w:hyperlink>
      <w:r w:rsidRPr="007A2944">
        <w:t xml:space="preserve"> (Accessed: 28 July 2026).</w:t>
      </w:r>
    </w:p>
    <w:p w14:paraId="229746FA" w14:textId="77777777" w:rsidR="007A2944" w:rsidRPr="007A2944" w:rsidRDefault="007A2944" w:rsidP="007A2944">
      <w:r w:rsidRPr="007A2944">
        <w:t>Kolb, D.A. (1984) Experiential Learning: Experience as the Source of Learning and Development. Englewood Cliffs, NJ: Prentice Hall.</w:t>
      </w:r>
    </w:p>
    <w:p w14:paraId="208A9D05" w14:textId="77777777" w:rsidR="007A2944" w:rsidRPr="007A2944" w:rsidRDefault="007A2944" w:rsidP="007A2944">
      <w:r w:rsidRPr="007A2944">
        <w:t xml:space="preserve">LinkedIn Learning (2026) ‘Business Etiquette’ [Online course]. Available at: </w:t>
      </w:r>
      <w:hyperlink r:id="rId6" w:history="1">
        <w:r w:rsidRPr="007A2944">
          <w:rPr>
            <w:rStyle w:val="Hyperlink"/>
          </w:rPr>
          <w:t>https://www.linkedin.com/learning/</w:t>
        </w:r>
      </w:hyperlink>
      <w:r w:rsidRPr="007A2944">
        <w:t xml:space="preserve"> (Accessed: 28 July 2026).</w:t>
      </w:r>
    </w:p>
    <w:p w14:paraId="00B68523" w14:textId="77777777" w:rsidR="007A2944" w:rsidRPr="007A2944" w:rsidRDefault="007A2944" w:rsidP="007A2944">
      <w:r w:rsidRPr="007A2944">
        <w:t xml:space="preserve">LinkedIn Learning (2026) ‘Career Essentials in Data Analysis’ [Online course]. Available at: </w:t>
      </w:r>
      <w:hyperlink r:id="rId7" w:history="1">
        <w:r w:rsidRPr="007A2944">
          <w:rPr>
            <w:rStyle w:val="Hyperlink"/>
          </w:rPr>
          <w:t>https://www.linkedin.com/learning/</w:t>
        </w:r>
      </w:hyperlink>
      <w:r w:rsidRPr="007A2944">
        <w:t xml:space="preserve"> (Accessed: 28 July 2026).</w:t>
      </w:r>
    </w:p>
    <w:p w14:paraId="751E4BA8" w14:textId="77777777" w:rsidR="007A2944" w:rsidRPr="007A2944" w:rsidRDefault="007A2944" w:rsidP="007A2944">
      <w:r w:rsidRPr="007A2944">
        <w:t xml:space="preserve">LinkedIn Learning (2026) ‘Data Visualisation for Data Analysts’ [Online course]. Available at: </w:t>
      </w:r>
      <w:hyperlink r:id="rId8" w:history="1">
        <w:r w:rsidRPr="007A2944">
          <w:rPr>
            <w:rStyle w:val="Hyperlink"/>
          </w:rPr>
          <w:t>https://www.linkedin.com/learning/</w:t>
        </w:r>
      </w:hyperlink>
      <w:r w:rsidRPr="007A2944">
        <w:t xml:space="preserve"> (Accessed: 28 July 2026).</w:t>
      </w:r>
    </w:p>
    <w:p w14:paraId="264951DD" w14:textId="77777777" w:rsidR="007A2944" w:rsidRPr="007A2944" w:rsidRDefault="007A2944" w:rsidP="007A2944">
      <w:r w:rsidRPr="007A2944">
        <w:t xml:space="preserve">LinkedIn Learning (2026) ‘Learning Data Analytics Foundations’ [Online course]. Available at: </w:t>
      </w:r>
      <w:hyperlink r:id="rId9" w:history="1">
        <w:r w:rsidRPr="007A2944">
          <w:rPr>
            <w:rStyle w:val="Hyperlink"/>
          </w:rPr>
          <w:t>https://www.linkedin.com/learning/</w:t>
        </w:r>
      </w:hyperlink>
      <w:r w:rsidRPr="007A2944">
        <w:t xml:space="preserve"> (Accessed: 28 July 2026).</w:t>
      </w:r>
    </w:p>
    <w:p w14:paraId="65D6449A" w14:textId="77777777" w:rsidR="007A2944" w:rsidRPr="007A2944" w:rsidRDefault="007A2944" w:rsidP="007A2944">
      <w:r w:rsidRPr="007A2944">
        <w:t xml:space="preserve">LinkedIn Learning (2026) ‘Miro for Brainstorming and Collaboration’ [Online course]. Available at: </w:t>
      </w:r>
      <w:hyperlink r:id="rId10" w:history="1">
        <w:r w:rsidRPr="007A2944">
          <w:rPr>
            <w:rStyle w:val="Hyperlink"/>
          </w:rPr>
          <w:t>https://www.linkedin.com/learning/</w:t>
        </w:r>
      </w:hyperlink>
      <w:r w:rsidRPr="007A2944">
        <w:t xml:space="preserve"> (Accessed: 28 July 2026).</w:t>
      </w:r>
    </w:p>
    <w:p w14:paraId="6812C66C" w14:textId="77777777" w:rsidR="007A2944" w:rsidRPr="007A2944" w:rsidRDefault="007A2944" w:rsidP="007A2944">
      <w:r w:rsidRPr="007A2944">
        <w:lastRenderedPageBreak/>
        <w:t xml:space="preserve">LinkedIn Learning (2026) ‘Project Management and Collaboration’ [Online course]. Available at: </w:t>
      </w:r>
      <w:hyperlink r:id="rId11" w:history="1">
        <w:r w:rsidRPr="007A2944">
          <w:rPr>
            <w:rStyle w:val="Hyperlink"/>
          </w:rPr>
          <w:t>https://www.linkedin.com/learning/</w:t>
        </w:r>
      </w:hyperlink>
      <w:r w:rsidRPr="007A2944">
        <w:t xml:space="preserve"> (Accessed: 28 July 2026).</w:t>
      </w:r>
    </w:p>
    <w:p w14:paraId="33530E74" w14:textId="77777777" w:rsidR="007A2944" w:rsidRPr="007A2944" w:rsidRDefault="007A2944" w:rsidP="007A2944">
      <w:r w:rsidRPr="007A2944">
        <w:t xml:space="preserve">LinkedIn Learning (2026) ‘Technical Communication’ [Online course]. Available at: </w:t>
      </w:r>
      <w:hyperlink r:id="rId12" w:history="1">
        <w:r w:rsidRPr="007A2944">
          <w:rPr>
            <w:rStyle w:val="Hyperlink"/>
          </w:rPr>
          <w:t>https://www.linkedin.com/learning/</w:t>
        </w:r>
      </w:hyperlink>
      <w:r w:rsidRPr="007A2944">
        <w:t xml:space="preserve"> (Accessed: 28 July 2026).</w:t>
      </w:r>
    </w:p>
    <w:p w14:paraId="145E3D3A" w14:textId="77777777" w:rsidR="007A2944" w:rsidRPr="007A2944" w:rsidRDefault="007A2944" w:rsidP="007A2944">
      <w:r w:rsidRPr="007A2944">
        <w:t xml:space="preserve">McKinsey &amp; Company (2021) 'Analytics Translator: The New Must-Have Role', McKinsey Quarterly, 15 May. Available at: </w:t>
      </w:r>
      <w:hyperlink r:id="rId13" w:history="1">
        <w:r w:rsidRPr="007A2944">
          <w:rPr>
            <w:rStyle w:val="Hyperlink"/>
          </w:rPr>
          <w:t>https://www.mckinsey.com/</w:t>
        </w:r>
      </w:hyperlink>
      <w:r w:rsidRPr="007A2944">
        <w:t xml:space="preserve"> (Accessed: 28 July 2026).</w:t>
      </w:r>
    </w:p>
    <w:p w14:paraId="7E5F9FAD" w14:textId="77777777" w:rsidR="007A2944" w:rsidRPr="007A2944" w:rsidRDefault="007A2944" w:rsidP="007A2944">
      <w:r w:rsidRPr="007A2944">
        <w:t xml:space="preserve">Microsoft (2026) Microsoft Power BI documentation. Available at: </w:t>
      </w:r>
      <w:hyperlink r:id="rId14" w:history="1">
        <w:r w:rsidRPr="007A2944">
          <w:rPr>
            <w:rStyle w:val="Hyperlink"/>
          </w:rPr>
          <w:t>https://docs.microsoft.com/power-bi/</w:t>
        </w:r>
      </w:hyperlink>
      <w:r w:rsidRPr="007A2944">
        <w:t xml:space="preserve"> (Accessed: 28 July 2026).</w:t>
      </w:r>
    </w:p>
    <w:p w14:paraId="357DA63C" w14:textId="77777777" w:rsidR="007A2944" w:rsidRPr="007A2944" w:rsidRDefault="007A2944" w:rsidP="007A2944">
      <w:r w:rsidRPr="007A2944">
        <w:t>Schön, D.A. (1983) The Reflective Practitioner: How Professionals Think in Action. New York: Basic Books.</w:t>
      </w:r>
    </w:p>
    <w:p w14:paraId="305F2556" w14:textId="1C758316" w:rsidR="007A2944" w:rsidRPr="007A2944" w:rsidRDefault="007A2944" w:rsidP="007A2944">
      <w:r w:rsidRPr="007A2944">
        <w:t xml:space="preserve">World Economic Forum (2023) Future of Jobs Report. Available at: </w:t>
      </w:r>
      <w:hyperlink r:id="rId15" w:history="1">
        <w:r w:rsidRPr="007A2944">
          <w:rPr>
            <w:rStyle w:val="Hyperlink"/>
          </w:rPr>
          <w:t>https://www.weforum.org/reports/future-of-jobs-report-2023/</w:t>
        </w:r>
      </w:hyperlink>
      <w:r w:rsidRPr="007A2944">
        <w:t xml:space="preserve"> (Accessed: 28 July 2026).</w:t>
      </w:r>
    </w:p>
    <w:p w14:paraId="4D283067" w14:textId="12FC056F" w:rsidR="007A2944" w:rsidRPr="007A2944" w:rsidRDefault="007A2944" w:rsidP="007A2944">
      <w:r w:rsidRPr="007A2944">
        <w:t xml:space="preserve">GitHub (2026) GitHub Docs: Introduction to Git and GitHub. Available at: </w:t>
      </w:r>
      <w:hyperlink r:id="rId16" w:history="1">
        <w:r w:rsidRPr="007A2944">
          <w:rPr>
            <w:rStyle w:val="Hyperlink"/>
          </w:rPr>
          <w:t>https://docs.github.com/en/get-started/quickstart</w:t>
        </w:r>
      </w:hyperlink>
      <w:r w:rsidRPr="007A2944">
        <w:t xml:space="preserve"> (Accessed: 28 July 2026).</w:t>
      </w:r>
    </w:p>
    <w:p w14:paraId="43CE2F21" w14:textId="77777777" w:rsidR="009A080A" w:rsidRPr="009A080A" w:rsidRDefault="009A080A" w:rsidP="009A080A">
      <w:r w:rsidRPr="009A080A">
        <w:t>Grammarly (2026) 'Grammarly Writing Assistant'. Available at: https://www.grammarly.com/ (Accessed: 28 July 2026).</w:t>
      </w:r>
    </w:p>
    <w:p w14:paraId="39F2F045" w14:textId="77777777" w:rsidR="00A241A2" w:rsidRDefault="00A241A2" w:rsidP="007A2944"/>
    <w:p w14:paraId="1C595309" w14:textId="69691C3C" w:rsidR="007A2944" w:rsidRPr="00B26001" w:rsidRDefault="001F7F1E" w:rsidP="007A2944">
      <w:r>
        <w:rPr>
          <w:noProof/>
        </w:rPr>
        <w:lastRenderedPageBreak/>
        <w:drawing>
          <wp:anchor distT="0" distB="0" distL="114300" distR="114300" simplePos="0" relativeHeight="251658241" behindDoc="0" locked="0" layoutInCell="1" allowOverlap="1" wp14:anchorId="5C216516" wp14:editId="006D0A62">
            <wp:simplePos x="0" y="0"/>
            <wp:positionH relativeFrom="margin">
              <wp:posOffset>3636010</wp:posOffset>
            </wp:positionH>
            <wp:positionV relativeFrom="paragraph">
              <wp:posOffset>0</wp:posOffset>
            </wp:positionV>
            <wp:extent cx="2091055" cy="2788285"/>
            <wp:effectExtent l="0" t="0" r="4445" b="0"/>
            <wp:wrapTopAndBottom/>
            <wp:docPr id="830358339" name="Picture 1005594705">
              <a:extLst xmlns:a="http://schemas.openxmlformats.org/drawingml/2006/main">
                <a:ext uri="{FF2B5EF4-FFF2-40B4-BE49-F238E27FC236}">
                  <a16:creationId xmlns:a16="http://schemas.microsoft.com/office/drawing/2014/main" id="{978BB6A5-EB99-4C44-9FD7-B244699B7E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358339" name="Picture 100559470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91055" cy="2788285"/>
                    </a:xfrm>
                    <a:prstGeom prst="rect">
                      <a:avLst/>
                    </a:prstGeom>
                  </pic:spPr>
                </pic:pic>
              </a:graphicData>
            </a:graphic>
            <wp14:sizeRelH relativeFrom="margin">
              <wp14:pctWidth>0</wp14:pctWidth>
            </wp14:sizeRelH>
            <wp14:sizeRelV relativeFrom="margin">
              <wp14:pctHeight>0</wp14:pctHeight>
            </wp14:sizeRelV>
          </wp:anchor>
        </w:drawing>
      </w:r>
      <w:r w:rsidR="007F4E2C">
        <w:rPr>
          <w:noProof/>
        </w:rPr>
        <w:drawing>
          <wp:anchor distT="0" distB="0" distL="114300" distR="114300" simplePos="0" relativeHeight="251658242" behindDoc="0" locked="0" layoutInCell="1" allowOverlap="1" wp14:anchorId="25B61375" wp14:editId="064AEAA5">
            <wp:simplePos x="0" y="0"/>
            <wp:positionH relativeFrom="column">
              <wp:posOffset>3162300</wp:posOffset>
            </wp:positionH>
            <wp:positionV relativeFrom="paragraph">
              <wp:posOffset>3041650</wp:posOffset>
            </wp:positionV>
            <wp:extent cx="2219325" cy="2959100"/>
            <wp:effectExtent l="0" t="0" r="9525" b="0"/>
            <wp:wrapTopAndBottom/>
            <wp:docPr id="1936765326" name="Picture 1271670872">
              <a:extLst xmlns:a="http://schemas.openxmlformats.org/drawingml/2006/main">
                <a:ext uri="{FF2B5EF4-FFF2-40B4-BE49-F238E27FC236}">
                  <a16:creationId xmlns:a16="http://schemas.microsoft.com/office/drawing/2014/main" id="{25517E5D-DA55-43F4-ACE5-5FAB36EBB0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765326" name="Picture 127167087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19325" cy="2959100"/>
                    </a:xfrm>
                    <a:prstGeom prst="rect">
                      <a:avLst/>
                    </a:prstGeom>
                  </pic:spPr>
                </pic:pic>
              </a:graphicData>
            </a:graphic>
            <wp14:sizeRelH relativeFrom="margin">
              <wp14:pctWidth>0</wp14:pctWidth>
            </wp14:sizeRelH>
            <wp14:sizeRelV relativeFrom="margin">
              <wp14:pctHeight>0</wp14:pctHeight>
            </wp14:sizeRelV>
          </wp:anchor>
        </w:drawing>
      </w:r>
      <w:r w:rsidR="002D2540">
        <w:rPr>
          <w:noProof/>
        </w:rPr>
        <w:drawing>
          <wp:anchor distT="0" distB="0" distL="114300" distR="114300" simplePos="0" relativeHeight="251658240" behindDoc="0" locked="0" layoutInCell="1" allowOverlap="1" wp14:anchorId="330B3F82" wp14:editId="673706A6">
            <wp:simplePos x="0" y="0"/>
            <wp:positionH relativeFrom="page">
              <wp:posOffset>0</wp:posOffset>
            </wp:positionH>
            <wp:positionV relativeFrom="paragraph">
              <wp:posOffset>260350</wp:posOffset>
            </wp:positionV>
            <wp:extent cx="3200400" cy="4267200"/>
            <wp:effectExtent l="0" t="0" r="0" b="0"/>
            <wp:wrapTopAndBottom/>
            <wp:docPr id="1376006813" name="Picture 917707107">
              <a:extLst xmlns:a="http://schemas.openxmlformats.org/drawingml/2006/main">
                <a:ext uri="{FF2B5EF4-FFF2-40B4-BE49-F238E27FC236}">
                  <a16:creationId xmlns:a16="http://schemas.microsoft.com/office/drawing/2014/main" id="{ADFB4488-ADD0-4EA3-A9B3-27B5D9CC6C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006813" name="Picture 91770710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00400" cy="4267200"/>
                    </a:xfrm>
                    <a:prstGeom prst="rect">
                      <a:avLst/>
                    </a:prstGeom>
                  </pic:spPr>
                </pic:pic>
              </a:graphicData>
            </a:graphic>
            <wp14:sizeRelH relativeFrom="margin">
              <wp14:pctWidth>0</wp14:pctWidth>
            </wp14:sizeRelH>
            <wp14:sizeRelV relativeFrom="margin">
              <wp14:pctHeight>0</wp14:pctHeight>
            </wp14:sizeRelV>
          </wp:anchor>
        </w:drawing>
      </w:r>
    </w:p>
    <w:p w14:paraId="79DB944F" w14:textId="0E62F5DC" w:rsidR="0097647B" w:rsidRDefault="0097647B" w:rsidP="00515D9F"/>
    <w:sectPr w:rsidR="009764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47B"/>
    <w:rsid w:val="00070B27"/>
    <w:rsid w:val="00153CC0"/>
    <w:rsid w:val="001F7F1E"/>
    <w:rsid w:val="002A4175"/>
    <w:rsid w:val="002D0B1F"/>
    <w:rsid w:val="002D2540"/>
    <w:rsid w:val="003574EC"/>
    <w:rsid w:val="00363C56"/>
    <w:rsid w:val="003D72CF"/>
    <w:rsid w:val="004855EF"/>
    <w:rsid w:val="00513560"/>
    <w:rsid w:val="00515D9F"/>
    <w:rsid w:val="006D2B6C"/>
    <w:rsid w:val="00701DA9"/>
    <w:rsid w:val="00741881"/>
    <w:rsid w:val="00741EA1"/>
    <w:rsid w:val="00794F52"/>
    <w:rsid w:val="007A2944"/>
    <w:rsid w:val="007B4E7D"/>
    <w:rsid w:val="007D3550"/>
    <w:rsid w:val="007F4E2C"/>
    <w:rsid w:val="0086584D"/>
    <w:rsid w:val="0087392B"/>
    <w:rsid w:val="00903EF2"/>
    <w:rsid w:val="0092525E"/>
    <w:rsid w:val="0097647B"/>
    <w:rsid w:val="009A080A"/>
    <w:rsid w:val="009C47F5"/>
    <w:rsid w:val="00A03851"/>
    <w:rsid w:val="00A241A2"/>
    <w:rsid w:val="00A6254A"/>
    <w:rsid w:val="00A70754"/>
    <w:rsid w:val="00B13BA3"/>
    <w:rsid w:val="00B26001"/>
    <w:rsid w:val="00BD74B4"/>
    <w:rsid w:val="00CE0AA7"/>
    <w:rsid w:val="00CF11DA"/>
    <w:rsid w:val="00D16ED1"/>
    <w:rsid w:val="00D9402A"/>
    <w:rsid w:val="00DF7F30"/>
    <w:rsid w:val="00F5160B"/>
    <w:rsid w:val="00F80140"/>
    <w:rsid w:val="00FA0BF9"/>
    <w:rsid w:val="00FB7C02"/>
    <w:rsid w:val="00FD07A0"/>
    <w:rsid w:val="00FE4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DB481"/>
  <w15:chartTrackingRefBased/>
  <w15:docId w15:val="{A0EE8DA3-31BD-4071-8727-EB8B47445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4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64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64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64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64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64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64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64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64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4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64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64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64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64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64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64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64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647B"/>
    <w:rPr>
      <w:rFonts w:eastAsiaTheme="majorEastAsia" w:cstheme="majorBidi"/>
      <w:color w:val="272727" w:themeColor="text1" w:themeTint="D8"/>
    </w:rPr>
  </w:style>
  <w:style w:type="paragraph" w:styleId="Title">
    <w:name w:val="Title"/>
    <w:basedOn w:val="Normal"/>
    <w:next w:val="Normal"/>
    <w:link w:val="TitleChar"/>
    <w:uiPriority w:val="10"/>
    <w:qFormat/>
    <w:rsid w:val="009764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64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64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64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647B"/>
    <w:pPr>
      <w:spacing w:before="160"/>
      <w:jc w:val="center"/>
    </w:pPr>
    <w:rPr>
      <w:i/>
      <w:iCs/>
      <w:color w:val="404040" w:themeColor="text1" w:themeTint="BF"/>
    </w:rPr>
  </w:style>
  <w:style w:type="character" w:customStyle="1" w:styleId="QuoteChar">
    <w:name w:val="Quote Char"/>
    <w:basedOn w:val="DefaultParagraphFont"/>
    <w:link w:val="Quote"/>
    <w:uiPriority w:val="29"/>
    <w:rsid w:val="0097647B"/>
    <w:rPr>
      <w:i/>
      <w:iCs/>
      <w:color w:val="404040" w:themeColor="text1" w:themeTint="BF"/>
    </w:rPr>
  </w:style>
  <w:style w:type="paragraph" w:styleId="ListParagraph">
    <w:name w:val="List Paragraph"/>
    <w:basedOn w:val="Normal"/>
    <w:uiPriority w:val="34"/>
    <w:qFormat/>
    <w:rsid w:val="0097647B"/>
    <w:pPr>
      <w:ind w:left="720"/>
      <w:contextualSpacing/>
    </w:pPr>
  </w:style>
  <w:style w:type="character" w:styleId="IntenseEmphasis">
    <w:name w:val="Intense Emphasis"/>
    <w:basedOn w:val="DefaultParagraphFont"/>
    <w:uiPriority w:val="21"/>
    <w:qFormat/>
    <w:rsid w:val="0097647B"/>
    <w:rPr>
      <w:i/>
      <w:iCs/>
      <w:color w:val="0F4761" w:themeColor="accent1" w:themeShade="BF"/>
    </w:rPr>
  </w:style>
  <w:style w:type="paragraph" w:styleId="IntenseQuote">
    <w:name w:val="Intense Quote"/>
    <w:basedOn w:val="Normal"/>
    <w:next w:val="Normal"/>
    <w:link w:val="IntenseQuoteChar"/>
    <w:uiPriority w:val="30"/>
    <w:qFormat/>
    <w:rsid w:val="009764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647B"/>
    <w:rPr>
      <w:i/>
      <w:iCs/>
      <w:color w:val="0F4761" w:themeColor="accent1" w:themeShade="BF"/>
    </w:rPr>
  </w:style>
  <w:style w:type="character" w:styleId="IntenseReference">
    <w:name w:val="Intense Reference"/>
    <w:basedOn w:val="DefaultParagraphFont"/>
    <w:uiPriority w:val="32"/>
    <w:qFormat/>
    <w:rsid w:val="0097647B"/>
    <w:rPr>
      <w:b/>
      <w:bCs/>
      <w:smallCaps/>
      <w:color w:val="0F4761" w:themeColor="accent1" w:themeShade="BF"/>
      <w:spacing w:val="5"/>
    </w:rPr>
  </w:style>
  <w:style w:type="character" w:styleId="Hyperlink">
    <w:name w:val="Hyperlink"/>
    <w:basedOn w:val="DefaultParagraphFont"/>
    <w:uiPriority w:val="99"/>
    <w:unhideWhenUsed/>
    <w:rsid w:val="007A2944"/>
    <w:rPr>
      <w:color w:val="467886" w:themeColor="hyperlink"/>
      <w:u w:val="single"/>
    </w:rPr>
  </w:style>
  <w:style w:type="character" w:styleId="UnresolvedMention">
    <w:name w:val="Unresolved Mention"/>
    <w:basedOn w:val="DefaultParagraphFont"/>
    <w:uiPriority w:val="99"/>
    <w:semiHidden/>
    <w:unhideWhenUsed/>
    <w:rsid w:val="007A29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learning/" TargetMode="External"/><Relationship Id="rId13" Type="http://schemas.openxmlformats.org/officeDocument/2006/relationships/hyperlink" Target="https://www.mckinsey.com/" TargetMode="External"/><Relationship Id="rId18" Type="http://schemas.openxmlformats.org/officeDocument/2006/relationships/image" Target="media/image2.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linkedin.com/learning/" TargetMode="External"/><Relationship Id="rId12" Type="http://schemas.openxmlformats.org/officeDocument/2006/relationships/hyperlink" Target="https://www.linkedin.com/learning/" TargetMode="External"/><Relationship Id="rId17" Type="http://schemas.openxmlformats.org/officeDocument/2006/relationships/image" Target="media/image1.jpeg"/><Relationship Id="rId2" Type="http://schemas.openxmlformats.org/officeDocument/2006/relationships/settings" Target="settings.xml"/><Relationship Id="rId16" Type="http://schemas.openxmlformats.org/officeDocument/2006/relationships/hyperlink" Target="https://docs.github.com/en/get-started/quickstart"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linkedin.com/learning/" TargetMode="External"/><Relationship Id="rId11" Type="http://schemas.openxmlformats.org/officeDocument/2006/relationships/hyperlink" Target="https://www.linkedin.com/learning/" TargetMode="External"/><Relationship Id="rId5" Type="http://schemas.openxmlformats.org/officeDocument/2006/relationships/hyperlink" Target="https://hbr.org/2017/06/how-to-give-a-killer-presentation" TargetMode="External"/><Relationship Id="rId15" Type="http://schemas.openxmlformats.org/officeDocument/2006/relationships/hyperlink" Target="https://www.weforum.org/reports/future-of-jobs-report-2023/" TargetMode="External"/><Relationship Id="rId10" Type="http://schemas.openxmlformats.org/officeDocument/2006/relationships/hyperlink" Target="https://www.linkedin.com/learning/" TargetMode="External"/><Relationship Id="rId19" Type="http://schemas.openxmlformats.org/officeDocument/2006/relationships/image" Target="media/image3.jpeg"/><Relationship Id="rId4" Type="http://schemas.openxmlformats.org/officeDocument/2006/relationships/hyperlink" Target="https://www.cipd.org/en/knowledge/factsheets/continuing-professional-development-factsheet/" TargetMode="External"/><Relationship Id="rId9" Type="http://schemas.openxmlformats.org/officeDocument/2006/relationships/hyperlink" Target="https://www.linkedin.com/learning/" TargetMode="External"/><Relationship Id="rId14" Type="http://schemas.openxmlformats.org/officeDocument/2006/relationships/hyperlink" Target="https://docs.microsoft.com/power-b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94</TotalTime>
  <Pages>10</Pages>
  <Words>3399</Words>
  <Characters>19378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 callard</dc:creator>
  <cp:keywords/>
  <dc:description/>
  <cp:lastModifiedBy>mckenzie callard</cp:lastModifiedBy>
  <cp:revision>40</cp:revision>
  <dcterms:created xsi:type="dcterms:W3CDTF">2026-07-29T11:19:00Z</dcterms:created>
  <dcterms:modified xsi:type="dcterms:W3CDTF">2026-07-29T20:54:00Z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7ac93174-4c16-4fbb-a9f5-f791290bcd09</vt:lpwstr>
  </property>
</Properties>
</file>