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348" w:type="dxa"/>
        <w:tblInd w:w="-601" w:type="dxa"/>
        <w:tblLook w:val="04A0" w:firstRow="1" w:lastRow="0" w:firstColumn="1" w:lastColumn="0" w:noHBand="0" w:noVBand="1"/>
      </w:tblPr>
      <w:tblGrid>
        <w:gridCol w:w="3439"/>
        <w:gridCol w:w="960"/>
        <w:gridCol w:w="580"/>
        <w:gridCol w:w="760"/>
        <w:gridCol w:w="960"/>
        <w:gridCol w:w="960"/>
        <w:gridCol w:w="960"/>
        <w:gridCol w:w="1729"/>
      </w:tblGrid>
      <w:tr w:rsidR="00625DF9" w14:paraId="1C6CB1A4" w14:textId="77777777" w:rsidTr="00625DF9">
        <w:trPr>
          <w:trHeight w:val="300"/>
        </w:trPr>
        <w:tc>
          <w:tcPr>
            <w:tcW w:w="3439" w:type="dxa"/>
            <w:tcBorders>
              <w:top w:val="nil"/>
              <w:left w:val="nil"/>
              <w:bottom w:val="single" w:sz="4" w:space="0" w:color="auto"/>
              <w:right w:val="nil"/>
            </w:tcBorders>
            <w:noWrap/>
            <w:vAlign w:val="bottom"/>
            <w:hideMark/>
          </w:tcPr>
          <w:p w14:paraId="7FF419C5" w14:textId="77777777" w:rsidR="00625DF9" w:rsidRDefault="00625DF9"/>
        </w:tc>
        <w:tc>
          <w:tcPr>
            <w:tcW w:w="960" w:type="dxa"/>
            <w:tcBorders>
              <w:top w:val="nil"/>
              <w:left w:val="nil"/>
              <w:bottom w:val="single" w:sz="4" w:space="0" w:color="auto"/>
              <w:right w:val="nil"/>
            </w:tcBorders>
            <w:noWrap/>
            <w:vAlign w:val="bottom"/>
            <w:hideMark/>
          </w:tcPr>
          <w:p w14:paraId="528D8B68" w14:textId="77777777" w:rsidR="00625DF9" w:rsidRDefault="00625DF9">
            <w:pPr>
              <w:spacing w:after="200" w:line="276" w:lineRule="auto"/>
              <w:jc w:val="left"/>
              <w:rPr>
                <w:rFonts w:asciiTheme="minorHAnsi" w:hAnsiTheme="minorHAnsi"/>
                <w:sz w:val="20"/>
                <w:szCs w:val="20"/>
                <w:lang w:val="en-US"/>
              </w:rPr>
            </w:pPr>
          </w:p>
        </w:tc>
        <w:tc>
          <w:tcPr>
            <w:tcW w:w="580" w:type="dxa"/>
            <w:tcBorders>
              <w:top w:val="nil"/>
              <w:left w:val="nil"/>
              <w:bottom w:val="single" w:sz="4" w:space="0" w:color="auto"/>
              <w:right w:val="nil"/>
            </w:tcBorders>
            <w:noWrap/>
            <w:vAlign w:val="bottom"/>
            <w:hideMark/>
          </w:tcPr>
          <w:p w14:paraId="1B2A03E7" w14:textId="77777777" w:rsidR="00625DF9" w:rsidRDefault="00625DF9">
            <w:pPr>
              <w:spacing w:after="200" w:line="276" w:lineRule="auto"/>
              <w:jc w:val="left"/>
              <w:rPr>
                <w:rFonts w:asciiTheme="minorHAnsi" w:hAnsiTheme="minorHAnsi"/>
                <w:sz w:val="20"/>
                <w:szCs w:val="20"/>
                <w:lang w:val="en-US"/>
              </w:rPr>
            </w:pPr>
          </w:p>
        </w:tc>
        <w:tc>
          <w:tcPr>
            <w:tcW w:w="760" w:type="dxa"/>
            <w:tcBorders>
              <w:top w:val="nil"/>
              <w:left w:val="nil"/>
              <w:bottom w:val="single" w:sz="4" w:space="0" w:color="auto"/>
              <w:right w:val="nil"/>
            </w:tcBorders>
            <w:noWrap/>
            <w:vAlign w:val="bottom"/>
            <w:hideMark/>
          </w:tcPr>
          <w:p w14:paraId="35E476B5" w14:textId="77777777" w:rsidR="00625DF9" w:rsidRDefault="00625DF9">
            <w:pPr>
              <w:spacing w:after="200" w:line="276" w:lineRule="auto"/>
              <w:jc w:val="left"/>
              <w:rPr>
                <w:rFonts w:asciiTheme="minorHAnsi" w:hAnsiTheme="minorHAnsi"/>
                <w:sz w:val="20"/>
                <w:szCs w:val="20"/>
                <w:lang w:val="en-US"/>
              </w:rPr>
            </w:pPr>
          </w:p>
        </w:tc>
        <w:tc>
          <w:tcPr>
            <w:tcW w:w="960" w:type="dxa"/>
            <w:tcBorders>
              <w:top w:val="nil"/>
              <w:left w:val="nil"/>
              <w:bottom w:val="single" w:sz="4" w:space="0" w:color="auto"/>
              <w:right w:val="nil"/>
            </w:tcBorders>
            <w:noWrap/>
            <w:vAlign w:val="bottom"/>
            <w:hideMark/>
          </w:tcPr>
          <w:p w14:paraId="18AAC3AA" w14:textId="77777777" w:rsidR="00625DF9" w:rsidRDefault="00625DF9">
            <w:pPr>
              <w:spacing w:after="200" w:line="276" w:lineRule="auto"/>
              <w:jc w:val="left"/>
              <w:rPr>
                <w:rFonts w:asciiTheme="minorHAnsi" w:hAnsiTheme="minorHAnsi"/>
                <w:sz w:val="20"/>
                <w:szCs w:val="20"/>
                <w:lang w:val="en-US"/>
              </w:rPr>
            </w:pPr>
          </w:p>
        </w:tc>
        <w:tc>
          <w:tcPr>
            <w:tcW w:w="960" w:type="dxa"/>
            <w:tcBorders>
              <w:top w:val="nil"/>
              <w:left w:val="nil"/>
              <w:bottom w:val="single" w:sz="4" w:space="0" w:color="auto"/>
              <w:right w:val="nil"/>
            </w:tcBorders>
            <w:noWrap/>
            <w:vAlign w:val="bottom"/>
            <w:hideMark/>
          </w:tcPr>
          <w:p w14:paraId="6A21164A" w14:textId="77777777" w:rsidR="00625DF9" w:rsidRDefault="00625DF9">
            <w:pPr>
              <w:spacing w:after="200" w:line="276" w:lineRule="auto"/>
              <w:jc w:val="left"/>
              <w:rPr>
                <w:rFonts w:asciiTheme="minorHAnsi" w:hAnsiTheme="minorHAnsi"/>
                <w:sz w:val="20"/>
                <w:szCs w:val="20"/>
                <w:lang w:val="en-US"/>
              </w:rPr>
            </w:pPr>
          </w:p>
        </w:tc>
        <w:tc>
          <w:tcPr>
            <w:tcW w:w="960" w:type="dxa"/>
            <w:tcBorders>
              <w:top w:val="nil"/>
              <w:left w:val="nil"/>
              <w:bottom w:val="single" w:sz="4" w:space="0" w:color="auto"/>
              <w:right w:val="nil"/>
            </w:tcBorders>
            <w:noWrap/>
            <w:vAlign w:val="bottom"/>
            <w:hideMark/>
          </w:tcPr>
          <w:p w14:paraId="1261044E" w14:textId="77777777" w:rsidR="00625DF9" w:rsidRDefault="00625DF9">
            <w:pPr>
              <w:spacing w:after="200" w:line="276" w:lineRule="auto"/>
              <w:jc w:val="left"/>
              <w:rPr>
                <w:rFonts w:asciiTheme="minorHAnsi" w:hAnsiTheme="minorHAnsi"/>
                <w:sz w:val="20"/>
                <w:szCs w:val="20"/>
                <w:lang w:val="en-US"/>
              </w:rPr>
            </w:pPr>
          </w:p>
        </w:tc>
        <w:tc>
          <w:tcPr>
            <w:tcW w:w="1729" w:type="dxa"/>
            <w:tcBorders>
              <w:top w:val="nil"/>
              <w:left w:val="nil"/>
              <w:bottom w:val="single" w:sz="4" w:space="0" w:color="auto"/>
              <w:right w:val="nil"/>
            </w:tcBorders>
            <w:noWrap/>
            <w:vAlign w:val="bottom"/>
            <w:hideMark/>
          </w:tcPr>
          <w:p w14:paraId="2EEEDBA2" w14:textId="77777777" w:rsidR="00625DF9" w:rsidRDefault="00625DF9">
            <w:pPr>
              <w:spacing w:after="200" w:line="276" w:lineRule="auto"/>
              <w:jc w:val="left"/>
              <w:rPr>
                <w:rFonts w:asciiTheme="minorHAnsi" w:hAnsiTheme="minorHAnsi"/>
                <w:sz w:val="20"/>
                <w:szCs w:val="20"/>
                <w:lang w:val="en-US"/>
              </w:rPr>
            </w:pPr>
          </w:p>
        </w:tc>
      </w:tr>
      <w:tr w:rsidR="00625DF9" w14:paraId="34B16370" w14:textId="77777777" w:rsidTr="00EC3139">
        <w:trPr>
          <w:trHeight w:val="420"/>
        </w:trPr>
        <w:tc>
          <w:tcPr>
            <w:tcW w:w="3439" w:type="dxa"/>
            <w:tcBorders>
              <w:top w:val="nil"/>
              <w:left w:val="single" w:sz="4" w:space="0" w:color="auto"/>
              <w:bottom w:val="single" w:sz="4" w:space="0" w:color="auto"/>
              <w:right w:val="single" w:sz="4" w:space="0" w:color="auto"/>
            </w:tcBorders>
            <w:noWrap/>
            <w:vAlign w:val="center"/>
          </w:tcPr>
          <w:p w14:paraId="10E7A79D" w14:textId="77777777" w:rsidR="00625DF9" w:rsidRDefault="00625DF9">
            <w:pPr>
              <w:spacing w:after="0" w:line="240" w:lineRule="auto"/>
              <w:jc w:val="left"/>
              <w:rPr>
                <w:rFonts w:ascii="Times" w:eastAsia="Times New Roman" w:hAnsi="Times" w:cs="Arial"/>
                <w:b/>
                <w:bCs/>
                <w:sz w:val="28"/>
                <w:szCs w:val="28"/>
                <w:lang w:eastAsia="en-GB"/>
              </w:rPr>
            </w:pPr>
          </w:p>
          <w:p w14:paraId="2215ED02" w14:textId="77777777" w:rsidR="00625DF9" w:rsidRDefault="00625DF9">
            <w:pPr>
              <w:spacing w:after="0" w:line="240" w:lineRule="auto"/>
              <w:jc w:val="left"/>
              <w:rPr>
                <w:rFonts w:ascii="Times" w:eastAsia="Times New Roman" w:hAnsi="Times" w:cs="Arial"/>
                <w:b/>
                <w:bCs/>
                <w:sz w:val="28"/>
                <w:szCs w:val="28"/>
                <w:lang w:eastAsia="en-GB"/>
              </w:rPr>
            </w:pPr>
            <w:r>
              <w:rPr>
                <w:rFonts w:ascii="Times" w:eastAsia="Times New Roman" w:hAnsi="Times" w:cs="Arial"/>
                <w:b/>
                <w:bCs/>
                <w:sz w:val="28"/>
                <w:szCs w:val="28"/>
                <w:lang w:eastAsia="en-GB"/>
              </w:rPr>
              <w:t>Student ID Number</w:t>
            </w:r>
          </w:p>
          <w:p w14:paraId="3E321754" w14:textId="77777777" w:rsidR="00625DF9" w:rsidRDefault="00625DF9">
            <w:pPr>
              <w:spacing w:after="0" w:line="240" w:lineRule="auto"/>
              <w:jc w:val="left"/>
              <w:rPr>
                <w:rFonts w:ascii="Times" w:eastAsia="Times New Roman" w:hAnsi="Times" w:cs="Arial"/>
                <w:b/>
                <w:bCs/>
                <w:sz w:val="28"/>
                <w:szCs w:val="28"/>
                <w:lang w:eastAsia="en-GB"/>
              </w:rPr>
            </w:pPr>
          </w:p>
        </w:tc>
        <w:tc>
          <w:tcPr>
            <w:tcW w:w="6909" w:type="dxa"/>
            <w:gridSpan w:val="7"/>
            <w:tcBorders>
              <w:top w:val="single" w:sz="4" w:space="0" w:color="auto"/>
              <w:left w:val="nil"/>
              <w:bottom w:val="single" w:sz="4" w:space="0" w:color="auto"/>
              <w:right w:val="single" w:sz="4" w:space="0" w:color="000000"/>
            </w:tcBorders>
            <w:noWrap/>
            <w:vAlign w:val="center"/>
            <w:hideMark/>
          </w:tcPr>
          <w:p w14:paraId="22B5D4CC" w14:textId="492026CD" w:rsidR="00625DF9" w:rsidRDefault="00E616B8">
            <w:pPr>
              <w:rPr>
                <w:rFonts w:ascii="Times" w:eastAsia="Times New Roman" w:hAnsi="Times" w:cs="Arial"/>
                <w:b/>
                <w:bCs/>
                <w:sz w:val="28"/>
                <w:szCs w:val="28"/>
                <w:lang w:eastAsia="en-GB"/>
              </w:rPr>
            </w:pPr>
            <w:r>
              <w:rPr>
                <w:rFonts w:ascii="Times" w:eastAsia="Times New Roman" w:hAnsi="Times" w:cs="Arial"/>
                <w:b/>
                <w:bCs/>
                <w:sz w:val="28"/>
                <w:szCs w:val="28"/>
                <w:lang w:eastAsia="en-GB"/>
              </w:rPr>
              <w:t>1919771</w:t>
            </w:r>
          </w:p>
        </w:tc>
      </w:tr>
      <w:tr w:rsidR="00EC3139" w14:paraId="7207B363" w14:textId="77777777" w:rsidTr="00EC3139">
        <w:trPr>
          <w:trHeight w:val="420"/>
        </w:trPr>
        <w:tc>
          <w:tcPr>
            <w:tcW w:w="3439" w:type="dxa"/>
            <w:tcBorders>
              <w:top w:val="single" w:sz="4" w:space="0" w:color="auto"/>
              <w:left w:val="single" w:sz="4" w:space="0" w:color="auto"/>
              <w:bottom w:val="single" w:sz="4" w:space="0" w:color="auto"/>
              <w:right w:val="single" w:sz="4" w:space="0" w:color="auto"/>
            </w:tcBorders>
            <w:noWrap/>
            <w:vAlign w:val="center"/>
          </w:tcPr>
          <w:p w14:paraId="0C0922E2" w14:textId="0272D0D0" w:rsidR="00EC3139" w:rsidRDefault="00EC3139">
            <w:pPr>
              <w:spacing w:after="0" w:line="240" w:lineRule="auto"/>
              <w:jc w:val="left"/>
              <w:rPr>
                <w:rFonts w:ascii="Times" w:eastAsia="Times New Roman" w:hAnsi="Times" w:cs="Arial"/>
                <w:b/>
                <w:bCs/>
                <w:sz w:val="28"/>
                <w:szCs w:val="28"/>
                <w:lang w:eastAsia="en-GB"/>
              </w:rPr>
            </w:pPr>
            <w:r>
              <w:rPr>
                <w:rFonts w:ascii="Times" w:eastAsia="Times New Roman" w:hAnsi="Times" w:cs="Arial"/>
                <w:b/>
                <w:bCs/>
                <w:sz w:val="28"/>
                <w:szCs w:val="28"/>
                <w:lang w:eastAsia="en-GB"/>
              </w:rPr>
              <w:t>Student name</w:t>
            </w:r>
          </w:p>
        </w:tc>
        <w:tc>
          <w:tcPr>
            <w:tcW w:w="6909" w:type="dxa"/>
            <w:gridSpan w:val="7"/>
            <w:tcBorders>
              <w:top w:val="single" w:sz="4" w:space="0" w:color="auto"/>
              <w:left w:val="nil"/>
              <w:bottom w:val="single" w:sz="4" w:space="0" w:color="auto"/>
              <w:right w:val="single" w:sz="4" w:space="0" w:color="000000"/>
            </w:tcBorders>
            <w:noWrap/>
            <w:vAlign w:val="center"/>
          </w:tcPr>
          <w:p w14:paraId="558BDF70" w14:textId="25EB0E1B" w:rsidR="00EC3139" w:rsidRDefault="00E616B8">
            <w:pPr>
              <w:rPr>
                <w:rFonts w:ascii="Times" w:eastAsia="Times New Roman" w:hAnsi="Times" w:cs="Arial"/>
                <w:b/>
                <w:bCs/>
                <w:sz w:val="28"/>
                <w:szCs w:val="28"/>
                <w:lang w:eastAsia="en-GB"/>
              </w:rPr>
            </w:pPr>
            <w:r>
              <w:rPr>
                <w:rFonts w:ascii="Times" w:eastAsia="Times New Roman" w:hAnsi="Times" w:cs="Arial"/>
                <w:b/>
                <w:bCs/>
                <w:sz w:val="28"/>
                <w:szCs w:val="28"/>
                <w:lang w:eastAsia="en-GB"/>
              </w:rPr>
              <w:t>MIHAELA-VIOLETA COCIUBA</w:t>
            </w:r>
          </w:p>
        </w:tc>
      </w:tr>
      <w:tr w:rsidR="00625DF9" w14:paraId="762EFA76" w14:textId="77777777" w:rsidTr="00EC3139">
        <w:trPr>
          <w:trHeight w:val="420"/>
        </w:trPr>
        <w:tc>
          <w:tcPr>
            <w:tcW w:w="3439" w:type="dxa"/>
            <w:tcBorders>
              <w:top w:val="single" w:sz="4" w:space="0" w:color="auto"/>
              <w:left w:val="single" w:sz="4" w:space="0" w:color="auto"/>
              <w:bottom w:val="single" w:sz="4" w:space="0" w:color="auto"/>
              <w:right w:val="single" w:sz="4" w:space="0" w:color="auto"/>
            </w:tcBorders>
            <w:noWrap/>
            <w:vAlign w:val="center"/>
          </w:tcPr>
          <w:p w14:paraId="1440848D" w14:textId="77777777" w:rsidR="00625DF9" w:rsidRDefault="00625DF9">
            <w:pPr>
              <w:spacing w:after="0" w:line="240" w:lineRule="auto"/>
              <w:jc w:val="left"/>
              <w:rPr>
                <w:rFonts w:ascii="Times" w:eastAsia="Times New Roman" w:hAnsi="Times" w:cs="Arial"/>
                <w:b/>
                <w:bCs/>
                <w:sz w:val="28"/>
                <w:szCs w:val="28"/>
                <w:lang w:eastAsia="en-GB"/>
              </w:rPr>
            </w:pPr>
          </w:p>
          <w:p w14:paraId="0A29C5EE" w14:textId="77777777" w:rsidR="00625DF9" w:rsidRDefault="00625DF9">
            <w:pPr>
              <w:spacing w:after="0" w:line="240" w:lineRule="auto"/>
              <w:jc w:val="left"/>
              <w:rPr>
                <w:rFonts w:ascii="Times" w:eastAsia="Times New Roman" w:hAnsi="Times" w:cs="Arial"/>
                <w:b/>
                <w:bCs/>
                <w:sz w:val="28"/>
                <w:szCs w:val="28"/>
                <w:lang w:eastAsia="en-GB"/>
              </w:rPr>
            </w:pPr>
            <w:r>
              <w:rPr>
                <w:rFonts w:ascii="Times" w:eastAsia="Times New Roman" w:hAnsi="Times" w:cs="Arial"/>
                <w:b/>
                <w:bCs/>
                <w:sz w:val="28"/>
                <w:szCs w:val="28"/>
                <w:lang w:eastAsia="en-GB"/>
              </w:rPr>
              <w:t>Programme Title</w:t>
            </w:r>
          </w:p>
        </w:tc>
        <w:tc>
          <w:tcPr>
            <w:tcW w:w="6909" w:type="dxa"/>
            <w:gridSpan w:val="7"/>
            <w:tcBorders>
              <w:top w:val="single" w:sz="4" w:space="0" w:color="auto"/>
              <w:left w:val="nil"/>
              <w:bottom w:val="single" w:sz="4" w:space="0" w:color="auto"/>
              <w:right w:val="single" w:sz="4" w:space="0" w:color="000000"/>
            </w:tcBorders>
            <w:noWrap/>
            <w:vAlign w:val="center"/>
            <w:hideMark/>
          </w:tcPr>
          <w:p w14:paraId="7F9AF17B" w14:textId="6ECE4EC5" w:rsidR="00625DF9" w:rsidRPr="00831120" w:rsidRDefault="00625DF9">
            <w:pPr>
              <w:spacing w:after="0" w:line="240" w:lineRule="auto"/>
              <w:jc w:val="left"/>
              <w:rPr>
                <w:rFonts w:ascii="Times" w:eastAsia="Times New Roman" w:hAnsi="Times" w:cs="Arial"/>
                <w:b/>
                <w:bCs/>
                <w:sz w:val="28"/>
                <w:szCs w:val="28"/>
                <w:lang w:eastAsia="en-GB"/>
              </w:rPr>
            </w:pPr>
            <w:r>
              <w:rPr>
                <w:rFonts w:ascii="Times" w:eastAsia="Times New Roman" w:hAnsi="Times" w:cs="Arial"/>
                <w:sz w:val="28"/>
                <w:szCs w:val="28"/>
                <w:lang w:eastAsia="en-GB"/>
              </w:rPr>
              <w:t> </w:t>
            </w:r>
            <w:r w:rsidR="00831120" w:rsidRPr="00831120">
              <w:rPr>
                <w:b/>
                <w:bCs/>
                <w:sz w:val="28"/>
                <w:szCs w:val="28"/>
              </w:rPr>
              <w:t>Certificate of Higher Education in Skills for the Workplace</w:t>
            </w:r>
          </w:p>
        </w:tc>
      </w:tr>
      <w:tr w:rsidR="00625DF9" w14:paraId="2A3ECCFB" w14:textId="77777777" w:rsidTr="00625DF9">
        <w:trPr>
          <w:trHeight w:val="435"/>
        </w:trPr>
        <w:tc>
          <w:tcPr>
            <w:tcW w:w="3439" w:type="dxa"/>
            <w:tcBorders>
              <w:top w:val="nil"/>
              <w:left w:val="single" w:sz="4" w:space="0" w:color="auto"/>
              <w:bottom w:val="nil"/>
              <w:right w:val="single" w:sz="4" w:space="0" w:color="auto"/>
            </w:tcBorders>
            <w:noWrap/>
            <w:vAlign w:val="center"/>
            <w:hideMark/>
          </w:tcPr>
          <w:p w14:paraId="034B6799" w14:textId="77777777" w:rsidR="00625DF9" w:rsidRDefault="00625DF9">
            <w:pPr>
              <w:spacing w:after="0" w:line="240" w:lineRule="auto"/>
              <w:jc w:val="left"/>
              <w:rPr>
                <w:rFonts w:ascii="Times" w:eastAsia="Times New Roman" w:hAnsi="Times" w:cs="Arial"/>
                <w:b/>
                <w:bCs/>
                <w:sz w:val="28"/>
                <w:szCs w:val="28"/>
                <w:lang w:eastAsia="en-GB"/>
              </w:rPr>
            </w:pPr>
            <w:r>
              <w:rPr>
                <w:rFonts w:ascii="Times" w:eastAsia="Times New Roman" w:hAnsi="Times" w:cs="Arial"/>
                <w:b/>
                <w:bCs/>
                <w:sz w:val="28"/>
                <w:szCs w:val="28"/>
                <w:lang w:eastAsia="en-GB"/>
              </w:rPr>
              <w:t>Module Title</w:t>
            </w:r>
          </w:p>
        </w:tc>
        <w:tc>
          <w:tcPr>
            <w:tcW w:w="6909" w:type="dxa"/>
            <w:gridSpan w:val="7"/>
            <w:tcBorders>
              <w:top w:val="single" w:sz="4" w:space="0" w:color="auto"/>
              <w:left w:val="nil"/>
              <w:bottom w:val="single" w:sz="4" w:space="0" w:color="auto"/>
              <w:right w:val="single" w:sz="4" w:space="0" w:color="000000"/>
            </w:tcBorders>
            <w:noWrap/>
            <w:vAlign w:val="center"/>
            <w:hideMark/>
          </w:tcPr>
          <w:p w14:paraId="7EEB35E7" w14:textId="77777777" w:rsidR="00E616B8" w:rsidRPr="00E616B8" w:rsidRDefault="00625DF9" w:rsidP="00E616B8">
            <w:pPr>
              <w:spacing w:after="0" w:line="240" w:lineRule="auto"/>
              <w:jc w:val="left"/>
              <w:rPr>
                <w:rFonts w:ascii="Segoe UI" w:eastAsia="Times New Roman" w:hAnsi="Segoe UI" w:cs="Segoe UI"/>
                <w:color w:val="00090E"/>
                <w:sz w:val="23"/>
                <w:szCs w:val="23"/>
                <w:u w:val="single"/>
                <w:shd w:val="clear" w:color="auto" w:fill="FBF7F5"/>
                <w:lang w:eastAsia="en-GB"/>
              </w:rPr>
            </w:pPr>
            <w:r>
              <w:rPr>
                <w:rFonts w:ascii="Times" w:eastAsia="Times New Roman" w:hAnsi="Times" w:cs="Arial"/>
                <w:sz w:val="28"/>
                <w:szCs w:val="28"/>
                <w:lang w:eastAsia="en-GB"/>
              </w:rPr>
              <w:t> </w:t>
            </w:r>
            <w:r w:rsidR="00E616B8" w:rsidRPr="00E616B8">
              <w:rPr>
                <w:rFonts w:eastAsia="Times New Roman" w:cs="Times New Roman"/>
                <w:szCs w:val="24"/>
                <w:lang w:eastAsia="en-GB"/>
              </w:rPr>
              <w:fldChar w:fldCharType="begin"/>
            </w:r>
            <w:r w:rsidR="00E616B8" w:rsidRPr="00E616B8">
              <w:rPr>
                <w:rFonts w:eastAsia="Times New Roman" w:cs="Times New Roman"/>
                <w:szCs w:val="24"/>
                <w:lang w:eastAsia="en-GB"/>
              </w:rPr>
              <w:instrText xml:space="preserve"> HYPERLINK "https://moodle.uwtsd.ac.uk/course/view.php?id=6958" </w:instrText>
            </w:r>
            <w:r w:rsidR="00E616B8" w:rsidRPr="00E616B8">
              <w:rPr>
                <w:rFonts w:eastAsia="Times New Roman" w:cs="Times New Roman"/>
                <w:szCs w:val="24"/>
                <w:lang w:eastAsia="en-GB"/>
              </w:rPr>
              <w:fldChar w:fldCharType="separate"/>
            </w:r>
          </w:p>
          <w:p w14:paraId="207FE2DE" w14:textId="77777777" w:rsidR="00E616B8" w:rsidRPr="00E616B8" w:rsidRDefault="00E616B8" w:rsidP="00E616B8">
            <w:pPr>
              <w:spacing w:after="100" w:afterAutospacing="1" w:line="240" w:lineRule="auto"/>
              <w:jc w:val="left"/>
              <w:textAlignment w:val="center"/>
              <w:outlineLvl w:val="0"/>
              <w:rPr>
                <w:rFonts w:eastAsia="Times New Roman" w:cs="Times New Roman"/>
                <w:b/>
                <w:bCs/>
                <w:kern w:val="36"/>
                <w:sz w:val="28"/>
                <w:szCs w:val="28"/>
                <w:lang w:eastAsia="en-GB"/>
              </w:rPr>
            </w:pPr>
            <w:r w:rsidRPr="00E616B8">
              <w:rPr>
                <w:rFonts w:ascii="Segoe UI" w:eastAsia="Times New Roman" w:hAnsi="Segoe UI" w:cs="Segoe UI"/>
                <w:b/>
                <w:bCs/>
                <w:color w:val="00090E"/>
                <w:kern w:val="36"/>
                <w:sz w:val="28"/>
                <w:szCs w:val="28"/>
                <w:u w:val="single"/>
                <w:shd w:val="clear" w:color="auto" w:fill="FBF7F5"/>
                <w:lang w:eastAsia="en-GB"/>
              </w:rPr>
              <w:t>Academic and Employability Skills (BMSW4001_LON)</w:t>
            </w:r>
          </w:p>
          <w:p w14:paraId="5B536B0E" w14:textId="652F338A" w:rsidR="00625DF9" w:rsidRDefault="00E616B8" w:rsidP="00E616B8">
            <w:pPr>
              <w:spacing w:after="0" w:line="240" w:lineRule="auto"/>
              <w:jc w:val="left"/>
              <w:rPr>
                <w:rFonts w:ascii="Times" w:eastAsia="Times New Roman" w:hAnsi="Times" w:cs="Arial"/>
                <w:sz w:val="28"/>
                <w:szCs w:val="28"/>
                <w:lang w:eastAsia="en-GB"/>
              </w:rPr>
            </w:pPr>
            <w:r w:rsidRPr="00E616B8">
              <w:rPr>
                <w:rFonts w:eastAsia="Times New Roman" w:cs="Times New Roman"/>
                <w:szCs w:val="24"/>
                <w:lang w:eastAsia="en-GB"/>
              </w:rPr>
              <w:fldChar w:fldCharType="end"/>
            </w:r>
          </w:p>
        </w:tc>
      </w:tr>
      <w:tr w:rsidR="00625DF9" w14:paraId="1ABC85D6" w14:textId="77777777" w:rsidTr="00625DF9">
        <w:trPr>
          <w:trHeight w:val="420"/>
        </w:trPr>
        <w:tc>
          <w:tcPr>
            <w:tcW w:w="3439" w:type="dxa"/>
            <w:tcBorders>
              <w:top w:val="single" w:sz="4" w:space="0" w:color="auto"/>
              <w:left w:val="single" w:sz="4" w:space="0" w:color="auto"/>
              <w:bottom w:val="single" w:sz="4" w:space="0" w:color="auto"/>
              <w:right w:val="single" w:sz="4" w:space="0" w:color="auto"/>
            </w:tcBorders>
            <w:noWrap/>
            <w:vAlign w:val="center"/>
            <w:hideMark/>
          </w:tcPr>
          <w:p w14:paraId="464A8B4E" w14:textId="77777777" w:rsidR="00625DF9" w:rsidRDefault="00625DF9">
            <w:pPr>
              <w:spacing w:after="0" w:line="240" w:lineRule="auto"/>
              <w:jc w:val="left"/>
              <w:rPr>
                <w:rFonts w:ascii="Times" w:eastAsia="Times New Roman" w:hAnsi="Times" w:cs="Arial"/>
                <w:b/>
                <w:bCs/>
                <w:sz w:val="28"/>
                <w:szCs w:val="28"/>
                <w:lang w:eastAsia="en-GB"/>
              </w:rPr>
            </w:pPr>
            <w:r>
              <w:rPr>
                <w:rFonts w:ascii="Times" w:eastAsia="Times New Roman" w:hAnsi="Times" w:cs="Arial"/>
                <w:b/>
                <w:bCs/>
                <w:sz w:val="28"/>
                <w:szCs w:val="28"/>
                <w:lang w:eastAsia="en-GB"/>
              </w:rPr>
              <w:t xml:space="preserve">Module Code </w:t>
            </w:r>
            <w:r>
              <w:rPr>
                <w:rFonts w:ascii="Times" w:eastAsia="Times New Roman" w:hAnsi="Times" w:cs="Arial"/>
                <w:bCs/>
                <w:i/>
                <w:sz w:val="28"/>
                <w:szCs w:val="28"/>
                <w:lang w:eastAsia="en-GB"/>
              </w:rPr>
              <w:t>(listed on Moodle and in LTAFP)</w:t>
            </w:r>
          </w:p>
        </w:tc>
        <w:tc>
          <w:tcPr>
            <w:tcW w:w="6909" w:type="dxa"/>
            <w:gridSpan w:val="7"/>
            <w:tcBorders>
              <w:top w:val="single" w:sz="4" w:space="0" w:color="auto"/>
              <w:left w:val="nil"/>
              <w:bottom w:val="single" w:sz="4" w:space="0" w:color="auto"/>
              <w:right w:val="single" w:sz="4" w:space="0" w:color="000000"/>
            </w:tcBorders>
            <w:noWrap/>
            <w:vAlign w:val="center"/>
          </w:tcPr>
          <w:p w14:paraId="34CF0C2C" w14:textId="75BC7730" w:rsidR="00625DF9" w:rsidRPr="00831120" w:rsidRDefault="00831120">
            <w:pPr>
              <w:spacing w:after="0" w:line="240" w:lineRule="auto"/>
              <w:jc w:val="left"/>
              <w:rPr>
                <w:rFonts w:ascii="Times" w:eastAsia="Times New Roman" w:hAnsi="Times" w:cs="Arial"/>
                <w:b/>
                <w:bCs/>
                <w:sz w:val="28"/>
                <w:szCs w:val="28"/>
                <w:lang w:eastAsia="en-GB"/>
              </w:rPr>
            </w:pPr>
            <w:r w:rsidRPr="00831120">
              <w:rPr>
                <w:b/>
                <w:bCs/>
                <w:sz w:val="28"/>
                <w:szCs w:val="28"/>
              </w:rPr>
              <w:t>BMSW4002</w:t>
            </w:r>
          </w:p>
          <w:p w14:paraId="0612CFDA" w14:textId="69BD7280" w:rsidR="00625DF9" w:rsidRDefault="00625DF9">
            <w:pPr>
              <w:spacing w:after="0" w:line="240" w:lineRule="auto"/>
              <w:jc w:val="left"/>
              <w:rPr>
                <w:rFonts w:ascii="Times" w:eastAsia="Times New Roman" w:hAnsi="Times" w:cs="Arial"/>
                <w:sz w:val="28"/>
                <w:szCs w:val="28"/>
                <w:lang w:eastAsia="en-GB"/>
              </w:rPr>
            </w:pPr>
          </w:p>
        </w:tc>
      </w:tr>
      <w:tr w:rsidR="00625DF9" w14:paraId="671E83D1" w14:textId="77777777" w:rsidTr="00625DF9">
        <w:trPr>
          <w:trHeight w:val="420"/>
        </w:trPr>
        <w:tc>
          <w:tcPr>
            <w:tcW w:w="3439" w:type="dxa"/>
            <w:tcBorders>
              <w:top w:val="single" w:sz="4" w:space="0" w:color="auto"/>
              <w:left w:val="single" w:sz="4" w:space="0" w:color="auto"/>
              <w:bottom w:val="single" w:sz="4" w:space="0" w:color="auto"/>
              <w:right w:val="single" w:sz="4" w:space="0" w:color="auto"/>
            </w:tcBorders>
            <w:noWrap/>
            <w:vAlign w:val="center"/>
            <w:hideMark/>
          </w:tcPr>
          <w:p w14:paraId="4D671997" w14:textId="39CABF3C" w:rsidR="00625DF9" w:rsidRDefault="00625DF9">
            <w:pPr>
              <w:spacing w:after="0" w:line="240" w:lineRule="auto"/>
              <w:jc w:val="left"/>
              <w:rPr>
                <w:rFonts w:ascii="Times" w:eastAsia="Times New Roman" w:hAnsi="Times" w:cs="Arial"/>
                <w:b/>
                <w:bCs/>
                <w:sz w:val="28"/>
                <w:szCs w:val="28"/>
                <w:lang w:eastAsia="en-GB"/>
              </w:rPr>
            </w:pPr>
            <w:r>
              <w:rPr>
                <w:rFonts w:ascii="Times" w:eastAsia="Times New Roman" w:hAnsi="Times" w:cs="Arial"/>
                <w:b/>
                <w:bCs/>
                <w:sz w:val="28"/>
                <w:szCs w:val="28"/>
                <w:lang w:eastAsia="en-GB"/>
              </w:rPr>
              <w:t xml:space="preserve">Module </w:t>
            </w:r>
            <w:r w:rsidR="00857B94">
              <w:rPr>
                <w:rFonts w:ascii="Times" w:eastAsia="Times New Roman" w:hAnsi="Times" w:cs="Arial"/>
                <w:b/>
                <w:bCs/>
                <w:sz w:val="28"/>
                <w:szCs w:val="28"/>
                <w:lang w:eastAsia="en-GB"/>
              </w:rPr>
              <w:t>Lecturer’s name</w:t>
            </w:r>
          </w:p>
        </w:tc>
        <w:tc>
          <w:tcPr>
            <w:tcW w:w="6909" w:type="dxa"/>
            <w:gridSpan w:val="7"/>
            <w:tcBorders>
              <w:top w:val="single" w:sz="4" w:space="0" w:color="auto"/>
              <w:left w:val="nil"/>
              <w:bottom w:val="single" w:sz="4" w:space="0" w:color="auto"/>
              <w:right w:val="single" w:sz="4" w:space="0" w:color="000000"/>
            </w:tcBorders>
            <w:noWrap/>
            <w:vAlign w:val="center"/>
            <w:hideMark/>
          </w:tcPr>
          <w:p w14:paraId="074D8E33" w14:textId="3C2FE034" w:rsidR="00625DF9" w:rsidRPr="00E616B8" w:rsidRDefault="00625DF9">
            <w:pPr>
              <w:spacing w:after="0" w:line="240" w:lineRule="auto"/>
              <w:jc w:val="left"/>
              <w:rPr>
                <w:rFonts w:ascii="Times" w:eastAsia="Times New Roman" w:hAnsi="Times" w:cs="Arial"/>
                <w:sz w:val="28"/>
                <w:szCs w:val="28"/>
                <w:lang w:eastAsia="en-GB"/>
              </w:rPr>
            </w:pPr>
            <w:r>
              <w:rPr>
                <w:rFonts w:ascii="Times" w:eastAsia="Times New Roman" w:hAnsi="Times" w:cs="Arial"/>
                <w:sz w:val="28"/>
                <w:szCs w:val="28"/>
                <w:lang w:eastAsia="en-GB"/>
              </w:rPr>
              <w:t> </w:t>
            </w:r>
            <w:r w:rsidR="00E616B8" w:rsidRPr="00E616B8">
              <w:rPr>
                <w:rFonts w:ascii="Segoe UI" w:hAnsi="Segoe UI" w:cs="Segoe UI"/>
                <w:b/>
                <w:bCs/>
                <w:color w:val="605E5C"/>
                <w:sz w:val="28"/>
                <w:szCs w:val="28"/>
                <w:shd w:val="clear" w:color="auto" w:fill="FFFFFF"/>
              </w:rPr>
              <w:t xml:space="preserve">Toyin </w:t>
            </w:r>
            <w:proofErr w:type="spellStart"/>
            <w:r w:rsidR="00E616B8" w:rsidRPr="00E616B8">
              <w:rPr>
                <w:rFonts w:ascii="Segoe UI" w:hAnsi="Segoe UI" w:cs="Segoe UI"/>
                <w:b/>
                <w:bCs/>
                <w:color w:val="605E5C"/>
                <w:sz w:val="28"/>
                <w:szCs w:val="28"/>
                <w:shd w:val="clear" w:color="auto" w:fill="FFFFFF"/>
              </w:rPr>
              <w:t>Adisa</w:t>
            </w:r>
            <w:proofErr w:type="spellEnd"/>
            <w:r w:rsidR="00831120">
              <w:rPr>
                <w:rFonts w:ascii="Segoe UI" w:hAnsi="Segoe UI" w:cs="Segoe UI"/>
                <w:b/>
                <w:bCs/>
                <w:color w:val="605E5C"/>
                <w:sz w:val="28"/>
                <w:szCs w:val="28"/>
                <w:shd w:val="clear" w:color="auto" w:fill="FFFFFF"/>
              </w:rPr>
              <w:t xml:space="preserve"> </w:t>
            </w:r>
          </w:p>
          <w:p w14:paraId="4554F3EC" w14:textId="5CC514B3" w:rsidR="00625DF9" w:rsidRDefault="00625DF9">
            <w:pPr>
              <w:spacing w:after="0" w:line="240" w:lineRule="auto"/>
              <w:jc w:val="left"/>
              <w:rPr>
                <w:rFonts w:ascii="Times" w:eastAsia="Times New Roman" w:hAnsi="Times" w:cs="Arial"/>
                <w:sz w:val="28"/>
                <w:szCs w:val="28"/>
                <w:lang w:eastAsia="en-GB"/>
              </w:rPr>
            </w:pPr>
          </w:p>
        </w:tc>
      </w:tr>
      <w:tr w:rsidR="00625DF9" w14:paraId="4AAF7AAA" w14:textId="77777777" w:rsidTr="00625DF9">
        <w:trPr>
          <w:trHeight w:val="825"/>
        </w:trPr>
        <w:tc>
          <w:tcPr>
            <w:tcW w:w="3439" w:type="dxa"/>
            <w:tcBorders>
              <w:top w:val="nil"/>
              <w:left w:val="single" w:sz="4" w:space="0" w:color="auto"/>
              <w:bottom w:val="single" w:sz="4" w:space="0" w:color="auto"/>
              <w:right w:val="single" w:sz="4" w:space="0" w:color="auto"/>
            </w:tcBorders>
            <w:noWrap/>
            <w:vAlign w:val="center"/>
            <w:hideMark/>
          </w:tcPr>
          <w:p w14:paraId="18B3D606" w14:textId="6E69F08E" w:rsidR="00625DF9" w:rsidRDefault="00625DF9">
            <w:pPr>
              <w:spacing w:after="0" w:line="240" w:lineRule="auto"/>
              <w:jc w:val="left"/>
              <w:rPr>
                <w:rFonts w:ascii="Times" w:eastAsia="Times New Roman" w:hAnsi="Times" w:cs="Arial"/>
                <w:b/>
                <w:bCs/>
                <w:sz w:val="28"/>
                <w:szCs w:val="28"/>
                <w:lang w:eastAsia="en-GB"/>
              </w:rPr>
            </w:pPr>
            <w:r>
              <w:rPr>
                <w:rFonts w:ascii="Times" w:eastAsia="Times New Roman" w:hAnsi="Times" w:cs="Arial"/>
                <w:b/>
                <w:bCs/>
                <w:sz w:val="28"/>
                <w:szCs w:val="28"/>
                <w:lang w:eastAsia="en-GB"/>
              </w:rPr>
              <w:t>Coursework Title</w:t>
            </w:r>
            <w:r w:rsidR="009B7F5A">
              <w:rPr>
                <w:rFonts w:ascii="Times" w:eastAsia="Times New Roman" w:hAnsi="Times" w:cs="Arial"/>
                <w:b/>
                <w:bCs/>
                <w:sz w:val="28"/>
                <w:szCs w:val="28"/>
                <w:lang w:eastAsia="en-GB"/>
              </w:rPr>
              <w:t xml:space="preserve"> </w:t>
            </w:r>
          </w:p>
        </w:tc>
        <w:tc>
          <w:tcPr>
            <w:tcW w:w="6909" w:type="dxa"/>
            <w:gridSpan w:val="7"/>
            <w:tcBorders>
              <w:top w:val="single" w:sz="4" w:space="0" w:color="auto"/>
              <w:left w:val="nil"/>
              <w:bottom w:val="single" w:sz="4" w:space="0" w:color="auto"/>
              <w:right w:val="single" w:sz="4" w:space="0" w:color="000000"/>
            </w:tcBorders>
            <w:noWrap/>
            <w:vAlign w:val="center"/>
            <w:hideMark/>
          </w:tcPr>
          <w:p w14:paraId="462669A3" w14:textId="0B58631C" w:rsidR="00625DF9" w:rsidRDefault="00716160">
            <w:pPr>
              <w:spacing w:after="0" w:line="240" w:lineRule="auto"/>
              <w:jc w:val="left"/>
              <w:rPr>
                <w:rFonts w:ascii="Times" w:eastAsia="Times New Roman" w:hAnsi="Times" w:cs="Arial"/>
                <w:sz w:val="28"/>
                <w:szCs w:val="28"/>
                <w:lang w:eastAsia="en-GB"/>
              </w:rPr>
            </w:pPr>
            <w:r>
              <w:rPr>
                <w:rFonts w:ascii="Times" w:eastAsia="Times New Roman" w:hAnsi="Times" w:cs="Arial"/>
                <w:sz w:val="28"/>
                <w:szCs w:val="28"/>
                <w:lang w:eastAsia="en-GB"/>
              </w:rPr>
              <w:t>Assignment 1</w:t>
            </w:r>
          </w:p>
        </w:tc>
      </w:tr>
      <w:tr w:rsidR="00625DF9" w14:paraId="3B2A93CE" w14:textId="77777777" w:rsidTr="00625DF9">
        <w:trPr>
          <w:trHeight w:val="405"/>
        </w:trPr>
        <w:tc>
          <w:tcPr>
            <w:tcW w:w="3439" w:type="dxa"/>
            <w:tcBorders>
              <w:top w:val="nil"/>
              <w:left w:val="single" w:sz="4" w:space="0" w:color="auto"/>
              <w:bottom w:val="single" w:sz="4" w:space="0" w:color="auto"/>
              <w:right w:val="single" w:sz="4" w:space="0" w:color="auto"/>
            </w:tcBorders>
            <w:noWrap/>
            <w:vAlign w:val="center"/>
            <w:hideMark/>
          </w:tcPr>
          <w:p w14:paraId="13493516" w14:textId="77777777" w:rsidR="00625DF9" w:rsidRDefault="00625DF9">
            <w:pPr>
              <w:spacing w:after="0" w:line="240" w:lineRule="auto"/>
              <w:jc w:val="left"/>
              <w:rPr>
                <w:rFonts w:ascii="Times" w:eastAsia="Times New Roman" w:hAnsi="Times" w:cs="Arial"/>
                <w:b/>
                <w:bCs/>
                <w:sz w:val="28"/>
                <w:szCs w:val="28"/>
                <w:lang w:eastAsia="en-GB"/>
              </w:rPr>
            </w:pPr>
            <w:r>
              <w:rPr>
                <w:rFonts w:ascii="Times" w:eastAsia="Times New Roman" w:hAnsi="Times" w:cs="Arial"/>
                <w:b/>
                <w:bCs/>
                <w:sz w:val="28"/>
                <w:szCs w:val="28"/>
                <w:lang w:eastAsia="en-GB"/>
              </w:rPr>
              <w:t>Word Count</w:t>
            </w:r>
          </w:p>
        </w:tc>
        <w:tc>
          <w:tcPr>
            <w:tcW w:w="2300" w:type="dxa"/>
            <w:gridSpan w:val="3"/>
            <w:tcBorders>
              <w:top w:val="single" w:sz="4" w:space="0" w:color="auto"/>
              <w:left w:val="nil"/>
              <w:bottom w:val="single" w:sz="4" w:space="0" w:color="auto"/>
              <w:right w:val="nil"/>
            </w:tcBorders>
            <w:noWrap/>
            <w:vAlign w:val="center"/>
            <w:hideMark/>
          </w:tcPr>
          <w:p w14:paraId="7A863CB8" w14:textId="4EFE89F4" w:rsidR="00625DF9" w:rsidRPr="00715EE5" w:rsidRDefault="00404334" w:rsidP="004A26E2">
            <w:pPr>
              <w:spacing w:after="0" w:line="240" w:lineRule="auto"/>
              <w:jc w:val="center"/>
              <w:rPr>
                <w:rFonts w:ascii="Times" w:eastAsia="Times New Roman" w:hAnsi="Times" w:cs="Arial"/>
                <w:b/>
                <w:bCs/>
                <w:sz w:val="28"/>
                <w:szCs w:val="28"/>
                <w:lang w:eastAsia="en-GB"/>
              </w:rPr>
            </w:pPr>
            <w:r w:rsidRPr="00715EE5">
              <w:rPr>
                <w:rFonts w:ascii="Times" w:eastAsia="Times New Roman" w:hAnsi="Times" w:cs="Arial"/>
                <w:b/>
                <w:bCs/>
                <w:sz w:val="28"/>
                <w:szCs w:val="28"/>
                <w:lang w:eastAsia="en-GB"/>
              </w:rPr>
              <w:t>2</w:t>
            </w:r>
            <w:r w:rsidR="00831120" w:rsidRPr="00715EE5">
              <w:rPr>
                <w:rFonts w:ascii="Times" w:eastAsia="Times New Roman" w:hAnsi="Times" w:cs="Arial"/>
                <w:b/>
                <w:bCs/>
                <w:sz w:val="28"/>
                <w:szCs w:val="28"/>
                <w:lang w:eastAsia="en-GB"/>
              </w:rPr>
              <w:t>191</w:t>
            </w:r>
          </w:p>
        </w:tc>
        <w:tc>
          <w:tcPr>
            <w:tcW w:w="1920" w:type="dxa"/>
            <w:gridSpan w:val="2"/>
            <w:tcBorders>
              <w:top w:val="single" w:sz="4" w:space="0" w:color="auto"/>
              <w:left w:val="single" w:sz="4" w:space="0" w:color="auto"/>
              <w:bottom w:val="single" w:sz="4" w:space="0" w:color="auto"/>
              <w:right w:val="single" w:sz="4" w:space="0" w:color="000000"/>
            </w:tcBorders>
            <w:noWrap/>
            <w:vAlign w:val="center"/>
            <w:hideMark/>
          </w:tcPr>
          <w:p w14:paraId="0AD453BC" w14:textId="77777777" w:rsidR="00625DF9" w:rsidRDefault="00625DF9">
            <w:pPr>
              <w:spacing w:after="0" w:line="240" w:lineRule="auto"/>
              <w:jc w:val="left"/>
              <w:rPr>
                <w:rFonts w:ascii="Times" w:eastAsia="Times New Roman" w:hAnsi="Times" w:cs="Arial"/>
                <w:b/>
                <w:bCs/>
                <w:sz w:val="28"/>
                <w:szCs w:val="28"/>
                <w:lang w:eastAsia="en-GB"/>
              </w:rPr>
            </w:pPr>
            <w:r>
              <w:rPr>
                <w:rFonts w:ascii="Times" w:eastAsia="Times New Roman" w:hAnsi="Times" w:cs="Arial"/>
                <w:b/>
                <w:bCs/>
                <w:sz w:val="28"/>
                <w:szCs w:val="28"/>
                <w:lang w:eastAsia="en-GB"/>
              </w:rPr>
              <w:t>Date Submitted</w:t>
            </w:r>
          </w:p>
        </w:tc>
        <w:tc>
          <w:tcPr>
            <w:tcW w:w="2689" w:type="dxa"/>
            <w:gridSpan w:val="2"/>
            <w:tcBorders>
              <w:top w:val="single" w:sz="4" w:space="0" w:color="auto"/>
              <w:left w:val="nil"/>
              <w:bottom w:val="single" w:sz="4" w:space="0" w:color="auto"/>
              <w:right w:val="single" w:sz="4" w:space="0" w:color="000000"/>
            </w:tcBorders>
            <w:noWrap/>
            <w:vAlign w:val="center"/>
            <w:hideMark/>
          </w:tcPr>
          <w:p w14:paraId="0E9D1490" w14:textId="429AC1FD" w:rsidR="00625DF9" w:rsidRDefault="00831120">
            <w:pPr>
              <w:spacing w:after="0" w:line="240" w:lineRule="auto"/>
              <w:jc w:val="left"/>
              <w:rPr>
                <w:rFonts w:ascii="Times" w:eastAsia="Times New Roman" w:hAnsi="Times" w:cs="Arial"/>
                <w:b/>
                <w:bCs/>
                <w:sz w:val="28"/>
                <w:szCs w:val="28"/>
                <w:lang w:eastAsia="en-GB"/>
              </w:rPr>
            </w:pPr>
            <w:r>
              <w:rPr>
                <w:rFonts w:ascii="Times" w:eastAsia="Times New Roman" w:hAnsi="Times" w:cs="Arial"/>
                <w:b/>
                <w:bCs/>
                <w:sz w:val="28"/>
                <w:szCs w:val="28"/>
                <w:lang w:eastAsia="en-GB"/>
              </w:rPr>
              <w:t>27/08/2020</w:t>
            </w:r>
          </w:p>
        </w:tc>
      </w:tr>
      <w:tr w:rsidR="00625DF9" w14:paraId="7271AE00" w14:textId="77777777" w:rsidTr="00625DF9">
        <w:trPr>
          <w:trHeight w:val="405"/>
        </w:trPr>
        <w:tc>
          <w:tcPr>
            <w:tcW w:w="3439" w:type="dxa"/>
            <w:tcBorders>
              <w:top w:val="single" w:sz="4" w:space="0" w:color="auto"/>
              <w:left w:val="nil"/>
              <w:bottom w:val="nil"/>
              <w:right w:val="nil"/>
            </w:tcBorders>
            <w:noWrap/>
            <w:vAlign w:val="center"/>
          </w:tcPr>
          <w:p w14:paraId="6B752837" w14:textId="77777777" w:rsidR="00625DF9" w:rsidRDefault="00625DF9">
            <w:pPr>
              <w:spacing w:after="0" w:line="240" w:lineRule="auto"/>
              <w:jc w:val="left"/>
              <w:rPr>
                <w:rFonts w:ascii="Times" w:eastAsia="Times New Roman" w:hAnsi="Times" w:cs="Arial"/>
                <w:b/>
                <w:bCs/>
                <w:sz w:val="28"/>
                <w:szCs w:val="28"/>
                <w:lang w:eastAsia="en-GB"/>
              </w:rPr>
            </w:pPr>
          </w:p>
        </w:tc>
        <w:tc>
          <w:tcPr>
            <w:tcW w:w="2300" w:type="dxa"/>
            <w:gridSpan w:val="3"/>
            <w:tcBorders>
              <w:top w:val="single" w:sz="4" w:space="0" w:color="auto"/>
              <w:left w:val="nil"/>
              <w:bottom w:val="nil"/>
              <w:right w:val="nil"/>
            </w:tcBorders>
            <w:noWrap/>
            <w:vAlign w:val="center"/>
          </w:tcPr>
          <w:p w14:paraId="0894B2C8" w14:textId="77777777" w:rsidR="00625DF9" w:rsidRDefault="00625DF9">
            <w:pPr>
              <w:spacing w:after="0" w:line="240" w:lineRule="auto"/>
              <w:jc w:val="left"/>
              <w:rPr>
                <w:rFonts w:ascii="Times" w:eastAsia="Times New Roman" w:hAnsi="Times" w:cs="Arial"/>
                <w:sz w:val="28"/>
                <w:szCs w:val="28"/>
                <w:lang w:eastAsia="en-GB"/>
              </w:rPr>
            </w:pPr>
          </w:p>
        </w:tc>
        <w:tc>
          <w:tcPr>
            <w:tcW w:w="1920" w:type="dxa"/>
            <w:gridSpan w:val="2"/>
            <w:tcBorders>
              <w:top w:val="single" w:sz="4" w:space="0" w:color="auto"/>
              <w:left w:val="nil"/>
              <w:bottom w:val="nil"/>
              <w:right w:val="nil"/>
            </w:tcBorders>
            <w:noWrap/>
            <w:vAlign w:val="center"/>
          </w:tcPr>
          <w:p w14:paraId="4B9B4C3E" w14:textId="77777777" w:rsidR="00625DF9" w:rsidRDefault="00625DF9">
            <w:pPr>
              <w:spacing w:after="0" w:line="240" w:lineRule="auto"/>
              <w:jc w:val="left"/>
              <w:rPr>
                <w:rFonts w:ascii="Times" w:eastAsia="Times New Roman" w:hAnsi="Times" w:cs="Arial"/>
                <w:b/>
                <w:bCs/>
                <w:sz w:val="28"/>
                <w:szCs w:val="28"/>
                <w:lang w:eastAsia="en-GB"/>
              </w:rPr>
            </w:pPr>
          </w:p>
        </w:tc>
        <w:tc>
          <w:tcPr>
            <w:tcW w:w="2689" w:type="dxa"/>
            <w:gridSpan w:val="2"/>
            <w:tcBorders>
              <w:top w:val="single" w:sz="4" w:space="0" w:color="auto"/>
              <w:left w:val="nil"/>
              <w:bottom w:val="nil"/>
              <w:right w:val="nil"/>
            </w:tcBorders>
            <w:noWrap/>
            <w:vAlign w:val="center"/>
          </w:tcPr>
          <w:p w14:paraId="1FC8B919" w14:textId="77777777" w:rsidR="00625DF9" w:rsidRDefault="00625DF9">
            <w:pPr>
              <w:spacing w:after="0" w:line="240" w:lineRule="auto"/>
              <w:jc w:val="left"/>
              <w:rPr>
                <w:rFonts w:ascii="Times" w:eastAsia="Times New Roman" w:hAnsi="Times" w:cs="Arial"/>
                <w:b/>
                <w:bCs/>
                <w:sz w:val="28"/>
                <w:szCs w:val="28"/>
                <w:lang w:eastAsia="en-GB"/>
              </w:rPr>
            </w:pPr>
          </w:p>
        </w:tc>
      </w:tr>
    </w:tbl>
    <w:p w14:paraId="358AED7A" w14:textId="77289078" w:rsidR="00650193" w:rsidRDefault="00650193"/>
    <w:p w14:paraId="6A3B32D8" w14:textId="7C1A6DFE" w:rsidR="00716160" w:rsidRDefault="00716160"/>
    <w:p w14:paraId="1CFAAE33" w14:textId="57F996FE" w:rsidR="00716160" w:rsidRDefault="00716160"/>
    <w:p w14:paraId="1D227E85" w14:textId="4F5C6B8A" w:rsidR="00716160" w:rsidRDefault="00716160"/>
    <w:p w14:paraId="279661F4" w14:textId="4F3898CB" w:rsidR="00716160" w:rsidRDefault="00716160"/>
    <w:p w14:paraId="494A84B4" w14:textId="4AD1C8E1" w:rsidR="00716160" w:rsidRDefault="00716160"/>
    <w:p w14:paraId="6D143142" w14:textId="3AB2A2CB" w:rsidR="00716160" w:rsidRDefault="00716160"/>
    <w:p w14:paraId="721C1C49" w14:textId="3B7614DB" w:rsidR="00716160" w:rsidRDefault="00716160"/>
    <w:p w14:paraId="3C0AE49C" w14:textId="08F1005A" w:rsidR="00716160" w:rsidRDefault="00716160"/>
    <w:p w14:paraId="20A741B5" w14:textId="4B907B65" w:rsidR="00716160" w:rsidRDefault="00716160"/>
    <w:p w14:paraId="00DAA5D7" w14:textId="45EE0E4B" w:rsidR="00716160" w:rsidRDefault="00716160"/>
    <w:p w14:paraId="10F997EB" w14:textId="77777777" w:rsidR="000B2B6B" w:rsidRDefault="000B2B6B" w:rsidP="00716160">
      <w:pPr>
        <w:pStyle w:val="NoSpacing"/>
      </w:pPr>
      <w:bookmarkStart w:id="0" w:name="_Toc49152154"/>
    </w:p>
    <w:p w14:paraId="058680DE" w14:textId="77777777" w:rsidR="008D6F47" w:rsidRDefault="008D6F47" w:rsidP="00716160">
      <w:pPr>
        <w:pStyle w:val="NoSpacing"/>
      </w:pPr>
    </w:p>
    <w:p w14:paraId="58A72BCF" w14:textId="56DDD12B" w:rsidR="00716160" w:rsidRDefault="00716160" w:rsidP="00716160">
      <w:pPr>
        <w:pStyle w:val="NoSpacing"/>
      </w:pPr>
      <w:bookmarkStart w:id="1" w:name="_Toc49411009"/>
      <w:r>
        <w:t>Table of content</w:t>
      </w:r>
      <w:bookmarkEnd w:id="0"/>
      <w:bookmarkEnd w:id="1"/>
      <w:r>
        <w:tab/>
      </w:r>
    </w:p>
    <w:p w14:paraId="16AE46D9" w14:textId="77777777" w:rsidR="00404334" w:rsidRDefault="00404334" w:rsidP="00716160">
      <w:pPr>
        <w:pStyle w:val="NoSpacing"/>
      </w:pPr>
    </w:p>
    <w:p w14:paraId="6F4AE85A" w14:textId="496C4A12" w:rsidR="00404334" w:rsidRDefault="00404334">
      <w:pPr>
        <w:pStyle w:val="TOC1"/>
        <w:tabs>
          <w:tab w:val="right" w:leader="dot" w:pos="9016"/>
        </w:tabs>
        <w:rPr>
          <w:rFonts w:asciiTheme="minorHAnsi" w:eastAsiaTheme="minorEastAsia" w:hAnsiTheme="minorHAnsi"/>
          <w:noProof/>
          <w:sz w:val="22"/>
          <w:lang w:val="en-US"/>
        </w:rPr>
      </w:pPr>
      <w:r>
        <w:fldChar w:fldCharType="begin"/>
      </w:r>
      <w:r>
        <w:instrText xml:space="preserve"> TOC \h \z \t "No Spacing,1" </w:instrText>
      </w:r>
      <w:r>
        <w:fldChar w:fldCharType="separate"/>
      </w:r>
    </w:p>
    <w:p w14:paraId="27C0B58A" w14:textId="2636E523" w:rsidR="00404334" w:rsidRDefault="000E2B8F">
      <w:pPr>
        <w:pStyle w:val="TOC1"/>
        <w:tabs>
          <w:tab w:val="right" w:leader="dot" w:pos="9016"/>
        </w:tabs>
        <w:rPr>
          <w:rFonts w:asciiTheme="minorHAnsi" w:eastAsiaTheme="minorEastAsia" w:hAnsiTheme="minorHAnsi"/>
          <w:noProof/>
          <w:sz w:val="22"/>
          <w:lang w:val="en-US"/>
        </w:rPr>
      </w:pPr>
      <w:hyperlink w:anchor="_Toc49411010" w:history="1">
        <w:r w:rsidR="00404334" w:rsidRPr="008F15E6">
          <w:rPr>
            <w:rStyle w:val="Hyperlink"/>
            <w:noProof/>
          </w:rPr>
          <w:t>Introduction</w:t>
        </w:r>
        <w:r w:rsidR="00404334">
          <w:rPr>
            <w:noProof/>
            <w:webHidden/>
          </w:rPr>
          <w:tab/>
        </w:r>
        <w:r w:rsidR="00404334">
          <w:rPr>
            <w:noProof/>
            <w:webHidden/>
          </w:rPr>
          <w:fldChar w:fldCharType="begin"/>
        </w:r>
        <w:r w:rsidR="00404334">
          <w:rPr>
            <w:noProof/>
            <w:webHidden/>
          </w:rPr>
          <w:instrText xml:space="preserve"> PAGEREF _Toc49411010 \h </w:instrText>
        </w:r>
        <w:r w:rsidR="00404334">
          <w:rPr>
            <w:noProof/>
            <w:webHidden/>
          </w:rPr>
        </w:r>
        <w:r w:rsidR="00404334">
          <w:rPr>
            <w:noProof/>
            <w:webHidden/>
          </w:rPr>
          <w:fldChar w:fldCharType="separate"/>
        </w:r>
        <w:r w:rsidR="00404334">
          <w:rPr>
            <w:noProof/>
            <w:webHidden/>
          </w:rPr>
          <w:t>3</w:t>
        </w:r>
        <w:r w:rsidR="00404334">
          <w:rPr>
            <w:noProof/>
            <w:webHidden/>
          </w:rPr>
          <w:fldChar w:fldCharType="end"/>
        </w:r>
      </w:hyperlink>
    </w:p>
    <w:p w14:paraId="270137E4" w14:textId="20A9C7DA" w:rsidR="00404334" w:rsidRDefault="000E2B8F">
      <w:pPr>
        <w:pStyle w:val="TOC1"/>
        <w:tabs>
          <w:tab w:val="right" w:leader="dot" w:pos="9016"/>
        </w:tabs>
        <w:rPr>
          <w:rFonts w:asciiTheme="minorHAnsi" w:eastAsiaTheme="minorEastAsia" w:hAnsiTheme="minorHAnsi"/>
          <w:noProof/>
          <w:sz w:val="22"/>
          <w:lang w:val="en-US"/>
        </w:rPr>
      </w:pPr>
      <w:hyperlink w:anchor="_Toc49411011" w:history="1">
        <w:r w:rsidR="00404334" w:rsidRPr="008F15E6">
          <w:rPr>
            <w:rStyle w:val="Hyperlink"/>
            <w:noProof/>
          </w:rPr>
          <w:t>Article 1</w:t>
        </w:r>
        <w:r w:rsidR="00404334">
          <w:rPr>
            <w:noProof/>
            <w:webHidden/>
          </w:rPr>
          <w:tab/>
        </w:r>
        <w:r w:rsidR="00404334">
          <w:rPr>
            <w:noProof/>
            <w:webHidden/>
          </w:rPr>
          <w:fldChar w:fldCharType="begin"/>
        </w:r>
        <w:r w:rsidR="00404334">
          <w:rPr>
            <w:noProof/>
            <w:webHidden/>
          </w:rPr>
          <w:instrText xml:space="preserve"> PAGEREF _Toc49411011 \h </w:instrText>
        </w:r>
        <w:r w:rsidR="00404334">
          <w:rPr>
            <w:noProof/>
            <w:webHidden/>
          </w:rPr>
        </w:r>
        <w:r w:rsidR="00404334">
          <w:rPr>
            <w:noProof/>
            <w:webHidden/>
          </w:rPr>
          <w:fldChar w:fldCharType="separate"/>
        </w:r>
        <w:r w:rsidR="00404334">
          <w:rPr>
            <w:noProof/>
            <w:webHidden/>
          </w:rPr>
          <w:t>3</w:t>
        </w:r>
        <w:r w:rsidR="00404334">
          <w:rPr>
            <w:noProof/>
            <w:webHidden/>
          </w:rPr>
          <w:fldChar w:fldCharType="end"/>
        </w:r>
      </w:hyperlink>
    </w:p>
    <w:p w14:paraId="74C9E79D" w14:textId="5C05198E" w:rsidR="00404334" w:rsidRDefault="000E2B8F">
      <w:pPr>
        <w:pStyle w:val="TOC1"/>
        <w:tabs>
          <w:tab w:val="right" w:leader="dot" w:pos="9016"/>
        </w:tabs>
        <w:rPr>
          <w:rFonts w:asciiTheme="minorHAnsi" w:eastAsiaTheme="minorEastAsia" w:hAnsiTheme="minorHAnsi"/>
          <w:noProof/>
          <w:sz w:val="22"/>
          <w:lang w:val="en-US"/>
        </w:rPr>
      </w:pPr>
      <w:hyperlink w:anchor="_Toc49411012" w:history="1">
        <w:r w:rsidR="00404334" w:rsidRPr="008F15E6">
          <w:rPr>
            <w:rStyle w:val="Hyperlink"/>
            <w:noProof/>
          </w:rPr>
          <w:t>Article 2</w:t>
        </w:r>
        <w:r w:rsidR="00404334">
          <w:rPr>
            <w:noProof/>
            <w:webHidden/>
          </w:rPr>
          <w:tab/>
        </w:r>
        <w:r w:rsidR="00404334">
          <w:rPr>
            <w:noProof/>
            <w:webHidden/>
          </w:rPr>
          <w:fldChar w:fldCharType="begin"/>
        </w:r>
        <w:r w:rsidR="00404334">
          <w:rPr>
            <w:noProof/>
            <w:webHidden/>
          </w:rPr>
          <w:instrText xml:space="preserve"> PAGEREF _Toc49411012 \h </w:instrText>
        </w:r>
        <w:r w:rsidR="00404334">
          <w:rPr>
            <w:noProof/>
            <w:webHidden/>
          </w:rPr>
        </w:r>
        <w:r w:rsidR="00404334">
          <w:rPr>
            <w:noProof/>
            <w:webHidden/>
          </w:rPr>
          <w:fldChar w:fldCharType="separate"/>
        </w:r>
        <w:r w:rsidR="00404334">
          <w:rPr>
            <w:noProof/>
            <w:webHidden/>
          </w:rPr>
          <w:t>4</w:t>
        </w:r>
        <w:r w:rsidR="00404334">
          <w:rPr>
            <w:noProof/>
            <w:webHidden/>
          </w:rPr>
          <w:fldChar w:fldCharType="end"/>
        </w:r>
      </w:hyperlink>
    </w:p>
    <w:p w14:paraId="00C75E50" w14:textId="44B2854F" w:rsidR="00404334" w:rsidRDefault="000E2B8F">
      <w:pPr>
        <w:pStyle w:val="TOC1"/>
        <w:tabs>
          <w:tab w:val="right" w:leader="dot" w:pos="9016"/>
        </w:tabs>
        <w:rPr>
          <w:rFonts w:asciiTheme="minorHAnsi" w:eastAsiaTheme="minorEastAsia" w:hAnsiTheme="minorHAnsi"/>
          <w:noProof/>
          <w:sz w:val="22"/>
          <w:lang w:val="en-US"/>
        </w:rPr>
      </w:pPr>
      <w:hyperlink w:anchor="_Toc49411013" w:history="1">
        <w:r w:rsidR="00404334" w:rsidRPr="008F15E6">
          <w:rPr>
            <w:rStyle w:val="Hyperlink"/>
            <w:noProof/>
          </w:rPr>
          <w:t>Article 3</w:t>
        </w:r>
        <w:r w:rsidR="00404334">
          <w:rPr>
            <w:noProof/>
            <w:webHidden/>
          </w:rPr>
          <w:tab/>
        </w:r>
        <w:r w:rsidR="00404334">
          <w:rPr>
            <w:noProof/>
            <w:webHidden/>
          </w:rPr>
          <w:fldChar w:fldCharType="begin"/>
        </w:r>
        <w:r w:rsidR="00404334">
          <w:rPr>
            <w:noProof/>
            <w:webHidden/>
          </w:rPr>
          <w:instrText xml:space="preserve"> PAGEREF _Toc49411013 \h </w:instrText>
        </w:r>
        <w:r w:rsidR="00404334">
          <w:rPr>
            <w:noProof/>
            <w:webHidden/>
          </w:rPr>
        </w:r>
        <w:r w:rsidR="00404334">
          <w:rPr>
            <w:noProof/>
            <w:webHidden/>
          </w:rPr>
          <w:fldChar w:fldCharType="separate"/>
        </w:r>
        <w:r w:rsidR="00404334">
          <w:rPr>
            <w:noProof/>
            <w:webHidden/>
          </w:rPr>
          <w:t>5</w:t>
        </w:r>
        <w:r w:rsidR="00404334">
          <w:rPr>
            <w:noProof/>
            <w:webHidden/>
          </w:rPr>
          <w:fldChar w:fldCharType="end"/>
        </w:r>
      </w:hyperlink>
    </w:p>
    <w:p w14:paraId="7B79C24E" w14:textId="220867F3" w:rsidR="00404334" w:rsidRDefault="000E2B8F">
      <w:pPr>
        <w:pStyle w:val="TOC1"/>
        <w:tabs>
          <w:tab w:val="right" w:leader="dot" w:pos="9016"/>
        </w:tabs>
        <w:rPr>
          <w:rFonts w:asciiTheme="minorHAnsi" w:eastAsiaTheme="minorEastAsia" w:hAnsiTheme="minorHAnsi"/>
          <w:noProof/>
          <w:sz w:val="22"/>
          <w:lang w:val="en-US"/>
        </w:rPr>
      </w:pPr>
      <w:hyperlink w:anchor="_Toc49411014" w:history="1">
        <w:r w:rsidR="00404334" w:rsidRPr="008F15E6">
          <w:rPr>
            <w:rStyle w:val="Hyperlink"/>
            <w:noProof/>
          </w:rPr>
          <w:t>Article 4</w:t>
        </w:r>
        <w:r w:rsidR="00404334">
          <w:rPr>
            <w:noProof/>
            <w:webHidden/>
          </w:rPr>
          <w:tab/>
        </w:r>
        <w:r w:rsidR="00404334">
          <w:rPr>
            <w:noProof/>
            <w:webHidden/>
          </w:rPr>
          <w:fldChar w:fldCharType="begin"/>
        </w:r>
        <w:r w:rsidR="00404334">
          <w:rPr>
            <w:noProof/>
            <w:webHidden/>
          </w:rPr>
          <w:instrText xml:space="preserve"> PAGEREF _Toc49411014 \h </w:instrText>
        </w:r>
        <w:r w:rsidR="00404334">
          <w:rPr>
            <w:noProof/>
            <w:webHidden/>
          </w:rPr>
        </w:r>
        <w:r w:rsidR="00404334">
          <w:rPr>
            <w:noProof/>
            <w:webHidden/>
          </w:rPr>
          <w:fldChar w:fldCharType="separate"/>
        </w:r>
        <w:r w:rsidR="00404334">
          <w:rPr>
            <w:noProof/>
            <w:webHidden/>
          </w:rPr>
          <w:t>6</w:t>
        </w:r>
        <w:r w:rsidR="00404334">
          <w:rPr>
            <w:noProof/>
            <w:webHidden/>
          </w:rPr>
          <w:fldChar w:fldCharType="end"/>
        </w:r>
      </w:hyperlink>
    </w:p>
    <w:p w14:paraId="092020BA" w14:textId="3D4AD87C" w:rsidR="00404334" w:rsidRDefault="000E2B8F">
      <w:pPr>
        <w:pStyle w:val="TOC1"/>
        <w:tabs>
          <w:tab w:val="right" w:leader="dot" w:pos="9016"/>
        </w:tabs>
        <w:rPr>
          <w:rFonts w:asciiTheme="minorHAnsi" w:eastAsiaTheme="minorEastAsia" w:hAnsiTheme="minorHAnsi"/>
          <w:noProof/>
          <w:sz w:val="22"/>
          <w:lang w:val="en-US"/>
        </w:rPr>
      </w:pPr>
      <w:hyperlink w:anchor="_Toc49411015" w:history="1">
        <w:r w:rsidR="00404334" w:rsidRPr="008F15E6">
          <w:rPr>
            <w:rStyle w:val="Hyperlink"/>
            <w:noProof/>
          </w:rPr>
          <w:t>Analyse of own employability skills</w:t>
        </w:r>
        <w:r w:rsidR="00404334">
          <w:rPr>
            <w:noProof/>
            <w:webHidden/>
          </w:rPr>
          <w:tab/>
        </w:r>
        <w:r w:rsidR="00404334">
          <w:rPr>
            <w:noProof/>
            <w:webHidden/>
          </w:rPr>
          <w:fldChar w:fldCharType="begin"/>
        </w:r>
        <w:r w:rsidR="00404334">
          <w:rPr>
            <w:noProof/>
            <w:webHidden/>
          </w:rPr>
          <w:instrText xml:space="preserve"> PAGEREF _Toc49411015 \h </w:instrText>
        </w:r>
        <w:r w:rsidR="00404334">
          <w:rPr>
            <w:noProof/>
            <w:webHidden/>
          </w:rPr>
        </w:r>
        <w:r w:rsidR="00404334">
          <w:rPr>
            <w:noProof/>
            <w:webHidden/>
          </w:rPr>
          <w:fldChar w:fldCharType="separate"/>
        </w:r>
        <w:r w:rsidR="00404334">
          <w:rPr>
            <w:noProof/>
            <w:webHidden/>
          </w:rPr>
          <w:t>7</w:t>
        </w:r>
        <w:r w:rsidR="00404334">
          <w:rPr>
            <w:noProof/>
            <w:webHidden/>
          </w:rPr>
          <w:fldChar w:fldCharType="end"/>
        </w:r>
      </w:hyperlink>
    </w:p>
    <w:p w14:paraId="30943E49" w14:textId="79DB98E0" w:rsidR="00404334" w:rsidRDefault="000E2B8F">
      <w:pPr>
        <w:pStyle w:val="TOC1"/>
        <w:tabs>
          <w:tab w:val="right" w:leader="dot" w:pos="9016"/>
        </w:tabs>
        <w:rPr>
          <w:rFonts w:asciiTheme="minorHAnsi" w:eastAsiaTheme="minorEastAsia" w:hAnsiTheme="minorHAnsi"/>
          <w:noProof/>
          <w:sz w:val="22"/>
          <w:lang w:val="en-US"/>
        </w:rPr>
      </w:pPr>
      <w:hyperlink w:anchor="_Toc49411016" w:history="1">
        <w:r w:rsidR="00404334" w:rsidRPr="008F15E6">
          <w:rPr>
            <w:rStyle w:val="Hyperlink"/>
            <w:noProof/>
          </w:rPr>
          <w:t>Conclusion</w:t>
        </w:r>
        <w:r w:rsidR="00404334">
          <w:rPr>
            <w:noProof/>
            <w:webHidden/>
          </w:rPr>
          <w:tab/>
        </w:r>
        <w:r w:rsidR="00404334">
          <w:rPr>
            <w:noProof/>
            <w:webHidden/>
          </w:rPr>
          <w:fldChar w:fldCharType="begin"/>
        </w:r>
        <w:r w:rsidR="00404334">
          <w:rPr>
            <w:noProof/>
            <w:webHidden/>
          </w:rPr>
          <w:instrText xml:space="preserve"> PAGEREF _Toc49411016 \h </w:instrText>
        </w:r>
        <w:r w:rsidR="00404334">
          <w:rPr>
            <w:noProof/>
            <w:webHidden/>
          </w:rPr>
        </w:r>
        <w:r w:rsidR="00404334">
          <w:rPr>
            <w:noProof/>
            <w:webHidden/>
          </w:rPr>
          <w:fldChar w:fldCharType="separate"/>
        </w:r>
        <w:r w:rsidR="00404334">
          <w:rPr>
            <w:noProof/>
            <w:webHidden/>
          </w:rPr>
          <w:t>8</w:t>
        </w:r>
        <w:r w:rsidR="00404334">
          <w:rPr>
            <w:noProof/>
            <w:webHidden/>
          </w:rPr>
          <w:fldChar w:fldCharType="end"/>
        </w:r>
      </w:hyperlink>
    </w:p>
    <w:p w14:paraId="422651A2" w14:textId="420809C9" w:rsidR="00404334" w:rsidRDefault="000E2B8F">
      <w:pPr>
        <w:pStyle w:val="TOC1"/>
        <w:tabs>
          <w:tab w:val="right" w:leader="dot" w:pos="9016"/>
        </w:tabs>
        <w:rPr>
          <w:rFonts w:asciiTheme="minorHAnsi" w:eastAsiaTheme="minorEastAsia" w:hAnsiTheme="minorHAnsi"/>
          <w:noProof/>
          <w:sz w:val="22"/>
          <w:lang w:val="en-US"/>
        </w:rPr>
      </w:pPr>
      <w:hyperlink w:anchor="_Toc49411017" w:history="1">
        <w:r w:rsidR="00404334" w:rsidRPr="008F15E6">
          <w:rPr>
            <w:rStyle w:val="Hyperlink"/>
            <w:noProof/>
          </w:rPr>
          <w:t>References</w:t>
        </w:r>
        <w:r w:rsidR="00404334">
          <w:rPr>
            <w:noProof/>
            <w:webHidden/>
          </w:rPr>
          <w:tab/>
        </w:r>
        <w:r w:rsidR="00404334">
          <w:rPr>
            <w:noProof/>
            <w:webHidden/>
          </w:rPr>
          <w:fldChar w:fldCharType="begin"/>
        </w:r>
        <w:r w:rsidR="00404334">
          <w:rPr>
            <w:noProof/>
            <w:webHidden/>
          </w:rPr>
          <w:instrText xml:space="preserve"> PAGEREF _Toc49411017 \h </w:instrText>
        </w:r>
        <w:r w:rsidR="00404334">
          <w:rPr>
            <w:noProof/>
            <w:webHidden/>
          </w:rPr>
        </w:r>
        <w:r w:rsidR="00404334">
          <w:rPr>
            <w:noProof/>
            <w:webHidden/>
          </w:rPr>
          <w:fldChar w:fldCharType="separate"/>
        </w:r>
        <w:r w:rsidR="00404334">
          <w:rPr>
            <w:noProof/>
            <w:webHidden/>
          </w:rPr>
          <w:t>9</w:t>
        </w:r>
        <w:r w:rsidR="00404334">
          <w:rPr>
            <w:noProof/>
            <w:webHidden/>
          </w:rPr>
          <w:fldChar w:fldCharType="end"/>
        </w:r>
      </w:hyperlink>
    </w:p>
    <w:p w14:paraId="2037D7E8" w14:textId="531688E5" w:rsidR="00A51ABF" w:rsidRDefault="00404334" w:rsidP="00716160">
      <w:pPr>
        <w:pStyle w:val="NoSpacing"/>
      </w:pPr>
      <w:r>
        <w:rPr>
          <w:sz w:val="24"/>
        </w:rPr>
        <w:fldChar w:fldCharType="end"/>
      </w:r>
    </w:p>
    <w:p w14:paraId="52D5805C" w14:textId="77777777" w:rsidR="009A1CAC" w:rsidRDefault="009A1CAC" w:rsidP="00716160">
      <w:pPr>
        <w:pStyle w:val="NoSpacing"/>
      </w:pPr>
      <w:bookmarkStart w:id="2" w:name="_Toc49152155"/>
    </w:p>
    <w:p w14:paraId="1256A4A9" w14:textId="77777777" w:rsidR="009A1CAC" w:rsidRDefault="009A1CAC" w:rsidP="00716160">
      <w:pPr>
        <w:pStyle w:val="NoSpacing"/>
      </w:pPr>
    </w:p>
    <w:p w14:paraId="565C0A6A" w14:textId="77777777" w:rsidR="009A1CAC" w:rsidRDefault="009A1CAC" w:rsidP="00716160">
      <w:pPr>
        <w:pStyle w:val="NoSpacing"/>
      </w:pPr>
    </w:p>
    <w:p w14:paraId="72A4D0A5" w14:textId="77777777" w:rsidR="009A1CAC" w:rsidRDefault="009A1CAC" w:rsidP="00716160">
      <w:pPr>
        <w:pStyle w:val="NoSpacing"/>
      </w:pPr>
    </w:p>
    <w:p w14:paraId="7012B95D" w14:textId="77777777" w:rsidR="009A1CAC" w:rsidRDefault="009A1CAC" w:rsidP="00716160">
      <w:pPr>
        <w:pStyle w:val="NoSpacing"/>
      </w:pPr>
    </w:p>
    <w:p w14:paraId="4A8FFD50" w14:textId="77777777" w:rsidR="009A1CAC" w:rsidRDefault="009A1CAC" w:rsidP="00716160">
      <w:pPr>
        <w:pStyle w:val="NoSpacing"/>
      </w:pPr>
    </w:p>
    <w:p w14:paraId="3CB08B08" w14:textId="77777777" w:rsidR="009A1CAC" w:rsidRDefault="009A1CAC" w:rsidP="00716160">
      <w:pPr>
        <w:pStyle w:val="NoSpacing"/>
      </w:pPr>
    </w:p>
    <w:p w14:paraId="38F43CCA" w14:textId="77777777" w:rsidR="009A1CAC" w:rsidRDefault="009A1CAC" w:rsidP="00716160">
      <w:pPr>
        <w:pStyle w:val="NoSpacing"/>
      </w:pPr>
    </w:p>
    <w:p w14:paraId="30F73B8F" w14:textId="77777777" w:rsidR="000B2B6B" w:rsidRDefault="000B2B6B" w:rsidP="00716160">
      <w:pPr>
        <w:pStyle w:val="NoSpacing"/>
      </w:pPr>
    </w:p>
    <w:p w14:paraId="062C4ABB" w14:textId="77777777" w:rsidR="000B2B6B" w:rsidRDefault="000B2B6B" w:rsidP="00716160">
      <w:pPr>
        <w:pStyle w:val="NoSpacing"/>
      </w:pPr>
    </w:p>
    <w:p w14:paraId="278EBAAC" w14:textId="534DE2B0" w:rsidR="00716160" w:rsidRDefault="00716160" w:rsidP="00716160">
      <w:pPr>
        <w:pStyle w:val="NoSpacing"/>
      </w:pPr>
      <w:bookmarkStart w:id="3" w:name="_Toc49411010"/>
      <w:r>
        <w:t>Introduction</w:t>
      </w:r>
      <w:bookmarkEnd w:id="2"/>
      <w:bookmarkEnd w:id="3"/>
      <w:r>
        <w:t xml:space="preserve"> </w:t>
      </w:r>
    </w:p>
    <w:p w14:paraId="2132D6B5" w14:textId="023BCE04" w:rsidR="0060288B" w:rsidRDefault="0060288B" w:rsidP="0060288B">
      <w:pPr>
        <w:ind w:firstLine="720"/>
        <w:rPr>
          <w:noProof/>
        </w:rPr>
      </w:pPr>
      <w:r w:rsidRPr="0060288B">
        <w:rPr>
          <w:noProof/>
          <w:color w:val="FFFFFF" w:themeColor="background1"/>
        </w:rPr>
        <w:t>a</w:t>
      </w:r>
      <w:r>
        <w:rPr>
          <w:noProof/>
        </w:rPr>
        <w:t xml:space="preserve">Employability </w:t>
      </w:r>
      <w:bookmarkStart w:id="4" w:name="_Hlk49402967"/>
      <w:r w:rsidRPr="0060288B">
        <w:rPr>
          <w:noProof/>
          <w:color w:val="FFFFFF" w:themeColor="background1"/>
        </w:rPr>
        <w:t>a</w:t>
      </w:r>
      <w:bookmarkEnd w:id="4"/>
      <w:r>
        <w:rPr>
          <w:noProof/>
        </w:rPr>
        <w:t xml:space="preserve">refers </w:t>
      </w:r>
      <w:r w:rsidRPr="0060288B">
        <w:rPr>
          <w:noProof/>
          <w:color w:val="FFFFFF" w:themeColor="background1"/>
        </w:rPr>
        <w:t>a</w:t>
      </w:r>
      <w:r>
        <w:rPr>
          <w:noProof/>
        </w:rPr>
        <w:t xml:space="preserve">to </w:t>
      </w:r>
      <w:r w:rsidRPr="0060288B">
        <w:rPr>
          <w:noProof/>
          <w:color w:val="FFFFFF" w:themeColor="background1"/>
        </w:rPr>
        <w:t>a</w:t>
      </w:r>
      <w:r>
        <w:rPr>
          <w:noProof/>
        </w:rPr>
        <w:t xml:space="preserve">your </w:t>
      </w:r>
      <w:r w:rsidRPr="0060288B">
        <w:rPr>
          <w:noProof/>
          <w:color w:val="FFFFFF" w:themeColor="background1"/>
        </w:rPr>
        <w:t>a</w:t>
      </w:r>
      <w:r>
        <w:rPr>
          <w:noProof/>
        </w:rPr>
        <w:t xml:space="preserve">ability </w:t>
      </w:r>
      <w:r w:rsidRPr="0060288B">
        <w:rPr>
          <w:noProof/>
          <w:color w:val="FFFFFF" w:themeColor="background1"/>
        </w:rPr>
        <w:t>a</w:t>
      </w:r>
      <w:r>
        <w:rPr>
          <w:noProof/>
        </w:rPr>
        <w:t xml:space="preserve">to </w:t>
      </w:r>
      <w:r w:rsidRPr="0060288B">
        <w:rPr>
          <w:noProof/>
          <w:color w:val="FFFFFF" w:themeColor="background1"/>
        </w:rPr>
        <w:t>a</w:t>
      </w:r>
      <w:r>
        <w:rPr>
          <w:noProof/>
        </w:rPr>
        <w:t xml:space="preserve">gain </w:t>
      </w:r>
      <w:r w:rsidRPr="0060288B">
        <w:rPr>
          <w:noProof/>
          <w:color w:val="FFFFFF" w:themeColor="background1"/>
        </w:rPr>
        <w:t>a</w:t>
      </w:r>
      <w:r>
        <w:rPr>
          <w:noProof/>
        </w:rPr>
        <w:t xml:space="preserve">initial </w:t>
      </w:r>
      <w:r w:rsidRPr="0060288B">
        <w:rPr>
          <w:noProof/>
          <w:color w:val="FFFFFF" w:themeColor="background1"/>
        </w:rPr>
        <w:t>a</w:t>
      </w:r>
      <w:r>
        <w:rPr>
          <w:noProof/>
        </w:rPr>
        <w:t xml:space="preserve">employment, </w:t>
      </w:r>
      <w:r w:rsidRPr="0060288B">
        <w:rPr>
          <w:noProof/>
          <w:color w:val="FFFFFF" w:themeColor="background1"/>
        </w:rPr>
        <w:t>a</w:t>
      </w:r>
      <w:r>
        <w:rPr>
          <w:noProof/>
        </w:rPr>
        <w:t xml:space="preserve">maintain </w:t>
      </w:r>
      <w:r w:rsidRPr="0060288B">
        <w:rPr>
          <w:noProof/>
          <w:color w:val="FFFFFF" w:themeColor="background1"/>
        </w:rPr>
        <w:t>a</w:t>
      </w:r>
      <w:r>
        <w:rPr>
          <w:noProof/>
        </w:rPr>
        <w:t xml:space="preserve">employment, </w:t>
      </w:r>
      <w:r w:rsidRPr="0060288B">
        <w:rPr>
          <w:noProof/>
          <w:color w:val="FFFFFF" w:themeColor="background1"/>
        </w:rPr>
        <w:t>a</w:t>
      </w:r>
      <w:r>
        <w:rPr>
          <w:noProof/>
        </w:rPr>
        <w:t xml:space="preserve">and </w:t>
      </w:r>
      <w:r w:rsidRPr="0060288B">
        <w:rPr>
          <w:noProof/>
          <w:color w:val="FFFFFF" w:themeColor="background1"/>
        </w:rPr>
        <w:t>a</w:t>
      </w:r>
      <w:r>
        <w:rPr>
          <w:noProof/>
        </w:rPr>
        <w:t xml:space="preserve">obtain </w:t>
      </w:r>
      <w:r w:rsidRPr="0060288B">
        <w:rPr>
          <w:noProof/>
          <w:color w:val="FFFFFF" w:themeColor="background1"/>
        </w:rPr>
        <w:t>a</w:t>
      </w:r>
      <w:r>
        <w:rPr>
          <w:noProof/>
        </w:rPr>
        <w:t xml:space="preserve">new </w:t>
      </w:r>
      <w:r w:rsidRPr="0060288B">
        <w:rPr>
          <w:noProof/>
          <w:color w:val="FFFFFF" w:themeColor="background1"/>
        </w:rPr>
        <w:t>a</w:t>
      </w:r>
      <w:r>
        <w:rPr>
          <w:noProof/>
        </w:rPr>
        <w:t xml:space="preserve">employment </w:t>
      </w:r>
      <w:r w:rsidRPr="0060288B">
        <w:rPr>
          <w:noProof/>
          <w:color w:val="FFFFFF" w:themeColor="background1"/>
        </w:rPr>
        <w:t>a</w:t>
      </w:r>
      <w:r>
        <w:rPr>
          <w:noProof/>
        </w:rPr>
        <w:t xml:space="preserve">if </w:t>
      </w:r>
      <w:r w:rsidRPr="0060288B">
        <w:rPr>
          <w:noProof/>
          <w:color w:val="FFFFFF" w:themeColor="background1"/>
        </w:rPr>
        <w:t>a</w:t>
      </w:r>
      <w:r>
        <w:rPr>
          <w:noProof/>
        </w:rPr>
        <w:t xml:space="preserve">required. </w:t>
      </w:r>
      <w:r w:rsidRPr="0060288B">
        <w:rPr>
          <w:noProof/>
          <w:color w:val="FFFFFF" w:themeColor="background1"/>
        </w:rPr>
        <w:t>a</w:t>
      </w:r>
      <w:r>
        <w:rPr>
          <w:noProof/>
        </w:rPr>
        <w:t xml:space="preserve">In </w:t>
      </w:r>
      <w:r w:rsidRPr="0060288B">
        <w:rPr>
          <w:noProof/>
          <w:color w:val="FFFFFF" w:themeColor="background1"/>
        </w:rPr>
        <w:t>a</w:t>
      </w:r>
      <w:r>
        <w:rPr>
          <w:noProof/>
        </w:rPr>
        <w:t xml:space="preserve">simple </w:t>
      </w:r>
      <w:r w:rsidRPr="0060288B">
        <w:rPr>
          <w:noProof/>
          <w:color w:val="FFFFFF" w:themeColor="background1"/>
        </w:rPr>
        <w:t>a</w:t>
      </w:r>
      <w:r>
        <w:rPr>
          <w:noProof/>
        </w:rPr>
        <w:t xml:space="preserve">terms, </w:t>
      </w:r>
      <w:r w:rsidRPr="0060288B">
        <w:rPr>
          <w:noProof/>
          <w:color w:val="FFFFFF" w:themeColor="background1"/>
        </w:rPr>
        <w:t>a</w:t>
      </w:r>
      <w:r>
        <w:rPr>
          <w:noProof/>
        </w:rPr>
        <w:t xml:space="preserve">employability </w:t>
      </w:r>
      <w:r w:rsidRPr="0060288B">
        <w:rPr>
          <w:noProof/>
          <w:color w:val="FFFFFF" w:themeColor="background1"/>
        </w:rPr>
        <w:t>a</w:t>
      </w:r>
      <w:r>
        <w:rPr>
          <w:noProof/>
        </w:rPr>
        <w:t xml:space="preserve">is </w:t>
      </w:r>
      <w:r w:rsidRPr="0060288B">
        <w:rPr>
          <w:noProof/>
          <w:color w:val="FFFFFF" w:themeColor="background1"/>
        </w:rPr>
        <w:t>a</w:t>
      </w:r>
      <w:r>
        <w:rPr>
          <w:noProof/>
        </w:rPr>
        <w:t xml:space="preserve">about </w:t>
      </w:r>
      <w:r w:rsidRPr="0060288B">
        <w:rPr>
          <w:noProof/>
          <w:color w:val="FFFFFF" w:themeColor="background1"/>
        </w:rPr>
        <w:t>a</w:t>
      </w:r>
      <w:r>
        <w:rPr>
          <w:noProof/>
        </w:rPr>
        <w:t xml:space="preserve">being </w:t>
      </w:r>
      <w:r w:rsidRPr="0060288B">
        <w:rPr>
          <w:noProof/>
          <w:color w:val="FFFFFF" w:themeColor="background1"/>
        </w:rPr>
        <w:t>a</w:t>
      </w:r>
      <w:r>
        <w:rPr>
          <w:noProof/>
        </w:rPr>
        <w:t xml:space="preserve">capable </w:t>
      </w:r>
      <w:r w:rsidRPr="0060288B">
        <w:rPr>
          <w:noProof/>
          <w:color w:val="FFFFFF" w:themeColor="background1"/>
        </w:rPr>
        <w:t>a</w:t>
      </w:r>
      <w:r>
        <w:rPr>
          <w:noProof/>
        </w:rPr>
        <w:t xml:space="preserve">of </w:t>
      </w:r>
      <w:r w:rsidRPr="0060288B">
        <w:rPr>
          <w:noProof/>
          <w:color w:val="FFFFFF" w:themeColor="background1"/>
        </w:rPr>
        <w:t>a</w:t>
      </w:r>
      <w:r>
        <w:rPr>
          <w:noProof/>
        </w:rPr>
        <w:t xml:space="preserve">getting </w:t>
      </w:r>
      <w:r w:rsidRPr="0060288B">
        <w:rPr>
          <w:noProof/>
          <w:color w:val="FFFFFF" w:themeColor="background1"/>
        </w:rPr>
        <w:t>a</w:t>
      </w:r>
      <w:r>
        <w:rPr>
          <w:noProof/>
        </w:rPr>
        <w:t xml:space="preserve">and </w:t>
      </w:r>
      <w:r w:rsidRPr="0060288B">
        <w:rPr>
          <w:noProof/>
          <w:color w:val="FFFFFF" w:themeColor="background1"/>
        </w:rPr>
        <w:t>a</w:t>
      </w:r>
      <w:r>
        <w:rPr>
          <w:noProof/>
        </w:rPr>
        <w:t xml:space="preserve">keeping </w:t>
      </w:r>
      <w:r w:rsidRPr="0060288B">
        <w:rPr>
          <w:noProof/>
          <w:color w:val="FFFFFF" w:themeColor="background1"/>
        </w:rPr>
        <w:t>a</w:t>
      </w:r>
      <w:r>
        <w:rPr>
          <w:noProof/>
        </w:rPr>
        <w:t xml:space="preserve">fulfilling </w:t>
      </w:r>
      <w:r w:rsidRPr="0060288B">
        <w:rPr>
          <w:noProof/>
          <w:color w:val="FFFFFF" w:themeColor="background1"/>
        </w:rPr>
        <w:t>a</w:t>
      </w:r>
      <w:r>
        <w:rPr>
          <w:noProof/>
        </w:rPr>
        <w:t xml:space="preserve">work. Dacre Pool &amp; Sewell </w:t>
      </w:r>
      <w:r w:rsidR="00607C2A">
        <w:rPr>
          <w:noProof/>
        </w:rPr>
        <w:t>(</w:t>
      </w:r>
      <w:r>
        <w:rPr>
          <w:noProof/>
        </w:rPr>
        <w:t>2007</w:t>
      </w:r>
      <w:r w:rsidR="00607C2A">
        <w:rPr>
          <w:noProof/>
        </w:rPr>
        <w:t xml:space="preserve">) define employability as </w:t>
      </w:r>
      <w:r>
        <w:rPr>
          <w:noProof/>
        </w:rPr>
        <w:t>“</w:t>
      </w:r>
      <w:r w:rsidR="00607C2A" w:rsidRPr="00607C2A">
        <w:rPr>
          <w:noProof/>
          <w:color w:val="FFFFFF" w:themeColor="background1"/>
        </w:rPr>
        <w:t>a</w:t>
      </w:r>
      <w:r>
        <w:rPr>
          <w:noProof/>
        </w:rPr>
        <w:t>having a</w:t>
      </w:r>
      <w:r w:rsidR="00607C2A" w:rsidRPr="00607C2A">
        <w:rPr>
          <w:noProof/>
          <w:color w:val="FFFFFF" w:themeColor="background1"/>
        </w:rPr>
        <w:t>a</w:t>
      </w:r>
      <w:r>
        <w:rPr>
          <w:noProof/>
        </w:rPr>
        <w:t xml:space="preserve"> set</w:t>
      </w:r>
      <w:r w:rsidR="00607C2A" w:rsidRPr="00607C2A">
        <w:rPr>
          <w:noProof/>
          <w:color w:val="FFFFFF" w:themeColor="background1"/>
        </w:rPr>
        <w:t>a</w:t>
      </w:r>
      <w:r>
        <w:rPr>
          <w:noProof/>
        </w:rPr>
        <w:t xml:space="preserve"> of</w:t>
      </w:r>
      <w:r w:rsidR="00607C2A" w:rsidRPr="00607C2A">
        <w:rPr>
          <w:noProof/>
          <w:color w:val="FFFFFF" w:themeColor="background1"/>
        </w:rPr>
        <w:t>a</w:t>
      </w:r>
      <w:r>
        <w:rPr>
          <w:noProof/>
        </w:rPr>
        <w:t xml:space="preserve"> skills</w:t>
      </w:r>
      <w:r w:rsidR="00607C2A" w:rsidRPr="00607C2A">
        <w:rPr>
          <w:noProof/>
          <w:color w:val="FFFFFF" w:themeColor="background1"/>
        </w:rPr>
        <w:t>a</w:t>
      </w:r>
      <w:r>
        <w:rPr>
          <w:noProof/>
        </w:rPr>
        <w:t xml:space="preserve">, </w:t>
      </w:r>
      <w:r w:rsidR="00607C2A" w:rsidRPr="00607C2A">
        <w:rPr>
          <w:noProof/>
          <w:color w:val="FFFFFF" w:themeColor="background1"/>
        </w:rPr>
        <w:t>a</w:t>
      </w:r>
      <w:r>
        <w:rPr>
          <w:noProof/>
        </w:rPr>
        <w:t xml:space="preserve">knowledge, </w:t>
      </w:r>
      <w:r w:rsidR="00607C2A" w:rsidRPr="00607C2A">
        <w:rPr>
          <w:noProof/>
          <w:color w:val="FFFFFF" w:themeColor="background1"/>
        </w:rPr>
        <w:t>a</w:t>
      </w:r>
      <w:r>
        <w:rPr>
          <w:noProof/>
        </w:rPr>
        <w:t xml:space="preserve">understanding </w:t>
      </w:r>
      <w:r w:rsidR="00607C2A" w:rsidRPr="00607C2A">
        <w:rPr>
          <w:noProof/>
          <w:color w:val="FFFFFF" w:themeColor="background1"/>
        </w:rPr>
        <w:t>a</w:t>
      </w:r>
      <w:r>
        <w:rPr>
          <w:noProof/>
        </w:rPr>
        <w:t xml:space="preserve">and </w:t>
      </w:r>
      <w:r w:rsidR="00607C2A" w:rsidRPr="00607C2A">
        <w:rPr>
          <w:noProof/>
          <w:color w:val="FFFFFF" w:themeColor="background1"/>
        </w:rPr>
        <w:t>a</w:t>
      </w:r>
      <w:r>
        <w:rPr>
          <w:noProof/>
        </w:rPr>
        <w:t xml:space="preserve">personal </w:t>
      </w:r>
      <w:r w:rsidR="00607C2A" w:rsidRPr="00607C2A">
        <w:rPr>
          <w:noProof/>
          <w:color w:val="FFFFFF" w:themeColor="background1"/>
        </w:rPr>
        <w:t>a</w:t>
      </w:r>
      <w:r>
        <w:rPr>
          <w:noProof/>
        </w:rPr>
        <w:t xml:space="preserve">attributes </w:t>
      </w:r>
      <w:r w:rsidR="00607C2A" w:rsidRPr="00607C2A">
        <w:rPr>
          <w:noProof/>
          <w:color w:val="FFFFFF" w:themeColor="background1"/>
        </w:rPr>
        <w:t>a</w:t>
      </w:r>
      <w:r>
        <w:rPr>
          <w:noProof/>
        </w:rPr>
        <w:t xml:space="preserve">that </w:t>
      </w:r>
      <w:r w:rsidR="00607C2A" w:rsidRPr="00607C2A">
        <w:rPr>
          <w:noProof/>
          <w:color w:val="FFFFFF" w:themeColor="background1"/>
        </w:rPr>
        <w:t>a</w:t>
      </w:r>
      <w:r>
        <w:rPr>
          <w:noProof/>
        </w:rPr>
        <w:t xml:space="preserve">make a </w:t>
      </w:r>
      <w:r w:rsidR="00607C2A" w:rsidRPr="00607C2A">
        <w:rPr>
          <w:noProof/>
          <w:color w:val="FFFFFF" w:themeColor="background1"/>
        </w:rPr>
        <w:t>a</w:t>
      </w:r>
      <w:r>
        <w:rPr>
          <w:noProof/>
        </w:rPr>
        <w:t xml:space="preserve">person </w:t>
      </w:r>
      <w:r w:rsidR="00607C2A" w:rsidRPr="00607C2A">
        <w:rPr>
          <w:noProof/>
          <w:color w:val="FFFFFF" w:themeColor="background1"/>
        </w:rPr>
        <w:t>a</w:t>
      </w:r>
      <w:r>
        <w:rPr>
          <w:noProof/>
        </w:rPr>
        <w:t xml:space="preserve">more </w:t>
      </w:r>
      <w:r w:rsidR="00607C2A" w:rsidRPr="00607C2A">
        <w:rPr>
          <w:noProof/>
          <w:color w:val="FFFFFF" w:themeColor="background1"/>
        </w:rPr>
        <w:t>a</w:t>
      </w:r>
      <w:r>
        <w:rPr>
          <w:noProof/>
        </w:rPr>
        <w:t xml:space="preserve">likely to </w:t>
      </w:r>
      <w:r w:rsidR="00607C2A" w:rsidRPr="00607C2A">
        <w:rPr>
          <w:noProof/>
          <w:color w:val="FFFFFF" w:themeColor="background1"/>
        </w:rPr>
        <w:t>a</w:t>
      </w:r>
      <w:r>
        <w:rPr>
          <w:noProof/>
        </w:rPr>
        <w:t xml:space="preserve">choose </w:t>
      </w:r>
      <w:r w:rsidR="00607C2A" w:rsidRPr="00607C2A">
        <w:rPr>
          <w:noProof/>
          <w:color w:val="FFFFFF" w:themeColor="background1"/>
        </w:rPr>
        <w:t>a</w:t>
      </w:r>
      <w:r>
        <w:rPr>
          <w:noProof/>
        </w:rPr>
        <w:t xml:space="preserve">and </w:t>
      </w:r>
      <w:r w:rsidR="00607C2A" w:rsidRPr="00607C2A">
        <w:rPr>
          <w:noProof/>
          <w:color w:val="FFFFFF" w:themeColor="background1"/>
        </w:rPr>
        <w:t>a</w:t>
      </w:r>
      <w:r>
        <w:rPr>
          <w:noProof/>
        </w:rPr>
        <w:t xml:space="preserve">secure </w:t>
      </w:r>
      <w:r w:rsidR="00607C2A" w:rsidRPr="00607C2A">
        <w:rPr>
          <w:noProof/>
          <w:color w:val="FFFFFF" w:themeColor="background1"/>
        </w:rPr>
        <w:t>a</w:t>
      </w:r>
      <w:r>
        <w:rPr>
          <w:noProof/>
        </w:rPr>
        <w:t xml:space="preserve">occupations </w:t>
      </w:r>
      <w:r w:rsidR="00607C2A" w:rsidRPr="00607C2A">
        <w:rPr>
          <w:noProof/>
          <w:color w:val="FFFFFF" w:themeColor="background1"/>
        </w:rPr>
        <w:t>a</w:t>
      </w:r>
      <w:r>
        <w:rPr>
          <w:noProof/>
        </w:rPr>
        <w:t xml:space="preserve">in </w:t>
      </w:r>
      <w:r w:rsidR="00607C2A" w:rsidRPr="00607C2A">
        <w:rPr>
          <w:noProof/>
          <w:color w:val="FFFFFF" w:themeColor="background1"/>
        </w:rPr>
        <w:t>a</w:t>
      </w:r>
      <w:r>
        <w:rPr>
          <w:noProof/>
        </w:rPr>
        <w:t xml:space="preserve">which </w:t>
      </w:r>
      <w:r w:rsidR="00607C2A" w:rsidRPr="00607C2A">
        <w:rPr>
          <w:noProof/>
          <w:color w:val="FFFFFF" w:themeColor="background1"/>
        </w:rPr>
        <w:t>a</w:t>
      </w:r>
      <w:r>
        <w:rPr>
          <w:noProof/>
        </w:rPr>
        <w:t xml:space="preserve">they </w:t>
      </w:r>
      <w:r w:rsidR="00607C2A" w:rsidRPr="00607C2A">
        <w:rPr>
          <w:noProof/>
          <w:color w:val="FFFFFF" w:themeColor="background1"/>
        </w:rPr>
        <w:t>a</w:t>
      </w:r>
      <w:r>
        <w:rPr>
          <w:noProof/>
        </w:rPr>
        <w:t xml:space="preserve">can </w:t>
      </w:r>
      <w:r w:rsidR="00607C2A" w:rsidRPr="00607C2A">
        <w:rPr>
          <w:noProof/>
          <w:color w:val="FFFFFF" w:themeColor="background1"/>
        </w:rPr>
        <w:t>a</w:t>
      </w:r>
      <w:r>
        <w:rPr>
          <w:noProof/>
        </w:rPr>
        <w:t xml:space="preserve">be </w:t>
      </w:r>
      <w:r w:rsidR="00607C2A" w:rsidRPr="00607C2A">
        <w:rPr>
          <w:noProof/>
          <w:color w:val="FFFFFF" w:themeColor="background1"/>
        </w:rPr>
        <w:t>a</w:t>
      </w:r>
      <w:r>
        <w:rPr>
          <w:noProof/>
        </w:rPr>
        <w:t>satisfied and</w:t>
      </w:r>
      <w:r w:rsidR="00607C2A" w:rsidRPr="00607C2A">
        <w:rPr>
          <w:noProof/>
          <w:color w:val="FFFFFF" w:themeColor="background1"/>
        </w:rPr>
        <w:t>a</w:t>
      </w:r>
      <w:r>
        <w:rPr>
          <w:noProof/>
        </w:rPr>
        <w:t xml:space="preserve"> </w:t>
      </w:r>
      <w:r w:rsidR="00607C2A" w:rsidRPr="00607C2A">
        <w:rPr>
          <w:noProof/>
          <w:color w:val="FFFFFF" w:themeColor="background1"/>
        </w:rPr>
        <w:t>a</w:t>
      </w:r>
      <w:r>
        <w:rPr>
          <w:noProof/>
        </w:rPr>
        <w:t xml:space="preserve">successful. </w:t>
      </w:r>
    </w:p>
    <w:p w14:paraId="4B5B1C2F" w14:textId="57530D4D" w:rsidR="00AE4382" w:rsidRDefault="00AE4382" w:rsidP="0060288B">
      <w:pPr>
        <w:ind w:firstLine="720"/>
        <w:rPr>
          <w:noProof/>
        </w:rPr>
      </w:pPr>
      <w:r>
        <w:rPr>
          <w:noProof/>
        </w:rPr>
        <w:t xml:space="preserve">In this report we will analyse four article regarding employability and how </w:t>
      </w:r>
      <w:r w:rsidR="00EA16FF">
        <w:rPr>
          <w:noProof/>
        </w:rPr>
        <w:t>employability affect each one of us. At the end of this article, we will discuss about my own employability skills</w:t>
      </w:r>
      <w:r w:rsidR="00BB3C9F">
        <w:rPr>
          <w:noProof/>
        </w:rPr>
        <w:t xml:space="preserve"> and conclusion. </w:t>
      </w:r>
    </w:p>
    <w:p w14:paraId="6B2E32FE" w14:textId="5400FB88" w:rsidR="0003777B" w:rsidRDefault="00573AC1" w:rsidP="000B2B6B">
      <w:pPr>
        <w:pStyle w:val="NoSpacing"/>
      </w:pPr>
      <w:bookmarkStart w:id="5" w:name="_Toc49411011"/>
      <w:r>
        <w:t>Article 1</w:t>
      </w:r>
      <w:bookmarkEnd w:id="5"/>
    </w:p>
    <w:p w14:paraId="44BE85BE" w14:textId="74E55219" w:rsidR="000603C9" w:rsidRDefault="000603C9" w:rsidP="000603C9">
      <w:r>
        <w:tab/>
        <w:t xml:space="preserve">The first article for today, it been published </w:t>
      </w:r>
      <w:r w:rsidR="00F271EF">
        <w:t xml:space="preserve">as a research for </w:t>
      </w:r>
      <w:r w:rsidR="00BA0968">
        <w:t xml:space="preserve">Higher education and bring into prim plan the concept of employability, and had a research made on employability in higher education combine with the workplace. </w:t>
      </w:r>
      <w:r w:rsidR="009C0119">
        <w:t>Authors of this article</w:t>
      </w:r>
      <w:r w:rsidR="00A34A1C">
        <w:t xml:space="preserve"> try to find a Western approach of the employability where they combine the information from the interdisciplinary approach with research of higher education and wo</w:t>
      </w:r>
      <w:r w:rsidR="00762572">
        <w:t xml:space="preserve">rkplace information. We already can see in practice that different models of employability can be taken into consideration, but in some cases it is too much or too less, while in this article the authors try to find a middle common ground of </w:t>
      </w:r>
      <w:r w:rsidR="004E16E5">
        <w:t xml:space="preserve">frameworks and to agree on definitions about the concept. </w:t>
      </w:r>
    </w:p>
    <w:p w14:paraId="6A68C7B1" w14:textId="2A13FFFE" w:rsidR="005E4C37" w:rsidRDefault="009C0119" w:rsidP="009C0119">
      <w:pPr>
        <w:rPr>
          <w:rFonts w:eastAsia="Times New Roman" w:cs="Times New Roman"/>
          <w:color w:val="333333"/>
          <w:szCs w:val="24"/>
          <w:lang w:val="en-US"/>
        </w:rPr>
      </w:pPr>
      <w:r>
        <w:tab/>
        <w:t>In the first part of the article authors try to discuss about the importance of employability in genera</w:t>
      </w:r>
      <w:r w:rsidR="004C1E45">
        <w:t>l, where the higher education institutions came with a role to prepare students for jobs that sometimes do not exist yet</w:t>
      </w:r>
      <w:r w:rsidR="006E7624">
        <w:t>, using different type of technology or even to try to solve problems that have not yet inve</w:t>
      </w:r>
      <w:r w:rsidR="00265C61">
        <w:t>nted. Once graduates move further on the labour market, they need to constant work regarding their employability in order to keep their job</w:t>
      </w:r>
      <w:r w:rsidR="00D53494">
        <w:t xml:space="preserve">. </w:t>
      </w:r>
      <w:r w:rsidR="00FC6FA4">
        <w:t xml:space="preserve">Authors try to combine </w:t>
      </w:r>
      <w:r w:rsidR="00FC6FA4" w:rsidRPr="00FC6FA4">
        <w:t xml:space="preserve">the </w:t>
      </w:r>
      <w:r w:rsidRPr="00FC6FA4">
        <w:t xml:space="preserve">insights from employability research in higher education and in workplace learning. </w:t>
      </w:r>
      <w:r w:rsidR="00FC6FA4">
        <w:t xml:space="preserve">In their opinion, this type of connection, in -depth studies have not yet been done and this article represent the start of it. </w:t>
      </w:r>
      <w:bookmarkStart w:id="6" w:name="_Hlk49405171"/>
      <w:r w:rsidR="00BC4D9C" w:rsidRPr="00BC4D9C">
        <w:rPr>
          <w:color w:val="FFFFFF" w:themeColor="background1"/>
        </w:rPr>
        <w:t>a</w:t>
      </w:r>
      <w:bookmarkEnd w:id="6"/>
      <w:r w:rsidR="00CA04AB" w:rsidRPr="00BC4D9C">
        <w:rPr>
          <w:rFonts w:eastAsia="Times New Roman" w:cs="Times New Roman"/>
          <w:color w:val="333333"/>
          <w:szCs w:val="24"/>
          <w:lang w:val="en-US"/>
        </w:rPr>
        <w:t xml:space="preserve">Given </w:t>
      </w:r>
      <w:r w:rsidR="00BC4D9C" w:rsidRPr="00BC4D9C">
        <w:rPr>
          <w:color w:val="FFFFFF" w:themeColor="background1"/>
        </w:rPr>
        <w:t>a</w:t>
      </w:r>
      <w:r w:rsidR="00CA04AB" w:rsidRPr="00BC4D9C">
        <w:rPr>
          <w:rFonts w:eastAsia="Times New Roman" w:cs="Times New Roman"/>
          <w:color w:val="333333"/>
          <w:szCs w:val="24"/>
          <w:lang w:val="en-US"/>
        </w:rPr>
        <w:t xml:space="preserve">the </w:t>
      </w:r>
      <w:r w:rsidR="00BC4D9C" w:rsidRPr="00BC4D9C">
        <w:rPr>
          <w:color w:val="FFFFFF" w:themeColor="background1"/>
        </w:rPr>
        <w:t>a</w:t>
      </w:r>
      <w:r w:rsidR="00CA04AB" w:rsidRPr="00BC4D9C">
        <w:rPr>
          <w:rFonts w:eastAsia="Times New Roman" w:cs="Times New Roman"/>
          <w:color w:val="333333"/>
          <w:szCs w:val="24"/>
          <w:lang w:val="en-US"/>
        </w:rPr>
        <w:t xml:space="preserve">lack </w:t>
      </w:r>
      <w:r w:rsidR="00BC4D9C" w:rsidRPr="00BC4D9C">
        <w:rPr>
          <w:color w:val="FFFFFF" w:themeColor="background1"/>
        </w:rPr>
        <w:t>a</w:t>
      </w:r>
      <w:r w:rsidR="00CA04AB" w:rsidRPr="00BC4D9C">
        <w:rPr>
          <w:rFonts w:eastAsia="Times New Roman" w:cs="Times New Roman"/>
          <w:color w:val="333333"/>
          <w:szCs w:val="24"/>
          <w:lang w:val="en-US"/>
        </w:rPr>
        <w:t xml:space="preserve">of </w:t>
      </w:r>
      <w:r w:rsidR="00BC4D9C" w:rsidRPr="00BC4D9C">
        <w:rPr>
          <w:color w:val="FFFFFF" w:themeColor="background1"/>
        </w:rPr>
        <w:t>a</w:t>
      </w:r>
      <w:r w:rsidR="00CA04AB" w:rsidRPr="00BC4D9C">
        <w:rPr>
          <w:rFonts w:eastAsia="Times New Roman" w:cs="Times New Roman"/>
          <w:color w:val="333333"/>
          <w:szCs w:val="24"/>
          <w:lang w:val="en-US"/>
        </w:rPr>
        <w:t xml:space="preserve">connection </w:t>
      </w:r>
      <w:r w:rsidR="00BC4D9C" w:rsidRPr="00BC4D9C">
        <w:rPr>
          <w:color w:val="FFFFFF" w:themeColor="background1"/>
        </w:rPr>
        <w:t>a</w:t>
      </w:r>
      <w:r w:rsidR="00CA04AB" w:rsidRPr="00BC4D9C">
        <w:rPr>
          <w:rFonts w:eastAsia="Times New Roman" w:cs="Times New Roman"/>
          <w:color w:val="333333"/>
          <w:szCs w:val="24"/>
          <w:lang w:val="en-US"/>
        </w:rPr>
        <w:t xml:space="preserve">between </w:t>
      </w:r>
      <w:r w:rsidR="00BC4D9C" w:rsidRPr="00BC4D9C">
        <w:rPr>
          <w:color w:val="FFFFFF" w:themeColor="background1"/>
        </w:rPr>
        <w:t>a</w:t>
      </w:r>
      <w:r w:rsidR="00CA04AB" w:rsidRPr="00BC4D9C">
        <w:rPr>
          <w:rFonts w:eastAsia="Times New Roman" w:cs="Times New Roman"/>
          <w:color w:val="333333"/>
          <w:szCs w:val="24"/>
          <w:lang w:val="en-US"/>
        </w:rPr>
        <w:t xml:space="preserve">the </w:t>
      </w:r>
      <w:r w:rsidR="00BC4D9C" w:rsidRPr="00BC4D9C">
        <w:rPr>
          <w:color w:val="FFFFFF" w:themeColor="background1"/>
        </w:rPr>
        <w:t>a</w:t>
      </w:r>
      <w:r w:rsidR="00CA04AB" w:rsidRPr="00BC4D9C">
        <w:rPr>
          <w:rFonts w:eastAsia="Times New Roman" w:cs="Times New Roman"/>
          <w:color w:val="333333"/>
          <w:szCs w:val="24"/>
          <w:lang w:val="en-US"/>
        </w:rPr>
        <w:t xml:space="preserve">different </w:t>
      </w:r>
      <w:r w:rsidR="00BC4D9C" w:rsidRPr="00BC4D9C">
        <w:rPr>
          <w:color w:val="FFFFFF" w:themeColor="background1"/>
        </w:rPr>
        <w:t>a</w:t>
      </w:r>
      <w:r w:rsidR="00CA04AB" w:rsidRPr="00BC4D9C">
        <w:rPr>
          <w:rFonts w:eastAsia="Times New Roman" w:cs="Times New Roman"/>
          <w:color w:val="333333"/>
          <w:szCs w:val="24"/>
          <w:lang w:val="en-US"/>
        </w:rPr>
        <w:t xml:space="preserve">streams </w:t>
      </w:r>
      <w:r w:rsidR="00BC4D9C" w:rsidRPr="00BC4D9C">
        <w:rPr>
          <w:color w:val="FFFFFF" w:themeColor="background1"/>
        </w:rPr>
        <w:t>a</w:t>
      </w:r>
      <w:r w:rsidR="00CA04AB" w:rsidRPr="00BC4D9C">
        <w:rPr>
          <w:rFonts w:eastAsia="Times New Roman" w:cs="Times New Roman"/>
          <w:color w:val="333333"/>
          <w:szCs w:val="24"/>
          <w:lang w:val="en-US"/>
        </w:rPr>
        <w:t xml:space="preserve">of </w:t>
      </w:r>
      <w:r w:rsidR="00BC4D9C" w:rsidRPr="00BC4D9C">
        <w:rPr>
          <w:color w:val="FFFFFF" w:themeColor="background1"/>
        </w:rPr>
        <w:t>a</w:t>
      </w:r>
      <w:r w:rsidR="00CA04AB" w:rsidRPr="00BC4D9C">
        <w:rPr>
          <w:rFonts w:eastAsia="Times New Roman" w:cs="Times New Roman"/>
          <w:color w:val="333333"/>
          <w:szCs w:val="24"/>
          <w:lang w:val="en-US"/>
        </w:rPr>
        <w:t xml:space="preserve">literature, </w:t>
      </w:r>
      <w:r w:rsidR="00BC4D9C" w:rsidRPr="00BC4D9C">
        <w:rPr>
          <w:color w:val="FFFFFF" w:themeColor="background1"/>
        </w:rPr>
        <w:t>a</w:t>
      </w:r>
      <w:r w:rsidR="00CA04AB" w:rsidRPr="00BC4D9C">
        <w:rPr>
          <w:rFonts w:eastAsia="Times New Roman" w:cs="Times New Roman"/>
          <w:color w:val="333333"/>
          <w:szCs w:val="24"/>
          <w:lang w:val="en-US"/>
        </w:rPr>
        <w:t xml:space="preserve">invaluable </w:t>
      </w:r>
      <w:r w:rsidR="00BC4D9C" w:rsidRPr="00BC4D9C">
        <w:rPr>
          <w:color w:val="FFFFFF" w:themeColor="background1"/>
        </w:rPr>
        <w:t>a</w:t>
      </w:r>
      <w:r w:rsidR="00CA04AB" w:rsidRPr="00BC4D9C">
        <w:rPr>
          <w:rFonts w:eastAsia="Times New Roman" w:cs="Times New Roman"/>
          <w:color w:val="333333"/>
          <w:szCs w:val="24"/>
          <w:lang w:val="en-US"/>
        </w:rPr>
        <w:t xml:space="preserve">links </w:t>
      </w:r>
      <w:r w:rsidR="00BC4D9C" w:rsidRPr="00BC4D9C">
        <w:rPr>
          <w:color w:val="FFFFFF" w:themeColor="background1"/>
        </w:rPr>
        <w:t>a</w:t>
      </w:r>
      <w:r w:rsidR="00CA04AB" w:rsidRPr="00BC4D9C">
        <w:rPr>
          <w:rFonts w:eastAsia="Times New Roman" w:cs="Times New Roman"/>
          <w:color w:val="333333"/>
          <w:szCs w:val="24"/>
          <w:lang w:val="en-US"/>
        </w:rPr>
        <w:t xml:space="preserve">might </w:t>
      </w:r>
      <w:r w:rsidR="00BC4D9C" w:rsidRPr="00BC4D9C">
        <w:rPr>
          <w:color w:val="FFFFFF" w:themeColor="background1"/>
        </w:rPr>
        <w:t>a</w:t>
      </w:r>
      <w:r w:rsidR="00CA04AB" w:rsidRPr="00BC4D9C">
        <w:rPr>
          <w:rFonts w:eastAsia="Times New Roman" w:cs="Times New Roman"/>
          <w:color w:val="333333"/>
          <w:szCs w:val="24"/>
          <w:lang w:val="en-US"/>
        </w:rPr>
        <w:t xml:space="preserve">be </w:t>
      </w:r>
      <w:r w:rsidR="00BC4D9C" w:rsidRPr="00BC4D9C">
        <w:rPr>
          <w:color w:val="FFFFFF" w:themeColor="background1"/>
        </w:rPr>
        <w:t>a</w:t>
      </w:r>
      <w:r w:rsidR="00CA04AB" w:rsidRPr="00BC4D9C">
        <w:rPr>
          <w:rFonts w:eastAsia="Times New Roman" w:cs="Times New Roman"/>
          <w:color w:val="333333"/>
          <w:szCs w:val="24"/>
          <w:lang w:val="en-US"/>
        </w:rPr>
        <w:t xml:space="preserve">missed, </w:t>
      </w:r>
      <w:r w:rsidR="00BC4D9C" w:rsidRPr="00BC4D9C">
        <w:rPr>
          <w:color w:val="FFFFFF" w:themeColor="background1"/>
        </w:rPr>
        <w:t>a</w:t>
      </w:r>
      <w:r w:rsidR="00CA04AB" w:rsidRPr="00BC4D9C">
        <w:rPr>
          <w:rFonts w:eastAsia="Times New Roman" w:cs="Times New Roman"/>
          <w:color w:val="333333"/>
          <w:szCs w:val="24"/>
          <w:lang w:val="en-US"/>
        </w:rPr>
        <w:t xml:space="preserve">and </w:t>
      </w:r>
      <w:r w:rsidR="00BC4D9C" w:rsidRPr="00BC4D9C">
        <w:rPr>
          <w:color w:val="FFFFFF" w:themeColor="background1"/>
        </w:rPr>
        <w:lastRenderedPageBreak/>
        <w:t>a</w:t>
      </w:r>
      <w:r w:rsidR="00CA04AB" w:rsidRPr="00BC4D9C">
        <w:rPr>
          <w:rFonts w:eastAsia="Times New Roman" w:cs="Times New Roman"/>
          <w:color w:val="333333"/>
          <w:szCs w:val="24"/>
          <w:lang w:val="en-US"/>
        </w:rPr>
        <w:t xml:space="preserve">unnecessary </w:t>
      </w:r>
      <w:r w:rsidR="00BC4D9C" w:rsidRPr="00BC4D9C">
        <w:rPr>
          <w:color w:val="FFFFFF" w:themeColor="background1"/>
        </w:rPr>
        <w:t>a</w:t>
      </w:r>
      <w:r w:rsidR="00CA04AB" w:rsidRPr="00BC4D9C">
        <w:rPr>
          <w:rFonts w:eastAsia="Times New Roman" w:cs="Times New Roman"/>
          <w:color w:val="333333"/>
          <w:szCs w:val="24"/>
          <w:lang w:val="en-US"/>
        </w:rPr>
        <w:t xml:space="preserve">discontinuities </w:t>
      </w:r>
      <w:r w:rsidR="00BC4D9C" w:rsidRPr="00BC4D9C">
        <w:rPr>
          <w:color w:val="FFFFFF" w:themeColor="background1"/>
        </w:rPr>
        <w:t>a</w:t>
      </w:r>
      <w:r w:rsidR="00CA04AB" w:rsidRPr="00BC4D9C">
        <w:rPr>
          <w:rFonts w:eastAsia="Times New Roman" w:cs="Times New Roman"/>
          <w:color w:val="333333"/>
          <w:szCs w:val="24"/>
          <w:lang w:val="en-US"/>
        </w:rPr>
        <w:t xml:space="preserve">might </w:t>
      </w:r>
      <w:r w:rsidR="00BC4D9C" w:rsidRPr="00BC4D9C">
        <w:rPr>
          <w:color w:val="FFFFFF" w:themeColor="background1"/>
        </w:rPr>
        <w:t>a</w:t>
      </w:r>
      <w:r w:rsidR="00CA04AB" w:rsidRPr="00BC4D9C">
        <w:rPr>
          <w:rFonts w:eastAsia="Times New Roman" w:cs="Times New Roman"/>
          <w:color w:val="333333"/>
          <w:szCs w:val="24"/>
          <w:lang w:val="en-US"/>
        </w:rPr>
        <w:t xml:space="preserve">occur. </w:t>
      </w:r>
      <w:r w:rsidR="00BC4D9C" w:rsidRPr="00BC4D9C">
        <w:rPr>
          <w:color w:val="FFFFFF" w:themeColor="background1"/>
        </w:rPr>
        <w:t>a</w:t>
      </w:r>
      <w:r w:rsidR="00CA04AB" w:rsidRPr="00BC4D9C">
        <w:rPr>
          <w:rFonts w:eastAsia="Times New Roman" w:cs="Times New Roman"/>
          <w:color w:val="333333"/>
          <w:szCs w:val="24"/>
          <w:lang w:val="en-US"/>
        </w:rPr>
        <w:t xml:space="preserve">Hence </w:t>
      </w:r>
      <w:r w:rsidR="00BC4D9C" w:rsidRPr="00BC4D9C">
        <w:rPr>
          <w:color w:val="FFFFFF" w:themeColor="background1"/>
        </w:rPr>
        <w:t>a</w:t>
      </w:r>
      <w:r w:rsidR="00F3432C" w:rsidRPr="00BC4D9C">
        <w:rPr>
          <w:rFonts w:eastAsia="Times New Roman" w:cs="Times New Roman"/>
          <w:color w:val="333333"/>
          <w:szCs w:val="24"/>
          <w:lang w:val="en-US"/>
        </w:rPr>
        <w:t>authors</w:t>
      </w:r>
      <w:r w:rsidR="00CA04AB" w:rsidRPr="00BC4D9C">
        <w:rPr>
          <w:rFonts w:eastAsia="Times New Roman" w:cs="Times New Roman"/>
          <w:color w:val="333333"/>
          <w:szCs w:val="24"/>
          <w:lang w:val="en-US"/>
        </w:rPr>
        <w:t xml:space="preserve"> </w:t>
      </w:r>
      <w:r w:rsidR="00BC4D9C" w:rsidRPr="00BC4D9C">
        <w:rPr>
          <w:color w:val="FFFFFF" w:themeColor="background1"/>
        </w:rPr>
        <w:t>a</w:t>
      </w:r>
      <w:r w:rsidR="00CA04AB" w:rsidRPr="00BC4D9C">
        <w:rPr>
          <w:rFonts w:eastAsia="Times New Roman" w:cs="Times New Roman"/>
          <w:color w:val="333333"/>
          <w:szCs w:val="24"/>
          <w:lang w:val="en-US"/>
        </w:rPr>
        <w:t xml:space="preserve">aim </w:t>
      </w:r>
      <w:r w:rsidR="00BC4D9C" w:rsidRPr="00BC4D9C">
        <w:rPr>
          <w:color w:val="FFFFFF" w:themeColor="background1"/>
        </w:rPr>
        <w:t>a</w:t>
      </w:r>
      <w:r w:rsidR="00CA04AB" w:rsidRPr="00BC4D9C">
        <w:rPr>
          <w:rFonts w:eastAsia="Times New Roman" w:cs="Times New Roman"/>
          <w:color w:val="333333"/>
          <w:szCs w:val="24"/>
          <w:lang w:val="en-US"/>
        </w:rPr>
        <w:t xml:space="preserve">of </w:t>
      </w:r>
      <w:r w:rsidR="00BC4D9C" w:rsidRPr="00BC4D9C">
        <w:rPr>
          <w:color w:val="FFFFFF" w:themeColor="background1"/>
        </w:rPr>
        <w:t>a</w:t>
      </w:r>
      <w:r w:rsidR="00CA04AB" w:rsidRPr="00BC4D9C">
        <w:rPr>
          <w:rFonts w:eastAsia="Times New Roman" w:cs="Times New Roman"/>
          <w:color w:val="333333"/>
          <w:szCs w:val="24"/>
          <w:lang w:val="en-US"/>
        </w:rPr>
        <w:t xml:space="preserve">exploring </w:t>
      </w:r>
      <w:r w:rsidR="00BC4D9C" w:rsidRPr="00BC4D9C">
        <w:rPr>
          <w:color w:val="FFFFFF" w:themeColor="background1"/>
        </w:rPr>
        <w:t>a</w:t>
      </w:r>
      <w:r w:rsidR="00CA04AB" w:rsidRPr="00BC4D9C">
        <w:rPr>
          <w:rFonts w:eastAsia="Times New Roman" w:cs="Times New Roman"/>
          <w:color w:val="333333"/>
          <w:szCs w:val="24"/>
          <w:lang w:val="en-US"/>
        </w:rPr>
        <w:t xml:space="preserve">how </w:t>
      </w:r>
      <w:r w:rsidR="00BC4D9C" w:rsidRPr="00BC4D9C">
        <w:rPr>
          <w:color w:val="FFFFFF" w:themeColor="background1"/>
        </w:rPr>
        <w:t>a</w:t>
      </w:r>
      <w:r w:rsidR="00CA04AB" w:rsidRPr="00BC4D9C">
        <w:rPr>
          <w:rFonts w:eastAsia="Times New Roman" w:cs="Times New Roman"/>
          <w:color w:val="333333"/>
          <w:szCs w:val="24"/>
          <w:lang w:val="en-US"/>
        </w:rPr>
        <w:t xml:space="preserve">both </w:t>
      </w:r>
      <w:r w:rsidR="00BC4D9C" w:rsidRPr="00BC4D9C">
        <w:rPr>
          <w:color w:val="FFFFFF" w:themeColor="background1"/>
        </w:rPr>
        <w:t>a</w:t>
      </w:r>
      <w:r w:rsidR="00CA04AB" w:rsidRPr="00BC4D9C">
        <w:rPr>
          <w:rFonts w:eastAsia="Times New Roman" w:cs="Times New Roman"/>
          <w:color w:val="333333"/>
          <w:szCs w:val="24"/>
          <w:lang w:val="en-US"/>
        </w:rPr>
        <w:t xml:space="preserve">research </w:t>
      </w:r>
      <w:r w:rsidR="00BC4D9C" w:rsidRPr="00BC4D9C">
        <w:rPr>
          <w:color w:val="FFFFFF" w:themeColor="background1"/>
        </w:rPr>
        <w:t>a</w:t>
      </w:r>
      <w:r w:rsidR="00CA04AB" w:rsidRPr="00BC4D9C">
        <w:rPr>
          <w:rFonts w:eastAsia="Times New Roman" w:cs="Times New Roman"/>
          <w:color w:val="333333"/>
          <w:szCs w:val="24"/>
          <w:lang w:val="en-US"/>
        </w:rPr>
        <w:t xml:space="preserve">streams </w:t>
      </w:r>
      <w:r w:rsidR="00BC4D9C" w:rsidRPr="00BC4D9C">
        <w:rPr>
          <w:color w:val="FFFFFF" w:themeColor="background1"/>
        </w:rPr>
        <w:t>a</w:t>
      </w:r>
      <w:r w:rsidR="00CA04AB" w:rsidRPr="00BC4D9C">
        <w:rPr>
          <w:rFonts w:eastAsia="Times New Roman" w:cs="Times New Roman"/>
          <w:color w:val="333333"/>
          <w:szCs w:val="24"/>
          <w:lang w:val="en-US"/>
        </w:rPr>
        <w:t xml:space="preserve">might </w:t>
      </w:r>
      <w:r w:rsidR="00BC4D9C" w:rsidRPr="00BC4D9C">
        <w:rPr>
          <w:color w:val="FFFFFF" w:themeColor="background1"/>
        </w:rPr>
        <w:t>a</w:t>
      </w:r>
      <w:r w:rsidR="00CA04AB" w:rsidRPr="00BC4D9C">
        <w:rPr>
          <w:rFonts w:eastAsia="Times New Roman" w:cs="Times New Roman"/>
          <w:color w:val="333333"/>
          <w:szCs w:val="24"/>
          <w:lang w:val="en-US"/>
        </w:rPr>
        <w:t xml:space="preserve">reinforce </w:t>
      </w:r>
      <w:r w:rsidR="00BC4D9C" w:rsidRPr="00BC4D9C">
        <w:rPr>
          <w:color w:val="FFFFFF" w:themeColor="background1"/>
        </w:rPr>
        <w:t>a</w:t>
      </w:r>
      <w:r w:rsidR="00CA04AB" w:rsidRPr="00BC4D9C">
        <w:rPr>
          <w:rFonts w:eastAsia="Times New Roman" w:cs="Times New Roman"/>
          <w:color w:val="333333"/>
          <w:szCs w:val="24"/>
          <w:lang w:val="en-US"/>
        </w:rPr>
        <w:t xml:space="preserve">each </w:t>
      </w:r>
      <w:r w:rsidR="00BC4D9C" w:rsidRPr="00BC4D9C">
        <w:rPr>
          <w:color w:val="FFFFFF" w:themeColor="background1"/>
        </w:rPr>
        <w:t>a</w:t>
      </w:r>
      <w:r w:rsidR="00CA04AB" w:rsidRPr="00BC4D9C">
        <w:rPr>
          <w:rFonts w:eastAsia="Times New Roman" w:cs="Times New Roman"/>
          <w:color w:val="333333"/>
          <w:szCs w:val="24"/>
          <w:lang w:val="en-US"/>
        </w:rPr>
        <w:t xml:space="preserve">other </w:t>
      </w:r>
      <w:r w:rsidR="00BC4D9C" w:rsidRPr="00BC4D9C">
        <w:rPr>
          <w:color w:val="FFFFFF" w:themeColor="background1"/>
        </w:rPr>
        <w:t>a</w:t>
      </w:r>
      <w:r w:rsidR="00CA04AB" w:rsidRPr="00BC4D9C">
        <w:rPr>
          <w:rFonts w:eastAsia="Times New Roman" w:cs="Times New Roman"/>
          <w:color w:val="333333"/>
          <w:szCs w:val="24"/>
          <w:lang w:val="en-US"/>
        </w:rPr>
        <w:t xml:space="preserve">when </w:t>
      </w:r>
      <w:r w:rsidR="00BC4D9C" w:rsidRPr="00BC4D9C">
        <w:rPr>
          <w:color w:val="FFFFFF" w:themeColor="background1"/>
        </w:rPr>
        <w:t>a</w:t>
      </w:r>
      <w:r w:rsidR="00CA04AB" w:rsidRPr="00BC4D9C">
        <w:rPr>
          <w:rFonts w:eastAsia="Times New Roman" w:cs="Times New Roman"/>
          <w:color w:val="333333"/>
          <w:szCs w:val="24"/>
          <w:lang w:val="en-US"/>
        </w:rPr>
        <w:t xml:space="preserve">it </w:t>
      </w:r>
      <w:r w:rsidR="00BC4D9C" w:rsidRPr="00BC4D9C">
        <w:rPr>
          <w:color w:val="FFFFFF" w:themeColor="background1"/>
        </w:rPr>
        <w:t>a</w:t>
      </w:r>
      <w:r w:rsidR="00CA04AB" w:rsidRPr="00BC4D9C">
        <w:rPr>
          <w:rFonts w:eastAsia="Times New Roman" w:cs="Times New Roman"/>
          <w:color w:val="333333"/>
          <w:szCs w:val="24"/>
          <w:lang w:val="en-US"/>
        </w:rPr>
        <w:t xml:space="preserve">comes </w:t>
      </w:r>
      <w:r w:rsidR="00BC4D9C" w:rsidRPr="00BC4D9C">
        <w:rPr>
          <w:color w:val="FFFFFF" w:themeColor="background1"/>
        </w:rPr>
        <w:t>a</w:t>
      </w:r>
      <w:r w:rsidR="00CA04AB" w:rsidRPr="00BC4D9C">
        <w:rPr>
          <w:rFonts w:eastAsia="Times New Roman" w:cs="Times New Roman"/>
          <w:color w:val="333333"/>
          <w:szCs w:val="24"/>
          <w:lang w:val="en-US"/>
        </w:rPr>
        <w:t xml:space="preserve">to </w:t>
      </w:r>
      <w:r w:rsidR="00BC4D9C" w:rsidRPr="00BC4D9C">
        <w:rPr>
          <w:color w:val="FFFFFF" w:themeColor="background1"/>
        </w:rPr>
        <w:t>a</w:t>
      </w:r>
      <w:r w:rsidR="00CA04AB" w:rsidRPr="00BC4D9C">
        <w:rPr>
          <w:rFonts w:eastAsia="Times New Roman" w:cs="Times New Roman"/>
          <w:color w:val="333333"/>
          <w:szCs w:val="24"/>
          <w:lang w:val="en-US"/>
        </w:rPr>
        <w:t xml:space="preserve">defining </w:t>
      </w:r>
      <w:r w:rsidR="00BC4D9C" w:rsidRPr="00BC4D9C">
        <w:rPr>
          <w:color w:val="FFFFFF" w:themeColor="background1"/>
        </w:rPr>
        <w:t>a</w:t>
      </w:r>
      <w:r w:rsidR="00CA04AB" w:rsidRPr="00BC4D9C">
        <w:rPr>
          <w:rFonts w:eastAsia="Times New Roman" w:cs="Times New Roman"/>
          <w:color w:val="333333"/>
          <w:szCs w:val="24"/>
          <w:lang w:val="en-US"/>
        </w:rPr>
        <w:t xml:space="preserve">employability </w:t>
      </w:r>
      <w:r w:rsidR="00BC4D9C" w:rsidRPr="00BC4D9C">
        <w:rPr>
          <w:color w:val="FFFFFF" w:themeColor="background1"/>
        </w:rPr>
        <w:t>a</w:t>
      </w:r>
      <w:r w:rsidR="00CA04AB" w:rsidRPr="00BC4D9C">
        <w:rPr>
          <w:rFonts w:eastAsia="Times New Roman" w:cs="Times New Roman"/>
          <w:color w:val="333333"/>
          <w:szCs w:val="24"/>
          <w:lang w:val="en-US"/>
        </w:rPr>
        <w:t xml:space="preserve">competences </w:t>
      </w:r>
      <w:r w:rsidR="00BC4D9C" w:rsidRPr="00BC4D9C">
        <w:rPr>
          <w:color w:val="FFFFFF" w:themeColor="background1"/>
        </w:rPr>
        <w:t>a</w:t>
      </w:r>
      <w:r w:rsidR="00CA04AB" w:rsidRPr="00BC4D9C">
        <w:rPr>
          <w:rFonts w:eastAsia="Times New Roman" w:cs="Times New Roman"/>
          <w:color w:val="333333"/>
          <w:szCs w:val="24"/>
          <w:lang w:val="en-US"/>
        </w:rPr>
        <w:t xml:space="preserve">by </w:t>
      </w:r>
      <w:r w:rsidR="00BC4D9C" w:rsidRPr="00BC4D9C">
        <w:rPr>
          <w:color w:val="FFFFFF" w:themeColor="background1"/>
        </w:rPr>
        <w:t>a</w:t>
      </w:r>
      <w:r w:rsidR="00CA04AB" w:rsidRPr="00BC4D9C">
        <w:rPr>
          <w:rFonts w:eastAsia="Times New Roman" w:cs="Times New Roman"/>
          <w:color w:val="333333"/>
          <w:szCs w:val="24"/>
          <w:lang w:val="en-US"/>
        </w:rPr>
        <w:t xml:space="preserve">providing </w:t>
      </w:r>
      <w:r w:rsidR="00BC4D9C" w:rsidRPr="00BC4D9C">
        <w:rPr>
          <w:color w:val="FFFFFF" w:themeColor="background1"/>
        </w:rPr>
        <w:t>a</w:t>
      </w:r>
      <w:r w:rsidR="00CA04AB" w:rsidRPr="00BC4D9C">
        <w:rPr>
          <w:rFonts w:eastAsia="Times New Roman" w:cs="Times New Roman"/>
          <w:color w:val="333333"/>
          <w:szCs w:val="24"/>
          <w:lang w:val="en-US"/>
        </w:rPr>
        <w:t xml:space="preserve">a </w:t>
      </w:r>
      <w:r w:rsidR="00BC4D9C" w:rsidRPr="00BC4D9C">
        <w:rPr>
          <w:color w:val="FFFFFF" w:themeColor="background1"/>
        </w:rPr>
        <w:t>a</w:t>
      </w:r>
      <w:r w:rsidR="00CA04AB" w:rsidRPr="00BC4D9C">
        <w:rPr>
          <w:rFonts w:eastAsia="Times New Roman" w:cs="Times New Roman"/>
          <w:color w:val="333333"/>
          <w:szCs w:val="24"/>
          <w:lang w:val="en-US"/>
        </w:rPr>
        <w:t xml:space="preserve">comparative </w:t>
      </w:r>
      <w:r w:rsidR="00BC4D9C" w:rsidRPr="00BC4D9C">
        <w:rPr>
          <w:color w:val="FFFFFF" w:themeColor="background1"/>
        </w:rPr>
        <w:t>a</w:t>
      </w:r>
      <w:r w:rsidR="00CA04AB" w:rsidRPr="00BC4D9C">
        <w:rPr>
          <w:rFonts w:eastAsia="Times New Roman" w:cs="Times New Roman"/>
          <w:color w:val="333333"/>
          <w:szCs w:val="24"/>
          <w:lang w:val="en-US"/>
        </w:rPr>
        <w:t xml:space="preserve">overview. </w:t>
      </w:r>
      <w:r w:rsidR="00BC4D9C" w:rsidRPr="00BC4D9C">
        <w:rPr>
          <w:color w:val="FFFFFF" w:themeColor="background1"/>
        </w:rPr>
        <w:t>a</w:t>
      </w:r>
      <w:r w:rsidR="00CA04AB" w:rsidRPr="00BC4D9C">
        <w:rPr>
          <w:rFonts w:eastAsia="Times New Roman" w:cs="Times New Roman"/>
          <w:color w:val="333333"/>
          <w:szCs w:val="24"/>
          <w:lang w:val="en-US"/>
        </w:rPr>
        <w:t xml:space="preserve">The </w:t>
      </w:r>
      <w:r w:rsidR="00BC4D9C" w:rsidRPr="00BC4D9C">
        <w:t>article</w:t>
      </w:r>
      <w:r w:rsidR="00CA04AB" w:rsidRPr="00BC4D9C">
        <w:rPr>
          <w:rFonts w:eastAsia="Times New Roman" w:cs="Times New Roman"/>
          <w:color w:val="333333"/>
          <w:szCs w:val="24"/>
          <w:lang w:val="en-US"/>
        </w:rPr>
        <w:t xml:space="preserve"> </w:t>
      </w:r>
      <w:r w:rsidR="00BC4D9C" w:rsidRPr="00BC4D9C">
        <w:rPr>
          <w:color w:val="FFFFFF" w:themeColor="background1"/>
        </w:rPr>
        <w:t>a</w:t>
      </w:r>
      <w:r w:rsidR="00CA04AB" w:rsidRPr="00BC4D9C">
        <w:rPr>
          <w:rFonts w:eastAsia="Times New Roman" w:cs="Times New Roman"/>
          <w:color w:val="333333"/>
          <w:szCs w:val="24"/>
          <w:lang w:val="en-US"/>
        </w:rPr>
        <w:t xml:space="preserve">is </w:t>
      </w:r>
      <w:r w:rsidR="00BC4D9C" w:rsidRPr="00BC4D9C">
        <w:rPr>
          <w:color w:val="FFFFFF" w:themeColor="background1"/>
        </w:rPr>
        <w:t>a</w:t>
      </w:r>
      <w:r w:rsidR="00CA04AB" w:rsidRPr="00BC4D9C">
        <w:rPr>
          <w:rFonts w:eastAsia="Times New Roman" w:cs="Times New Roman"/>
          <w:color w:val="333333"/>
          <w:szCs w:val="24"/>
          <w:lang w:val="en-US"/>
        </w:rPr>
        <w:t xml:space="preserve">organized </w:t>
      </w:r>
      <w:r w:rsidR="00BC4D9C" w:rsidRPr="00BC4D9C">
        <w:rPr>
          <w:color w:val="FFFFFF" w:themeColor="background1"/>
        </w:rPr>
        <w:t>a</w:t>
      </w:r>
      <w:r w:rsidR="00CA04AB" w:rsidRPr="00BC4D9C">
        <w:rPr>
          <w:rFonts w:eastAsia="Times New Roman" w:cs="Times New Roman"/>
          <w:color w:val="333333"/>
          <w:szCs w:val="24"/>
          <w:lang w:val="en-US"/>
        </w:rPr>
        <w:t xml:space="preserve">as </w:t>
      </w:r>
      <w:r w:rsidR="00BC4D9C" w:rsidRPr="00BC4D9C">
        <w:rPr>
          <w:color w:val="FFFFFF" w:themeColor="background1"/>
        </w:rPr>
        <w:t>a</w:t>
      </w:r>
      <w:r w:rsidR="00CA04AB" w:rsidRPr="00BC4D9C">
        <w:rPr>
          <w:rFonts w:eastAsia="Times New Roman" w:cs="Times New Roman"/>
          <w:color w:val="333333"/>
          <w:szCs w:val="24"/>
          <w:lang w:val="en-US"/>
        </w:rPr>
        <w:t xml:space="preserve">follows. </w:t>
      </w:r>
      <w:r w:rsidR="00BC4D9C" w:rsidRPr="00BC4D9C">
        <w:rPr>
          <w:color w:val="FFFFFF" w:themeColor="background1"/>
        </w:rPr>
        <w:t>a</w:t>
      </w:r>
      <w:r w:rsidR="00CA04AB" w:rsidRPr="00BC4D9C">
        <w:rPr>
          <w:rFonts w:eastAsia="Times New Roman" w:cs="Times New Roman"/>
          <w:color w:val="333333"/>
          <w:szCs w:val="24"/>
          <w:lang w:val="en-US"/>
        </w:rPr>
        <w:t xml:space="preserve">First, </w:t>
      </w:r>
      <w:r w:rsidR="00BC4D9C" w:rsidRPr="00BC4D9C">
        <w:rPr>
          <w:color w:val="FFFFFF" w:themeColor="background1"/>
        </w:rPr>
        <w:t>a</w:t>
      </w:r>
      <w:r w:rsidR="00F3432C" w:rsidRPr="00BC4D9C">
        <w:rPr>
          <w:rFonts w:eastAsia="Times New Roman" w:cs="Times New Roman"/>
          <w:color w:val="333333"/>
          <w:szCs w:val="24"/>
          <w:lang w:val="en-US"/>
        </w:rPr>
        <w:t>they</w:t>
      </w:r>
      <w:r w:rsidR="00CA04AB" w:rsidRPr="00BC4D9C">
        <w:rPr>
          <w:rFonts w:eastAsia="Times New Roman" w:cs="Times New Roman"/>
          <w:color w:val="333333"/>
          <w:szCs w:val="24"/>
          <w:lang w:val="en-US"/>
        </w:rPr>
        <w:t xml:space="preserve"> </w:t>
      </w:r>
      <w:r w:rsidR="00BC4D9C" w:rsidRPr="00BC4D9C">
        <w:rPr>
          <w:color w:val="FFFFFF" w:themeColor="background1"/>
        </w:rPr>
        <w:t>a</w:t>
      </w:r>
      <w:r w:rsidR="00CA04AB" w:rsidRPr="00BC4D9C">
        <w:rPr>
          <w:rFonts w:eastAsia="Times New Roman" w:cs="Times New Roman"/>
          <w:color w:val="333333"/>
          <w:szCs w:val="24"/>
          <w:lang w:val="en-US"/>
        </w:rPr>
        <w:t xml:space="preserve">present </w:t>
      </w:r>
      <w:r w:rsidR="00BC4D9C" w:rsidRPr="00BC4D9C">
        <w:rPr>
          <w:color w:val="FFFFFF" w:themeColor="background1"/>
        </w:rPr>
        <w:t>a</w:t>
      </w:r>
      <w:r w:rsidR="00CA04AB" w:rsidRPr="00BC4D9C">
        <w:rPr>
          <w:rFonts w:eastAsia="Times New Roman" w:cs="Times New Roman"/>
          <w:color w:val="333333"/>
          <w:szCs w:val="24"/>
          <w:lang w:val="en-US"/>
        </w:rPr>
        <w:t xml:space="preserve">insight </w:t>
      </w:r>
      <w:r w:rsidR="00BC4D9C" w:rsidRPr="00BC4D9C">
        <w:rPr>
          <w:color w:val="FFFFFF" w:themeColor="background1"/>
        </w:rPr>
        <w:t>a</w:t>
      </w:r>
      <w:r w:rsidR="00CA04AB" w:rsidRPr="00BC4D9C">
        <w:rPr>
          <w:rFonts w:eastAsia="Times New Roman" w:cs="Times New Roman"/>
          <w:color w:val="333333"/>
          <w:szCs w:val="24"/>
          <w:lang w:val="en-US"/>
        </w:rPr>
        <w:t xml:space="preserve">in </w:t>
      </w:r>
      <w:r w:rsidR="00BC4D9C" w:rsidRPr="00BC4D9C">
        <w:rPr>
          <w:color w:val="FFFFFF" w:themeColor="background1"/>
        </w:rPr>
        <w:t>a</w:t>
      </w:r>
      <w:r w:rsidR="00CA04AB" w:rsidRPr="00BC4D9C">
        <w:rPr>
          <w:rFonts w:eastAsia="Times New Roman" w:cs="Times New Roman"/>
          <w:color w:val="333333"/>
          <w:szCs w:val="24"/>
          <w:lang w:val="en-US"/>
        </w:rPr>
        <w:t xml:space="preserve">how </w:t>
      </w:r>
      <w:r w:rsidR="00BC4D9C" w:rsidRPr="00BC4D9C">
        <w:rPr>
          <w:color w:val="FFFFFF" w:themeColor="background1"/>
        </w:rPr>
        <w:t>a</w:t>
      </w:r>
      <w:r w:rsidR="00CA04AB" w:rsidRPr="00BC4D9C">
        <w:rPr>
          <w:rFonts w:eastAsia="Times New Roman" w:cs="Times New Roman"/>
          <w:color w:val="333333"/>
          <w:szCs w:val="24"/>
          <w:lang w:val="en-US"/>
        </w:rPr>
        <w:t xml:space="preserve">employability </w:t>
      </w:r>
      <w:r w:rsidR="00BC4D9C" w:rsidRPr="00BC4D9C">
        <w:rPr>
          <w:color w:val="FFFFFF" w:themeColor="background1"/>
        </w:rPr>
        <w:t>a</w:t>
      </w:r>
      <w:r w:rsidR="00CA04AB" w:rsidRPr="00BC4D9C">
        <w:rPr>
          <w:rFonts w:eastAsia="Times New Roman" w:cs="Times New Roman"/>
          <w:color w:val="333333"/>
          <w:szCs w:val="24"/>
          <w:lang w:val="en-US"/>
        </w:rPr>
        <w:t xml:space="preserve">is </w:t>
      </w:r>
      <w:r w:rsidR="00BC4D9C" w:rsidRPr="00BC4D9C">
        <w:rPr>
          <w:color w:val="FFFFFF" w:themeColor="background1"/>
        </w:rPr>
        <w:t>a</w:t>
      </w:r>
      <w:r w:rsidR="00CA04AB" w:rsidRPr="00BC4D9C">
        <w:rPr>
          <w:rFonts w:eastAsia="Times New Roman" w:cs="Times New Roman"/>
          <w:color w:val="333333"/>
          <w:szCs w:val="24"/>
          <w:lang w:val="en-US"/>
        </w:rPr>
        <w:t xml:space="preserve">generally </w:t>
      </w:r>
      <w:r w:rsidR="00BC4D9C" w:rsidRPr="00BC4D9C">
        <w:rPr>
          <w:color w:val="FFFFFF" w:themeColor="background1"/>
        </w:rPr>
        <w:t>a</w:t>
      </w:r>
      <w:r w:rsidR="00CA04AB" w:rsidRPr="00BC4D9C">
        <w:rPr>
          <w:rFonts w:eastAsia="Times New Roman" w:cs="Times New Roman"/>
          <w:color w:val="333333"/>
          <w:szCs w:val="24"/>
          <w:lang w:val="en-US"/>
        </w:rPr>
        <w:t xml:space="preserve">defined </w:t>
      </w:r>
      <w:r w:rsidR="00BC4D9C" w:rsidRPr="00BC4D9C">
        <w:rPr>
          <w:color w:val="FFFFFF" w:themeColor="background1"/>
        </w:rPr>
        <w:t>a</w:t>
      </w:r>
      <w:r w:rsidR="00CA04AB" w:rsidRPr="00BC4D9C">
        <w:rPr>
          <w:rFonts w:eastAsia="Times New Roman" w:cs="Times New Roman"/>
          <w:color w:val="333333"/>
          <w:szCs w:val="24"/>
          <w:lang w:val="en-US"/>
        </w:rPr>
        <w:t xml:space="preserve">according </w:t>
      </w:r>
      <w:r w:rsidR="00BC4D9C" w:rsidRPr="00BC4D9C">
        <w:rPr>
          <w:color w:val="FFFFFF" w:themeColor="background1"/>
        </w:rPr>
        <w:t>a</w:t>
      </w:r>
      <w:r w:rsidR="00CA04AB" w:rsidRPr="00BC4D9C">
        <w:rPr>
          <w:rFonts w:eastAsia="Times New Roman" w:cs="Times New Roman"/>
          <w:color w:val="333333"/>
          <w:szCs w:val="24"/>
          <w:lang w:val="en-US"/>
        </w:rPr>
        <w:t xml:space="preserve">to </w:t>
      </w:r>
      <w:r w:rsidR="00BC4D9C" w:rsidRPr="00BC4D9C">
        <w:rPr>
          <w:color w:val="FFFFFF" w:themeColor="background1"/>
        </w:rPr>
        <w:t>a</w:t>
      </w:r>
      <w:r w:rsidR="00CA04AB" w:rsidRPr="00BC4D9C">
        <w:rPr>
          <w:rFonts w:eastAsia="Times New Roman" w:cs="Times New Roman"/>
          <w:color w:val="333333"/>
          <w:szCs w:val="24"/>
          <w:lang w:val="en-US"/>
        </w:rPr>
        <w:t xml:space="preserve">competence-based </w:t>
      </w:r>
      <w:r w:rsidR="00BC4D9C" w:rsidRPr="00BC4D9C">
        <w:rPr>
          <w:color w:val="FFFFFF" w:themeColor="background1"/>
        </w:rPr>
        <w:t>a</w:t>
      </w:r>
      <w:r w:rsidR="00CA04AB" w:rsidRPr="00BC4D9C">
        <w:rPr>
          <w:rFonts w:eastAsia="Times New Roman" w:cs="Times New Roman"/>
          <w:color w:val="333333"/>
          <w:szCs w:val="24"/>
          <w:lang w:val="en-US"/>
        </w:rPr>
        <w:t xml:space="preserve">approaches </w:t>
      </w:r>
      <w:r w:rsidR="00BC4D9C" w:rsidRPr="00BC4D9C">
        <w:rPr>
          <w:color w:val="FFFFFF" w:themeColor="background1"/>
        </w:rPr>
        <w:t>a</w:t>
      </w:r>
      <w:r w:rsidR="00CA04AB" w:rsidRPr="00BC4D9C">
        <w:rPr>
          <w:rFonts w:eastAsia="Times New Roman" w:cs="Times New Roman"/>
          <w:color w:val="333333"/>
          <w:szCs w:val="24"/>
          <w:lang w:val="en-US"/>
        </w:rPr>
        <w:t xml:space="preserve">in </w:t>
      </w:r>
      <w:r w:rsidR="00BC4D9C" w:rsidRPr="00BC4D9C">
        <w:rPr>
          <w:color w:val="FFFFFF" w:themeColor="background1"/>
        </w:rPr>
        <w:t>a</w:t>
      </w:r>
      <w:r w:rsidR="00CA04AB" w:rsidRPr="00BC4D9C">
        <w:rPr>
          <w:rFonts w:eastAsia="Times New Roman" w:cs="Times New Roman"/>
          <w:color w:val="333333"/>
          <w:szCs w:val="24"/>
          <w:lang w:val="en-US"/>
        </w:rPr>
        <w:t xml:space="preserve">both </w:t>
      </w:r>
      <w:r w:rsidR="00BC4D9C" w:rsidRPr="00BC4D9C">
        <w:rPr>
          <w:color w:val="FFFFFF" w:themeColor="background1"/>
        </w:rPr>
        <w:t>a</w:t>
      </w:r>
      <w:r w:rsidR="00CA04AB" w:rsidRPr="00BC4D9C">
        <w:rPr>
          <w:rFonts w:eastAsia="Times New Roman" w:cs="Times New Roman"/>
          <w:color w:val="333333"/>
          <w:szCs w:val="24"/>
          <w:lang w:val="en-US"/>
        </w:rPr>
        <w:t xml:space="preserve">streams </w:t>
      </w:r>
      <w:r w:rsidR="00BC4D9C" w:rsidRPr="00BC4D9C">
        <w:rPr>
          <w:color w:val="FFFFFF" w:themeColor="background1"/>
        </w:rPr>
        <w:t>a</w:t>
      </w:r>
      <w:r w:rsidR="00CA04AB" w:rsidRPr="00BC4D9C">
        <w:rPr>
          <w:rFonts w:eastAsia="Times New Roman" w:cs="Times New Roman"/>
          <w:color w:val="333333"/>
          <w:szCs w:val="24"/>
          <w:lang w:val="en-US"/>
        </w:rPr>
        <w:t xml:space="preserve">of </w:t>
      </w:r>
      <w:r w:rsidR="00BC4D9C" w:rsidRPr="00BC4D9C">
        <w:rPr>
          <w:color w:val="FFFFFF" w:themeColor="background1"/>
        </w:rPr>
        <w:t>a</w:t>
      </w:r>
      <w:r w:rsidR="00CA04AB" w:rsidRPr="00BC4D9C">
        <w:rPr>
          <w:rFonts w:eastAsia="Times New Roman" w:cs="Times New Roman"/>
          <w:color w:val="333333"/>
          <w:szCs w:val="24"/>
          <w:lang w:val="en-US"/>
        </w:rPr>
        <w:t xml:space="preserve">literature. </w:t>
      </w:r>
      <w:r w:rsidR="00BC4D9C" w:rsidRPr="00BC4D9C">
        <w:rPr>
          <w:color w:val="FFFFFF" w:themeColor="background1"/>
        </w:rPr>
        <w:t>a</w:t>
      </w:r>
      <w:r w:rsidR="00CA04AB" w:rsidRPr="00BC4D9C">
        <w:rPr>
          <w:rFonts w:eastAsia="Times New Roman" w:cs="Times New Roman"/>
          <w:color w:val="333333"/>
          <w:szCs w:val="24"/>
          <w:lang w:val="en-US"/>
        </w:rPr>
        <w:t xml:space="preserve">Secondly, </w:t>
      </w:r>
      <w:r w:rsidR="00434AB6" w:rsidRPr="00BC4D9C">
        <w:rPr>
          <w:color w:val="FFFFFF" w:themeColor="background1"/>
        </w:rPr>
        <w:t>a</w:t>
      </w:r>
      <w:r w:rsidR="00F3432C" w:rsidRPr="00BC4D9C">
        <w:rPr>
          <w:rFonts w:eastAsia="Times New Roman" w:cs="Times New Roman"/>
          <w:color w:val="333333"/>
          <w:szCs w:val="24"/>
          <w:lang w:val="en-US"/>
        </w:rPr>
        <w:t>they</w:t>
      </w:r>
      <w:r w:rsidR="00CA04AB" w:rsidRPr="00BC4D9C">
        <w:rPr>
          <w:rFonts w:eastAsia="Times New Roman" w:cs="Times New Roman"/>
          <w:color w:val="333333"/>
          <w:szCs w:val="24"/>
          <w:lang w:val="en-US"/>
        </w:rPr>
        <w:t xml:space="preserve"> </w:t>
      </w:r>
      <w:r w:rsidR="00434AB6" w:rsidRPr="00BC4D9C">
        <w:rPr>
          <w:color w:val="FFFFFF" w:themeColor="background1"/>
        </w:rPr>
        <w:t>a</w:t>
      </w:r>
      <w:r w:rsidR="00CA04AB" w:rsidRPr="00BC4D9C">
        <w:rPr>
          <w:rFonts w:eastAsia="Times New Roman" w:cs="Times New Roman"/>
          <w:color w:val="333333"/>
          <w:szCs w:val="24"/>
          <w:lang w:val="en-US"/>
        </w:rPr>
        <w:t xml:space="preserve">present </w:t>
      </w:r>
      <w:r w:rsidR="00434AB6" w:rsidRPr="00BC4D9C">
        <w:rPr>
          <w:color w:val="FFFFFF" w:themeColor="background1"/>
        </w:rPr>
        <w:t>a</w:t>
      </w:r>
      <w:r w:rsidR="00CA04AB" w:rsidRPr="00BC4D9C">
        <w:rPr>
          <w:rFonts w:eastAsia="Times New Roman" w:cs="Times New Roman"/>
          <w:color w:val="333333"/>
          <w:szCs w:val="24"/>
          <w:lang w:val="en-US"/>
        </w:rPr>
        <w:t xml:space="preserve">integrated </w:t>
      </w:r>
      <w:r w:rsidR="00434AB6" w:rsidRPr="00BC4D9C">
        <w:rPr>
          <w:color w:val="FFFFFF" w:themeColor="background1"/>
        </w:rPr>
        <w:t>a</w:t>
      </w:r>
      <w:r w:rsidR="00CA04AB" w:rsidRPr="00BC4D9C">
        <w:rPr>
          <w:rFonts w:eastAsia="Times New Roman" w:cs="Times New Roman"/>
          <w:color w:val="333333"/>
          <w:szCs w:val="24"/>
          <w:lang w:val="en-US"/>
        </w:rPr>
        <w:t xml:space="preserve">overviews </w:t>
      </w:r>
      <w:r w:rsidR="00434AB6" w:rsidRPr="00BC4D9C">
        <w:rPr>
          <w:color w:val="FFFFFF" w:themeColor="background1"/>
        </w:rPr>
        <w:t>a</w:t>
      </w:r>
      <w:r w:rsidR="00CA04AB" w:rsidRPr="00BC4D9C">
        <w:rPr>
          <w:rFonts w:eastAsia="Times New Roman" w:cs="Times New Roman"/>
          <w:color w:val="333333"/>
          <w:szCs w:val="24"/>
          <w:lang w:val="en-US"/>
        </w:rPr>
        <w:t xml:space="preserve">of </w:t>
      </w:r>
      <w:r w:rsidR="00434AB6" w:rsidRPr="00BC4D9C">
        <w:rPr>
          <w:color w:val="FFFFFF" w:themeColor="background1"/>
        </w:rPr>
        <w:t>a</w:t>
      </w:r>
      <w:r w:rsidR="00CA04AB" w:rsidRPr="00BC4D9C">
        <w:rPr>
          <w:rFonts w:eastAsia="Times New Roman" w:cs="Times New Roman"/>
          <w:color w:val="333333"/>
          <w:szCs w:val="24"/>
          <w:lang w:val="en-US"/>
        </w:rPr>
        <w:t xml:space="preserve">frequently </w:t>
      </w:r>
      <w:r w:rsidR="00434AB6" w:rsidRPr="00BC4D9C">
        <w:rPr>
          <w:color w:val="FFFFFF" w:themeColor="background1"/>
        </w:rPr>
        <w:t>a</w:t>
      </w:r>
      <w:r w:rsidR="00CA04AB" w:rsidRPr="00BC4D9C">
        <w:rPr>
          <w:rFonts w:eastAsia="Times New Roman" w:cs="Times New Roman"/>
          <w:color w:val="333333"/>
          <w:szCs w:val="24"/>
          <w:lang w:val="en-US"/>
        </w:rPr>
        <w:t xml:space="preserve">cited </w:t>
      </w:r>
      <w:r w:rsidR="00434AB6" w:rsidRPr="00BC4D9C">
        <w:rPr>
          <w:color w:val="FFFFFF" w:themeColor="background1"/>
        </w:rPr>
        <w:t>a</w:t>
      </w:r>
      <w:r w:rsidR="00CA04AB" w:rsidRPr="00BC4D9C">
        <w:rPr>
          <w:rFonts w:eastAsia="Times New Roman" w:cs="Times New Roman"/>
          <w:color w:val="333333"/>
          <w:szCs w:val="24"/>
          <w:lang w:val="en-US"/>
        </w:rPr>
        <w:t xml:space="preserve">conceptual </w:t>
      </w:r>
      <w:r w:rsidR="00434AB6" w:rsidRPr="00BC4D9C">
        <w:rPr>
          <w:color w:val="FFFFFF" w:themeColor="background1"/>
        </w:rPr>
        <w:t>a</w:t>
      </w:r>
      <w:r w:rsidR="00CA04AB" w:rsidRPr="00BC4D9C">
        <w:rPr>
          <w:rFonts w:eastAsia="Times New Roman" w:cs="Times New Roman"/>
          <w:color w:val="333333"/>
          <w:szCs w:val="24"/>
          <w:lang w:val="en-US"/>
        </w:rPr>
        <w:t xml:space="preserve">frameworks </w:t>
      </w:r>
      <w:r w:rsidR="00434AB6" w:rsidRPr="00BC4D9C">
        <w:rPr>
          <w:color w:val="FFFFFF" w:themeColor="background1"/>
        </w:rPr>
        <w:t>a</w:t>
      </w:r>
      <w:r w:rsidR="00CA04AB" w:rsidRPr="00BC4D9C">
        <w:rPr>
          <w:rFonts w:eastAsia="Times New Roman" w:cs="Times New Roman"/>
          <w:color w:val="333333"/>
          <w:szCs w:val="24"/>
          <w:lang w:val="en-US"/>
        </w:rPr>
        <w:t xml:space="preserve">of </w:t>
      </w:r>
      <w:r w:rsidR="00434AB6" w:rsidRPr="00BC4D9C">
        <w:rPr>
          <w:color w:val="FFFFFF" w:themeColor="background1"/>
        </w:rPr>
        <w:t>a</w:t>
      </w:r>
      <w:r w:rsidR="00CA04AB" w:rsidRPr="00BC4D9C">
        <w:rPr>
          <w:rFonts w:eastAsia="Times New Roman" w:cs="Times New Roman"/>
          <w:color w:val="333333"/>
          <w:szCs w:val="24"/>
          <w:lang w:val="en-US"/>
        </w:rPr>
        <w:t xml:space="preserve">employability </w:t>
      </w:r>
      <w:r w:rsidR="00434AB6" w:rsidRPr="00BC4D9C">
        <w:rPr>
          <w:color w:val="FFFFFF" w:themeColor="background1"/>
        </w:rPr>
        <w:t>a</w:t>
      </w:r>
      <w:r w:rsidR="00CA04AB" w:rsidRPr="00BC4D9C">
        <w:rPr>
          <w:rFonts w:eastAsia="Times New Roman" w:cs="Times New Roman"/>
          <w:color w:val="333333"/>
          <w:szCs w:val="24"/>
          <w:lang w:val="en-US"/>
        </w:rPr>
        <w:t xml:space="preserve">from </w:t>
      </w:r>
      <w:r w:rsidR="00434AB6" w:rsidRPr="00BC4D9C">
        <w:rPr>
          <w:color w:val="FFFFFF" w:themeColor="background1"/>
        </w:rPr>
        <w:t>a</w:t>
      </w:r>
      <w:r w:rsidR="00CA04AB" w:rsidRPr="00BC4D9C">
        <w:rPr>
          <w:rFonts w:eastAsia="Times New Roman" w:cs="Times New Roman"/>
          <w:color w:val="333333"/>
          <w:szCs w:val="24"/>
          <w:lang w:val="en-US"/>
        </w:rPr>
        <w:t xml:space="preserve">the </w:t>
      </w:r>
      <w:r w:rsidR="00434AB6" w:rsidRPr="00BC4D9C">
        <w:rPr>
          <w:color w:val="FFFFFF" w:themeColor="background1"/>
        </w:rPr>
        <w:t>a</w:t>
      </w:r>
      <w:r w:rsidR="00CA04AB" w:rsidRPr="00BC4D9C">
        <w:rPr>
          <w:rFonts w:eastAsia="Times New Roman" w:cs="Times New Roman"/>
          <w:color w:val="333333"/>
          <w:szCs w:val="24"/>
          <w:lang w:val="en-US"/>
        </w:rPr>
        <w:t xml:space="preserve">respective </w:t>
      </w:r>
      <w:r w:rsidR="00434AB6" w:rsidRPr="00BC4D9C">
        <w:rPr>
          <w:color w:val="FFFFFF" w:themeColor="background1"/>
        </w:rPr>
        <w:t>a</w:t>
      </w:r>
      <w:r w:rsidR="00CA04AB" w:rsidRPr="00BC4D9C">
        <w:rPr>
          <w:rFonts w:eastAsia="Times New Roman" w:cs="Times New Roman"/>
          <w:color w:val="333333"/>
          <w:szCs w:val="24"/>
          <w:lang w:val="en-US"/>
        </w:rPr>
        <w:t xml:space="preserve">streams </w:t>
      </w:r>
      <w:r w:rsidR="00434AB6" w:rsidRPr="00BC4D9C">
        <w:rPr>
          <w:color w:val="FFFFFF" w:themeColor="background1"/>
        </w:rPr>
        <w:t>a</w:t>
      </w:r>
      <w:r w:rsidR="00CA04AB" w:rsidRPr="00BC4D9C">
        <w:rPr>
          <w:rFonts w:eastAsia="Times New Roman" w:cs="Times New Roman"/>
          <w:color w:val="333333"/>
          <w:szCs w:val="24"/>
          <w:lang w:val="en-US"/>
        </w:rPr>
        <w:t xml:space="preserve">of </w:t>
      </w:r>
      <w:r w:rsidR="00434AB6" w:rsidRPr="00BC4D9C">
        <w:rPr>
          <w:color w:val="FFFFFF" w:themeColor="background1"/>
        </w:rPr>
        <w:t>a</w:t>
      </w:r>
      <w:r w:rsidR="00CA04AB" w:rsidRPr="00BC4D9C">
        <w:rPr>
          <w:rFonts w:eastAsia="Times New Roman" w:cs="Times New Roman"/>
          <w:color w:val="333333"/>
          <w:szCs w:val="24"/>
          <w:lang w:val="en-US"/>
        </w:rPr>
        <w:t xml:space="preserve">literature, </w:t>
      </w:r>
      <w:r w:rsidR="00434AB6" w:rsidRPr="00BC4D9C">
        <w:rPr>
          <w:color w:val="FFFFFF" w:themeColor="background1"/>
        </w:rPr>
        <w:t>a</w:t>
      </w:r>
      <w:r w:rsidR="00CA04AB" w:rsidRPr="00BC4D9C">
        <w:rPr>
          <w:rFonts w:eastAsia="Times New Roman" w:cs="Times New Roman"/>
          <w:color w:val="333333"/>
          <w:szCs w:val="24"/>
          <w:lang w:val="en-US"/>
        </w:rPr>
        <w:t xml:space="preserve">starting </w:t>
      </w:r>
      <w:r w:rsidR="00434AB6" w:rsidRPr="00BC4D9C">
        <w:rPr>
          <w:color w:val="FFFFFF" w:themeColor="background1"/>
        </w:rPr>
        <w:t>a</w:t>
      </w:r>
      <w:r w:rsidR="00CA04AB" w:rsidRPr="00BC4D9C">
        <w:rPr>
          <w:rFonts w:eastAsia="Times New Roman" w:cs="Times New Roman"/>
          <w:color w:val="333333"/>
          <w:szCs w:val="24"/>
          <w:lang w:val="en-US"/>
        </w:rPr>
        <w:t xml:space="preserve">with </w:t>
      </w:r>
      <w:r w:rsidR="00434AB6" w:rsidRPr="00BC4D9C">
        <w:rPr>
          <w:color w:val="FFFFFF" w:themeColor="background1"/>
        </w:rPr>
        <w:t>a</w:t>
      </w:r>
      <w:r w:rsidR="00CA04AB" w:rsidRPr="00BC4D9C">
        <w:rPr>
          <w:rFonts w:eastAsia="Times New Roman" w:cs="Times New Roman"/>
          <w:color w:val="333333"/>
          <w:szCs w:val="24"/>
          <w:lang w:val="en-US"/>
        </w:rPr>
        <w:t xml:space="preserve">workplace </w:t>
      </w:r>
      <w:r w:rsidR="00434AB6" w:rsidRPr="00BC4D9C">
        <w:rPr>
          <w:color w:val="FFFFFF" w:themeColor="background1"/>
        </w:rPr>
        <w:t>a</w:t>
      </w:r>
      <w:r w:rsidR="00CA04AB" w:rsidRPr="00BC4D9C">
        <w:rPr>
          <w:rFonts w:eastAsia="Times New Roman" w:cs="Times New Roman"/>
          <w:color w:val="333333"/>
          <w:szCs w:val="24"/>
          <w:lang w:val="en-US"/>
        </w:rPr>
        <w:t xml:space="preserve">learning. </w:t>
      </w:r>
      <w:r w:rsidR="00434AB6" w:rsidRPr="00BC4D9C">
        <w:rPr>
          <w:color w:val="FFFFFF" w:themeColor="background1"/>
        </w:rPr>
        <w:t>a</w:t>
      </w:r>
      <w:r w:rsidR="00CA04AB" w:rsidRPr="00BC4D9C">
        <w:rPr>
          <w:rFonts w:eastAsia="Times New Roman" w:cs="Times New Roman"/>
          <w:color w:val="333333"/>
          <w:szCs w:val="24"/>
          <w:lang w:val="en-US"/>
        </w:rPr>
        <w:t xml:space="preserve">Thirdly, </w:t>
      </w:r>
      <w:r w:rsidR="00434AB6" w:rsidRPr="00BC4D9C">
        <w:rPr>
          <w:color w:val="FFFFFF" w:themeColor="background1"/>
        </w:rPr>
        <w:t>a</w:t>
      </w:r>
      <w:r w:rsidR="00F3432C" w:rsidRPr="00BC4D9C">
        <w:rPr>
          <w:rFonts w:eastAsia="Times New Roman" w:cs="Times New Roman"/>
          <w:color w:val="333333"/>
          <w:szCs w:val="24"/>
          <w:lang w:val="en-US"/>
        </w:rPr>
        <w:t xml:space="preserve">they </w:t>
      </w:r>
      <w:r w:rsidR="00434AB6" w:rsidRPr="00BC4D9C">
        <w:rPr>
          <w:color w:val="FFFFFF" w:themeColor="background1"/>
        </w:rPr>
        <w:t>a</w:t>
      </w:r>
      <w:r w:rsidR="00F3432C" w:rsidRPr="00BC4D9C">
        <w:rPr>
          <w:rFonts w:eastAsia="Times New Roman" w:cs="Times New Roman"/>
          <w:color w:val="333333"/>
          <w:szCs w:val="24"/>
          <w:lang w:val="en-US"/>
        </w:rPr>
        <w:t xml:space="preserve">bring </w:t>
      </w:r>
      <w:r w:rsidR="00434AB6" w:rsidRPr="00BC4D9C">
        <w:rPr>
          <w:color w:val="FFFFFF" w:themeColor="background1"/>
        </w:rPr>
        <w:t>a</w:t>
      </w:r>
      <w:r w:rsidR="00F3432C" w:rsidRPr="00BC4D9C">
        <w:rPr>
          <w:rFonts w:eastAsia="Times New Roman" w:cs="Times New Roman"/>
          <w:color w:val="333333"/>
          <w:szCs w:val="24"/>
          <w:lang w:val="en-US"/>
        </w:rPr>
        <w:t xml:space="preserve">into </w:t>
      </w:r>
      <w:r w:rsidR="00434AB6" w:rsidRPr="00BC4D9C">
        <w:rPr>
          <w:color w:val="FFFFFF" w:themeColor="background1"/>
        </w:rPr>
        <w:t>a</w:t>
      </w:r>
      <w:r w:rsidR="00F3432C" w:rsidRPr="00BC4D9C">
        <w:rPr>
          <w:rFonts w:eastAsia="Times New Roman" w:cs="Times New Roman"/>
          <w:color w:val="333333"/>
          <w:szCs w:val="24"/>
          <w:lang w:val="en-US"/>
        </w:rPr>
        <w:t xml:space="preserve">prim </w:t>
      </w:r>
      <w:r w:rsidR="00434AB6" w:rsidRPr="00BC4D9C">
        <w:rPr>
          <w:color w:val="FFFFFF" w:themeColor="background1"/>
        </w:rPr>
        <w:t>a</w:t>
      </w:r>
      <w:r w:rsidR="00F3432C" w:rsidRPr="00BC4D9C">
        <w:rPr>
          <w:rFonts w:eastAsia="Times New Roman" w:cs="Times New Roman"/>
          <w:color w:val="333333"/>
          <w:szCs w:val="24"/>
          <w:lang w:val="en-US"/>
        </w:rPr>
        <w:t>plan</w:t>
      </w:r>
      <w:r w:rsidR="00CA04AB" w:rsidRPr="00BC4D9C">
        <w:rPr>
          <w:rFonts w:eastAsia="Times New Roman" w:cs="Times New Roman"/>
          <w:color w:val="333333"/>
          <w:szCs w:val="24"/>
          <w:lang w:val="en-US"/>
        </w:rPr>
        <w:t xml:space="preserve"> </w:t>
      </w:r>
      <w:r w:rsidR="00434AB6" w:rsidRPr="00BC4D9C">
        <w:rPr>
          <w:color w:val="FFFFFF" w:themeColor="background1"/>
        </w:rPr>
        <w:t>a</w:t>
      </w:r>
      <w:r w:rsidR="00CA04AB" w:rsidRPr="00BC4D9C">
        <w:rPr>
          <w:rFonts w:eastAsia="Times New Roman" w:cs="Times New Roman"/>
          <w:color w:val="333333"/>
          <w:szCs w:val="24"/>
          <w:lang w:val="en-US"/>
        </w:rPr>
        <w:t xml:space="preserve">similarities </w:t>
      </w:r>
      <w:r w:rsidR="00434AB6" w:rsidRPr="00BC4D9C">
        <w:rPr>
          <w:color w:val="FFFFFF" w:themeColor="background1"/>
        </w:rPr>
        <w:t>a</w:t>
      </w:r>
      <w:r w:rsidR="00CA04AB" w:rsidRPr="00BC4D9C">
        <w:rPr>
          <w:rFonts w:eastAsia="Times New Roman" w:cs="Times New Roman"/>
          <w:color w:val="333333"/>
          <w:szCs w:val="24"/>
          <w:lang w:val="en-US"/>
        </w:rPr>
        <w:t xml:space="preserve">and </w:t>
      </w:r>
      <w:r w:rsidR="00434AB6" w:rsidRPr="00BC4D9C">
        <w:rPr>
          <w:color w:val="FFFFFF" w:themeColor="background1"/>
        </w:rPr>
        <w:t>a</w:t>
      </w:r>
      <w:r w:rsidR="00CA04AB" w:rsidRPr="00BC4D9C">
        <w:rPr>
          <w:rFonts w:eastAsia="Times New Roman" w:cs="Times New Roman"/>
          <w:color w:val="333333"/>
          <w:szCs w:val="24"/>
          <w:lang w:val="en-US"/>
        </w:rPr>
        <w:t xml:space="preserve">differences </w:t>
      </w:r>
      <w:r w:rsidR="00434AB6" w:rsidRPr="00BC4D9C">
        <w:rPr>
          <w:color w:val="FFFFFF" w:themeColor="background1"/>
        </w:rPr>
        <w:t>a</w:t>
      </w:r>
      <w:r w:rsidR="00CA04AB" w:rsidRPr="00BC4D9C">
        <w:rPr>
          <w:rFonts w:eastAsia="Times New Roman" w:cs="Times New Roman"/>
          <w:color w:val="333333"/>
          <w:szCs w:val="24"/>
          <w:lang w:val="en-US"/>
        </w:rPr>
        <w:t xml:space="preserve">between </w:t>
      </w:r>
      <w:r w:rsidR="00434AB6" w:rsidRPr="00BC4D9C">
        <w:rPr>
          <w:color w:val="FFFFFF" w:themeColor="background1"/>
        </w:rPr>
        <w:t>a</w:t>
      </w:r>
      <w:r w:rsidR="00CA04AB" w:rsidRPr="00BC4D9C">
        <w:rPr>
          <w:rFonts w:eastAsia="Times New Roman" w:cs="Times New Roman"/>
          <w:color w:val="333333"/>
          <w:szCs w:val="24"/>
          <w:lang w:val="en-US"/>
        </w:rPr>
        <w:t xml:space="preserve">the </w:t>
      </w:r>
      <w:r w:rsidR="00434AB6" w:rsidRPr="00BC4D9C">
        <w:rPr>
          <w:color w:val="FFFFFF" w:themeColor="background1"/>
        </w:rPr>
        <w:t>a</w:t>
      </w:r>
      <w:r w:rsidR="00CA04AB" w:rsidRPr="00BC4D9C">
        <w:rPr>
          <w:rFonts w:eastAsia="Times New Roman" w:cs="Times New Roman"/>
          <w:color w:val="333333"/>
          <w:szCs w:val="24"/>
          <w:lang w:val="en-US"/>
        </w:rPr>
        <w:t xml:space="preserve">two </w:t>
      </w:r>
      <w:r w:rsidR="00434AB6" w:rsidRPr="00BC4D9C">
        <w:rPr>
          <w:color w:val="FFFFFF" w:themeColor="background1"/>
        </w:rPr>
        <w:t>a</w:t>
      </w:r>
      <w:r w:rsidR="00CA04AB" w:rsidRPr="00BC4D9C">
        <w:rPr>
          <w:rFonts w:eastAsia="Times New Roman" w:cs="Times New Roman"/>
          <w:color w:val="333333"/>
          <w:szCs w:val="24"/>
          <w:lang w:val="en-US"/>
        </w:rPr>
        <w:t xml:space="preserve">streams </w:t>
      </w:r>
      <w:r w:rsidR="00434AB6" w:rsidRPr="00BC4D9C">
        <w:rPr>
          <w:color w:val="FFFFFF" w:themeColor="background1"/>
        </w:rPr>
        <w:t>a</w:t>
      </w:r>
      <w:r w:rsidR="00CA04AB" w:rsidRPr="00BC4D9C">
        <w:rPr>
          <w:rFonts w:eastAsia="Times New Roman" w:cs="Times New Roman"/>
          <w:color w:val="333333"/>
          <w:szCs w:val="24"/>
          <w:lang w:val="en-US"/>
        </w:rPr>
        <w:t xml:space="preserve">of </w:t>
      </w:r>
      <w:r w:rsidR="00434AB6" w:rsidRPr="00BC4D9C">
        <w:rPr>
          <w:color w:val="FFFFFF" w:themeColor="background1"/>
        </w:rPr>
        <w:t>a</w:t>
      </w:r>
      <w:r w:rsidR="00CA04AB" w:rsidRPr="00BC4D9C">
        <w:rPr>
          <w:rFonts w:eastAsia="Times New Roman" w:cs="Times New Roman"/>
          <w:color w:val="333333"/>
          <w:szCs w:val="24"/>
          <w:lang w:val="en-US"/>
        </w:rPr>
        <w:t xml:space="preserve">literature </w:t>
      </w:r>
      <w:r w:rsidR="00434AB6" w:rsidRPr="00BC4D9C">
        <w:rPr>
          <w:color w:val="FFFFFF" w:themeColor="background1"/>
        </w:rPr>
        <w:t>a</w:t>
      </w:r>
      <w:r w:rsidR="00CA04AB" w:rsidRPr="00BC4D9C">
        <w:rPr>
          <w:rFonts w:eastAsia="Times New Roman" w:cs="Times New Roman"/>
          <w:color w:val="333333"/>
          <w:szCs w:val="24"/>
          <w:lang w:val="en-US"/>
        </w:rPr>
        <w:t xml:space="preserve">and </w:t>
      </w:r>
      <w:r w:rsidR="00434AB6" w:rsidRPr="00BC4D9C">
        <w:rPr>
          <w:color w:val="FFFFFF" w:themeColor="background1"/>
        </w:rPr>
        <w:t>a</w:t>
      </w:r>
      <w:r w:rsidR="00CA04AB" w:rsidRPr="00BC4D9C">
        <w:rPr>
          <w:rFonts w:eastAsia="Times New Roman" w:cs="Times New Roman"/>
          <w:color w:val="333333"/>
          <w:szCs w:val="24"/>
          <w:lang w:val="en-US"/>
        </w:rPr>
        <w:t xml:space="preserve">present </w:t>
      </w:r>
      <w:r w:rsidR="00434AB6" w:rsidRPr="00BC4D9C">
        <w:rPr>
          <w:color w:val="FFFFFF" w:themeColor="background1"/>
        </w:rPr>
        <w:t>a</w:t>
      </w:r>
      <w:r w:rsidR="00CA04AB" w:rsidRPr="00BC4D9C">
        <w:rPr>
          <w:rFonts w:eastAsia="Times New Roman" w:cs="Times New Roman"/>
          <w:color w:val="333333"/>
          <w:szCs w:val="24"/>
          <w:lang w:val="en-US"/>
        </w:rPr>
        <w:t xml:space="preserve">an </w:t>
      </w:r>
      <w:r w:rsidR="00434AB6" w:rsidRPr="00BC4D9C">
        <w:rPr>
          <w:color w:val="FFFFFF" w:themeColor="background1"/>
        </w:rPr>
        <w:t>a</w:t>
      </w:r>
      <w:r w:rsidR="00CA04AB" w:rsidRPr="00BC4D9C">
        <w:rPr>
          <w:rFonts w:eastAsia="Times New Roman" w:cs="Times New Roman"/>
          <w:color w:val="333333"/>
          <w:szCs w:val="24"/>
          <w:lang w:val="en-US"/>
        </w:rPr>
        <w:t xml:space="preserve">integrated </w:t>
      </w:r>
      <w:r w:rsidR="00434AB6" w:rsidRPr="00BC4D9C">
        <w:rPr>
          <w:color w:val="FFFFFF" w:themeColor="background1"/>
        </w:rPr>
        <w:t>a</w:t>
      </w:r>
      <w:r w:rsidR="00CA04AB" w:rsidRPr="00BC4D9C">
        <w:rPr>
          <w:rFonts w:eastAsia="Times New Roman" w:cs="Times New Roman"/>
          <w:color w:val="333333"/>
          <w:szCs w:val="24"/>
          <w:lang w:val="en-US"/>
        </w:rPr>
        <w:t xml:space="preserve">overview </w:t>
      </w:r>
      <w:r w:rsidR="00434AB6" w:rsidRPr="00BC4D9C">
        <w:rPr>
          <w:color w:val="FFFFFF" w:themeColor="background1"/>
        </w:rPr>
        <w:t>a</w:t>
      </w:r>
      <w:r w:rsidR="00CA04AB" w:rsidRPr="00BC4D9C">
        <w:rPr>
          <w:rFonts w:eastAsia="Times New Roman" w:cs="Times New Roman"/>
          <w:color w:val="333333"/>
          <w:szCs w:val="24"/>
          <w:lang w:val="en-US"/>
        </w:rPr>
        <w:t xml:space="preserve">of </w:t>
      </w:r>
      <w:r w:rsidR="00434AB6" w:rsidRPr="00BC4D9C">
        <w:rPr>
          <w:color w:val="FFFFFF" w:themeColor="background1"/>
        </w:rPr>
        <w:t>a</w:t>
      </w:r>
      <w:r w:rsidR="00CA04AB" w:rsidRPr="00BC4D9C">
        <w:rPr>
          <w:rFonts w:eastAsia="Times New Roman" w:cs="Times New Roman"/>
          <w:color w:val="333333"/>
          <w:szCs w:val="24"/>
          <w:lang w:val="en-US"/>
        </w:rPr>
        <w:t xml:space="preserve">employability </w:t>
      </w:r>
      <w:r w:rsidR="00434AB6" w:rsidRPr="00BC4D9C">
        <w:rPr>
          <w:color w:val="FFFFFF" w:themeColor="background1"/>
        </w:rPr>
        <w:t>a</w:t>
      </w:r>
      <w:r w:rsidR="00CA04AB" w:rsidRPr="00BC4D9C">
        <w:rPr>
          <w:rFonts w:eastAsia="Times New Roman" w:cs="Times New Roman"/>
          <w:color w:val="333333"/>
          <w:szCs w:val="24"/>
          <w:lang w:val="en-US"/>
        </w:rPr>
        <w:t xml:space="preserve">dimensions </w:t>
      </w:r>
      <w:r w:rsidR="00434AB6" w:rsidRPr="00BC4D9C">
        <w:rPr>
          <w:color w:val="FFFFFF" w:themeColor="background1"/>
        </w:rPr>
        <w:t>a</w:t>
      </w:r>
      <w:r w:rsidR="00CA04AB" w:rsidRPr="00BC4D9C">
        <w:rPr>
          <w:rFonts w:eastAsia="Times New Roman" w:cs="Times New Roman"/>
          <w:color w:val="333333"/>
          <w:szCs w:val="24"/>
          <w:lang w:val="en-US"/>
        </w:rPr>
        <w:t xml:space="preserve">derived </w:t>
      </w:r>
      <w:r w:rsidR="00434AB6" w:rsidRPr="00BC4D9C">
        <w:rPr>
          <w:color w:val="FFFFFF" w:themeColor="background1"/>
        </w:rPr>
        <w:t>a</w:t>
      </w:r>
      <w:r w:rsidR="00CA04AB" w:rsidRPr="00BC4D9C">
        <w:rPr>
          <w:rFonts w:eastAsia="Times New Roman" w:cs="Times New Roman"/>
          <w:color w:val="333333"/>
          <w:szCs w:val="24"/>
          <w:lang w:val="en-US"/>
        </w:rPr>
        <w:t xml:space="preserve">from </w:t>
      </w:r>
      <w:r w:rsidR="00434AB6" w:rsidRPr="00BC4D9C">
        <w:rPr>
          <w:color w:val="FFFFFF" w:themeColor="background1"/>
        </w:rPr>
        <w:t>a</w:t>
      </w:r>
      <w:r w:rsidR="00CA04AB" w:rsidRPr="00BC4D9C">
        <w:rPr>
          <w:rFonts w:eastAsia="Times New Roman" w:cs="Times New Roman"/>
          <w:color w:val="333333"/>
          <w:szCs w:val="24"/>
          <w:lang w:val="en-US"/>
        </w:rPr>
        <w:t xml:space="preserve">the </w:t>
      </w:r>
      <w:r w:rsidR="00434AB6" w:rsidRPr="00BC4D9C">
        <w:rPr>
          <w:color w:val="FFFFFF" w:themeColor="background1"/>
        </w:rPr>
        <w:t>a</w:t>
      </w:r>
      <w:r w:rsidR="00CA04AB" w:rsidRPr="00BC4D9C">
        <w:rPr>
          <w:rFonts w:eastAsia="Times New Roman" w:cs="Times New Roman"/>
          <w:color w:val="333333"/>
          <w:szCs w:val="24"/>
          <w:lang w:val="en-US"/>
        </w:rPr>
        <w:t xml:space="preserve">comparison. </w:t>
      </w:r>
      <w:r w:rsidR="00434AB6" w:rsidRPr="00BC4D9C">
        <w:rPr>
          <w:color w:val="FFFFFF" w:themeColor="background1"/>
        </w:rPr>
        <w:t>a</w:t>
      </w:r>
      <w:r w:rsidR="00CA04AB" w:rsidRPr="00BC4D9C">
        <w:rPr>
          <w:rFonts w:eastAsia="Times New Roman" w:cs="Times New Roman"/>
          <w:color w:val="333333"/>
          <w:szCs w:val="24"/>
          <w:lang w:val="en-US"/>
        </w:rPr>
        <w:t xml:space="preserve">Next, </w:t>
      </w:r>
      <w:r w:rsidR="00434AB6" w:rsidRPr="00BC4D9C">
        <w:rPr>
          <w:color w:val="FFFFFF" w:themeColor="background1"/>
        </w:rPr>
        <w:t>a</w:t>
      </w:r>
      <w:r w:rsidR="00BC4D9C" w:rsidRPr="00BC4D9C">
        <w:rPr>
          <w:rFonts w:eastAsia="Times New Roman" w:cs="Times New Roman"/>
          <w:color w:val="333333"/>
          <w:szCs w:val="24"/>
          <w:lang w:val="en-US"/>
        </w:rPr>
        <w:t>they</w:t>
      </w:r>
      <w:r w:rsidR="00CA04AB" w:rsidRPr="00BC4D9C">
        <w:rPr>
          <w:rFonts w:eastAsia="Times New Roman" w:cs="Times New Roman"/>
          <w:color w:val="333333"/>
          <w:szCs w:val="24"/>
          <w:lang w:val="en-US"/>
        </w:rPr>
        <w:t xml:space="preserve"> </w:t>
      </w:r>
      <w:r w:rsidR="00434AB6" w:rsidRPr="00BC4D9C">
        <w:rPr>
          <w:color w:val="FFFFFF" w:themeColor="background1"/>
        </w:rPr>
        <w:t>a</w:t>
      </w:r>
      <w:r w:rsidR="00CA04AB" w:rsidRPr="00BC4D9C">
        <w:rPr>
          <w:rFonts w:eastAsia="Times New Roman" w:cs="Times New Roman"/>
          <w:color w:val="333333"/>
          <w:szCs w:val="24"/>
          <w:lang w:val="en-US"/>
        </w:rPr>
        <w:t xml:space="preserve">discuss </w:t>
      </w:r>
      <w:r w:rsidR="00434AB6" w:rsidRPr="00BC4D9C">
        <w:rPr>
          <w:color w:val="FFFFFF" w:themeColor="background1"/>
        </w:rPr>
        <w:t>a</w:t>
      </w:r>
      <w:r w:rsidR="00CA04AB" w:rsidRPr="00BC4D9C">
        <w:rPr>
          <w:rFonts w:eastAsia="Times New Roman" w:cs="Times New Roman"/>
          <w:color w:val="333333"/>
          <w:szCs w:val="24"/>
          <w:lang w:val="en-US"/>
        </w:rPr>
        <w:t xml:space="preserve">implications </w:t>
      </w:r>
      <w:r w:rsidR="00434AB6" w:rsidRPr="00BC4D9C">
        <w:rPr>
          <w:color w:val="FFFFFF" w:themeColor="background1"/>
        </w:rPr>
        <w:t>a</w:t>
      </w:r>
      <w:r w:rsidR="00CA04AB" w:rsidRPr="00BC4D9C">
        <w:rPr>
          <w:rFonts w:eastAsia="Times New Roman" w:cs="Times New Roman"/>
          <w:color w:val="333333"/>
          <w:szCs w:val="24"/>
          <w:lang w:val="en-US"/>
        </w:rPr>
        <w:t xml:space="preserve">of </w:t>
      </w:r>
      <w:r w:rsidR="00434AB6" w:rsidRPr="00BC4D9C">
        <w:rPr>
          <w:color w:val="FFFFFF" w:themeColor="background1"/>
        </w:rPr>
        <w:t>a</w:t>
      </w:r>
      <w:r w:rsidR="00CA04AB" w:rsidRPr="00BC4D9C">
        <w:rPr>
          <w:rFonts w:eastAsia="Times New Roman" w:cs="Times New Roman"/>
          <w:color w:val="333333"/>
          <w:szCs w:val="24"/>
          <w:lang w:val="en-US"/>
        </w:rPr>
        <w:t>taking a</w:t>
      </w:r>
      <w:r w:rsidR="00434AB6" w:rsidRPr="00BC4D9C">
        <w:rPr>
          <w:color w:val="FFFFFF" w:themeColor="background1"/>
        </w:rPr>
        <w:t>a</w:t>
      </w:r>
      <w:r w:rsidR="00CA04AB" w:rsidRPr="00BC4D9C">
        <w:rPr>
          <w:rFonts w:eastAsia="Times New Roman" w:cs="Times New Roman"/>
          <w:color w:val="333333"/>
          <w:szCs w:val="24"/>
          <w:lang w:val="en-US"/>
        </w:rPr>
        <w:t xml:space="preserve"> more</w:t>
      </w:r>
      <w:r w:rsidR="00434AB6" w:rsidRPr="00BC4D9C">
        <w:rPr>
          <w:color w:val="FFFFFF" w:themeColor="background1"/>
        </w:rPr>
        <w:t>a</w:t>
      </w:r>
      <w:r w:rsidR="00CA04AB" w:rsidRPr="00BC4D9C">
        <w:rPr>
          <w:rFonts w:eastAsia="Times New Roman" w:cs="Times New Roman"/>
          <w:color w:val="333333"/>
          <w:szCs w:val="24"/>
          <w:lang w:val="en-US"/>
        </w:rPr>
        <w:t xml:space="preserve"> integrated</w:t>
      </w:r>
      <w:r w:rsidR="00434AB6" w:rsidRPr="00BC4D9C">
        <w:rPr>
          <w:color w:val="FFFFFF" w:themeColor="background1"/>
        </w:rPr>
        <w:t>a</w:t>
      </w:r>
      <w:r w:rsidR="00CA04AB" w:rsidRPr="00BC4D9C">
        <w:rPr>
          <w:rFonts w:eastAsia="Times New Roman" w:cs="Times New Roman"/>
          <w:color w:val="333333"/>
          <w:szCs w:val="24"/>
          <w:lang w:val="en-US"/>
        </w:rPr>
        <w:t xml:space="preserve"> approach</w:t>
      </w:r>
      <w:r w:rsidR="00434AB6" w:rsidRPr="00BC4D9C">
        <w:rPr>
          <w:color w:val="FFFFFF" w:themeColor="background1"/>
        </w:rPr>
        <w:t>a</w:t>
      </w:r>
      <w:r w:rsidR="00CA04AB" w:rsidRPr="00BC4D9C">
        <w:rPr>
          <w:rFonts w:eastAsia="Times New Roman" w:cs="Times New Roman"/>
          <w:color w:val="333333"/>
          <w:szCs w:val="24"/>
          <w:lang w:val="en-US"/>
        </w:rPr>
        <w:t xml:space="preserve"> to </w:t>
      </w:r>
      <w:r w:rsidR="00434AB6" w:rsidRPr="00BC4D9C">
        <w:rPr>
          <w:color w:val="FFFFFF" w:themeColor="background1"/>
        </w:rPr>
        <w:t>a</w:t>
      </w:r>
      <w:r w:rsidR="00CA04AB" w:rsidRPr="00BC4D9C">
        <w:rPr>
          <w:rFonts w:eastAsia="Times New Roman" w:cs="Times New Roman"/>
          <w:color w:val="333333"/>
          <w:szCs w:val="24"/>
          <w:lang w:val="en-US"/>
        </w:rPr>
        <w:t xml:space="preserve">defining </w:t>
      </w:r>
      <w:r w:rsidR="00434AB6" w:rsidRPr="00BC4D9C">
        <w:rPr>
          <w:color w:val="FFFFFF" w:themeColor="background1"/>
        </w:rPr>
        <w:t>a</w:t>
      </w:r>
      <w:r w:rsidR="00CA04AB" w:rsidRPr="00BC4D9C">
        <w:rPr>
          <w:rFonts w:eastAsia="Times New Roman" w:cs="Times New Roman"/>
          <w:color w:val="333333"/>
          <w:szCs w:val="24"/>
          <w:lang w:val="en-US"/>
        </w:rPr>
        <w:t xml:space="preserve">employability </w:t>
      </w:r>
      <w:r w:rsidR="00434AB6" w:rsidRPr="00BC4D9C">
        <w:rPr>
          <w:color w:val="FFFFFF" w:themeColor="background1"/>
        </w:rPr>
        <w:t>a</w:t>
      </w:r>
      <w:r w:rsidR="00CA04AB" w:rsidRPr="00BC4D9C">
        <w:rPr>
          <w:rFonts w:eastAsia="Times New Roman" w:cs="Times New Roman"/>
          <w:color w:val="333333"/>
          <w:szCs w:val="24"/>
          <w:lang w:val="en-US"/>
        </w:rPr>
        <w:t xml:space="preserve">and </w:t>
      </w:r>
      <w:r w:rsidR="00434AB6" w:rsidRPr="00BC4D9C">
        <w:rPr>
          <w:color w:val="FFFFFF" w:themeColor="background1"/>
        </w:rPr>
        <w:t>a</w:t>
      </w:r>
      <w:r w:rsidR="00CA04AB" w:rsidRPr="00BC4D9C">
        <w:rPr>
          <w:rFonts w:eastAsia="Times New Roman" w:cs="Times New Roman"/>
          <w:color w:val="333333"/>
          <w:szCs w:val="24"/>
          <w:lang w:val="en-US"/>
        </w:rPr>
        <w:t xml:space="preserve">make </w:t>
      </w:r>
      <w:r w:rsidR="00434AB6" w:rsidRPr="00BC4D9C">
        <w:rPr>
          <w:color w:val="FFFFFF" w:themeColor="background1"/>
        </w:rPr>
        <w:t>a</w:t>
      </w:r>
      <w:r w:rsidR="00CA04AB" w:rsidRPr="00BC4D9C">
        <w:rPr>
          <w:rFonts w:eastAsia="Times New Roman" w:cs="Times New Roman"/>
          <w:color w:val="333333"/>
          <w:szCs w:val="24"/>
          <w:lang w:val="en-US"/>
        </w:rPr>
        <w:t xml:space="preserve">suggestions </w:t>
      </w:r>
      <w:r w:rsidR="00434AB6" w:rsidRPr="00BC4D9C">
        <w:rPr>
          <w:color w:val="FFFFFF" w:themeColor="background1"/>
        </w:rPr>
        <w:t>a</w:t>
      </w:r>
      <w:r w:rsidR="00CA04AB" w:rsidRPr="00BC4D9C">
        <w:rPr>
          <w:rFonts w:eastAsia="Times New Roman" w:cs="Times New Roman"/>
          <w:color w:val="333333"/>
          <w:szCs w:val="24"/>
          <w:lang w:val="en-US"/>
        </w:rPr>
        <w:t xml:space="preserve">for </w:t>
      </w:r>
      <w:r w:rsidR="00434AB6" w:rsidRPr="00BC4D9C">
        <w:rPr>
          <w:color w:val="FFFFFF" w:themeColor="background1"/>
        </w:rPr>
        <w:t>a</w:t>
      </w:r>
      <w:r w:rsidR="00CA04AB" w:rsidRPr="00BC4D9C">
        <w:rPr>
          <w:rFonts w:eastAsia="Times New Roman" w:cs="Times New Roman"/>
          <w:color w:val="333333"/>
          <w:szCs w:val="24"/>
          <w:lang w:val="en-US"/>
        </w:rPr>
        <w:t xml:space="preserve">future </w:t>
      </w:r>
      <w:r w:rsidR="00434AB6" w:rsidRPr="00BC4D9C">
        <w:rPr>
          <w:color w:val="FFFFFF" w:themeColor="background1"/>
        </w:rPr>
        <w:t>a</w:t>
      </w:r>
      <w:r w:rsidR="00CA04AB" w:rsidRPr="00BC4D9C">
        <w:rPr>
          <w:rFonts w:eastAsia="Times New Roman" w:cs="Times New Roman"/>
          <w:color w:val="333333"/>
          <w:szCs w:val="24"/>
          <w:lang w:val="en-US"/>
        </w:rPr>
        <w:t>research.</w:t>
      </w:r>
    </w:p>
    <w:p w14:paraId="5C506C5E" w14:textId="5E2255EF" w:rsidR="007E2D51" w:rsidRDefault="007E2D51" w:rsidP="009C0119">
      <w:pPr>
        <w:rPr>
          <w:rFonts w:eastAsia="Times New Roman" w:cs="Times New Roman"/>
          <w:noProof/>
          <w:color w:val="333333"/>
          <w:szCs w:val="24"/>
          <w:lang w:val="en-US"/>
        </w:rPr>
      </w:pPr>
      <w:r>
        <w:rPr>
          <w:rFonts w:eastAsia="Times New Roman" w:cs="Times New Roman"/>
          <w:color w:val="333333"/>
          <w:szCs w:val="24"/>
          <w:lang w:val="en-US"/>
        </w:rPr>
        <w:tab/>
        <w:t xml:space="preserve">This article can go further regarding the </w:t>
      </w:r>
      <w:r w:rsidR="005D0C35">
        <w:rPr>
          <w:rFonts w:eastAsia="Times New Roman" w:cs="Times New Roman"/>
          <w:color w:val="333333"/>
          <w:szCs w:val="24"/>
          <w:lang w:val="en-US"/>
        </w:rPr>
        <w:t>research according to the authors a</w:t>
      </w:r>
      <w:r w:rsidR="005D0C35">
        <w:rPr>
          <w:rFonts w:eastAsia="Times New Roman" w:cs="Times New Roman"/>
          <w:noProof/>
          <w:color w:val="333333"/>
          <w:szCs w:val="24"/>
          <w:lang w:val="en-US"/>
        </w:rPr>
        <w:t xml:space="preserve">nd </w:t>
      </w:r>
      <w:r w:rsidR="008A1693" w:rsidRPr="008A1693">
        <w:rPr>
          <w:rFonts w:eastAsia="Times New Roman" w:cs="Times New Roman"/>
          <w:noProof/>
          <w:color w:val="FFFFFF" w:themeColor="background1"/>
          <w:szCs w:val="24"/>
          <w:lang w:val="en-US"/>
        </w:rPr>
        <w:t>a</w:t>
      </w:r>
      <w:r w:rsidR="008A1693" w:rsidRPr="008A1693">
        <w:rPr>
          <w:rFonts w:eastAsia="Times New Roman" w:cs="Times New Roman"/>
          <w:noProof/>
          <w:color w:val="333333"/>
          <w:szCs w:val="24"/>
          <w:lang w:val="en-US"/>
        </w:rPr>
        <w:t xml:space="preserve">future </w:t>
      </w:r>
      <w:r w:rsidR="008A1693" w:rsidRPr="008A1693">
        <w:rPr>
          <w:rFonts w:eastAsia="Times New Roman" w:cs="Times New Roman"/>
          <w:noProof/>
          <w:color w:val="FFFFFF" w:themeColor="background1"/>
          <w:szCs w:val="24"/>
          <w:lang w:val="en-US"/>
        </w:rPr>
        <w:t>a</w:t>
      </w:r>
      <w:r w:rsidR="008A1693" w:rsidRPr="008A1693">
        <w:rPr>
          <w:rFonts w:eastAsia="Times New Roman" w:cs="Times New Roman"/>
          <w:noProof/>
          <w:color w:val="333333"/>
          <w:szCs w:val="24"/>
          <w:lang w:val="en-US"/>
        </w:rPr>
        <w:t xml:space="preserve">research </w:t>
      </w:r>
      <w:r w:rsidR="008A1693" w:rsidRPr="008A1693">
        <w:rPr>
          <w:rFonts w:eastAsia="Times New Roman" w:cs="Times New Roman"/>
          <w:noProof/>
          <w:color w:val="FFFFFF" w:themeColor="background1"/>
          <w:szCs w:val="24"/>
          <w:lang w:val="en-US"/>
        </w:rPr>
        <w:t>a</w:t>
      </w:r>
      <w:r w:rsidR="008A1693" w:rsidRPr="008A1693">
        <w:rPr>
          <w:rFonts w:eastAsia="Times New Roman" w:cs="Times New Roman"/>
          <w:noProof/>
          <w:color w:val="333333"/>
          <w:szCs w:val="24"/>
          <w:lang w:val="en-US"/>
        </w:rPr>
        <w:t xml:space="preserve">in </w:t>
      </w:r>
      <w:r w:rsidR="008A1693" w:rsidRPr="008A1693">
        <w:rPr>
          <w:rFonts w:eastAsia="Times New Roman" w:cs="Times New Roman"/>
          <w:noProof/>
          <w:color w:val="FFFFFF" w:themeColor="background1"/>
          <w:szCs w:val="24"/>
          <w:lang w:val="en-US"/>
        </w:rPr>
        <w:t>a</w:t>
      </w:r>
      <w:r w:rsidR="008A1693" w:rsidRPr="008A1693">
        <w:rPr>
          <w:rFonts w:eastAsia="Times New Roman" w:cs="Times New Roman"/>
          <w:noProof/>
          <w:color w:val="333333"/>
          <w:szCs w:val="24"/>
          <w:lang w:val="en-US"/>
        </w:rPr>
        <w:t xml:space="preserve">either </w:t>
      </w:r>
      <w:r w:rsidR="008A1693" w:rsidRPr="008A1693">
        <w:rPr>
          <w:rFonts w:eastAsia="Times New Roman" w:cs="Times New Roman"/>
          <w:noProof/>
          <w:color w:val="FFFFFF" w:themeColor="background1"/>
          <w:szCs w:val="24"/>
          <w:lang w:val="en-US"/>
        </w:rPr>
        <w:t>a</w:t>
      </w:r>
      <w:r w:rsidR="008A1693" w:rsidRPr="008A1693">
        <w:rPr>
          <w:rFonts w:eastAsia="Times New Roman" w:cs="Times New Roman"/>
          <w:noProof/>
          <w:color w:val="333333"/>
          <w:szCs w:val="24"/>
          <w:lang w:val="en-US"/>
        </w:rPr>
        <w:t xml:space="preserve">context </w:t>
      </w:r>
      <w:r w:rsidR="008A1693" w:rsidRPr="008A1693">
        <w:rPr>
          <w:rFonts w:eastAsia="Times New Roman" w:cs="Times New Roman"/>
          <w:noProof/>
          <w:color w:val="FFFFFF" w:themeColor="background1"/>
          <w:szCs w:val="24"/>
          <w:lang w:val="en-US"/>
        </w:rPr>
        <w:t>a</w:t>
      </w:r>
      <w:r w:rsidR="008A1693" w:rsidRPr="008A1693">
        <w:rPr>
          <w:rFonts w:eastAsia="Times New Roman" w:cs="Times New Roman"/>
          <w:noProof/>
          <w:color w:val="333333"/>
          <w:szCs w:val="24"/>
          <w:lang w:val="en-US"/>
        </w:rPr>
        <w:t xml:space="preserve">should </w:t>
      </w:r>
      <w:r w:rsidR="008A1693" w:rsidRPr="008A1693">
        <w:rPr>
          <w:rFonts w:eastAsia="Times New Roman" w:cs="Times New Roman"/>
          <w:noProof/>
          <w:color w:val="FFFFFF" w:themeColor="background1"/>
          <w:szCs w:val="24"/>
          <w:lang w:val="en-US"/>
        </w:rPr>
        <w:t>a</w:t>
      </w:r>
      <w:r w:rsidR="008A1693" w:rsidRPr="008A1693">
        <w:rPr>
          <w:rFonts w:eastAsia="Times New Roman" w:cs="Times New Roman"/>
          <w:noProof/>
          <w:color w:val="333333"/>
          <w:szCs w:val="24"/>
          <w:lang w:val="en-US"/>
        </w:rPr>
        <w:t xml:space="preserve">include </w:t>
      </w:r>
      <w:r w:rsidR="008A1693" w:rsidRPr="008A1693">
        <w:rPr>
          <w:rFonts w:eastAsia="Times New Roman" w:cs="Times New Roman"/>
          <w:noProof/>
          <w:color w:val="FFFFFF" w:themeColor="background1"/>
          <w:szCs w:val="24"/>
          <w:lang w:val="en-US"/>
        </w:rPr>
        <w:t>a</w:t>
      </w:r>
      <w:r w:rsidR="008A1693" w:rsidRPr="008A1693">
        <w:rPr>
          <w:rFonts w:eastAsia="Times New Roman" w:cs="Times New Roman"/>
          <w:noProof/>
          <w:color w:val="333333"/>
          <w:szCs w:val="24"/>
          <w:lang w:val="en-US"/>
        </w:rPr>
        <w:t xml:space="preserve">a </w:t>
      </w:r>
      <w:r w:rsidR="008A1693" w:rsidRPr="008A1693">
        <w:rPr>
          <w:rFonts w:eastAsia="Times New Roman" w:cs="Times New Roman"/>
          <w:noProof/>
          <w:color w:val="FFFFFF" w:themeColor="background1"/>
          <w:szCs w:val="24"/>
          <w:lang w:val="en-US"/>
        </w:rPr>
        <w:t>a</w:t>
      </w:r>
      <w:r w:rsidR="008A1693" w:rsidRPr="008A1693">
        <w:rPr>
          <w:rFonts w:eastAsia="Times New Roman" w:cs="Times New Roman"/>
          <w:noProof/>
          <w:color w:val="333333"/>
          <w:szCs w:val="24"/>
          <w:lang w:val="en-US"/>
        </w:rPr>
        <w:t xml:space="preserve">broader </w:t>
      </w:r>
      <w:r w:rsidR="008A1693" w:rsidRPr="008A1693">
        <w:rPr>
          <w:rFonts w:eastAsia="Times New Roman" w:cs="Times New Roman"/>
          <w:noProof/>
          <w:color w:val="FFFFFF" w:themeColor="background1"/>
          <w:szCs w:val="24"/>
          <w:lang w:val="en-US"/>
        </w:rPr>
        <w:t>a</w:t>
      </w:r>
      <w:r w:rsidR="008A1693" w:rsidRPr="008A1693">
        <w:rPr>
          <w:rFonts w:eastAsia="Times New Roman" w:cs="Times New Roman"/>
          <w:noProof/>
          <w:color w:val="333333"/>
          <w:szCs w:val="24"/>
          <w:lang w:val="en-US"/>
        </w:rPr>
        <w:t xml:space="preserve">definition </w:t>
      </w:r>
      <w:r w:rsidR="008A1693" w:rsidRPr="008A1693">
        <w:rPr>
          <w:rFonts w:eastAsia="Times New Roman" w:cs="Times New Roman"/>
          <w:noProof/>
          <w:color w:val="FFFFFF" w:themeColor="background1"/>
          <w:szCs w:val="24"/>
          <w:lang w:val="en-US"/>
        </w:rPr>
        <w:t>a</w:t>
      </w:r>
      <w:r w:rsidR="008A1693" w:rsidRPr="008A1693">
        <w:rPr>
          <w:rFonts w:eastAsia="Times New Roman" w:cs="Times New Roman"/>
          <w:noProof/>
          <w:color w:val="333333"/>
          <w:szCs w:val="24"/>
          <w:lang w:val="en-US"/>
        </w:rPr>
        <w:t xml:space="preserve">of </w:t>
      </w:r>
      <w:r w:rsidR="008A1693" w:rsidRPr="008A1693">
        <w:rPr>
          <w:rFonts w:eastAsia="Times New Roman" w:cs="Times New Roman"/>
          <w:noProof/>
          <w:color w:val="FFFFFF" w:themeColor="background1"/>
          <w:szCs w:val="24"/>
          <w:lang w:val="en-US"/>
        </w:rPr>
        <w:t>a</w:t>
      </w:r>
      <w:r w:rsidR="008A1693" w:rsidRPr="008A1693">
        <w:rPr>
          <w:rFonts w:eastAsia="Times New Roman" w:cs="Times New Roman"/>
          <w:noProof/>
          <w:color w:val="333333"/>
          <w:szCs w:val="24"/>
          <w:lang w:val="en-US"/>
        </w:rPr>
        <w:t xml:space="preserve">employability, </w:t>
      </w:r>
      <w:r w:rsidR="008A1693" w:rsidRPr="008A1693">
        <w:rPr>
          <w:rFonts w:eastAsia="Times New Roman" w:cs="Times New Roman"/>
          <w:noProof/>
          <w:color w:val="FFFFFF" w:themeColor="background1"/>
          <w:szCs w:val="24"/>
          <w:lang w:val="en-US"/>
        </w:rPr>
        <w:t>a</w:t>
      </w:r>
      <w:r w:rsidR="008A1693" w:rsidRPr="008A1693">
        <w:rPr>
          <w:rFonts w:eastAsia="Times New Roman" w:cs="Times New Roman"/>
          <w:noProof/>
          <w:color w:val="333333"/>
          <w:szCs w:val="24"/>
          <w:lang w:val="en-US"/>
        </w:rPr>
        <w:t xml:space="preserve">taking </w:t>
      </w:r>
      <w:r w:rsidR="008A1693" w:rsidRPr="008A1693">
        <w:rPr>
          <w:rFonts w:eastAsia="Times New Roman" w:cs="Times New Roman"/>
          <w:noProof/>
          <w:color w:val="FFFFFF" w:themeColor="background1"/>
          <w:szCs w:val="24"/>
          <w:lang w:val="en-US"/>
        </w:rPr>
        <w:t>a</w:t>
      </w:r>
      <w:r w:rsidR="008A1693" w:rsidRPr="008A1693">
        <w:rPr>
          <w:rFonts w:eastAsia="Times New Roman" w:cs="Times New Roman"/>
          <w:noProof/>
          <w:color w:val="333333"/>
          <w:szCs w:val="24"/>
          <w:lang w:val="en-US"/>
        </w:rPr>
        <w:t xml:space="preserve">into </w:t>
      </w:r>
      <w:r w:rsidR="008A1693" w:rsidRPr="008A1693">
        <w:rPr>
          <w:rFonts w:eastAsia="Times New Roman" w:cs="Times New Roman"/>
          <w:noProof/>
          <w:color w:val="FFFFFF" w:themeColor="background1"/>
          <w:szCs w:val="24"/>
          <w:lang w:val="en-US"/>
        </w:rPr>
        <w:t>a</w:t>
      </w:r>
      <w:r w:rsidR="008A1693" w:rsidRPr="008A1693">
        <w:rPr>
          <w:rFonts w:eastAsia="Times New Roman" w:cs="Times New Roman"/>
          <w:noProof/>
          <w:color w:val="333333"/>
          <w:szCs w:val="24"/>
          <w:lang w:val="en-US"/>
        </w:rPr>
        <w:t xml:space="preserve">consideration </w:t>
      </w:r>
      <w:r w:rsidR="008A1693" w:rsidRPr="008A1693">
        <w:rPr>
          <w:rFonts w:eastAsia="Times New Roman" w:cs="Times New Roman"/>
          <w:noProof/>
          <w:color w:val="FFFFFF" w:themeColor="background1"/>
          <w:szCs w:val="24"/>
          <w:lang w:val="en-US"/>
        </w:rPr>
        <w:t>a</w:t>
      </w:r>
      <w:r w:rsidR="008A1693" w:rsidRPr="008A1693">
        <w:rPr>
          <w:rFonts w:eastAsia="Times New Roman" w:cs="Times New Roman"/>
          <w:noProof/>
          <w:color w:val="333333"/>
          <w:szCs w:val="24"/>
          <w:lang w:val="en-US"/>
        </w:rPr>
        <w:t xml:space="preserve">the </w:t>
      </w:r>
      <w:r w:rsidR="008A1693" w:rsidRPr="008A1693">
        <w:rPr>
          <w:rFonts w:eastAsia="Times New Roman" w:cs="Times New Roman"/>
          <w:noProof/>
          <w:color w:val="FFFFFF" w:themeColor="background1"/>
          <w:szCs w:val="24"/>
          <w:lang w:val="en-US"/>
        </w:rPr>
        <w:t>a</w:t>
      </w:r>
      <w:r w:rsidR="008A1693" w:rsidRPr="008A1693">
        <w:rPr>
          <w:rFonts w:eastAsia="Times New Roman" w:cs="Times New Roman"/>
          <w:noProof/>
          <w:color w:val="333333"/>
          <w:szCs w:val="24"/>
          <w:lang w:val="en-US"/>
        </w:rPr>
        <w:t xml:space="preserve">concept </w:t>
      </w:r>
      <w:r w:rsidR="008A1693" w:rsidRPr="008A1693">
        <w:rPr>
          <w:rFonts w:eastAsia="Times New Roman" w:cs="Times New Roman"/>
          <w:noProof/>
          <w:color w:val="FFFFFF" w:themeColor="background1"/>
          <w:szCs w:val="24"/>
          <w:lang w:val="en-US"/>
        </w:rPr>
        <w:t>a</w:t>
      </w:r>
      <w:r w:rsidR="008A1693" w:rsidRPr="008A1693">
        <w:rPr>
          <w:rFonts w:eastAsia="Times New Roman" w:cs="Times New Roman"/>
          <w:noProof/>
          <w:color w:val="333333"/>
          <w:szCs w:val="24"/>
          <w:lang w:val="en-US"/>
        </w:rPr>
        <w:t xml:space="preserve">dimensions </w:t>
      </w:r>
      <w:r w:rsidR="008A1693" w:rsidRPr="008A1693">
        <w:rPr>
          <w:rFonts w:eastAsia="Times New Roman" w:cs="Times New Roman"/>
          <w:noProof/>
          <w:color w:val="FFFFFF" w:themeColor="background1"/>
          <w:szCs w:val="24"/>
          <w:lang w:val="en-US"/>
        </w:rPr>
        <w:t>a</w:t>
      </w:r>
      <w:r w:rsidR="008A1693" w:rsidRPr="008A1693">
        <w:rPr>
          <w:rFonts w:eastAsia="Times New Roman" w:cs="Times New Roman"/>
          <w:noProof/>
          <w:color w:val="333333"/>
          <w:szCs w:val="24"/>
          <w:lang w:val="en-US"/>
        </w:rPr>
        <w:t xml:space="preserve">from </w:t>
      </w:r>
      <w:r w:rsidR="008A1693" w:rsidRPr="008A1693">
        <w:rPr>
          <w:rFonts w:eastAsia="Times New Roman" w:cs="Times New Roman"/>
          <w:noProof/>
          <w:color w:val="FFFFFF" w:themeColor="background1"/>
          <w:szCs w:val="24"/>
          <w:lang w:val="en-US"/>
        </w:rPr>
        <w:t>a</w:t>
      </w:r>
      <w:r w:rsidR="008A1693" w:rsidRPr="008A1693">
        <w:rPr>
          <w:rFonts w:eastAsia="Times New Roman" w:cs="Times New Roman"/>
          <w:noProof/>
          <w:color w:val="333333"/>
          <w:szCs w:val="24"/>
          <w:lang w:val="en-US"/>
        </w:rPr>
        <w:t xml:space="preserve">both </w:t>
      </w:r>
      <w:r w:rsidR="008A1693" w:rsidRPr="008A1693">
        <w:rPr>
          <w:rFonts w:eastAsia="Times New Roman" w:cs="Times New Roman"/>
          <w:noProof/>
          <w:color w:val="FFFFFF" w:themeColor="background1"/>
          <w:szCs w:val="24"/>
          <w:lang w:val="en-US"/>
        </w:rPr>
        <w:t>a</w:t>
      </w:r>
      <w:r w:rsidR="008A1693" w:rsidRPr="008A1693">
        <w:rPr>
          <w:rFonts w:eastAsia="Times New Roman" w:cs="Times New Roman"/>
          <w:noProof/>
          <w:color w:val="333333"/>
          <w:szCs w:val="24"/>
          <w:lang w:val="en-US"/>
        </w:rPr>
        <w:t>contexts.</w:t>
      </w:r>
    </w:p>
    <w:p w14:paraId="1B653710" w14:textId="7CE465DE" w:rsidR="005E4C37" w:rsidRDefault="00134ADA" w:rsidP="00B531A1">
      <w:pPr>
        <w:ind w:firstLine="720"/>
      </w:pPr>
      <w:r>
        <w:rPr>
          <w:rFonts w:eastAsia="Times New Roman" w:cs="Times New Roman"/>
          <w:noProof/>
          <w:color w:val="333333"/>
          <w:szCs w:val="24"/>
          <w:lang w:val="en-US"/>
        </w:rPr>
        <w:t xml:space="preserve">The full article can be found at </w:t>
      </w:r>
      <w:r w:rsidRPr="000A0BB6">
        <w:rPr>
          <w:rStyle w:val="authors"/>
          <w:rFonts w:cs="Times New Roman"/>
          <w:color w:val="333333"/>
          <w:shd w:val="clear" w:color="auto" w:fill="FFFFFF"/>
        </w:rPr>
        <w:t>Inge Römgens, Rémi Scoupe &amp; Simon Beausaert</w:t>
      </w:r>
      <w:r w:rsidRPr="000A0BB6">
        <w:rPr>
          <w:rFonts w:cs="Times New Roman"/>
          <w:shd w:val="clear" w:color="auto" w:fill="FFFFFF"/>
        </w:rPr>
        <w:t> </w:t>
      </w:r>
      <w:r w:rsidRPr="000A0BB6">
        <w:rPr>
          <w:rStyle w:val="Date1"/>
          <w:rFonts w:cs="Times New Roman"/>
          <w:color w:val="333333"/>
          <w:shd w:val="clear" w:color="auto" w:fill="FFFFFF"/>
        </w:rPr>
        <w:t>(2019)</w:t>
      </w:r>
      <w:r>
        <w:rPr>
          <w:rStyle w:val="Date1"/>
          <w:rFonts w:cs="Times New Roman"/>
          <w:color w:val="333333"/>
          <w:shd w:val="clear" w:color="auto" w:fill="FFFFFF"/>
        </w:rPr>
        <w:t>,</w:t>
      </w:r>
      <w:r w:rsidRPr="000A0BB6">
        <w:rPr>
          <w:rFonts w:cs="Times New Roman"/>
          <w:shd w:val="clear" w:color="auto" w:fill="FFFFFF"/>
        </w:rPr>
        <w:t> </w:t>
      </w:r>
      <w:r w:rsidRPr="000A0BB6">
        <w:rPr>
          <w:rStyle w:val="arttitle"/>
          <w:rFonts w:cs="Times New Roman"/>
          <w:color w:val="333333"/>
          <w:shd w:val="clear" w:color="auto" w:fill="FFFFFF"/>
        </w:rPr>
        <w:t>Unravelling the concept of employability, bringing together research on employability in higher education and the workplace,</w:t>
      </w:r>
      <w:r w:rsidRPr="000A0BB6">
        <w:rPr>
          <w:rFonts w:cs="Times New Roman"/>
          <w:shd w:val="clear" w:color="auto" w:fill="FFFFFF"/>
        </w:rPr>
        <w:t> </w:t>
      </w:r>
      <w:r w:rsidRPr="000A0BB6">
        <w:rPr>
          <w:rStyle w:val="serialtitle"/>
          <w:rFonts w:cs="Times New Roman"/>
          <w:color w:val="333333"/>
          <w:shd w:val="clear" w:color="auto" w:fill="FFFFFF"/>
        </w:rPr>
        <w:t>Studies in Higher Education,</w:t>
      </w:r>
      <w:r w:rsidRPr="000A0BB6">
        <w:rPr>
          <w:rFonts w:cs="Times New Roman"/>
          <w:shd w:val="clear" w:color="auto" w:fill="FFFFFF"/>
        </w:rPr>
        <w:t> </w:t>
      </w:r>
      <w:r w:rsidRPr="000A0BB6">
        <w:rPr>
          <w:rStyle w:val="doilink"/>
          <w:rFonts w:cs="Times New Roman"/>
          <w:color w:val="333333"/>
          <w:shd w:val="clear" w:color="auto" w:fill="FFFFFF"/>
        </w:rPr>
        <w:t>DOI: </w:t>
      </w:r>
      <w:hyperlink r:id="rId8" w:history="1">
        <w:r w:rsidRPr="000A0BB6">
          <w:rPr>
            <w:rStyle w:val="Hyperlink"/>
            <w:rFonts w:cs="Times New Roman"/>
            <w:color w:val="333333"/>
          </w:rPr>
          <w:t>10.1080/03075079.2019.1623770</w:t>
        </w:r>
      </w:hyperlink>
      <w:r w:rsidR="00B531A1">
        <w:rPr>
          <w:rStyle w:val="doilink"/>
          <w:rFonts w:cs="Times New Roman"/>
          <w:color w:val="333333"/>
          <w:shd w:val="clear" w:color="auto" w:fill="FFFFFF"/>
        </w:rPr>
        <w:t>.</w:t>
      </w:r>
    </w:p>
    <w:p w14:paraId="5F22474F" w14:textId="6124E48A" w:rsidR="00573AC1" w:rsidRDefault="00573AC1" w:rsidP="000B2B6B">
      <w:pPr>
        <w:pStyle w:val="NoSpacing"/>
      </w:pPr>
      <w:bookmarkStart w:id="7" w:name="_Toc49411012"/>
      <w:r>
        <w:t>Article 2</w:t>
      </w:r>
      <w:bookmarkEnd w:id="7"/>
    </w:p>
    <w:p w14:paraId="5F607BBD" w14:textId="0CD72E2E" w:rsidR="00B531A1" w:rsidRDefault="005B798C" w:rsidP="00B531A1">
      <w:pPr>
        <w:rPr>
          <w:noProof/>
        </w:rPr>
      </w:pPr>
      <w:r>
        <w:tab/>
        <w:t xml:space="preserve">The second article that been presented in this assignment, it is from the </w:t>
      </w:r>
      <w:r w:rsidR="003E7E5A">
        <w:t xml:space="preserve">Career-advice jobs, where we will discuss about </w:t>
      </w:r>
      <w:r w:rsidR="004B78C3" w:rsidRPr="004B78C3">
        <w:t>Employability</w:t>
      </w:r>
      <w:r w:rsidR="004B78C3">
        <w:t xml:space="preserve"> and </w:t>
      </w:r>
      <w:r w:rsidR="004B78C3" w:rsidRPr="004B78C3">
        <w:t xml:space="preserve"> What Are Employers Looking For?</w:t>
      </w:r>
      <w:r w:rsidR="004B78C3">
        <w:t xml:space="preserve"> When we are running after a job, especially in this type of situations, </w:t>
      </w:r>
      <w:r w:rsidR="00C403D7">
        <w:t>where there is a definition where employability is</w:t>
      </w:r>
      <w:r w:rsidR="007E27F0">
        <w:t xml:space="preserve"> defined as the skills that everyone needs to have them when they want a job. In this article are presented aptitude, attitudes and behaviour that are in close connection with the skills. </w:t>
      </w:r>
      <w:r w:rsidR="00D51052">
        <w:t>In this article it is presented the cruel truth that sometimes, even if you have a</w:t>
      </w:r>
      <w:r w:rsidR="0062379F">
        <w:t xml:space="preserve"> brilliant first degree or a PhD in the CV, sometimes they are not enough because the employer are searching that each one of us who go for the interview that they can prove </w:t>
      </w:r>
      <w:r w:rsidR="00144F12">
        <w:t>there are employable as a person, they can be team members and can contribute to the employer organisation in order to achieve the objectives that they been establish.</w:t>
      </w:r>
      <w:r w:rsidR="00144F12">
        <w:rPr>
          <w:noProof/>
        </w:rPr>
        <w:t xml:space="preserve"> </w:t>
      </w:r>
      <w:r w:rsidR="00FB1C13" w:rsidRPr="00FB1C13">
        <w:rPr>
          <w:noProof/>
          <w:color w:val="FFFFFF" w:themeColor="background1"/>
        </w:rPr>
        <w:t>a</w:t>
      </w:r>
      <w:r w:rsidR="00FB1C13" w:rsidRPr="00FB1C13">
        <w:rPr>
          <w:noProof/>
        </w:rPr>
        <w:t xml:space="preserve">Often, </w:t>
      </w:r>
      <w:r w:rsidR="00FB1C13" w:rsidRPr="00FB1C13">
        <w:rPr>
          <w:noProof/>
          <w:color w:val="FFFFFF" w:themeColor="background1"/>
        </w:rPr>
        <w:t>a</w:t>
      </w:r>
      <w:r w:rsidR="00FB1C13" w:rsidRPr="00FB1C13">
        <w:rPr>
          <w:noProof/>
        </w:rPr>
        <w:t xml:space="preserve">the </w:t>
      </w:r>
      <w:r w:rsidR="00FB1C13" w:rsidRPr="00FB1C13">
        <w:rPr>
          <w:noProof/>
          <w:color w:val="FFFFFF" w:themeColor="background1"/>
        </w:rPr>
        <w:t>a</w:t>
      </w:r>
      <w:r w:rsidR="00FB1C13" w:rsidRPr="00FB1C13">
        <w:rPr>
          <w:noProof/>
        </w:rPr>
        <w:t xml:space="preserve">problem </w:t>
      </w:r>
      <w:r w:rsidR="00FB1C13" w:rsidRPr="00FB1C13">
        <w:rPr>
          <w:noProof/>
          <w:color w:val="FFFFFF" w:themeColor="background1"/>
        </w:rPr>
        <w:t>a</w:t>
      </w:r>
      <w:r w:rsidR="00FB1C13" w:rsidRPr="00FB1C13">
        <w:rPr>
          <w:noProof/>
        </w:rPr>
        <w:t xml:space="preserve">is </w:t>
      </w:r>
      <w:r w:rsidR="00FB1C13" w:rsidRPr="00FB1C13">
        <w:rPr>
          <w:noProof/>
          <w:color w:val="FFFFFF" w:themeColor="background1"/>
        </w:rPr>
        <w:t>a</w:t>
      </w:r>
      <w:r w:rsidR="00FB1C13" w:rsidRPr="00FB1C13">
        <w:rPr>
          <w:noProof/>
        </w:rPr>
        <w:t xml:space="preserve">not </w:t>
      </w:r>
      <w:r w:rsidR="00FB1C13" w:rsidRPr="00FB1C13">
        <w:rPr>
          <w:noProof/>
          <w:color w:val="FFFFFF" w:themeColor="background1"/>
        </w:rPr>
        <w:t>a</w:t>
      </w:r>
      <w:r w:rsidR="00FB1C13" w:rsidRPr="00FB1C13">
        <w:rPr>
          <w:noProof/>
        </w:rPr>
        <w:t xml:space="preserve">that </w:t>
      </w:r>
      <w:r w:rsidR="00FB1C13" w:rsidRPr="00FB1C13">
        <w:rPr>
          <w:noProof/>
          <w:color w:val="FFFFFF" w:themeColor="background1"/>
        </w:rPr>
        <w:t>a</w:t>
      </w:r>
      <w:r w:rsidR="00FB1C13" w:rsidRPr="00FB1C13">
        <w:rPr>
          <w:noProof/>
        </w:rPr>
        <w:t xml:space="preserve">jobseekers </w:t>
      </w:r>
      <w:r w:rsidR="00FB1C13" w:rsidRPr="00FB1C13">
        <w:rPr>
          <w:noProof/>
          <w:color w:val="FFFFFF" w:themeColor="background1"/>
        </w:rPr>
        <w:t>a</w:t>
      </w:r>
      <w:r w:rsidR="00FB1C13" w:rsidRPr="00FB1C13">
        <w:rPr>
          <w:noProof/>
        </w:rPr>
        <w:t xml:space="preserve">in </w:t>
      </w:r>
      <w:r w:rsidR="00FB1C13" w:rsidRPr="00FB1C13">
        <w:rPr>
          <w:noProof/>
          <w:color w:val="FFFFFF" w:themeColor="background1"/>
        </w:rPr>
        <w:t>a</w:t>
      </w:r>
      <w:r w:rsidR="00FB1C13" w:rsidRPr="00FB1C13">
        <w:rPr>
          <w:noProof/>
        </w:rPr>
        <w:t xml:space="preserve">all </w:t>
      </w:r>
      <w:r w:rsidR="00FB1C13" w:rsidRPr="00FB1C13">
        <w:rPr>
          <w:noProof/>
          <w:color w:val="FFFFFF" w:themeColor="background1"/>
        </w:rPr>
        <w:t>a</w:t>
      </w:r>
      <w:r w:rsidR="00FB1C13" w:rsidRPr="00FB1C13">
        <w:rPr>
          <w:noProof/>
        </w:rPr>
        <w:t xml:space="preserve">sectors </w:t>
      </w:r>
      <w:r w:rsidR="00FB1C13" w:rsidRPr="00FB1C13">
        <w:rPr>
          <w:noProof/>
          <w:color w:val="FFFFFF" w:themeColor="background1"/>
        </w:rPr>
        <w:t>a</w:t>
      </w:r>
      <w:r w:rsidR="00FB1C13" w:rsidRPr="00FB1C13">
        <w:rPr>
          <w:noProof/>
        </w:rPr>
        <w:t xml:space="preserve">don’t </w:t>
      </w:r>
      <w:r w:rsidR="00FB1C13" w:rsidRPr="00FB1C13">
        <w:rPr>
          <w:noProof/>
          <w:color w:val="FFFFFF" w:themeColor="background1"/>
        </w:rPr>
        <w:t>a</w:t>
      </w:r>
      <w:r w:rsidR="00FB1C13" w:rsidRPr="00FB1C13">
        <w:rPr>
          <w:noProof/>
        </w:rPr>
        <w:t xml:space="preserve">have </w:t>
      </w:r>
      <w:r w:rsidR="00FB1C13" w:rsidRPr="00FB1C13">
        <w:rPr>
          <w:noProof/>
          <w:color w:val="FFFFFF" w:themeColor="background1"/>
        </w:rPr>
        <w:t>a</w:t>
      </w:r>
      <w:r w:rsidR="00FB1C13" w:rsidRPr="00FB1C13">
        <w:rPr>
          <w:noProof/>
        </w:rPr>
        <w:t xml:space="preserve">employability </w:t>
      </w:r>
      <w:r w:rsidR="00FB1C13" w:rsidRPr="00FB1C13">
        <w:rPr>
          <w:noProof/>
          <w:color w:val="FFFFFF" w:themeColor="background1"/>
        </w:rPr>
        <w:t>a</w:t>
      </w:r>
      <w:r w:rsidR="00FB1C13" w:rsidRPr="00FB1C13">
        <w:rPr>
          <w:noProof/>
        </w:rPr>
        <w:t xml:space="preserve">skills </w:t>
      </w:r>
      <w:r w:rsidR="00FB1C13" w:rsidRPr="00FB1C13">
        <w:rPr>
          <w:noProof/>
          <w:color w:val="FFFFFF" w:themeColor="background1"/>
        </w:rPr>
        <w:t>a</w:t>
      </w:r>
      <w:r w:rsidR="00FB1C13" w:rsidRPr="00FB1C13">
        <w:rPr>
          <w:noProof/>
        </w:rPr>
        <w:t xml:space="preserve">and </w:t>
      </w:r>
      <w:r w:rsidR="00FB1C13" w:rsidRPr="00FB1C13">
        <w:rPr>
          <w:noProof/>
          <w:color w:val="FFFFFF" w:themeColor="background1"/>
        </w:rPr>
        <w:t>a</w:t>
      </w:r>
      <w:r w:rsidR="00FB1C13" w:rsidRPr="00FB1C13">
        <w:rPr>
          <w:noProof/>
        </w:rPr>
        <w:t xml:space="preserve">capabilities, </w:t>
      </w:r>
      <w:r w:rsidR="00FB1C13" w:rsidRPr="00FB1C13">
        <w:rPr>
          <w:noProof/>
          <w:color w:val="FFFFFF" w:themeColor="background1"/>
        </w:rPr>
        <w:t>a</w:t>
      </w:r>
      <w:r w:rsidR="00FB1C13" w:rsidRPr="00FB1C13">
        <w:rPr>
          <w:noProof/>
        </w:rPr>
        <w:t xml:space="preserve">but </w:t>
      </w:r>
      <w:r w:rsidR="00FB1C13" w:rsidRPr="00FB1C13">
        <w:rPr>
          <w:noProof/>
          <w:color w:val="FFFFFF" w:themeColor="background1"/>
        </w:rPr>
        <w:t>a</w:t>
      </w:r>
      <w:r w:rsidR="00FB1C13" w:rsidRPr="00FB1C13">
        <w:rPr>
          <w:noProof/>
        </w:rPr>
        <w:t xml:space="preserve">with </w:t>
      </w:r>
      <w:r w:rsidR="00FB1C13" w:rsidRPr="00FB1C13">
        <w:rPr>
          <w:noProof/>
          <w:color w:val="FFFFFF" w:themeColor="background1"/>
        </w:rPr>
        <w:lastRenderedPageBreak/>
        <w:t>a</w:t>
      </w:r>
      <w:r w:rsidR="00FB1C13" w:rsidRPr="00FB1C13">
        <w:rPr>
          <w:noProof/>
        </w:rPr>
        <w:t xml:space="preserve">so </w:t>
      </w:r>
      <w:r w:rsidR="00FB1C13" w:rsidRPr="00FB1C13">
        <w:rPr>
          <w:noProof/>
          <w:color w:val="FFFFFF" w:themeColor="background1"/>
        </w:rPr>
        <w:t>a</w:t>
      </w:r>
      <w:r w:rsidR="00FB1C13" w:rsidRPr="00FB1C13">
        <w:rPr>
          <w:noProof/>
        </w:rPr>
        <w:t xml:space="preserve">much </w:t>
      </w:r>
      <w:r w:rsidR="00FB1C13" w:rsidRPr="00FB1C13">
        <w:rPr>
          <w:noProof/>
          <w:color w:val="FFFFFF" w:themeColor="background1"/>
        </w:rPr>
        <w:t>a</w:t>
      </w:r>
      <w:r w:rsidR="00FB1C13" w:rsidRPr="00FB1C13">
        <w:rPr>
          <w:noProof/>
        </w:rPr>
        <w:t xml:space="preserve">emphasis </w:t>
      </w:r>
      <w:r w:rsidR="00FB1C13" w:rsidRPr="00FB1C13">
        <w:rPr>
          <w:noProof/>
          <w:color w:val="FFFFFF" w:themeColor="background1"/>
        </w:rPr>
        <w:t>a</w:t>
      </w:r>
      <w:r w:rsidR="00FB1C13" w:rsidRPr="00FB1C13">
        <w:rPr>
          <w:noProof/>
        </w:rPr>
        <w:t xml:space="preserve">on </w:t>
      </w:r>
      <w:r w:rsidR="00FB1C13" w:rsidRPr="00FB1C13">
        <w:rPr>
          <w:noProof/>
          <w:color w:val="FFFFFF" w:themeColor="background1"/>
        </w:rPr>
        <w:t>a</w:t>
      </w:r>
      <w:r w:rsidR="00FB1C13" w:rsidRPr="00FB1C13">
        <w:rPr>
          <w:noProof/>
        </w:rPr>
        <w:t xml:space="preserve">qualifications, </w:t>
      </w:r>
      <w:r w:rsidR="00FB1C13" w:rsidRPr="00FB1C13">
        <w:rPr>
          <w:noProof/>
          <w:color w:val="FFFFFF" w:themeColor="background1"/>
        </w:rPr>
        <w:t>a</w:t>
      </w:r>
      <w:r w:rsidR="00FB1C13" w:rsidRPr="00FB1C13">
        <w:rPr>
          <w:noProof/>
        </w:rPr>
        <w:t xml:space="preserve">particularly </w:t>
      </w:r>
      <w:r w:rsidR="00FB1C13" w:rsidRPr="00FB1C13">
        <w:rPr>
          <w:noProof/>
          <w:color w:val="FFFFFF" w:themeColor="background1"/>
        </w:rPr>
        <w:t>a</w:t>
      </w:r>
      <w:r w:rsidR="00FB1C13" w:rsidRPr="00FB1C13">
        <w:rPr>
          <w:noProof/>
        </w:rPr>
        <w:t xml:space="preserve">in </w:t>
      </w:r>
      <w:r w:rsidR="00FB1C13" w:rsidRPr="00FB1C13">
        <w:rPr>
          <w:noProof/>
          <w:color w:val="FFFFFF" w:themeColor="background1"/>
        </w:rPr>
        <w:t>a</w:t>
      </w:r>
      <w:r w:rsidR="00FB1C13" w:rsidRPr="00FB1C13">
        <w:rPr>
          <w:noProof/>
        </w:rPr>
        <w:t xml:space="preserve">the </w:t>
      </w:r>
      <w:r w:rsidR="00FB1C13" w:rsidRPr="00FB1C13">
        <w:rPr>
          <w:noProof/>
          <w:color w:val="FFFFFF" w:themeColor="background1"/>
        </w:rPr>
        <w:t>a</w:t>
      </w:r>
      <w:r w:rsidR="00FB1C13" w:rsidRPr="00FB1C13">
        <w:rPr>
          <w:noProof/>
        </w:rPr>
        <w:t xml:space="preserve">academic </w:t>
      </w:r>
      <w:r w:rsidR="00FB1C13" w:rsidRPr="00FB1C13">
        <w:rPr>
          <w:noProof/>
          <w:color w:val="FFFFFF" w:themeColor="background1"/>
        </w:rPr>
        <w:t>a</w:t>
      </w:r>
      <w:r w:rsidR="00FB1C13" w:rsidRPr="00FB1C13">
        <w:rPr>
          <w:noProof/>
        </w:rPr>
        <w:t xml:space="preserve">world, </w:t>
      </w:r>
      <w:r w:rsidR="00FB1C13" w:rsidRPr="00FB1C13">
        <w:rPr>
          <w:noProof/>
          <w:color w:val="FFFFFF" w:themeColor="background1"/>
        </w:rPr>
        <w:t>a</w:t>
      </w:r>
      <w:r w:rsidR="00FB1C13" w:rsidRPr="00FB1C13">
        <w:rPr>
          <w:noProof/>
        </w:rPr>
        <w:t xml:space="preserve">they </w:t>
      </w:r>
      <w:r w:rsidR="00FB1C13" w:rsidRPr="00FB1C13">
        <w:rPr>
          <w:noProof/>
          <w:color w:val="FFFFFF" w:themeColor="background1"/>
        </w:rPr>
        <w:t>a</w:t>
      </w:r>
      <w:r w:rsidR="00FB1C13" w:rsidRPr="00FB1C13">
        <w:rPr>
          <w:noProof/>
        </w:rPr>
        <w:t xml:space="preserve">are </w:t>
      </w:r>
      <w:r w:rsidR="00FB1C13" w:rsidRPr="00FB1C13">
        <w:rPr>
          <w:noProof/>
          <w:color w:val="FFFFFF" w:themeColor="background1"/>
        </w:rPr>
        <w:t>a</w:t>
      </w:r>
      <w:r w:rsidR="00FB1C13" w:rsidRPr="00FB1C13">
        <w:rPr>
          <w:noProof/>
        </w:rPr>
        <w:t xml:space="preserve">taken </w:t>
      </w:r>
      <w:r w:rsidR="00FB1C13" w:rsidRPr="00FB1C13">
        <w:rPr>
          <w:noProof/>
          <w:color w:val="FFFFFF" w:themeColor="background1"/>
        </w:rPr>
        <w:t>a</w:t>
      </w:r>
      <w:r w:rsidR="00FB1C13" w:rsidRPr="00FB1C13">
        <w:rPr>
          <w:noProof/>
        </w:rPr>
        <w:t xml:space="preserve">for </w:t>
      </w:r>
      <w:r w:rsidR="00FB1C13" w:rsidRPr="00FB1C13">
        <w:rPr>
          <w:noProof/>
          <w:color w:val="FFFFFF" w:themeColor="background1"/>
        </w:rPr>
        <w:t>a</w:t>
      </w:r>
      <w:r w:rsidR="00FB1C13" w:rsidRPr="00FB1C13">
        <w:rPr>
          <w:noProof/>
        </w:rPr>
        <w:t xml:space="preserve">granted </w:t>
      </w:r>
      <w:r w:rsidR="00FB1C13" w:rsidRPr="00FB1C13">
        <w:rPr>
          <w:noProof/>
          <w:color w:val="FFFFFF" w:themeColor="background1"/>
        </w:rPr>
        <w:t>a</w:t>
      </w:r>
      <w:r w:rsidR="00FB1C13" w:rsidRPr="00FB1C13">
        <w:rPr>
          <w:noProof/>
        </w:rPr>
        <w:t xml:space="preserve">or </w:t>
      </w:r>
      <w:r w:rsidR="00FB1C13" w:rsidRPr="00FB1C13">
        <w:rPr>
          <w:noProof/>
          <w:color w:val="FFFFFF" w:themeColor="background1"/>
        </w:rPr>
        <w:t>a</w:t>
      </w:r>
      <w:r w:rsidR="00FB1C13" w:rsidRPr="00FB1C13">
        <w:rPr>
          <w:noProof/>
        </w:rPr>
        <w:t>dismissed.</w:t>
      </w:r>
    </w:p>
    <w:p w14:paraId="36135B60" w14:textId="3829F425" w:rsidR="007A38B7" w:rsidRDefault="007A38B7" w:rsidP="00B531A1">
      <w:pPr>
        <w:rPr>
          <w:noProof/>
        </w:rPr>
      </w:pPr>
      <w:r>
        <w:rPr>
          <w:noProof/>
        </w:rPr>
        <w:tab/>
        <w:t xml:space="preserve">Furthermore, in this article we have presented examples, of different situation when a person goes to search for a job and show the information from the CV and the practice part during the interview.  </w:t>
      </w:r>
      <w:r w:rsidR="006C6FCD">
        <w:rPr>
          <w:noProof/>
        </w:rPr>
        <w:t>During the intervire, employers are looking for employability skills and capabilities</w:t>
      </w:r>
      <w:r w:rsidR="00DC251C">
        <w:rPr>
          <w:noProof/>
        </w:rPr>
        <w:t>, where personal attributes are an important part combine with the skills, and then some of the persons who go for the intevi</w:t>
      </w:r>
      <w:r w:rsidR="00E839D3">
        <w:rPr>
          <w:noProof/>
        </w:rPr>
        <w:t xml:space="preserve">es sometimes will get blocked when they arrived there and they have to support their interview. </w:t>
      </w:r>
      <w:r w:rsidR="002667C0">
        <w:rPr>
          <w:noProof/>
        </w:rPr>
        <w:t>Sometimes, we can develop our employability, even if we can add a new skill on the list or even we need to evaluate oursel</w:t>
      </w:r>
      <w:r w:rsidR="00FF1A7C">
        <w:rPr>
          <w:noProof/>
        </w:rPr>
        <w:t xml:space="preserve">f and our CV when we go again for a job. It is not rocked science, but at the end of the day, we need to know how to sell ourself and </w:t>
      </w:r>
      <w:r w:rsidR="004F2E5D">
        <w:rPr>
          <w:noProof/>
        </w:rPr>
        <w:t xml:space="preserve">to put our skills </w:t>
      </w:r>
      <w:r w:rsidR="00130F8B">
        <w:rPr>
          <w:noProof/>
        </w:rPr>
        <w:t>under the loop. Sometimes, learning home mechanical answers for the interview is not the key,</w:t>
      </w:r>
      <w:r w:rsidR="000F2860">
        <w:rPr>
          <w:noProof/>
        </w:rPr>
        <w:t xml:space="preserve"> but be natural could help more. </w:t>
      </w:r>
    </w:p>
    <w:p w14:paraId="34F89E81" w14:textId="1B716280" w:rsidR="00B531A1" w:rsidRDefault="00AF654B" w:rsidP="00B531A1">
      <w:r>
        <w:rPr>
          <w:noProof/>
        </w:rPr>
        <w:tab/>
        <w:t xml:space="preserve">The full article can be found on the link, </w:t>
      </w:r>
      <w:hyperlink r:id="rId9" w:history="1">
        <w:r>
          <w:rPr>
            <w:rStyle w:val="Hyperlink"/>
          </w:rPr>
          <w:t>https://career-advice.jobs.ac.uk/career-development/employability-what-are-employers-looking-for/</w:t>
        </w:r>
      </w:hyperlink>
      <w:r>
        <w:t xml:space="preserve">. </w:t>
      </w:r>
    </w:p>
    <w:p w14:paraId="42C00C7A" w14:textId="77777777" w:rsidR="00B531A1" w:rsidRDefault="00B531A1" w:rsidP="00B531A1"/>
    <w:p w14:paraId="61459895" w14:textId="094B69C0" w:rsidR="00573AC1" w:rsidRDefault="00573AC1" w:rsidP="000B2B6B">
      <w:pPr>
        <w:pStyle w:val="NoSpacing"/>
      </w:pPr>
      <w:bookmarkStart w:id="8" w:name="_Toc49411013"/>
      <w:r>
        <w:t>Article 3</w:t>
      </w:r>
      <w:bookmarkEnd w:id="8"/>
    </w:p>
    <w:p w14:paraId="2D24A69F" w14:textId="4047E02A" w:rsidR="00E26F0D" w:rsidRDefault="00136308" w:rsidP="00136308">
      <w:r>
        <w:tab/>
        <w:t xml:space="preserve">In the third article, we will bring into prim plan the disability person and what is the employability for them, found in a magazine article from the Scotland area, </w:t>
      </w:r>
      <w:r w:rsidR="008A4273">
        <w:t xml:space="preserve">ABLE, the magazine for disability lifestyle. </w:t>
      </w:r>
    </w:p>
    <w:p w14:paraId="206F8EC4" w14:textId="61C9E771" w:rsidR="008A4273" w:rsidRDefault="00CD0190" w:rsidP="00136308">
      <w:pPr>
        <w:rPr>
          <w:noProof/>
        </w:rPr>
      </w:pPr>
      <w:r>
        <w:tab/>
      </w:r>
      <w:r w:rsidR="008A0154">
        <w:t xml:space="preserve">We live into a </w:t>
      </w:r>
      <w:r w:rsidR="00A249FD">
        <w:t>global</w:t>
      </w:r>
      <w:r w:rsidR="008A0154">
        <w:t xml:space="preserve"> country, </w:t>
      </w:r>
      <w:r w:rsidR="00A249FD">
        <w:t xml:space="preserve">where to be normal it is easy to find a job as long as you </w:t>
      </w:r>
      <w:r w:rsidR="000A19CA">
        <w:t xml:space="preserve">know how to </w:t>
      </w:r>
      <w:r w:rsidR="00AC1D12">
        <w:t xml:space="preserve">present yourself during an interview. Sometimes, when you are disable it is harder for you to find a job, and then from here different doors start closing </w:t>
      </w:r>
      <w:r w:rsidR="009A3B9F">
        <w:t>in front of you before you even wanted to say why you applied for the job. In Scotland, there is a growing number of companies and organization that promote the value of employing disabled people and indeed showcases them as an untapped resource, according to the article from ABLE</w:t>
      </w:r>
      <w:r w:rsidR="009A3B9F">
        <w:rPr>
          <w:noProof/>
        </w:rPr>
        <w:t xml:space="preserve">. </w:t>
      </w:r>
      <w:bookmarkStart w:id="9" w:name="_Hlk49407923"/>
      <w:r w:rsidR="007B290A" w:rsidRPr="007B290A">
        <w:rPr>
          <w:noProof/>
          <w:color w:val="FFFFFF" w:themeColor="background1"/>
        </w:rPr>
        <w:t>a</w:t>
      </w:r>
      <w:bookmarkEnd w:id="9"/>
      <w:r w:rsidR="007B290A" w:rsidRPr="007B290A">
        <w:rPr>
          <w:noProof/>
        </w:rPr>
        <w:t xml:space="preserve">The </w:t>
      </w:r>
      <w:r w:rsidR="007B290A" w:rsidRPr="007B290A">
        <w:rPr>
          <w:noProof/>
          <w:color w:val="FFFFFF" w:themeColor="background1"/>
        </w:rPr>
        <w:t>a</w:t>
      </w:r>
      <w:r w:rsidR="007B290A" w:rsidRPr="007B290A">
        <w:rPr>
          <w:noProof/>
        </w:rPr>
        <w:t xml:space="preserve">fact </w:t>
      </w:r>
      <w:r w:rsidR="007B290A" w:rsidRPr="007B290A">
        <w:rPr>
          <w:noProof/>
          <w:color w:val="FFFFFF" w:themeColor="background1"/>
        </w:rPr>
        <w:t>a</w:t>
      </w:r>
      <w:r w:rsidR="007B290A" w:rsidRPr="007B290A">
        <w:rPr>
          <w:noProof/>
        </w:rPr>
        <w:t xml:space="preserve">is </w:t>
      </w:r>
      <w:r w:rsidR="007B290A" w:rsidRPr="007B290A">
        <w:rPr>
          <w:noProof/>
          <w:color w:val="FFFFFF" w:themeColor="background1"/>
        </w:rPr>
        <w:t>a</w:t>
      </w:r>
      <w:r w:rsidR="007B290A" w:rsidRPr="007B290A">
        <w:rPr>
          <w:noProof/>
        </w:rPr>
        <w:t xml:space="preserve">that </w:t>
      </w:r>
      <w:r w:rsidR="007B290A" w:rsidRPr="007B290A">
        <w:rPr>
          <w:noProof/>
          <w:color w:val="FFFFFF" w:themeColor="background1"/>
        </w:rPr>
        <w:t>a</w:t>
      </w:r>
      <w:r w:rsidR="007B290A" w:rsidRPr="007B290A">
        <w:rPr>
          <w:noProof/>
        </w:rPr>
        <w:t xml:space="preserve">disabled </w:t>
      </w:r>
      <w:r w:rsidR="007B290A" w:rsidRPr="007B290A">
        <w:rPr>
          <w:noProof/>
          <w:color w:val="FFFFFF" w:themeColor="background1"/>
        </w:rPr>
        <w:t>a</w:t>
      </w:r>
      <w:r w:rsidR="007B290A" w:rsidRPr="007B290A">
        <w:rPr>
          <w:noProof/>
        </w:rPr>
        <w:t xml:space="preserve">people </w:t>
      </w:r>
      <w:r w:rsidR="007B290A" w:rsidRPr="007B290A">
        <w:rPr>
          <w:noProof/>
          <w:color w:val="FFFFFF" w:themeColor="background1"/>
        </w:rPr>
        <w:t>a</w:t>
      </w:r>
      <w:r w:rsidR="007B290A" w:rsidRPr="007B290A">
        <w:rPr>
          <w:noProof/>
        </w:rPr>
        <w:t xml:space="preserve">enjoy </w:t>
      </w:r>
      <w:r w:rsidR="007B290A" w:rsidRPr="007B290A">
        <w:rPr>
          <w:noProof/>
          <w:color w:val="FFFFFF" w:themeColor="background1"/>
        </w:rPr>
        <w:t>a</w:t>
      </w:r>
      <w:r w:rsidR="007B290A" w:rsidRPr="007B290A">
        <w:rPr>
          <w:noProof/>
        </w:rPr>
        <w:t xml:space="preserve">a </w:t>
      </w:r>
      <w:r w:rsidR="007B290A" w:rsidRPr="007B290A">
        <w:rPr>
          <w:noProof/>
          <w:color w:val="FFFFFF" w:themeColor="background1"/>
        </w:rPr>
        <w:t>a</w:t>
      </w:r>
      <w:r w:rsidR="007B290A" w:rsidRPr="007B290A">
        <w:rPr>
          <w:noProof/>
        </w:rPr>
        <w:t xml:space="preserve">range </w:t>
      </w:r>
      <w:r w:rsidR="007B290A" w:rsidRPr="007B290A">
        <w:rPr>
          <w:noProof/>
          <w:color w:val="FFFFFF" w:themeColor="background1"/>
        </w:rPr>
        <w:t>a</w:t>
      </w:r>
      <w:r w:rsidR="007B290A" w:rsidRPr="007B290A">
        <w:rPr>
          <w:noProof/>
        </w:rPr>
        <w:t xml:space="preserve">of </w:t>
      </w:r>
      <w:r w:rsidR="007B290A" w:rsidRPr="007B290A">
        <w:rPr>
          <w:noProof/>
          <w:color w:val="FFFFFF" w:themeColor="background1"/>
        </w:rPr>
        <w:t>a</w:t>
      </w:r>
      <w:r w:rsidR="007B290A" w:rsidRPr="007B290A">
        <w:rPr>
          <w:noProof/>
        </w:rPr>
        <w:t xml:space="preserve">benefits </w:t>
      </w:r>
      <w:r w:rsidR="007B290A" w:rsidRPr="007B290A">
        <w:rPr>
          <w:noProof/>
          <w:color w:val="FFFFFF" w:themeColor="background1"/>
        </w:rPr>
        <w:t>a</w:t>
      </w:r>
      <w:r w:rsidR="007B290A" w:rsidRPr="007B290A">
        <w:rPr>
          <w:noProof/>
        </w:rPr>
        <w:t xml:space="preserve">over </w:t>
      </w:r>
      <w:r w:rsidR="007B290A" w:rsidRPr="007B290A">
        <w:rPr>
          <w:noProof/>
          <w:color w:val="FFFFFF" w:themeColor="background1"/>
        </w:rPr>
        <w:t>a</w:t>
      </w:r>
      <w:r w:rsidR="007B290A" w:rsidRPr="007B290A">
        <w:rPr>
          <w:noProof/>
        </w:rPr>
        <w:t xml:space="preserve">and </w:t>
      </w:r>
      <w:r w:rsidR="007B290A" w:rsidRPr="007B290A">
        <w:rPr>
          <w:noProof/>
          <w:color w:val="FFFFFF" w:themeColor="background1"/>
        </w:rPr>
        <w:t>a</w:t>
      </w:r>
      <w:r w:rsidR="007B290A" w:rsidRPr="007B290A">
        <w:rPr>
          <w:noProof/>
        </w:rPr>
        <w:t xml:space="preserve">above </w:t>
      </w:r>
      <w:r w:rsidR="007B290A" w:rsidRPr="007B290A">
        <w:rPr>
          <w:noProof/>
          <w:color w:val="FFFFFF" w:themeColor="background1"/>
        </w:rPr>
        <w:t>a</w:t>
      </w:r>
      <w:r w:rsidR="007B290A" w:rsidRPr="007B290A">
        <w:rPr>
          <w:noProof/>
        </w:rPr>
        <w:t xml:space="preserve">the </w:t>
      </w:r>
      <w:r w:rsidR="007B290A" w:rsidRPr="007B290A">
        <w:rPr>
          <w:noProof/>
          <w:color w:val="FFFFFF" w:themeColor="background1"/>
        </w:rPr>
        <w:t>a</w:t>
      </w:r>
      <w:r w:rsidR="007B290A" w:rsidRPr="007B290A">
        <w:rPr>
          <w:noProof/>
        </w:rPr>
        <w:t xml:space="preserve">empowerment </w:t>
      </w:r>
      <w:r w:rsidR="007B290A" w:rsidRPr="007B290A">
        <w:rPr>
          <w:noProof/>
          <w:color w:val="FFFFFF" w:themeColor="background1"/>
        </w:rPr>
        <w:t>a</w:t>
      </w:r>
      <w:r w:rsidR="007B290A" w:rsidRPr="007B290A">
        <w:rPr>
          <w:noProof/>
        </w:rPr>
        <w:t xml:space="preserve">of a </w:t>
      </w:r>
      <w:r w:rsidR="007B290A" w:rsidRPr="007B290A">
        <w:rPr>
          <w:noProof/>
          <w:color w:val="FFFFFF" w:themeColor="background1"/>
        </w:rPr>
        <w:t>a</w:t>
      </w:r>
      <w:r w:rsidR="007B290A" w:rsidRPr="007B290A">
        <w:rPr>
          <w:noProof/>
        </w:rPr>
        <w:t xml:space="preserve">wage. </w:t>
      </w:r>
      <w:r w:rsidR="007B290A" w:rsidRPr="007B290A">
        <w:rPr>
          <w:noProof/>
          <w:color w:val="FFFFFF" w:themeColor="background1"/>
        </w:rPr>
        <w:t>a</w:t>
      </w:r>
      <w:r w:rsidR="007B290A" w:rsidRPr="007B290A">
        <w:rPr>
          <w:noProof/>
        </w:rPr>
        <w:t xml:space="preserve">Employment </w:t>
      </w:r>
      <w:r w:rsidR="007B290A" w:rsidRPr="007B290A">
        <w:rPr>
          <w:noProof/>
          <w:color w:val="FFFFFF" w:themeColor="background1"/>
        </w:rPr>
        <w:t>a</w:t>
      </w:r>
      <w:r w:rsidR="007B290A" w:rsidRPr="007B290A">
        <w:rPr>
          <w:noProof/>
        </w:rPr>
        <w:t xml:space="preserve">is </w:t>
      </w:r>
      <w:r w:rsidR="007B290A" w:rsidRPr="007B290A">
        <w:rPr>
          <w:noProof/>
          <w:color w:val="FFFFFF" w:themeColor="background1"/>
        </w:rPr>
        <w:t>a</w:t>
      </w:r>
      <w:r w:rsidR="007B290A" w:rsidRPr="007B290A">
        <w:rPr>
          <w:noProof/>
        </w:rPr>
        <w:t xml:space="preserve">known </w:t>
      </w:r>
      <w:r w:rsidR="007B290A" w:rsidRPr="007B290A">
        <w:rPr>
          <w:noProof/>
          <w:color w:val="FFFFFF" w:themeColor="background1"/>
        </w:rPr>
        <w:t>a</w:t>
      </w:r>
      <w:r w:rsidR="007B290A" w:rsidRPr="007B290A">
        <w:rPr>
          <w:noProof/>
        </w:rPr>
        <w:t xml:space="preserve">to </w:t>
      </w:r>
      <w:r w:rsidR="007B290A" w:rsidRPr="007B290A">
        <w:rPr>
          <w:noProof/>
          <w:color w:val="FFFFFF" w:themeColor="background1"/>
        </w:rPr>
        <w:t>a</w:t>
      </w:r>
      <w:r w:rsidR="007B290A" w:rsidRPr="007B290A">
        <w:rPr>
          <w:noProof/>
        </w:rPr>
        <w:t xml:space="preserve">develop </w:t>
      </w:r>
      <w:r w:rsidR="007B290A" w:rsidRPr="007B290A">
        <w:rPr>
          <w:noProof/>
          <w:color w:val="FFFFFF" w:themeColor="background1"/>
        </w:rPr>
        <w:t>a</w:t>
      </w:r>
      <w:r w:rsidR="007B290A" w:rsidRPr="007B290A">
        <w:rPr>
          <w:noProof/>
        </w:rPr>
        <w:t xml:space="preserve">skills </w:t>
      </w:r>
      <w:r w:rsidR="007B290A" w:rsidRPr="007B290A">
        <w:rPr>
          <w:noProof/>
          <w:color w:val="FFFFFF" w:themeColor="background1"/>
        </w:rPr>
        <w:t>a</w:t>
      </w:r>
      <w:r w:rsidR="007B290A" w:rsidRPr="007B290A">
        <w:rPr>
          <w:noProof/>
        </w:rPr>
        <w:t xml:space="preserve">and </w:t>
      </w:r>
      <w:r w:rsidR="007B290A" w:rsidRPr="007B290A">
        <w:rPr>
          <w:noProof/>
          <w:color w:val="FFFFFF" w:themeColor="background1"/>
        </w:rPr>
        <w:t>a</w:t>
      </w:r>
      <w:r w:rsidR="007B290A" w:rsidRPr="007B290A">
        <w:rPr>
          <w:noProof/>
        </w:rPr>
        <w:t xml:space="preserve">increase </w:t>
      </w:r>
      <w:r w:rsidR="007B290A" w:rsidRPr="007B290A">
        <w:rPr>
          <w:noProof/>
          <w:color w:val="FFFFFF" w:themeColor="background1"/>
        </w:rPr>
        <w:t>a</w:t>
      </w:r>
      <w:r w:rsidR="007B290A" w:rsidRPr="007B290A">
        <w:rPr>
          <w:noProof/>
        </w:rPr>
        <w:t xml:space="preserve">the </w:t>
      </w:r>
      <w:r w:rsidR="007B290A" w:rsidRPr="007B290A">
        <w:rPr>
          <w:noProof/>
          <w:color w:val="FFFFFF" w:themeColor="background1"/>
        </w:rPr>
        <w:t>a</w:t>
      </w:r>
      <w:r w:rsidR="007B290A" w:rsidRPr="007B290A">
        <w:rPr>
          <w:noProof/>
        </w:rPr>
        <w:t xml:space="preserve">chances </w:t>
      </w:r>
      <w:r w:rsidR="007B290A" w:rsidRPr="007B290A">
        <w:rPr>
          <w:noProof/>
          <w:color w:val="FFFFFF" w:themeColor="background1"/>
        </w:rPr>
        <w:t>a</w:t>
      </w:r>
      <w:r w:rsidR="007B290A" w:rsidRPr="007B290A">
        <w:rPr>
          <w:noProof/>
        </w:rPr>
        <w:t xml:space="preserve">of </w:t>
      </w:r>
      <w:r w:rsidR="007B290A" w:rsidRPr="007B290A">
        <w:rPr>
          <w:noProof/>
          <w:color w:val="FFFFFF" w:themeColor="background1"/>
        </w:rPr>
        <w:t>a</w:t>
      </w:r>
      <w:r w:rsidR="007B290A" w:rsidRPr="007B290A">
        <w:rPr>
          <w:noProof/>
        </w:rPr>
        <w:t xml:space="preserve">further </w:t>
      </w:r>
      <w:r w:rsidR="007B290A" w:rsidRPr="007B290A">
        <w:rPr>
          <w:noProof/>
          <w:color w:val="FFFFFF" w:themeColor="background1"/>
        </w:rPr>
        <w:t>a</w:t>
      </w:r>
      <w:r w:rsidR="007B290A" w:rsidRPr="007B290A">
        <w:rPr>
          <w:noProof/>
        </w:rPr>
        <w:t xml:space="preserve">opportunities, </w:t>
      </w:r>
      <w:r w:rsidR="007B290A" w:rsidRPr="007B290A">
        <w:rPr>
          <w:noProof/>
          <w:color w:val="FFFFFF" w:themeColor="background1"/>
        </w:rPr>
        <w:t>a</w:t>
      </w:r>
      <w:r w:rsidR="007B290A" w:rsidRPr="007B290A">
        <w:rPr>
          <w:noProof/>
        </w:rPr>
        <w:t xml:space="preserve">builds </w:t>
      </w:r>
      <w:r w:rsidR="007B290A" w:rsidRPr="007B290A">
        <w:rPr>
          <w:noProof/>
          <w:color w:val="FFFFFF" w:themeColor="background1"/>
        </w:rPr>
        <w:t>a</w:t>
      </w:r>
      <w:r w:rsidR="007B290A" w:rsidRPr="007B290A">
        <w:rPr>
          <w:noProof/>
        </w:rPr>
        <w:t xml:space="preserve">confidence, </w:t>
      </w:r>
      <w:r w:rsidR="007B290A" w:rsidRPr="007B290A">
        <w:rPr>
          <w:noProof/>
          <w:color w:val="FFFFFF" w:themeColor="background1"/>
        </w:rPr>
        <w:t>a</w:t>
      </w:r>
      <w:r w:rsidR="007B290A" w:rsidRPr="007B290A">
        <w:rPr>
          <w:noProof/>
        </w:rPr>
        <w:t xml:space="preserve">physical </w:t>
      </w:r>
      <w:r w:rsidR="007B290A" w:rsidRPr="007B290A">
        <w:rPr>
          <w:noProof/>
          <w:color w:val="FFFFFF" w:themeColor="background1"/>
        </w:rPr>
        <w:t>a</w:t>
      </w:r>
      <w:r w:rsidR="007B290A" w:rsidRPr="007B290A">
        <w:rPr>
          <w:noProof/>
        </w:rPr>
        <w:t xml:space="preserve">and </w:t>
      </w:r>
      <w:r w:rsidR="007B290A" w:rsidRPr="007B290A">
        <w:rPr>
          <w:noProof/>
          <w:color w:val="FFFFFF" w:themeColor="background1"/>
        </w:rPr>
        <w:t>a</w:t>
      </w:r>
      <w:r w:rsidR="007B290A" w:rsidRPr="007B290A">
        <w:rPr>
          <w:noProof/>
        </w:rPr>
        <w:t xml:space="preserve">mental </w:t>
      </w:r>
      <w:r w:rsidR="007B290A" w:rsidRPr="007B290A">
        <w:rPr>
          <w:noProof/>
          <w:color w:val="FFFFFF" w:themeColor="background1"/>
        </w:rPr>
        <w:t>a</w:t>
      </w:r>
      <w:r w:rsidR="007B290A" w:rsidRPr="007B290A">
        <w:rPr>
          <w:noProof/>
        </w:rPr>
        <w:t xml:space="preserve">wellbeing </w:t>
      </w:r>
      <w:r w:rsidR="007B290A" w:rsidRPr="007B290A">
        <w:rPr>
          <w:noProof/>
          <w:color w:val="FFFFFF" w:themeColor="background1"/>
        </w:rPr>
        <w:t>a</w:t>
      </w:r>
      <w:r w:rsidR="007B290A" w:rsidRPr="007B290A">
        <w:rPr>
          <w:noProof/>
        </w:rPr>
        <w:t xml:space="preserve">as </w:t>
      </w:r>
      <w:r w:rsidR="007B290A" w:rsidRPr="007B290A">
        <w:rPr>
          <w:noProof/>
          <w:color w:val="FFFFFF" w:themeColor="background1"/>
        </w:rPr>
        <w:t>a</w:t>
      </w:r>
      <w:r w:rsidR="007B290A" w:rsidRPr="007B290A">
        <w:rPr>
          <w:noProof/>
        </w:rPr>
        <w:t xml:space="preserve">well </w:t>
      </w:r>
      <w:r w:rsidR="007B290A" w:rsidRPr="007B290A">
        <w:rPr>
          <w:noProof/>
          <w:color w:val="FFFFFF" w:themeColor="background1"/>
        </w:rPr>
        <w:t>a</w:t>
      </w:r>
      <w:r w:rsidR="007B290A" w:rsidRPr="007B290A">
        <w:rPr>
          <w:noProof/>
        </w:rPr>
        <w:t xml:space="preserve">as </w:t>
      </w:r>
      <w:r w:rsidR="007B290A" w:rsidRPr="007B290A">
        <w:rPr>
          <w:noProof/>
          <w:color w:val="FFFFFF" w:themeColor="background1"/>
        </w:rPr>
        <w:t>a</w:t>
      </w:r>
      <w:r w:rsidR="007B290A" w:rsidRPr="007B290A">
        <w:rPr>
          <w:noProof/>
        </w:rPr>
        <w:t xml:space="preserve">social </w:t>
      </w:r>
      <w:r w:rsidR="007B290A" w:rsidRPr="007B290A">
        <w:rPr>
          <w:noProof/>
          <w:color w:val="FFFFFF" w:themeColor="background1"/>
        </w:rPr>
        <w:t>a</w:t>
      </w:r>
      <w:r w:rsidR="007B290A" w:rsidRPr="007B290A">
        <w:rPr>
          <w:noProof/>
        </w:rPr>
        <w:t xml:space="preserve">benefits </w:t>
      </w:r>
      <w:r w:rsidR="007B290A" w:rsidRPr="007B290A">
        <w:rPr>
          <w:noProof/>
          <w:color w:val="FFFFFF" w:themeColor="background1"/>
        </w:rPr>
        <w:t>a</w:t>
      </w:r>
      <w:r w:rsidR="007B290A" w:rsidRPr="007B290A">
        <w:rPr>
          <w:noProof/>
        </w:rPr>
        <w:t xml:space="preserve">such </w:t>
      </w:r>
      <w:r w:rsidR="007B290A" w:rsidRPr="007B290A">
        <w:rPr>
          <w:noProof/>
          <w:color w:val="FFFFFF" w:themeColor="background1"/>
        </w:rPr>
        <w:t>a</w:t>
      </w:r>
      <w:r w:rsidR="007B290A" w:rsidRPr="007B290A">
        <w:rPr>
          <w:noProof/>
        </w:rPr>
        <w:t xml:space="preserve">as </w:t>
      </w:r>
      <w:r w:rsidR="007B290A" w:rsidRPr="007B290A">
        <w:rPr>
          <w:noProof/>
          <w:color w:val="FFFFFF" w:themeColor="background1"/>
        </w:rPr>
        <w:t>a</w:t>
      </w:r>
      <w:r w:rsidR="007B290A" w:rsidRPr="007B290A">
        <w:rPr>
          <w:noProof/>
        </w:rPr>
        <w:t xml:space="preserve">making </w:t>
      </w:r>
      <w:r w:rsidR="007B290A" w:rsidRPr="007B290A">
        <w:rPr>
          <w:noProof/>
          <w:color w:val="FFFFFF" w:themeColor="background1"/>
        </w:rPr>
        <w:t>a</w:t>
      </w:r>
      <w:r w:rsidR="007B290A" w:rsidRPr="007B290A">
        <w:rPr>
          <w:noProof/>
        </w:rPr>
        <w:t xml:space="preserve">friends </w:t>
      </w:r>
      <w:r w:rsidR="007B290A" w:rsidRPr="007B290A">
        <w:rPr>
          <w:noProof/>
          <w:color w:val="FFFFFF" w:themeColor="background1"/>
        </w:rPr>
        <w:t>a</w:t>
      </w:r>
      <w:r w:rsidR="007B290A" w:rsidRPr="007B290A">
        <w:rPr>
          <w:noProof/>
        </w:rPr>
        <w:t xml:space="preserve">and </w:t>
      </w:r>
      <w:r w:rsidR="007B290A" w:rsidRPr="007B290A">
        <w:rPr>
          <w:noProof/>
          <w:color w:val="FFFFFF" w:themeColor="background1"/>
        </w:rPr>
        <w:t>a</w:t>
      </w:r>
      <w:r w:rsidR="007B290A" w:rsidRPr="007B290A">
        <w:rPr>
          <w:noProof/>
        </w:rPr>
        <w:t xml:space="preserve">securing </w:t>
      </w:r>
      <w:r w:rsidR="007B290A" w:rsidRPr="007B290A">
        <w:rPr>
          <w:noProof/>
          <w:color w:val="FFFFFF" w:themeColor="background1"/>
        </w:rPr>
        <w:t>a</w:t>
      </w:r>
      <w:r w:rsidR="007B290A" w:rsidRPr="007B290A">
        <w:rPr>
          <w:noProof/>
        </w:rPr>
        <w:t xml:space="preserve">other </w:t>
      </w:r>
      <w:r w:rsidR="007B290A" w:rsidRPr="007B290A">
        <w:rPr>
          <w:noProof/>
          <w:color w:val="FFFFFF" w:themeColor="background1"/>
        </w:rPr>
        <w:t>a</w:t>
      </w:r>
      <w:r w:rsidR="007B290A" w:rsidRPr="007B290A">
        <w:rPr>
          <w:noProof/>
        </w:rPr>
        <w:t>contacts.</w:t>
      </w:r>
      <w:r w:rsidR="00A5362C">
        <w:rPr>
          <w:noProof/>
        </w:rPr>
        <w:t xml:space="preserve"> </w:t>
      </w:r>
    </w:p>
    <w:p w14:paraId="19C0C713" w14:textId="1DCB788F" w:rsidR="00A5362C" w:rsidRDefault="00A5362C" w:rsidP="00F05C27">
      <w:pPr>
        <w:rPr>
          <w:noProof/>
        </w:rPr>
      </w:pPr>
      <w:r>
        <w:rPr>
          <w:noProof/>
        </w:rPr>
        <w:tab/>
        <w:t xml:space="preserve">In this article are presented example of different persons that start working into different jobs, till they was able to have a full time one. </w:t>
      </w:r>
      <w:r w:rsidR="00F05C27">
        <w:rPr>
          <w:noProof/>
        </w:rPr>
        <w:t xml:space="preserve">The  Scottish Disability Equality Forum (SDEF) </w:t>
      </w:r>
      <w:r w:rsidR="00F05C27" w:rsidRPr="00F05C27">
        <w:rPr>
          <w:noProof/>
          <w:color w:val="FFFFFF" w:themeColor="background1"/>
        </w:rPr>
        <w:lastRenderedPageBreak/>
        <w:t>a</w:t>
      </w:r>
      <w:r w:rsidR="00F05C27">
        <w:rPr>
          <w:noProof/>
        </w:rPr>
        <w:t xml:space="preserve">works </w:t>
      </w:r>
      <w:r w:rsidR="00F05C27" w:rsidRPr="00F05C27">
        <w:rPr>
          <w:noProof/>
          <w:color w:val="FFFFFF" w:themeColor="background1"/>
        </w:rPr>
        <w:t>a</w:t>
      </w:r>
      <w:r w:rsidR="00F05C27">
        <w:rPr>
          <w:noProof/>
        </w:rPr>
        <w:t xml:space="preserve">with </w:t>
      </w:r>
      <w:r w:rsidR="00F05C27" w:rsidRPr="00F05C27">
        <w:rPr>
          <w:noProof/>
          <w:color w:val="FFFFFF" w:themeColor="background1"/>
        </w:rPr>
        <w:t>a</w:t>
      </w:r>
      <w:r w:rsidR="00F05C27">
        <w:rPr>
          <w:noProof/>
        </w:rPr>
        <w:t xml:space="preserve">organisations </w:t>
      </w:r>
      <w:r w:rsidR="00F05C27" w:rsidRPr="00F05C27">
        <w:rPr>
          <w:noProof/>
          <w:color w:val="FFFFFF" w:themeColor="background1"/>
        </w:rPr>
        <w:t>a</w:t>
      </w:r>
      <w:r w:rsidR="00F05C27">
        <w:rPr>
          <w:noProof/>
        </w:rPr>
        <w:t xml:space="preserve">to </w:t>
      </w:r>
      <w:r w:rsidR="00F05C27" w:rsidRPr="00F05C27">
        <w:rPr>
          <w:noProof/>
          <w:color w:val="FFFFFF" w:themeColor="background1"/>
        </w:rPr>
        <w:t>a</w:t>
      </w:r>
      <w:r w:rsidR="00F05C27">
        <w:rPr>
          <w:noProof/>
        </w:rPr>
        <w:t xml:space="preserve">influence </w:t>
      </w:r>
      <w:r w:rsidR="00F05C27" w:rsidRPr="00F05C27">
        <w:rPr>
          <w:noProof/>
          <w:color w:val="FFFFFF" w:themeColor="background1"/>
        </w:rPr>
        <w:t>a</w:t>
      </w:r>
      <w:r w:rsidR="00F05C27">
        <w:rPr>
          <w:noProof/>
        </w:rPr>
        <w:t xml:space="preserve">Scottish </w:t>
      </w:r>
      <w:r w:rsidR="00F05C27" w:rsidRPr="00F05C27">
        <w:rPr>
          <w:noProof/>
          <w:color w:val="FFFFFF" w:themeColor="background1"/>
        </w:rPr>
        <w:t>a</w:t>
      </w:r>
      <w:r w:rsidR="00F05C27">
        <w:rPr>
          <w:noProof/>
        </w:rPr>
        <w:t xml:space="preserve">Government </w:t>
      </w:r>
      <w:r w:rsidR="00F05C27" w:rsidRPr="00F05C27">
        <w:rPr>
          <w:noProof/>
          <w:color w:val="FFFFFF" w:themeColor="background1"/>
        </w:rPr>
        <w:t>a</w:t>
      </w:r>
      <w:r w:rsidR="00F05C27">
        <w:rPr>
          <w:noProof/>
        </w:rPr>
        <w:t xml:space="preserve">policies </w:t>
      </w:r>
      <w:r w:rsidR="00F05C27" w:rsidRPr="00F05C27">
        <w:rPr>
          <w:noProof/>
          <w:color w:val="FFFFFF" w:themeColor="background1"/>
        </w:rPr>
        <w:t>a</w:t>
      </w:r>
      <w:r w:rsidR="00F05C27">
        <w:rPr>
          <w:noProof/>
        </w:rPr>
        <w:t xml:space="preserve">which </w:t>
      </w:r>
      <w:r w:rsidR="00F05C27" w:rsidRPr="00F05C27">
        <w:rPr>
          <w:noProof/>
          <w:color w:val="FFFFFF" w:themeColor="background1"/>
        </w:rPr>
        <w:t>a</w:t>
      </w:r>
      <w:r w:rsidR="00F05C27">
        <w:rPr>
          <w:noProof/>
        </w:rPr>
        <w:t xml:space="preserve">affect </w:t>
      </w:r>
      <w:r w:rsidR="00F05C27" w:rsidRPr="00F05C27">
        <w:rPr>
          <w:noProof/>
          <w:color w:val="FFFFFF" w:themeColor="background1"/>
        </w:rPr>
        <w:t>a</w:t>
      </w:r>
      <w:r w:rsidR="00F05C27">
        <w:rPr>
          <w:noProof/>
        </w:rPr>
        <w:t xml:space="preserve">how </w:t>
      </w:r>
      <w:r w:rsidR="00F05C27" w:rsidRPr="00F05C27">
        <w:rPr>
          <w:noProof/>
          <w:color w:val="FFFFFF" w:themeColor="background1"/>
        </w:rPr>
        <w:t>a</w:t>
      </w:r>
      <w:r w:rsidR="00F05C27">
        <w:rPr>
          <w:noProof/>
        </w:rPr>
        <w:t xml:space="preserve">disabled </w:t>
      </w:r>
      <w:r w:rsidR="00F05C27" w:rsidRPr="00F05C27">
        <w:rPr>
          <w:noProof/>
          <w:color w:val="FFFFFF" w:themeColor="background1"/>
        </w:rPr>
        <w:t>a</w:t>
      </w:r>
      <w:r w:rsidR="00F05C27">
        <w:rPr>
          <w:noProof/>
        </w:rPr>
        <w:t xml:space="preserve">people </w:t>
      </w:r>
      <w:r w:rsidR="00F05C27" w:rsidRPr="00F05C27">
        <w:rPr>
          <w:noProof/>
          <w:color w:val="FFFFFF" w:themeColor="background1"/>
        </w:rPr>
        <w:t>a</w:t>
      </w:r>
      <w:r w:rsidR="00F05C27">
        <w:rPr>
          <w:noProof/>
        </w:rPr>
        <w:t xml:space="preserve">live </w:t>
      </w:r>
      <w:r w:rsidR="00F05C27" w:rsidRPr="00F05C27">
        <w:rPr>
          <w:noProof/>
          <w:color w:val="FFFFFF" w:themeColor="background1"/>
        </w:rPr>
        <w:t>a</w:t>
      </w:r>
      <w:r w:rsidR="00F05C27">
        <w:rPr>
          <w:noProof/>
        </w:rPr>
        <w:t xml:space="preserve">as </w:t>
      </w:r>
      <w:r w:rsidR="00F05C27" w:rsidRPr="00F05C27">
        <w:rPr>
          <w:noProof/>
          <w:color w:val="FFFFFF" w:themeColor="background1"/>
        </w:rPr>
        <w:t>a</w:t>
      </w:r>
      <w:r w:rsidR="00F05C27">
        <w:rPr>
          <w:noProof/>
        </w:rPr>
        <w:t xml:space="preserve">well </w:t>
      </w:r>
      <w:r w:rsidR="00F05C27" w:rsidRPr="00F05C27">
        <w:rPr>
          <w:noProof/>
          <w:color w:val="FFFFFF" w:themeColor="background1"/>
        </w:rPr>
        <w:t>a</w:t>
      </w:r>
      <w:r w:rsidR="00F05C27">
        <w:rPr>
          <w:noProof/>
        </w:rPr>
        <w:t xml:space="preserve">as </w:t>
      </w:r>
      <w:r w:rsidR="00F05C27" w:rsidRPr="00F05C27">
        <w:rPr>
          <w:noProof/>
          <w:color w:val="FFFFFF" w:themeColor="background1"/>
        </w:rPr>
        <w:t>a</w:t>
      </w:r>
      <w:r w:rsidR="00F05C27">
        <w:rPr>
          <w:noProof/>
        </w:rPr>
        <w:t xml:space="preserve">working </w:t>
      </w:r>
      <w:r w:rsidR="00F05C27" w:rsidRPr="00F05C27">
        <w:rPr>
          <w:noProof/>
          <w:color w:val="FFFFFF" w:themeColor="background1"/>
        </w:rPr>
        <w:t>a</w:t>
      </w:r>
      <w:r w:rsidR="00F05C27">
        <w:rPr>
          <w:noProof/>
        </w:rPr>
        <w:t xml:space="preserve">with </w:t>
      </w:r>
      <w:r w:rsidR="00F05C27" w:rsidRPr="00F05C27">
        <w:rPr>
          <w:noProof/>
          <w:color w:val="FFFFFF" w:themeColor="background1"/>
        </w:rPr>
        <w:t>a</w:t>
      </w:r>
      <w:r w:rsidR="00F05C27">
        <w:rPr>
          <w:noProof/>
        </w:rPr>
        <w:t xml:space="preserve">access </w:t>
      </w:r>
      <w:r w:rsidR="00F05C27" w:rsidRPr="00F05C27">
        <w:rPr>
          <w:noProof/>
          <w:color w:val="FFFFFF" w:themeColor="background1"/>
        </w:rPr>
        <w:t>a</w:t>
      </w:r>
      <w:r w:rsidR="00F05C27">
        <w:rPr>
          <w:noProof/>
        </w:rPr>
        <w:t xml:space="preserve">panels </w:t>
      </w:r>
      <w:r w:rsidR="00F05C27" w:rsidRPr="00F05C27">
        <w:rPr>
          <w:noProof/>
          <w:color w:val="FFFFFF" w:themeColor="background1"/>
        </w:rPr>
        <w:t>a</w:t>
      </w:r>
      <w:r w:rsidR="00F05C27">
        <w:rPr>
          <w:noProof/>
        </w:rPr>
        <w:t xml:space="preserve">across </w:t>
      </w:r>
      <w:r w:rsidR="00F05C27" w:rsidRPr="00F05C27">
        <w:rPr>
          <w:noProof/>
          <w:color w:val="FFFFFF" w:themeColor="background1"/>
        </w:rPr>
        <w:t>a</w:t>
      </w:r>
      <w:r w:rsidR="00F05C27">
        <w:rPr>
          <w:noProof/>
        </w:rPr>
        <w:t xml:space="preserve">Scotland </w:t>
      </w:r>
      <w:r w:rsidR="00F05C27" w:rsidRPr="00F05C27">
        <w:rPr>
          <w:noProof/>
          <w:color w:val="FFFFFF" w:themeColor="background1"/>
        </w:rPr>
        <w:t>a</w:t>
      </w:r>
      <w:r w:rsidR="00F05C27">
        <w:rPr>
          <w:noProof/>
        </w:rPr>
        <w:t xml:space="preserve">who </w:t>
      </w:r>
      <w:r w:rsidR="00F05C27" w:rsidRPr="00F05C27">
        <w:rPr>
          <w:noProof/>
          <w:color w:val="FFFFFF" w:themeColor="background1"/>
        </w:rPr>
        <w:t>a</w:t>
      </w:r>
      <w:r w:rsidR="00F05C27">
        <w:rPr>
          <w:noProof/>
        </w:rPr>
        <w:t xml:space="preserve">provide </w:t>
      </w:r>
      <w:r w:rsidR="00F05C27" w:rsidRPr="00F05C27">
        <w:rPr>
          <w:noProof/>
          <w:color w:val="FFFFFF" w:themeColor="background1"/>
        </w:rPr>
        <w:t>a</w:t>
      </w:r>
      <w:r w:rsidR="00F05C27">
        <w:rPr>
          <w:noProof/>
        </w:rPr>
        <w:t xml:space="preserve">advice </w:t>
      </w:r>
      <w:r w:rsidR="00F05C27" w:rsidRPr="00F05C27">
        <w:rPr>
          <w:noProof/>
          <w:color w:val="FFFFFF" w:themeColor="background1"/>
        </w:rPr>
        <w:t>a</w:t>
      </w:r>
      <w:r w:rsidR="00F05C27">
        <w:rPr>
          <w:noProof/>
        </w:rPr>
        <w:t xml:space="preserve">and </w:t>
      </w:r>
      <w:r w:rsidR="00F05C27" w:rsidRPr="00F05C27">
        <w:rPr>
          <w:noProof/>
          <w:color w:val="FFFFFF" w:themeColor="background1"/>
        </w:rPr>
        <w:t>a</w:t>
      </w:r>
      <w:r w:rsidR="00F05C27">
        <w:rPr>
          <w:noProof/>
        </w:rPr>
        <w:t xml:space="preserve">support </w:t>
      </w:r>
      <w:r w:rsidR="00F05C27" w:rsidRPr="00F05C27">
        <w:rPr>
          <w:noProof/>
          <w:color w:val="FFFFFF" w:themeColor="background1"/>
        </w:rPr>
        <w:t>a</w:t>
      </w:r>
      <w:r w:rsidR="00F05C27">
        <w:rPr>
          <w:noProof/>
        </w:rPr>
        <w:t xml:space="preserve">to </w:t>
      </w:r>
      <w:r w:rsidR="00F05C27" w:rsidRPr="00F05C27">
        <w:rPr>
          <w:noProof/>
          <w:color w:val="FFFFFF" w:themeColor="background1"/>
        </w:rPr>
        <w:t>a</w:t>
      </w:r>
      <w:r w:rsidR="00F05C27">
        <w:rPr>
          <w:noProof/>
        </w:rPr>
        <w:t xml:space="preserve">disabled </w:t>
      </w:r>
      <w:r w:rsidR="00F05C27" w:rsidRPr="00F05C27">
        <w:rPr>
          <w:noProof/>
          <w:color w:val="FFFFFF" w:themeColor="background1"/>
        </w:rPr>
        <w:t>a</w:t>
      </w:r>
      <w:r w:rsidR="00F05C27">
        <w:rPr>
          <w:noProof/>
        </w:rPr>
        <w:t xml:space="preserve">people </w:t>
      </w:r>
      <w:r w:rsidR="00F05C27" w:rsidRPr="00F05C27">
        <w:rPr>
          <w:noProof/>
          <w:color w:val="FFFFFF" w:themeColor="background1"/>
        </w:rPr>
        <w:t>a</w:t>
      </w:r>
      <w:r w:rsidR="00F05C27">
        <w:rPr>
          <w:noProof/>
        </w:rPr>
        <w:t xml:space="preserve">in </w:t>
      </w:r>
      <w:r w:rsidR="00F05C27" w:rsidRPr="00F05C27">
        <w:rPr>
          <w:noProof/>
          <w:color w:val="FFFFFF" w:themeColor="background1"/>
        </w:rPr>
        <w:t>a</w:t>
      </w:r>
      <w:r w:rsidR="00F05C27">
        <w:rPr>
          <w:noProof/>
        </w:rPr>
        <w:t xml:space="preserve">their </w:t>
      </w:r>
      <w:r w:rsidR="00F05C27" w:rsidRPr="00F05C27">
        <w:rPr>
          <w:noProof/>
          <w:color w:val="FFFFFF" w:themeColor="background1"/>
        </w:rPr>
        <w:t>a</w:t>
      </w:r>
      <w:r w:rsidR="00F05C27">
        <w:rPr>
          <w:noProof/>
        </w:rPr>
        <w:t xml:space="preserve">local </w:t>
      </w:r>
      <w:r w:rsidR="00F05C27" w:rsidRPr="00F05C27">
        <w:rPr>
          <w:noProof/>
          <w:color w:val="FFFFFF" w:themeColor="background1"/>
        </w:rPr>
        <w:t>a</w:t>
      </w:r>
      <w:r w:rsidR="00F05C27">
        <w:rPr>
          <w:noProof/>
        </w:rPr>
        <w:t xml:space="preserve">communities. </w:t>
      </w:r>
      <w:r w:rsidR="00F05C27" w:rsidRPr="00F05C27">
        <w:rPr>
          <w:noProof/>
          <w:color w:val="FFFFFF" w:themeColor="background1"/>
        </w:rPr>
        <w:t>a</w:t>
      </w:r>
      <w:r w:rsidR="00F05C27">
        <w:rPr>
          <w:noProof/>
        </w:rPr>
        <w:t xml:space="preserve">Although </w:t>
      </w:r>
      <w:r w:rsidR="00F05C27" w:rsidRPr="00F05C27">
        <w:rPr>
          <w:noProof/>
          <w:color w:val="FFFFFF" w:themeColor="background1"/>
        </w:rPr>
        <w:t>a</w:t>
      </w:r>
      <w:r w:rsidR="00F05C27">
        <w:rPr>
          <w:noProof/>
        </w:rPr>
        <w:t xml:space="preserve">SDEF </w:t>
      </w:r>
      <w:r w:rsidR="00F05C27" w:rsidRPr="00F05C27">
        <w:rPr>
          <w:noProof/>
          <w:color w:val="FFFFFF" w:themeColor="background1"/>
        </w:rPr>
        <w:t>a</w:t>
      </w:r>
      <w:r w:rsidR="00F05C27">
        <w:rPr>
          <w:noProof/>
        </w:rPr>
        <w:t xml:space="preserve">also </w:t>
      </w:r>
      <w:r w:rsidR="00F05C27" w:rsidRPr="00F05C27">
        <w:rPr>
          <w:noProof/>
          <w:color w:val="FFFFFF" w:themeColor="background1"/>
        </w:rPr>
        <w:t>a</w:t>
      </w:r>
      <w:r w:rsidR="00F05C27">
        <w:rPr>
          <w:noProof/>
        </w:rPr>
        <w:t xml:space="preserve">deals </w:t>
      </w:r>
      <w:r w:rsidR="00F05C27" w:rsidRPr="00F05C27">
        <w:rPr>
          <w:noProof/>
          <w:color w:val="FFFFFF" w:themeColor="background1"/>
        </w:rPr>
        <w:t>a</w:t>
      </w:r>
      <w:r w:rsidR="00F05C27">
        <w:rPr>
          <w:noProof/>
        </w:rPr>
        <w:t xml:space="preserve">with </w:t>
      </w:r>
      <w:r w:rsidR="00F05C27" w:rsidRPr="00F05C27">
        <w:rPr>
          <w:noProof/>
          <w:color w:val="FFFFFF" w:themeColor="background1"/>
        </w:rPr>
        <w:t>a</w:t>
      </w:r>
      <w:r w:rsidR="00F05C27">
        <w:rPr>
          <w:noProof/>
        </w:rPr>
        <w:t xml:space="preserve">other </w:t>
      </w:r>
      <w:r w:rsidR="00F05C27" w:rsidRPr="00F05C27">
        <w:rPr>
          <w:noProof/>
          <w:color w:val="FFFFFF" w:themeColor="background1"/>
        </w:rPr>
        <w:t>a</w:t>
      </w:r>
      <w:r w:rsidR="00F05C27">
        <w:rPr>
          <w:noProof/>
        </w:rPr>
        <w:t xml:space="preserve">issues, </w:t>
      </w:r>
      <w:r w:rsidR="00F05C27" w:rsidRPr="00F05C27">
        <w:rPr>
          <w:noProof/>
          <w:color w:val="FFFFFF" w:themeColor="background1"/>
        </w:rPr>
        <w:t>a</w:t>
      </w:r>
      <w:r w:rsidR="00F05C27">
        <w:rPr>
          <w:noProof/>
        </w:rPr>
        <w:t xml:space="preserve">employability </w:t>
      </w:r>
      <w:r w:rsidR="00F05C27" w:rsidRPr="00F05C27">
        <w:rPr>
          <w:noProof/>
          <w:color w:val="FFFFFF" w:themeColor="background1"/>
        </w:rPr>
        <w:t>a</w:t>
      </w:r>
      <w:r w:rsidR="00F05C27">
        <w:rPr>
          <w:noProof/>
        </w:rPr>
        <w:t xml:space="preserve">is </w:t>
      </w:r>
      <w:r w:rsidR="00F05C27" w:rsidRPr="00F05C27">
        <w:rPr>
          <w:noProof/>
          <w:color w:val="FFFFFF" w:themeColor="background1"/>
        </w:rPr>
        <w:t>a</w:t>
      </w:r>
      <w:r w:rsidR="00F05C27">
        <w:rPr>
          <w:noProof/>
        </w:rPr>
        <w:t xml:space="preserve">an </w:t>
      </w:r>
      <w:r w:rsidR="00F05C27" w:rsidRPr="00F05C27">
        <w:rPr>
          <w:noProof/>
          <w:color w:val="FFFFFF" w:themeColor="background1"/>
        </w:rPr>
        <w:t>a</w:t>
      </w:r>
      <w:r w:rsidR="00F05C27">
        <w:rPr>
          <w:noProof/>
        </w:rPr>
        <w:t xml:space="preserve">area </w:t>
      </w:r>
      <w:r w:rsidR="00F05C27" w:rsidRPr="00F05C27">
        <w:rPr>
          <w:noProof/>
          <w:color w:val="FFFFFF" w:themeColor="background1"/>
        </w:rPr>
        <w:t>a</w:t>
      </w:r>
      <w:r w:rsidR="00F05C27">
        <w:rPr>
          <w:noProof/>
        </w:rPr>
        <w:t xml:space="preserve">that </w:t>
      </w:r>
      <w:r w:rsidR="00F05C27" w:rsidRPr="00F05C27">
        <w:rPr>
          <w:noProof/>
          <w:color w:val="FFFFFF" w:themeColor="background1"/>
        </w:rPr>
        <w:t>a</w:t>
      </w:r>
      <w:r w:rsidR="00F05C27">
        <w:rPr>
          <w:noProof/>
        </w:rPr>
        <w:t xml:space="preserve">they </w:t>
      </w:r>
      <w:r w:rsidR="00F05C27" w:rsidRPr="00F05C27">
        <w:rPr>
          <w:noProof/>
          <w:color w:val="FFFFFF" w:themeColor="background1"/>
        </w:rPr>
        <w:t>a</w:t>
      </w:r>
      <w:r w:rsidR="00F05C27">
        <w:rPr>
          <w:noProof/>
        </w:rPr>
        <w:t xml:space="preserve">have </w:t>
      </w:r>
      <w:r w:rsidR="00F05C27" w:rsidRPr="00F05C27">
        <w:rPr>
          <w:noProof/>
          <w:color w:val="FFFFFF" w:themeColor="background1"/>
        </w:rPr>
        <w:t>a</w:t>
      </w:r>
      <w:r w:rsidR="00F05C27">
        <w:rPr>
          <w:noProof/>
        </w:rPr>
        <w:t xml:space="preserve">expertise </w:t>
      </w:r>
      <w:r w:rsidR="00F05C27" w:rsidRPr="00F05C27">
        <w:rPr>
          <w:noProof/>
          <w:color w:val="FFFFFF" w:themeColor="background1"/>
        </w:rPr>
        <w:t>a</w:t>
      </w:r>
      <w:r w:rsidR="00F05C27">
        <w:rPr>
          <w:noProof/>
        </w:rPr>
        <w:t xml:space="preserve">in. </w:t>
      </w:r>
      <w:r w:rsidR="00F05C27" w:rsidRPr="00F05C27">
        <w:rPr>
          <w:noProof/>
          <w:color w:val="FFFFFF" w:themeColor="background1"/>
        </w:rPr>
        <w:t>a</w:t>
      </w:r>
      <w:r w:rsidR="00F05C27">
        <w:rPr>
          <w:noProof/>
        </w:rPr>
        <w:t xml:space="preserve">Through </w:t>
      </w:r>
      <w:r w:rsidR="00F05C27" w:rsidRPr="00F05C27">
        <w:rPr>
          <w:noProof/>
          <w:color w:val="FFFFFF" w:themeColor="background1"/>
        </w:rPr>
        <w:t>a</w:t>
      </w:r>
      <w:r w:rsidR="00F05C27">
        <w:rPr>
          <w:noProof/>
        </w:rPr>
        <w:t xml:space="preserve">employability </w:t>
      </w:r>
      <w:r w:rsidR="00F05C27" w:rsidRPr="00F05C27">
        <w:rPr>
          <w:noProof/>
          <w:color w:val="FFFFFF" w:themeColor="background1"/>
        </w:rPr>
        <w:t>a</w:t>
      </w:r>
      <w:r w:rsidR="00F05C27">
        <w:rPr>
          <w:noProof/>
        </w:rPr>
        <w:t xml:space="preserve">schemes </w:t>
      </w:r>
      <w:r w:rsidR="00F05C27" w:rsidRPr="00F05C27">
        <w:rPr>
          <w:noProof/>
          <w:color w:val="FFFFFF" w:themeColor="background1"/>
        </w:rPr>
        <w:t>a</w:t>
      </w:r>
      <w:r w:rsidR="00F05C27">
        <w:rPr>
          <w:noProof/>
        </w:rPr>
        <w:t xml:space="preserve">they </w:t>
      </w:r>
      <w:r w:rsidR="00F05C27" w:rsidRPr="00F05C27">
        <w:rPr>
          <w:noProof/>
          <w:color w:val="FFFFFF" w:themeColor="background1"/>
        </w:rPr>
        <w:t>a</w:t>
      </w:r>
      <w:r w:rsidR="00F05C27">
        <w:rPr>
          <w:noProof/>
        </w:rPr>
        <w:t xml:space="preserve">seek </w:t>
      </w:r>
      <w:r w:rsidR="00F05C27" w:rsidRPr="00F05C27">
        <w:rPr>
          <w:noProof/>
          <w:color w:val="FFFFFF" w:themeColor="background1"/>
        </w:rPr>
        <w:t>a</w:t>
      </w:r>
      <w:r w:rsidR="00F05C27">
        <w:rPr>
          <w:noProof/>
        </w:rPr>
        <w:t xml:space="preserve">to </w:t>
      </w:r>
      <w:r w:rsidR="00F05C27" w:rsidRPr="00F05C27">
        <w:rPr>
          <w:noProof/>
          <w:color w:val="FFFFFF" w:themeColor="background1"/>
        </w:rPr>
        <w:t>a</w:t>
      </w:r>
      <w:r w:rsidR="00F05C27">
        <w:rPr>
          <w:noProof/>
        </w:rPr>
        <w:t xml:space="preserve">promote </w:t>
      </w:r>
      <w:r w:rsidR="00F05C27" w:rsidRPr="00F05C27">
        <w:rPr>
          <w:noProof/>
          <w:color w:val="FFFFFF" w:themeColor="background1"/>
        </w:rPr>
        <w:t>a</w:t>
      </w:r>
      <w:r w:rsidR="00F05C27">
        <w:rPr>
          <w:noProof/>
        </w:rPr>
        <w:t xml:space="preserve">independent </w:t>
      </w:r>
      <w:r w:rsidR="00F05C27" w:rsidRPr="00F05C27">
        <w:rPr>
          <w:noProof/>
          <w:color w:val="FFFFFF" w:themeColor="background1"/>
        </w:rPr>
        <w:t>a</w:t>
      </w:r>
      <w:r w:rsidR="00F05C27">
        <w:rPr>
          <w:noProof/>
        </w:rPr>
        <w:t xml:space="preserve">living </w:t>
      </w:r>
      <w:r w:rsidR="00F05C27" w:rsidRPr="00F05C27">
        <w:rPr>
          <w:noProof/>
          <w:color w:val="FFFFFF" w:themeColor="background1"/>
        </w:rPr>
        <w:t>a</w:t>
      </w:r>
      <w:r w:rsidR="00F05C27">
        <w:rPr>
          <w:noProof/>
        </w:rPr>
        <w:t xml:space="preserve">and </w:t>
      </w:r>
      <w:r w:rsidR="00F05C27" w:rsidRPr="00F05C27">
        <w:rPr>
          <w:noProof/>
          <w:color w:val="FFFFFF" w:themeColor="background1"/>
        </w:rPr>
        <w:t>a</w:t>
      </w:r>
      <w:r w:rsidR="00F05C27">
        <w:rPr>
          <w:noProof/>
        </w:rPr>
        <w:t xml:space="preserve">remove </w:t>
      </w:r>
      <w:r w:rsidR="00F05C27" w:rsidRPr="00F05C27">
        <w:rPr>
          <w:noProof/>
          <w:color w:val="FFFFFF" w:themeColor="background1"/>
        </w:rPr>
        <w:t>a</w:t>
      </w:r>
      <w:r w:rsidR="00F05C27">
        <w:rPr>
          <w:noProof/>
        </w:rPr>
        <w:t xml:space="preserve">barriers </w:t>
      </w:r>
      <w:r w:rsidR="00F05C27" w:rsidRPr="00F05C27">
        <w:rPr>
          <w:noProof/>
          <w:color w:val="FFFFFF" w:themeColor="background1"/>
        </w:rPr>
        <w:t>a</w:t>
      </w:r>
      <w:r w:rsidR="00F05C27">
        <w:rPr>
          <w:noProof/>
        </w:rPr>
        <w:t xml:space="preserve">to </w:t>
      </w:r>
      <w:r w:rsidR="00F05C27" w:rsidRPr="00F05C27">
        <w:rPr>
          <w:noProof/>
          <w:color w:val="FFFFFF" w:themeColor="background1"/>
        </w:rPr>
        <w:t>a</w:t>
      </w:r>
      <w:r w:rsidR="00F05C27">
        <w:rPr>
          <w:noProof/>
        </w:rPr>
        <w:t xml:space="preserve">inequality </w:t>
      </w:r>
      <w:r w:rsidR="00F05C27" w:rsidRPr="00F05C27">
        <w:rPr>
          <w:noProof/>
          <w:color w:val="FFFFFF" w:themeColor="background1"/>
        </w:rPr>
        <w:t>a</w:t>
      </w:r>
      <w:r w:rsidR="00F05C27">
        <w:rPr>
          <w:noProof/>
        </w:rPr>
        <w:t xml:space="preserve">for </w:t>
      </w:r>
      <w:r w:rsidR="00F05C27" w:rsidRPr="00F05C27">
        <w:rPr>
          <w:noProof/>
          <w:color w:val="FFFFFF" w:themeColor="background1"/>
        </w:rPr>
        <w:t>a</w:t>
      </w:r>
      <w:r w:rsidR="00F05C27">
        <w:rPr>
          <w:noProof/>
        </w:rPr>
        <w:t xml:space="preserve">those </w:t>
      </w:r>
      <w:r w:rsidR="00F05C27" w:rsidRPr="00F05C27">
        <w:rPr>
          <w:noProof/>
          <w:color w:val="FFFFFF" w:themeColor="background1"/>
        </w:rPr>
        <w:t>a</w:t>
      </w:r>
      <w:r w:rsidR="00F05C27">
        <w:rPr>
          <w:noProof/>
        </w:rPr>
        <w:t xml:space="preserve">affected </w:t>
      </w:r>
      <w:r w:rsidR="00F05C27" w:rsidRPr="00F05C27">
        <w:rPr>
          <w:noProof/>
          <w:color w:val="FFFFFF" w:themeColor="background1"/>
        </w:rPr>
        <w:t>a</w:t>
      </w:r>
      <w:r w:rsidR="00F05C27">
        <w:rPr>
          <w:noProof/>
        </w:rPr>
        <w:t xml:space="preserve">by </w:t>
      </w:r>
      <w:r w:rsidR="00F05C27" w:rsidRPr="00F05C27">
        <w:rPr>
          <w:noProof/>
          <w:color w:val="FFFFFF" w:themeColor="background1"/>
        </w:rPr>
        <w:t>a</w:t>
      </w:r>
      <w:r w:rsidR="00F05C27">
        <w:rPr>
          <w:noProof/>
        </w:rPr>
        <w:t xml:space="preserve">disability </w:t>
      </w:r>
      <w:r w:rsidR="00F05C27" w:rsidRPr="00F05C27">
        <w:rPr>
          <w:noProof/>
          <w:color w:val="FFFFFF" w:themeColor="background1"/>
        </w:rPr>
        <w:t>a</w:t>
      </w:r>
      <w:r w:rsidR="00F05C27">
        <w:rPr>
          <w:noProof/>
        </w:rPr>
        <w:t xml:space="preserve">in </w:t>
      </w:r>
      <w:r w:rsidR="00F05C27" w:rsidRPr="00F05C27">
        <w:rPr>
          <w:noProof/>
          <w:color w:val="FFFFFF" w:themeColor="background1"/>
        </w:rPr>
        <w:t>a</w:t>
      </w:r>
      <w:r w:rsidR="00F05C27">
        <w:rPr>
          <w:noProof/>
        </w:rPr>
        <w:t xml:space="preserve">Scotland. </w:t>
      </w:r>
      <w:r w:rsidR="00F05C27" w:rsidRPr="00F05C27">
        <w:rPr>
          <w:noProof/>
          <w:color w:val="FFFFFF" w:themeColor="background1"/>
        </w:rPr>
        <w:t>a</w:t>
      </w:r>
      <w:r w:rsidR="00F05C27">
        <w:rPr>
          <w:noProof/>
        </w:rPr>
        <w:t xml:space="preserve">Recently, </w:t>
      </w:r>
      <w:r w:rsidR="00F05C27" w:rsidRPr="00F05C27">
        <w:rPr>
          <w:noProof/>
          <w:color w:val="FFFFFF" w:themeColor="background1"/>
        </w:rPr>
        <w:t>a</w:t>
      </w:r>
      <w:r w:rsidR="00F05C27">
        <w:rPr>
          <w:noProof/>
        </w:rPr>
        <w:t xml:space="preserve">the </w:t>
      </w:r>
      <w:r w:rsidR="00F05C27" w:rsidRPr="00F05C27">
        <w:rPr>
          <w:noProof/>
          <w:color w:val="FFFFFF" w:themeColor="background1"/>
        </w:rPr>
        <w:t>a</w:t>
      </w:r>
      <w:r w:rsidR="00F05C27">
        <w:rPr>
          <w:noProof/>
        </w:rPr>
        <w:t xml:space="preserve">SDEF </w:t>
      </w:r>
      <w:r w:rsidR="00F05C27" w:rsidRPr="00F05C27">
        <w:rPr>
          <w:noProof/>
          <w:color w:val="FFFFFF" w:themeColor="background1"/>
        </w:rPr>
        <w:t>a</w:t>
      </w:r>
      <w:r w:rsidR="00F05C27">
        <w:rPr>
          <w:noProof/>
        </w:rPr>
        <w:t xml:space="preserve">and </w:t>
      </w:r>
      <w:r w:rsidR="00F05C27" w:rsidRPr="00F05C27">
        <w:rPr>
          <w:noProof/>
          <w:color w:val="FFFFFF" w:themeColor="background1"/>
        </w:rPr>
        <w:t>a</w:t>
      </w:r>
      <w:r w:rsidR="00F05C27">
        <w:rPr>
          <w:noProof/>
        </w:rPr>
        <w:t xml:space="preserve">Borders </w:t>
      </w:r>
      <w:r w:rsidR="00F05C27" w:rsidRPr="00F05C27">
        <w:rPr>
          <w:noProof/>
          <w:color w:val="FFFFFF" w:themeColor="background1"/>
        </w:rPr>
        <w:t>a</w:t>
      </w:r>
      <w:r w:rsidR="00F05C27">
        <w:rPr>
          <w:noProof/>
        </w:rPr>
        <w:t xml:space="preserve">Social </w:t>
      </w:r>
      <w:r w:rsidR="00F05C27" w:rsidRPr="00F05C27">
        <w:rPr>
          <w:noProof/>
          <w:color w:val="FFFFFF" w:themeColor="background1"/>
        </w:rPr>
        <w:t>a</w:t>
      </w:r>
      <w:r w:rsidR="00F05C27">
        <w:rPr>
          <w:noProof/>
        </w:rPr>
        <w:t xml:space="preserve">Enterprise </w:t>
      </w:r>
      <w:r w:rsidR="00F05C27" w:rsidRPr="00F05C27">
        <w:rPr>
          <w:noProof/>
          <w:color w:val="FFFFFF" w:themeColor="background1"/>
        </w:rPr>
        <w:t>a</w:t>
      </w:r>
      <w:r w:rsidR="00F05C27">
        <w:rPr>
          <w:noProof/>
        </w:rPr>
        <w:t>Chamber (</w:t>
      </w:r>
      <w:r w:rsidR="00F05C27" w:rsidRPr="00F05C27">
        <w:rPr>
          <w:noProof/>
          <w:color w:val="FFFFFF" w:themeColor="background1"/>
        </w:rPr>
        <w:t>a</w:t>
      </w:r>
      <w:r w:rsidR="00F05C27">
        <w:rPr>
          <w:noProof/>
        </w:rPr>
        <w:t xml:space="preserve">SBSEC) </w:t>
      </w:r>
      <w:r w:rsidR="00F05C27" w:rsidRPr="00F05C27">
        <w:rPr>
          <w:noProof/>
          <w:color w:val="FFFFFF" w:themeColor="background1"/>
        </w:rPr>
        <w:t>a</w:t>
      </w:r>
      <w:r w:rsidR="00F05C27">
        <w:rPr>
          <w:noProof/>
        </w:rPr>
        <w:t xml:space="preserve">have </w:t>
      </w:r>
      <w:r w:rsidR="00F05C27" w:rsidRPr="00F05C27">
        <w:rPr>
          <w:noProof/>
          <w:color w:val="FFFFFF" w:themeColor="background1"/>
        </w:rPr>
        <w:t>a</w:t>
      </w:r>
      <w:r w:rsidR="00F05C27">
        <w:rPr>
          <w:noProof/>
        </w:rPr>
        <w:t xml:space="preserve">been </w:t>
      </w:r>
      <w:r w:rsidR="00F05C27" w:rsidRPr="00F05C27">
        <w:rPr>
          <w:noProof/>
          <w:color w:val="FFFFFF" w:themeColor="background1"/>
        </w:rPr>
        <w:t>a</w:t>
      </w:r>
      <w:r w:rsidR="00F05C27">
        <w:rPr>
          <w:noProof/>
        </w:rPr>
        <w:t xml:space="preserve">working </w:t>
      </w:r>
      <w:r w:rsidR="00F05C27" w:rsidRPr="00F05C27">
        <w:rPr>
          <w:noProof/>
          <w:color w:val="FFFFFF" w:themeColor="background1"/>
        </w:rPr>
        <w:t>a</w:t>
      </w:r>
      <w:r w:rsidR="00F05C27">
        <w:rPr>
          <w:noProof/>
        </w:rPr>
        <w:t xml:space="preserve">in </w:t>
      </w:r>
      <w:r w:rsidR="00F05C27" w:rsidRPr="00F05C27">
        <w:rPr>
          <w:noProof/>
          <w:color w:val="FFFFFF" w:themeColor="background1"/>
        </w:rPr>
        <w:t>a</w:t>
      </w:r>
      <w:r w:rsidR="00F05C27">
        <w:rPr>
          <w:noProof/>
        </w:rPr>
        <w:t xml:space="preserve">partnership </w:t>
      </w:r>
      <w:r w:rsidR="00F05C27" w:rsidRPr="00F05C27">
        <w:rPr>
          <w:noProof/>
          <w:color w:val="FFFFFF" w:themeColor="background1"/>
        </w:rPr>
        <w:t>a</w:t>
      </w:r>
      <w:r w:rsidR="00F05C27">
        <w:rPr>
          <w:noProof/>
        </w:rPr>
        <w:t xml:space="preserve">on </w:t>
      </w:r>
      <w:r w:rsidR="00F05C27" w:rsidRPr="00F05C27">
        <w:rPr>
          <w:noProof/>
          <w:color w:val="FFFFFF" w:themeColor="background1"/>
        </w:rPr>
        <w:t>a</w:t>
      </w:r>
      <w:r w:rsidR="00F05C27">
        <w:rPr>
          <w:noProof/>
        </w:rPr>
        <w:t xml:space="preserve">a </w:t>
      </w:r>
      <w:r w:rsidR="00F05C27" w:rsidRPr="00F05C27">
        <w:rPr>
          <w:noProof/>
          <w:color w:val="FFFFFF" w:themeColor="background1"/>
        </w:rPr>
        <w:t>a</w:t>
      </w:r>
      <w:r w:rsidR="00F05C27">
        <w:rPr>
          <w:noProof/>
        </w:rPr>
        <w:t xml:space="preserve">project </w:t>
      </w:r>
      <w:r w:rsidR="00F05C27" w:rsidRPr="00F05C27">
        <w:rPr>
          <w:noProof/>
          <w:color w:val="FFFFFF" w:themeColor="background1"/>
        </w:rPr>
        <w:t>a</w:t>
      </w:r>
      <w:r w:rsidR="00F05C27">
        <w:rPr>
          <w:noProof/>
        </w:rPr>
        <w:t xml:space="preserve">to </w:t>
      </w:r>
      <w:r w:rsidR="00F05C27" w:rsidRPr="00F05C27">
        <w:rPr>
          <w:noProof/>
          <w:color w:val="FFFFFF" w:themeColor="background1"/>
        </w:rPr>
        <w:t>a</w:t>
      </w:r>
      <w:r w:rsidR="00F05C27">
        <w:rPr>
          <w:noProof/>
        </w:rPr>
        <w:t xml:space="preserve">increase </w:t>
      </w:r>
      <w:r w:rsidR="00F05C27" w:rsidRPr="00F05C27">
        <w:rPr>
          <w:noProof/>
          <w:color w:val="FFFFFF" w:themeColor="background1"/>
        </w:rPr>
        <w:t>a</w:t>
      </w:r>
      <w:r w:rsidR="00F05C27">
        <w:rPr>
          <w:noProof/>
        </w:rPr>
        <w:t xml:space="preserve">the </w:t>
      </w:r>
      <w:r w:rsidR="00F05C27" w:rsidRPr="00F05C27">
        <w:rPr>
          <w:noProof/>
          <w:color w:val="FFFFFF" w:themeColor="background1"/>
        </w:rPr>
        <w:t>a</w:t>
      </w:r>
      <w:r w:rsidR="00F05C27">
        <w:rPr>
          <w:noProof/>
        </w:rPr>
        <w:t xml:space="preserve">awareness </w:t>
      </w:r>
      <w:r w:rsidR="00F05C27" w:rsidRPr="00F05C27">
        <w:rPr>
          <w:noProof/>
          <w:color w:val="FFFFFF" w:themeColor="background1"/>
        </w:rPr>
        <w:t>a</w:t>
      </w:r>
      <w:r w:rsidR="00F05C27">
        <w:rPr>
          <w:noProof/>
        </w:rPr>
        <w:t xml:space="preserve">of </w:t>
      </w:r>
      <w:r w:rsidR="00F05C27" w:rsidRPr="00F05C27">
        <w:rPr>
          <w:noProof/>
          <w:color w:val="FFFFFF" w:themeColor="background1"/>
        </w:rPr>
        <w:t>a</w:t>
      </w:r>
      <w:r w:rsidR="00F05C27">
        <w:rPr>
          <w:noProof/>
        </w:rPr>
        <w:t xml:space="preserve">the </w:t>
      </w:r>
      <w:r w:rsidR="00F05C27" w:rsidRPr="00F05C27">
        <w:rPr>
          <w:noProof/>
          <w:color w:val="FFFFFF" w:themeColor="background1"/>
        </w:rPr>
        <w:t>a</w:t>
      </w:r>
      <w:r w:rsidR="00F05C27">
        <w:rPr>
          <w:noProof/>
        </w:rPr>
        <w:t xml:space="preserve">benefits </w:t>
      </w:r>
      <w:r w:rsidR="00F05C27" w:rsidRPr="00F05C27">
        <w:rPr>
          <w:noProof/>
          <w:color w:val="FFFFFF" w:themeColor="background1"/>
        </w:rPr>
        <w:t>a</w:t>
      </w:r>
      <w:r w:rsidR="00F05C27">
        <w:rPr>
          <w:noProof/>
        </w:rPr>
        <w:t xml:space="preserve">of </w:t>
      </w:r>
      <w:r w:rsidR="00F05C27" w:rsidRPr="00F05C27">
        <w:rPr>
          <w:noProof/>
          <w:color w:val="FFFFFF" w:themeColor="background1"/>
        </w:rPr>
        <w:t>a</w:t>
      </w:r>
      <w:r w:rsidR="00F05C27">
        <w:rPr>
          <w:noProof/>
        </w:rPr>
        <w:t xml:space="preserve">employing </w:t>
      </w:r>
      <w:r w:rsidR="00F05C27" w:rsidRPr="00F05C27">
        <w:rPr>
          <w:noProof/>
          <w:color w:val="FFFFFF" w:themeColor="background1"/>
        </w:rPr>
        <w:t>a</w:t>
      </w:r>
      <w:r w:rsidR="00F05C27">
        <w:rPr>
          <w:noProof/>
        </w:rPr>
        <w:t xml:space="preserve">a </w:t>
      </w:r>
      <w:r w:rsidR="00F05C27" w:rsidRPr="00F05C27">
        <w:rPr>
          <w:noProof/>
          <w:color w:val="FFFFFF" w:themeColor="background1"/>
        </w:rPr>
        <w:t>a</w:t>
      </w:r>
      <w:r w:rsidR="00F05C27">
        <w:rPr>
          <w:noProof/>
        </w:rPr>
        <w:t xml:space="preserve">disabled </w:t>
      </w:r>
      <w:r w:rsidR="00F05C27" w:rsidRPr="00F05C27">
        <w:rPr>
          <w:noProof/>
          <w:color w:val="FFFFFF" w:themeColor="background1"/>
        </w:rPr>
        <w:t>a</w:t>
      </w:r>
      <w:r w:rsidR="00F05C27">
        <w:rPr>
          <w:noProof/>
        </w:rPr>
        <w:t xml:space="preserve">person, </w:t>
      </w:r>
      <w:r w:rsidR="00F05C27" w:rsidRPr="00F05C27">
        <w:rPr>
          <w:noProof/>
          <w:color w:val="FFFFFF" w:themeColor="background1"/>
        </w:rPr>
        <w:t>a</w:t>
      </w:r>
      <w:r w:rsidR="00F05C27">
        <w:rPr>
          <w:noProof/>
        </w:rPr>
        <w:t xml:space="preserve">along </w:t>
      </w:r>
      <w:r w:rsidR="00F05C27" w:rsidRPr="00F05C27">
        <w:rPr>
          <w:noProof/>
          <w:color w:val="FFFFFF" w:themeColor="background1"/>
        </w:rPr>
        <w:t>a</w:t>
      </w:r>
      <w:r w:rsidR="00F05C27">
        <w:rPr>
          <w:noProof/>
        </w:rPr>
        <w:t xml:space="preserve">with </w:t>
      </w:r>
      <w:r w:rsidR="00F05C27" w:rsidRPr="00F05C27">
        <w:rPr>
          <w:noProof/>
          <w:color w:val="FFFFFF" w:themeColor="background1"/>
        </w:rPr>
        <w:t>a</w:t>
      </w:r>
      <w:r w:rsidR="00F05C27">
        <w:rPr>
          <w:noProof/>
        </w:rPr>
        <w:t xml:space="preserve">increasing </w:t>
      </w:r>
      <w:r w:rsidR="00F05C27" w:rsidRPr="00F05C27">
        <w:rPr>
          <w:noProof/>
          <w:color w:val="FFFFFF" w:themeColor="background1"/>
        </w:rPr>
        <w:t>a</w:t>
      </w:r>
      <w:r w:rsidR="00F05C27">
        <w:rPr>
          <w:noProof/>
        </w:rPr>
        <w:t xml:space="preserve">employment </w:t>
      </w:r>
      <w:r w:rsidR="00F05C27" w:rsidRPr="00F05C27">
        <w:rPr>
          <w:noProof/>
          <w:color w:val="FFFFFF" w:themeColor="background1"/>
        </w:rPr>
        <w:t>a</w:t>
      </w:r>
      <w:r w:rsidR="00F05C27">
        <w:rPr>
          <w:noProof/>
        </w:rPr>
        <w:t xml:space="preserve">prospects </w:t>
      </w:r>
      <w:r w:rsidR="00F05C27" w:rsidRPr="00F05C27">
        <w:rPr>
          <w:noProof/>
          <w:color w:val="FFFFFF" w:themeColor="background1"/>
        </w:rPr>
        <w:t>a</w:t>
      </w:r>
      <w:r w:rsidR="00F05C27">
        <w:rPr>
          <w:noProof/>
        </w:rPr>
        <w:t xml:space="preserve">of </w:t>
      </w:r>
      <w:r w:rsidR="00F05C27" w:rsidRPr="00F05C27">
        <w:rPr>
          <w:noProof/>
          <w:color w:val="FFFFFF" w:themeColor="background1"/>
        </w:rPr>
        <w:t>a</w:t>
      </w:r>
      <w:r w:rsidR="00F05C27">
        <w:rPr>
          <w:noProof/>
        </w:rPr>
        <w:t xml:space="preserve">disabled </w:t>
      </w:r>
      <w:r w:rsidR="00F05C27" w:rsidRPr="00F05C27">
        <w:rPr>
          <w:noProof/>
          <w:color w:val="FFFFFF" w:themeColor="background1"/>
        </w:rPr>
        <w:t>a</w:t>
      </w:r>
      <w:r w:rsidR="00F05C27">
        <w:rPr>
          <w:noProof/>
        </w:rPr>
        <w:t xml:space="preserve">people </w:t>
      </w:r>
      <w:r w:rsidR="00F05C27" w:rsidRPr="00F05C27">
        <w:rPr>
          <w:noProof/>
          <w:color w:val="FFFFFF" w:themeColor="background1"/>
        </w:rPr>
        <w:t>a</w:t>
      </w:r>
      <w:r w:rsidR="00F05C27">
        <w:rPr>
          <w:noProof/>
        </w:rPr>
        <w:t xml:space="preserve">in </w:t>
      </w:r>
      <w:r w:rsidR="00F05C27" w:rsidRPr="00F05C27">
        <w:rPr>
          <w:noProof/>
          <w:color w:val="FFFFFF" w:themeColor="background1"/>
        </w:rPr>
        <w:t>a</w:t>
      </w:r>
      <w:r w:rsidR="00F05C27">
        <w:rPr>
          <w:noProof/>
        </w:rPr>
        <w:t xml:space="preserve">the </w:t>
      </w:r>
      <w:r w:rsidR="00F05C27" w:rsidRPr="00F05C27">
        <w:rPr>
          <w:noProof/>
          <w:color w:val="FFFFFF" w:themeColor="background1"/>
        </w:rPr>
        <w:t>a</w:t>
      </w:r>
      <w:r w:rsidR="00F05C27">
        <w:rPr>
          <w:noProof/>
        </w:rPr>
        <w:t xml:space="preserve">Scottish </w:t>
      </w:r>
      <w:r w:rsidR="00F05C27" w:rsidRPr="00F05C27">
        <w:rPr>
          <w:noProof/>
          <w:color w:val="FFFFFF" w:themeColor="background1"/>
        </w:rPr>
        <w:t>a</w:t>
      </w:r>
      <w:r w:rsidR="00F05C27">
        <w:rPr>
          <w:noProof/>
        </w:rPr>
        <w:t>Borders.</w:t>
      </w:r>
      <w:r w:rsidR="006C1B88">
        <w:rPr>
          <w:noProof/>
        </w:rPr>
        <w:t xml:space="preserve"> </w:t>
      </w:r>
      <w:r w:rsidR="006C1B88" w:rsidRPr="00F05C27">
        <w:rPr>
          <w:noProof/>
          <w:color w:val="FFFFFF" w:themeColor="background1"/>
        </w:rPr>
        <w:t>a</w:t>
      </w:r>
      <w:r w:rsidR="00F05C27">
        <w:rPr>
          <w:noProof/>
        </w:rPr>
        <w:t xml:space="preserve">The </w:t>
      </w:r>
      <w:r w:rsidR="006C1B88" w:rsidRPr="00F05C27">
        <w:rPr>
          <w:noProof/>
          <w:color w:val="FFFFFF" w:themeColor="background1"/>
        </w:rPr>
        <w:t>a</w:t>
      </w:r>
      <w:r w:rsidR="00F05C27">
        <w:rPr>
          <w:noProof/>
        </w:rPr>
        <w:t xml:space="preserve">project </w:t>
      </w:r>
      <w:r w:rsidR="006C1B88" w:rsidRPr="00F05C27">
        <w:rPr>
          <w:noProof/>
          <w:color w:val="FFFFFF" w:themeColor="background1"/>
        </w:rPr>
        <w:t>a</w:t>
      </w:r>
      <w:r w:rsidR="00F05C27">
        <w:rPr>
          <w:noProof/>
        </w:rPr>
        <w:t xml:space="preserve">runs </w:t>
      </w:r>
      <w:r w:rsidR="006C1B88" w:rsidRPr="00F05C27">
        <w:rPr>
          <w:noProof/>
          <w:color w:val="FFFFFF" w:themeColor="background1"/>
        </w:rPr>
        <w:t>a</w:t>
      </w:r>
      <w:r w:rsidR="00F05C27">
        <w:rPr>
          <w:noProof/>
        </w:rPr>
        <w:t xml:space="preserve">through </w:t>
      </w:r>
      <w:r w:rsidR="006C1B88" w:rsidRPr="00F05C27">
        <w:rPr>
          <w:noProof/>
          <w:color w:val="FFFFFF" w:themeColor="background1"/>
        </w:rPr>
        <w:t>a</w:t>
      </w:r>
      <w:r w:rsidR="00F05C27">
        <w:rPr>
          <w:noProof/>
        </w:rPr>
        <w:t xml:space="preserve">three </w:t>
      </w:r>
      <w:r w:rsidR="006C1B88" w:rsidRPr="00F05C27">
        <w:rPr>
          <w:noProof/>
          <w:color w:val="FFFFFF" w:themeColor="background1"/>
        </w:rPr>
        <w:t>a</w:t>
      </w:r>
      <w:r w:rsidR="00F05C27">
        <w:rPr>
          <w:noProof/>
        </w:rPr>
        <w:t xml:space="preserve">stages </w:t>
      </w:r>
      <w:r w:rsidR="006C1B88" w:rsidRPr="00F05C27">
        <w:rPr>
          <w:noProof/>
          <w:color w:val="FFFFFF" w:themeColor="background1"/>
        </w:rPr>
        <w:t>a</w:t>
      </w:r>
      <w:r w:rsidR="00F05C27">
        <w:rPr>
          <w:noProof/>
        </w:rPr>
        <w:t xml:space="preserve">where, </w:t>
      </w:r>
      <w:r w:rsidR="006C1B88" w:rsidRPr="00F05C27">
        <w:rPr>
          <w:noProof/>
          <w:color w:val="FFFFFF" w:themeColor="background1"/>
        </w:rPr>
        <w:t>a</w:t>
      </w:r>
      <w:r w:rsidR="00F05C27">
        <w:rPr>
          <w:noProof/>
        </w:rPr>
        <w:t xml:space="preserve">firstly, </w:t>
      </w:r>
      <w:r w:rsidR="006C1B88" w:rsidRPr="00F05C27">
        <w:rPr>
          <w:noProof/>
          <w:color w:val="FFFFFF" w:themeColor="background1"/>
        </w:rPr>
        <w:t>a</w:t>
      </w:r>
      <w:r w:rsidR="00F05C27">
        <w:rPr>
          <w:noProof/>
        </w:rPr>
        <w:t xml:space="preserve">an </w:t>
      </w:r>
      <w:r w:rsidR="006C1B88" w:rsidRPr="00F05C27">
        <w:rPr>
          <w:noProof/>
          <w:color w:val="FFFFFF" w:themeColor="background1"/>
        </w:rPr>
        <w:t>a</w:t>
      </w:r>
      <w:r w:rsidR="00F05C27">
        <w:rPr>
          <w:noProof/>
        </w:rPr>
        <w:t xml:space="preserve">organisation </w:t>
      </w:r>
      <w:r w:rsidR="006C1B88" w:rsidRPr="00F05C27">
        <w:rPr>
          <w:noProof/>
          <w:color w:val="FFFFFF" w:themeColor="background1"/>
        </w:rPr>
        <w:t>a</w:t>
      </w:r>
      <w:r w:rsidR="00F05C27">
        <w:rPr>
          <w:noProof/>
        </w:rPr>
        <w:t xml:space="preserve">is </w:t>
      </w:r>
      <w:r w:rsidR="006C1B88" w:rsidRPr="00F05C27">
        <w:rPr>
          <w:noProof/>
          <w:color w:val="FFFFFF" w:themeColor="background1"/>
        </w:rPr>
        <w:t>a</w:t>
      </w:r>
      <w:r w:rsidR="00F05C27">
        <w:rPr>
          <w:noProof/>
        </w:rPr>
        <w:t xml:space="preserve">provided </w:t>
      </w:r>
      <w:r w:rsidR="006C1B88" w:rsidRPr="00F05C27">
        <w:rPr>
          <w:noProof/>
          <w:color w:val="FFFFFF" w:themeColor="background1"/>
        </w:rPr>
        <w:t>a</w:t>
      </w:r>
      <w:r w:rsidR="00F05C27">
        <w:rPr>
          <w:noProof/>
        </w:rPr>
        <w:t xml:space="preserve">with </w:t>
      </w:r>
      <w:r w:rsidR="006C1B88" w:rsidRPr="00F05C27">
        <w:rPr>
          <w:noProof/>
          <w:color w:val="FFFFFF" w:themeColor="background1"/>
        </w:rPr>
        <w:t>a</w:t>
      </w:r>
      <w:r w:rsidR="00F05C27">
        <w:rPr>
          <w:noProof/>
        </w:rPr>
        <w:t xml:space="preserve">case </w:t>
      </w:r>
      <w:r w:rsidR="006C1B88" w:rsidRPr="00F05C27">
        <w:rPr>
          <w:noProof/>
          <w:color w:val="FFFFFF" w:themeColor="background1"/>
        </w:rPr>
        <w:t>a</w:t>
      </w:r>
      <w:r w:rsidR="00F05C27">
        <w:rPr>
          <w:noProof/>
        </w:rPr>
        <w:t xml:space="preserve">studies </w:t>
      </w:r>
      <w:r w:rsidR="006C1B88" w:rsidRPr="00F05C27">
        <w:rPr>
          <w:noProof/>
          <w:color w:val="FFFFFF" w:themeColor="background1"/>
        </w:rPr>
        <w:t>a</w:t>
      </w:r>
      <w:r w:rsidR="00F05C27">
        <w:rPr>
          <w:noProof/>
        </w:rPr>
        <w:t xml:space="preserve">and </w:t>
      </w:r>
      <w:r w:rsidR="006C1B88" w:rsidRPr="00F05C27">
        <w:rPr>
          <w:noProof/>
          <w:color w:val="FFFFFF" w:themeColor="background1"/>
        </w:rPr>
        <w:t>a</w:t>
      </w:r>
      <w:r w:rsidR="00F05C27">
        <w:rPr>
          <w:noProof/>
        </w:rPr>
        <w:t xml:space="preserve">other </w:t>
      </w:r>
      <w:r w:rsidR="006C1B88" w:rsidRPr="00F05C27">
        <w:rPr>
          <w:noProof/>
          <w:color w:val="FFFFFF" w:themeColor="background1"/>
        </w:rPr>
        <w:t>a</w:t>
      </w:r>
      <w:r w:rsidR="00F05C27">
        <w:rPr>
          <w:noProof/>
        </w:rPr>
        <w:t xml:space="preserve">evidence </w:t>
      </w:r>
      <w:r w:rsidR="006C1B88" w:rsidRPr="00F05C27">
        <w:rPr>
          <w:noProof/>
          <w:color w:val="FFFFFF" w:themeColor="background1"/>
        </w:rPr>
        <w:t>a</w:t>
      </w:r>
      <w:r w:rsidR="00F05C27">
        <w:rPr>
          <w:noProof/>
        </w:rPr>
        <w:t xml:space="preserve">as </w:t>
      </w:r>
      <w:r w:rsidR="006C1B88" w:rsidRPr="00F05C27">
        <w:rPr>
          <w:noProof/>
          <w:color w:val="FFFFFF" w:themeColor="background1"/>
        </w:rPr>
        <w:t>a</w:t>
      </w:r>
      <w:r w:rsidR="00F05C27">
        <w:rPr>
          <w:noProof/>
        </w:rPr>
        <w:t xml:space="preserve">to </w:t>
      </w:r>
      <w:r w:rsidR="006C1B88" w:rsidRPr="00F05C27">
        <w:rPr>
          <w:noProof/>
          <w:color w:val="FFFFFF" w:themeColor="background1"/>
        </w:rPr>
        <w:t>a</w:t>
      </w:r>
      <w:r w:rsidR="00F05C27">
        <w:rPr>
          <w:noProof/>
        </w:rPr>
        <w:t xml:space="preserve">the </w:t>
      </w:r>
      <w:r w:rsidR="006C1B88" w:rsidRPr="00F05C27">
        <w:rPr>
          <w:noProof/>
          <w:color w:val="FFFFFF" w:themeColor="background1"/>
        </w:rPr>
        <w:t>a</w:t>
      </w:r>
      <w:r w:rsidR="00F05C27">
        <w:rPr>
          <w:noProof/>
        </w:rPr>
        <w:t xml:space="preserve">value </w:t>
      </w:r>
      <w:r w:rsidR="006C1B88" w:rsidRPr="00F05C27">
        <w:rPr>
          <w:noProof/>
          <w:color w:val="FFFFFF" w:themeColor="background1"/>
        </w:rPr>
        <w:t>a</w:t>
      </w:r>
      <w:r w:rsidR="00F05C27">
        <w:rPr>
          <w:noProof/>
        </w:rPr>
        <w:t xml:space="preserve">that </w:t>
      </w:r>
      <w:r w:rsidR="006C1B88" w:rsidRPr="00F05C27">
        <w:rPr>
          <w:noProof/>
          <w:color w:val="FFFFFF" w:themeColor="background1"/>
        </w:rPr>
        <w:t>a</w:t>
      </w:r>
      <w:r w:rsidR="00F05C27">
        <w:rPr>
          <w:noProof/>
        </w:rPr>
        <w:t xml:space="preserve">employing a </w:t>
      </w:r>
      <w:r w:rsidR="006C1B88" w:rsidRPr="00F05C27">
        <w:rPr>
          <w:noProof/>
          <w:color w:val="FFFFFF" w:themeColor="background1"/>
        </w:rPr>
        <w:t>a</w:t>
      </w:r>
      <w:r w:rsidR="00F05C27">
        <w:rPr>
          <w:noProof/>
        </w:rPr>
        <w:t xml:space="preserve">disabled </w:t>
      </w:r>
      <w:r w:rsidR="006C1B88" w:rsidRPr="00F05C27">
        <w:rPr>
          <w:noProof/>
          <w:color w:val="FFFFFF" w:themeColor="background1"/>
        </w:rPr>
        <w:t>a</w:t>
      </w:r>
      <w:r w:rsidR="00F05C27">
        <w:rPr>
          <w:noProof/>
        </w:rPr>
        <w:t xml:space="preserve">person </w:t>
      </w:r>
      <w:r w:rsidR="006C1B88" w:rsidRPr="00F05C27">
        <w:rPr>
          <w:noProof/>
          <w:color w:val="FFFFFF" w:themeColor="background1"/>
        </w:rPr>
        <w:t>a</w:t>
      </w:r>
      <w:r w:rsidR="00F05C27">
        <w:rPr>
          <w:noProof/>
        </w:rPr>
        <w:t xml:space="preserve">can </w:t>
      </w:r>
      <w:r w:rsidR="006C1B88" w:rsidRPr="00F05C27">
        <w:rPr>
          <w:noProof/>
          <w:color w:val="FFFFFF" w:themeColor="background1"/>
        </w:rPr>
        <w:t>a</w:t>
      </w:r>
      <w:r w:rsidR="00F05C27">
        <w:rPr>
          <w:noProof/>
        </w:rPr>
        <w:t xml:space="preserve">bring </w:t>
      </w:r>
      <w:r w:rsidR="006C1B88" w:rsidRPr="00F05C27">
        <w:rPr>
          <w:noProof/>
          <w:color w:val="FFFFFF" w:themeColor="background1"/>
        </w:rPr>
        <w:t>a</w:t>
      </w:r>
      <w:r w:rsidR="00F05C27">
        <w:rPr>
          <w:noProof/>
        </w:rPr>
        <w:t xml:space="preserve">to </w:t>
      </w:r>
      <w:r w:rsidR="006C1B88" w:rsidRPr="00F05C27">
        <w:rPr>
          <w:noProof/>
          <w:color w:val="FFFFFF" w:themeColor="background1"/>
        </w:rPr>
        <w:t>a</w:t>
      </w:r>
      <w:r w:rsidR="00F05C27">
        <w:rPr>
          <w:noProof/>
        </w:rPr>
        <w:t xml:space="preserve">them. </w:t>
      </w:r>
      <w:r w:rsidR="006C1B88" w:rsidRPr="00F05C27">
        <w:rPr>
          <w:noProof/>
          <w:color w:val="FFFFFF" w:themeColor="background1"/>
        </w:rPr>
        <w:t>a</w:t>
      </w:r>
      <w:r w:rsidR="00F05C27">
        <w:rPr>
          <w:noProof/>
        </w:rPr>
        <w:t xml:space="preserve">They </w:t>
      </w:r>
      <w:r w:rsidR="006C1B88" w:rsidRPr="00F05C27">
        <w:rPr>
          <w:noProof/>
          <w:color w:val="FFFFFF" w:themeColor="background1"/>
        </w:rPr>
        <w:t>a</w:t>
      </w:r>
      <w:r w:rsidR="00F05C27">
        <w:rPr>
          <w:noProof/>
        </w:rPr>
        <w:t xml:space="preserve">will </w:t>
      </w:r>
      <w:r w:rsidR="006C1B88" w:rsidRPr="00F05C27">
        <w:rPr>
          <w:noProof/>
          <w:color w:val="FFFFFF" w:themeColor="background1"/>
        </w:rPr>
        <w:t>a</w:t>
      </w:r>
      <w:r w:rsidR="00F05C27">
        <w:rPr>
          <w:noProof/>
        </w:rPr>
        <w:t xml:space="preserve">then </w:t>
      </w:r>
      <w:r w:rsidR="006C1B88" w:rsidRPr="00F05C27">
        <w:rPr>
          <w:noProof/>
          <w:color w:val="FFFFFF" w:themeColor="background1"/>
        </w:rPr>
        <w:t>a</w:t>
      </w:r>
      <w:r w:rsidR="00F05C27">
        <w:rPr>
          <w:noProof/>
        </w:rPr>
        <w:t xml:space="preserve">be </w:t>
      </w:r>
      <w:r w:rsidR="006C1B88" w:rsidRPr="00F05C27">
        <w:rPr>
          <w:noProof/>
          <w:color w:val="FFFFFF" w:themeColor="background1"/>
        </w:rPr>
        <w:t>a</w:t>
      </w:r>
      <w:r w:rsidR="00F05C27">
        <w:rPr>
          <w:noProof/>
        </w:rPr>
        <w:t xml:space="preserve">invited </w:t>
      </w:r>
      <w:r w:rsidR="006C1B88" w:rsidRPr="00F05C27">
        <w:rPr>
          <w:noProof/>
          <w:color w:val="FFFFFF" w:themeColor="background1"/>
        </w:rPr>
        <w:t>a</w:t>
      </w:r>
      <w:r w:rsidR="00F05C27">
        <w:rPr>
          <w:noProof/>
        </w:rPr>
        <w:t xml:space="preserve">to </w:t>
      </w:r>
      <w:r w:rsidR="006C1B88" w:rsidRPr="00F05C27">
        <w:rPr>
          <w:noProof/>
          <w:color w:val="FFFFFF" w:themeColor="background1"/>
        </w:rPr>
        <w:t>a</w:t>
      </w:r>
      <w:r w:rsidR="00F05C27">
        <w:rPr>
          <w:noProof/>
        </w:rPr>
        <w:t xml:space="preserve">record </w:t>
      </w:r>
      <w:r w:rsidR="006C1B88" w:rsidRPr="00F05C27">
        <w:rPr>
          <w:noProof/>
          <w:color w:val="FFFFFF" w:themeColor="background1"/>
        </w:rPr>
        <w:t>a</w:t>
      </w:r>
      <w:r w:rsidR="00F05C27">
        <w:rPr>
          <w:noProof/>
        </w:rPr>
        <w:t xml:space="preserve">their </w:t>
      </w:r>
      <w:r w:rsidR="006C1B88" w:rsidRPr="00F05C27">
        <w:rPr>
          <w:noProof/>
          <w:color w:val="FFFFFF" w:themeColor="background1"/>
        </w:rPr>
        <w:t>a</w:t>
      </w:r>
      <w:r w:rsidR="00F05C27">
        <w:rPr>
          <w:noProof/>
        </w:rPr>
        <w:t xml:space="preserve">own </w:t>
      </w:r>
      <w:r w:rsidR="006C1B88" w:rsidRPr="00F05C27">
        <w:rPr>
          <w:noProof/>
          <w:color w:val="FFFFFF" w:themeColor="background1"/>
        </w:rPr>
        <w:t>a</w:t>
      </w:r>
      <w:r w:rsidR="00F05C27">
        <w:rPr>
          <w:noProof/>
        </w:rPr>
        <w:t xml:space="preserve">process </w:t>
      </w:r>
      <w:r w:rsidR="006C1B88" w:rsidRPr="00F05C27">
        <w:rPr>
          <w:noProof/>
          <w:color w:val="FFFFFF" w:themeColor="background1"/>
        </w:rPr>
        <w:t>a</w:t>
      </w:r>
      <w:r w:rsidR="00F05C27">
        <w:rPr>
          <w:noProof/>
        </w:rPr>
        <w:t xml:space="preserve">of </w:t>
      </w:r>
      <w:r w:rsidR="006C1B88" w:rsidRPr="00F05C27">
        <w:rPr>
          <w:noProof/>
          <w:color w:val="FFFFFF" w:themeColor="background1"/>
        </w:rPr>
        <w:t>a</w:t>
      </w:r>
      <w:r w:rsidR="00F05C27">
        <w:rPr>
          <w:noProof/>
        </w:rPr>
        <w:t xml:space="preserve">employing </w:t>
      </w:r>
      <w:r w:rsidR="006C1B88" w:rsidRPr="00F05C27">
        <w:rPr>
          <w:noProof/>
          <w:color w:val="FFFFFF" w:themeColor="background1"/>
        </w:rPr>
        <w:t>a</w:t>
      </w:r>
      <w:r w:rsidR="00F05C27">
        <w:rPr>
          <w:noProof/>
        </w:rPr>
        <w:t xml:space="preserve">and </w:t>
      </w:r>
      <w:r w:rsidR="006C1B88" w:rsidRPr="00F05C27">
        <w:rPr>
          <w:noProof/>
          <w:color w:val="FFFFFF" w:themeColor="background1"/>
        </w:rPr>
        <w:t>a</w:t>
      </w:r>
      <w:r w:rsidR="00F05C27">
        <w:rPr>
          <w:noProof/>
        </w:rPr>
        <w:t xml:space="preserve">retaining </w:t>
      </w:r>
      <w:r w:rsidR="006C1B88" w:rsidRPr="00F05C27">
        <w:rPr>
          <w:noProof/>
          <w:color w:val="FFFFFF" w:themeColor="background1"/>
        </w:rPr>
        <w:t>a</w:t>
      </w:r>
      <w:r w:rsidR="00F05C27">
        <w:rPr>
          <w:noProof/>
        </w:rPr>
        <w:t xml:space="preserve">disabled </w:t>
      </w:r>
      <w:r w:rsidR="006C1B88" w:rsidRPr="00F05C27">
        <w:rPr>
          <w:noProof/>
          <w:color w:val="FFFFFF" w:themeColor="background1"/>
        </w:rPr>
        <w:t>a</w:t>
      </w:r>
      <w:r w:rsidR="00F05C27">
        <w:rPr>
          <w:noProof/>
        </w:rPr>
        <w:t xml:space="preserve">people </w:t>
      </w:r>
      <w:r w:rsidR="006C1B88" w:rsidRPr="00F05C27">
        <w:rPr>
          <w:noProof/>
          <w:color w:val="FFFFFF" w:themeColor="background1"/>
        </w:rPr>
        <w:t>a</w:t>
      </w:r>
      <w:r w:rsidR="00F05C27">
        <w:rPr>
          <w:noProof/>
        </w:rPr>
        <w:t xml:space="preserve">and, </w:t>
      </w:r>
      <w:r w:rsidR="006C1B88" w:rsidRPr="00F05C27">
        <w:rPr>
          <w:noProof/>
          <w:color w:val="FFFFFF" w:themeColor="background1"/>
        </w:rPr>
        <w:t>a</w:t>
      </w:r>
      <w:r w:rsidR="00F05C27">
        <w:rPr>
          <w:noProof/>
        </w:rPr>
        <w:t xml:space="preserve">thirdly, </w:t>
      </w:r>
      <w:r w:rsidR="006C1B88" w:rsidRPr="00F05C27">
        <w:rPr>
          <w:noProof/>
          <w:color w:val="FFFFFF" w:themeColor="background1"/>
        </w:rPr>
        <w:t>a</w:t>
      </w:r>
      <w:r w:rsidR="00F05C27">
        <w:rPr>
          <w:noProof/>
        </w:rPr>
        <w:t xml:space="preserve">gather </w:t>
      </w:r>
      <w:r w:rsidR="006C1B88" w:rsidRPr="00F05C27">
        <w:rPr>
          <w:noProof/>
          <w:color w:val="FFFFFF" w:themeColor="background1"/>
        </w:rPr>
        <w:t>a</w:t>
      </w:r>
      <w:r w:rsidR="00F05C27">
        <w:rPr>
          <w:noProof/>
        </w:rPr>
        <w:t xml:space="preserve">further </w:t>
      </w:r>
      <w:r w:rsidR="006C1B88" w:rsidRPr="00F05C27">
        <w:rPr>
          <w:noProof/>
          <w:color w:val="FFFFFF" w:themeColor="background1"/>
        </w:rPr>
        <w:t>a</w:t>
      </w:r>
      <w:r w:rsidR="00F05C27">
        <w:rPr>
          <w:noProof/>
        </w:rPr>
        <w:t xml:space="preserve">evidence </w:t>
      </w:r>
      <w:r w:rsidR="006C1B88" w:rsidRPr="00F05C27">
        <w:rPr>
          <w:noProof/>
          <w:color w:val="FFFFFF" w:themeColor="background1"/>
        </w:rPr>
        <w:t>a</w:t>
      </w:r>
      <w:r w:rsidR="00F05C27">
        <w:rPr>
          <w:noProof/>
        </w:rPr>
        <w:t xml:space="preserve">and </w:t>
      </w:r>
      <w:r w:rsidR="006C1B88" w:rsidRPr="00F05C27">
        <w:rPr>
          <w:noProof/>
          <w:color w:val="FFFFFF" w:themeColor="background1"/>
        </w:rPr>
        <w:t>a</w:t>
      </w:r>
      <w:r w:rsidR="00F05C27">
        <w:rPr>
          <w:noProof/>
        </w:rPr>
        <w:t xml:space="preserve">provide </w:t>
      </w:r>
      <w:r w:rsidR="006C1B88" w:rsidRPr="00F05C27">
        <w:rPr>
          <w:noProof/>
          <w:color w:val="FFFFFF" w:themeColor="background1"/>
        </w:rPr>
        <w:t>a</w:t>
      </w:r>
      <w:r w:rsidR="00F05C27">
        <w:rPr>
          <w:noProof/>
        </w:rPr>
        <w:t xml:space="preserve">recommendations </w:t>
      </w:r>
      <w:r w:rsidR="006C1B88" w:rsidRPr="00F05C27">
        <w:rPr>
          <w:noProof/>
          <w:color w:val="FFFFFF" w:themeColor="background1"/>
        </w:rPr>
        <w:t>a</w:t>
      </w:r>
      <w:r w:rsidR="00F05C27">
        <w:rPr>
          <w:noProof/>
        </w:rPr>
        <w:t xml:space="preserve">to </w:t>
      </w:r>
      <w:r w:rsidR="006C1B88" w:rsidRPr="00F05C27">
        <w:rPr>
          <w:noProof/>
          <w:color w:val="FFFFFF" w:themeColor="background1"/>
        </w:rPr>
        <w:t>a</w:t>
      </w:r>
      <w:r w:rsidR="00F05C27">
        <w:rPr>
          <w:noProof/>
        </w:rPr>
        <w:t xml:space="preserve">other </w:t>
      </w:r>
      <w:r w:rsidR="006C1B88" w:rsidRPr="00F05C27">
        <w:rPr>
          <w:noProof/>
          <w:color w:val="FFFFFF" w:themeColor="background1"/>
        </w:rPr>
        <w:t>a</w:t>
      </w:r>
      <w:r w:rsidR="00F05C27">
        <w:rPr>
          <w:noProof/>
        </w:rPr>
        <w:t>businesses (</w:t>
      </w:r>
      <w:r w:rsidR="006C1B88" w:rsidRPr="00F05C27">
        <w:rPr>
          <w:noProof/>
          <w:color w:val="FFFFFF" w:themeColor="background1"/>
        </w:rPr>
        <w:t>a</w:t>
      </w:r>
      <w:r w:rsidR="00F05C27">
        <w:rPr>
          <w:noProof/>
        </w:rPr>
        <w:t xml:space="preserve">providing a </w:t>
      </w:r>
      <w:r w:rsidR="006C1B88" w:rsidRPr="00F05C27">
        <w:rPr>
          <w:noProof/>
          <w:color w:val="FFFFFF" w:themeColor="background1"/>
        </w:rPr>
        <w:t>a</w:t>
      </w:r>
      <w:r w:rsidR="00F05C27">
        <w:rPr>
          <w:noProof/>
        </w:rPr>
        <w:t xml:space="preserve">sustainable </w:t>
      </w:r>
      <w:r w:rsidR="006C1B88" w:rsidRPr="00F05C27">
        <w:rPr>
          <w:noProof/>
          <w:color w:val="FFFFFF" w:themeColor="background1"/>
        </w:rPr>
        <w:t>a</w:t>
      </w:r>
      <w:r w:rsidR="00F05C27">
        <w:rPr>
          <w:noProof/>
        </w:rPr>
        <w:t xml:space="preserve">element </w:t>
      </w:r>
      <w:r w:rsidR="006C1B88" w:rsidRPr="00F05C27">
        <w:rPr>
          <w:noProof/>
          <w:color w:val="FFFFFF" w:themeColor="background1"/>
        </w:rPr>
        <w:t>a</w:t>
      </w:r>
      <w:r w:rsidR="00F05C27">
        <w:rPr>
          <w:noProof/>
        </w:rPr>
        <w:t xml:space="preserve">to </w:t>
      </w:r>
      <w:r w:rsidR="006C1B88" w:rsidRPr="00F05C27">
        <w:rPr>
          <w:noProof/>
          <w:color w:val="FFFFFF" w:themeColor="background1"/>
        </w:rPr>
        <w:t>a</w:t>
      </w:r>
      <w:r w:rsidR="00F05C27">
        <w:rPr>
          <w:noProof/>
        </w:rPr>
        <w:t xml:space="preserve">the </w:t>
      </w:r>
      <w:r w:rsidR="006C1B88" w:rsidRPr="00F05C27">
        <w:rPr>
          <w:noProof/>
          <w:color w:val="FFFFFF" w:themeColor="background1"/>
        </w:rPr>
        <w:t>a</w:t>
      </w:r>
      <w:r w:rsidR="00F05C27">
        <w:rPr>
          <w:noProof/>
        </w:rPr>
        <w:t>project).</w:t>
      </w:r>
    </w:p>
    <w:p w14:paraId="21DCB65B" w14:textId="4FB7AF7D" w:rsidR="00A65A6C" w:rsidRPr="006C1B88" w:rsidRDefault="00A65A6C" w:rsidP="00F05C27">
      <w:pPr>
        <w:rPr>
          <w:noProof/>
        </w:rPr>
      </w:pPr>
      <w:r>
        <w:rPr>
          <w:noProof/>
        </w:rPr>
        <w:tab/>
        <w:t xml:space="preserve">The full article can be found on the link: </w:t>
      </w:r>
      <w:hyperlink r:id="rId10" w:history="1">
        <w:r w:rsidR="00424225">
          <w:rPr>
            <w:rStyle w:val="Hyperlink"/>
          </w:rPr>
          <w:t>https://ablemagazine.co.uk/employability/</w:t>
        </w:r>
      </w:hyperlink>
    </w:p>
    <w:p w14:paraId="3602A3E4" w14:textId="1D38DCE7" w:rsidR="00573AC1" w:rsidRDefault="00573AC1" w:rsidP="000B2B6B">
      <w:pPr>
        <w:pStyle w:val="NoSpacing"/>
      </w:pPr>
      <w:bookmarkStart w:id="10" w:name="_Toc49411014"/>
      <w:r>
        <w:t>Article 4</w:t>
      </w:r>
      <w:bookmarkEnd w:id="10"/>
    </w:p>
    <w:p w14:paraId="04F3F3FB" w14:textId="4D870F69" w:rsidR="00AF5D0F" w:rsidRDefault="00982E8B" w:rsidP="00AF5D0F">
      <w:pPr>
        <w:rPr>
          <w:lang w:val="en-US"/>
        </w:rPr>
      </w:pPr>
      <w:r>
        <w:tab/>
      </w:r>
      <w:r w:rsidR="00EA3E13">
        <w:t xml:space="preserve">In the last article, I choose to discuss about the actual situation of the </w:t>
      </w:r>
      <w:r w:rsidR="00C830BE">
        <w:t xml:space="preserve">employability in the UK, due to the crisis of COVID-19 and how the </w:t>
      </w:r>
      <w:r w:rsidR="00B6403E">
        <w:t xml:space="preserve">employment situation is at the present time. The article, from The Guardian present the </w:t>
      </w:r>
      <w:r w:rsidR="00270C81" w:rsidRPr="00270C81">
        <w:t xml:space="preserve">latest figures </w:t>
      </w:r>
      <w:r w:rsidR="00270C81">
        <w:t xml:space="preserve">where the </w:t>
      </w:r>
      <w:r w:rsidR="00270C81" w:rsidRPr="00270C81">
        <w:t>suggest</w:t>
      </w:r>
      <w:r w:rsidR="00270C81">
        <w:t>ion it that</w:t>
      </w:r>
      <w:r w:rsidR="00270C81" w:rsidRPr="00270C81">
        <w:t xml:space="preserve"> the employment situation is not too bad</w:t>
      </w:r>
      <w:r w:rsidR="00270C81">
        <w:t xml:space="preserve">, but the situation is about to change due to the </w:t>
      </w:r>
      <w:r w:rsidR="005E4B0F">
        <w:t>incertitude’s</w:t>
      </w:r>
      <w:r w:rsidR="00270C81">
        <w:t xml:space="preserve"> regarding the vaccine or the second wave.</w:t>
      </w:r>
      <w:r w:rsidR="00270C81" w:rsidRPr="00270C81">
        <w:t xml:space="preserve"> </w:t>
      </w:r>
      <w:r w:rsidR="006F6438">
        <w:t>We already know that most of us had to lock down due the current situation, and some of us was able to work from home</w:t>
      </w:r>
      <w:r w:rsidR="007001DD">
        <w:t>, but the unemployment situations according to this article remain below 4%</w:t>
      </w:r>
      <w:r w:rsidR="00900B28">
        <w:t xml:space="preserve">. </w:t>
      </w:r>
      <w:bookmarkStart w:id="11" w:name="_Hlk49409639"/>
      <w:r w:rsidR="00900B28" w:rsidRPr="00900B28">
        <w:rPr>
          <w:color w:val="FFFFFF" w:themeColor="background1"/>
        </w:rPr>
        <w:t>a</w:t>
      </w:r>
      <w:bookmarkEnd w:id="11"/>
      <w:r w:rsidR="00AF5D0F" w:rsidRPr="00AF5D0F">
        <w:rPr>
          <w:lang w:val="en-US"/>
        </w:rPr>
        <w:t xml:space="preserve">Employment </w:t>
      </w:r>
      <w:r w:rsidR="00900B28" w:rsidRPr="00900B28">
        <w:rPr>
          <w:color w:val="FFFFFF" w:themeColor="background1"/>
        </w:rPr>
        <w:t>a</w:t>
      </w:r>
      <w:r w:rsidR="00AF5D0F" w:rsidRPr="00AF5D0F">
        <w:rPr>
          <w:lang w:val="en-US"/>
        </w:rPr>
        <w:t xml:space="preserve">was </w:t>
      </w:r>
      <w:r w:rsidR="00900B28" w:rsidRPr="00900B28">
        <w:rPr>
          <w:color w:val="FFFFFF" w:themeColor="background1"/>
        </w:rPr>
        <w:t>a</w:t>
      </w:r>
      <w:r w:rsidR="00AF5D0F" w:rsidRPr="00AF5D0F">
        <w:rPr>
          <w:lang w:val="en-US"/>
        </w:rPr>
        <w:t xml:space="preserve">down </w:t>
      </w:r>
      <w:r w:rsidR="00900B28" w:rsidRPr="00900B28">
        <w:rPr>
          <w:color w:val="FFFFFF" w:themeColor="background1"/>
        </w:rPr>
        <w:t>a</w:t>
      </w:r>
      <w:r w:rsidR="00AF5D0F" w:rsidRPr="00AF5D0F">
        <w:rPr>
          <w:lang w:val="en-US"/>
        </w:rPr>
        <w:t xml:space="preserve">220,000 </w:t>
      </w:r>
      <w:r w:rsidR="00900B28" w:rsidRPr="00900B28">
        <w:rPr>
          <w:color w:val="FFFFFF" w:themeColor="background1"/>
        </w:rPr>
        <w:t>a</w:t>
      </w:r>
      <w:r w:rsidR="00AF5D0F" w:rsidRPr="00AF5D0F">
        <w:rPr>
          <w:lang w:val="en-US"/>
        </w:rPr>
        <w:t xml:space="preserve">between </w:t>
      </w:r>
      <w:r w:rsidR="00900B28" w:rsidRPr="00900B28">
        <w:rPr>
          <w:color w:val="FFFFFF" w:themeColor="background1"/>
        </w:rPr>
        <w:t>a</w:t>
      </w:r>
      <w:r w:rsidR="00AF5D0F" w:rsidRPr="00AF5D0F">
        <w:rPr>
          <w:lang w:val="en-US"/>
        </w:rPr>
        <w:t xml:space="preserve">the </w:t>
      </w:r>
      <w:r w:rsidR="00900B28" w:rsidRPr="00900B28">
        <w:rPr>
          <w:color w:val="FFFFFF" w:themeColor="background1"/>
        </w:rPr>
        <w:t>a</w:t>
      </w:r>
      <w:r w:rsidR="00AF5D0F" w:rsidRPr="00AF5D0F">
        <w:rPr>
          <w:lang w:val="en-US"/>
        </w:rPr>
        <w:t xml:space="preserve">first </w:t>
      </w:r>
      <w:r w:rsidR="00900B28" w:rsidRPr="00900B28">
        <w:rPr>
          <w:color w:val="FFFFFF" w:themeColor="background1"/>
        </w:rPr>
        <w:t>a</w:t>
      </w:r>
      <w:r w:rsidR="00AF5D0F" w:rsidRPr="00AF5D0F">
        <w:rPr>
          <w:lang w:val="en-US"/>
        </w:rPr>
        <w:t xml:space="preserve">and </w:t>
      </w:r>
      <w:r w:rsidR="00900B28" w:rsidRPr="00900B28">
        <w:rPr>
          <w:color w:val="FFFFFF" w:themeColor="background1"/>
        </w:rPr>
        <w:t>a</w:t>
      </w:r>
      <w:r w:rsidR="00AF5D0F" w:rsidRPr="00AF5D0F">
        <w:rPr>
          <w:lang w:val="en-US"/>
        </w:rPr>
        <w:t xml:space="preserve">second </w:t>
      </w:r>
      <w:r w:rsidR="00900B28" w:rsidRPr="00900B28">
        <w:rPr>
          <w:color w:val="FFFFFF" w:themeColor="background1"/>
        </w:rPr>
        <w:t>a</w:t>
      </w:r>
      <w:r w:rsidR="00AF5D0F" w:rsidRPr="00AF5D0F">
        <w:rPr>
          <w:lang w:val="en-US"/>
        </w:rPr>
        <w:t xml:space="preserve">quarters </w:t>
      </w:r>
      <w:r w:rsidR="00900B28" w:rsidRPr="00900B28">
        <w:rPr>
          <w:color w:val="FFFFFF" w:themeColor="background1"/>
        </w:rPr>
        <w:t>a</w:t>
      </w:r>
      <w:r w:rsidR="00AF5D0F" w:rsidRPr="00AF5D0F">
        <w:rPr>
          <w:lang w:val="en-US"/>
        </w:rPr>
        <w:t xml:space="preserve">of </w:t>
      </w:r>
      <w:r w:rsidR="00900B28" w:rsidRPr="00900B28">
        <w:rPr>
          <w:color w:val="FFFFFF" w:themeColor="background1"/>
        </w:rPr>
        <w:t>a</w:t>
      </w:r>
      <w:r w:rsidR="00AF5D0F" w:rsidRPr="00AF5D0F">
        <w:rPr>
          <w:lang w:val="en-US"/>
        </w:rPr>
        <w:t xml:space="preserve">2020, </w:t>
      </w:r>
      <w:r w:rsidR="00900B28" w:rsidRPr="00900B28">
        <w:rPr>
          <w:color w:val="FFFFFF" w:themeColor="background1"/>
        </w:rPr>
        <w:t>a</w:t>
      </w:r>
      <w:r w:rsidR="00AF5D0F" w:rsidRPr="00AF5D0F">
        <w:rPr>
          <w:lang w:val="en-US"/>
        </w:rPr>
        <w:t xml:space="preserve">which </w:t>
      </w:r>
      <w:r w:rsidR="00900B28" w:rsidRPr="00900B28">
        <w:rPr>
          <w:color w:val="FFFFFF" w:themeColor="background1"/>
        </w:rPr>
        <w:t>a</w:t>
      </w:r>
      <w:r w:rsidR="00AF5D0F" w:rsidRPr="00AF5D0F">
        <w:rPr>
          <w:lang w:val="en-US"/>
        </w:rPr>
        <w:t xml:space="preserve">doesn’t </w:t>
      </w:r>
      <w:r w:rsidR="00900B28" w:rsidRPr="00900B28">
        <w:rPr>
          <w:color w:val="FFFFFF" w:themeColor="background1"/>
        </w:rPr>
        <w:t>a</w:t>
      </w:r>
      <w:r w:rsidR="00AF5D0F" w:rsidRPr="00AF5D0F">
        <w:rPr>
          <w:lang w:val="en-US"/>
        </w:rPr>
        <w:t xml:space="preserve">look </w:t>
      </w:r>
      <w:r w:rsidR="00900B28" w:rsidRPr="00900B28">
        <w:rPr>
          <w:color w:val="FFFFFF" w:themeColor="background1"/>
        </w:rPr>
        <w:t>a</w:t>
      </w:r>
      <w:r w:rsidR="00AF5D0F" w:rsidRPr="00AF5D0F">
        <w:rPr>
          <w:lang w:val="en-US"/>
        </w:rPr>
        <w:t xml:space="preserve">that </w:t>
      </w:r>
      <w:r w:rsidR="00900B28" w:rsidRPr="00900B28">
        <w:rPr>
          <w:color w:val="FFFFFF" w:themeColor="background1"/>
        </w:rPr>
        <w:t>a</w:t>
      </w:r>
      <w:r w:rsidR="00AF5D0F" w:rsidRPr="00AF5D0F">
        <w:rPr>
          <w:lang w:val="en-US"/>
        </w:rPr>
        <w:t xml:space="preserve">terrible </w:t>
      </w:r>
      <w:r w:rsidR="00900B28" w:rsidRPr="00900B28">
        <w:rPr>
          <w:color w:val="FFFFFF" w:themeColor="background1"/>
        </w:rPr>
        <w:t>a</w:t>
      </w:r>
      <w:r w:rsidR="00AF5D0F" w:rsidRPr="00AF5D0F">
        <w:rPr>
          <w:lang w:val="en-US"/>
        </w:rPr>
        <w:t xml:space="preserve">given </w:t>
      </w:r>
      <w:r w:rsidR="00900B28" w:rsidRPr="00900B28">
        <w:rPr>
          <w:color w:val="FFFFFF" w:themeColor="background1"/>
        </w:rPr>
        <w:t>a</w:t>
      </w:r>
      <w:r w:rsidR="00AF5D0F" w:rsidRPr="00AF5D0F">
        <w:rPr>
          <w:lang w:val="en-US"/>
        </w:rPr>
        <w:t xml:space="preserve">that </w:t>
      </w:r>
      <w:r w:rsidR="00900B28" w:rsidRPr="00900B28">
        <w:rPr>
          <w:color w:val="FFFFFF" w:themeColor="background1"/>
        </w:rPr>
        <w:t>a</w:t>
      </w:r>
      <w:r w:rsidR="00AF5D0F" w:rsidRPr="00AF5D0F">
        <w:rPr>
          <w:lang w:val="en-US"/>
        </w:rPr>
        <w:t xml:space="preserve">the </w:t>
      </w:r>
      <w:r w:rsidR="00900B28" w:rsidRPr="00900B28">
        <w:rPr>
          <w:color w:val="FFFFFF" w:themeColor="background1"/>
        </w:rPr>
        <w:t>a</w:t>
      </w:r>
      <w:r w:rsidR="00AF5D0F" w:rsidRPr="00AF5D0F">
        <w:rPr>
          <w:lang w:val="en-US"/>
        </w:rPr>
        <w:t xml:space="preserve">economy </w:t>
      </w:r>
      <w:r w:rsidR="00900B28" w:rsidRPr="00900B28">
        <w:rPr>
          <w:color w:val="FFFFFF" w:themeColor="background1"/>
        </w:rPr>
        <w:t>a</w:t>
      </w:r>
      <w:r w:rsidR="00AF5D0F" w:rsidRPr="00AF5D0F">
        <w:rPr>
          <w:lang w:val="en-US"/>
        </w:rPr>
        <w:t xml:space="preserve">contracted </w:t>
      </w:r>
      <w:r w:rsidR="00900B28" w:rsidRPr="00900B28">
        <w:rPr>
          <w:color w:val="FFFFFF" w:themeColor="background1"/>
        </w:rPr>
        <w:t>a</w:t>
      </w:r>
      <w:r w:rsidR="00AF5D0F" w:rsidRPr="00AF5D0F">
        <w:rPr>
          <w:lang w:val="en-US"/>
        </w:rPr>
        <w:t xml:space="preserve">by </w:t>
      </w:r>
      <w:r w:rsidR="00900B28" w:rsidRPr="00900B28">
        <w:rPr>
          <w:color w:val="FFFFFF" w:themeColor="background1"/>
        </w:rPr>
        <w:t>a</w:t>
      </w:r>
      <w:r w:rsidR="00AF5D0F" w:rsidRPr="00AF5D0F">
        <w:rPr>
          <w:lang w:val="en-US"/>
        </w:rPr>
        <w:t xml:space="preserve">a </w:t>
      </w:r>
      <w:r w:rsidR="00900B28" w:rsidRPr="00900B28">
        <w:rPr>
          <w:color w:val="FFFFFF" w:themeColor="background1"/>
        </w:rPr>
        <w:t>a</w:t>
      </w:r>
      <w:r w:rsidR="00AF5D0F" w:rsidRPr="00AF5D0F">
        <w:rPr>
          <w:lang w:val="en-US"/>
        </w:rPr>
        <w:t xml:space="preserve">fifth </w:t>
      </w:r>
      <w:r w:rsidR="00900B28" w:rsidRPr="00900B28">
        <w:rPr>
          <w:color w:val="FFFFFF" w:themeColor="background1"/>
        </w:rPr>
        <w:t>a</w:t>
      </w:r>
      <w:r w:rsidR="00AF5D0F" w:rsidRPr="00AF5D0F">
        <w:rPr>
          <w:lang w:val="en-US"/>
        </w:rPr>
        <w:t xml:space="preserve">over </w:t>
      </w:r>
      <w:r w:rsidR="00900B28" w:rsidRPr="00900B28">
        <w:rPr>
          <w:color w:val="FFFFFF" w:themeColor="background1"/>
        </w:rPr>
        <w:t>a</w:t>
      </w:r>
      <w:r w:rsidR="00AF5D0F" w:rsidRPr="00AF5D0F">
        <w:rPr>
          <w:lang w:val="en-US"/>
        </w:rPr>
        <w:t xml:space="preserve">the </w:t>
      </w:r>
      <w:r w:rsidR="00900B28" w:rsidRPr="00900B28">
        <w:rPr>
          <w:color w:val="FFFFFF" w:themeColor="background1"/>
        </w:rPr>
        <w:t>a</w:t>
      </w:r>
      <w:r w:rsidR="00AF5D0F" w:rsidRPr="00AF5D0F">
        <w:rPr>
          <w:lang w:val="en-US"/>
        </w:rPr>
        <w:t xml:space="preserve">same </w:t>
      </w:r>
      <w:r w:rsidR="00900B28" w:rsidRPr="00900B28">
        <w:rPr>
          <w:color w:val="FFFFFF" w:themeColor="background1"/>
        </w:rPr>
        <w:t>a</w:t>
      </w:r>
      <w:r w:rsidR="00AF5D0F" w:rsidRPr="00AF5D0F">
        <w:rPr>
          <w:lang w:val="en-US"/>
        </w:rPr>
        <w:t>period.</w:t>
      </w:r>
      <w:r w:rsidR="00900B28">
        <w:rPr>
          <w:lang w:val="en-US"/>
        </w:rPr>
        <w:t xml:space="preserve"> </w:t>
      </w:r>
      <w:r w:rsidR="00900B28" w:rsidRPr="00900B28">
        <w:rPr>
          <w:color w:val="FFFFFF" w:themeColor="background1"/>
        </w:rPr>
        <w:t>a</w:t>
      </w:r>
      <w:r w:rsidR="00AF5D0F" w:rsidRPr="00AF5D0F">
        <w:rPr>
          <w:lang w:val="en-US"/>
        </w:rPr>
        <w:t xml:space="preserve">But </w:t>
      </w:r>
      <w:r w:rsidR="00900B28" w:rsidRPr="00900B28">
        <w:rPr>
          <w:color w:val="FFFFFF" w:themeColor="background1"/>
        </w:rPr>
        <w:t>a</w:t>
      </w:r>
      <w:r w:rsidR="00AF5D0F" w:rsidRPr="00AF5D0F">
        <w:rPr>
          <w:lang w:val="en-US"/>
        </w:rPr>
        <w:t xml:space="preserve">don’t </w:t>
      </w:r>
      <w:r w:rsidR="00900B28" w:rsidRPr="00900B28">
        <w:rPr>
          <w:color w:val="FFFFFF" w:themeColor="background1"/>
        </w:rPr>
        <w:t>a</w:t>
      </w:r>
      <w:r w:rsidR="00AF5D0F" w:rsidRPr="00AF5D0F">
        <w:rPr>
          <w:lang w:val="en-US"/>
        </w:rPr>
        <w:t xml:space="preserve">be </w:t>
      </w:r>
      <w:r w:rsidR="00900B28" w:rsidRPr="00900B28">
        <w:rPr>
          <w:color w:val="FFFFFF" w:themeColor="background1"/>
        </w:rPr>
        <w:t>a</w:t>
      </w:r>
      <w:r w:rsidR="00AF5D0F" w:rsidRPr="00AF5D0F">
        <w:rPr>
          <w:lang w:val="en-US"/>
        </w:rPr>
        <w:t xml:space="preserve">fooled, </w:t>
      </w:r>
      <w:r w:rsidR="00900B28" w:rsidRPr="00900B28">
        <w:rPr>
          <w:color w:val="FFFFFF" w:themeColor="background1"/>
        </w:rPr>
        <w:t>a</w:t>
      </w:r>
      <w:r w:rsidR="00AF5D0F" w:rsidRPr="00AF5D0F">
        <w:rPr>
          <w:lang w:val="en-US"/>
        </w:rPr>
        <w:t xml:space="preserve">because </w:t>
      </w:r>
      <w:r w:rsidR="00900B28" w:rsidRPr="00900B28">
        <w:rPr>
          <w:color w:val="FFFFFF" w:themeColor="background1"/>
        </w:rPr>
        <w:t>a</w:t>
      </w:r>
      <w:r w:rsidR="00AF5D0F" w:rsidRPr="00AF5D0F">
        <w:rPr>
          <w:lang w:val="en-US"/>
        </w:rPr>
        <w:t xml:space="preserve">neither </w:t>
      </w:r>
      <w:r w:rsidR="00900B28" w:rsidRPr="00900B28">
        <w:rPr>
          <w:color w:val="FFFFFF" w:themeColor="background1"/>
        </w:rPr>
        <w:t>a</w:t>
      </w:r>
      <w:r w:rsidR="00AF5D0F" w:rsidRPr="00AF5D0F">
        <w:rPr>
          <w:lang w:val="en-US"/>
        </w:rPr>
        <w:t xml:space="preserve">the </w:t>
      </w:r>
      <w:r w:rsidR="00900B28" w:rsidRPr="00900B28">
        <w:rPr>
          <w:color w:val="FFFFFF" w:themeColor="background1"/>
        </w:rPr>
        <w:t>a</w:t>
      </w:r>
      <w:r w:rsidR="00AF5D0F" w:rsidRPr="00AF5D0F">
        <w:rPr>
          <w:lang w:val="en-US"/>
        </w:rPr>
        <w:t xml:space="preserve">chancellor </w:t>
      </w:r>
      <w:r w:rsidR="00900B28" w:rsidRPr="00900B28">
        <w:rPr>
          <w:color w:val="FFFFFF" w:themeColor="background1"/>
        </w:rPr>
        <w:t>a</w:t>
      </w:r>
      <w:r w:rsidR="00AF5D0F" w:rsidRPr="00AF5D0F">
        <w:rPr>
          <w:lang w:val="en-US"/>
        </w:rPr>
        <w:t xml:space="preserve">nor </w:t>
      </w:r>
      <w:r w:rsidR="00900B28" w:rsidRPr="00900B28">
        <w:rPr>
          <w:color w:val="FFFFFF" w:themeColor="background1"/>
        </w:rPr>
        <w:t>a</w:t>
      </w:r>
      <w:r w:rsidR="00AF5D0F" w:rsidRPr="00AF5D0F">
        <w:rPr>
          <w:lang w:val="en-US"/>
        </w:rPr>
        <w:t xml:space="preserve">the </w:t>
      </w:r>
      <w:r w:rsidR="00900B28" w:rsidRPr="00900B28">
        <w:rPr>
          <w:color w:val="FFFFFF" w:themeColor="background1"/>
        </w:rPr>
        <w:t>a</w:t>
      </w:r>
      <w:r w:rsidR="00AF5D0F" w:rsidRPr="00AF5D0F">
        <w:rPr>
          <w:lang w:val="en-US"/>
        </w:rPr>
        <w:t xml:space="preserve">governor </w:t>
      </w:r>
      <w:r w:rsidR="00900B28" w:rsidRPr="00900B28">
        <w:rPr>
          <w:color w:val="FFFFFF" w:themeColor="background1"/>
        </w:rPr>
        <w:t>a</w:t>
      </w:r>
      <w:r w:rsidR="00AF5D0F" w:rsidRPr="00AF5D0F">
        <w:rPr>
          <w:lang w:val="en-US"/>
        </w:rPr>
        <w:t xml:space="preserve">of </w:t>
      </w:r>
      <w:r w:rsidR="00900B28" w:rsidRPr="00900B28">
        <w:rPr>
          <w:color w:val="FFFFFF" w:themeColor="background1"/>
        </w:rPr>
        <w:t>a</w:t>
      </w:r>
      <w:r w:rsidR="00AF5D0F" w:rsidRPr="00AF5D0F">
        <w:rPr>
          <w:lang w:val="en-US"/>
        </w:rPr>
        <w:t xml:space="preserve">the </w:t>
      </w:r>
      <w:r w:rsidR="00900B28" w:rsidRPr="00900B28">
        <w:rPr>
          <w:color w:val="FFFFFF" w:themeColor="background1"/>
        </w:rPr>
        <w:t>a</w:t>
      </w:r>
      <w:r w:rsidR="00AF5D0F" w:rsidRPr="00AF5D0F">
        <w:rPr>
          <w:lang w:val="en-US"/>
        </w:rPr>
        <w:t xml:space="preserve">Bank </w:t>
      </w:r>
      <w:r w:rsidR="00900B28" w:rsidRPr="00900B28">
        <w:rPr>
          <w:color w:val="FFFFFF" w:themeColor="background1"/>
        </w:rPr>
        <w:t>a</w:t>
      </w:r>
      <w:r w:rsidR="00AF5D0F" w:rsidRPr="00AF5D0F">
        <w:rPr>
          <w:lang w:val="en-US"/>
        </w:rPr>
        <w:t xml:space="preserve">of </w:t>
      </w:r>
      <w:r w:rsidR="00900B28" w:rsidRPr="00900B28">
        <w:rPr>
          <w:color w:val="FFFFFF" w:themeColor="background1"/>
        </w:rPr>
        <w:t>a</w:t>
      </w:r>
      <w:r w:rsidR="00AF5D0F" w:rsidRPr="00AF5D0F">
        <w:rPr>
          <w:lang w:val="en-US"/>
        </w:rPr>
        <w:t xml:space="preserve">England </w:t>
      </w:r>
      <w:r w:rsidR="00900B28" w:rsidRPr="00900B28">
        <w:rPr>
          <w:color w:val="FFFFFF" w:themeColor="background1"/>
        </w:rPr>
        <w:t>a</w:t>
      </w:r>
      <w:r w:rsidR="00AF5D0F" w:rsidRPr="00AF5D0F">
        <w:rPr>
          <w:lang w:val="en-US"/>
        </w:rPr>
        <w:t xml:space="preserve">is </w:t>
      </w:r>
      <w:r w:rsidR="00900B28" w:rsidRPr="00900B28">
        <w:rPr>
          <w:color w:val="FFFFFF" w:themeColor="background1"/>
        </w:rPr>
        <w:t>a</w:t>
      </w:r>
      <w:r w:rsidR="00AF5D0F" w:rsidRPr="00AF5D0F">
        <w:rPr>
          <w:lang w:val="en-US"/>
        </w:rPr>
        <w:t xml:space="preserve">taken </w:t>
      </w:r>
      <w:r w:rsidR="00900B28" w:rsidRPr="00900B28">
        <w:rPr>
          <w:color w:val="FFFFFF" w:themeColor="background1"/>
        </w:rPr>
        <w:t>a</w:t>
      </w:r>
      <w:r w:rsidR="00AF5D0F" w:rsidRPr="00AF5D0F">
        <w:rPr>
          <w:lang w:val="en-US"/>
        </w:rPr>
        <w:t xml:space="preserve">in </w:t>
      </w:r>
      <w:r w:rsidR="00900B28" w:rsidRPr="00900B28">
        <w:rPr>
          <w:color w:val="FFFFFF" w:themeColor="background1"/>
        </w:rPr>
        <w:t>a</w:t>
      </w:r>
      <w:r w:rsidR="00AF5D0F" w:rsidRPr="00AF5D0F">
        <w:rPr>
          <w:lang w:val="en-US"/>
        </w:rPr>
        <w:t xml:space="preserve">by </w:t>
      </w:r>
      <w:r w:rsidR="00900B28" w:rsidRPr="00900B28">
        <w:rPr>
          <w:color w:val="FFFFFF" w:themeColor="background1"/>
        </w:rPr>
        <w:t>a</w:t>
      </w:r>
      <w:r w:rsidR="00AF5D0F" w:rsidRPr="00AF5D0F">
        <w:rPr>
          <w:lang w:val="en-US"/>
        </w:rPr>
        <w:t xml:space="preserve">these </w:t>
      </w:r>
      <w:r w:rsidR="00900B28" w:rsidRPr="00900B28">
        <w:rPr>
          <w:color w:val="FFFFFF" w:themeColor="background1"/>
        </w:rPr>
        <w:t>a</w:t>
      </w:r>
      <w:r w:rsidR="00AF5D0F" w:rsidRPr="00AF5D0F">
        <w:rPr>
          <w:lang w:val="en-US"/>
        </w:rPr>
        <w:t>encouraging</w:t>
      </w:r>
      <w:r w:rsidR="00900B28">
        <w:rPr>
          <w:lang w:val="en-US"/>
        </w:rPr>
        <w:t xml:space="preserve"> </w:t>
      </w:r>
      <w:r w:rsidR="00AF5D0F" w:rsidRPr="00AF5D0F">
        <w:rPr>
          <w:lang w:val="en-US"/>
        </w:rPr>
        <w:t>-</w:t>
      </w:r>
      <w:r w:rsidR="00900B28">
        <w:rPr>
          <w:lang w:val="en-US"/>
        </w:rPr>
        <w:t xml:space="preserve"> </w:t>
      </w:r>
      <w:r w:rsidR="00AF5D0F" w:rsidRPr="00AF5D0F">
        <w:rPr>
          <w:lang w:val="en-US"/>
        </w:rPr>
        <w:t xml:space="preserve">looking </w:t>
      </w:r>
      <w:r w:rsidR="00900B28" w:rsidRPr="00900B28">
        <w:rPr>
          <w:color w:val="FFFFFF" w:themeColor="background1"/>
        </w:rPr>
        <w:t>a</w:t>
      </w:r>
      <w:r w:rsidR="00AF5D0F" w:rsidRPr="00AF5D0F">
        <w:rPr>
          <w:lang w:val="en-US"/>
        </w:rPr>
        <w:t xml:space="preserve">figures </w:t>
      </w:r>
      <w:r w:rsidR="00900B28" w:rsidRPr="00900B28">
        <w:rPr>
          <w:color w:val="FFFFFF" w:themeColor="background1"/>
        </w:rPr>
        <w:t>a</w:t>
      </w:r>
      <w:r w:rsidR="00AF5D0F" w:rsidRPr="00AF5D0F">
        <w:rPr>
          <w:lang w:val="en-US"/>
        </w:rPr>
        <w:t xml:space="preserve">for </w:t>
      </w:r>
      <w:proofErr w:type="gramStart"/>
      <w:r w:rsidR="00AF5D0F" w:rsidRPr="00AF5D0F">
        <w:rPr>
          <w:lang w:val="en-US"/>
        </w:rPr>
        <w:t>a</w:t>
      </w:r>
      <w:proofErr w:type="gramEnd"/>
      <w:r w:rsidR="00AF5D0F" w:rsidRPr="00AF5D0F">
        <w:rPr>
          <w:lang w:val="en-US"/>
        </w:rPr>
        <w:t xml:space="preserve"> </w:t>
      </w:r>
      <w:r w:rsidR="00900B28" w:rsidRPr="00900B28">
        <w:rPr>
          <w:color w:val="FFFFFF" w:themeColor="background1"/>
        </w:rPr>
        <w:t>a</w:t>
      </w:r>
      <w:r w:rsidR="00AF5D0F" w:rsidRPr="00AF5D0F">
        <w:rPr>
          <w:lang w:val="en-US"/>
        </w:rPr>
        <w:t>minute.</w:t>
      </w:r>
      <w:r w:rsidR="00900B28">
        <w:rPr>
          <w:lang w:val="en-US"/>
        </w:rPr>
        <w:t xml:space="preserve"> At the present time, in UK situation does not look great at all. Brexit was one of the things that cause the number to go up, but the COVID-19 put everything in a crisis, where economy had to slow </w:t>
      </w:r>
      <w:r w:rsidR="00900B28">
        <w:rPr>
          <w:lang w:val="en-US"/>
        </w:rPr>
        <w:lastRenderedPageBreak/>
        <w:t xml:space="preserve">down for a while. </w:t>
      </w:r>
      <w:r w:rsidR="00A9015F">
        <w:rPr>
          <w:lang w:val="en-US"/>
        </w:rPr>
        <w:t xml:space="preserve">The economy is in crisis, and if we look at it as a hole, then the job market is in crisis too, where Britain’s lost their jobs, been made redundant during this crisis. </w:t>
      </w:r>
    </w:p>
    <w:p w14:paraId="5166FE58" w14:textId="6F11D3F7" w:rsidR="00AD321D" w:rsidRPr="00AF5D0F" w:rsidRDefault="00AD321D" w:rsidP="00AF5D0F">
      <w:pPr>
        <w:rPr>
          <w:lang w:val="en-US"/>
        </w:rPr>
      </w:pPr>
      <w:r>
        <w:rPr>
          <w:lang w:val="en-US"/>
        </w:rPr>
        <w:tab/>
      </w:r>
      <w:r w:rsidR="00C10A39">
        <w:rPr>
          <w:lang w:val="en-US"/>
        </w:rPr>
        <w:t>T</w:t>
      </w:r>
      <w:r>
        <w:rPr>
          <w:lang w:val="en-US"/>
        </w:rPr>
        <w:t>he full article can be found on the link</w:t>
      </w:r>
      <w:r w:rsidR="00385DD2">
        <w:rPr>
          <w:lang w:val="en-US"/>
        </w:rPr>
        <w:t xml:space="preserve">: </w:t>
      </w:r>
      <w:hyperlink r:id="rId11" w:history="1">
        <w:r w:rsidR="00624338">
          <w:rPr>
            <w:rStyle w:val="Hyperlink"/>
          </w:rPr>
          <w:t>https://www.theguardian.com/business/2020/aug/11/dont-be-fooled-under-covid-19-the-uk-labour-market-is-in-deep-crisis</w:t>
        </w:r>
      </w:hyperlink>
    </w:p>
    <w:p w14:paraId="4810492B" w14:textId="33D3D40F" w:rsidR="00982E8B" w:rsidRDefault="00982E8B" w:rsidP="00982E8B"/>
    <w:p w14:paraId="5D527BFE" w14:textId="437777F7" w:rsidR="00573AC1" w:rsidRDefault="008D6F47" w:rsidP="000B2B6B">
      <w:pPr>
        <w:pStyle w:val="NoSpacing"/>
      </w:pPr>
      <w:bookmarkStart w:id="12" w:name="_Toc49411015"/>
      <w:r>
        <w:t xml:space="preserve">Analyse of own </w:t>
      </w:r>
      <w:r w:rsidR="00F14703">
        <w:t>employability skills</w:t>
      </w:r>
      <w:bookmarkEnd w:id="12"/>
    </w:p>
    <w:p w14:paraId="594224DB" w14:textId="5444DC23" w:rsidR="001D1264" w:rsidRDefault="001D1264" w:rsidP="001D1264">
      <w:r>
        <w:tab/>
        <w:t xml:space="preserve">During this crisis, I have not been made redundant from my jobs, but I had to learn new skills in order to </w:t>
      </w:r>
      <w:r w:rsidR="00174EE9">
        <w:t xml:space="preserve">make sure that I keep my job. </w:t>
      </w:r>
      <w:r w:rsidR="00ED293E">
        <w:t xml:space="preserve">In order to make sure that I can follow my path, I choose to study in Health and Social Care Sector as part of my future </w:t>
      </w:r>
      <w:r w:rsidR="000B759C">
        <w:t xml:space="preserve">degree, where why not hopefully at some point I will be able to </w:t>
      </w:r>
      <w:r w:rsidR="007C14B0">
        <w:t xml:space="preserve">have a job in the medical sector, or progress as a nurse in my career. </w:t>
      </w:r>
      <w:r w:rsidR="00DC68A5">
        <w:t xml:space="preserve">At the present time, as part of this report, I stay and analyse my employability skills and </w:t>
      </w:r>
      <w:r w:rsidR="00BF2768">
        <w:t xml:space="preserve">I can say that I work very well as part of a team, and I have skills that could be further </w:t>
      </w:r>
      <w:r w:rsidR="00CD71BF">
        <w:t>develop into a team leader skills. I also have strong communication skills, bought verbal and non-verbal</w:t>
      </w:r>
      <w:r w:rsidR="001305BA">
        <w:t xml:space="preserve">, knowing two different languages that could help to progress into my career. </w:t>
      </w:r>
    </w:p>
    <w:p w14:paraId="70BE0D3E" w14:textId="161B37EC" w:rsidR="00A34AD3" w:rsidRDefault="00A34AD3" w:rsidP="001D1264">
      <w:r>
        <w:tab/>
        <w:t xml:space="preserve">During this pandemic, at my work I had to learn negotiation skills, persuasion and some of influencing skills that could help me to keep my job. Furthermore, I done an online course regarding conflict </w:t>
      </w:r>
      <w:r w:rsidR="00617EB4">
        <w:t xml:space="preserve">resolution and mediation in order to </w:t>
      </w:r>
      <w:r w:rsidR="00B42EC9">
        <w:t>make sure that I’m aware of how to resolve the disagreements in a positive way</w:t>
      </w:r>
      <w:r w:rsidR="00C50FB0">
        <w:t xml:space="preserve">, especially in this situations, where everything changes and people could ask for something that is impossible to do. </w:t>
      </w:r>
      <w:r w:rsidR="0027604F">
        <w:t>Over the last few years I keep looking at my own skills regarding problem solving and decision making especially because this ones I apply them also at home, but now I start looking at them from the other side of vi</w:t>
      </w:r>
      <w:r w:rsidR="007D712B">
        <w:t xml:space="preserve">ew and this was the professional side, where I did start learning about </w:t>
      </w:r>
      <w:r w:rsidR="00A87CF0">
        <w:t xml:space="preserve">combine with conflict resolution and mediation. </w:t>
      </w:r>
    </w:p>
    <w:p w14:paraId="2D3D1DD2" w14:textId="616C9FAF" w:rsidR="00B117E6" w:rsidRDefault="00B117E6" w:rsidP="001D1264">
      <w:r>
        <w:tab/>
        <w:t xml:space="preserve">I do consider that I have more employability skills, but during this crisis, the most important ones that I </w:t>
      </w:r>
      <w:r w:rsidR="009A6494">
        <w:t>learn,</w:t>
      </w:r>
      <w:r>
        <w:t xml:space="preserve"> or practice are mention above. </w:t>
      </w:r>
    </w:p>
    <w:p w14:paraId="18B210D1" w14:textId="77777777" w:rsidR="009A6494" w:rsidRDefault="009A6494" w:rsidP="000B2B6B">
      <w:pPr>
        <w:pStyle w:val="NoSpacing"/>
      </w:pPr>
    </w:p>
    <w:p w14:paraId="4E090FFC" w14:textId="77777777" w:rsidR="009A6494" w:rsidRDefault="009A6494" w:rsidP="000B2B6B">
      <w:pPr>
        <w:pStyle w:val="NoSpacing"/>
      </w:pPr>
    </w:p>
    <w:p w14:paraId="25B1D201" w14:textId="77777777" w:rsidR="009A6494" w:rsidRDefault="009A6494" w:rsidP="000B2B6B">
      <w:pPr>
        <w:pStyle w:val="NoSpacing"/>
      </w:pPr>
    </w:p>
    <w:p w14:paraId="68D7BCB1" w14:textId="77777777" w:rsidR="009A6494" w:rsidRDefault="009A6494" w:rsidP="000B2B6B">
      <w:pPr>
        <w:pStyle w:val="NoSpacing"/>
      </w:pPr>
    </w:p>
    <w:p w14:paraId="7CEB95E5" w14:textId="31D238BF" w:rsidR="00F14703" w:rsidRDefault="00F14703" w:rsidP="000B2B6B">
      <w:pPr>
        <w:pStyle w:val="NoSpacing"/>
      </w:pPr>
      <w:bookmarkStart w:id="13" w:name="_Toc49411016"/>
      <w:r>
        <w:t>Conclusion</w:t>
      </w:r>
      <w:bookmarkEnd w:id="13"/>
    </w:p>
    <w:p w14:paraId="6A39D774" w14:textId="77777777" w:rsidR="00EE6C1A" w:rsidRDefault="00A143CB" w:rsidP="00A143CB">
      <w:r>
        <w:tab/>
      </w:r>
    </w:p>
    <w:p w14:paraId="5C73A185" w14:textId="60DBC5A3" w:rsidR="000A2295" w:rsidRDefault="00A143CB" w:rsidP="00404334">
      <w:pPr>
        <w:ind w:firstLine="720"/>
      </w:pPr>
      <w:r>
        <w:t xml:space="preserve">As a conclusion, in this report, I presented 4 articles regarding employability and an analysis regarding own employability skills. </w:t>
      </w:r>
      <w:r w:rsidR="009A6494">
        <w:t xml:space="preserve">The articles that been presented are </w:t>
      </w:r>
      <w:r w:rsidR="00096969">
        <w:t xml:space="preserve">related with employability, </w:t>
      </w:r>
      <w:r w:rsidR="00CB61C1">
        <w:t xml:space="preserve">and one of the is from a research about the connection between employability and higher studies, the second one is from a website and we been looking at what employers are seeking when they want to hire someone, the third one has a link with the disability persons from Scotland area with projects that they are during and are presented success stories of disability people that are hired and how their life is influence, and in the fourth article we present the actual situation due to COVID-19 and how </w:t>
      </w:r>
      <w:r w:rsidR="00D35FB9">
        <w:t xml:space="preserve">people are affected by this crisis. </w:t>
      </w:r>
    </w:p>
    <w:p w14:paraId="31A84F5F" w14:textId="77777777" w:rsidR="009A6494" w:rsidRDefault="009A6494" w:rsidP="00E76B44">
      <w:pPr>
        <w:pStyle w:val="NoSpacing"/>
      </w:pPr>
    </w:p>
    <w:p w14:paraId="29CDF1F2" w14:textId="77777777" w:rsidR="009A6494" w:rsidRDefault="009A6494" w:rsidP="00E76B44">
      <w:pPr>
        <w:pStyle w:val="NoSpacing"/>
      </w:pPr>
    </w:p>
    <w:p w14:paraId="71D1EC96" w14:textId="77777777" w:rsidR="009A6494" w:rsidRDefault="009A6494" w:rsidP="00E76B44">
      <w:pPr>
        <w:pStyle w:val="NoSpacing"/>
      </w:pPr>
    </w:p>
    <w:p w14:paraId="260A5573" w14:textId="77777777" w:rsidR="009A6494" w:rsidRDefault="009A6494" w:rsidP="00E76B44">
      <w:pPr>
        <w:pStyle w:val="NoSpacing"/>
      </w:pPr>
    </w:p>
    <w:p w14:paraId="50C9B9B9" w14:textId="77777777" w:rsidR="009A6494" w:rsidRDefault="009A6494" w:rsidP="00E76B44">
      <w:pPr>
        <w:pStyle w:val="NoSpacing"/>
      </w:pPr>
    </w:p>
    <w:p w14:paraId="63B76D75" w14:textId="77777777" w:rsidR="009A6494" w:rsidRDefault="009A6494" w:rsidP="00E76B44">
      <w:pPr>
        <w:pStyle w:val="NoSpacing"/>
      </w:pPr>
    </w:p>
    <w:p w14:paraId="04800A5D" w14:textId="77777777" w:rsidR="009A6494" w:rsidRDefault="009A6494" w:rsidP="00E76B44">
      <w:pPr>
        <w:pStyle w:val="NoSpacing"/>
      </w:pPr>
    </w:p>
    <w:p w14:paraId="6EF9A056" w14:textId="77777777" w:rsidR="009A6494" w:rsidRDefault="009A6494" w:rsidP="00E76B44">
      <w:pPr>
        <w:pStyle w:val="NoSpacing"/>
      </w:pPr>
    </w:p>
    <w:p w14:paraId="153CA1DC" w14:textId="77777777" w:rsidR="009A6494" w:rsidRDefault="009A6494" w:rsidP="00E76B44">
      <w:pPr>
        <w:pStyle w:val="NoSpacing"/>
      </w:pPr>
    </w:p>
    <w:p w14:paraId="4F842EA0" w14:textId="77777777" w:rsidR="009A6494" w:rsidRDefault="009A6494" w:rsidP="00E76B44">
      <w:pPr>
        <w:pStyle w:val="NoSpacing"/>
      </w:pPr>
    </w:p>
    <w:p w14:paraId="44E4E2F0" w14:textId="77777777" w:rsidR="009A6494" w:rsidRDefault="009A6494" w:rsidP="00E76B44">
      <w:pPr>
        <w:pStyle w:val="NoSpacing"/>
      </w:pPr>
    </w:p>
    <w:p w14:paraId="6BD2380A" w14:textId="77777777" w:rsidR="009A6494" w:rsidRDefault="009A6494" w:rsidP="00E76B44">
      <w:pPr>
        <w:pStyle w:val="NoSpacing"/>
      </w:pPr>
    </w:p>
    <w:p w14:paraId="37EAD2EC" w14:textId="77777777" w:rsidR="009A6494" w:rsidRDefault="009A6494" w:rsidP="00E76B44">
      <w:pPr>
        <w:pStyle w:val="NoSpacing"/>
      </w:pPr>
    </w:p>
    <w:p w14:paraId="5CC727DF" w14:textId="208FB6EA" w:rsidR="005C07AD" w:rsidRDefault="00E76B44" w:rsidP="00E76B44">
      <w:pPr>
        <w:pStyle w:val="NoSpacing"/>
      </w:pPr>
      <w:bookmarkStart w:id="14" w:name="_Toc49411017"/>
      <w:r>
        <w:t>References</w:t>
      </w:r>
      <w:bookmarkEnd w:id="14"/>
      <w:r>
        <w:t xml:space="preserve"> </w:t>
      </w:r>
    </w:p>
    <w:p w14:paraId="033C5405" w14:textId="7DBD62FB" w:rsidR="00E76B44" w:rsidRDefault="00424225" w:rsidP="00424225">
      <w:r>
        <w:t xml:space="preserve">ABLE, </w:t>
      </w:r>
      <w:r w:rsidR="00B47014" w:rsidRPr="00B47014">
        <w:t>Employability - The Time Is Now</w:t>
      </w:r>
      <w:r w:rsidR="00B47014">
        <w:t xml:space="preserve">, </w:t>
      </w:r>
      <w:r>
        <w:t xml:space="preserve">Available at: </w:t>
      </w:r>
      <w:hyperlink r:id="rId12" w:history="1">
        <w:r>
          <w:rPr>
            <w:rStyle w:val="Hyperlink"/>
          </w:rPr>
          <w:t>https://ablemagazine.co.uk/employability/</w:t>
        </w:r>
      </w:hyperlink>
      <w:r>
        <w:t xml:space="preserve"> (Accessed: 13.08.2020). </w:t>
      </w:r>
    </w:p>
    <w:p w14:paraId="1401CC2B" w14:textId="167D031E" w:rsidR="006308FE" w:rsidRPr="000A0BB6" w:rsidRDefault="006308FE" w:rsidP="006308FE">
      <w:pPr>
        <w:rPr>
          <w:rFonts w:cs="Times New Roman"/>
          <w:sz w:val="48"/>
          <w:lang w:val="en-US"/>
        </w:rPr>
      </w:pPr>
      <w:r>
        <w:t xml:space="preserve">Career Jobs, </w:t>
      </w:r>
      <w:r w:rsidRPr="006308FE">
        <w:t>Employability: What Are Employers Looking For?</w:t>
      </w:r>
      <w:r>
        <w:t xml:space="preserve"> </w:t>
      </w:r>
      <w:hyperlink r:id="rId13" w:history="1">
        <w:r w:rsidRPr="00541753">
          <w:rPr>
            <w:rStyle w:val="Hyperlink"/>
          </w:rPr>
          <w:t>Available at: https://career-advice.jobs.ac.uk/career-development/employability-what-are-employers-looking-for/</w:t>
        </w:r>
      </w:hyperlink>
      <w:r>
        <w:t xml:space="preserve"> (Accessed: 23.08.2020). </w:t>
      </w:r>
    </w:p>
    <w:p w14:paraId="5F8C34C1" w14:textId="2D773477" w:rsidR="00E76B44" w:rsidRDefault="00E76B44" w:rsidP="0092435D">
      <w:r w:rsidRPr="00424225">
        <w:t>Dacre Pool, L. and Sewell, P. (2007), “The key to employability: developing a practical model of graduate employability”, Education</w:t>
      </w:r>
      <w:r w:rsidR="0092435D" w:rsidRPr="00424225">
        <w:t xml:space="preserve"> </w:t>
      </w:r>
      <w:r w:rsidRPr="00424225">
        <w:t>Training, Vol. 49 No. 4, pp. 277-89.</w:t>
      </w:r>
    </w:p>
    <w:p w14:paraId="512486EE" w14:textId="5A01589B" w:rsidR="00624338" w:rsidRPr="00624338" w:rsidRDefault="00624338" w:rsidP="0092435D">
      <w:pPr>
        <w:rPr>
          <w:lang w:val="en-US"/>
        </w:rPr>
      </w:pPr>
      <w:r w:rsidRPr="00624338">
        <w:rPr>
          <w:lang w:val="en-US"/>
        </w:rPr>
        <w:t>Elliot</w:t>
      </w:r>
      <w:r w:rsidR="00CE4EA4">
        <w:rPr>
          <w:lang w:val="en-US"/>
        </w:rPr>
        <w:t>t</w:t>
      </w:r>
      <w:r w:rsidRPr="00624338">
        <w:rPr>
          <w:lang w:val="en-US"/>
        </w:rPr>
        <w:t>, L.,</w:t>
      </w:r>
      <w:r w:rsidR="00CE4EA4">
        <w:rPr>
          <w:lang w:val="en-US"/>
        </w:rPr>
        <w:t xml:space="preserve"> (2020), </w:t>
      </w:r>
      <w:r w:rsidR="00CE4EA4" w:rsidRPr="00CE4EA4">
        <w:rPr>
          <w:lang w:val="en-US"/>
        </w:rPr>
        <w:t>Don't be fooled – under Covid-19, the UK labour market is in crisis</w:t>
      </w:r>
      <w:r w:rsidR="00CE4EA4">
        <w:rPr>
          <w:lang w:val="en-US"/>
        </w:rPr>
        <w:t xml:space="preserve">, The Guardian, Available at: </w:t>
      </w:r>
      <w:hyperlink r:id="rId14" w:history="1">
        <w:r w:rsidR="00B47AD2" w:rsidRPr="00541753">
          <w:rPr>
            <w:rStyle w:val="Hyperlink"/>
            <w:lang w:val="en-US"/>
          </w:rPr>
          <w:t>https://www.theguardian.com/business/2020/aug/11/dont-be-fooled-under-covid-19-the-uk-labour-market-is-in-deep-crisis</w:t>
        </w:r>
      </w:hyperlink>
      <w:r w:rsidRPr="00624338">
        <w:rPr>
          <w:lang w:val="en-US"/>
        </w:rPr>
        <w:t xml:space="preserve"> (A</w:t>
      </w:r>
      <w:r>
        <w:rPr>
          <w:lang w:val="en-US"/>
        </w:rPr>
        <w:t xml:space="preserve">ccessed: 13.08.2020). </w:t>
      </w:r>
    </w:p>
    <w:p w14:paraId="399933C6" w14:textId="67DC8544" w:rsidR="000A0BB6" w:rsidRPr="00424225" w:rsidRDefault="000A0BB6" w:rsidP="000A0BB6">
      <w:pPr>
        <w:rPr>
          <w:rStyle w:val="doilink"/>
          <w:rFonts w:cs="Times New Roman"/>
          <w:shd w:val="clear" w:color="auto" w:fill="FFFFFF"/>
        </w:rPr>
      </w:pPr>
      <w:r w:rsidRPr="00424225">
        <w:rPr>
          <w:rStyle w:val="authors"/>
          <w:rFonts w:cs="Times New Roman"/>
          <w:shd w:val="clear" w:color="auto" w:fill="FFFFFF"/>
        </w:rPr>
        <w:t>Inge Römgens, Rémi Scoupe &amp; Simon Beausaert</w:t>
      </w:r>
      <w:r w:rsidRPr="00424225">
        <w:rPr>
          <w:rFonts w:cs="Times New Roman"/>
          <w:shd w:val="clear" w:color="auto" w:fill="FFFFFF"/>
        </w:rPr>
        <w:t> </w:t>
      </w:r>
      <w:r w:rsidRPr="00424225">
        <w:rPr>
          <w:rStyle w:val="Date1"/>
          <w:rFonts w:cs="Times New Roman"/>
          <w:shd w:val="clear" w:color="auto" w:fill="FFFFFF"/>
        </w:rPr>
        <w:t>(2019),</w:t>
      </w:r>
      <w:r w:rsidRPr="00424225">
        <w:rPr>
          <w:rFonts w:cs="Times New Roman"/>
          <w:shd w:val="clear" w:color="auto" w:fill="FFFFFF"/>
        </w:rPr>
        <w:t> </w:t>
      </w:r>
      <w:r w:rsidRPr="00424225">
        <w:rPr>
          <w:rStyle w:val="arttitle"/>
          <w:rFonts w:cs="Times New Roman"/>
          <w:shd w:val="clear" w:color="auto" w:fill="FFFFFF"/>
        </w:rPr>
        <w:t>Unravelling the concept of employability, bringing together research on employability in higher education and the workplace,</w:t>
      </w:r>
      <w:r w:rsidRPr="00424225">
        <w:rPr>
          <w:rFonts w:cs="Times New Roman"/>
          <w:shd w:val="clear" w:color="auto" w:fill="FFFFFF"/>
        </w:rPr>
        <w:t> </w:t>
      </w:r>
      <w:r w:rsidRPr="00424225">
        <w:rPr>
          <w:rStyle w:val="serialtitle"/>
          <w:rFonts w:cs="Times New Roman"/>
          <w:shd w:val="clear" w:color="auto" w:fill="FFFFFF"/>
        </w:rPr>
        <w:t>Studies in Higher Education,</w:t>
      </w:r>
      <w:r w:rsidRPr="00424225">
        <w:rPr>
          <w:rFonts w:cs="Times New Roman"/>
          <w:shd w:val="clear" w:color="auto" w:fill="FFFFFF"/>
        </w:rPr>
        <w:t> </w:t>
      </w:r>
      <w:r w:rsidRPr="00424225">
        <w:rPr>
          <w:rStyle w:val="doilink"/>
          <w:rFonts w:cs="Times New Roman"/>
          <w:shd w:val="clear" w:color="auto" w:fill="FFFFFF"/>
        </w:rPr>
        <w:t>DOI: </w:t>
      </w:r>
      <w:hyperlink r:id="rId15" w:history="1">
        <w:r w:rsidRPr="00424225">
          <w:rPr>
            <w:rStyle w:val="Hyperlink"/>
            <w:rFonts w:cs="Times New Roman"/>
            <w:color w:val="auto"/>
          </w:rPr>
          <w:t>10.1080/03075079.2019.1623770</w:t>
        </w:r>
      </w:hyperlink>
    </w:p>
    <w:sectPr w:rsidR="000A0BB6" w:rsidRPr="00424225" w:rsidSect="000F2CCF">
      <w:footerReference w:type="default" r:id="rId16"/>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AAC7C5" w14:textId="77777777" w:rsidR="00716160" w:rsidRDefault="00716160" w:rsidP="00716160">
      <w:pPr>
        <w:spacing w:after="0" w:line="240" w:lineRule="auto"/>
      </w:pPr>
      <w:r>
        <w:separator/>
      </w:r>
    </w:p>
  </w:endnote>
  <w:endnote w:type="continuationSeparator" w:id="0">
    <w:p w14:paraId="0B1098A1" w14:textId="77777777" w:rsidR="00716160" w:rsidRDefault="00716160" w:rsidP="007161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4437434"/>
      <w:docPartObj>
        <w:docPartGallery w:val="Page Numbers (Bottom of Page)"/>
        <w:docPartUnique/>
      </w:docPartObj>
    </w:sdtPr>
    <w:sdtEndPr>
      <w:rPr>
        <w:noProof/>
      </w:rPr>
    </w:sdtEndPr>
    <w:sdtContent>
      <w:p w14:paraId="16B21AD7" w14:textId="5C1DEAB0" w:rsidR="00716160" w:rsidRDefault="007161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33707E" w14:textId="77777777" w:rsidR="00716160" w:rsidRDefault="007161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ED4FB9" w14:textId="77777777" w:rsidR="00716160" w:rsidRDefault="00716160" w:rsidP="00716160">
      <w:pPr>
        <w:spacing w:after="0" w:line="240" w:lineRule="auto"/>
      </w:pPr>
      <w:r>
        <w:separator/>
      </w:r>
    </w:p>
  </w:footnote>
  <w:footnote w:type="continuationSeparator" w:id="0">
    <w:p w14:paraId="32A5E65F" w14:textId="77777777" w:rsidR="00716160" w:rsidRDefault="00716160" w:rsidP="007161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B236D"/>
    <w:multiLevelType w:val="multilevel"/>
    <w:tmpl w:val="AC827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1906C3"/>
    <w:multiLevelType w:val="multilevel"/>
    <w:tmpl w:val="0D4EC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25985"/>
    <w:multiLevelType w:val="multilevel"/>
    <w:tmpl w:val="0810B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9131C5"/>
    <w:multiLevelType w:val="hybridMultilevel"/>
    <w:tmpl w:val="147C50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6249BA"/>
    <w:multiLevelType w:val="multilevel"/>
    <w:tmpl w:val="4F168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FA0F61"/>
    <w:multiLevelType w:val="hybridMultilevel"/>
    <w:tmpl w:val="213097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C45667"/>
    <w:multiLevelType w:val="hybridMultilevel"/>
    <w:tmpl w:val="6A48EC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2A7C8C"/>
    <w:multiLevelType w:val="multilevel"/>
    <w:tmpl w:val="D8AE4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8010C0"/>
    <w:multiLevelType w:val="hybridMultilevel"/>
    <w:tmpl w:val="62F4C448"/>
    <w:lvl w:ilvl="0" w:tplc="112AC09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AD3BE1"/>
    <w:multiLevelType w:val="hybridMultilevel"/>
    <w:tmpl w:val="3BB62876"/>
    <w:lvl w:ilvl="0" w:tplc="E9727B5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ED46CA"/>
    <w:multiLevelType w:val="hybridMultilevel"/>
    <w:tmpl w:val="2638A564"/>
    <w:lvl w:ilvl="0" w:tplc="AB78B77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941A87"/>
    <w:multiLevelType w:val="multilevel"/>
    <w:tmpl w:val="DC822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231C1E"/>
    <w:multiLevelType w:val="hybridMultilevel"/>
    <w:tmpl w:val="DDF81090"/>
    <w:lvl w:ilvl="0" w:tplc="B3DC8CFC">
      <w:start w:val="1"/>
      <w:numFmt w:val="bullet"/>
      <w:lvlText w:val="•"/>
      <w:lvlJc w:val="left"/>
      <w:pPr>
        <w:tabs>
          <w:tab w:val="num" w:pos="720"/>
        </w:tabs>
        <w:ind w:left="720" w:hanging="360"/>
      </w:pPr>
      <w:rPr>
        <w:rFonts w:ascii="Arial" w:hAnsi="Arial" w:hint="default"/>
      </w:rPr>
    </w:lvl>
    <w:lvl w:ilvl="1" w:tplc="3AB6A01A" w:tentative="1">
      <w:start w:val="1"/>
      <w:numFmt w:val="bullet"/>
      <w:lvlText w:val="•"/>
      <w:lvlJc w:val="left"/>
      <w:pPr>
        <w:tabs>
          <w:tab w:val="num" w:pos="1440"/>
        </w:tabs>
        <w:ind w:left="1440" w:hanging="360"/>
      </w:pPr>
      <w:rPr>
        <w:rFonts w:ascii="Arial" w:hAnsi="Arial" w:hint="default"/>
      </w:rPr>
    </w:lvl>
    <w:lvl w:ilvl="2" w:tplc="73F04DBC" w:tentative="1">
      <w:start w:val="1"/>
      <w:numFmt w:val="bullet"/>
      <w:lvlText w:val="•"/>
      <w:lvlJc w:val="left"/>
      <w:pPr>
        <w:tabs>
          <w:tab w:val="num" w:pos="2160"/>
        </w:tabs>
        <w:ind w:left="2160" w:hanging="360"/>
      </w:pPr>
      <w:rPr>
        <w:rFonts w:ascii="Arial" w:hAnsi="Arial" w:hint="default"/>
      </w:rPr>
    </w:lvl>
    <w:lvl w:ilvl="3" w:tplc="B10CA6F8" w:tentative="1">
      <w:start w:val="1"/>
      <w:numFmt w:val="bullet"/>
      <w:lvlText w:val="•"/>
      <w:lvlJc w:val="left"/>
      <w:pPr>
        <w:tabs>
          <w:tab w:val="num" w:pos="2880"/>
        </w:tabs>
        <w:ind w:left="2880" w:hanging="360"/>
      </w:pPr>
      <w:rPr>
        <w:rFonts w:ascii="Arial" w:hAnsi="Arial" w:hint="default"/>
      </w:rPr>
    </w:lvl>
    <w:lvl w:ilvl="4" w:tplc="FF54BF54" w:tentative="1">
      <w:start w:val="1"/>
      <w:numFmt w:val="bullet"/>
      <w:lvlText w:val="•"/>
      <w:lvlJc w:val="left"/>
      <w:pPr>
        <w:tabs>
          <w:tab w:val="num" w:pos="3600"/>
        </w:tabs>
        <w:ind w:left="3600" w:hanging="360"/>
      </w:pPr>
      <w:rPr>
        <w:rFonts w:ascii="Arial" w:hAnsi="Arial" w:hint="default"/>
      </w:rPr>
    </w:lvl>
    <w:lvl w:ilvl="5" w:tplc="AAFE7268" w:tentative="1">
      <w:start w:val="1"/>
      <w:numFmt w:val="bullet"/>
      <w:lvlText w:val="•"/>
      <w:lvlJc w:val="left"/>
      <w:pPr>
        <w:tabs>
          <w:tab w:val="num" w:pos="4320"/>
        </w:tabs>
        <w:ind w:left="4320" w:hanging="360"/>
      </w:pPr>
      <w:rPr>
        <w:rFonts w:ascii="Arial" w:hAnsi="Arial" w:hint="default"/>
      </w:rPr>
    </w:lvl>
    <w:lvl w:ilvl="6" w:tplc="9A589318" w:tentative="1">
      <w:start w:val="1"/>
      <w:numFmt w:val="bullet"/>
      <w:lvlText w:val="•"/>
      <w:lvlJc w:val="left"/>
      <w:pPr>
        <w:tabs>
          <w:tab w:val="num" w:pos="5040"/>
        </w:tabs>
        <w:ind w:left="5040" w:hanging="360"/>
      </w:pPr>
      <w:rPr>
        <w:rFonts w:ascii="Arial" w:hAnsi="Arial" w:hint="default"/>
      </w:rPr>
    </w:lvl>
    <w:lvl w:ilvl="7" w:tplc="A5EAB0AC" w:tentative="1">
      <w:start w:val="1"/>
      <w:numFmt w:val="bullet"/>
      <w:lvlText w:val="•"/>
      <w:lvlJc w:val="left"/>
      <w:pPr>
        <w:tabs>
          <w:tab w:val="num" w:pos="5760"/>
        </w:tabs>
        <w:ind w:left="5760" w:hanging="360"/>
      </w:pPr>
      <w:rPr>
        <w:rFonts w:ascii="Arial" w:hAnsi="Arial" w:hint="default"/>
      </w:rPr>
    </w:lvl>
    <w:lvl w:ilvl="8" w:tplc="2B7CA4B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742574F"/>
    <w:multiLevelType w:val="hybridMultilevel"/>
    <w:tmpl w:val="D3588B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147E06"/>
    <w:multiLevelType w:val="multilevel"/>
    <w:tmpl w:val="211C7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74E721E"/>
    <w:multiLevelType w:val="multilevel"/>
    <w:tmpl w:val="55A87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3639ED"/>
    <w:multiLevelType w:val="hybridMultilevel"/>
    <w:tmpl w:val="020A7C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DD0454"/>
    <w:multiLevelType w:val="multilevel"/>
    <w:tmpl w:val="8156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48688D"/>
    <w:multiLevelType w:val="multilevel"/>
    <w:tmpl w:val="5DF04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8"/>
  </w:num>
  <w:num w:numId="3">
    <w:abstractNumId w:val="6"/>
  </w:num>
  <w:num w:numId="4">
    <w:abstractNumId w:val="16"/>
  </w:num>
  <w:num w:numId="5">
    <w:abstractNumId w:val="12"/>
  </w:num>
  <w:num w:numId="6">
    <w:abstractNumId w:val="13"/>
  </w:num>
  <w:num w:numId="7">
    <w:abstractNumId w:val="5"/>
  </w:num>
  <w:num w:numId="8">
    <w:abstractNumId w:val="3"/>
  </w:num>
  <w:num w:numId="9">
    <w:abstractNumId w:val="14"/>
  </w:num>
  <w:num w:numId="10">
    <w:abstractNumId w:val="8"/>
  </w:num>
  <w:num w:numId="11">
    <w:abstractNumId w:val="10"/>
  </w:num>
  <w:num w:numId="12">
    <w:abstractNumId w:val="4"/>
  </w:num>
  <w:num w:numId="13">
    <w:abstractNumId w:val="11"/>
  </w:num>
  <w:num w:numId="14">
    <w:abstractNumId w:val="9"/>
  </w:num>
  <w:num w:numId="15">
    <w:abstractNumId w:val="7"/>
  </w:num>
  <w:num w:numId="16">
    <w:abstractNumId w:val="0"/>
  </w:num>
  <w:num w:numId="17">
    <w:abstractNumId w:val="1"/>
  </w:num>
  <w:num w:numId="18">
    <w:abstractNumId w:val="17"/>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F4F"/>
    <w:rsid w:val="00002320"/>
    <w:rsid w:val="00022B76"/>
    <w:rsid w:val="0003777B"/>
    <w:rsid w:val="00051D1A"/>
    <w:rsid w:val="000603C9"/>
    <w:rsid w:val="000649C7"/>
    <w:rsid w:val="00074559"/>
    <w:rsid w:val="0007629B"/>
    <w:rsid w:val="0009143D"/>
    <w:rsid w:val="00093EBF"/>
    <w:rsid w:val="000958B2"/>
    <w:rsid w:val="00095C68"/>
    <w:rsid w:val="00096969"/>
    <w:rsid w:val="000972FC"/>
    <w:rsid w:val="000A0BB6"/>
    <w:rsid w:val="000A19CA"/>
    <w:rsid w:val="000A2295"/>
    <w:rsid w:val="000A2FCA"/>
    <w:rsid w:val="000A494A"/>
    <w:rsid w:val="000B2B6B"/>
    <w:rsid w:val="000B437C"/>
    <w:rsid w:val="000B759C"/>
    <w:rsid w:val="000C48FE"/>
    <w:rsid w:val="000C5A66"/>
    <w:rsid w:val="000D3219"/>
    <w:rsid w:val="000F2860"/>
    <w:rsid w:val="000F2CCF"/>
    <w:rsid w:val="000F6E9A"/>
    <w:rsid w:val="00113275"/>
    <w:rsid w:val="00113768"/>
    <w:rsid w:val="00117620"/>
    <w:rsid w:val="00127D3F"/>
    <w:rsid w:val="001305BA"/>
    <w:rsid w:val="00130F8B"/>
    <w:rsid w:val="00134ADA"/>
    <w:rsid w:val="00135470"/>
    <w:rsid w:val="00136308"/>
    <w:rsid w:val="00136B94"/>
    <w:rsid w:val="00137725"/>
    <w:rsid w:val="00144F12"/>
    <w:rsid w:val="00145C13"/>
    <w:rsid w:val="001548ED"/>
    <w:rsid w:val="0015689F"/>
    <w:rsid w:val="0016402D"/>
    <w:rsid w:val="00173A5E"/>
    <w:rsid w:val="0017460E"/>
    <w:rsid w:val="00174D1D"/>
    <w:rsid w:val="00174EE9"/>
    <w:rsid w:val="00182377"/>
    <w:rsid w:val="001A525F"/>
    <w:rsid w:val="001A686E"/>
    <w:rsid w:val="001B1A65"/>
    <w:rsid w:val="001B2601"/>
    <w:rsid w:val="001B3F1E"/>
    <w:rsid w:val="001B6845"/>
    <w:rsid w:val="001C1637"/>
    <w:rsid w:val="001D1264"/>
    <w:rsid w:val="001D76FA"/>
    <w:rsid w:val="00202948"/>
    <w:rsid w:val="00206288"/>
    <w:rsid w:val="0021265D"/>
    <w:rsid w:val="002155DF"/>
    <w:rsid w:val="00224F1F"/>
    <w:rsid w:val="00226809"/>
    <w:rsid w:val="002411F3"/>
    <w:rsid w:val="00243F81"/>
    <w:rsid w:val="00265C61"/>
    <w:rsid w:val="002667C0"/>
    <w:rsid w:val="00270C81"/>
    <w:rsid w:val="002734D6"/>
    <w:rsid w:val="00273D87"/>
    <w:rsid w:val="00275801"/>
    <w:rsid w:val="0027604F"/>
    <w:rsid w:val="00277C0D"/>
    <w:rsid w:val="00280793"/>
    <w:rsid w:val="002877D9"/>
    <w:rsid w:val="002A6D50"/>
    <w:rsid w:val="002B2598"/>
    <w:rsid w:val="002C763B"/>
    <w:rsid w:val="002D10FA"/>
    <w:rsid w:val="002E469F"/>
    <w:rsid w:val="002F515A"/>
    <w:rsid w:val="003015B8"/>
    <w:rsid w:val="00305425"/>
    <w:rsid w:val="00312081"/>
    <w:rsid w:val="00313EDF"/>
    <w:rsid w:val="003226C0"/>
    <w:rsid w:val="00325ADB"/>
    <w:rsid w:val="00326DB9"/>
    <w:rsid w:val="003446A9"/>
    <w:rsid w:val="00360379"/>
    <w:rsid w:val="003707C8"/>
    <w:rsid w:val="00370D95"/>
    <w:rsid w:val="00371B68"/>
    <w:rsid w:val="00385DD2"/>
    <w:rsid w:val="003878E6"/>
    <w:rsid w:val="00391D3D"/>
    <w:rsid w:val="003923E2"/>
    <w:rsid w:val="00394D8E"/>
    <w:rsid w:val="00395543"/>
    <w:rsid w:val="003B3827"/>
    <w:rsid w:val="003B6840"/>
    <w:rsid w:val="003B7DED"/>
    <w:rsid w:val="003C06D0"/>
    <w:rsid w:val="003C7A09"/>
    <w:rsid w:val="003D09CB"/>
    <w:rsid w:val="003D0A6F"/>
    <w:rsid w:val="003D1B2F"/>
    <w:rsid w:val="003D393E"/>
    <w:rsid w:val="003D63DF"/>
    <w:rsid w:val="003D700E"/>
    <w:rsid w:val="003E4EAF"/>
    <w:rsid w:val="003E7E5A"/>
    <w:rsid w:val="00401C40"/>
    <w:rsid w:val="00404334"/>
    <w:rsid w:val="004117B6"/>
    <w:rsid w:val="00411CF0"/>
    <w:rsid w:val="00422CD3"/>
    <w:rsid w:val="00424225"/>
    <w:rsid w:val="00432AF6"/>
    <w:rsid w:val="00434AB6"/>
    <w:rsid w:val="00441C98"/>
    <w:rsid w:val="00442140"/>
    <w:rsid w:val="00464842"/>
    <w:rsid w:val="00471760"/>
    <w:rsid w:val="004908B0"/>
    <w:rsid w:val="004A26E2"/>
    <w:rsid w:val="004A2717"/>
    <w:rsid w:val="004B3A8B"/>
    <w:rsid w:val="004B3DE9"/>
    <w:rsid w:val="004B78C3"/>
    <w:rsid w:val="004C1E45"/>
    <w:rsid w:val="004C3728"/>
    <w:rsid w:val="004E054A"/>
    <w:rsid w:val="004E16E5"/>
    <w:rsid w:val="004E31EC"/>
    <w:rsid w:val="004F26B8"/>
    <w:rsid w:val="004F2E5D"/>
    <w:rsid w:val="004F3258"/>
    <w:rsid w:val="00502626"/>
    <w:rsid w:val="00522BDA"/>
    <w:rsid w:val="005251E6"/>
    <w:rsid w:val="00536855"/>
    <w:rsid w:val="00540EB6"/>
    <w:rsid w:val="005431E9"/>
    <w:rsid w:val="00557E7C"/>
    <w:rsid w:val="00562B91"/>
    <w:rsid w:val="005724BE"/>
    <w:rsid w:val="00573993"/>
    <w:rsid w:val="00573AC1"/>
    <w:rsid w:val="00597CE3"/>
    <w:rsid w:val="005A2BC4"/>
    <w:rsid w:val="005A5EC7"/>
    <w:rsid w:val="005B18F2"/>
    <w:rsid w:val="005B1C13"/>
    <w:rsid w:val="005B4D4F"/>
    <w:rsid w:val="005B6972"/>
    <w:rsid w:val="005B798C"/>
    <w:rsid w:val="005C07AD"/>
    <w:rsid w:val="005C0ECF"/>
    <w:rsid w:val="005C335B"/>
    <w:rsid w:val="005D0C35"/>
    <w:rsid w:val="005E4B0F"/>
    <w:rsid w:val="005E4C37"/>
    <w:rsid w:val="005F3907"/>
    <w:rsid w:val="005F3BCD"/>
    <w:rsid w:val="005F6316"/>
    <w:rsid w:val="0060288B"/>
    <w:rsid w:val="00604971"/>
    <w:rsid w:val="00607C2A"/>
    <w:rsid w:val="00617EB4"/>
    <w:rsid w:val="00622B8A"/>
    <w:rsid w:val="0062379F"/>
    <w:rsid w:val="00624338"/>
    <w:rsid w:val="00624A51"/>
    <w:rsid w:val="006252AF"/>
    <w:rsid w:val="00625DF9"/>
    <w:rsid w:val="006308FE"/>
    <w:rsid w:val="00635B23"/>
    <w:rsid w:val="00637E84"/>
    <w:rsid w:val="00640EE8"/>
    <w:rsid w:val="00643DA4"/>
    <w:rsid w:val="006475C2"/>
    <w:rsid w:val="00650193"/>
    <w:rsid w:val="00650FC9"/>
    <w:rsid w:val="00654543"/>
    <w:rsid w:val="006563D6"/>
    <w:rsid w:val="00660E21"/>
    <w:rsid w:val="0066543B"/>
    <w:rsid w:val="006706BD"/>
    <w:rsid w:val="00673AEA"/>
    <w:rsid w:val="006804FD"/>
    <w:rsid w:val="00685141"/>
    <w:rsid w:val="0069354F"/>
    <w:rsid w:val="006A1304"/>
    <w:rsid w:val="006A15D0"/>
    <w:rsid w:val="006A4988"/>
    <w:rsid w:val="006B5544"/>
    <w:rsid w:val="006B7D02"/>
    <w:rsid w:val="006C1B88"/>
    <w:rsid w:val="006C6690"/>
    <w:rsid w:val="006C6FCD"/>
    <w:rsid w:val="006D76DE"/>
    <w:rsid w:val="006E4BC6"/>
    <w:rsid w:val="006E7624"/>
    <w:rsid w:val="006F13C4"/>
    <w:rsid w:val="006F6281"/>
    <w:rsid w:val="006F6438"/>
    <w:rsid w:val="007001DD"/>
    <w:rsid w:val="00702583"/>
    <w:rsid w:val="007107F6"/>
    <w:rsid w:val="00715EE5"/>
    <w:rsid w:val="00716160"/>
    <w:rsid w:val="007162E0"/>
    <w:rsid w:val="00725AA9"/>
    <w:rsid w:val="00726596"/>
    <w:rsid w:val="00735E94"/>
    <w:rsid w:val="00744D4D"/>
    <w:rsid w:val="00754DAB"/>
    <w:rsid w:val="00754E0A"/>
    <w:rsid w:val="007608A3"/>
    <w:rsid w:val="00762572"/>
    <w:rsid w:val="00762AC2"/>
    <w:rsid w:val="00764B33"/>
    <w:rsid w:val="007750C0"/>
    <w:rsid w:val="00775C33"/>
    <w:rsid w:val="00780754"/>
    <w:rsid w:val="00795EF0"/>
    <w:rsid w:val="00796413"/>
    <w:rsid w:val="00797A8D"/>
    <w:rsid w:val="007A3538"/>
    <w:rsid w:val="007A38B7"/>
    <w:rsid w:val="007A7F7C"/>
    <w:rsid w:val="007B290A"/>
    <w:rsid w:val="007C14B0"/>
    <w:rsid w:val="007C31EF"/>
    <w:rsid w:val="007C6DC0"/>
    <w:rsid w:val="007D067E"/>
    <w:rsid w:val="007D6F32"/>
    <w:rsid w:val="007D712B"/>
    <w:rsid w:val="007E27F0"/>
    <w:rsid w:val="007E2D51"/>
    <w:rsid w:val="007F2E04"/>
    <w:rsid w:val="007F3FEE"/>
    <w:rsid w:val="00807373"/>
    <w:rsid w:val="0081335B"/>
    <w:rsid w:val="00813DC5"/>
    <w:rsid w:val="00817E93"/>
    <w:rsid w:val="008305AE"/>
    <w:rsid w:val="00831120"/>
    <w:rsid w:val="00835DDD"/>
    <w:rsid w:val="00841182"/>
    <w:rsid w:val="0085071C"/>
    <w:rsid w:val="00852623"/>
    <w:rsid w:val="00855058"/>
    <w:rsid w:val="00857B94"/>
    <w:rsid w:val="008640EC"/>
    <w:rsid w:val="0086489B"/>
    <w:rsid w:val="008709F8"/>
    <w:rsid w:val="008743A9"/>
    <w:rsid w:val="00877CAF"/>
    <w:rsid w:val="0088520E"/>
    <w:rsid w:val="008A0154"/>
    <w:rsid w:val="008A1693"/>
    <w:rsid w:val="008A4273"/>
    <w:rsid w:val="008B1586"/>
    <w:rsid w:val="008B53D9"/>
    <w:rsid w:val="008D29B7"/>
    <w:rsid w:val="008D2E39"/>
    <w:rsid w:val="008D3BA3"/>
    <w:rsid w:val="008D6F47"/>
    <w:rsid w:val="008E6B09"/>
    <w:rsid w:val="008E6ECE"/>
    <w:rsid w:val="008F2FCA"/>
    <w:rsid w:val="00900B28"/>
    <w:rsid w:val="009011E2"/>
    <w:rsid w:val="009052CA"/>
    <w:rsid w:val="00906182"/>
    <w:rsid w:val="0092435D"/>
    <w:rsid w:val="00935002"/>
    <w:rsid w:val="00940DA6"/>
    <w:rsid w:val="00940E6D"/>
    <w:rsid w:val="00941432"/>
    <w:rsid w:val="00942462"/>
    <w:rsid w:val="0094721E"/>
    <w:rsid w:val="00952906"/>
    <w:rsid w:val="00960044"/>
    <w:rsid w:val="00965C2E"/>
    <w:rsid w:val="00982354"/>
    <w:rsid w:val="00982E8B"/>
    <w:rsid w:val="00984E04"/>
    <w:rsid w:val="00992622"/>
    <w:rsid w:val="009A1CAC"/>
    <w:rsid w:val="009A1D38"/>
    <w:rsid w:val="009A3B9F"/>
    <w:rsid w:val="009A4B9B"/>
    <w:rsid w:val="009A6494"/>
    <w:rsid w:val="009B1FB6"/>
    <w:rsid w:val="009B6D92"/>
    <w:rsid w:val="009B7F5A"/>
    <w:rsid w:val="009C0119"/>
    <w:rsid w:val="009C67BE"/>
    <w:rsid w:val="009D17EE"/>
    <w:rsid w:val="009D4BF7"/>
    <w:rsid w:val="009D5D13"/>
    <w:rsid w:val="009E3F1A"/>
    <w:rsid w:val="009F0293"/>
    <w:rsid w:val="009F2839"/>
    <w:rsid w:val="009F4EC6"/>
    <w:rsid w:val="00A054DB"/>
    <w:rsid w:val="00A143CB"/>
    <w:rsid w:val="00A249FD"/>
    <w:rsid w:val="00A34A1C"/>
    <w:rsid w:val="00A34AD3"/>
    <w:rsid w:val="00A42811"/>
    <w:rsid w:val="00A50651"/>
    <w:rsid w:val="00A51ABF"/>
    <w:rsid w:val="00A5362C"/>
    <w:rsid w:val="00A55379"/>
    <w:rsid w:val="00A614B3"/>
    <w:rsid w:val="00A6161F"/>
    <w:rsid w:val="00A62543"/>
    <w:rsid w:val="00A65523"/>
    <w:rsid w:val="00A65A6C"/>
    <w:rsid w:val="00A67A36"/>
    <w:rsid w:val="00A87A8B"/>
    <w:rsid w:val="00A87CF0"/>
    <w:rsid w:val="00A9015F"/>
    <w:rsid w:val="00AA1436"/>
    <w:rsid w:val="00AB1A2C"/>
    <w:rsid w:val="00AB2700"/>
    <w:rsid w:val="00AC1D12"/>
    <w:rsid w:val="00AD25BF"/>
    <w:rsid w:val="00AD29AA"/>
    <w:rsid w:val="00AD321D"/>
    <w:rsid w:val="00AD4B44"/>
    <w:rsid w:val="00AD6F07"/>
    <w:rsid w:val="00AE4382"/>
    <w:rsid w:val="00AE6611"/>
    <w:rsid w:val="00AF35D6"/>
    <w:rsid w:val="00AF5D0F"/>
    <w:rsid w:val="00AF654B"/>
    <w:rsid w:val="00B05F26"/>
    <w:rsid w:val="00B07334"/>
    <w:rsid w:val="00B117E6"/>
    <w:rsid w:val="00B16159"/>
    <w:rsid w:val="00B25C88"/>
    <w:rsid w:val="00B34F26"/>
    <w:rsid w:val="00B40473"/>
    <w:rsid w:val="00B42EC9"/>
    <w:rsid w:val="00B47014"/>
    <w:rsid w:val="00B47AD2"/>
    <w:rsid w:val="00B531A1"/>
    <w:rsid w:val="00B536BB"/>
    <w:rsid w:val="00B57413"/>
    <w:rsid w:val="00B6403E"/>
    <w:rsid w:val="00B707EB"/>
    <w:rsid w:val="00B72B21"/>
    <w:rsid w:val="00B81590"/>
    <w:rsid w:val="00B923DE"/>
    <w:rsid w:val="00B940FF"/>
    <w:rsid w:val="00BA0823"/>
    <w:rsid w:val="00BA0968"/>
    <w:rsid w:val="00BA454E"/>
    <w:rsid w:val="00BB340A"/>
    <w:rsid w:val="00BB3C9F"/>
    <w:rsid w:val="00BC41A2"/>
    <w:rsid w:val="00BC4D9C"/>
    <w:rsid w:val="00BC5570"/>
    <w:rsid w:val="00BD3FD2"/>
    <w:rsid w:val="00BE6094"/>
    <w:rsid w:val="00BF23DE"/>
    <w:rsid w:val="00BF2768"/>
    <w:rsid w:val="00C01D5B"/>
    <w:rsid w:val="00C02BDB"/>
    <w:rsid w:val="00C04365"/>
    <w:rsid w:val="00C10A39"/>
    <w:rsid w:val="00C1107E"/>
    <w:rsid w:val="00C1262E"/>
    <w:rsid w:val="00C165C3"/>
    <w:rsid w:val="00C20990"/>
    <w:rsid w:val="00C25151"/>
    <w:rsid w:val="00C30444"/>
    <w:rsid w:val="00C403D7"/>
    <w:rsid w:val="00C41587"/>
    <w:rsid w:val="00C45E1D"/>
    <w:rsid w:val="00C47F4F"/>
    <w:rsid w:val="00C50FB0"/>
    <w:rsid w:val="00C52C47"/>
    <w:rsid w:val="00C56EA0"/>
    <w:rsid w:val="00C6662D"/>
    <w:rsid w:val="00C67BC3"/>
    <w:rsid w:val="00C67E49"/>
    <w:rsid w:val="00C77C3A"/>
    <w:rsid w:val="00C830BE"/>
    <w:rsid w:val="00C91D61"/>
    <w:rsid w:val="00C9205C"/>
    <w:rsid w:val="00C92318"/>
    <w:rsid w:val="00CA0346"/>
    <w:rsid w:val="00CA04AB"/>
    <w:rsid w:val="00CB01FD"/>
    <w:rsid w:val="00CB61C1"/>
    <w:rsid w:val="00CB7591"/>
    <w:rsid w:val="00CC24F0"/>
    <w:rsid w:val="00CD0190"/>
    <w:rsid w:val="00CD0B9F"/>
    <w:rsid w:val="00CD28EA"/>
    <w:rsid w:val="00CD71BF"/>
    <w:rsid w:val="00CE00E2"/>
    <w:rsid w:val="00CE3573"/>
    <w:rsid w:val="00CE4EA4"/>
    <w:rsid w:val="00CF3586"/>
    <w:rsid w:val="00D00D01"/>
    <w:rsid w:val="00D02D9E"/>
    <w:rsid w:val="00D13A0F"/>
    <w:rsid w:val="00D3157D"/>
    <w:rsid w:val="00D35FB9"/>
    <w:rsid w:val="00D40738"/>
    <w:rsid w:val="00D40CE5"/>
    <w:rsid w:val="00D42140"/>
    <w:rsid w:val="00D44C1E"/>
    <w:rsid w:val="00D47995"/>
    <w:rsid w:val="00D51052"/>
    <w:rsid w:val="00D53494"/>
    <w:rsid w:val="00D60B68"/>
    <w:rsid w:val="00D815DE"/>
    <w:rsid w:val="00D94B13"/>
    <w:rsid w:val="00D94F3F"/>
    <w:rsid w:val="00DA4DB8"/>
    <w:rsid w:val="00DB3CBA"/>
    <w:rsid w:val="00DB44E6"/>
    <w:rsid w:val="00DB473B"/>
    <w:rsid w:val="00DC251C"/>
    <w:rsid w:val="00DC3497"/>
    <w:rsid w:val="00DC53FA"/>
    <w:rsid w:val="00DC6033"/>
    <w:rsid w:val="00DC68A5"/>
    <w:rsid w:val="00DF4304"/>
    <w:rsid w:val="00DF727C"/>
    <w:rsid w:val="00E029AB"/>
    <w:rsid w:val="00E04EB6"/>
    <w:rsid w:val="00E1348F"/>
    <w:rsid w:val="00E26F0D"/>
    <w:rsid w:val="00E30135"/>
    <w:rsid w:val="00E31136"/>
    <w:rsid w:val="00E471A5"/>
    <w:rsid w:val="00E57613"/>
    <w:rsid w:val="00E616B8"/>
    <w:rsid w:val="00E64C0B"/>
    <w:rsid w:val="00E6595B"/>
    <w:rsid w:val="00E70F72"/>
    <w:rsid w:val="00E76B44"/>
    <w:rsid w:val="00E8387A"/>
    <w:rsid w:val="00E839D3"/>
    <w:rsid w:val="00EA16FF"/>
    <w:rsid w:val="00EA17A9"/>
    <w:rsid w:val="00EA3E13"/>
    <w:rsid w:val="00EA3FEF"/>
    <w:rsid w:val="00EB293D"/>
    <w:rsid w:val="00EB6C03"/>
    <w:rsid w:val="00EC0A74"/>
    <w:rsid w:val="00EC3139"/>
    <w:rsid w:val="00ED293E"/>
    <w:rsid w:val="00EE6C1A"/>
    <w:rsid w:val="00EF10F3"/>
    <w:rsid w:val="00EF7EB6"/>
    <w:rsid w:val="00F05C27"/>
    <w:rsid w:val="00F05EC4"/>
    <w:rsid w:val="00F068D9"/>
    <w:rsid w:val="00F133F2"/>
    <w:rsid w:val="00F14703"/>
    <w:rsid w:val="00F17E7F"/>
    <w:rsid w:val="00F23C2C"/>
    <w:rsid w:val="00F247BD"/>
    <w:rsid w:val="00F271EF"/>
    <w:rsid w:val="00F3432C"/>
    <w:rsid w:val="00F438FA"/>
    <w:rsid w:val="00F45E92"/>
    <w:rsid w:val="00F46EDB"/>
    <w:rsid w:val="00F46FD3"/>
    <w:rsid w:val="00F56DFC"/>
    <w:rsid w:val="00F64174"/>
    <w:rsid w:val="00F76A47"/>
    <w:rsid w:val="00F824F0"/>
    <w:rsid w:val="00F828FA"/>
    <w:rsid w:val="00F839C2"/>
    <w:rsid w:val="00F86ACC"/>
    <w:rsid w:val="00F95003"/>
    <w:rsid w:val="00F969A8"/>
    <w:rsid w:val="00F96D16"/>
    <w:rsid w:val="00F96D23"/>
    <w:rsid w:val="00F979AC"/>
    <w:rsid w:val="00FA1798"/>
    <w:rsid w:val="00FA1E4B"/>
    <w:rsid w:val="00FB191A"/>
    <w:rsid w:val="00FB1C13"/>
    <w:rsid w:val="00FB36BE"/>
    <w:rsid w:val="00FB37CF"/>
    <w:rsid w:val="00FB6A71"/>
    <w:rsid w:val="00FB71C9"/>
    <w:rsid w:val="00FC09B8"/>
    <w:rsid w:val="00FC6B90"/>
    <w:rsid w:val="00FC6FA4"/>
    <w:rsid w:val="00FC766A"/>
    <w:rsid w:val="00FD2332"/>
    <w:rsid w:val="00FD28BB"/>
    <w:rsid w:val="00FF1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CBBFC"/>
  <w15:chartTrackingRefBased/>
  <w15:docId w15:val="{65DF3DB6-9212-42D0-9BD9-369D41744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scris"/>
    <w:qFormat/>
    <w:rsid w:val="00625DF9"/>
    <w:pPr>
      <w:spacing w:after="160" w:line="360" w:lineRule="auto"/>
      <w:jc w:val="both"/>
    </w:pPr>
    <w:rPr>
      <w:rFonts w:ascii="Times New Roman" w:hAnsi="Times New Roman"/>
      <w:sz w:val="24"/>
      <w:lang w:val="en-GB"/>
    </w:rPr>
  </w:style>
  <w:style w:type="paragraph" w:styleId="Heading1">
    <w:name w:val="heading 1"/>
    <w:aliases w:val="subtitlu"/>
    <w:basedOn w:val="Normal"/>
    <w:next w:val="Normal"/>
    <w:link w:val="Heading1Char"/>
    <w:uiPriority w:val="9"/>
    <w:qFormat/>
    <w:rsid w:val="000D3219"/>
    <w:pPr>
      <w:keepNext/>
      <w:keepLines/>
      <w:spacing w:before="240" w:after="0"/>
      <w:jc w:val="center"/>
      <w:outlineLvl w:val="0"/>
    </w:pPr>
    <w:rPr>
      <w:rFonts w:eastAsiaTheme="majorEastAsia" w:cstheme="majorBidi"/>
      <w:color w:val="365F91" w:themeColor="accent1" w:themeShade="BF"/>
      <w:sz w:val="32"/>
      <w:szCs w:val="32"/>
    </w:rPr>
  </w:style>
  <w:style w:type="paragraph" w:styleId="Heading2">
    <w:name w:val="heading 2"/>
    <w:basedOn w:val="Normal"/>
    <w:link w:val="Heading2Char"/>
    <w:uiPriority w:val="9"/>
    <w:qFormat/>
    <w:rsid w:val="00145C13"/>
    <w:pPr>
      <w:spacing w:before="100" w:beforeAutospacing="1" w:after="100" w:afterAutospacing="1" w:line="240" w:lineRule="auto"/>
      <w:jc w:val="left"/>
      <w:outlineLvl w:val="1"/>
    </w:pPr>
    <w:rPr>
      <w:rFonts w:eastAsia="Times New Roman" w:cs="Times New Roman"/>
      <w:b/>
      <w:bCs/>
      <w:sz w:val="36"/>
      <w:szCs w:val="36"/>
      <w:lang w:val="en-US"/>
    </w:rPr>
  </w:style>
  <w:style w:type="paragraph" w:styleId="Heading3">
    <w:name w:val="heading 3"/>
    <w:basedOn w:val="Normal"/>
    <w:next w:val="Normal"/>
    <w:link w:val="Heading3Char"/>
    <w:uiPriority w:val="9"/>
    <w:semiHidden/>
    <w:unhideWhenUsed/>
    <w:qFormat/>
    <w:rsid w:val="00A51ABF"/>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A6161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4E31EC"/>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titlu"/>
    <w:uiPriority w:val="1"/>
    <w:qFormat/>
    <w:rsid w:val="00716160"/>
    <w:pPr>
      <w:spacing w:after="0" w:line="360" w:lineRule="auto"/>
      <w:jc w:val="center"/>
    </w:pPr>
    <w:rPr>
      <w:rFonts w:ascii="Times New Roman" w:hAnsi="Times New Roman"/>
      <w:sz w:val="40"/>
      <w:lang w:val="en-GB"/>
    </w:rPr>
  </w:style>
  <w:style w:type="paragraph" w:styleId="Header">
    <w:name w:val="header"/>
    <w:basedOn w:val="Normal"/>
    <w:link w:val="HeaderChar"/>
    <w:uiPriority w:val="99"/>
    <w:unhideWhenUsed/>
    <w:rsid w:val="007161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6160"/>
    <w:rPr>
      <w:rFonts w:ascii="Times New Roman" w:hAnsi="Times New Roman"/>
      <w:sz w:val="24"/>
      <w:lang w:val="en-GB"/>
    </w:rPr>
  </w:style>
  <w:style w:type="paragraph" w:styleId="Footer">
    <w:name w:val="footer"/>
    <w:basedOn w:val="Normal"/>
    <w:link w:val="FooterChar"/>
    <w:uiPriority w:val="99"/>
    <w:unhideWhenUsed/>
    <w:rsid w:val="007161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6160"/>
    <w:rPr>
      <w:rFonts w:ascii="Times New Roman" w:hAnsi="Times New Roman"/>
      <w:sz w:val="24"/>
      <w:lang w:val="en-GB"/>
    </w:rPr>
  </w:style>
  <w:style w:type="paragraph" w:styleId="NormalWeb">
    <w:name w:val="Normal (Web)"/>
    <w:basedOn w:val="Normal"/>
    <w:uiPriority w:val="99"/>
    <w:semiHidden/>
    <w:unhideWhenUsed/>
    <w:rsid w:val="00F46FD3"/>
    <w:pPr>
      <w:spacing w:before="100" w:beforeAutospacing="1" w:after="100" w:afterAutospacing="1" w:line="240" w:lineRule="auto"/>
      <w:jc w:val="left"/>
    </w:pPr>
    <w:rPr>
      <w:rFonts w:eastAsia="Times New Roman" w:cs="Times New Roman"/>
      <w:szCs w:val="24"/>
      <w:lang w:val="en-US"/>
    </w:rPr>
  </w:style>
  <w:style w:type="character" w:styleId="Hyperlink">
    <w:name w:val="Hyperlink"/>
    <w:basedOn w:val="DefaultParagraphFont"/>
    <w:uiPriority w:val="99"/>
    <w:unhideWhenUsed/>
    <w:rsid w:val="00F46FD3"/>
    <w:rPr>
      <w:color w:val="0000FF"/>
      <w:u w:val="single"/>
    </w:rPr>
  </w:style>
  <w:style w:type="paragraph" w:customStyle="1" w:styleId="first-para">
    <w:name w:val="first-para"/>
    <w:basedOn w:val="Normal"/>
    <w:rsid w:val="0085071C"/>
    <w:pPr>
      <w:spacing w:before="100" w:beforeAutospacing="1" w:after="100" w:afterAutospacing="1" w:line="240" w:lineRule="auto"/>
      <w:jc w:val="left"/>
    </w:pPr>
    <w:rPr>
      <w:rFonts w:eastAsia="Times New Roman" w:cs="Times New Roman"/>
      <w:szCs w:val="24"/>
      <w:lang w:val="en-US"/>
    </w:rPr>
  </w:style>
  <w:style w:type="character" w:styleId="UnresolvedMention">
    <w:name w:val="Unresolved Mention"/>
    <w:basedOn w:val="DefaultParagraphFont"/>
    <w:uiPriority w:val="99"/>
    <w:semiHidden/>
    <w:unhideWhenUsed/>
    <w:rsid w:val="00226809"/>
    <w:rPr>
      <w:color w:val="605E5C"/>
      <w:shd w:val="clear" w:color="auto" w:fill="E1DFDD"/>
    </w:rPr>
  </w:style>
  <w:style w:type="character" w:customStyle="1" w:styleId="Heading2Char">
    <w:name w:val="Heading 2 Char"/>
    <w:basedOn w:val="DefaultParagraphFont"/>
    <w:link w:val="Heading2"/>
    <w:uiPriority w:val="9"/>
    <w:rsid w:val="00145C13"/>
    <w:rPr>
      <w:rFonts w:ascii="Times New Roman" w:eastAsia="Times New Roman" w:hAnsi="Times New Roman" w:cs="Times New Roman"/>
      <w:b/>
      <w:bCs/>
      <w:sz w:val="36"/>
      <w:szCs w:val="36"/>
    </w:rPr>
  </w:style>
  <w:style w:type="character" w:styleId="Strong">
    <w:name w:val="Strong"/>
    <w:basedOn w:val="DefaultParagraphFont"/>
    <w:uiPriority w:val="22"/>
    <w:qFormat/>
    <w:rsid w:val="00145C13"/>
    <w:rPr>
      <w:b/>
      <w:bCs/>
    </w:rPr>
  </w:style>
  <w:style w:type="character" w:customStyle="1" w:styleId="Heading1Char">
    <w:name w:val="Heading 1 Char"/>
    <w:aliases w:val="subtitlu Char"/>
    <w:basedOn w:val="DefaultParagraphFont"/>
    <w:link w:val="Heading1"/>
    <w:uiPriority w:val="9"/>
    <w:rsid w:val="000D3219"/>
    <w:rPr>
      <w:rFonts w:ascii="Times New Roman" w:eastAsiaTheme="majorEastAsia" w:hAnsi="Times New Roman" w:cstheme="majorBidi"/>
      <w:color w:val="365F91" w:themeColor="accent1" w:themeShade="BF"/>
      <w:sz w:val="32"/>
      <w:szCs w:val="32"/>
      <w:lang w:val="en-GB"/>
    </w:rPr>
  </w:style>
  <w:style w:type="paragraph" w:styleId="ListParagraph">
    <w:name w:val="List Paragraph"/>
    <w:basedOn w:val="Normal"/>
    <w:uiPriority w:val="34"/>
    <w:qFormat/>
    <w:rsid w:val="006475C2"/>
    <w:pPr>
      <w:spacing w:after="0" w:line="240" w:lineRule="auto"/>
      <w:ind w:left="720"/>
      <w:contextualSpacing/>
      <w:jc w:val="left"/>
    </w:pPr>
    <w:rPr>
      <w:rFonts w:eastAsia="Times New Roman" w:cs="Times New Roman"/>
      <w:szCs w:val="24"/>
      <w:lang w:val="en-US"/>
    </w:rPr>
  </w:style>
  <w:style w:type="character" w:customStyle="1" w:styleId="Heading5Char">
    <w:name w:val="Heading 5 Char"/>
    <w:basedOn w:val="DefaultParagraphFont"/>
    <w:link w:val="Heading5"/>
    <w:uiPriority w:val="9"/>
    <w:semiHidden/>
    <w:rsid w:val="004E31EC"/>
    <w:rPr>
      <w:rFonts w:asciiTheme="majorHAnsi" w:eastAsiaTheme="majorEastAsia" w:hAnsiTheme="majorHAnsi" w:cstheme="majorBidi"/>
      <w:color w:val="365F91" w:themeColor="accent1" w:themeShade="BF"/>
      <w:sz w:val="24"/>
      <w:lang w:val="en-GB"/>
    </w:rPr>
  </w:style>
  <w:style w:type="character" w:customStyle="1" w:styleId="Heading3Char">
    <w:name w:val="Heading 3 Char"/>
    <w:basedOn w:val="DefaultParagraphFont"/>
    <w:link w:val="Heading3"/>
    <w:uiPriority w:val="9"/>
    <w:semiHidden/>
    <w:rsid w:val="00A51ABF"/>
    <w:rPr>
      <w:rFonts w:asciiTheme="majorHAnsi" w:eastAsiaTheme="majorEastAsia" w:hAnsiTheme="majorHAnsi" w:cstheme="majorBidi"/>
      <w:color w:val="243F60" w:themeColor="accent1" w:themeShade="7F"/>
      <w:sz w:val="24"/>
      <w:szCs w:val="24"/>
      <w:lang w:val="en-GB"/>
    </w:rPr>
  </w:style>
  <w:style w:type="paragraph" w:styleId="TOC1">
    <w:name w:val="toc 1"/>
    <w:basedOn w:val="Normal"/>
    <w:next w:val="Normal"/>
    <w:autoRedefine/>
    <w:uiPriority w:val="39"/>
    <w:unhideWhenUsed/>
    <w:rsid w:val="00A51ABF"/>
    <w:pPr>
      <w:spacing w:after="100"/>
    </w:pPr>
  </w:style>
  <w:style w:type="paragraph" w:styleId="TOC2">
    <w:name w:val="toc 2"/>
    <w:basedOn w:val="Normal"/>
    <w:next w:val="Normal"/>
    <w:autoRedefine/>
    <w:uiPriority w:val="39"/>
    <w:unhideWhenUsed/>
    <w:rsid w:val="00A51ABF"/>
    <w:pPr>
      <w:spacing w:after="100"/>
      <w:ind w:left="240"/>
    </w:pPr>
  </w:style>
  <w:style w:type="character" w:customStyle="1" w:styleId="Heading4Char">
    <w:name w:val="Heading 4 Char"/>
    <w:basedOn w:val="DefaultParagraphFont"/>
    <w:link w:val="Heading4"/>
    <w:uiPriority w:val="9"/>
    <w:semiHidden/>
    <w:rsid w:val="00A6161F"/>
    <w:rPr>
      <w:rFonts w:asciiTheme="majorHAnsi" w:eastAsiaTheme="majorEastAsia" w:hAnsiTheme="majorHAnsi" w:cstheme="majorBidi"/>
      <w:i/>
      <w:iCs/>
      <w:color w:val="365F91" w:themeColor="accent1" w:themeShade="BF"/>
      <w:sz w:val="24"/>
      <w:lang w:val="en-GB"/>
    </w:rPr>
  </w:style>
  <w:style w:type="character" w:styleId="FollowedHyperlink">
    <w:name w:val="FollowedHyperlink"/>
    <w:basedOn w:val="DefaultParagraphFont"/>
    <w:uiPriority w:val="99"/>
    <w:semiHidden/>
    <w:unhideWhenUsed/>
    <w:rsid w:val="002411F3"/>
    <w:rPr>
      <w:color w:val="800080" w:themeColor="followedHyperlink"/>
      <w:u w:val="single"/>
    </w:rPr>
  </w:style>
  <w:style w:type="paragraph" w:customStyle="1" w:styleId="nova-e-listitem">
    <w:name w:val="nova-e-list__item"/>
    <w:basedOn w:val="Normal"/>
    <w:rsid w:val="00E76B44"/>
    <w:pPr>
      <w:spacing w:before="100" w:beforeAutospacing="1" w:after="100" w:afterAutospacing="1" w:line="240" w:lineRule="auto"/>
      <w:jc w:val="left"/>
    </w:pPr>
    <w:rPr>
      <w:rFonts w:eastAsia="Times New Roman" w:cs="Times New Roman"/>
      <w:szCs w:val="24"/>
      <w:lang w:val="en-US"/>
    </w:rPr>
  </w:style>
  <w:style w:type="character" w:customStyle="1" w:styleId="nova-c-buttonlabel">
    <w:name w:val="nova-c-button__label"/>
    <w:basedOn w:val="DefaultParagraphFont"/>
    <w:rsid w:val="00E76B44"/>
  </w:style>
  <w:style w:type="character" w:customStyle="1" w:styleId="authors">
    <w:name w:val="authors"/>
    <w:basedOn w:val="DefaultParagraphFont"/>
    <w:rsid w:val="000603C9"/>
  </w:style>
  <w:style w:type="character" w:customStyle="1" w:styleId="Date1">
    <w:name w:val="Date1"/>
    <w:basedOn w:val="DefaultParagraphFont"/>
    <w:rsid w:val="000603C9"/>
  </w:style>
  <w:style w:type="character" w:customStyle="1" w:styleId="arttitle">
    <w:name w:val="art_title"/>
    <w:basedOn w:val="DefaultParagraphFont"/>
    <w:rsid w:val="000603C9"/>
  </w:style>
  <w:style w:type="character" w:customStyle="1" w:styleId="serialtitle">
    <w:name w:val="serial_title"/>
    <w:basedOn w:val="DefaultParagraphFont"/>
    <w:rsid w:val="000603C9"/>
  </w:style>
  <w:style w:type="character" w:customStyle="1" w:styleId="doilink">
    <w:name w:val="doi_link"/>
    <w:basedOn w:val="DefaultParagraphFont"/>
    <w:rsid w:val="000603C9"/>
  </w:style>
  <w:style w:type="character" w:customStyle="1" w:styleId="ref-lnk">
    <w:name w:val="ref-lnk"/>
    <w:basedOn w:val="DefaultParagraphFont"/>
    <w:rsid w:val="009C01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485252">
      <w:bodyDiv w:val="1"/>
      <w:marLeft w:val="0"/>
      <w:marRight w:val="0"/>
      <w:marTop w:val="0"/>
      <w:marBottom w:val="0"/>
      <w:divBdr>
        <w:top w:val="none" w:sz="0" w:space="0" w:color="auto"/>
        <w:left w:val="none" w:sz="0" w:space="0" w:color="auto"/>
        <w:bottom w:val="none" w:sz="0" w:space="0" w:color="auto"/>
        <w:right w:val="none" w:sz="0" w:space="0" w:color="auto"/>
      </w:divBdr>
    </w:div>
    <w:div w:id="197092118">
      <w:bodyDiv w:val="1"/>
      <w:marLeft w:val="0"/>
      <w:marRight w:val="0"/>
      <w:marTop w:val="0"/>
      <w:marBottom w:val="0"/>
      <w:divBdr>
        <w:top w:val="none" w:sz="0" w:space="0" w:color="auto"/>
        <w:left w:val="none" w:sz="0" w:space="0" w:color="auto"/>
        <w:bottom w:val="none" w:sz="0" w:space="0" w:color="auto"/>
        <w:right w:val="none" w:sz="0" w:space="0" w:color="auto"/>
      </w:divBdr>
    </w:div>
    <w:div w:id="213273562">
      <w:bodyDiv w:val="1"/>
      <w:marLeft w:val="0"/>
      <w:marRight w:val="0"/>
      <w:marTop w:val="0"/>
      <w:marBottom w:val="0"/>
      <w:divBdr>
        <w:top w:val="none" w:sz="0" w:space="0" w:color="auto"/>
        <w:left w:val="none" w:sz="0" w:space="0" w:color="auto"/>
        <w:bottom w:val="none" w:sz="0" w:space="0" w:color="auto"/>
        <w:right w:val="none" w:sz="0" w:space="0" w:color="auto"/>
      </w:divBdr>
      <w:divsChild>
        <w:div w:id="2129231748">
          <w:marLeft w:val="0"/>
          <w:marRight w:val="0"/>
          <w:marTop w:val="0"/>
          <w:marBottom w:val="0"/>
          <w:divBdr>
            <w:top w:val="none" w:sz="0" w:space="0" w:color="auto"/>
            <w:left w:val="none" w:sz="0" w:space="0" w:color="auto"/>
            <w:bottom w:val="none" w:sz="0" w:space="0" w:color="auto"/>
            <w:right w:val="none" w:sz="0" w:space="0" w:color="auto"/>
          </w:divBdr>
          <w:divsChild>
            <w:div w:id="60485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584726">
      <w:bodyDiv w:val="1"/>
      <w:marLeft w:val="0"/>
      <w:marRight w:val="0"/>
      <w:marTop w:val="0"/>
      <w:marBottom w:val="0"/>
      <w:divBdr>
        <w:top w:val="none" w:sz="0" w:space="0" w:color="auto"/>
        <w:left w:val="none" w:sz="0" w:space="0" w:color="auto"/>
        <w:bottom w:val="none" w:sz="0" w:space="0" w:color="auto"/>
        <w:right w:val="none" w:sz="0" w:space="0" w:color="auto"/>
      </w:divBdr>
    </w:div>
    <w:div w:id="236746290">
      <w:bodyDiv w:val="1"/>
      <w:marLeft w:val="0"/>
      <w:marRight w:val="0"/>
      <w:marTop w:val="0"/>
      <w:marBottom w:val="0"/>
      <w:divBdr>
        <w:top w:val="none" w:sz="0" w:space="0" w:color="auto"/>
        <w:left w:val="none" w:sz="0" w:space="0" w:color="auto"/>
        <w:bottom w:val="none" w:sz="0" w:space="0" w:color="auto"/>
        <w:right w:val="none" w:sz="0" w:space="0" w:color="auto"/>
      </w:divBdr>
    </w:div>
    <w:div w:id="238682503">
      <w:bodyDiv w:val="1"/>
      <w:marLeft w:val="0"/>
      <w:marRight w:val="0"/>
      <w:marTop w:val="0"/>
      <w:marBottom w:val="0"/>
      <w:divBdr>
        <w:top w:val="none" w:sz="0" w:space="0" w:color="auto"/>
        <w:left w:val="none" w:sz="0" w:space="0" w:color="auto"/>
        <w:bottom w:val="none" w:sz="0" w:space="0" w:color="auto"/>
        <w:right w:val="none" w:sz="0" w:space="0" w:color="auto"/>
      </w:divBdr>
    </w:div>
    <w:div w:id="271011312">
      <w:bodyDiv w:val="1"/>
      <w:marLeft w:val="0"/>
      <w:marRight w:val="0"/>
      <w:marTop w:val="0"/>
      <w:marBottom w:val="0"/>
      <w:divBdr>
        <w:top w:val="none" w:sz="0" w:space="0" w:color="auto"/>
        <w:left w:val="none" w:sz="0" w:space="0" w:color="auto"/>
        <w:bottom w:val="none" w:sz="0" w:space="0" w:color="auto"/>
        <w:right w:val="none" w:sz="0" w:space="0" w:color="auto"/>
      </w:divBdr>
    </w:div>
    <w:div w:id="285619097">
      <w:bodyDiv w:val="1"/>
      <w:marLeft w:val="0"/>
      <w:marRight w:val="0"/>
      <w:marTop w:val="0"/>
      <w:marBottom w:val="0"/>
      <w:divBdr>
        <w:top w:val="none" w:sz="0" w:space="0" w:color="auto"/>
        <w:left w:val="none" w:sz="0" w:space="0" w:color="auto"/>
        <w:bottom w:val="none" w:sz="0" w:space="0" w:color="auto"/>
        <w:right w:val="none" w:sz="0" w:space="0" w:color="auto"/>
      </w:divBdr>
    </w:div>
    <w:div w:id="332800058">
      <w:bodyDiv w:val="1"/>
      <w:marLeft w:val="0"/>
      <w:marRight w:val="0"/>
      <w:marTop w:val="0"/>
      <w:marBottom w:val="0"/>
      <w:divBdr>
        <w:top w:val="none" w:sz="0" w:space="0" w:color="auto"/>
        <w:left w:val="none" w:sz="0" w:space="0" w:color="auto"/>
        <w:bottom w:val="none" w:sz="0" w:space="0" w:color="auto"/>
        <w:right w:val="none" w:sz="0" w:space="0" w:color="auto"/>
      </w:divBdr>
      <w:divsChild>
        <w:div w:id="519512467">
          <w:marLeft w:val="547"/>
          <w:marRight w:val="0"/>
          <w:marTop w:val="96"/>
          <w:marBottom w:val="0"/>
          <w:divBdr>
            <w:top w:val="none" w:sz="0" w:space="0" w:color="auto"/>
            <w:left w:val="none" w:sz="0" w:space="0" w:color="auto"/>
            <w:bottom w:val="none" w:sz="0" w:space="0" w:color="auto"/>
            <w:right w:val="none" w:sz="0" w:space="0" w:color="auto"/>
          </w:divBdr>
        </w:div>
      </w:divsChild>
    </w:div>
    <w:div w:id="340014553">
      <w:bodyDiv w:val="1"/>
      <w:marLeft w:val="0"/>
      <w:marRight w:val="0"/>
      <w:marTop w:val="0"/>
      <w:marBottom w:val="0"/>
      <w:divBdr>
        <w:top w:val="none" w:sz="0" w:space="0" w:color="auto"/>
        <w:left w:val="none" w:sz="0" w:space="0" w:color="auto"/>
        <w:bottom w:val="none" w:sz="0" w:space="0" w:color="auto"/>
        <w:right w:val="none" w:sz="0" w:space="0" w:color="auto"/>
      </w:divBdr>
    </w:div>
    <w:div w:id="353580565">
      <w:bodyDiv w:val="1"/>
      <w:marLeft w:val="0"/>
      <w:marRight w:val="0"/>
      <w:marTop w:val="0"/>
      <w:marBottom w:val="0"/>
      <w:divBdr>
        <w:top w:val="none" w:sz="0" w:space="0" w:color="auto"/>
        <w:left w:val="none" w:sz="0" w:space="0" w:color="auto"/>
        <w:bottom w:val="none" w:sz="0" w:space="0" w:color="auto"/>
        <w:right w:val="none" w:sz="0" w:space="0" w:color="auto"/>
      </w:divBdr>
    </w:div>
    <w:div w:id="457073031">
      <w:bodyDiv w:val="1"/>
      <w:marLeft w:val="0"/>
      <w:marRight w:val="0"/>
      <w:marTop w:val="0"/>
      <w:marBottom w:val="0"/>
      <w:divBdr>
        <w:top w:val="none" w:sz="0" w:space="0" w:color="auto"/>
        <w:left w:val="none" w:sz="0" w:space="0" w:color="auto"/>
        <w:bottom w:val="none" w:sz="0" w:space="0" w:color="auto"/>
        <w:right w:val="none" w:sz="0" w:space="0" w:color="auto"/>
      </w:divBdr>
    </w:div>
    <w:div w:id="474758330">
      <w:bodyDiv w:val="1"/>
      <w:marLeft w:val="0"/>
      <w:marRight w:val="0"/>
      <w:marTop w:val="0"/>
      <w:marBottom w:val="0"/>
      <w:divBdr>
        <w:top w:val="none" w:sz="0" w:space="0" w:color="auto"/>
        <w:left w:val="none" w:sz="0" w:space="0" w:color="auto"/>
        <w:bottom w:val="none" w:sz="0" w:space="0" w:color="auto"/>
        <w:right w:val="none" w:sz="0" w:space="0" w:color="auto"/>
      </w:divBdr>
    </w:div>
    <w:div w:id="531264268">
      <w:bodyDiv w:val="1"/>
      <w:marLeft w:val="0"/>
      <w:marRight w:val="0"/>
      <w:marTop w:val="0"/>
      <w:marBottom w:val="0"/>
      <w:divBdr>
        <w:top w:val="none" w:sz="0" w:space="0" w:color="auto"/>
        <w:left w:val="none" w:sz="0" w:space="0" w:color="auto"/>
        <w:bottom w:val="none" w:sz="0" w:space="0" w:color="auto"/>
        <w:right w:val="none" w:sz="0" w:space="0" w:color="auto"/>
      </w:divBdr>
    </w:div>
    <w:div w:id="538933605">
      <w:bodyDiv w:val="1"/>
      <w:marLeft w:val="0"/>
      <w:marRight w:val="0"/>
      <w:marTop w:val="0"/>
      <w:marBottom w:val="0"/>
      <w:divBdr>
        <w:top w:val="none" w:sz="0" w:space="0" w:color="auto"/>
        <w:left w:val="none" w:sz="0" w:space="0" w:color="auto"/>
        <w:bottom w:val="none" w:sz="0" w:space="0" w:color="auto"/>
        <w:right w:val="none" w:sz="0" w:space="0" w:color="auto"/>
      </w:divBdr>
    </w:div>
    <w:div w:id="563949134">
      <w:bodyDiv w:val="1"/>
      <w:marLeft w:val="0"/>
      <w:marRight w:val="0"/>
      <w:marTop w:val="0"/>
      <w:marBottom w:val="0"/>
      <w:divBdr>
        <w:top w:val="none" w:sz="0" w:space="0" w:color="auto"/>
        <w:left w:val="none" w:sz="0" w:space="0" w:color="auto"/>
        <w:bottom w:val="none" w:sz="0" w:space="0" w:color="auto"/>
        <w:right w:val="none" w:sz="0" w:space="0" w:color="auto"/>
      </w:divBdr>
    </w:div>
    <w:div w:id="584844042">
      <w:bodyDiv w:val="1"/>
      <w:marLeft w:val="0"/>
      <w:marRight w:val="0"/>
      <w:marTop w:val="0"/>
      <w:marBottom w:val="0"/>
      <w:divBdr>
        <w:top w:val="none" w:sz="0" w:space="0" w:color="auto"/>
        <w:left w:val="none" w:sz="0" w:space="0" w:color="auto"/>
        <w:bottom w:val="none" w:sz="0" w:space="0" w:color="auto"/>
        <w:right w:val="none" w:sz="0" w:space="0" w:color="auto"/>
      </w:divBdr>
    </w:div>
    <w:div w:id="585310748">
      <w:bodyDiv w:val="1"/>
      <w:marLeft w:val="0"/>
      <w:marRight w:val="0"/>
      <w:marTop w:val="0"/>
      <w:marBottom w:val="0"/>
      <w:divBdr>
        <w:top w:val="none" w:sz="0" w:space="0" w:color="auto"/>
        <w:left w:val="none" w:sz="0" w:space="0" w:color="auto"/>
        <w:bottom w:val="none" w:sz="0" w:space="0" w:color="auto"/>
        <w:right w:val="none" w:sz="0" w:space="0" w:color="auto"/>
      </w:divBdr>
    </w:div>
    <w:div w:id="641621991">
      <w:bodyDiv w:val="1"/>
      <w:marLeft w:val="0"/>
      <w:marRight w:val="0"/>
      <w:marTop w:val="0"/>
      <w:marBottom w:val="0"/>
      <w:divBdr>
        <w:top w:val="none" w:sz="0" w:space="0" w:color="auto"/>
        <w:left w:val="none" w:sz="0" w:space="0" w:color="auto"/>
        <w:bottom w:val="none" w:sz="0" w:space="0" w:color="auto"/>
        <w:right w:val="none" w:sz="0" w:space="0" w:color="auto"/>
      </w:divBdr>
    </w:div>
    <w:div w:id="657922086">
      <w:bodyDiv w:val="1"/>
      <w:marLeft w:val="0"/>
      <w:marRight w:val="0"/>
      <w:marTop w:val="0"/>
      <w:marBottom w:val="0"/>
      <w:divBdr>
        <w:top w:val="none" w:sz="0" w:space="0" w:color="auto"/>
        <w:left w:val="none" w:sz="0" w:space="0" w:color="auto"/>
        <w:bottom w:val="none" w:sz="0" w:space="0" w:color="auto"/>
        <w:right w:val="none" w:sz="0" w:space="0" w:color="auto"/>
      </w:divBdr>
    </w:div>
    <w:div w:id="795030665">
      <w:bodyDiv w:val="1"/>
      <w:marLeft w:val="0"/>
      <w:marRight w:val="0"/>
      <w:marTop w:val="0"/>
      <w:marBottom w:val="0"/>
      <w:divBdr>
        <w:top w:val="none" w:sz="0" w:space="0" w:color="auto"/>
        <w:left w:val="none" w:sz="0" w:space="0" w:color="auto"/>
        <w:bottom w:val="none" w:sz="0" w:space="0" w:color="auto"/>
        <w:right w:val="none" w:sz="0" w:space="0" w:color="auto"/>
      </w:divBdr>
    </w:div>
    <w:div w:id="797918037">
      <w:bodyDiv w:val="1"/>
      <w:marLeft w:val="0"/>
      <w:marRight w:val="0"/>
      <w:marTop w:val="0"/>
      <w:marBottom w:val="0"/>
      <w:divBdr>
        <w:top w:val="none" w:sz="0" w:space="0" w:color="auto"/>
        <w:left w:val="none" w:sz="0" w:space="0" w:color="auto"/>
        <w:bottom w:val="none" w:sz="0" w:space="0" w:color="auto"/>
        <w:right w:val="none" w:sz="0" w:space="0" w:color="auto"/>
      </w:divBdr>
    </w:div>
    <w:div w:id="807357992">
      <w:bodyDiv w:val="1"/>
      <w:marLeft w:val="0"/>
      <w:marRight w:val="0"/>
      <w:marTop w:val="0"/>
      <w:marBottom w:val="0"/>
      <w:divBdr>
        <w:top w:val="none" w:sz="0" w:space="0" w:color="auto"/>
        <w:left w:val="none" w:sz="0" w:space="0" w:color="auto"/>
        <w:bottom w:val="none" w:sz="0" w:space="0" w:color="auto"/>
        <w:right w:val="none" w:sz="0" w:space="0" w:color="auto"/>
      </w:divBdr>
    </w:div>
    <w:div w:id="816723763">
      <w:bodyDiv w:val="1"/>
      <w:marLeft w:val="0"/>
      <w:marRight w:val="0"/>
      <w:marTop w:val="0"/>
      <w:marBottom w:val="0"/>
      <w:divBdr>
        <w:top w:val="none" w:sz="0" w:space="0" w:color="auto"/>
        <w:left w:val="none" w:sz="0" w:space="0" w:color="auto"/>
        <w:bottom w:val="none" w:sz="0" w:space="0" w:color="auto"/>
        <w:right w:val="none" w:sz="0" w:space="0" w:color="auto"/>
      </w:divBdr>
    </w:div>
    <w:div w:id="908421692">
      <w:bodyDiv w:val="1"/>
      <w:marLeft w:val="0"/>
      <w:marRight w:val="0"/>
      <w:marTop w:val="0"/>
      <w:marBottom w:val="0"/>
      <w:divBdr>
        <w:top w:val="none" w:sz="0" w:space="0" w:color="auto"/>
        <w:left w:val="none" w:sz="0" w:space="0" w:color="auto"/>
        <w:bottom w:val="none" w:sz="0" w:space="0" w:color="auto"/>
        <w:right w:val="none" w:sz="0" w:space="0" w:color="auto"/>
      </w:divBdr>
      <w:divsChild>
        <w:div w:id="1153640766">
          <w:marLeft w:val="0"/>
          <w:marRight w:val="0"/>
          <w:marTop w:val="0"/>
          <w:marBottom w:val="0"/>
          <w:divBdr>
            <w:top w:val="none" w:sz="0" w:space="0" w:color="auto"/>
            <w:left w:val="none" w:sz="0" w:space="0" w:color="auto"/>
            <w:bottom w:val="none" w:sz="0" w:space="0" w:color="auto"/>
            <w:right w:val="none" w:sz="0" w:space="0" w:color="auto"/>
          </w:divBdr>
          <w:divsChild>
            <w:div w:id="137261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131139">
      <w:bodyDiv w:val="1"/>
      <w:marLeft w:val="0"/>
      <w:marRight w:val="0"/>
      <w:marTop w:val="0"/>
      <w:marBottom w:val="0"/>
      <w:divBdr>
        <w:top w:val="none" w:sz="0" w:space="0" w:color="auto"/>
        <w:left w:val="none" w:sz="0" w:space="0" w:color="auto"/>
        <w:bottom w:val="none" w:sz="0" w:space="0" w:color="auto"/>
        <w:right w:val="none" w:sz="0" w:space="0" w:color="auto"/>
      </w:divBdr>
      <w:divsChild>
        <w:div w:id="41906318">
          <w:marLeft w:val="0"/>
          <w:marRight w:val="0"/>
          <w:marTop w:val="0"/>
          <w:marBottom w:val="0"/>
          <w:divBdr>
            <w:top w:val="none" w:sz="0" w:space="0" w:color="auto"/>
            <w:left w:val="none" w:sz="0" w:space="0" w:color="auto"/>
            <w:bottom w:val="none" w:sz="0" w:space="0" w:color="auto"/>
            <w:right w:val="none" w:sz="0" w:space="0" w:color="auto"/>
          </w:divBdr>
          <w:divsChild>
            <w:div w:id="1219239905">
              <w:marLeft w:val="0"/>
              <w:marRight w:val="0"/>
              <w:marTop w:val="0"/>
              <w:marBottom w:val="0"/>
              <w:divBdr>
                <w:top w:val="none" w:sz="0" w:space="0" w:color="auto"/>
                <w:left w:val="none" w:sz="0" w:space="0" w:color="auto"/>
                <w:bottom w:val="none" w:sz="0" w:space="0" w:color="auto"/>
                <w:right w:val="none" w:sz="0" w:space="0" w:color="auto"/>
              </w:divBdr>
              <w:divsChild>
                <w:div w:id="120809101">
                  <w:marLeft w:val="0"/>
                  <w:marRight w:val="0"/>
                  <w:marTop w:val="0"/>
                  <w:marBottom w:val="75"/>
                  <w:divBdr>
                    <w:top w:val="none" w:sz="0" w:space="0" w:color="auto"/>
                    <w:left w:val="none" w:sz="0" w:space="0" w:color="auto"/>
                    <w:bottom w:val="none" w:sz="0" w:space="0" w:color="auto"/>
                    <w:right w:val="none" w:sz="0" w:space="0" w:color="auto"/>
                  </w:divBdr>
                </w:div>
              </w:divsChild>
            </w:div>
            <w:div w:id="134304077">
              <w:marLeft w:val="0"/>
              <w:marRight w:val="0"/>
              <w:marTop w:val="150"/>
              <w:marBottom w:val="150"/>
              <w:divBdr>
                <w:top w:val="none" w:sz="0" w:space="0" w:color="auto"/>
                <w:left w:val="none" w:sz="0" w:space="0" w:color="auto"/>
                <w:bottom w:val="none" w:sz="0" w:space="0" w:color="auto"/>
                <w:right w:val="none" w:sz="0" w:space="0" w:color="auto"/>
              </w:divBdr>
            </w:div>
            <w:div w:id="1602833537">
              <w:marLeft w:val="-150"/>
              <w:marRight w:val="-150"/>
              <w:marTop w:val="0"/>
              <w:marBottom w:val="150"/>
              <w:divBdr>
                <w:top w:val="none" w:sz="0" w:space="0" w:color="auto"/>
                <w:left w:val="none" w:sz="0" w:space="0" w:color="auto"/>
                <w:bottom w:val="none" w:sz="0" w:space="0" w:color="auto"/>
                <w:right w:val="none" w:sz="0" w:space="0" w:color="auto"/>
              </w:divBdr>
              <w:divsChild>
                <w:div w:id="1038823333">
                  <w:marLeft w:val="0"/>
                  <w:marRight w:val="0"/>
                  <w:marTop w:val="0"/>
                  <w:marBottom w:val="0"/>
                  <w:divBdr>
                    <w:top w:val="none" w:sz="0" w:space="0" w:color="auto"/>
                    <w:left w:val="none" w:sz="0" w:space="0" w:color="auto"/>
                    <w:bottom w:val="none" w:sz="0" w:space="0" w:color="auto"/>
                    <w:right w:val="none" w:sz="0" w:space="0" w:color="auto"/>
                  </w:divBdr>
                  <w:divsChild>
                    <w:div w:id="1182625611">
                      <w:marLeft w:val="0"/>
                      <w:marRight w:val="0"/>
                      <w:marTop w:val="0"/>
                      <w:marBottom w:val="0"/>
                      <w:divBdr>
                        <w:top w:val="none" w:sz="0" w:space="0" w:color="auto"/>
                        <w:left w:val="none" w:sz="0" w:space="0" w:color="auto"/>
                        <w:bottom w:val="none" w:sz="0" w:space="0" w:color="auto"/>
                        <w:right w:val="none" w:sz="0" w:space="0" w:color="auto"/>
                      </w:divBdr>
                      <w:divsChild>
                        <w:div w:id="421030387">
                          <w:marLeft w:val="-75"/>
                          <w:marRight w:val="-75"/>
                          <w:marTop w:val="0"/>
                          <w:marBottom w:val="0"/>
                          <w:divBdr>
                            <w:top w:val="none" w:sz="0" w:space="0" w:color="auto"/>
                            <w:left w:val="none" w:sz="0" w:space="0" w:color="auto"/>
                            <w:bottom w:val="none" w:sz="0" w:space="0" w:color="auto"/>
                            <w:right w:val="none" w:sz="0" w:space="0" w:color="auto"/>
                          </w:divBdr>
                          <w:divsChild>
                            <w:div w:id="290018724">
                              <w:marLeft w:val="0"/>
                              <w:marRight w:val="0"/>
                              <w:marTop w:val="0"/>
                              <w:marBottom w:val="0"/>
                              <w:divBdr>
                                <w:top w:val="none" w:sz="0" w:space="0" w:color="auto"/>
                                <w:left w:val="none" w:sz="0" w:space="0" w:color="auto"/>
                                <w:bottom w:val="none" w:sz="0" w:space="0" w:color="auto"/>
                                <w:right w:val="none" w:sz="0" w:space="0" w:color="auto"/>
                              </w:divBdr>
                            </w:div>
                            <w:div w:id="696583399">
                              <w:marLeft w:val="0"/>
                              <w:marRight w:val="0"/>
                              <w:marTop w:val="0"/>
                              <w:marBottom w:val="0"/>
                              <w:divBdr>
                                <w:top w:val="none" w:sz="0" w:space="0" w:color="auto"/>
                                <w:left w:val="none" w:sz="0" w:space="0" w:color="auto"/>
                                <w:bottom w:val="none" w:sz="0" w:space="0" w:color="auto"/>
                                <w:right w:val="none" w:sz="0" w:space="0" w:color="auto"/>
                              </w:divBdr>
                              <w:divsChild>
                                <w:div w:id="2115705635">
                                  <w:marLeft w:val="0"/>
                                  <w:marRight w:val="0"/>
                                  <w:marTop w:val="0"/>
                                  <w:marBottom w:val="0"/>
                                  <w:divBdr>
                                    <w:top w:val="none" w:sz="0" w:space="0" w:color="auto"/>
                                    <w:left w:val="none" w:sz="0" w:space="0" w:color="auto"/>
                                    <w:bottom w:val="none" w:sz="0" w:space="0" w:color="auto"/>
                                    <w:right w:val="none" w:sz="0" w:space="0" w:color="auto"/>
                                  </w:divBdr>
                                  <w:divsChild>
                                    <w:div w:id="2141874020">
                                      <w:marLeft w:val="0"/>
                                      <w:marRight w:val="0"/>
                                      <w:marTop w:val="0"/>
                                      <w:marBottom w:val="0"/>
                                      <w:divBdr>
                                        <w:top w:val="none" w:sz="0" w:space="0" w:color="auto"/>
                                        <w:left w:val="none" w:sz="0" w:space="0" w:color="auto"/>
                                        <w:bottom w:val="none" w:sz="0" w:space="0" w:color="auto"/>
                                        <w:right w:val="none" w:sz="0" w:space="0" w:color="auto"/>
                                      </w:divBdr>
                                      <w:divsChild>
                                        <w:div w:id="1385367195">
                                          <w:marLeft w:val="0"/>
                                          <w:marRight w:val="0"/>
                                          <w:marTop w:val="0"/>
                                          <w:marBottom w:val="0"/>
                                          <w:divBdr>
                                            <w:top w:val="none" w:sz="0" w:space="0" w:color="auto"/>
                                            <w:left w:val="none" w:sz="0" w:space="0" w:color="auto"/>
                                            <w:bottom w:val="none" w:sz="0" w:space="0" w:color="auto"/>
                                            <w:right w:val="none" w:sz="0" w:space="0" w:color="auto"/>
                                          </w:divBdr>
                                          <w:divsChild>
                                            <w:div w:id="214463605">
                                              <w:marLeft w:val="0"/>
                                              <w:marRight w:val="0"/>
                                              <w:marTop w:val="0"/>
                                              <w:marBottom w:val="0"/>
                                              <w:divBdr>
                                                <w:top w:val="none" w:sz="0" w:space="0" w:color="auto"/>
                                                <w:left w:val="none" w:sz="0" w:space="0" w:color="auto"/>
                                                <w:bottom w:val="none" w:sz="0" w:space="0" w:color="auto"/>
                                                <w:right w:val="none" w:sz="0" w:space="0" w:color="auto"/>
                                              </w:divBdr>
                                              <w:divsChild>
                                                <w:div w:id="51512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1954530">
                  <w:marLeft w:val="0"/>
                  <w:marRight w:val="0"/>
                  <w:marTop w:val="0"/>
                  <w:marBottom w:val="0"/>
                  <w:divBdr>
                    <w:top w:val="none" w:sz="0" w:space="0" w:color="auto"/>
                    <w:left w:val="none" w:sz="0" w:space="0" w:color="auto"/>
                    <w:bottom w:val="none" w:sz="0" w:space="0" w:color="auto"/>
                    <w:right w:val="none" w:sz="0" w:space="0" w:color="auto"/>
                  </w:divBdr>
                  <w:divsChild>
                    <w:div w:id="1556351819">
                      <w:marLeft w:val="0"/>
                      <w:marRight w:val="0"/>
                      <w:marTop w:val="0"/>
                      <w:marBottom w:val="0"/>
                      <w:divBdr>
                        <w:top w:val="none" w:sz="0" w:space="0" w:color="auto"/>
                        <w:left w:val="none" w:sz="0" w:space="0" w:color="auto"/>
                        <w:bottom w:val="none" w:sz="0" w:space="0" w:color="auto"/>
                        <w:right w:val="none" w:sz="0" w:space="0" w:color="auto"/>
                      </w:divBdr>
                      <w:divsChild>
                        <w:div w:id="644286070">
                          <w:marLeft w:val="-75"/>
                          <w:marRight w:val="-75"/>
                          <w:marTop w:val="0"/>
                          <w:marBottom w:val="0"/>
                          <w:divBdr>
                            <w:top w:val="none" w:sz="0" w:space="0" w:color="auto"/>
                            <w:left w:val="none" w:sz="0" w:space="0" w:color="auto"/>
                            <w:bottom w:val="none" w:sz="0" w:space="0" w:color="auto"/>
                            <w:right w:val="none" w:sz="0" w:space="0" w:color="auto"/>
                          </w:divBdr>
                          <w:divsChild>
                            <w:div w:id="1547716339">
                              <w:marLeft w:val="0"/>
                              <w:marRight w:val="0"/>
                              <w:marTop w:val="0"/>
                              <w:marBottom w:val="0"/>
                              <w:divBdr>
                                <w:top w:val="none" w:sz="0" w:space="0" w:color="auto"/>
                                <w:left w:val="none" w:sz="0" w:space="0" w:color="auto"/>
                                <w:bottom w:val="none" w:sz="0" w:space="0" w:color="auto"/>
                                <w:right w:val="none" w:sz="0" w:space="0" w:color="auto"/>
                              </w:divBdr>
                            </w:div>
                            <w:div w:id="39332067">
                              <w:marLeft w:val="0"/>
                              <w:marRight w:val="0"/>
                              <w:marTop w:val="0"/>
                              <w:marBottom w:val="0"/>
                              <w:divBdr>
                                <w:top w:val="none" w:sz="0" w:space="0" w:color="auto"/>
                                <w:left w:val="none" w:sz="0" w:space="0" w:color="auto"/>
                                <w:bottom w:val="none" w:sz="0" w:space="0" w:color="auto"/>
                                <w:right w:val="none" w:sz="0" w:space="0" w:color="auto"/>
                              </w:divBdr>
                              <w:divsChild>
                                <w:div w:id="2048143974">
                                  <w:marLeft w:val="0"/>
                                  <w:marRight w:val="0"/>
                                  <w:marTop w:val="0"/>
                                  <w:marBottom w:val="0"/>
                                  <w:divBdr>
                                    <w:top w:val="none" w:sz="0" w:space="0" w:color="auto"/>
                                    <w:left w:val="none" w:sz="0" w:space="0" w:color="auto"/>
                                    <w:bottom w:val="none" w:sz="0" w:space="0" w:color="auto"/>
                                    <w:right w:val="none" w:sz="0" w:space="0" w:color="auto"/>
                                  </w:divBdr>
                                  <w:divsChild>
                                    <w:div w:id="1740520148">
                                      <w:marLeft w:val="0"/>
                                      <w:marRight w:val="0"/>
                                      <w:marTop w:val="0"/>
                                      <w:marBottom w:val="0"/>
                                      <w:divBdr>
                                        <w:top w:val="none" w:sz="0" w:space="0" w:color="auto"/>
                                        <w:left w:val="none" w:sz="0" w:space="0" w:color="auto"/>
                                        <w:bottom w:val="none" w:sz="0" w:space="0" w:color="auto"/>
                                        <w:right w:val="none" w:sz="0" w:space="0" w:color="auto"/>
                                      </w:divBdr>
                                      <w:divsChild>
                                        <w:div w:id="2001079983">
                                          <w:marLeft w:val="0"/>
                                          <w:marRight w:val="0"/>
                                          <w:marTop w:val="0"/>
                                          <w:marBottom w:val="0"/>
                                          <w:divBdr>
                                            <w:top w:val="none" w:sz="0" w:space="0" w:color="auto"/>
                                            <w:left w:val="none" w:sz="0" w:space="0" w:color="auto"/>
                                            <w:bottom w:val="none" w:sz="0" w:space="0" w:color="auto"/>
                                            <w:right w:val="none" w:sz="0" w:space="0" w:color="auto"/>
                                          </w:divBdr>
                                          <w:divsChild>
                                            <w:div w:id="1717584650">
                                              <w:marLeft w:val="0"/>
                                              <w:marRight w:val="0"/>
                                              <w:marTop w:val="0"/>
                                              <w:marBottom w:val="0"/>
                                              <w:divBdr>
                                                <w:top w:val="none" w:sz="0" w:space="0" w:color="auto"/>
                                                <w:left w:val="none" w:sz="0" w:space="0" w:color="auto"/>
                                                <w:bottom w:val="none" w:sz="0" w:space="0" w:color="auto"/>
                                                <w:right w:val="none" w:sz="0" w:space="0" w:color="auto"/>
                                              </w:divBdr>
                                              <w:divsChild>
                                                <w:div w:id="10978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4439895">
          <w:marLeft w:val="0"/>
          <w:marRight w:val="0"/>
          <w:marTop w:val="0"/>
          <w:marBottom w:val="0"/>
          <w:divBdr>
            <w:top w:val="single" w:sz="6" w:space="0" w:color="DDDDDD"/>
            <w:left w:val="single" w:sz="6" w:space="0" w:color="DDDDDD"/>
            <w:bottom w:val="single" w:sz="6" w:space="0" w:color="DDDDDD"/>
            <w:right w:val="single" w:sz="6" w:space="0" w:color="DDDDDD"/>
          </w:divBdr>
          <w:divsChild>
            <w:div w:id="828138089">
              <w:marLeft w:val="0"/>
              <w:marRight w:val="0"/>
              <w:marTop w:val="0"/>
              <w:marBottom w:val="0"/>
              <w:divBdr>
                <w:top w:val="none" w:sz="0" w:space="0" w:color="auto"/>
                <w:left w:val="none" w:sz="0" w:space="0" w:color="auto"/>
                <w:bottom w:val="none" w:sz="0" w:space="0" w:color="auto"/>
                <w:right w:val="none" w:sz="0" w:space="0" w:color="auto"/>
              </w:divBdr>
              <w:divsChild>
                <w:div w:id="913971733">
                  <w:marLeft w:val="0"/>
                  <w:marRight w:val="0"/>
                  <w:marTop w:val="0"/>
                  <w:marBottom w:val="0"/>
                  <w:divBdr>
                    <w:top w:val="none" w:sz="0" w:space="0" w:color="auto"/>
                    <w:left w:val="none" w:sz="0" w:space="0" w:color="auto"/>
                    <w:bottom w:val="none" w:sz="0" w:space="0" w:color="auto"/>
                    <w:right w:val="none" w:sz="0" w:space="0" w:color="auto"/>
                  </w:divBdr>
                  <w:divsChild>
                    <w:div w:id="78966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683871">
      <w:bodyDiv w:val="1"/>
      <w:marLeft w:val="0"/>
      <w:marRight w:val="0"/>
      <w:marTop w:val="0"/>
      <w:marBottom w:val="0"/>
      <w:divBdr>
        <w:top w:val="none" w:sz="0" w:space="0" w:color="auto"/>
        <w:left w:val="none" w:sz="0" w:space="0" w:color="auto"/>
        <w:bottom w:val="none" w:sz="0" w:space="0" w:color="auto"/>
        <w:right w:val="none" w:sz="0" w:space="0" w:color="auto"/>
      </w:divBdr>
    </w:div>
    <w:div w:id="1135022736">
      <w:bodyDiv w:val="1"/>
      <w:marLeft w:val="0"/>
      <w:marRight w:val="0"/>
      <w:marTop w:val="0"/>
      <w:marBottom w:val="0"/>
      <w:divBdr>
        <w:top w:val="none" w:sz="0" w:space="0" w:color="auto"/>
        <w:left w:val="none" w:sz="0" w:space="0" w:color="auto"/>
        <w:bottom w:val="none" w:sz="0" w:space="0" w:color="auto"/>
        <w:right w:val="none" w:sz="0" w:space="0" w:color="auto"/>
      </w:divBdr>
    </w:div>
    <w:div w:id="1224415787">
      <w:bodyDiv w:val="1"/>
      <w:marLeft w:val="0"/>
      <w:marRight w:val="0"/>
      <w:marTop w:val="0"/>
      <w:marBottom w:val="0"/>
      <w:divBdr>
        <w:top w:val="none" w:sz="0" w:space="0" w:color="auto"/>
        <w:left w:val="none" w:sz="0" w:space="0" w:color="auto"/>
        <w:bottom w:val="none" w:sz="0" w:space="0" w:color="auto"/>
        <w:right w:val="none" w:sz="0" w:space="0" w:color="auto"/>
      </w:divBdr>
    </w:div>
    <w:div w:id="1261911940">
      <w:bodyDiv w:val="1"/>
      <w:marLeft w:val="0"/>
      <w:marRight w:val="0"/>
      <w:marTop w:val="0"/>
      <w:marBottom w:val="0"/>
      <w:divBdr>
        <w:top w:val="none" w:sz="0" w:space="0" w:color="auto"/>
        <w:left w:val="none" w:sz="0" w:space="0" w:color="auto"/>
        <w:bottom w:val="none" w:sz="0" w:space="0" w:color="auto"/>
        <w:right w:val="none" w:sz="0" w:space="0" w:color="auto"/>
      </w:divBdr>
      <w:divsChild>
        <w:div w:id="1500273566">
          <w:marLeft w:val="547"/>
          <w:marRight w:val="0"/>
          <w:marTop w:val="115"/>
          <w:marBottom w:val="0"/>
          <w:divBdr>
            <w:top w:val="none" w:sz="0" w:space="0" w:color="auto"/>
            <w:left w:val="none" w:sz="0" w:space="0" w:color="auto"/>
            <w:bottom w:val="none" w:sz="0" w:space="0" w:color="auto"/>
            <w:right w:val="none" w:sz="0" w:space="0" w:color="auto"/>
          </w:divBdr>
        </w:div>
        <w:div w:id="516582246">
          <w:marLeft w:val="547"/>
          <w:marRight w:val="0"/>
          <w:marTop w:val="115"/>
          <w:marBottom w:val="0"/>
          <w:divBdr>
            <w:top w:val="none" w:sz="0" w:space="0" w:color="auto"/>
            <w:left w:val="none" w:sz="0" w:space="0" w:color="auto"/>
            <w:bottom w:val="none" w:sz="0" w:space="0" w:color="auto"/>
            <w:right w:val="none" w:sz="0" w:space="0" w:color="auto"/>
          </w:divBdr>
        </w:div>
      </w:divsChild>
    </w:div>
    <w:div w:id="1266620099">
      <w:bodyDiv w:val="1"/>
      <w:marLeft w:val="0"/>
      <w:marRight w:val="0"/>
      <w:marTop w:val="0"/>
      <w:marBottom w:val="0"/>
      <w:divBdr>
        <w:top w:val="none" w:sz="0" w:space="0" w:color="auto"/>
        <w:left w:val="none" w:sz="0" w:space="0" w:color="auto"/>
        <w:bottom w:val="none" w:sz="0" w:space="0" w:color="auto"/>
        <w:right w:val="none" w:sz="0" w:space="0" w:color="auto"/>
      </w:divBdr>
    </w:div>
    <w:div w:id="1283538300">
      <w:bodyDiv w:val="1"/>
      <w:marLeft w:val="0"/>
      <w:marRight w:val="0"/>
      <w:marTop w:val="0"/>
      <w:marBottom w:val="0"/>
      <w:divBdr>
        <w:top w:val="none" w:sz="0" w:space="0" w:color="auto"/>
        <w:left w:val="none" w:sz="0" w:space="0" w:color="auto"/>
        <w:bottom w:val="none" w:sz="0" w:space="0" w:color="auto"/>
        <w:right w:val="none" w:sz="0" w:space="0" w:color="auto"/>
      </w:divBdr>
    </w:div>
    <w:div w:id="1291596372">
      <w:bodyDiv w:val="1"/>
      <w:marLeft w:val="0"/>
      <w:marRight w:val="0"/>
      <w:marTop w:val="0"/>
      <w:marBottom w:val="0"/>
      <w:divBdr>
        <w:top w:val="none" w:sz="0" w:space="0" w:color="auto"/>
        <w:left w:val="none" w:sz="0" w:space="0" w:color="auto"/>
        <w:bottom w:val="none" w:sz="0" w:space="0" w:color="auto"/>
        <w:right w:val="none" w:sz="0" w:space="0" w:color="auto"/>
      </w:divBdr>
    </w:div>
    <w:div w:id="1379352496">
      <w:bodyDiv w:val="1"/>
      <w:marLeft w:val="0"/>
      <w:marRight w:val="0"/>
      <w:marTop w:val="0"/>
      <w:marBottom w:val="0"/>
      <w:divBdr>
        <w:top w:val="none" w:sz="0" w:space="0" w:color="auto"/>
        <w:left w:val="none" w:sz="0" w:space="0" w:color="auto"/>
        <w:bottom w:val="none" w:sz="0" w:space="0" w:color="auto"/>
        <w:right w:val="none" w:sz="0" w:space="0" w:color="auto"/>
      </w:divBdr>
    </w:div>
    <w:div w:id="1414666191">
      <w:bodyDiv w:val="1"/>
      <w:marLeft w:val="0"/>
      <w:marRight w:val="0"/>
      <w:marTop w:val="0"/>
      <w:marBottom w:val="0"/>
      <w:divBdr>
        <w:top w:val="none" w:sz="0" w:space="0" w:color="auto"/>
        <w:left w:val="none" w:sz="0" w:space="0" w:color="auto"/>
        <w:bottom w:val="none" w:sz="0" w:space="0" w:color="auto"/>
        <w:right w:val="none" w:sz="0" w:space="0" w:color="auto"/>
      </w:divBdr>
    </w:div>
    <w:div w:id="1481966009">
      <w:bodyDiv w:val="1"/>
      <w:marLeft w:val="0"/>
      <w:marRight w:val="0"/>
      <w:marTop w:val="0"/>
      <w:marBottom w:val="0"/>
      <w:divBdr>
        <w:top w:val="none" w:sz="0" w:space="0" w:color="auto"/>
        <w:left w:val="none" w:sz="0" w:space="0" w:color="auto"/>
        <w:bottom w:val="none" w:sz="0" w:space="0" w:color="auto"/>
        <w:right w:val="none" w:sz="0" w:space="0" w:color="auto"/>
      </w:divBdr>
    </w:div>
    <w:div w:id="1666937882">
      <w:bodyDiv w:val="1"/>
      <w:marLeft w:val="0"/>
      <w:marRight w:val="0"/>
      <w:marTop w:val="0"/>
      <w:marBottom w:val="0"/>
      <w:divBdr>
        <w:top w:val="none" w:sz="0" w:space="0" w:color="auto"/>
        <w:left w:val="none" w:sz="0" w:space="0" w:color="auto"/>
        <w:bottom w:val="none" w:sz="0" w:space="0" w:color="auto"/>
        <w:right w:val="none" w:sz="0" w:space="0" w:color="auto"/>
      </w:divBdr>
    </w:div>
    <w:div w:id="1671912007">
      <w:bodyDiv w:val="1"/>
      <w:marLeft w:val="0"/>
      <w:marRight w:val="0"/>
      <w:marTop w:val="0"/>
      <w:marBottom w:val="0"/>
      <w:divBdr>
        <w:top w:val="none" w:sz="0" w:space="0" w:color="auto"/>
        <w:left w:val="none" w:sz="0" w:space="0" w:color="auto"/>
        <w:bottom w:val="none" w:sz="0" w:space="0" w:color="auto"/>
        <w:right w:val="none" w:sz="0" w:space="0" w:color="auto"/>
      </w:divBdr>
    </w:div>
    <w:div w:id="1688826689">
      <w:bodyDiv w:val="1"/>
      <w:marLeft w:val="0"/>
      <w:marRight w:val="0"/>
      <w:marTop w:val="0"/>
      <w:marBottom w:val="0"/>
      <w:divBdr>
        <w:top w:val="none" w:sz="0" w:space="0" w:color="auto"/>
        <w:left w:val="none" w:sz="0" w:space="0" w:color="auto"/>
        <w:bottom w:val="none" w:sz="0" w:space="0" w:color="auto"/>
        <w:right w:val="none" w:sz="0" w:space="0" w:color="auto"/>
      </w:divBdr>
    </w:div>
    <w:div w:id="1734041308">
      <w:bodyDiv w:val="1"/>
      <w:marLeft w:val="0"/>
      <w:marRight w:val="0"/>
      <w:marTop w:val="0"/>
      <w:marBottom w:val="0"/>
      <w:divBdr>
        <w:top w:val="none" w:sz="0" w:space="0" w:color="auto"/>
        <w:left w:val="none" w:sz="0" w:space="0" w:color="auto"/>
        <w:bottom w:val="none" w:sz="0" w:space="0" w:color="auto"/>
        <w:right w:val="none" w:sz="0" w:space="0" w:color="auto"/>
      </w:divBdr>
    </w:div>
    <w:div w:id="1742361782">
      <w:bodyDiv w:val="1"/>
      <w:marLeft w:val="0"/>
      <w:marRight w:val="0"/>
      <w:marTop w:val="0"/>
      <w:marBottom w:val="0"/>
      <w:divBdr>
        <w:top w:val="none" w:sz="0" w:space="0" w:color="auto"/>
        <w:left w:val="none" w:sz="0" w:space="0" w:color="auto"/>
        <w:bottom w:val="none" w:sz="0" w:space="0" w:color="auto"/>
        <w:right w:val="none" w:sz="0" w:space="0" w:color="auto"/>
      </w:divBdr>
    </w:div>
    <w:div w:id="1824540483">
      <w:bodyDiv w:val="1"/>
      <w:marLeft w:val="0"/>
      <w:marRight w:val="0"/>
      <w:marTop w:val="0"/>
      <w:marBottom w:val="0"/>
      <w:divBdr>
        <w:top w:val="none" w:sz="0" w:space="0" w:color="auto"/>
        <w:left w:val="none" w:sz="0" w:space="0" w:color="auto"/>
        <w:bottom w:val="none" w:sz="0" w:space="0" w:color="auto"/>
        <w:right w:val="none" w:sz="0" w:space="0" w:color="auto"/>
      </w:divBdr>
    </w:div>
    <w:div w:id="1874998858">
      <w:bodyDiv w:val="1"/>
      <w:marLeft w:val="0"/>
      <w:marRight w:val="0"/>
      <w:marTop w:val="0"/>
      <w:marBottom w:val="0"/>
      <w:divBdr>
        <w:top w:val="none" w:sz="0" w:space="0" w:color="auto"/>
        <w:left w:val="none" w:sz="0" w:space="0" w:color="auto"/>
        <w:bottom w:val="none" w:sz="0" w:space="0" w:color="auto"/>
        <w:right w:val="none" w:sz="0" w:space="0" w:color="auto"/>
      </w:divBdr>
    </w:div>
    <w:div w:id="1893492980">
      <w:bodyDiv w:val="1"/>
      <w:marLeft w:val="0"/>
      <w:marRight w:val="0"/>
      <w:marTop w:val="0"/>
      <w:marBottom w:val="0"/>
      <w:divBdr>
        <w:top w:val="none" w:sz="0" w:space="0" w:color="auto"/>
        <w:left w:val="none" w:sz="0" w:space="0" w:color="auto"/>
        <w:bottom w:val="none" w:sz="0" w:space="0" w:color="auto"/>
        <w:right w:val="none" w:sz="0" w:space="0" w:color="auto"/>
      </w:divBdr>
    </w:div>
    <w:div w:id="1923295118">
      <w:bodyDiv w:val="1"/>
      <w:marLeft w:val="0"/>
      <w:marRight w:val="0"/>
      <w:marTop w:val="0"/>
      <w:marBottom w:val="0"/>
      <w:divBdr>
        <w:top w:val="none" w:sz="0" w:space="0" w:color="auto"/>
        <w:left w:val="none" w:sz="0" w:space="0" w:color="auto"/>
        <w:bottom w:val="none" w:sz="0" w:space="0" w:color="auto"/>
        <w:right w:val="none" w:sz="0" w:space="0" w:color="auto"/>
      </w:divBdr>
      <w:divsChild>
        <w:div w:id="208152378">
          <w:marLeft w:val="0"/>
          <w:marRight w:val="0"/>
          <w:marTop w:val="0"/>
          <w:marBottom w:val="0"/>
          <w:divBdr>
            <w:top w:val="none" w:sz="0" w:space="0" w:color="auto"/>
            <w:left w:val="none" w:sz="0" w:space="0" w:color="auto"/>
            <w:bottom w:val="none" w:sz="0" w:space="0" w:color="auto"/>
            <w:right w:val="none" w:sz="0" w:space="0" w:color="auto"/>
          </w:divBdr>
          <w:divsChild>
            <w:div w:id="179694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6950">
      <w:bodyDiv w:val="1"/>
      <w:marLeft w:val="0"/>
      <w:marRight w:val="0"/>
      <w:marTop w:val="0"/>
      <w:marBottom w:val="0"/>
      <w:divBdr>
        <w:top w:val="none" w:sz="0" w:space="0" w:color="auto"/>
        <w:left w:val="none" w:sz="0" w:space="0" w:color="auto"/>
        <w:bottom w:val="none" w:sz="0" w:space="0" w:color="auto"/>
        <w:right w:val="none" w:sz="0" w:space="0" w:color="auto"/>
      </w:divBdr>
    </w:div>
    <w:div w:id="1943536342">
      <w:bodyDiv w:val="1"/>
      <w:marLeft w:val="0"/>
      <w:marRight w:val="0"/>
      <w:marTop w:val="0"/>
      <w:marBottom w:val="0"/>
      <w:divBdr>
        <w:top w:val="none" w:sz="0" w:space="0" w:color="auto"/>
        <w:left w:val="none" w:sz="0" w:space="0" w:color="auto"/>
        <w:bottom w:val="none" w:sz="0" w:space="0" w:color="auto"/>
        <w:right w:val="none" w:sz="0" w:space="0" w:color="auto"/>
      </w:divBdr>
    </w:div>
    <w:div w:id="2016298998">
      <w:bodyDiv w:val="1"/>
      <w:marLeft w:val="0"/>
      <w:marRight w:val="0"/>
      <w:marTop w:val="0"/>
      <w:marBottom w:val="0"/>
      <w:divBdr>
        <w:top w:val="none" w:sz="0" w:space="0" w:color="auto"/>
        <w:left w:val="none" w:sz="0" w:space="0" w:color="auto"/>
        <w:bottom w:val="none" w:sz="0" w:space="0" w:color="auto"/>
        <w:right w:val="none" w:sz="0" w:space="0" w:color="auto"/>
      </w:divBdr>
    </w:div>
    <w:div w:id="2062363267">
      <w:bodyDiv w:val="1"/>
      <w:marLeft w:val="0"/>
      <w:marRight w:val="0"/>
      <w:marTop w:val="0"/>
      <w:marBottom w:val="0"/>
      <w:divBdr>
        <w:top w:val="none" w:sz="0" w:space="0" w:color="auto"/>
        <w:left w:val="none" w:sz="0" w:space="0" w:color="auto"/>
        <w:bottom w:val="none" w:sz="0" w:space="0" w:color="auto"/>
        <w:right w:val="none" w:sz="0" w:space="0" w:color="auto"/>
      </w:divBdr>
    </w:div>
    <w:div w:id="209134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3075079.2019.1623770" TargetMode="External"/><Relationship Id="rId13" Type="http://schemas.openxmlformats.org/officeDocument/2006/relationships/hyperlink" Target="file:///C:\Users\mihae\OneDrive\Desktop\Available%20at:%20https:\career-advice.jobs.ac.uk\career-development\employability-what-are-employers-looking-fo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blemagazine.co.uk/employabilit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business/2020/aug/11/dont-be-fooled-under-covid-19-the-uk-labour-market-is-in-deep-crisis" TargetMode="External"/><Relationship Id="rId5" Type="http://schemas.openxmlformats.org/officeDocument/2006/relationships/webSettings" Target="webSettings.xml"/><Relationship Id="rId15" Type="http://schemas.openxmlformats.org/officeDocument/2006/relationships/hyperlink" Target="https://doi.org/10.1080/03075079.2019.1623770" TargetMode="External"/><Relationship Id="rId10" Type="http://schemas.openxmlformats.org/officeDocument/2006/relationships/hyperlink" Target="https://ablemagazine.co.uk/employability/" TargetMode="External"/><Relationship Id="rId4" Type="http://schemas.openxmlformats.org/officeDocument/2006/relationships/settings" Target="settings.xml"/><Relationship Id="rId9" Type="http://schemas.openxmlformats.org/officeDocument/2006/relationships/hyperlink" Target="https://career-advice.jobs.ac.uk/career-development/employability-what-are-employers-looking-for/" TargetMode="External"/><Relationship Id="rId14" Type="http://schemas.openxmlformats.org/officeDocument/2006/relationships/hyperlink" Target="https://www.theguardian.com/business/2020/aug/11/dont-be-fooled-under-covid-19-the-uk-labour-market-is-in-deep-cri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3698A5-1E88-4A18-8588-E35B03B06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2362</Words>
  <Characters>13464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RODICA Bagireanu</dc:creator>
  <cp:keywords/>
  <dc:description/>
  <cp:lastModifiedBy>Mihaela Cociuba</cp:lastModifiedBy>
  <cp:revision>2</cp:revision>
  <dcterms:created xsi:type="dcterms:W3CDTF">2020-08-27T10:36:00Z</dcterms:created>
  <dcterms:modified xsi:type="dcterms:W3CDTF">2020-08-27T10:36:00Z</dcterms:modified>
</cp:coreProperties>
</file>