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2FB4065" w14:textId="77777777" w:rsidR="00E2194B" w:rsidRPr="00E9263F" w:rsidRDefault="00E2194B" w:rsidP="00E9263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BE25051" w14:textId="37B78FD5" w:rsidR="00E2194B" w:rsidRPr="00E9263F" w:rsidRDefault="00E9263F" w:rsidP="00E9263F">
      <w:pPr>
        <w:spacing w:line="360" w:lineRule="auto"/>
        <w:jc w:val="center"/>
        <w:rPr>
          <w:rFonts w:ascii="Times New Roman" w:hAnsi="Times New Roman" w:cs="Times New Roman"/>
          <w:b/>
          <w:color w:val="000000" w:themeColor="text1"/>
          <w:sz w:val="72"/>
          <w:szCs w:val="72"/>
        </w:rPr>
      </w:pPr>
      <w:r w:rsidRPr="00E9263F">
        <w:rPr>
          <w:rFonts w:ascii="Times New Roman" w:hAnsi="Times New Roman" w:cs="Times New Roman"/>
          <w:b/>
          <w:color w:val="333333"/>
          <w:sz w:val="72"/>
          <w:szCs w:val="72"/>
          <w:shd w:val="clear" w:color="auto" w:fill="FFFFFF"/>
        </w:rPr>
        <w:t>PROBL</w:t>
      </w:r>
      <w:r w:rsidR="009C3E04">
        <w:rPr>
          <w:rFonts w:ascii="Times New Roman" w:hAnsi="Times New Roman" w:cs="Times New Roman"/>
          <w:b/>
          <w:color w:val="333333"/>
          <w:sz w:val="72"/>
          <w:szCs w:val="72"/>
          <w:shd w:val="clear" w:color="auto" w:fill="FFFFFF"/>
        </w:rPr>
        <w:t>E</w:t>
      </w:r>
      <w:r w:rsidRPr="00E9263F">
        <w:rPr>
          <w:rFonts w:ascii="Times New Roman" w:hAnsi="Times New Roman" w:cs="Times New Roman"/>
          <w:b/>
          <w:color w:val="333333"/>
          <w:sz w:val="72"/>
          <w:szCs w:val="72"/>
          <w:shd w:val="clear" w:color="auto" w:fill="FFFFFF"/>
        </w:rPr>
        <w:t>M SOLVING AND DECISION MAK</w:t>
      </w:r>
      <w:r w:rsidR="00855CD6">
        <w:rPr>
          <w:rFonts w:ascii="Times New Roman" w:hAnsi="Times New Roman" w:cs="Times New Roman"/>
          <w:b/>
          <w:color w:val="333333"/>
          <w:sz w:val="72"/>
          <w:szCs w:val="72"/>
          <w:shd w:val="clear" w:color="auto" w:fill="FFFFFF"/>
        </w:rPr>
        <w:t>ING</w:t>
      </w:r>
    </w:p>
    <w:p w14:paraId="7AAE5C53" w14:textId="0E18E713" w:rsidR="00855CD6" w:rsidRPr="00855CD6" w:rsidRDefault="00855CD6" w:rsidP="00855CD6">
      <w:pPr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sz w:val="72"/>
          <w:szCs w:val="72"/>
        </w:rPr>
      </w:pPr>
      <w:r w:rsidRPr="00855CD6">
        <w:rPr>
          <w:rFonts w:ascii="Times New Roman" w:hAnsi="Times New Roman" w:cs="Times New Roman"/>
          <w:b/>
          <w:bCs/>
          <w:color w:val="000000" w:themeColor="text1"/>
          <w:sz w:val="72"/>
          <w:szCs w:val="72"/>
        </w:rPr>
        <w:t>(BMSW4004_LON)</w:t>
      </w:r>
    </w:p>
    <w:p w14:paraId="0358D6F7" w14:textId="77777777" w:rsidR="00E56BA5" w:rsidRDefault="00E56BA5" w:rsidP="00E56BA5">
      <w:pPr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sz w:val="40"/>
          <w:szCs w:val="40"/>
        </w:rPr>
      </w:pPr>
    </w:p>
    <w:p w14:paraId="3B3DA442" w14:textId="77777777" w:rsidR="00E56BA5" w:rsidRDefault="00E56BA5" w:rsidP="00E56BA5">
      <w:pPr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sz w:val="40"/>
          <w:szCs w:val="40"/>
        </w:rPr>
      </w:pPr>
    </w:p>
    <w:p w14:paraId="3310B1F3" w14:textId="77777777" w:rsidR="00E56BA5" w:rsidRDefault="00E56BA5" w:rsidP="00E56BA5">
      <w:pPr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sz w:val="40"/>
          <w:szCs w:val="40"/>
        </w:rPr>
      </w:pPr>
    </w:p>
    <w:p w14:paraId="421408E5" w14:textId="77777777" w:rsidR="00E56BA5" w:rsidRDefault="00E56BA5" w:rsidP="00E56BA5">
      <w:pPr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sz w:val="40"/>
          <w:szCs w:val="40"/>
        </w:rPr>
      </w:pPr>
    </w:p>
    <w:p w14:paraId="1F0F8D43" w14:textId="77777777" w:rsidR="00E56BA5" w:rsidRDefault="00E56BA5" w:rsidP="00E56BA5">
      <w:pPr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sz w:val="40"/>
          <w:szCs w:val="40"/>
        </w:rPr>
      </w:pPr>
    </w:p>
    <w:p w14:paraId="6601C81E" w14:textId="77777777" w:rsidR="00E56BA5" w:rsidRDefault="00E56BA5" w:rsidP="00E56BA5">
      <w:pPr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sz w:val="40"/>
          <w:szCs w:val="40"/>
        </w:rPr>
      </w:pPr>
    </w:p>
    <w:p w14:paraId="28540DA1" w14:textId="77777777" w:rsidR="00E56BA5" w:rsidRDefault="00E56BA5" w:rsidP="00E56BA5">
      <w:pPr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sz w:val="40"/>
          <w:szCs w:val="40"/>
        </w:rPr>
      </w:pPr>
    </w:p>
    <w:p w14:paraId="15803B8D" w14:textId="3B9BA218" w:rsidR="00855CD6" w:rsidRPr="00E56BA5" w:rsidRDefault="00E56BA5" w:rsidP="00E56BA5">
      <w:pPr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sz w:val="40"/>
          <w:szCs w:val="40"/>
        </w:rPr>
      </w:pPr>
      <w:r w:rsidRPr="00E56BA5">
        <w:rPr>
          <w:rFonts w:ascii="Times New Roman" w:hAnsi="Times New Roman" w:cs="Times New Roman"/>
          <w:b/>
          <w:bCs/>
          <w:color w:val="000000" w:themeColor="text1"/>
          <w:sz w:val="40"/>
          <w:szCs w:val="40"/>
        </w:rPr>
        <w:t>Date:05/05/2020</w:t>
      </w:r>
    </w:p>
    <w:p w14:paraId="3FE4D3D5" w14:textId="6F8CDA6E" w:rsidR="00E56BA5" w:rsidRPr="00E56BA5" w:rsidRDefault="00E56BA5" w:rsidP="00E56BA5">
      <w:pPr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sz w:val="40"/>
          <w:szCs w:val="40"/>
        </w:rPr>
      </w:pPr>
      <w:r w:rsidRPr="00E56BA5">
        <w:rPr>
          <w:rFonts w:ascii="Times New Roman" w:hAnsi="Times New Roman" w:cs="Times New Roman"/>
          <w:b/>
          <w:bCs/>
          <w:color w:val="000000" w:themeColor="text1"/>
          <w:sz w:val="40"/>
          <w:szCs w:val="40"/>
        </w:rPr>
        <w:t xml:space="preserve">Lecture Name: </w:t>
      </w:r>
      <w:proofErr w:type="spellStart"/>
      <w:r w:rsidRPr="00E56BA5">
        <w:rPr>
          <w:rFonts w:ascii="Times New Roman" w:hAnsi="Times New Roman" w:cs="Times New Roman"/>
          <w:b/>
          <w:bCs/>
          <w:color w:val="000000" w:themeColor="text1"/>
          <w:sz w:val="40"/>
          <w:szCs w:val="40"/>
        </w:rPr>
        <w:t>Husan</w:t>
      </w:r>
      <w:proofErr w:type="spellEnd"/>
      <w:r w:rsidRPr="00E56BA5">
        <w:rPr>
          <w:rFonts w:ascii="Times New Roman" w:hAnsi="Times New Roman" w:cs="Times New Roman"/>
          <w:b/>
          <w:bCs/>
          <w:color w:val="000000" w:themeColor="text1"/>
          <w:sz w:val="40"/>
          <w:szCs w:val="40"/>
        </w:rPr>
        <w:t xml:space="preserve"> Helmi</w:t>
      </w:r>
    </w:p>
    <w:p w14:paraId="09A49FEE" w14:textId="7C95C95C" w:rsidR="00E56BA5" w:rsidRPr="00E56BA5" w:rsidRDefault="00E56BA5" w:rsidP="00E56BA5">
      <w:pPr>
        <w:spacing w:line="360" w:lineRule="auto"/>
        <w:jc w:val="center"/>
        <w:rPr>
          <w:rFonts w:ascii="Times New Roman" w:hAnsi="Times New Roman" w:cs="Times New Roman"/>
          <w:b/>
          <w:bCs/>
          <w:color w:val="000000" w:themeColor="text1"/>
          <w:sz w:val="40"/>
          <w:szCs w:val="40"/>
        </w:rPr>
      </w:pPr>
      <w:r w:rsidRPr="00E56BA5">
        <w:rPr>
          <w:rFonts w:ascii="Times New Roman" w:hAnsi="Times New Roman" w:cs="Times New Roman"/>
          <w:b/>
          <w:bCs/>
          <w:color w:val="000000" w:themeColor="text1"/>
          <w:sz w:val="40"/>
          <w:szCs w:val="40"/>
        </w:rPr>
        <w:t>Student Name: Edgar Gomes- No. 1817132</w:t>
      </w:r>
    </w:p>
    <w:p w14:paraId="100CC5D9" w14:textId="550EC303" w:rsidR="00855CD6" w:rsidRDefault="00855CD6" w:rsidP="00E9263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25C383C" w14:textId="16E63017" w:rsidR="00855CD6" w:rsidRDefault="00855CD6" w:rsidP="00E9263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7CF911D" w14:textId="10FEC634" w:rsidR="00855CD6" w:rsidRDefault="00855CD6" w:rsidP="00E9263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9066301" w14:textId="2510D3FD" w:rsidR="00855CD6" w:rsidRDefault="00855CD6" w:rsidP="00E9263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1A15459" w14:textId="752DA016" w:rsidR="00855CD6" w:rsidRDefault="00855CD6" w:rsidP="00E9263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2637050" w14:textId="6BD8A4DF" w:rsidR="00855CD6" w:rsidRDefault="00855CD6" w:rsidP="00E9263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139E9EF" w14:textId="55D05774" w:rsidR="00855CD6" w:rsidRDefault="00855CD6" w:rsidP="00E9263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4B7F10E" w14:textId="0FA77FDA" w:rsidR="00855CD6" w:rsidRDefault="00855CD6" w:rsidP="00E9263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7E098E7" w14:textId="6E568D10" w:rsidR="00855CD6" w:rsidRDefault="00855CD6" w:rsidP="00E9263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96E9308" w14:textId="77777777" w:rsidR="00855CD6" w:rsidRPr="00E9263F" w:rsidRDefault="00855CD6" w:rsidP="00E9263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3B3BAECA" w14:textId="77777777" w:rsidR="00E2194B" w:rsidRPr="00E9263F" w:rsidRDefault="00E2194B" w:rsidP="00E9263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7BAD5FC9" w14:textId="77777777" w:rsidR="00E2194B" w:rsidRPr="00E9263F" w:rsidRDefault="00E2194B" w:rsidP="00E9263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45408B25" w14:textId="77777777" w:rsidR="00E2194B" w:rsidRPr="00E9263F" w:rsidRDefault="00E2194B" w:rsidP="00E9263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5826DE49" w14:textId="77777777" w:rsidR="00E2194B" w:rsidRPr="00E9263F" w:rsidRDefault="00E2194B" w:rsidP="00E9263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val="en-IN"/>
        </w:rPr>
        <w:id w:val="347837766"/>
        <w:docPartObj>
          <w:docPartGallery w:val="Table of Contents"/>
          <w:docPartUnique/>
        </w:docPartObj>
      </w:sdtPr>
      <w:sdtEndPr/>
      <w:sdtContent>
        <w:p w14:paraId="662A7A2C" w14:textId="77777777" w:rsidR="00E9263F" w:rsidRDefault="00E9263F" w:rsidP="00E56BA5">
          <w:pPr>
            <w:pStyle w:val="TOCHeading"/>
            <w:jc w:val="center"/>
          </w:pPr>
          <w:r w:rsidRPr="00E9263F">
            <w:rPr>
              <w:color w:val="000000" w:themeColor="text1"/>
            </w:rPr>
            <w:t>Table of Contents</w:t>
          </w:r>
        </w:p>
        <w:p w14:paraId="069DDA28" w14:textId="77777777" w:rsidR="00E9263F" w:rsidRDefault="00E9263F" w:rsidP="00E56BA5">
          <w:pPr>
            <w:pStyle w:val="TOC1"/>
            <w:tabs>
              <w:tab w:val="right" w:leader="dot" w:pos="9016"/>
            </w:tabs>
            <w:jc w:val="center"/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39080031" w:history="1">
            <w:r w:rsidRPr="00853949">
              <w:rPr>
                <w:rStyle w:val="Hyperlink"/>
                <w:rFonts w:ascii="Times New Roman" w:hAnsi="Times New Roman" w:cs="Times New Roman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_Toc39080031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C6E0C8" w14:textId="77777777" w:rsidR="00E9263F" w:rsidRDefault="00CC0008" w:rsidP="00E56BA5">
          <w:pPr>
            <w:pStyle w:val="TOC1"/>
            <w:tabs>
              <w:tab w:val="right" w:leader="dot" w:pos="9016"/>
            </w:tabs>
            <w:jc w:val="center"/>
            <w:rPr>
              <w:noProof/>
            </w:rPr>
          </w:pPr>
          <w:hyperlink w:anchor="_Toc39080032" w:history="1">
            <w:r w:rsidR="00E9263F" w:rsidRPr="00853949">
              <w:rPr>
                <w:rStyle w:val="Hyperlink"/>
                <w:rFonts w:ascii="Times New Roman" w:hAnsi="Times New Roman" w:cs="Times New Roman"/>
                <w:noProof/>
              </w:rPr>
              <w:t>MAIN BODY</w:t>
            </w:r>
            <w:r w:rsidR="00E9263F">
              <w:rPr>
                <w:noProof/>
                <w:webHidden/>
              </w:rPr>
              <w:tab/>
            </w:r>
            <w:r w:rsidR="00E9263F">
              <w:rPr>
                <w:noProof/>
                <w:webHidden/>
              </w:rPr>
              <w:fldChar w:fldCharType="begin"/>
            </w:r>
            <w:r w:rsidR="00E9263F">
              <w:rPr>
                <w:noProof/>
                <w:webHidden/>
              </w:rPr>
              <w:instrText xml:space="preserve"> PAGEREF _Toc39080032 \h </w:instrText>
            </w:r>
            <w:r w:rsidR="00E9263F">
              <w:rPr>
                <w:noProof/>
                <w:webHidden/>
              </w:rPr>
            </w:r>
            <w:r w:rsidR="00E9263F">
              <w:rPr>
                <w:noProof/>
                <w:webHidden/>
              </w:rPr>
              <w:fldChar w:fldCharType="separate"/>
            </w:r>
            <w:r w:rsidR="00E9263F">
              <w:rPr>
                <w:noProof/>
                <w:webHidden/>
              </w:rPr>
              <w:t>3</w:t>
            </w:r>
            <w:r w:rsidR="00E9263F">
              <w:rPr>
                <w:noProof/>
                <w:webHidden/>
              </w:rPr>
              <w:fldChar w:fldCharType="end"/>
            </w:r>
          </w:hyperlink>
        </w:p>
        <w:p w14:paraId="18AA57F6" w14:textId="77777777" w:rsidR="00E9263F" w:rsidRDefault="00CC0008" w:rsidP="00E56BA5">
          <w:pPr>
            <w:pStyle w:val="TOC2"/>
            <w:tabs>
              <w:tab w:val="left" w:pos="660"/>
              <w:tab w:val="right" w:leader="dot" w:pos="9016"/>
            </w:tabs>
            <w:jc w:val="center"/>
            <w:rPr>
              <w:noProof/>
            </w:rPr>
          </w:pPr>
          <w:hyperlink w:anchor="_Toc39080033" w:history="1">
            <w:r w:rsidR="00E9263F" w:rsidRPr="00853949">
              <w:rPr>
                <w:rStyle w:val="Hyperlink"/>
                <w:rFonts w:ascii="Times New Roman" w:hAnsi="Times New Roman" w:cs="Times New Roman"/>
                <w:noProof/>
              </w:rPr>
              <w:t>1.</w:t>
            </w:r>
            <w:r w:rsidR="00E9263F">
              <w:rPr>
                <w:noProof/>
              </w:rPr>
              <w:tab/>
            </w:r>
            <w:r w:rsidR="00E9263F" w:rsidRPr="00853949">
              <w:rPr>
                <w:rStyle w:val="Hyperlink"/>
                <w:rFonts w:ascii="Times New Roman" w:hAnsi="Times New Roman" w:cs="Times New Roman"/>
                <w:noProof/>
              </w:rPr>
              <w:t>Work place problems</w:t>
            </w:r>
            <w:r w:rsidR="00E9263F">
              <w:rPr>
                <w:noProof/>
                <w:webHidden/>
              </w:rPr>
              <w:tab/>
            </w:r>
            <w:r w:rsidR="00E9263F">
              <w:rPr>
                <w:noProof/>
                <w:webHidden/>
              </w:rPr>
              <w:fldChar w:fldCharType="begin"/>
            </w:r>
            <w:r w:rsidR="00E9263F">
              <w:rPr>
                <w:noProof/>
                <w:webHidden/>
              </w:rPr>
              <w:instrText xml:space="preserve"> PAGEREF _Toc39080033 \h </w:instrText>
            </w:r>
            <w:r w:rsidR="00E9263F">
              <w:rPr>
                <w:noProof/>
                <w:webHidden/>
              </w:rPr>
            </w:r>
            <w:r w:rsidR="00E9263F">
              <w:rPr>
                <w:noProof/>
                <w:webHidden/>
              </w:rPr>
              <w:fldChar w:fldCharType="separate"/>
            </w:r>
            <w:r w:rsidR="00E9263F">
              <w:rPr>
                <w:noProof/>
                <w:webHidden/>
              </w:rPr>
              <w:t>3</w:t>
            </w:r>
            <w:r w:rsidR="00E9263F">
              <w:rPr>
                <w:noProof/>
                <w:webHidden/>
              </w:rPr>
              <w:fldChar w:fldCharType="end"/>
            </w:r>
          </w:hyperlink>
        </w:p>
        <w:p w14:paraId="59FD4338" w14:textId="77777777" w:rsidR="00E9263F" w:rsidRDefault="00CC0008" w:rsidP="00E56BA5">
          <w:pPr>
            <w:pStyle w:val="TOC3"/>
            <w:tabs>
              <w:tab w:val="left" w:pos="880"/>
              <w:tab w:val="right" w:leader="dot" w:pos="9016"/>
            </w:tabs>
            <w:jc w:val="center"/>
            <w:rPr>
              <w:noProof/>
            </w:rPr>
          </w:pPr>
          <w:hyperlink w:anchor="_Toc39080034" w:history="1">
            <w:r w:rsidR="00E9263F" w:rsidRPr="00853949">
              <w:rPr>
                <w:rStyle w:val="Hyperlink"/>
                <w:rFonts w:ascii="Times New Roman" w:hAnsi="Times New Roman" w:cs="Times New Roman"/>
                <w:noProof/>
              </w:rPr>
              <w:t>2.</w:t>
            </w:r>
            <w:r w:rsidR="00E9263F">
              <w:rPr>
                <w:noProof/>
              </w:rPr>
              <w:tab/>
            </w:r>
            <w:r w:rsidR="00E9263F" w:rsidRPr="00853949">
              <w:rPr>
                <w:rStyle w:val="Hyperlink"/>
                <w:rFonts w:ascii="Times New Roman" w:hAnsi="Times New Roman" w:cs="Times New Roman"/>
                <w:noProof/>
              </w:rPr>
              <w:t>Analysis of problem</w:t>
            </w:r>
            <w:r w:rsidR="00E9263F">
              <w:rPr>
                <w:noProof/>
                <w:webHidden/>
              </w:rPr>
              <w:tab/>
            </w:r>
            <w:r w:rsidR="00E9263F">
              <w:rPr>
                <w:noProof/>
                <w:webHidden/>
              </w:rPr>
              <w:fldChar w:fldCharType="begin"/>
            </w:r>
            <w:r w:rsidR="00E9263F">
              <w:rPr>
                <w:noProof/>
                <w:webHidden/>
              </w:rPr>
              <w:instrText xml:space="preserve"> PAGEREF _Toc39080034 \h </w:instrText>
            </w:r>
            <w:r w:rsidR="00E9263F">
              <w:rPr>
                <w:noProof/>
                <w:webHidden/>
              </w:rPr>
            </w:r>
            <w:r w:rsidR="00E9263F">
              <w:rPr>
                <w:noProof/>
                <w:webHidden/>
              </w:rPr>
              <w:fldChar w:fldCharType="separate"/>
            </w:r>
            <w:r w:rsidR="00E9263F">
              <w:rPr>
                <w:noProof/>
                <w:webHidden/>
              </w:rPr>
              <w:t>4</w:t>
            </w:r>
            <w:r w:rsidR="00E9263F">
              <w:rPr>
                <w:noProof/>
                <w:webHidden/>
              </w:rPr>
              <w:fldChar w:fldCharType="end"/>
            </w:r>
          </w:hyperlink>
        </w:p>
        <w:p w14:paraId="6408A6CA" w14:textId="77777777" w:rsidR="00E9263F" w:rsidRDefault="00CC0008" w:rsidP="00E56BA5">
          <w:pPr>
            <w:pStyle w:val="TOC2"/>
            <w:tabs>
              <w:tab w:val="left" w:pos="660"/>
              <w:tab w:val="right" w:leader="dot" w:pos="9016"/>
            </w:tabs>
            <w:jc w:val="center"/>
            <w:rPr>
              <w:noProof/>
            </w:rPr>
          </w:pPr>
          <w:hyperlink w:anchor="_Toc39080035" w:history="1">
            <w:r w:rsidR="00E9263F" w:rsidRPr="00853949">
              <w:rPr>
                <w:rStyle w:val="Hyperlink"/>
                <w:rFonts w:ascii="Times New Roman" w:hAnsi="Times New Roman" w:cs="Times New Roman"/>
                <w:noProof/>
              </w:rPr>
              <w:t>3.</w:t>
            </w:r>
            <w:r w:rsidR="00E9263F">
              <w:rPr>
                <w:noProof/>
              </w:rPr>
              <w:tab/>
            </w:r>
            <w:r w:rsidR="00E9263F" w:rsidRPr="00853949">
              <w:rPr>
                <w:rStyle w:val="Hyperlink"/>
                <w:rFonts w:ascii="Times New Roman" w:hAnsi="Times New Roman" w:cs="Times New Roman"/>
                <w:noProof/>
              </w:rPr>
              <w:t>Alternative solutions to problem</w:t>
            </w:r>
            <w:r w:rsidR="00E9263F">
              <w:rPr>
                <w:noProof/>
                <w:webHidden/>
              </w:rPr>
              <w:tab/>
            </w:r>
            <w:r w:rsidR="00E9263F">
              <w:rPr>
                <w:noProof/>
                <w:webHidden/>
              </w:rPr>
              <w:fldChar w:fldCharType="begin"/>
            </w:r>
            <w:r w:rsidR="00E9263F">
              <w:rPr>
                <w:noProof/>
                <w:webHidden/>
              </w:rPr>
              <w:instrText xml:space="preserve"> PAGEREF _Toc39080035 \h </w:instrText>
            </w:r>
            <w:r w:rsidR="00E9263F">
              <w:rPr>
                <w:noProof/>
                <w:webHidden/>
              </w:rPr>
            </w:r>
            <w:r w:rsidR="00E9263F">
              <w:rPr>
                <w:noProof/>
                <w:webHidden/>
              </w:rPr>
              <w:fldChar w:fldCharType="separate"/>
            </w:r>
            <w:r w:rsidR="00E9263F">
              <w:rPr>
                <w:noProof/>
                <w:webHidden/>
              </w:rPr>
              <w:t>6</w:t>
            </w:r>
            <w:r w:rsidR="00E9263F">
              <w:rPr>
                <w:noProof/>
                <w:webHidden/>
              </w:rPr>
              <w:fldChar w:fldCharType="end"/>
            </w:r>
          </w:hyperlink>
        </w:p>
        <w:p w14:paraId="3AF37F5B" w14:textId="77777777" w:rsidR="00E9263F" w:rsidRDefault="00CC0008" w:rsidP="00E56BA5">
          <w:pPr>
            <w:pStyle w:val="TOC2"/>
            <w:tabs>
              <w:tab w:val="right" w:leader="dot" w:pos="9016"/>
            </w:tabs>
            <w:jc w:val="center"/>
            <w:rPr>
              <w:noProof/>
            </w:rPr>
          </w:pPr>
          <w:hyperlink w:anchor="_Toc39080036" w:history="1">
            <w:r w:rsidR="00E9263F" w:rsidRPr="00853949">
              <w:rPr>
                <w:rStyle w:val="Hyperlink"/>
                <w:rFonts w:ascii="Times New Roman" w:hAnsi="Times New Roman" w:cs="Times New Roman"/>
                <w:noProof/>
              </w:rPr>
              <w:t>Decision making technique to deal with talent management issue</w:t>
            </w:r>
            <w:r w:rsidR="00E9263F">
              <w:rPr>
                <w:noProof/>
                <w:webHidden/>
              </w:rPr>
              <w:tab/>
            </w:r>
            <w:r w:rsidR="00E9263F">
              <w:rPr>
                <w:noProof/>
                <w:webHidden/>
              </w:rPr>
              <w:fldChar w:fldCharType="begin"/>
            </w:r>
            <w:r w:rsidR="00E9263F">
              <w:rPr>
                <w:noProof/>
                <w:webHidden/>
              </w:rPr>
              <w:instrText xml:space="preserve"> PAGEREF _Toc39080036 \h </w:instrText>
            </w:r>
            <w:r w:rsidR="00E9263F">
              <w:rPr>
                <w:noProof/>
                <w:webHidden/>
              </w:rPr>
            </w:r>
            <w:r w:rsidR="00E9263F">
              <w:rPr>
                <w:noProof/>
                <w:webHidden/>
              </w:rPr>
              <w:fldChar w:fldCharType="separate"/>
            </w:r>
            <w:r w:rsidR="00E9263F">
              <w:rPr>
                <w:noProof/>
                <w:webHidden/>
              </w:rPr>
              <w:t>7</w:t>
            </w:r>
            <w:r w:rsidR="00E9263F">
              <w:rPr>
                <w:noProof/>
                <w:webHidden/>
              </w:rPr>
              <w:fldChar w:fldCharType="end"/>
            </w:r>
          </w:hyperlink>
        </w:p>
        <w:p w14:paraId="2A699615" w14:textId="77777777" w:rsidR="00E9263F" w:rsidRDefault="00CC0008" w:rsidP="00E56BA5">
          <w:pPr>
            <w:pStyle w:val="TOC2"/>
            <w:tabs>
              <w:tab w:val="right" w:leader="dot" w:pos="9016"/>
            </w:tabs>
            <w:jc w:val="center"/>
            <w:rPr>
              <w:noProof/>
            </w:rPr>
          </w:pPr>
          <w:hyperlink w:anchor="_Toc39080037" w:history="1">
            <w:r w:rsidR="00E9263F" w:rsidRPr="00853949">
              <w:rPr>
                <w:rStyle w:val="Hyperlink"/>
                <w:rFonts w:ascii="Times New Roman" w:hAnsi="Times New Roman" w:cs="Times New Roman"/>
                <w:noProof/>
              </w:rPr>
              <w:t>Plan for implementing the solution</w:t>
            </w:r>
            <w:r w:rsidR="00E9263F">
              <w:rPr>
                <w:noProof/>
                <w:webHidden/>
              </w:rPr>
              <w:tab/>
            </w:r>
            <w:r w:rsidR="00E9263F">
              <w:rPr>
                <w:noProof/>
                <w:webHidden/>
              </w:rPr>
              <w:fldChar w:fldCharType="begin"/>
            </w:r>
            <w:r w:rsidR="00E9263F">
              <w:rPr>
                <w:noProof/>
                <w:webHidden/>
              </w:rPr>
              <w:instrText xml:space="preserve"> PAGEREF _Toc39080037 \h </w:instrText>
            </w:r>
            <w:r w:rsidR="00E9263F">
              <w:rPr>
                <w:noProof/>
                <w:webHidden/>
              </w:rPr>
            </w:r>
            <w:r w:rsidR="00E9263F">
              <w:rPr>
                <w:noProof/>
                <w:webHidden/>
              </w:rPr>
              <w:fldChar w:fldCharType="separate"/>
            </w:r>
            <w:r w:rsidR="00E9263F">
              <w:rPr>
                <w:noProof/>
                <w:webHidden/>
              </w:rPr>
              <w:t>8</w:t>
            </w:r>
            <w:r w:rsidR="00E9263F">
              <w:rPr>
                <w:noProof/>
                <w:webHidden/>
              </w:rPr>
              <w:fldChar w:fldCharType="end"/>
            </w:r>
          </w:hyperlink>
        </w:p>
        <w:p w14:paraId="2FAF7D2B" w14:textId="77777777" w:rsidR="00E9263F" w:rsidRDefault="00CC0008" w:rsidP="00E56BA5">
          <w:pPr>
            <w:pStyle w:val="TOC2"/>
            <w:tabs>
              <w:tab w:val="right" w:leader="dot" w:pos="9016"/>
            </w:tabs>
            <w:jc w:val="center"/>
            <w:rPr>
              <w:noProof/>
            </w:rPr>
          </w:pPr>
          <w:hyperlink w:anchor="_Toc39080038" w:history="1">
            <w:r w:rsidR="00E9263F" w:rsidRPr="00853949">
              <w:rPr>
                <w:rStyle w:val="Hyperlink"/>
                <w:rFonts w:ascii="Times New Roman" w:hAnsi="Times New Roman" w:cs="Times New Roman"/>
                <w:noProof/>
              </w:rPr>
              <w:t>Communicate plan to stakeholder</w:t>
            </w:r>
            <w:r w:rsidR="00E9263F">
              <w:rPr>
                <w:noProof/>
                <w:webHidden/>
              </w:rPr>
              <w:tab/>
            </w:r>
            <w:r w:rsidR="00E9263F">
              <w:rPr>
                <w:noProof/>
                <w:webHidden/>
              </w:rPr>
              <w:fldChar w:fldCharType="begin"/>
            </w:r>
            <w:r w:rsidR="00E9263F">
              <w:rPr>
                <w:noProof/>
                <w:webHidden/>
              </w:rPr>
              <w:instrText xml:space="preserve"> PAGEREF _Toc39080038 \h </w:instrText>
            </w:r>
            <w:r w:rsidR="00E9263F">
              <w:rPr>
                <w:noProof/>
                <w:webHidden/>
              </w:rPr>
            </w:r>
            <w:r w:rsidR="00E9263F">
              <w:rPr>
                <w:noProof/>
                <w:webHidden/>
              </w:rPr>
              <w:fldChar w:fldCharType="separate"/>
            </w:r>
            <w:r w:rsidR="00E9263F">
              <w:rPr>
                <w:noProof/>
                <w:webHidden/>
              </w:rPr>
              <w:t>9</w:t>
            </w:r>
            <w:r w:rsidR="00E9263F">
              <w:rPr>
                <w:noProof/>
                <w:webHidden/>
              </w:rPr>
              <w:fldChar w:fldCharType="end"/>
            </w:r>
          </w:hyperlink>
        </w:p>
        <w:p w14:paraId="7A61B6C8" w14:textId="77777777" w:rsidR="00E9263F" w:rsidRDefault="00CC0008" w:rsidP="00E56BA5">
          <w:pPr>
            <w:pStyle w:val="TOC2"/>
            <w:tabs>
              <w:tab w:val="right" w:leader="dot" w:pos="9016"/>
            </w:tabs>
            <w:jc w:val="center"/>
            <w:rPr>
              <w:noProof/>
            </w:rPr>
          </w:pPr>
          <w:hyperlink w:anchor="_Toc39080039" w:history="1">
            <w:r w:rsidR="00E9263F" w:rsidRPr="00853949">
              <w:rPr>
                <w:rStyle w:val="Hyperlink"/>
                <w:rFonts w:ascii="Times New Roman" w:hAnsi="Times New Roman" w:cs="Times New Roman"/>
                <w:noProof/>
              </w:rPr>
              <w:t>Monitoring and review technique</w:t>
            </w:r>
            <w:r w:rsidR="00E9263F">
              <w:rPr>
                <w:noProof/>
                <w:webHidden/>
              </w:rPr>
              <w:tab/>
            </w:r>
            <w:r w:rsidR="00E9263F">
              <w:rPr>
                <w:noProof/>
                <w:webHidden/>
              </w:rPr>
              <w:fldChar w:fldCharType="begin"/>
            </w:r>
            <w:r w:rsidR="00E9263F">
              <w:rPr>
                <w:noProof/>
                <w:webHidden/>
              </w:rPr>
              <w:instrText xml:space="preserve"> PAGEREF _Toc39080039 \h </w:instrText>
            </w:r>
            <w:r w:rsidR="00E9263F">
              <w:rPr>
                <w:noProof/>
                <w:webHidden/>
              </w:rPr>
            </w:r>
            <w:r w:rsidR="00E9263F">
              <w:rPr>
                <w:noProof/>
                <w:webHidden/>
              </w:rPr>
              <w:fldChar w:fldCharType="separate"/>
            </w:r>
            <w:r w:rsidR="00E9263F">
              <w:rPr>
                <w:noProof/>
                <w:webHidden/>
              </w:rPr>
              <w:t>11</w:t>
            </w:r>
            <w:r w:rsidR="00E9263F">
              <w:rPr>
                <w:noProof/>
                <w:webHidden/>
              </w:rPr>
              <w:fldChar w:fldCharType="end"/>
            </w:r>
          </w:hyperlink>
        </w:p>
        <w:p w14:paraId="11AE0088" w14:textId="77777777" w:rsidR="00E9263F" w:rsidRDefault="00CC0008" w:rsidP="00E56BA5">
          <w:pPr>
            <w:pStyle w:val="TOC1"/>
            <w:tabs>
              <w:tab w:val="right" w:leader="dot" w:pos="9016"/>
            </w:tabs>
            <w:jc w:val="center"/>
            <w:rPr>
              <w:noProof/>
            </w:rPr>
          </w:pPr>
          <w:hyperlink w:anchor="_Toc39080040" w:history="1">
            <w:r w:rsidR="00E9263F" w:rsidRPr="00853949">
              <w:rPr>
                <w:rStyle w:val="Hyperlink"/>
                <w:rFonts w:ascii="Times New Roman" w:hAnsi="Times New Roman" w:cs="Times New Roman"/>
                <w:noProof/>
              </w:rPr>
              <w:t>CONCLUSION</w:t>
            </w:r>
            <w:r w:rsidR="00E9263F">
              <w:rPr>
                <w:noProof/>
                <w:webHidden/>
              </w:rPr>
              <w:tab/>
            </w:r>
            <w:r w:rsidR="00E9263F">
              <w:rPr>
                <w:noProof/>
                <w:webHidden/>
              </w:rPr>
              <w:fldChar w:fldCharType="begin"/>
            </w:r>
            <w:r w:rsidR="00E9263F">
              <w:rPr>
                <w:noProof/>
                <w:webHidden/>
              </w:rPr>
              <w:instrText xml:space="preserve"> PAGEREF _Toc39080040 \h </w:instrText>
            </w:r>
            <w:r w:rsidR="00E9263F">
              <w:rPr>
                <w:noProof/>
                <w:webHidden/>
              </w:rPr>
            </w:r>
            <w:r w:rsidR="00E9263F">
              <w:rPr>
                <w:noProof/>
                <w:webHidden/>
              </w:rPr>
              <w:fldChar w:fldCharType="separate"/>
            </w:r>
            <w:r w:rsidR="00E9263F">
              <w:rPr>
                <w:noProof/>
                <w:webHidden/>
              </w:rPr>
              <w:t>11</w:t>
            </w:r>
            <w:r w:rsidR="00E9263F">
              <w:rPr>
                <w:noProof/>
                <w:webHidden/>
              </w:rPr>
              <w:fldChar w:fldCharType="end"/>
            </w:r>
          </w:hyperlink>
        </w:p>
        <w:p w14:paraId="5B572E35" w14:textId="3730A645" w:rsidR="00E9263F" w:rsidRDefault="00CC0008" w:rsidP="00E56BA5">
          <w:pPr>
            <w:pStyle w:val="TOC1"/>
            <w:tabs>
              <w:tab w:val="right" w:leader="dot" w:pos="9016"/>
            </w:tabs>
            <w:jc w:val="center"/>
            <w:rPr>
              <w:noProof/>
            </w:rPr>
          </w:pPr>
          <w:hyperlink w:anchor="_Toc39080041" w:history="1">
            <w:r w:rsidR="00BC2532">
              <w:rPr>
                <w:rStyle w:val="Hyperlink"/>
                <w:rFonts w:ascii="Times New Roman" w:hAnsi="Times New Roman" w:cs="Times New Roman"/>
                <w:noProof/>
              </w:rPr>
              <w:t>APPENDIX</w:t>
            </w:r>
            <w:r w:rsidR="00BC2532">
              <w:rPr>
                <w:noProof/>
                <w:webHidden/>
              </w:rPr>
              <w:t xml:space="preserve"> ……………………………………………………………………………………………………………………………….</w:t>
            </w:r>
            <w:r w:rsidR="00E9263F">
              <w:rPr>
                <w:noProof/>
                <w:webHidden/>
              </w:rPr>
              <w:fldChar w:fldCharType="begin"/>
            </w:r>
            <w:r w:rsidR="00E9263F">
              <w:rPr>
                <w:noProof/>
                <w:webHidden/>
              </w:rPr>
              <w:instrText xml:space="preserve"> PAGEREF _Toc39080041 \h </w:instrText>
            </w:r>
            <w:r w:rsidR="00E9263F">
              <w:rPr>
                <w:noProof/>
                <w:webHidden/>
              </w:rPr>
            </w:r>
            <w:r w:rsidR="00E9263F">
              <w:rPr>
                <w:noProof/>
                <w:webHidden/>
              </w:rPr>
              <w:fldChar w:fldCharType="separate"/>
            </w:r>
            <w:r w:rsidR="00E9263F">
              <w:rPr>
                <w:noProof/>
                <w:webHidden/>
              </w:rPr>
              <w:t>12</w:t>
            </w:r>
            <w:r w:rsidR="00E9263F">
              <w:rPr>
                <w:noProof/>
                <w:webHidden/>
              </w:rPr>
              <w:fldChar w:fldCharType="end"/>
            </w:r>
          </w:hyperlink>
          <w:r w:rsidR="00BC2532">
            <w:rPr>
              <w:noProof/>
            </w:rPr>
            <w:t>-13</w:t>
          </w:r>
        </w:p>
        <w:p w14:paraId="3A948810" w14:textId="70900FFC" w:rsidR="00E9263F" w:rsidRDefault="00E9263F" w:rsidP="00E56BA5">
          <w:pPr>
            <w:jc w:val="center"/>
          </w:pPr>
          <w:r>
            <w:fldChar w:fldCharType="end"/>
          </w:r>
          <w:r w:rsidR="00BC2532" w:rsidRPr="00BC2532">
            <w:rPr>
              <w:rFonts w:ascii="Times New Roman" w:hAnsi="Times New Roman" w:cs="Times New Roman"/>
            </w:rPr>
            <w:t>REFERENCES</w:t>
          </w:r>
          <w:r w:rsidR="00BC2532">
            <w:t>……………………………………………………………………………………………………………………………….14</w:t>
          </w:r>
        </w:p>
      </w:sdtContent>
    </w:sdt>
    <w:p w14:paraId="77A8AA1F" w14:textId="77777777" w:rsidR="00E2194B" w:rsidRPr="00E9263F" w:rsidRDefault="00E2194B" w:rsidP="00E9263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1C935BC7" w14:textId="77777777" w:rsidR="00E2194B" w:rsidRPr="00E9263F" w:rsidRDefault="00E2194B" w:rsidP="00E9263F">
      <w:pPr>
        <w:pStyle w:val="Heading1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bookmarkStart w:id="0" w:name="_Toc39080031"/>
      <w:r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INTRODUCTION</w:t>
      </w:r>
      <w:bookmarkEnd w:id="0"/>
    </w:p>
    <w:p w14:paraId="5C34A627" w14:textId="77777777" w:rsidR="006C5DA4" w:rsidRPr="00E9263F" w:rsidRDefault="006C5DA4" w:rsidP="00E9263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9263F">
        <w:rPr>
          <w:rFonts w:ascii="Times New Roman" w:hAnsi="Times New Roman" w:cs="Times New Roman"/>
          <w:noProof/>
          <w:sz w:val="24"/>
          <w:szCs w:val="24"/>
          <w:lang w:eastAsia="en-IN"/>
        </w:rPr>
        <w:drawing>
          <wp:inline distT="0" distB="0" distL="0" distR="0" wp14:anchorId="355FDBA9" wp14:editId="397ABB7C">
            <wp:extent cx="5731510" cy="2677886"/>
            <wp:effectExtent l="19050" t="0" r="2540" b="0"/>
            <wp:docPr id="1" name="Picture 1" descr="C:\Users\HP\Desktop\Cognus technology\Capture 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HP\Desktop\Cognus technology\Capture 1.JPG"/>
                    <pic:cNvPicPr>
                      <a:picLocks noChangeAspect="1" noChangeArrowheads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677886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6AD6FD3B" w14:textId="77777777" w:rsidR="00E2194B" w:rsidRPr="00E9263F" w:rsidRDefault="001A4073" w:rsidP="00E9263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9E69D0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Talent </w:t>
      </w:r>
      <w:r w:rsidR="00394ADC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management has been the h</w:t>
      </w:r>
      <w:r w:rsidR="009E69D0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uge </w:t>
      </w:r>
      <w:r w:rsidR="00394ADC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problem as it reflects</w:t>
      </w:r>
      <w:r w:rsidR="009E69D0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high employee turnover in organisation.</w:t>
      </w:r>
      <w:r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9E69D0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Talent </w:t>
      </w:r>
      <w:r w:rsidR="00394ADC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management</w:t>
      </w:r>
      <w:r w:rsidR="009E69D0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affect sustainability to employees in company.</w:t>
      </w:r>
    </w:p>
    <w:p w14:paraId="54BDC32F" w14:textId="77777777" w:rsidR="00E2194B" w:rsidRPr="00E9263F" w:rsidRDefault="00E2194B" w:rsidP="00E9263F">
      <w:pPr>
        <w:pStyle w:val="Heading1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bookmarkStart w:id="1" w:name="_Toc39080032"/>
      <w:r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MAIN BODY</w:t>
      </w:r>
      <w:bookmarkEnd w:id="1"/>
    </w:p>
    <w:p w14:paraId="0EF5BA91" w14:textId="77777777" w:rsidR="00E2194B" w:rsidRPr="00E9263F" w:rsidRDefault="00E2194B" w:rsidP="00E9263F">
      <w:pPr>
        <w:pStyle w:val="Heading2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bookmarkStart w:id="2" w:name="_Toc39080033"/>
      <w:r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Work place problems</w:t>
      </w:r>
      <w:bookmarkEnd w:id="2"/>
    </w:p>
    <w:p w14:paraId="04031403" w14:textId="77777777" w:rsidR="006C5DA4" w:rsidRPr="00E9263F" w:rsidRDefault="00BD0720" w:rsidP="00E9263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9263F">
        <w:rPr>
          <w:rFonts w:ascii="Times New Roman" w:hAnsi="Times New Roman" w:cs="Times New Roman"/>
          <w:noProof/>
          <w:sz w:val="24"/>
          <w:szCs w:val="24"/>
          <w:lang w:eastAsia="en-IN"/>
        </w:rPr>
        <w:drawing>
          <wp:inline distT="0" distB="0" distL="0" distR="0" wp14:anchorId="34775CC3" wp14:editId="622E8113">
            <wp:extent cx="5730188" cy="2558143"/>
            <wp:effectExtent l="19050" t="0" r="3862" b="0"/>
            <wp:docPr id="2" name="Picture 2" descr="C:\Users\HP\Desktop\Cognus technology\Capture 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P\Desktop\Cognus technology\Capture 2.JPG"/>
                    <pic:cNvPicPr>
                      <a:picLocks noChangeAspect="1" noChangeArrowheads="1"/>
                    </pic:cNvPicPr>
                  </pic:nvPicPr>
                  <pic:blipFill>
                    <a:blip r:embed="rId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58733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05236793" w14:textId="77777777" w:rsidR="004E603F" w:rsidRPr="00E9263F" w:rsidRDefault="001A4073" w:rsidP="00E9263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9E69D0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Talent management issues also reflect to ineffective salary structure of company</w:t>
      </w:r>
      <w:r w:rsidR="000F7B87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  <w:r w:rsidR="009E69D0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Talent management issues are also influenced with the ineffective work culture of the company</w:t>
      </w:r>
      <w:r w:rsidR="004E603F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</w:t>
      </w:r>
    </w:p>
    <w:p w14:paraId="3A491385" w14:textId="77777777" w:rsidR="00E53040" w:rsidRPr="00E9263F" w:rsidRDefault="00E53040" w:rsidP="00E9263F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E9263F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Impacts of talent management issue</w:t>
      </w:r>
    </w:p>
    <w:p w14:paraId="207EBA19" w14:textId="77777777" w:rsidR="00BD0720" w:rsidRPr="00E9263F" w:rsidRDefault="00BD0720" w:rsidP="00E9263F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E9263F">
        <w:rPr>
          <w:rFonts w:ascii="Times New Roman" w:hAnsi="Times New Roman" w:cs="Times New Roman"/>
          <w:b/>
          <w:noProof/>
          <w:color w:val="000000" w:themeColor="text1"/>
          <w:sz w:val="24"/>
          <w:szCs w:val="24"/>
          <w:lang w:eastAsia="en-IN"/>
        </w:rPr>
        <w:lastRenderedPageBreak/>
        <w:drawing>
          <wp:inline distT="0" distB="0" distL="0" distR="0" wp14:anchorId="2D1AA6BF" wp14:editId="727BB5FD">
            <wp:extent cx="5729477" cy="3080657"/>
            <wp:effectExtent l="19050" t="0" r="4573" b="0"/>
            <wp:docPr id="3" name="Picture 3" descr="C:\Users\HP\Desktop\Cognus technology\Capture 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HP\Desktop\Cognus technology\Capture 3.JPG"/>
                    <pic:cNvPicPr>
                      <a:picLocks noChangeAspect="1" noChangeArrowheads="1"/>
                    </pic:cNvPicPr>
                  </pic:nvPicPr>
                  <pic:blipFill>
                    <a:blip r:embed="rId1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8175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38B61053" w14:textId="77777777" w:rsidR="0090731D" w:rsidRPr="00E9263F" w:rsidRDefault="001A4073" w:rsidP="00E9263F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90731D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Low employee satisfaction rate also restricts the productivity of employees from operational functions that also reduces organisation profitability.</w:t>
      </w:r>
      <w:r w:rsidRPr="00E9263F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  <w:r w:rsidR="003406F1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Issues related to talent management negatively affect every aspect of the company </w:t>
      </w:r>
      <w:r w:rsidR="00394ADC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as it reduces efficiencies of all </w:t>
      </w:r>
      <w:r w:rsidR="003406F1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functional activit</w:t>
      </w:r>
      <w:r w:rsidR="005A50B4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3406F1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es. </w:t>
      </w:r>
    </w:p>
    <w:p w14:paraId="3B9CFF51" w14:textId="77777777" w:rsidR="003406F1" w:rsidRPr="00E9263F" w:rsidRDefault="003406F1" w:rsidP="00E9263F">
      <w:pPr>
        <w:pStyle w:val="Heading3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bookmarkStart w:id="3" w:name="_Toc39080034"/>
      <w:r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Analysis of problem</w:t>
      </w:r>
      <w:bookmarkEnd w:id="3"/>
    </w:p>
    <w:p w14:paraId="10FBA4FD" w14:textId="77777777" w:rsidR="00BD0720" w:rsidRPr="00E9263F" w:rsidRDefault="00BD0720" w:rsidP="00E9263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9263F">
        <w:rPr>
          <w:rFonts w:ascii="Times New Roman" w:hAnsi="Times New Roman" w:cs="Times New Roman"/>
          <w:noProof/>
          <w:sz w:val="24"/>
          <w:szCs w:val="24"/>
          <w:lang w:eastAsia="en-IN"/>
        </w:rPr>
        <w:drawing>
          <wp:inline distT="0" distB="0" distL="0" distR="0" wp14:anchorId="0F01AB7E" wp14:editId="4E1CA88F">
            <wp:extent cx="5731510" cy="2868386"/>
            <wp:effectExtent l="19050" t="0" r="2540" b="0"/>
            <wp:docPr id="4" name="Picture 4" descr="C:\Users\HP\Desktop\Cognus technology\Capture 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HP\Desktop\Cognus technology\Capture 4.JPG"/>
                    <pic:cNvPicPr>
                      <a:picLocks noChangeAspect="1" noChangeArrowheads="1"/>
                    </pic:cNvPicPr>
                  </pic:nvPicPr>
                  <pic:blipFill>
                    <a:blip r:embed="rId1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68386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20F53A3B" w14:textId="77777777" w:rsidR="00BD0720" w:rsidRPr="00E9263F" w:rsidRDefault="00BD0720" w:rsidP="00E9263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E9263F">
        <w:rPr>
          <w:rFonts w:ascii="Times New Roman" w:hAnsi="Times New Roman" w:cs="Times New Roman"/>
          <w:noProof/>
          <w:color w:val="000000" w:themeColor="text1"/>
          <w:sz w:val="24"/>
          <w:szCs w:val="24"/>
          <w:lang w:eastAsia="en-IN"/>
        </w:rPr>
        <w:lastRenderedPageBreak/>
        <w:drawing>
          <wp:inline distT="0" distB="0" distL="0" distR="0" wp14:anchorId="3C7B6119" wp14:editId="6448CC2E">
            <wp:extent cx="5730605" cy="3053443"/>
            <wp:effectExtent l="19050" t="0" r="3445" b="0"/>
            <wp:docPr id="5" name="Picture 5" descr="C:\Users\HP\Desktop\Cognus technology\Capture 5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HP\Desktop\Cognus technology\Capture 5.JPG"/>
                    <pic:cNvPicPr>
                      <a:picLocks noChangeAspect="1" noChangeArrowheads="1"/>
                    </pic:cNvPicPr>
                  </pic:nvPicPr>
                  <pic:blipFill>
                    <a:blip r:embed="rId12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539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7AC7A55F" w14:textId="77777777" w:rsidR="005F7087" w:rsidRPr="00E9263F" w:rsidRDefault="001A4073" w:rsidP="00E9263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5975DF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Organisations face problems in managing talent in company in the absence of effective employee grievance centre in company. </w:t>
      </w:r>
      <w:r w:rsidR="00E552FF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Catering amenities as a part of the employment opportunity is also a key approach to manage talent in organisation.</w:t>
      </w:r>
      <w:r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552FF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many cases due to </w:t>
      </w:r>
      <w:r w:rsidR="005A50B4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inefficient</w:t>
      </w:r>
      <w:r w:rsidR="00E552FF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amenities and luxury facilities company face the problem related to talent management in company</w:t>
      </w:r>
      <w:r w:rsidR="00E9263F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="00E9263F" w:rsidRPr="00E9263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Marinova</w:t>
      </w:r>
      <w:proofErr w:type="spellEnd"/>
      <w:r w:rsidR="00E9263F" w:rsidRPr="00E9263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</w:t>
      </w:r>
      <w:proofErr w:type="spellStart"/>
      <w:r w:rsidR="00E9263F" w:rsidRPr="00E9263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Klishevich</w:t>
      </w:r>
      <w:proofErr w:type="spellEnd"/>
      <w:r w:rsidR="00E9263F" w:rsidRPr="00E9263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2018</w:t>
      </w:r>
      <w:r w:rsidR="00E9263F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E552FF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E552FF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Due to lack of amenities and facilities many </w:t>
      </w:r>
      <w:r w:rsidR="005A50B4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employees</w:t>
      </w:r>
      <w:r w:rsidR="00E552FF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ended up leaving the organisation. </w:t>
      </w:r>
      <w:r w:rsidR="00F835C2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Discrimination at work place is also the key </w:t>
      </w:r>
      <w:r w:rsidR="005A50B4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reason</w:t>
      </w:r>
      <w:r w:rsidR="00F835C2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A50B4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behind the</w:t>
      </w:r>
      <w:r w:rsidR="00F835C2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high employee turnover rate at the organisation.</w:t>
      </w:r>
      <w:r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F835C2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Discrimination at work place create unethical working environment.</w:t>
      </w:r>
      <w:r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A50B4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Discrimination</w:t>
      </w:r>
      <w:r w:rsidR="00F835C2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directly </w:t>
      </w:r>
      <w:r w:rsidR="005A50B4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influences</w:t>
      </w:r>
      <w:r w:rsidR="00F835C2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culture of the organisation.</w:t>
      </w:r>
      <w:r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896045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Discrimination at work place </w:t>
      </w:r>
      <w:r w:rsidR="005A50B4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related</w:t>
      </w:r>
      <w:r w:rsidR="00896045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any </w:t>
      </w:r>
      <w:r w:rsidR="005A50B4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aspects</w:t>
      </w:r>
      <w:r w:rsidR="00896045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resulted </w:t>
      </w:r>
      <w:r w:rsidR="005A50B4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into dimotiv</w:t>
      </w:r>
      <w:r w:rsidR="00896045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ated work force</w:t>
      </w:r>
      <w:r w:rsidR="005A50B4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company and also the negati</w:t>
      </w:r>
      <w:r w:rsidR="00896045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v</w:t>
      </w:r>
      <w:r w:rsidR="005A50B4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e</w:t>
      </w:r>
      <w:r w:rsidR="00896045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culture of the company. </w:t>
      </w:r>
      <w:r w:rsidR="005F7087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It can be analysed that ineffective work culture and unethical employment </w:t>
      </w:r>
      <w:r w:rsidR="005A50B4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conditions</w:t>
      </w:r>
      <w:r w:rsidR="005F7087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are among the key reasons behind the organisation facing challenges like talent management issue.</w:t>
      </w:r>
    </w:p>
    <w:p w14:paraId="582039B4" w14:textId="77777777" w:rsidR="005F7087" w:rsidRPr="00E9263F" w:rsidRDefault="0010027E" w:rsidP="00E9263F">
      <w:pPr>
        <w:pStyle w:val="Heading2"/>
        <w:numPr>
          <w:ilvl w:val="0"/>
          <w:numId w:val="16"/>
        </w:num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bookmarkStart w:id="4" w:name="_Toc39080035"/>
      <w:r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Alternative solutions to problem</w:t>
      </w:r>
      <w:bookmarkEnd w:id="4"/>
    </w:p>
    <w:p w14:paraId="67528288" w14:textId="77777777" w:rsidR="00BD0720" w:rsidRPr="00E9263F" w:rsidRDefault="00BD0720" w:rsidP="00E9263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9263F">
        <w:rPr>
          <w:rFonts w:ascii="Times New Roman" w:hAnsi="Times New Roman" w:cs="Times New Roman"/>
          <w:noProof/>
          <w:sz w:val="24"/>
          <w:szCs w:val="24"/>
          <w:lang w:eastAsia="en-IN"/>
        </w:rPr>
        <w:drawing>
          <wp:inline distT="0" distB="0" distL="0" distR="0" wp14:anchorId="57CDE138" wp14:editId="1045F963">
            <wp:extent cx="5731510" cy="2993572"/>
            <wp:effectExtent l="19050" t="0" r="2540" b="0"/>
            <wp:docPr id="7" name="Picture 7" descr="C:\Users\HP\Desktop\Cognus technology\Capture 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HP\Desktop\Cognus technology\Capture 7.JPG"/>
                    <pic:cNvPicPr>
                      <a:picLocks noChangeAspect="1" noChangeArrowheads="1"/>
                    </pic:cNvPicPr>
                  </pic:nvPicPr>
                  <pic:blipFill>
                    <a:blip r:embed="rId13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993572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63669AEF" w14:textId="77777777" w:rsidR="00BD0720" w:rsidRPr="00E9263F" w:rsidRDefault="00BD0720" w:rsidP="00E9263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E9263F">
        <w:rPr>
          <w:rFonts w:ascii="Times New Roman" w:hAnsi="Times New Roman" w:cs="Times New Roman"/>
          <w:noProof/>
          <w:color w:val="000000" w:themeColor="text1"/>
          <w:sz w:val="24"/>
          <w:szCs w:val="24"/>
          <w:lang w:eastAsia="en-IN"/>
        </w:rPr>
        <w:drawing>
          <wp:inline distT="0" distB="0" distL="0" distR="0" wp14:anchorId="677D0ED9" wp14:editId="43AF8A66">
            <wp:extent cx="5731510" cy="3797898"/>
            <wp:effectExtent l="19050" t="0" r="2540" b="0"/>
            <wp:docPr id="9" name="Picture 9" descr="C:\Users\HP\Desktop\Cognus technology\Capture 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HP\Desktop\Cognus technology\Capture 8.JPG"/>
                    <pic:cNvPicPr>
                      <a:picLocks noChangeAspect="1" noChangeArrowheads="1"/>
                    </pic:cNvPicPr>
                  </pic:nvPicPr>
                  <pic:blipFill>
                    <a:blip r:embed="rId1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79789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7252A281" w14:textId="77777777" w:rsidR="00D51AB7" w:rsidRPr="00E9263F" w:rsidRDefault="001A4073" w:rsidP="00E9263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016138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In order to </w:t>
      </w:r>
      <w:r w:rsidR="005A50B4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deal</w:t>
      </w:r>
      <w:r w:rsidR="00016138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 high work pressure motivation play key role.</w:t>
      </w:r>
      <w:r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016138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Company can use effective motivation approaches like content and process theories to improve the employee motivation rate</w:t>
      </w:r>
      <w:r w:rsidR="00E9263F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="00E9263F" w:rsidRPr="00E9263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McGuire and et.al., 2018</w:t>
      </w:r>
      <w:r w:rsidR="00E9263F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016138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51AB7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With the support of content and process theory of employee </w:t>
      </w:r>
      <w:r w:rsidR="005A50B4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Motivation Company</w:t>
      </w:r>
      <w:r w:rsidR="00D51AB7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can also cater effective bonus and performance based incentives to </w:t>
      </w:r>
      <w:r w:rsidR="005A50B4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employees</w:t>
      </w:r>
      <w:r w:rsidR="00D51AB7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51AB7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Taking feedbacks from employee is also an effective approach to </w:t>
      </w:r>
      <w:r w:rsidR="00D51AB7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improve the employee satisfaction.</w:t>
      </w:r>
      <w:r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D51AB7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With the support of feedbacks company will understand about all needs and demands of employees </w:t>
      </w:r>
      <w:r w:rsidR="005A50B4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which</w:t>
      </w:r>
      <w:r w:rsidR="00D51AB7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will drive company in addressing different issues attached with talent management. </w:t>
      </w:r>
    </w:p>
    <w:p w14:paraId="67312D57" w14:textId="77777777" w:rsidR="00D51AB7" w:rsidRPr="00E9263F" w:rsidRDefault="00D51AB7" w:rsidP="00E9263F">
      <w:pPr>
        <w:pStyle w:val="Heading2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bookmarkStart w:id="5" w:name="_Toc39080036"/>
      <w:r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Decision making technique to deal with talent management issue</w:t>
      </w:r>
      <w:bookmarkEnd w:id="5"/>
    </w:p>
    <w:p w14:paraId="64A553D2" w14:textId="77777777" w:rsidR="00BD0720" w:rsidRPr="00E9263F" w:rsidRDefault="00BD0720" w:rsidP="00E9263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9263F">
        <w:rPr>
          <w:rFonts w:ascii="Times New Roman" w:hAnsi="Times New Roman" w:cs="Times New Roman"/>
          <w:noProof/>
          <w:sz w:val="24"/>
          <w:szCs w:val="24"/>
          <w:lang w:eastAsia="en-IN"/>
        </w:rPr>
        <w:drawing>
          <wp:inline distT="0" distB="0" distL="0" distR="0" wp14:anchorId="405D56A7" wp14:editId="57D21836">
            <wp:extent cx="5729829" cy="3031671"/>
            <wp:effectExtent l="19050" t="0" r="4221" b="0"/>
            <wp:docPr id="10" name="Picture 10" descr="C:\Users\HP\Desktop\Cognus technology\Capture 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C:\Users\HP\Desktop\Cognus technology\Capture 9.JPG"/>
                    <pic:cNvPicPr>
                      <a:picLocks noChangeAspect="1" noChangeArrowheads="1"/>
                    </pic:cNvPicPr>
                  </pic:nvPicPr>
                  <pic:blipFill>
                    <a:blip r:embed="rId15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3256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358D8ABD" w14:textId="77777777" w:rsidR="00BD0720" w:rsidRPr="00E9263F" w:rsidRDefault="00BD0720" w:rsidP="00E9263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E9263F">
        <w:rPr>
          <w:rFonts w:ascii="Times New Roman" w:hAnsi="Times New Roman" w:cs="Times New Roman"/>
          <w:noProof/>
          <w:color w:val="000000" w:themeColor="text1"/>
          <w:sz w:val="24"/>
          <w:szCs w:val="24"/>
          <w:lang w:eastAsia="en-IN"/>
        </w:rPr>
        <w:drawing>
          <wp:inline distT="0" distB="0" distL="0" distR="0" wp14:anchorId="31F7BDC3" wp14:editId="0837BC22">
            <wp:extent cx="5731510" cy="3565071"/>
            <wp:effectExtent l="19050" t="0" r="2540" b="0"/>
            <wp:docPr id="11" name="Picture 11" descr="C:\Users\HP\Desktop\Cognus technology\Capture 1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C:\Users\HP\Desktop\Cognus technology\Capture 10.JPG"/>
                    <pic:cNvPicPr>
                      <a:picLocks noChangeAspect="1" noChangeArrowheads="1"/>
                    </pic:cNvPicPr>
                  </pic:nvPicPr>
                  <pic:blipFill>
                    <a:blip r:embed="rId16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56507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12103A46" w14:textId="77777777" w:rsidR="00584755" w:rsidRPr="00E9263F" w:rsidRDefault="00E9263F" w:rsidP="00E9263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5A50B4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After</w:t>
      </w:r>
      <w:r w:rsidR="00584755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conducting all the above steps a proper task force can be formed to deal with the issues identified in talent management.</w:t>
      </w:r>
      <w:r w:rsidR="001A4073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84755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All the above analysis will not just guide the </w:t>
      </w:r>
      <w:r w:rsidR="005A50B4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management</w:t>
      </w:r>
      <w:r w:rsidR="00584755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about the issues involved in talent management but also about the possible solutions available for the </w:t>
      </w:r>
      <w:r w:rsidR="005A50B4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management</w:t>
      </w:r>
      <w:r w:rsidR="00584755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of talents in company. In the end company will also revise the process of taking feedbacks over the steps taken by company in order to deal with specific employee problems.</w:t>
      </w:r>
      <w:r w:rsidR="001A4073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84755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This is the crucial step involve in the talent management technique.</w:t>
      </w:r>
      <w:r w:rsidR="001A4073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84755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It will guide company for making possible changes in the proposed solutions of talent management for future development</w:t>
      </w:r>
      <w:r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Pr="00E9263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Naim</w:t>
      </w:r>
      <w:proofErr w:type="spellEnd"/>
      <w:r w:rsidRPr="00E9263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</w:t>
      </w:r>
      <w:proofErr w:type="spellStart"/>
      <w:r w:rsidRPr="00E9263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Lenka</w:t>
      </w:r>
      <w:proofErr w:type="spellEnd"/>
      <w:r w:rsidRPr="00E9263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2017</w:t>
      </w:r>
      <w:r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584755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1A4073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84755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Marks and Spencer Company can also conduct employee grievance centre in the company.</w:t>
      </w:r>
      <w:r w:rsidR="001A4073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84755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Employee grievance centre is also an appropriate solution for dealing with the issues involved in talent management.</w:t>
      </w:r>
      <w:r w:rsidR="001A4073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84755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Among all issues associated with the talent management dissatisfaction from the work culture and working environment due to some issues </w:t>
      </w:r>
      <w:r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are the major issues</w:t>
      </w:r>
      <w:r w:rsidR="00584755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involved</w:t>
      </w:r>
      <w:r w:rsidR="00584755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talent management.</w:t>
      </w:r>
      <w:r w:rsidR="001A4073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584755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With the support of employee grievance centre all employees of the company will be able to report the issues and this centre will support employees in solving the issue.</w:t>
      </w:r>
    </w:p>
    <w:p w14:paraId="13983918" w14:textId="77777777" w:rsidR="00BD0720" w:rsidRPr="00E9263F" w:rsidRDefault="003B64CE" w:rsidP="00E9263F">
      <w:pPr>
        <w:pStyle w:val="Heading2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bookmarkStart w:id="6" w:name="_Toc39080037"/>
      <w:r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Plan for implementing the solution</w:t>
      </w:r>
      <w:bookmarkEnd w:id="6"/>
    </w:p>
    <w:p w14:paraId="51D300E5" w14:textId="77777777" w:rsidR="003E046F" w:rsidRPr="00E9263F" w:rsidRDefault="003E046F" w:rsidP="00E9263F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E9263F">
        <w:rPr>
          <w:rFonts w:ascii="Times New Roman" w:hAnsi="Times New Roman" w:cs="Times New Roman"/>
          <w:b/>
          <w:noProof/>
          <w:color w:val="000000" w:themeColor="text1"/>
          <w:sz w:val="24"/>
          <w:szCs w:val="24"/>
          <w:lang w:eastAsia="en-IN"/>
        </w:rPr>
        <w:drawing>
          <wp:inline distT="0" distB="0" distL="0" distR="0" wp14:anchorId="5D39131B" wp14:editId="719ED9D5">
            <wp:extent cx="5730993" cy="3178629"/>
            <wp:effectExtent l="19050" t="0" r="3057" b="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17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178916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26D62D5B" w14:textId="77777777" w:rsidR="003B64CE" w:rsidRPr="00E9263F" w:rsidRDefault="003B64CE" w:rsidP="00E9263F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E9263F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Current situation</w:t>
      </w:r>
    </w:p>
    <w:p w14:paraId="0196BF93" w14:textId="77777777" w:rsidR="003B64CE" w:rsidRPr="00E9263F" w:rsidRDefault="001A4073" w:rsidP="00E9263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3B64CE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All issues of employees are dealing by the human resource management department of the company.</w:t>
      </w:r>
      <w:r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B64CE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Human resource </w:t>
      </w:r>
      <w:r w:rsidR="005A50B4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management</w:t>
      </w:r>
      <w:r w:rsidR="003B64CE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report employee </w:t>
      </w:r>
      <w:r w:rsidR="005A50B4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issues and also take measures t</w:t>
      </w:r>
      <w:r w:rsidR="003B64CE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o solve all employee problems.</w:t>
      </w:r>
      <w:r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 w:rsidR="003B64CE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Employee in Marks and Spencer Company are also unsatisfied with the grievance dealing process as it takes time to deal with employee issues in company.</w:t>
      </w:r>
    </w:p>
    <w:p w14:paraId="0F4010C5" w14:textId="77777777" w:rsidR="003B64CE" w:rsidRPr="00E9263F" w:rsidRDefault="001B364B" w:rsidP="00E9263F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E9263F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Transition</w:t>
      </w:r>
    </w:p>
    <w:p w14:paraId="27D0090C" w14:textId="77777777" w:rsidR="001B364B" w:rsidRPr="00E9263F" w:rsidRDefault="00E9263F" w:rsidP="00E9263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ab/>
      </w:r>
      <w:r w:rsidR="001B364B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Company can form a task force to </w:t>
      </w:r>
      <w:r w:rsidR="005A50B4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understand</w:t>
      </w:r>
      <w:r w:rsidR="001B364B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needs and demands of the employees associated with the company.</w:t>
      </w:r>
      <w:r w:rsidR="001A4073" w:rsidRPr="00E9263F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  <w:r w:rsidR="001B364B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Task force will consist up the senior employees of company.</w:t>
      </w:r>
      <w:r w:rsidR="001A4073" w:rsidRPr="00E9263F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  <w:r w:rsidR="001B364B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Formation of employee grievance centre</w:t>
      </w:r>
      <w:r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r w:rsidRPr="00E9263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Rathore, 2018</w:t>
      </w:r>
      <w:r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1B364B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="001A4073" w:rsidRPr="00E9263F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  <w:r w:rsidR="001B364B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This centre will deal all issues of employees.</w:t>
      </w:r>
      <w:r w:rsidR="001A4073" w:rsidRPr="00E9263F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  <w:r w:rsidR="001B364B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Employee will be able to report the issues any time to the employee grievance centre.</w:t>
      </w:r>
      <w:r w:rsidRPr="00E9263F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  <w:r w:rsidR="001B364B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Centre will prov</w:t>
      </w:r>
      <w:r w:rsidR="005A50B4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1B364B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de regular feedbacks to employees on the development over solving the issue.</w:t>
      </w:r>
      <w:r w:rsidRPr="00E9263F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  <w:r w:rsidR="001B364B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Within the stipulated time frame grievance centre will solve issues of employees.</w:t>
      </w:r>
      <w:r w:rsidRPr="00E9263F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  <w:r w:rsidR="001B364B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This is an effective </w:t>
      </w:r>
      <w:r w:rsidR="001A4073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approach</w:t>
      </w:r>
      <w:r w:rsidR="001B364B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to deal with the issue of talent </w:t>
      </w:r>
      <w:r w:rsidR="005A50B4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management</w:t>
      </w:r>
      <w:r w:rsidR="001B364B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 company.</w:t>
      </w:r>
    </w:p>
    <w:p w14:paraId="72F7C82B" w14:textId="77777777" w:rsidR="00E9263F" w:rsidRPr="00E9263F" w:rsidRDefault="001B364B" w:rsidP="00E9263F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E9263F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Future situation</w:t>
      </w:r>
    </w:p>
    <w:p w14:paraId="26C701A9" w14:textId="77777777" w:rsidR="00075068" w:rsidRPr="00E9263F" w:rsidRDefault="00E9263F" w:rsidP="00E9263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9263F">
        <w:rPr>
          <w:rFonts w:ascii="Times New Roman" w:hAnsi="Times New Roman" w:cs="Times New Roman"/>
          <w:b/>
          <w:color w:val="000000" w:themeColor="text1"/>
          <w:sz w:val="24"/>
          <w:szCs w:val="24"/>
        </w:rPr>
        <w:tab/>
      </w:r>
      <w:r w:rsidR="005A50B4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Due to both the techniques comp</w:t>
      </w:r>
      <w:r w:rsidR="001B364B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any will be able to improve the outcomes </w:t>
      </w:r>
      <w:r w:rsidR="005A50B4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of</w:t>
      </w:r>
      <w:r w:rsidR="001B364B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talent management process.</w:t>
      </w:r>
      <w:r w:rsidRPr="00E9263F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  <w:r w:rsidR="001B364B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Company will achieve </w:t>
      </w:r>
      <w:r w:rsidR="005A50B4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better employee sat</w:t>
      </w:r>
      <w:r w:rsidR="001B364B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i</w:t>
      </w:r>
      <w:r w:rsidR="005A50B4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s</w:t>
      </w:r>
      <w:r w:rsidR="001B364B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f</w:t>
      </w:r>
      <w:r w:rsidR="005A50B4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a</w:t>
      </w:r>
      <w:r w:rsidR="001B364B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ction rate.</w:t>
      </w:r>
      <w:r w:rsidRPr="00E9263F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  <w:r w:rsidR="001B364B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It will also </w:t>
      </w:r>
      <w:r w:rsidR="005A50B4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reduce</w:t>
      </w:r>
      <w:r w:rsidR="001B364B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the employee turnover rate as it will increase the sustainability of employees in company</w:t>
      </w:r>
      <w:r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Pr="00E9263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Sadeinia</w:t>
      </w:r>
      <w:proofErr w:type="spellEnd"/>
      <w:r w:rsidRPr="00E9263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et.al., 2019</w:t>
      </w:r>
      <w:r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1B364B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.</w:t>
      </w:r>
      <w:r w:rsidRPr="00E9263F">
        <w:rPr>
          <w:rFonts w:ascii="Times New Roman" w:hAnsi="Times New Roman" w:cs="Times New Roman"/>
          <w:b/>
          <w:color w:val="000000" w:themeColor="text1"/>
          <w:sz w:val="24"/>
          <w:szCs w:val="24"/>
        </w:rPr>
        <w:t xml:space="preserve"> </w:t>
      </w:r>
      <w:r w:rsidR="001B364B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It will also improve the work </w:t>
      </w:r>
      <w:r w:rsidR="005A50B4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efficiency</w:t>
      </w:r>
      <w:r w:rsidR="001B364B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24"/>
          <w:szCs w:val="24"/>
        </w:rPr>
        <w:t>o</w:t>
      </w:r>
      <w:r w:rsidR="001B364B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f employees. </w:t>
      </w:r>
      <w:r w:rsidR="005A50B4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More effective organisa</w:t>
      </w:r>
      <w:r w:rsidR="00075068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tion cu</w:t>
      </w:r>
      <w:r w:rsidR="005A50B4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l</w:t>
      </w:r>
      <w:r w:rsidR="00075068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ture will be served to employees due to both the steps in future.</w:t>
      </w:r>
    </w:p>
    <w:p w14:paraId="3B977F25" w14:textId="77777777" w:rsidR="00075068" w:rsidRPr="00E9263F" w:rsidRDefault="00075068" w:rsidP="00E9263F">
      <w:pPr>
        <w:pStyle w:val="Heading2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bookmarkStart w:id="7" w:name="_Toc39080038"/>
      <w:r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Communicate plan to stakeholder</w:t>
      </w:r>
      <w:bookmarkEnd w:id="7"/>
    </w:p>
    <w:p w14:paraId="3DF5849C" w14:textId="77777777" w:rsidR="00BD0720" w:rsidRPr="00E9263F" w:rsidRDefault="00BD0720" w:rsidP="00E9263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9263F">
        <w:rPr>
          <w:rFonts w:ascii="Times New Roman" w:hAnsi="Times New Roman" w:cs="Times New Roman"/>
          <w:noProof/>
          <w:sz w:val="24"/>
          <w:szCs w:val="24"/>
          <w:lang w:eastAsia="en-IN"/>
        </w:rPr>
        <w:drawing>
          <wp:inline distT="0" distB="0" distL="0" distR="0" wp14:anchorId="7617B736" wp14:editId="06DC961F">
            <wp:extent cx="5731510" cy="3688797"/>
            <wp:effectExtent l="19050" t="0" r="2540" b="0"/>
            <wp:docPr id="13" name="Picture 13" descr="C:\Users\HP\Desktop\Cognus technology\Capture 1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C:\Users\HP\Desktop\Cognus technology\Capture 11.JPG"/>
                    <pic:cNvPicPr>
                      <a:picLocks noChangeAspect="1" noChangeArrowheads="1"/>
                    </pic:cNvPicPr>
                  </pic:nvPicPr>
                  <pic:blipFill>
                    <a:blip r:embed="rId18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688797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0EED2A2B" w14:textId="77777777" w:rsidR="00075068" w:rsidRPr="00E9263F" w:rsidRDefault="00E9263F" w:rsidP="00E9263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3D1F1A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With the support of ADKAR Model company will communicate the change to all </w:t>
      </w:r>
      <w:r w:rsidR="005A50B4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stakeholders</w:t>
      </w:r>
      <w:r w:rsidR="003D1F1A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associated with the Marks and Spencer. </w:t>
      </w:r>
    </w:p>
    <w:p w14:paraId="3B7770C3" w14:textId="77777777" w:rsidR="00E9263F" w:rsidRPr="00E9263F" w:rsidRDefault="003D1F1A" w:rsidP="00E9263F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E9263F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Awareness</w:t>
      </w:r>
    </w:p>
    <w:p w14:paraId="702DCB11" w14:textId="77777777" w:rsidR="003D1F1A" w:rsidRPr="00E9263F" w:rsidRDefault="00E9263F" w:rsidP="00E9263F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E9263F">
        <w:rPr>
          <w:rFonts w:ascii="Times New Roman" w:hAnsi="Times New Roman" w:cs="Times New Roman"/>
          <w:b/>
          <w:color w:val="000000" w:themeColor="text1"/>
          <w:sz w:val="24"/>
          <w:szCs w:val="24"/>
        </w:rPr>
        <w:lastRenderedPageBreak/>
        <w:tab/>
      </w:r>
      <w:r w:rsidR="003D1F1A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Company will make all stakeholders aware i</w:t>
      </w:r>
      <w:r w:rsidR="005A50B4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n respect to organisa</w:t>
      </w:r>
      <w:r w:rsidR="003D1F1A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ti</w:t>
      </w:r>
      <w:r w:rsidR="005A50B4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o</w:t>
      </w:r>
      <w:r w:rsidR="003D1F1A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n implementing the change to deal with the talent management issue.</w:t>
      </w:r>
    </w:p>
    <w:p w14:paraId="27D45066" w14:textId="77777777" w:rsidR="003D1F1A" w:rsidRPr="00E9263F" w:rsidRDefault="003D1F1A" w:rsidP="00E9263F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E9263F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Desire</w:t>
      </w:r>
    </w:p>
    <w:p w14:paraId="171D3166" w14:textId="77777777" w:rsidR="003D1F1A" w:rsidRPr="00E9263F" w:rsidRDefault="00E9263F" w:rsidP="00E9263F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3D1F1A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Company will project that the change will support company in dealing with the talent management issues. </w:t>
      </w:r>
    </w:p>
    <w:p w14:paraId="55FCCF73" w14:textId="77777777" w:rsidR="003D1F1A" w:rsidRPr="00E9263F" w:rsidRDefault="003D1F1A" w:rsidP="00E9263F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E9263F">
        <w:rPr>
          <w:rFonts w:ascii="Times New Roman" w:hAnsi="Times New Roman" w:cs="Times New Roman"/>
          <w:b/>
          <w:color w:val="000000" w:themeColor="text1"/>
          <w:sz w:val="24"/>
          <w:szCs w:val="24"/>
        </w:rPr>
        <w:t>Knowledge</w:t>
      </w:r>
    </w:p>
    <w:p w14:paraId="5EAF4DDC" w14:textId="77777777" w:rsidR="003D1F1A" w:rsidRPr="00E9263F" w:rsidRDefault="00E9263F" w:rsidP="00E9263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ab/>
      </w:r>
      <w:r w:rsidR="003D1F1A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Company will convey all the needs behind introducing the change to all stakeholders of company</w:t>
      </w:r>
      <w:r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(</w:t>
      </w:r>
      <w:proofErr w:type="spellStart"/>
      <w:r w:rsidRPr="00E9263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Thunnissen</w:t>
      </w:r>
      <w:proofErr w:type="spellEnd"/>
      <w:r w:rsidRPr="00E9263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and Gallardo-Gallardo, 2017</w:t>
      </w:r>
      <w:r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)</w:t>
      </w:r>
      <w:r w:rsidR="003D1F1A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. This is an effective </w:t>
      </w:r>
      <w:r w:rsidR="005A50B4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aspects</w:t>
      </w:r>
      <w:r w:rsidR="003D1F1A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involved in the model which supports company in </w:t>
      </w:r>
      <w:r w:rsidR="005A50B4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dealing</w:t>
      </w:r>
      <w:r w:rsidR="003D1F1A"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 xml:space="preserve"> with the stakeholders in regards to introducing change in company.</w:t>
      </w:r>
    </w:p>
    <w:p w14:paraId="064ADE05" w14:textId="77777777" w:rsidR="00BD0720" w:rsidRPr="00E9263F" w:rsidRDefault="00BD0720" w:rsidP="00E9263F">
      <w:pPr>
        <w:spacing w:line="360" w:lineRule="auto"/>
        <w:jc w:val="both"/>
        <w:rPr>
          <w:rFonts w:ascii="Times New Roman" w:hAnsi="Times New Roman" w:cs="Times New Roman"/>
          <w:b/>
          <w:color w:val="000000" w:themeColor="text1"/>
          <w:sz w:val="24"/>
          <w:szCs w:val="24"/>
        </w:rPr>
      </w:pPr>
      <w:r w:rsidRPr="00E9263F">
        <w:rPr>
          <w:rFonts w:ascii="Times New Roman" w:hAnsi="Times New Roman" w:cs="Times New Roman"/>
          <w:b/>
          <w:noProof/>
          <w:color w:val="000000" w:themeColor="text1"/>
          <w:sz w:val="24"/>
          <w:szCs w:val="24"/>
          <w:lang w:eastAsia="en-IN"/>
        </w:rPr>
        <w:drawing>
          <wp:inline distT="0" distB="0" distL="0" distR="0" wp14:anchorId="5777CE58" wp14:editId="2A33F0D1">
            <wp:extent cx="5731510" cy="4042931"/>
            <wp:effectExtent l="19050" t="0" r="2540" b="0"/>
            <wp:docPr id="14" name="Picture 14" descr="C:\Users\HP\Desktop\Cognus technology\Capture 1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 descr="C:\Users\HP\Desktop\Cognus technology\Capture 12.JPG"/>
                    <pic:cNvPicPr>
                      <a:picLocks noChangeAspect="1" noChangeArrowheads="1"/>
                    </pic:cNvPicPr>
                  </pic:nvPicPr>
                  <pic:blipFill>
                    <a:blip r:embed="rId19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04293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01342B47" w14:textId="77777777" w:rsidR="003D1F1A" w:rsidRPr="00E9263F" w:rsidRDefault="003D1F1A" w:rsidP="00E9263F">
      <w:pPr>
        <w:pStyle w:val="Heading2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bookmarkStart w:id="8" w:name="_Toc39080039"/>
      <w:r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Monitoring and review technique</w:t>
      </w:r>
      <w:bookmarkEnd w:id="8"/>
    </w:p>
    <w:p w14:paraId="496D04E1" w14:textId="77777777" w:rsidR="00BD0720" w:rsidRPr="00E9263F" w:rsidRDefault="00BD0720" w:rsidP="00E9263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9263F">
        <w:rPr>
          <w:rFonts w:ascii="Times New Roman" w:hAnsi="Times New Roman" w:cs="Times New Roman"/>
          <w:noProof/>
          <w:sz w:val="24"/>
          <w:szCs w:val="24"/>
          <w:lang w:eastAsia="en-IN"/>
        </w:rPr>
        <w:drawing>
          <wp:inline distT="0" distB="0" distL="0" distR="0" wp14:anchorId="25AA5C84" wp14:editId="13ABFE96">
            <wp:extent cx="5727918" cy="2862943"/>
            <wp:effectExtent l="19050" t="0" r="6132" b="0"/>
            <wp:docPr id="15" name="Picture 15" descr="C:\Users\HP\Desktop\Cognus technology\Capture 1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C:\Users\HP\Desktop\Cognus technology\Capture 13.JPG"/>
                    <pic:cNvPicPr>
                      <a:picLocks noChangeAspect="1" noChangeArrowheads="1"/>
                    </pic:cNvPicPr>
                  </pic:nvPicPr>
                  <pic:blipFill>
                    <a:blip r:embed="rId20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6473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76610D85" w14:textId="77777777" w:rsidR="0009175B" w:rsidRPr="00E9263F" w:rsidRDefault="0009175B" w:rsidP="00E9263F">
      <w:pPr>
        <w:pStyle w:val="Heading1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bookmarkStart w:id="9" w:name="_Toc39080040"/>
      <w:r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t>CONCLUSION</w:t>
      </w:r>
      <w:bookmarkEnd w:id="9"/>
    </w:p>
    <w:p w14:paraId="04508E32" w14:textId="77777777" w:rsidR="00BD0720" w:rsidRPr="00E9263F" w:rsidRDefault="00BD0720" w:rsidP="00E9263F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E9263F">
        <w:rPr>
          <w:rFonts w:ascii="Times New Roman" w:hAnsi="Times New Roman" w:cs="Times New Roman"/>
          <w:noProof/>
          <w:sz w:val="24"/>
          <w:szCs w:val="24"/>
          <w:lang w:eastAsia="en-IN"/>
        </w:rPr>
        <w:drawing>
          <wp:inline distT="0" distB="0" distL="0" distR="0" wp14:anchorId="485270AC" wp14:editId="1DB94875">
            <wp:extent cx="5731510" cy="2852057"/>
            <wp:effectExtent l="19050" t="0" r="2540" b="0"/>
            <wp:docPr id="16" name="Picture 16" descr="C:\Users\HP\Desktop\Cognus technology\Capture 1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 descr="C:\Users\HP\Desktop\Cognus technology\Capture 14.JPG"/>
                    <pic:cNvPicPr>
                      <a:picLocks noChangeAspect="1" noChangeArrowheads="1"/>
                    </pic:cNvPicPr>
                  </pic:nvPicPr>
                  <pic:blipFill>
                    <a:blip r:embed="rId21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52057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216BD6C7" w14:textId="77777777" w:rsidR="00E9263F" w:rsidRDefault="00E9263F" w:rsidP="00E9263F">
      <w:pPr>
        <w:pStyle w:val="Heading1"/>
        <w:spacing w:line="360" w:lineRule="auto"/>
        <w:jc w:val="both"/>
        <w:rPr>
          <w:rFonts w:ascii="Times New Roman" w:eastAsiaTheme="minorHAnsi" w:hAnsi="Times New Roman" w:cs="Times New Roman"/>
          <w:b w:val="0"/>
          <w:bCs w:val="0"/>
          <w:color w:val="000000" w:themeColor="text1"/>
          <w:sz w:val="24"/>
          <w:szCs w:val="24"/>
        </w:rPr>
      </w:pPr>
    </w:p>
    <w:p w14:paraId="411B5620" w14:textId="77777777" w:rsidR="00E9263F" w:rsidRPr="00E9263F" w:rsidRDefault="00E9263F" w:rsidP="00E9263F"/>
    <w:p w14:paraId="50C3EE8D" w14:textId="77777777" w:rsidR="00E9263F" w:rsidRDefault="00E9263F" w:rsidP="00E9263F">
      <w:pPr>
        <w:pStyle w:val="Heading1"/>
        <w:spacing w:line="360" w:lineRule="auto"/>
        <w:jc w:val="both"/>
        <w:rPr>
          <w:rFonts w:ascii="Times New Roman" w:eastAsiaTheme="minorHAnsi" w:hAnsi="Times New Roman" w:cs="Times New Roman"/>
          <w:b w:val="0"/>
          <w:bCs w:val="0"/>
          <w:color w:val="000000" w:themeColor="text1"/>
          <w:sz w:val="24"/>
          <w:szCs w:val="24"/>
        </w:rPr>
      </w:pPr>
    </w:p>
    <w:p w14:paraId="0D7BA28E" w14:textId="77777777" w:rsidR="00BC2532" w:rsidRDefault="00BC2532" w:rsidP="00E9263F">
      <w:pPr>
        <w:pStyle w:val="Heading1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bookmarkStart w:id="10" w:name="_Toc39080041"/>
    </w:p>
    <w:p w14:paraId="0FA857BA" w14:textId="36DB132E" w:rsidR="00470F16" w:rsidRDefault="00BC2532" w:rsidP="00E9263F">
      <w:pPr>
        <w:pStyle w:val="Heading1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</w:rPr>
        <w:t>APPENDIX</w:t>
      </w:r>
    </w:p>
    <w:p w14:paraId="2898B4FA" w14:textId="5B17E911" w:rsidR="00BC2532" w:rsidRDefault="00BC2532" w:rsidP="00BC2532">
      <w:pPr>
        <w:rPr>
          <w:sz w:val="24"/>
          <w:szCs w:val="24"/>
        </w:rPr>
      </w:pPr>
      <w:r w:rsidRPr="00BC2532">
        <w:rPr>
          <w:sz w:val="24"/>
          <w:szCs w:val="24"/>
        </w:rPr>
        <w:t>In class Exercise</w:t>
      </w:r>
    </w:p>
    <w:p w14:paraId="3F5515F4" w14:textId="08E08B0E" w:rsidR="00BC2532" w:rsidRPr="00BC2532" w:rsidRDefault="00BC2532" w:rsidP="00BC2532">
      <w:pPr>
        <w:rPr>
          <w:sz w:val="24"/>
          <w:szCs w:val="24"/>
        </w:rPr>
      </w:pPr>
      <w:r>
        <w:rPr>
          <w:noProof/>
          <w:sz w:val="24"/>
          <w:szCs w:val="24"/>
        </w:rPr>
        <w:drawing>
          <wp:inline distT="0" distB="0" distL="0" distR="0" wp14:anchorId="29435049" wp14:editId="18B220F5">
            <wp:extent cx="5064778" cy="6753225"/>
            <wp:effectExtent l="0" t="0" r="254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N CLASS EXERCISE P1.jpg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66729" cy="675582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382122" w14:textId="77777777" w:rsidR="00BC2532" w:rsidRPr="00BC2532" w:rsidRDefault="00BC2532" w:rsidP="00BC2532"/>
    <w:p w14:paraId="7AF414CE" w14:textId="17D0FC48" w:rsidR="00470F16" w:rsidRDefault="00BC2532" w:rsidP="00E9263F">
      <w:pPr>
        <w:pStyle w:val="Heading1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>
        <w:rPr>
          <w:rFonts w:ascii="Times New Roman" w:hAnsi="Times New Roman" w:cs="Times New Roman"/>
          <w:noProof/>
          <w:color w:val="000000" w:themeColor="text1"/>
          <w:sz w:val="24"/>
          <w:szCs w:val="24"/>
        </w:rPr>
        <w:lastRenderedPageBreak/>
        <w:drawing>
          <wp:inline distT="0" distB="0" distL="0" distR="0" wp14:anchorId="476B074F" wp14:editId="67630555">
            <wp:extent cx="5731510" cy="764222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N CLASS EXERCISE P2.jpg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63A0B2" w14:textId="77777777" w:rsidR="00470F16" w:rsidRDefault="00470F16" w:rsidP="00E9263F">
      <w:pPr>
        <w:pStyle w:val="Heading1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09124A12" w14:textId="77777777" w:rsidR="00470F16" w:rsidRDefault="00470F16" w:rsidP="00E9263F">
      <w:pPr>
        <w:pStyle w:val="Heading1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</w:p>
    <w:p w14:paraId="280F3821" w14:textId="40188E27" w:rsidR="0009175B" w:rsidRPr="00E9263F" w:rsidRDefault="00B03454" w:rsidP="00E9263F">
      <w:pPr>
        <w:pStyle w:val="Heading1"/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E9263F">
        <w:rPr>
          <w:rFonts w:ascii="Times New Roman" w:hAnsi="Times New Roman" w:cs="Times New Roman"/>
          <w:color w:val="000000" w:themeColor="text1"/>
          <w:sz w:val="24"/>
          <w:szCs w:val="24"/>
        </w:rPr>
        <w:lastRenderedPageBreak/>
        <w:t>REFERENCES</w:t>
      </w:r>
      <w:bookmarkEnd w:id="10"/>
    </w:p>
    <w:p w14:paraId="6AE902EE" w14:textId="77777777" w:rsidR="00B03454" w:rsidRPr="00E9263F" w:rsidRDefault="00B03454" w:rsidP="00E9263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</w:pPr>
      <w:r w:rsidRPr="00E9263F">
        <w:rPr>
          <w:rFonts w:ascii="Times New Roman" w:hAnsi="Times New Roman" w:cs="Times New Roman"/>
          <w:color w:val="000000" w:themeColor="text1"/>
          <w:sz w:val="24"/>
          <w:szCs w:val="24"/>
          <w:u w:val="single"/>
        </w:rPr>
        <w:t>Books and Journals</w:t>
      </w:r>
    </w:p>
    <w:p w14:paraId="08226677" w14:textId="77777777" w:rsidR="00BD0720" w:rsidRPr="00E9263F" w:rsidRDefault="00BD0720" w:rsidP="00E9263F">
      <w:pPr>
        <w:spacing w:line="360" w:lineRule="auto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r w:rsidRPr="00E9263F">
        <w:rPr>
          <w:rFonts w:ascii="Times New Roman" w:hAnsi="Times New Roman" w:cs="Times New Roman"/>
          <w:noProof/>
          <w:color w:val="000000" w:themeColor="text1"/>
          <w:sz w:val="24"/>
          <w:szCs w:val="24"/>
          <w:lang w:eastAsia="en-IN"/>
        </w:rPr>
        <w:drawing>
          <wp:inline distT="0" distB="0" distL="0" distR="0" wp14:anchorId="681D7F67" wp14:editId="4EAD7686">
            <wp:extent cx="5728182" cy="2422071"/>
            <wp:effectExtent l="19050" t="0" r="5868" b="0"/>
            <wp:docPr id="17" name="Picture 17" descr="C:\Users\HP\Desktop\Cognus technology\Capture 15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 descr="C:\Users\HP\Desktop\Cognus technology\Capture 15.JPG"/>
                    <pic:cNvPicPr>
                      <a:picLocks noChangeAspect="1" noChangeArrowheads="1"/>
                    </pic:cNvPicPr>
                  </pic:nvPicPr>
                  <pic:blipFill>
                    <a:blip r:embed="rId2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423478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2AC19C67" w14:textId="77777777" w:rsidR="00E9263F" w:rsidRPr="00E9263F" w:rsidRDefault="00E9263F" w:rsidP="00E9263F">
      <w:pPr>
        <w:spacing w:line="24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E9263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Marinova</w:t>
      </w:r>
      <w:proofErr w:type="spellEnd"/>
      <w:r w:rsidRPr="00E9263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S. and </w:t>
      </w:r>
      <w:proofErr w:type="spellStart"/>
      <w:r w:rsidRPr="00E9263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Klishevich</w:t>
      </w:r>
      <w:proofErr w:type="spellEnd"/>
      <w:r w:rsidRPr="00E9263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D., 2018. Argentina: Learning to Tango with Talent Management. In </w:t>
      </w:r>
      <w:r w:rsidRPr="00E9263F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Talent Management in Global Organizations</w:t>
      </w:r>
      <w:r w:rsidRPr="00E9263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 (pp. 299-319). Palgrave Macmillan, Cham.</w:t>
      </w:r>
    </w:p>
    <w:p w14:paraId="6099E598" w14:textId="77777777" w:rsidR="00E9263F" w:rsidRPr="00E9263F" w:rsidRDefault="00E9263F" w:rsidP="00E9263F">
      <w:pPr>
        <w:spacing w:line="24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E9263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McGuire, D. and et.al., 2018. Talent development in the United Kingdom. In </w:t>
      </w:r>
      <w:r w:rsidRPr="00E9263F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Global Issues and Talent Development: Perspectives from Countries Around the World</w:t>
      </w:r>
      <w:r w:rsidRPr="00E9263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 (pp. 9-24). Information Age Publishing.</w:t>
      </w:r>
    </w:p>
    <w:p w14:paraId="0B09F1AE" w14:textId="77777777" w:rsidR="00E9263F" w:rsidRPr="00E9263F" w:rsidRDefault="00E9263F" w:rsidP="00E9263F">
      <w:pPr>
        <w:spacing w:line="24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E9263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Naim</w:t>
      </w:r>
      <w:proofErr w:type="spellEnd"/>
      <w:r w:rsidRPr="00E9263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M. F. and </w:t>
      </w:r>
      <w:proofErr w:type="spellStart"/>
      <w:r w:rsidRPr="00E9263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Lenka</w:t>
      </w:r>
      <w:proofErr w:type="spellEnd"/>
      <w:r w:rsidRPr="00E9263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U., 2017. Talent management: a burgeoning strategic focus in Indian IT industry. </w:t>
      </w:r>
      <w:r w:rsidRPr="00E9263F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Industrial and Commercial Training</w:t>
      </w:r>
      <w:r w:rsidRPr="00E9263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</w:t>
      </w:r>
    </w:p>
    <w:p w14:paraId="1789648C" w14:textId="77777777" w:rsidR="00E9263F" w:rsidRPr="00E9263F" w:rsidRDefault="00E9263F" w:rsidP="00E9263F">
      <w:pPr>
        <w:spacing w:line="24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 w:rsidRPr="00E9263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Rathore, P., 2018. Impact of talent management practices on </w:t>
      </w:r>
      <w:proofErr w:type="gramStart"/>
      <w:r w:rsidRPr="00E9263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employees</w:t>
      </w:r>
      <w:proofErr w:type="gramEnd"/>
      <w:r w:rsidRPr="00E9263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productivity of selected luxury hotels in Rajasthan an empirical analysis.</w:t>
      </w:r>
    </w:p>
    <w:p w14:paraId="0CE31B84" w14:textId="77777777" w:rsidR="00E9263F" w:rsidRPr="00E9263F" w:rsidRDefault="00E9263F" w:rsidP="00E9263F">
      <w:pPr>
        <w:spacing w:line="24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4"/>
          <w:szCs w:val="24"/>
        </w:rPr>
      </w:pPr>
      <w:proofErr w:type="spellStart"/>
      <w:r w:rsidRPr="00E9263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Sadeinia</w:t>
      </w:r>
      <w:proofErr w:type="spellEnd"/>
      <w:r w:rsidRPr="00E9263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N. and et.al., 2019. Meta Synthesis and Fuzzy Interpretive Structural </w:t>
      </w:r>
      <w:proofErr w:type="spellStart"/>
      <w:r w:rsidRPr="00E9263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Modeling</w:t>
      </w:r>
      <w:proofErr w:type="spellEnd"/>
      <w:r w:rsidRPr="00E9263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 of Talent Supply Chain Management in National Iranian Oil Company. </w:t>
      </w:r>
      <w:r w:rsidRPr="00E9263F"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Human Resource Management in The Oil Industry</w:t>
      </w:r>
      <w:r w:rsidRPr="00E9263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 </w:t>
      </w:r>
      <w:r w:rsidRPr="00E9263F">
        <w:rPr>
          <w:rFonts w:ascii="Times New Roman" w:hAnsi="Times New Roman" w:cs="Times New Roman"/>
          <w:iCs/>
          <w:color w:val="000000" w:themeColor="text1"/>
          <w:sz w:val="24"/>
          <w:szCs w:val="24"/>
          <w:shd w:val="clear" w:color="auto" w:fill="FFFFFF"/>
        </w:rPr>
        <w:t>10</w:t>
      </w:r>
      <w:r w:rsidRPr="00E9263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(39). pp.29-62.</w:t>
      </w:r>
    </w:p>
    <w:p w14:paraId="7FA34375" w14:textId="77777777" w:rsidR="00E9263F" w:rsidRPr="00E9263F" w:rsidRDefault="00E9263F" w:rsidP="00E9263F">
      <w:pPr>
        <w:spacing w:line="240" w:lineRule="auto"/>
        <w:ind w:left="851" w:hanging="851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proofErr w:type="spellStart"/>
      <w:r w:rsidRPr="00E9263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Thunnissen</w:t>
      </w:r>
      <w:proofErr w:type="spellEnd"/>
      <w:r w:rsidRPr="00E9263F"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M. and Gallardo-Gallardo, E., 2017. Mapping the Field II: An Overview of Main Topics Studied in TM Empirical Research', Talent Management in Practice.</w:t>
      </w:r>
    </w:p>
    <w:sectPr w:rsidR="00E9263F" w:rsidRPr="00E9263F" w:rsidSect="008C3ED3"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1516222" w14:textId="77777777" w:rsidR="00CC0008" w:rsidRDefault="00CC0008" w:rsidP="00855CD6">
      <w:pPr>
        <w:spacing w:after="0" w:line="240" w:lineRule="auto"/>
      </w:pPr>
      <w:r>
        <w:separator/>
      </w:r>
    </w:p>
  </w:endnote>
  <w:endnote w:type="continuationSeparator" w:id="0">
    <w:p w14:paraId="1515D8E0" w14:textId="77777777" w:rsidR="00CC0008" w:rsidRDefault="00CC0008" w:rsidP="00855CD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409113108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E87E29E" w14:textId="32C32447" w:rsidR="00855CD6" w:rsidRDefault="00855CD6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AD5E357" w14:textId="77777777" w:rsidR="00855CD6" w:rsidRDefault="00855CD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62A44765" w14:textId="77777777" w:rsidR="00CC0008" w:rsidRDefault="00CC0008" w:rsidP="00855CD6">
      <w:pPr>
        <w:spacing w:after="0" w:line="240" w:lineRule="auto"/>
      </w:pPr>
      <w:r>
        <w:separator/>
      </w:r>
    </w:p>
  </w:footnote>
  <w:footnote w:type="continuationSeparator" w:id="0">
    <w:p w14:paraId="533F6781" w14:textId="77777777" w:rsidR="00CC0008" w:rsidRDefault="00CC0008" w:rsidP="00855CD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B06503"/>
    <w:multiLevelType w:val="hybridMultilevel"/>
    <w:tmpl w:val="D2B62F54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0C7B47"/>
    <w:multiLevelType w:val="hybridMultilevel"/>
    <w:tmpl w:val="48A6686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5C045B"/>
    <w:multiLevelType w:val="hybridMultilevel"/>
    <w:tmpl w:val="7818D172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4325883"/>
    <w:multiLevelType w:val="hybridMultilevel"/>
    <w:tmpl w:val="CBB68EF4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05151A6"/>
    <w:multiLevelType w:val="hybridMultilevel"/>
    <w:tmpl w:val="8598BB34"/>
    <w:lvl w:ilvl="0" w:tplc="40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40090019" w:tentative="1">
      <w:start w:val="1"/>
      <w:numFmt w:val="lowerLetter"/>
      <w:lvlText w:val="%2."/>
      <w:lvlJc w:val="left"/>
      <w:pPr>
        <w:ind w:left="1440" w:hanging="360"/>
      </w:pPr>
    </w:lvl>
    <w:lvl w:ilvl="2" w:tplc="4009001B" w:tentative="1">
      <w:start w:val="1"/>
      <w:numFmt w:val="lowerRoman"/>
      <w:lvlText w:val="%3."/>
      <w:lvlJc w:val="right"/>
      <w:pPr>
        <w:ind w:left="2160" w:hanging="180"/>
      </w:pPr>
    </w:lvl>
    <w:lvl w:ilvl="3" w:tplc="4009000F" w:tentative="1">
      <w:start w:val="1"/>
      <w:numFmt w:val="decimal"/>
      <w:lvlText w:val="%4."/>
      <w:lvlJc w:val="left"/>
      <w:pPr>
        <w:ind w:left="2880" w:hanging="360"/>
      </w:pPr>
    </w:lvl>
    <w:lvl w:ilvl="4" w:tplc="40090019" w:tentative="1">
      <w:start w:val="1"/>
      <w:numFmt w:val="lowerLetter"/>
      <w:lvlText w:val="%5."/>
      <w:lvlJc w:val="left"/>
      <w:pPr>
        <w:ind w:left="3600" w:hanging="360"/>
      </w:pPr>
    </w:lvl>
    <w:lvl w:ilvl="5" w:tplc="4009001B" w:tentative="1">
      <w:start w:val="1"/>
      <w:numFmt w:val="lowerRoman"/>
      <w:lvlText w:val="%6."/>
      <w:lvlJc w:val="right"/>
      <w:pPr>
        <w:ind w:left="4320" w:hanging="180"/>
      </w:pPr>
    </w:lvl>
    <w:lvl w:ilvl="6" w:tplc="4009000F" w:tentative="1">
      <w:start w:val="1"/>
      <w:numFmt w:val="decimal"/>
      <w:lvlText w:val="%7."/>
      <w:lvlJc w:val="left"/>
      <w:pPr>
        <w:ind w:left="5040" w:hanging="360"/>
      </w:pPr>
    </w:lvl>
    <w:lvl w:ilvl="7" w:tplc="40090019" w:tentative="1">
      <w:start w:val="1"/>
      <w:numFmt w:val="lowerLetter"/>
      <w:lvlText w:val="%8."/>
      <w:lvlJc w:val="left"/>
      <w:pPr>
        <w:ind w:left="5760" w:hanging="360"/>
      </w:pPr>
    </w:lvl>
    <w:lvl w:ilvl="8" w:tplc="4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40E49E4"/>
    <w:multiLevelType w:val="hybridMultilevel"/>
    <w:tmpl w:val="F0D6C94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6D36AA6"/>
    <w:multiLevelType w:val="hybridMultilevel"/>
    <w:tmpl w:val="80C0B6F0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04964FB"/>
    <w:multiLevelType w:val="hybridMultilevel"/>
    <w:tmpl w:val="8BEC591E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08C6B89"/>
    <w:multiLevelType w:val="hybridMultilevel"/>
    <w:tmpl w:val="CEFC1E5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D765E85"/>
    <w:multiLevelType w:val="hybridMultilevel"/>
    <w:tmpl w:val="D2582D0E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E8C0D9C"/>
    <w:multiLevelType w:val="hybridMultilevel"/>
    <w:tmpl w:val="B4E68E9C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97F1EBF"/>
    <w:multiLevelType w:val="hybridMultilevel"/>
    <w:tmpl w:val="735E4734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36B3B9E"/>
    <w:multiLevelType w:val="hybridMultilevel"/>
    <w:tmpl w:val="BB8EAAA4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41C4DB4"/>
    <w:multiLevelType w:val="hybridMultilevel"/>
    <w:tmpl w:val="52560FF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E894F83"/>
    <w:multiLevelType w:val="hybridMultilevel"/>
    <w:tmpl w:val="C1A0ACE0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42F796F"/>
    <w:multiLevelType w:val="hybridMultilevel"/>
    <w:tmpl w:val="BFD28728"/>
    <w:lvl w:ilvl="0" w:tplc="40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4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4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4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4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3"/>
  </w:num>
  <w:num w:numId="3">
    <w:abstractNumId w:val="2"/>
  </w:num>
  <w:num w:numId="4">
    <w:abstractNumId w:val="1"/>
  </w:num>
  <w:num w:numId="5">
    <w:abstractNumId w:val="10"/>
  </w:num>
  <w:num w:numId="6">
    <w:abstractNumId w:val="13"/>
  </w:num>
  <w:num w:numId="7">
    <w:abstractNumId w:val="15"/>
  </w:num>
  <w:num w:numId="8">
    <w:abstractNumId w:val="12"/>
  </w:num>
  <w:num w:numId="9">
    <w:abstractNumId w:val="7"/>
  </w:num>
  <w:num w:numId="10">
    <w:abstractNumId w:val="14"/>
  </w:num>
  <w:num w:numId="11">
    <w:abstractNumId w:val="6"/>
  </w:num>
  <w:num w:numId="12">
    <w:abstractNumId w:val="5"/>
  </w:num>
  <w:num w:numId="13">
    <w:abstractNumId w:val="0"/>
  </w:num>
  <w:num w:numId="14">
    <w:abstractNumId w:val="8"/>
  </w:num>
  <w:num w:numId="15">
    <w:abstractNumId w:val="11"/>
  </w:num>
  <w:num w:numId="1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97BB9"/>
    <w:rsid w:val="00016138"/>
    <w:rsid w:val="00075068"/>
    <w:rsid w:val="0009175B"/>
    <w:rsid w:val="000F7B87"/>
    <w:rsid w:val="0010027E"/>
    <w:rsid w:val="00197BB9"/>
    <w:rsid w:val="001A4073"/>
    <w:rsid w:val="001B364B"/>
    <w:rsid w:val="00235A98"/>
    <w:rsid w:val="0024433C"/>
    <w:rsid w:val="003406F1"/>
    <w:rsid w:val="00394ADC"/>
    <w:rsid w:val="003B64CE"/>
    <w:rsid w:val="003D1F1A"/>
    <w:rsid w:val="003E046F"/>
    <w:rsid w:val="00402B2B"/>
    <w:rsid w:val="0046224A"/>
    <w:rsid w:val="00470F16"/>
    <w:rsid w:val="004B3A5B"/>
    <w:rsid w:val="004E603F"/>
    <w:rsid w:val="00584755"/>
    <w:rsid w:val="005975DF"/>
    <w:rsid w:val="005A50B4"/>
    <w:rsid w:val="005F7087"/>
    <w:rsid w:val="006C5DA4"/>
    <w:rsid w:val="00755BD9"/>
    <w:rsid w:val="00855CD6"/>
    <w:rsid w:val="00896045"/>
    <w:rsid w:val="008C3ED3"/>
    <w:rsid w:val="0090731D"/>
    <w:rsid w:val="009C3E04"/>
    <w:rsid w:val="009C7F17"/>
    <w:rsid w:val="009E69D0"/>
    <w:rsid w:val="00A17536"/>
    <w:rsid w:val="00B03454"/>
    <w:rsid w:val="00B1719A"/>
    <w:rsid w:val="00B54C46"/>
    <w:rsid w:val="00BC2532"/>
    <w:rsid w:val="00BD0720"/>
    <w:rsid w:val="00C8482A"/>
    <w:rsid w:val="00CC0008"/>
    <w:rsid w:val="00D47029"/>
    <w:rsid w:val="00D51AB7"/>
    <w:rsid w:val="00E2194B"/>
    <w:rsid w:val="00E53040"/>
    <w:rsid w:val="00E552FF"/>
    <w:rsid w:val="00E56BA5"/>
    <w:rsid w:val="00E9263F"/>
    <w:rsid w:val="00F835C2"/>
    <w:rsid w:val="00F875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D7F1B7"/>
  <w15:docId w15:val="{FC46FD79-730A-40AF-ADE6-37265A6C93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C3ED3"/>
  </w:style>
  <w:style w:type="paragraph" w:styleId="Heading1">
    <w:name w:val="heading 1"/>
    <w:basedOn w:val="Normal"/>
    <w:next w:val="Normal"/>
    <w:link w:val="Heading1Char"/>
    <w:uiPriority w:val="9"/>
    <w:qFormat/>
    <w:rsid w:val="00E2194B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2194B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406F1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2194B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ListParagraph">
    <w:name w:val="List Paragraph"/>
    <w:basedOn w:val="Normal"/>
    <w:uiPriority w:val="34"/>
    <w:qFormat/>
    <w:rsid w:val="00E2194B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E2194B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3406F1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C5DA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C5DA4"/>
    <w:rPr>
      <w:rFonts w:ascii="Tahoma" w:hAnsi="Tahoma" w:cs="Tahoma"/>
      <w:sz w:val="16"/>
      <w:szCs w:val="16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E9263F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9263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9263F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E9263F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E9263F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855C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55CD6"/>
  </w:style>
  <w:style w:type="paragraph" w:styleId="Footer">
    <w:name w:val="footer"/>
    <w:basedOn w:val="Normal"/>
    <w:link w:val="FooterChar"/>
    <w:uiPriority w:val="99"/>
    <w:unhideWhenUsed/>
    <w:rsid w:val="00855C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55CD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image" Target="media/image6.jpeg"/><Relationship Id="rId18" Type="http://schemas.openxmlformats.org/officeDocument/2006/relationships/image" Target="media/image11.jpeg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image" Target="media/image14.jpeg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image" Target="media/image10.png"/><Relationship Id="rId25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image" Target="media/image9.jpeg"/><Relationship Id="rId20" Type="http://schemas.openxmlformats.org/officeDocument/2006/relationships/image" Target="media/image13.jpe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24" Type="http://schemas.openxmlformats.org/officeDocument/2006/relationships/image" Target="media/image17.jpeg"/><Relationship Id="rId5" Type="http://schemas.openxmlformats.org/officeDocument/2006/relationships/webSettings" Target="webSettings.xml"/><Relationship Id="rId15" Type="http://schemas.openxmlformats.org/officeDocument/2006/relationships/image" Target="media/image8.jpeg"/><Relationship Id="rId23" Type="http://schemas.openxmlformats.org/officeDocument/2006/relationships/image" Target="media/image16.jpg"/><Relationship Id="rId10" Type="http://schemas.openxmlformats.org/officeDocument/2006/relationships/image" Target="media/image3.jpeg"/><Relationship Id="rId19" Type="http://schemas.openxmlformats.org/officeDocument/2006/relationships/image" Target="media/image12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jpeg"/><Relationship Id="rId22" Type="http://schemas.openxmlformats.org/officeDocument/2006/relationships/image" Target="media/image15.jp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03F2A27-14EA-4033-9F36-D8EDB11220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14</Pages>
  <Words>1271</Words>
  <Characters>7250</Characters>
  <Application>Microsoft Office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HP</dc:creator>
  <cp:lastModifiedBy>Edgar gomes</cp:lastModifiedBy>
  <cp:revision>5</cp:revision>
  <dcterms:created xsi:type="dcterms:W3CDTF">2020-04-29T18:53:00Z</dcterms:created>
  <dcterms:modified xsi:type="dcterms:W3CDTF">2020-05-05T18:43:00Z</dcterms:modified>
</cp:coreProperties>
</file>