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C734F" w14:textId="77777777" w:rsidR="009F613F" w:rsidRPr="00F03995" w:rsidRDefault="009F613F" w:rsidP="00862F2B">
      <w:pPr>
        <w:pStyle w:val="Normal1"/>
        <w:spacing w:line="360" w:lineRule="auto"/>
        <w:jc w:val="center"/>
        <w:rPr>
          <w:rFonts w:ascii="Times New Roman" w:eastAsia="Times New Roman" w:hAnsi="Times New Roman" w:cs="Times New Roman"/>
          <w:b/>
          <w:sz w:val="32"/>
          <w:szCs w:val="32"/>
          <w:lang w:val="en-GB"/>
        </w:rPr>
      </w:pPr>
    </w:p>
    <w:p w14:paraId="0660426B" w14:textId="77777777" w:rsidR="009F613F" w:rsidRPr="00F03995" w:rsidRDefault="009F613F" w:rsidP="00862F2B">
      <w:pPr>
        <w:pStyle w:val="Normal1"/>
        <w:spacing w:line="360" w:lineRule="auto"/>
        <w:rPr>
          <w:rFonts w:ascii="Times New Roman" w:eastAsia="Times New Roman" w:hAnsi="Times New Roman" w:cs="Times New Roman"/>
          <w:b/>
          <w:sz w:val="32"/>
          <w:szCs w:val="32"/>
          <w:lang w:val="en-GB"/>
        </w:rPr>
      </w:pPr>
    </w:p>
    <w:p w14:paraId="35E0B67F" w14:textId="77777777" w:rsidR="009F613F" w:rsidRPr="00F03995" w:rsidRDefault="009F613F" w:rsidP="00862F2B">
      <w:pPr>
        <w:pStyle w:val="Normal1"/>
        <w:spacing w:line="360" w:lineRule="auto"/>
        <w:jc w:val="center"/>
        <w:rPr>
          <w:rFonts w:ascii="Times New Roman" w:eastAsia="Times New Roman" w:hAnsi="Times New Roman" w:cs="Times New Roman"/>
          <w:b/>
          <w:sz w:val="32"/>
          <w:szCs w:val="32"/>
          <w:lang w:val="en-GB"/>
        </w:rPr>
      </w:pPr>
    </w:p>
    <w:p w14:paraId="08C605C0" w14:textId="77777777" w:rsidR="009F613F" w:rsidRPr="00F03995" w:rsidRDefault="009F613F" w:rsidP="00862F2B">
      <w:pPr>
        <w:pStyle w:val="Normal1"/>
        <w:spacing w:line="360" w:lineRule="auto"/>
        <w:jc w:val="center"/>
        <w:rPr>
          <w:rFonts w:ascii="Times New Roman" w:eastAsia="Times New Roman" w:hAnsi="Times New Roman" w:cs="Times New Roman"/>
          <w:b/>
          <w:sz w:val="32"/>
          <w:szCs w:val="32"/>
          <w:lang w:val="en-GB"/>
        </w:rPr>
      </w:pPr>
    </w:p>
    <w:p w14:paraId="2FD74189" w14:textId="77777777" w:rsidR="009F613F" w:rsidRPr="00F03995" w:rsidRDefault="00CE0A96" w:rsidP="00862F2B">
      <w:pPr>
        <w:pStyle w:val="Normal1"/>
        <w:spacing w:line="360" w:lineRule="auto"/>
        <w:jc w:val="center"/>
        <w:rPr>
          <w:rFonts w:ascii="Times New Roman" w:eastAsia="Times New Roman" w:hAnsi="Times New Roman" w:cs="Times New Roman"/>
          <w:b/>
          <w:sz w:val="32"/>
          <w:szCs w:val="32"/>
          <w:lang w:val="en-GB"/>
        </w:rPr>
      </w:pPr>
      <w:r w:rsidRPr="00F03995">
        <w:rPr>
          <w:rFonts w:ascii="Times New Roman" w:eastAsia="Times New Roman" w:hAnsi="Times New Roman" w:cs="Times New Roman"/>
          <w:b/>
          <w:sz w:val="32"/>
          <w:szCs w:val="32"/>
          <w:lang w:val="en-GB"/>
        </w:rPr>
        <w:t>EV</w:t>
      </w:r>
      <w:r w:rsidR="00AD2443" w:rsidRPr="00F03995">
        <w:rPr>
          <w:rFonts w:ascii="Times New Roman" w:eastAsia="Times New Roman" w:hAnsi="Times New Roman" w:cs="Times New Roman"/>
          <w:b/>
          <w:sz w:val="32"/>
          <w:szCs w:val="32"/>
          <w:lang w:val="en-GB"/>
        </w:rPr>
        <w:t>ALUATION OF INNOVATIVE MARKETING STRATEGIES OF NEXT PLC AND CUSTOMER SATISFACTION RATE</w:t>
      </w:r>
    </w:p>
    <w:p w14:paraId="6FF9F3BE" w14:textId="77777777" w:rsidR="00AC1187" w:rsidRDefault="00AC1187" w:rsidP="00862F2B">
      <w:pPr>
        <w:pStyle w:val="Normal1"/>
        <w:spacing w:line="360" w:lineRule="auto"/>
        <w:jc w:val="center"/>
        <w:rPr>
          <w:rFonts w:ascii="Times New Roman" w:eastAsia="Times New Roman" w:hAnsi="Times New Roman" w:cs="Times New Roman"/>
          <w:b/>
          <w:sz w:val="28"/>
          <w:szCs w:val="28"/>
          <w:lang w:val="en-GB"/>
        </w:rPr>
      </w:pPr>
    </w:p>
    <w:p w14:paraId="6308AB18" w14:textId="35773DA6" w:rsidR="0018604C" w:rsidRDefault="0018604C" w:rsidP="00862F2B">
      <w:pPr>
        <w:pStyle w:val="Normal1"/>
        <w:spacing w:line="360" w:lineRule="auto"/>
        <w:jc w:val="center"/>
        <w:rPr>
          <w:rFonts w:ascii="Times New Roman" w:eastAsia="Times New Roman" w:hAnsi="Times New Roman" w:cs="Times New Roman"/>
          <w:b/>
          <w:sz w:val="28"/>
          <w:szCs w:val="28"/>
          <w:lang w:val="en-GB"/>
        </w:rPr>
      </w:pPr>
      <w:r w:rsidRPr="00F03995">
        <w:rPr>
          <w:rFonts w:ascii="Times New Roman" w:eastAsia="Times New Roman" w:hAnsi="Times New Roman" w:cs="Times New Roman"/>
          <w:b/>
          <w:sz w:val="28"/>
          <w:szCs w:val="28"/>
          <w:lang w:val="en-GB"/>
        </w:rPr>
        <w:t>Student ID:</w:t>
      </w:r>
      <w:r w:rsidR="00900793">
        <w:rPr>
          <w:rFonts w:ascii="Times New Roman" w:eastAsia="Times New Roman" w:hAnsi="Times New Roman" w:cs="Times New Roman"/>
          <w:b/>
          <w:sz w:val="28"/>
          <w:szCs w:val="28"/>
          <w:lang w:val="en-GB"/>
        </w:rPr>
        <w:t>2132204</w:t>
      </w:r>
    </w:p>
    <w:p w14:paraId="2156871E" w14:textId="1E1F1F65" w:rsidR="00AC1187" w:rsidRPr="00F03995" w:rsidRDefault="00AC1187" w:rsidP="00900793">
      <w:pPr>
        <w:pStyle w:val="Normal1"/>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 xml:space="preserve">Student Name: </w:t>
      </w:r>
      <w:r w:rsidR="00900793">
        <w:rPr>
          <w:rFonts w:ascii="Times New Roman" w:eastAsia="Times New Roman" w:hAnsi="Times New Roman" w:cs="Times New Roman"/>
          <w:b/>
          <w:sz w:val="28"/>
          <w:szCs w:val="28"/>
          <w:lang w:val="en-GB"/>
        </w:rPr>
        <w:t xml:space="preserve">Surya </w:t>
      </w:r>
      <w:proofErr w:type="spellStart"/>
      <w:r w:rsidR="00900793">
        <w:rPr>
          <w:rFonts w:ascii="Times New Roman" w:eastAsia="Times New Roman" w:hAnsi="Times New Roman" w:cs="Times New Roman"/>
          <w:b/>
          <w:sz w:val="28"/>
          <w:szCs w:val="28"/>
          <w:lang w:val="en-GB"/>
        </w:rPr>
        <w:t>Paravara</w:t>
      </w:r>
      <w:proofErr w:type="spellEnd"/>
    </w:p>
    <w:p w14:paraId="0F8A5D72" w14:textId="77777777" w:rsidR="0018604C" w:rsidRPr="00F03995" w:rsidRDefault="0018604C" w:rsidP="00862F2B">
      <w:pPr>
        <w:pStyle w:val="Normal1"/>
        <w:spacing w:line="360" w:lineRule="auto"/>
        <w:jc w:val="center"/>
        <w:rPr>
          <w:rFonts w:ascii="Times New Roman" w:eastAsia="Times New Roman" w:hAnsi="Times New Roman" w:cs="Times New Roman"/>
          <w:b/>
          <w:sz w:val="28"/>
          <w:szCs w:val="28"/>
          <w:lang w:val="en-GB"/>
        </w:rPr>
      </w:pPr>
      <w:r w:rsidRPr="00F03995">
        <w:rPr>
          <w:rFonts w:ascii="Times New Roman" w:eastAsia="Times New Roman" w:hAnsi="Times New Roman" w:cs="Times New Roman"/>
          <w:b/>
          <w:sz w:val="28"/>
          <w:szCs w:val="28"/>
          <w:lang w:val="en-GB"/>
        </w:rPr>
        <w:t xml:space="preserve">Word Count: </w:t>
      </w:r>
      <w:r w:rsidR="009F27ED" w:rsidRPr="00F03995">
        <w:rPr>
          <w:rFonts w:ascii="Times New Roman" w:eastAsia="Times New Roman" w:hAnsi="Times New Roman" w:cs="Times New Roman"/>
          <w:b/>
          <w:sz w:val="28"/>
          <w:szCs w:val="28"/>
          <w:lang w:val="en-GB"/>
        </w:rPr>
        <w:t>3</w:t>
      </w:r>
      <w:r w:rsidR="00AC1187">
        <w:rPr>
          <w:rFonts w:ascii="Times New Roman" w:eastAsia="Times New Roman" w:hAnsi="Times New Roman" w:cs="Times New Roman"/>
          <w:b/>
          <w:sz w:val="28"/>
          <w:szCs w:val="28"/>
          <w:lang w:val="en-GB"/>
        </w:rPr>
        <w:t>,</w:t>
      </w:r>
      <w:r w:rsidR="009F27ED" w:rsidRPr="00F03995">
        <w:rPr>
          <w:rFonts w:ascii="Times New Roman" w:eastAsia="Times New Roman" w:hAnsi="Times New Roman" w:cs="Times New Roman"/>
          <w:b/>
          <w:sz w:val="28"/>
          <w:szCs w:val="28"/>
          <w:lang w:val="en-GB"/>
        </w:rPr>
        <w:t>505</w:t>
      </w:r>
    </w:p>
    <w:p w14:paraId="4A2FA632" w14:textId="77777777" w:rsidR="009F613F" w:rsidRPr="00F03995" w:rsidRDefault="00AD2443" w:rsidP="00862F2B">
      <w:pPr>
        <w:pStyle w:val="Normal1"/>
        <w:spacing w:line="360" w:lineRule="auto"/>
        <w:rPr>
          <w:rFonts w:ascii="Times New Roman" w:eastAsia="Times New Roman" w:hAnsi="Times New Roman" w:cs="Times New Roman"/>
          <w:lang w:val="en-GB"/>
        </w:rPr>
      </w:pPr>
      <w:r w:rsidRPr="00F03995">
        <w:rPr>
          <w:lang w:val="en-GB"/>
        </w:rPr>
        <w:br w:type="page"/>
      </w:r>
    </w:p>
    <w:p w14:paraId="2107A674" w14:textId="77777777" w:rsidR="009F613F" w:rsidRPr="00F03995" w:rsidRDefault="00AD2443" w:rsidP="00862F2B">
      <w:pPr>
        <w:pStyle w:val="Normal1"/>
        <w:spacing w:line="360" w:lineRule="auto"/>
        <w:jc w:val="center"/>
        <w:rPr>
          <w:rFonts w:ascii="Times New Roman" w:eastAsia="Times New Roman" w:hAnsi="Times New Roman" w:cs="Times New Roman"/>
          <w:b/>
          <w:sz w:val="28"/>
          <w:szCs w:val="28"/>
          <w:lang w:val="en-GB"/>
        </w:rPr>
      </w:pPr>
      <w:r w:rsidRPr="00F03995">
        <w:rPr>
          <w:rFonts w:ascii="Times New Roman" w:eastAsia="Times New Roman" w:hAnsi="Times New Roman" w:cs="Times New Roman"/>
          <w:b/>
          <w:sz w:val="28"/>
          <w:szCs w:val="28"/>
          <w:lang w:val="en-GB"/>
        </w:rPr>
        <w:lastRenderedPageBreak/>
        <w:t>Executive Summary</w:t>
      </w:r>
    </w:p>
    <w:p w14:paraId="3D898542" w14:textId="77777777" w:rsidR="00BE259F" w:rsidRPr="00F03995" w:rsidRDefault="00581925"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The present study has been evaluating the challenges that are faced by the Next </w:t>
      </w:r>
      <w:r w:rsidR="006761D9" w:rsidRPr="00F03995">
        <w:rPr>
          <w:rFonts w:ascii="Times New Roman" w:eastAsia="Times New Roman" w:hAnsi="Times New Roman" w:cs="Times New Roman"/>
          <w:sz w:val="24"/>
          <w:szCs w:val="24"/>
          <w:lang w:val="en-GB"/>
        </w:rPr>
        <w:t>PLC in</w:t>
      </w:r>
      <w:r w:rsidRPr="00F03995">
        <w:rPr>
          <w:rFonts w:ascii="Times New Roman" w:eastAsia="Times New Roman" w:hAnsi="Times New Roman" w:cs="Times New Roman"/>
          <w:sz w:val="24"/>
          <w:szCs w:val="24"/>
          <w:lang w:val="en-GB"/>
        </w:rPr>
        <w:t xml:space="preserve"> their business operation. In addition the report also discussed the customer’s journey to the various channels and has been provide the recommendation that can help to improve the customer satisfaction of the company. The conclusion part of the present report will provide the overall view of the present report. </w:t>
      </w:r>
      <w:r w:rsidR="00AD2443" w:rsidRPr="00F03995">
        <w:rPr>
          <w:rFonts w:ascii="Times New Roman" w:eastAsia="Times New Roman" w:hAnsi="Times New Roman" w:cs="Times New Roman"/>
          <w:sz w:val="24"/>
          <w:szCs w:val="24"/>
          <w:lang w:val="en-GB"/>
        </w:rPr>
        <w:t xml:space="preserve">This report shows the innovative market strategy of the company </w:t>
      </w:r>
      <w:r w:rsidR="00A73670" w:rsidRPr="00F03995">
        <w:rPr>
          <w:rFonts w:ascii="Times New Roman" w:eastAsia="Times New Roman" w:hAnsi="Times New Roman" w:cs="Times New Roman"/>
          <w:sz w:val="24"/>
          <w:szCs w:val="24"/>
          <w:lang w:val="en-GB"/>
        </w:rPr>
        <w:t>and how</w:t>
      </w:r>
      <w:r w:rsidR="00AD2443" w:rsidRPr="00F03995">
        <w:rPr>
          <w:rFonts w:ascii="Times New Roman" w:eastAsia="Times New Roman" w:hAnsi="Times New Roman" w:cs="Times New Roman"/>
          <w:sz w:val="24"/>
          <w:szCs w:val="24"/>
          <w:lang w:val="en-GB"/>
        </w:rPr>
        <w:t xml:space="preserve"> the company is </w:t>
      </w:r>
      <w:r w:rsidRPr="00F03995">
        <w:rPr>
          <w:rFonts w:ascii="Times New Roman" w:eastAsia="Times New Roman" w:hAnsi="Times New Roman" w:cs="Times New Roman"/>
          <w:sz w:val="24"/>
          <w:szCs w:val="24"/>
          <w:lang w:val="en-GB"/>
        </w:rPr>
        <w:t>spreading its business offline as</w:t>
      </w:r>
      <w:r w:rsidR="00AD2443" w:rsidRPr="00F03995">
        <w:rPr>
          <w:rFonts w:ascii="Times New Roman" w:eastAsia="Times New Roman" w:hAnsi="Times New Roman" w:cs="Times New Roman"/>
          <w:sz w:val="24"/>
          <w:szCs w:val="24"/>
          <w:lang w:val="en-GB"/>
        </w:rPr>
        <w:t xml:space="preserve"> well as online. Their steps to attract customers through online are a really crucial part of this report. Next PLC is really conscious about its customer and they always try to bring up new ideas and new products for their customers. They always search for something new and always bring up new ideas that attract customers. They go with the flow and it helps them to grow in this competitive market. The main motive of this brand is to satisfy its customers also its stakeholders. They always think differently </w:t>
      </w:r>
      <w:r w:rsidR="0018604C" w:rsidRPr="00F03995">
        <w:rPr>
          <w:rFonts w:ascii="Times New Roman" w:eastAsia="Times New Roman" w:hAnsi="Times New Roman" w:cs="Times New Roman"/>
          <w:sz w:val="24"/>
          <w:szCs w:val="24"/>
          <w:lang w:val="en-GB"/>
        </w:rPr>
        <w:t>a</w:t>
      </w:r>
      <w:r w:rsidR="00AD2443" w:rsidRPr="00F03995">
        <w:rPr>
          <w:rFonts w:ascii="Times New Roman" w:eastAsia="Times New Roman" w:hAnsi="Times New Roman" w:cs="Times New Roman"/>
          <w:sz w:val="24"/>
          <w:szCs w:val="24"/>
          <w:lang w:val="en-GB"/>
        </w:rPr>
        <w:t xml:space="preserve">bout their stakeholders and it helps them to grow in this competitive market. </w:t>
      </w:r>
    </w:p>
    <w:p w14:paraId="5FCA1C00" w14:textId="77777777" w:rsidR="00BE259F" w:rsidRPr="00F03995" w:rsidRDefault="00BE259F" w:rsidP="00862F2B">
      <w:pPr>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23783523"/>
        <w:docPartObj>
          <w:docPartGallery w:val="Table of Contents"/>
          <w:docPartUnique/>
        </w:docPartObj>
      </w:sdtPr>
      <w:sdtEndPr>
        <w:rPr>
          <w:rFonts w:ascii="Times New Roman" w:hAnsi="Times New Roman" w:cs="Times New Roman"/>
          <w:sz w:val="24"/>
          <w:szCs w:val="24"/>
        </w:rPr>
      </w:sdtEndPr>
      <w:sdtContent>
        <w:p w14:paraId="67A122D6" w14:textId="77777777" w:rsidR="00BE259F" w:rsidRPr="00F03995" w:rsidRDefault="00BE259F" w:rsidP="00862F2B">
          <w:pPr>
            <w:pStyle w:val="TOCHeading"/>
            <w:spacing w:before="0" w:line="360" w:lineRule="auto"/>
            <w:jc w:val="center"/>
            <w:rPr>
              <w:color w:val="auto"/>
              <w:lang w:val="en-GB"/>
            </w:rPr>
          </w:pPr>
          <w:r w:rsidRPr="00AC1187">
            <w:rPr>
              <w:rFonts w:ascii="Times New Roman" w:hAnsi="Times New Roman" w:cs="Times New Roman"/>
              <w:color w:val="auto"/>
              <w:lang w:val="en-GB"/>
            </w:rPr>
            <w:t>Table of Contents</w:t>
          </w:r>
        </w:p>
        <w:p w14:paraId="2BC248BB" w14:textId="77777777" w:rsidR="00E76894" w:rsidRPr="00F03995" w:rsidRDefault="000924B1"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r w:rsidRPr="00F03995">
            <w:rPr>
              <w:rFonts w:ascii="Times New Roman" w:hAnsi="Times New Roman" w:cs="Times New Roman"/>
              <w:sz w:val="24"/>
              <w:szCs w:val="24"/>
              <w:lang w:val="en-GB"/>
            </w:rPr>
            <w:fldChar w:fldCharType="begin"/>
          </w:r>
          <w:r w:rsidR="00BE259F" w:rsidRPr="00F03995">
            <w:rPr>
              <w:rFonts w:ascii="Times New Roman" w:hAnsi="Times New Roman" w:cs="Times New Roman"/>
              <w:sz w:val="24"/>
              <w:szCs w:val="24"/>
              <w:lang w:val="en-GB"/>
            </w:rPr>
            <w:instrText xml:space="preserve"> TOC \o "1-3" \h \z \u </w:instrText>
          </w:r>
          <w:r w:rsidRPr="00F03995">
            <w:rPr>
              <w:rFonts w:ascii="Times New Roman" w:hAnsi="Times New Roman" w:cs="Times New Roman"/>
              <w:sz w:val="24"/>
              <w:szCs w:val="24"/>
              <w:lang w:val="en-GB"/>
            </w:rPr>
            <w:fldChar w:fldCharType="separate"/>
          </w:r>
          <w:hyperlink w:anchor="_Toc132815761" w:history="1">
            <w:r w:rsidR="00E76894" w:rsidRPr="00F03995">
              <w:rPr>
                <w:rStyle w:val="Hyperlink"/>
                <w:rFonts w:ascii="Times New Roman" w:hAnsi="Times New Roman" w:cs="Times New Roman"/>
                <w:noProof/>
                <w:sz w:val="24"/>
                <w:szCs w:val="24"/>
                <w:lang w:val="en-GB"/>
              </w:rPr>
              <w:t>Introduction</w:t>
            </w:r>
            <w:r w:rsidR="00E76894" w:rsidRPr="00F03995">
              <w:rPr>
                <w:rFonts w:ascii="Times New Roman" w:hAnsi="Times New Roman" w:cs="Times New Roman"/>
                <w:noProof/>
                <w:webHidden/>
                <w:sz w:val="24"/>
                <w:szCs w:val="24"/>
                <w:lang w:val="en-GB"/>
              </w:rPr>
              <w:tab/>
            </w:r>
            <w:r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_Toc132815761 \h </w:instrText>
            </w:r>
            <w:r w:rsidRPr="00F03995">
              <w:rPr>
                <w:rFonts w:ascii="Times New Roman" w:hAnsi="Times New Roman" w:cs="Times New Roman"/>
                <w:noProof/>
                <w:webHidden/>
                <w:sz w:val="24"/>
                <w:szCs w:val="24"/>
                <w:lang w:val="en-GB"/>
              </w:rPr>
            </w:r>
            <w:r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4</w:t>
            </w:r>
            <w:r w:rsidRPr="00F03995">
              <w:rPr>
                <w:rFonts w:ascii="Times New Roman" w:hAnsi="Times New Roman" w:cs="Times New Roman"/>
                <w:noProof/>
                <w:webHidden/>
                <w:sz w:val="24"/>
                <w:szCs w:val="24"/>
                <w:lang w:val="en-GB"/>
              </w:rPr>
              <w:fldChar w:fldCharType="end"/>
            </w:r>
          </w:hyperlink>
        </w:p>
        <w:p w14:paraId="576CF15E"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2" w:history="1">
            <w:r w:rsidR="00E76894" w:rsidRPr="00F03995">
              <w:rPr>
                <w:rStyle w:val="Hyperlink"/>
                <w:rFonts w:ascii="Times New Roman" w:hAnsi="Times New Roman" w:cs="Times New Roman"/>
                <w:noProof/>
                <w:sz w:val="24"/>
                <w:szCs w:val="24"/>
                <w:lang w:val="en-GB"/>
              </w:rPr>
              <w:t>Background of the company</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_Toc132815762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4</w:t>
            </w:r>
            <w:r w:rsidR="000924B1" w:rsidRPr="00F03995">
              <w:rPr>
                <w:rFonts w:ascii="Times New Roman" w:hAnsi="Times New Roman" w:cs="Times New Roman"/>
                <w:noProof/>
                <w:webHidden/>
                <w:sz w:val="24"/>
                <w:szCs w:val="24"/>
                <w:lang w:val="en-GB"/>
              </w:rPr>
              <w:fldChar w:fldCharType="end"/>
            </w:r>
          </w:hyperlink>
        </w:p>
        <w:p w14:paraId="09748F46"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3" w:history="1">
            <w:r w:rsidR="00E76894" w:rsidRPr="00F03995">
              <w:rPr>
                <w:rStyle w:val="Hyperlink"/>
                <w:rFonts w:ascii="Times New Roman" w:hAnsi="Times New Roman" w:cs="Times New Roman"/>
                <w:noProof/>
                <w:sz w:val="24"/>
                <w:szCs w:val="24"/>
                <w:lang w:val="en-GB"/>
              </w:rPr>
              <w:t>Challenges faced by Next PLC in this competitive environment</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_Toc132815763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4</w:t>
            </w:r>
            <w:r w:rsidR="000924B1" w:rsidRPr="00F03995">
              <w:rPr>
                <w:rFonts w:ascii="Times New Roman" w:hAnsi="Times New Roman" w:cs="Times New Roman"/>
                <w:noProof/>
                <w:webHidden/>
                <w:sz w:val="24"/>
                <w:szCs w:val="24"/>
                <w:lang w:val="en-GB"/>
              </w:rPr>
              <w:fldChar w:fldCharType="end"/>
            </w:r>
          </w:hyperlink>
        </w:p>
        <w:p w14:paraId="57A92806"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4" w:history="1">
            <w:r w:rsidR="00E76894" w:rsidRPr="00F03995">
              <w:rPr>
                <w:rStyle w:val="Hyperlink"/>
                <w:rFonts w:ascii="Times New Roman" w:hAnsi="Times New Roman" w:cs="Times New Roman"/>
                <w:noProof/>
                <w:sz w:val="24"/>
                <w:szCs w:val="24"/>
                <w:lang w:val="en-GB"/>
              </w:rPr>
              <w:t>Innovative marketing strategies of Next PLC</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_Toc132815764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5</w:t>
            </w:r>
            <w:r w:rsidR="000924B1" w:rsidRPr="00F03995">
              <w:rPr>
                <w:rFonts w:ascii="Times New Roman" w:hAnsi="Times New Roman" w:cs="Times New Roman"/>
                <w:noProof/>
                <w:webHidden/>
                <w:sz w:val="24"/>
                <w:szCs w:val="24"/>
                <w:lang w:val="en-GB"/>
              </w:rPr>
              <w:fldChar w:fldCharType="end"/>
            </w:r>
          </w:hyperlink>
        </w:p>
        <w:p w14:paraId="0F7165D8"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5" w:history="1">
            <w:r w:rsidR="00E76894" w:rsidRPr="00F03995">
              <w:rPr>
                <w:rStyle w:val="Hyperlink"/>
                <w:rFonts w:ascii="Times New Roman" w:hAnsi="Times New Roman" w:cs="Times New Roman"/>
                <w:noProof/>
                <w:sz w:val="24"/>
                <w:szCs w:val="24"/>
                <w:lang w:val="en-GB"/>
              </w:rPr>
              <w:t>Brand awareness and customer satisfaction rate of Next PLC</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_Toc132815765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7</w:t>
            </w:r>
            <w:r w:rsidR="000924B1" w:rsidRPr="00F03995">
              <w:rPr>
                <w:rFonts w:ascii="Times New Roman" w:hAnsi="Times New Roman" w:cs="Times New Roman"/>
                <w:noProof/>
                <w:webHidden/>
                <w:sz w:val="24"/>
                <w:szCs w:val="24"/>
                <w:lang w:val="en-GB"/>
              </w:rPr>
              <w:fldChar w:fldCharType="end"/>
            </w:r>
          </w:hyperlink>
        </w:p>
        <w:p w14:paraId="0C5CC605"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6" w:history="1">
            <w:r w:rsidR="00E76894" w:rsidRPr="00F03995">
              <w:rPr>
                <w:rStyle w:val="Hyperlink"/>
                <w:rFonts w:ascii="Times New Roman" w:hAnsi="Times New Roman" w:cs="Times New Roman"/>
                <w:noProof/>
                <w:sz w:val="24"/>
                <w:szCs w:val="24"/>
                <w:lang w:val="en-GB"/>
              </w:rPr>
              <w:t>Evaluation of customers' journey on various channels</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_Toc132815766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8</w:t>
            </w:r>
            <w:r w:rsidR="000924B1" w:rsidRPr="00F03995">
              <w:rPr>
                <w:rFonts w:ascii="Times New Roman" w:hAnsi="Times New Roman" w:cs="Times New Roman"/>
                <w:noProof/>
                <w:webHidden/>
                <w:sz w:val="24"/>
                <w:szCs w:val="24"/>
                <w:lang w:val="en-GB"/>
              </w:rPr>
              <w:fldChar w:fldCharType="end"/>
            </w:r>
          </w:hyperlink>
        </w:p>
        <w:p w14:paraId="5E256A48"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7" w:history="1">
            <w:r w:rsidR="00E76894" w:rsidRPr="00F03995">
              <w:rPr>
                <w:rStyle w:val="Hyperlink"/>
                <w:rFonts w:ascii="Times New Roman" w:hAnsi="Times New Roman" w:cs="Times New Roman"/>
                <w:noProof/>
                <w:sz w:val="24"/>
                <w:szCs w:val="24"/>
                <w:lang w:val="en-GB"/>
              </w:rPr>
              <w:t>Value Proposition and sustainable competitive Advantage</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_Toc132815767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9</w:t>
            </w:r>
            <w:r w:rsidR="000924B1" w:rsidRPr="00F03995">
              <w:rPr>
                <w:rFonts w:ascii="Times New Roman" w:hAnsi="Times New Roman" w:cs="Times New Roman"/>
                <w:noProof/>
                <w:webHidden/>
                <w:sz w:val="24"/>
                <w:szCs w:val="24"/>
                <w:lang w:val="en-GB"/>
              </w:rPr>
              <w:fldChar w:fldCharType="end"/>
            </w:r>
          </w:hyperlink>
        </w:p>
        <w:p w14:paraId="5C6B3C66"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8" w:history="1">
            <w:r w:rsidR="00E76894" w:rsidRPr="00F03995">
              <w:rPr>
                <w:rStyle w:val="Hyperlink"/>
                <w:rFonts w:ascii="Times New Roman" w:hAnsi="Times New Roman" w:cs="Times New Roman"/>
                <w:noProof/>
                <w:sz w:val="24"/>
                <w:szCs w:val="24"/>
                <w:lang w:val="en-GB"/>
              </w:rPr>
              <w:t>Stakeholder Management and leadership approach</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_Toc132815768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10</w:t>
            </w:r>
            <w:r w:rsidR="000924B1" w:rsidRPr="00F03995">
              <w:rPr>
                <w:rFonts w:ascii="Times New Roman" w:hAnsi="Times New Roman" w:cs="Times New Roman"/>
                <w:noProof/>
                <w:webHidden/>
                <w:sz w:val="24"/>
                <w:szCs w:val="24"/>
                <w:lang w:val="en-GB"/>
              </w:rPr>
              <w:fldChar w:fldCharType="end"/>
            </w:r>
          </w:hyperlink>
        </w:p>
        <w:p w14:paraId="18F8F2A5"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69" w:history="1">
            <w:r w:rsidR="00E76894" w:rsidRPr="00F03995">
              <w:rPr>
                <w:rStyle w:val="Hyperlink"/>
                <w:rFonts w:ascii="Times New Roman" w:hAnsi="Times New Roman" w:cs="Times New Roman"/>
                <w:noProof/>
                <w:sz w:val="24"/>
                <w:szCs w:val="24"/>
                <w:lang w:val="en-GB"/>
              </w:rPr>
              <w:t>Recommendation</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_Toc132815769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12</w:t>
            </w:r>
            <w:r w:rsidR="000924B1" w:rsidRPr="00F03995">
              <w:rPr>
                <w:rFonts w:ascii="Times New Roman" w:hAnsi="Times New Roman" w:cs="Times New Roman"/>
                <w:noProof/>
                <w:webHidden/>
                <w:sz w:val="24"/>
                <w:szCs w:val="24"/>
                <w:lang w:val="en-GB"/>
              </w:rPr>
              <w:fldChar w:fldCharType="end"/>
            </w:r>
          </w:hyperlink>
        </w:p>
        <w:p w14:paraId="21815266"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70" w:history="1">
            <w:r w:rsidR="00E76894" w:rsidRPr="00F03995">
              <w:rPr>
                <w:rStyle w:val="Hyperlink"/>
                <w:rFonts w:ascii="Times New Roman" w:hAnsi="Times New Roman" w:cs="Times New Roman"/>
                <w:noProof/>
                <w:sz w:val="24"/>
                <w:szCs w:val="24"/>
                <w:lang w:val="en-GB"/>
              </w:rPr>
              <w:t>Conclusion</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_Toc132815770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12</w:t>
            </w:r>
            <w:r w:rsidR="000924B1" w:rsidRPr="00F03995">
              <w:rPr>
                <w:rFonts w:ascii="Times New Roman" w:hAnsi="Times New Roman" w:cs="Times New Roman"/>
                <w:noProof/>
                <w:webHidden/>
                <w:sz w:val="24"/>
                <w:szCs w:val="24"/>
                <w:lang w:val="en-GB"/>
              </w:rPr>
              <w:fldChar w:fldCharType="end"/>
            </w:r>
          </w:hyperlink>
        </w:p>
        <w:p w14:paraId="7942DE34" w14:textId="77777777" w:rsidR="00E76894" w:rsidRPr="00F03995" w:rsidRDefault="00000000" w:rsidP="00862F2B">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132815771" w:history="1">
            <w:r w:rsidR="00E76894" w:rsidRPr="00F03995">
              <w:rPr>
                <w:rStyle w:val="Hyperlink"/>
                <w:rFonts w:ascii="Times New Roman" w:hAnsi="Times New Roman" w:cs="Times New Roman"/>
                <w:noProof/>
                <w:sz w:val="24"/>
                <w:szCs w:val="24"/>
                <w:lang w:val="en-GB"/>
              </w:rPr>
              <w:t>Reference List</w:t>
            </w:r>
            <w:r w:rsidR="00E76894" w:rsidRPr="00F03995">
              <w:rPr>
                <w:rFonts w:ascii="Times New Roman" w:hAnsi="Times New Roman" w:cs="Times New Roman"/>
                <w:noProof/>
                <w:webHidden/>
                <w:sz w:val="24"/>
                <w:szCs w:val="24"/>
                <w:lang w:val="en-GB"/>
              </w:rPr>
              <w:tab/>
            </w:r>
            <w:r w:rsidR="000924B1" w:rsidRPr="00F03995">
              <w:rPr>
                <w:rFonts w:ascii="Times New Roman" w:hAnsi="Times New Roman" w:cs="Times New Roman"/>
                <w:noProof/>
                <w:webHidden/>
                <w:sz w:val="24"/>
                <w:szCs w:val="24"/>
                <w:lang w:val="en-GB"/>
              </w:rPr>
              <w:fldChar w:fldCharType="begin"/>
            </w:r>
            <w:r w:rsidR="00E76894" w:rsidRPr="00F03995">
              <w:rPr>
                <w:rFonts w:ascii="Times New Roman" w:hAnsi="Times New Roman" w:cs="Times New Roman"/>
                <w:noProof/>
                <w:webHidden/>
                <w:sz w:val="24"/>
                <w:szCs w:val="24"/>
                <w:lang w:val="en-GB"/>
              </w:rPr>
              <w:instrText xml:space="preserve"> PAGEREF _Toc132815771 \h </w:instrText>
            </w:r>
            <w:r w:rsidR="000924B1" w:rsidRPr="00F03995">
              <w:rPr>
                <w:rFonts w:ascii="Times New Roman" w:hAnsi="Times New Roman" w:cs="Times New Roman"/>
                <w:noProof/>
                <w:webHidden/>
                <w:sz w:val="24"/>
                <w:szCs w:val="24"/>
                <w:lang w:val="en-GB"/>
              </w:rPr>
            </w:r>
            <w:r w:rsidR="000924B1" w:rsidRPr="00F03995">
              <w:rPr>
                <w:rFonts w:ascii="Times New Roman" w:hAnsi="Times New Roman" w:cs="Times New Roman"/>
                <w:noProof/>
                <w:webHidden/>
                <w:sz w:val="24"/>
                <w:szCs w:val="24"/>
                <w:lang w:val="en-GB"/>
              </w:rPr>
              <w:fldChar w:fldCharType="separate"/>
            </w:r>
            <w:r w:rsidR="00E76894" w:rsidRPr="00F03995">
              <w:rPr>
                <w:rFonts w:ascii="Times New Roman" w:hAnsi="Times New Roman" w:cs="Times New Roman"/>
                <w:noProof/>
                <w:webHidden/>
                <w:sz w:val="24"/>
                <w:szCs w:val="24"/>
                <w:lang w:val="en-GB"/>
              </w:rPr>
              <w:t>14</w:t>
            </w:r>
            <w:r w:rsidR="000924B1" w:rsidRPr="00F03995">
              <w:rPr>
                <w:rFonts w:ascii="Times New Roman" w:hAnsi="Times New Roman" w:cs="Times New Roman"/>
                <w:noProof/>
                <w:webHidden/>
                <w:sz w:val="24"/>
                <w:szCs w:val="24"/>
                <w:lang w:val="en-GB"/>
              </w:rPr>
              <w:fldChar w:fldCharType="end"/>
            </w:r>
          </w:hyperlink>
        </w:p>
        <w:p w14:paraId="15537837" w14:textId="77777777" w:rsidR="00BE259F" w:rsidRPr="00F03995" w:rsidRDefault="000924B1" w:rsidP="00862F2B">
          <w:pPr>
            <w:spacing w:line="360" w:lineRule="auto"/>
            <w:rPr>
              <w:rFonts w:ascii="Times New Roman" w:hAnsi="Times New Roman" w:cs="Times New Roman"/>
              <w:sz w:val="24"/>
              <w:szCs w:val="24"/>
              <w:lang w:val="en-GB"/>
            </w:rPr>
          </w:pPr>
          <w:r w:rsidRPr="00F03995">
            <w:rPr>
              <w:rFonts w:ascii="Times New Roman" w:hAnsi="Times New Roman" w:cs="Times New Roman"/>
              <w:sz w:val="24"/>
              <w:szCs w:val="24"/>
              <w:lang w:val="en-GB"/>
            </w:rPr>
            <w:fldChar w:fldCharType="end"/>
          </w:r>
        </w:p>
      </w:sdtContent>
    </w:sdt>
    <w:p w14:paraId="3E378B41" w14:textId="77777777" w:rsidR="009F613F" w:rsidRPr="00F03995" w:rsidRDefault="009F613F" w:rsidP="00862F2B">
      <w:pPr>
        <w:pStyle w:val="Normal1"/>
        <w:spacing w:line="360" w:lineRule="auto"/>
        <w:rPr>
          <w:rFonts w:ascii="Times New Roman" w:eastAsia="Times New Roman" w:hAnsi="Times New Roman" w:cs="Times New Roman"/>
          <w:sz w:val="24"/>
          <w:szCs w:val="24"/>
          <w:lang w:val="en-GB"/>
        </w:rPr>
      </w:pPr>
    </w:p>
    <w:p w14:paraId="73E61C12" w14:textId="77777777" w:rsidR="009F613F" w:rsidRPr="00F03995" w:rsidRDefault="00AD2443" w:rsidP="00862F2B">
      <w:pPr>
        <w:pStyle w:val="Normal1"/>
        <w:spacing w:line="360" w:lineRule="auto"/>
        <w:rPr>
          <w:rFonts w:ascii="Times New Roman" w:eastAsia="Times New Roman" w:hAnsi="Times New Roman" w:cs="Times New Roman"/>
          <w:b/>
          <w:sz w:val="28"/>
          <w:szCs w:val="28"/>
          <w:lang w:val="en-GB"/>
        </w:rPr>
      </w:pPr>
      <w:r w:rsidRPr="00F03995">
        <w:rPr>
          <w:lang w:val="en-GB"/>
        </w:rPr>
        <w:br w:type="page"/>
      </w:r>
    </w:p>
    <w:p w14:paraId="5DCFC81D" w14:textId="77777777" w:rsidR="00CE0A96" w:rsidRPr="00F03995" w:rsidRDefault="00CE0A96" w:rsidP="00862F2B">
      <w:pPr>
        <w:pStyle w:val="Heading1"/>
        <w:spacing w:before="0" w:after="0" w:line="360" w:lineRule="auto"/>
        <w:jc w:val="both"/>
        <w:rPr>
          <w:rFonts w:ascii="Times New Roman" w:hAnsi="Times New Roman" w:cs="Times New Roman"/>
          <w:b/>
          <w:sz w:val="28"/>
          <w:szCs w:val="28"/>
          <w:lang w:val="en-GB"/>
        </w:rPr>
      </w:pPr>
      <w:bookmarkStart w:id="0" w:name="_Toc132815761"/>
      <w:r w:rsidRPr="00F03995">
        <w:rPr>
          <w:rFonts w:ascii="Times New Roman" w:hAnsi="Times New Roman" w:cs="Times New Roman"/>
          <w:b/>
          <w:sz w:val="28"/>
          <w:szCs w:val="28"/>
          <w:lang w:val="en-GB"/>
        </w:rPr>
        <w:lastRenderedPageBreak/>
        <w:t>Introduction</w:t>
      </w:r>
      <w:bookmarkEnd w:id="0"/>
    </w:p>
    <w:p w14:paraId="073CD7D5" w14:textId="77777777" w:rsidR="005A4ED1" w:rsidRPr="00F03995" w:rsidRDefault="00CE0A96"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The global business market is rapidly changing its nature and along with this the competition also increasing in the business market. Most companies take strategic and also innovative marketing strategies for improving business performance and customer satisfaction in the global business market. Innovative marketing strategies play an essential role in companies promoting their product and enhancing brand awareness in the global market.  The main aim of this present report has to evaluate the innovative marketing strategies of Next PLC and has been discussed the customer satisfaction rate of this company. The present report also discloses the challenge that is faced by Next PLC in the competitive business environment. </w:t>
      </w:r>
      <w:bookmarkStart w:id="1" w:name="_Toc132810594"/>
      <w:bookmarkStart w:id="2" w:name="_Toc132815762"/>
    </w:p>
    <w:p w14:paraId="4430AAF2" w14:textId="77777777" w:rsidR="00CE0A96" w:rsidRPr="00F03995" w:rsidRDefault="00CE0A96" w:rsidP="00862F2B">
      <w:pPr>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Background of the company</w:t>
      </w:r>
      <w:bookmarkEnd w:id="1"/>
      <w:bookmarkEnd w:id="2"/>
    </w:p>
    <w:p w14:paraId="1A1AD1F8" w14:textId="77777777" w:rsidR="00E5361D" w:rsidRPr="00F03995" w:rsidRDefault="00CE0A96"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Next PLC is a multinational company based on footwear, clothing, and home products retailing.  In the year 1982, the first store of this company was established in the UK. Continuous innovation and providing exclusive, stylish clothing to customers can help the company to become a recognized brand worldwide.  At the present time, Next PLC has 491 stores in the UK and </w:t>
      </w:r>
      <w:r w:rsidR="006761D9" w:rsidRPr="00F03995">
        <w:rPr>
          <w:rFonts w:ascii="Times New Roman" w:eastAsia="Times New Roman" w:hAnsi="Times New Roman" w:cs="Times New Roman"/>
          <w:sz w:val="24"/>
          <w:szCs w:val="24"/>
          <w:lang w:val="en-GB"/>
        </w:rPr>
        <w:t>Ireland;</w:t>
      </w:r>
      <w:r w:rsidRPr="00F03995">
        <w:rPr>
          <w:rFonts w:ascii="Times New Roman" w:eastAsia="Times New Roman" w:hAnsi="Times New Roman" w:cs="Times New Roman"/>
          <w:sz w:val="24"/>
          <w:szCs w:val="24"/>
          <w:lang w:val="en-GB"/>
        </w:rPr>
        <w:t xml:space="preserve"> they also operate their business in other 200 locations globally (Heinemann, 2023). This company implements an international marketing strategy for brand expansion and for this </w:t>
      </w:r>
      <w:r w:rsidR="006761D9" w:rsidRPr="00F03995">
        <w:rPr>
          <w:rFonts w:ascii="Times New Roman" w:eastAsia="Times New Roman" w:hAnsi="Times New Roman" w:cs="Times New Roman"/>
          <w:sz w:val="24"/>
          <w:szCs w:val="24"/>
          <w:lang w:val="en-GB"/>
        </w:rPr>
        <w:t>reason;</w:t>
      </w:r>
      <w:r w:rsidRPr="00F03995">
        <w:rPr>
          <w:rFonts w:ascii="Times New Roman" w:eastAsia="Times New Roman" w:hAnsi="Times New Roman" w:cs="Times New Roman"/>
          <w:sz w:val="24"/>
          <w:szCs w:val="24"/>
          <w:lang w:val="en-GB"/>
        </w:rPr>
        <w:t xml:space="preserve"> they focused on the franchising strategy. This company focused on the age group between 20 and 46 but the company mainly focused on the 25 to 35 age group. In addition, the company targeted middle-class people for improving their sales. However, Next PLC provides store purchasing and also provides opportunities to their customers for online shopping and fast delivery option. The vision and mission of this company are to be the natural choice retailer in the UK for men and women who are fashion-aware and also expect distinction, style, and quality cloth products. </w:t>
      </w:r>
      <w:bookmarkStart w:id="3" w:name="_Toc132810595"/>
      <w:bookmarkStart w:id="4" w:name="_Toc132815763"/>
    </w:p>
    <w:p w14:paraId="11F5D896" w14:textId="77777777" w:rsidR="00CE0A96" w:rsidRPr="00F03995" w:rsidRDefault="00CE0A96" w:rsidP="00862F2B">
      <w:pPr>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Challenges faced by Next PLC in this competitive environment</w:t>
      </w:r>
      <w:bookmarkEnd w:id="3"/>
      <w:bookmarkEnd w:id="4"/>
    </w:p>
    <w:p w14:paraId="1F829C87" w14:textId="77777777" w:rsidR="00CE0A96" w:rsidRPr="00F03995" w:rsidRDefault="00CE0A96"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In the growing business market, every company faces several challenges that can highly impact the organization highly. Next PLC is a popular retail brand and they take innovative strategies for improvement and business growth. However, this company faced many challenges that can decrease its competitive advantage of this company. The COVID-19 pandemic created the most challenging situation for business industries in the global market (Hussain, 2021). This pandemic also hit the Next PLC </w:t>
      </w:r>
      <w:r w:rsidR="006761D9" w:rsidRPr="00F03995">
        <w:rPr>
          <w:rFonts w:ascii="Times New Roman" w:eastAsia="Times New Roman" w:hAnsi="Times New Roman" w:cs="Times New Roman"/>
          <w:sz w:val="24"/>
          <w:szCs w:val="24"/>
          <w:lang w:val="en-GB"/>
        </w:rPr>
        <w:t>Company</w:t>
      </w:r>
      <w:r w:rsidRPr="00F03995">
        <w:rPr>
          <w:rFonts w:ascii="Times New Roman" w:eastAsia="Times New Roman" w:hAnsi="Times New Roman" w:cs="Times New Roman"/>
          <w:sz w:val="24"/>
          <w:szCs w:val="24"/>
          <w:lang w:val="en-GB"/>
        </w:rPr>
        <w:t xml:space="preserve"> badly and created challenges for maintaining the business operation. The COVID-19 pandemic reduces both the retail and online sales of Next PLC. </w:t>
      </w:r>
      <w:r w:rsidRPr="00F03995">
        <w:rPr>
          <w:rFonts w:ascii="Times New Roman" w:eastAsia="Times New Roman" w:hAnsi="Times New Roman" w:cs="Times New Roman"/>
          <w:sz w:val="24"/>
          <w:szCs w:val="24"/>
          <w:lang w:val="en-GB"/>
        </w:rPr>
        <w:lastRenderedPageBreak/>
        <w:t xml:space="preserve">Another challenge that highly impacted this company is implementing and updating the information system. The staff of Next PLC does not have the ability to use the information system efficiently and this can create a high deficiency in sales. </w:t>
      </w:r>
    </w:p>
    <w:p w14:paraId="70BBBD0F" w14:textId="77777777" w:rsidR="00AB5EAB" w:rsidRPr="00F03995" w:rsidRDefault="00CE0A96"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The online retail brands must need chatbots to properly meet the customer's quarry but Next PLC does not have chatbots and for this reason, the company does not provide 24-hour customer support and which increased the issue such as customer dissatisfaction. Next PLC does not store previous order-related information because they do not have enough storage for this process. This is also a big challenge for this company. The customers who used the online order system </w:t>
      </w:r>
      <w:proofErr w:type="gramStart"/>
      <w:r w:rsidRPr="00F03995">
        <w:rPr>
          <w:rFonts w:ascii="Times New Roman" w:eastAsia="Times New Roman" w:hAnsi="Times New Roman" w:cs="Times New Roman"/>
          <w:sz w:val="24"/>
          <w:szCs w:val="24"/>
          <w:lang w:val="en-GB"/>
        </w:rPr>
        <w:t>of  Next</w:t>
      </w:r>
      <w:proofErr w:type="gramEnd"/>
      <w:r w:rsidRPr="00F03995">
        <w:rPr>
          <w:rFonts w:ascii="Times New Roman" w:eastAsia="Times New Roman" w:hAnsi="Times New Roman" w:cs="Times New Roman"/>
          <w:sz w:val="24"/>
          <w:szCs w:val="24"/>
          <w:lang w:val="en-GB"/>
        </w:rPr>
        <w:t xml:space="preserve"> PLC </w:t>
      </w:r>
      <w:r w:rsidR="006761D9" w:rsidRPr="00F03995">
        <w:rPr>
          <w:rFonts w:ascii="Times New Roman" w:eastAsia="Times New Roman" w:hAnsi="Times New Roman" w:cs="Times New Roman"/>
          <w:sz w:val="24"/>
          <w:szCs w:val="24"/>
          <w:lang w:val="en-GB"/>
        </w:rPr>
        <w:t>face</w:t>
      </w:r>
      <w:r w:rsidRPr="00F03995">
        <w:rPr>
          <w:rFonts w:ascii="Times New Roman" w:eastAsia="Times New Roman" w:hAnsi="Times New Roman" w:cs="Times New Roman"/>
          <w:sz w:val="24"/>
          <w:szCs w:val="24"/>
          <w:lang w:val="en-GB"/>
        </w:rPr>
        <w:t xml:space="preserve"> issue and this is a significant challenge for this company. The rapid increase in new market entry is a big problem for the global market (</w:t>
      </w:r>
      <w:proofErr w:type="spellStart"/>
      <w:r w:rsidRPr="00F03995">
        <w:rPr>
          <w:rFonts w:ascii="Times New Roman" w:eastAsia="Times New Roman" w:hAnsi="Times New Roman" w:cs="Times New Roman"/>
          <w:sz w:val="24"/>
          <w:szCs w:val="24"/>
          <w:lang w:val="en-GB"/>
        </w:rPr>
        <w:t>Tien</w:t>
      </w:r>
      <w:r w:rsidRPr="00F03995">
        <w:rPr>
          <w:rFonts w:ascii="Times New Roman" w:eastAsia="Times New Roman" w:hAnsi="Times New Roman" w:cs="Times New Roman"/>
          <w:i/>
          <w:sz w:val="24"/>
          <w:szCs w:val="24"/>
          <w:lang w:val="en-GB"/>
        </w:rPr>
        <w:t>et</w:t>
      </w:r>
      <w:proofErr w:type="spellEnd"/>
      <w:r w:rsidRPr="00F03995">
        <w:rPr>
          <w:rFonts w:ascii="Times New Roman" w:eastAsia="Times New Roman" w:hAnsi="Times New Roman" w:cs="Times New Roman"/>
          <w:i/>
          <w:sz w:val="24"/>
          <w:szCs w:val="24"/>
          <w:lang w:val="en-GB"/>
        </w:rPr>
        <w:t xml:space="preserve"> al</w:t>
      </w:r>
      <w:r w:rsidRPr="00F03995">
        <w:rPr>
          <w:rFonts w:ascii="Times New Roman" w:eastAsia="Times New Roman" w:hAnsi="Times New Roman" w:cs="Times New Roman"/>
          <w:sz w:val="24"/>
          <w:szCs w:val="24"/>
          <w:lang w:val="en-GB"/>
        </w:rPr>
        <w:t>. 2019).  New competitors' entry into the business market is one of the crucial challenges for Next PLC and this challenge reduces the sales of the company</w:t>
      </w:r>
      <w:bookmarkStart w:id="5" w:name="_Toc132815764"/>
    </w:p>
    <w:p w14:paraId="6D50D65E" w14:textId="77777777" w:rsidR="009F613F" w:rsidRPr="00F03995" w:rsidRDefault="00AD2443" w:rsidP="00862F2B">
      <w:pPr>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Innovative marketing strategies of Next PLC</w:t>
      </w:r>
      <w:bookmarkEnd w:id="5"/>
      <w:r w:rsidRPr="00F03995">
        <w:rPr>
          <w:rFonts w:ascii="Times New Roman" w:hAnsi="Times New Roman" w:cs="Times New Roman"/>
          <w:b/>
          <w:sz w:val="28"/>
          <w:szCs w:val="28"/>
          <w:lang w:val="en-GB"/>
        </w:rPr>
        <w:t xml:space="preserve"> </w:t>
      </w:r>
    </w:p>
    <w:p w14:paraId="513CBFF8" w14:textId="77777777" w:rsidR="009F613F" w:rsidRPr="00F03995" w:rsidRDefault="00AD2443" w:rsidP="00862F2B">
      <w:pPr>
        <w:pStyle w:val="Normal1"/>
        <w:spacing w:line="360" w:lineRule="auto"/>
        <w:jc w:val="both"/>
        <w:rPr>
          <w:rFonts w:ascii="Times New Roman" w:eastAsia="Times New Roman" w:hAnsi="Times New Roman" w:cs="Times New Roman"/>
          <w:b/>
          <w:sz w:val="28"/>
          <w:szCs w:val="28"/>
          <w:lang w:val="en-GB"/>
        </w:rPr>
      </w:pPr>
      <w:r w:rsidRPr="00F03995">
        <w:rPr>
          <w:rFonts w:ascii="Times New Roman" w:eastAsia="Times New Roman" w:hAnsi="Times New Roman" w:cs="Times New Roman"/>
          <w:sz w:val="24"/>
          <w:szCs w:val="24"/>
          <w:lang w:val="en-GB"/>
        </w:rPr>
        <w:t xml:space="preserve">Next PLC is a renowned </w:t>
      </w:r>
      <w:proofErr w:type="gramStart"/>
      <w:r w:rsidRPr="00F03995">
        <w:rPr>
          <w:rFonts w:ascii="Times New Roman" w:eastAsia="Times New Roman" w:hAnsi="Times New Roman" w:cs="Times New Roman"/>
          <w:sz w:val="24"/>
          <w:szCs w:val="24"/>
          <w:lang w:val="en-GB"/>
        </w:rPr>
        <w:t>brand</w:t>
      </w:r>
      <w:proofErr w:type="gramEnd"/>
      <w:r w:rsidRPr="00F03995">
        <w:rPr>
          <w:rFonts w:ascii="Times New Roman" w:eastAsia="Times New Roman" w:hAnsi="Times New Roman" w:cs="Times New Roman"/>
          <w:sz w:val="24"/>
          <w:szCs w:val="24"/>
          <w:lang w:val="en-GB"/>
        </w:rPr>
        <w:t xml:space="preserve"> and the main characteristic of this brand is, it knows the strategy for customer satisfaction</w:t>
      </w:r>
      <w:r w:rsidRPr="00F03995">
        <w:rPr>
          <w:rFonts w:ascii="Times New Roman" w:eastAsia="Times New Roman" w:hAnsi="Times New Roman" w:cs="Times New Roman"/>
          <w:b/>
          <w:sz w:val="28"/>
          <w:szCs w:val="28"/>
          <w:lang w:val="en-GB"/>
        </w:rPr>
        <w:t xml:space="preserve">. </w:t>
      </w:r>
      <w:r w:rsidRPr="00F03995">
        <w:rPr>
          <w:rFonts w:ascii="Times New Roman" w:eastAsia="Times New Roman" w:hAnsi="Times New Roman" w:cs="Times New Roman"/>
          <w:sz w:val="24"/>
          <w:szCs w:val="24"/>
          <w:lang w:val="en-GB"/>
        </w:rPr>
        <w:t xml:space="preserve">Recent results have proven that online sales of Next PLC were really high but offline sales were low. The whole world has started moving online to offline. Next PLC has not switched completely to </w:t>
      </w:r>
      <w:proofErr w:type="gramStart"/>
      <w:r w:rsidRPr="00F03995">
        <w:rPr>
          <w:rFonts w:ascii="Times New Roman" w:eastAsia="Times New Roman" w:hAnsi="Times New Roman" w:cs="Times New Roman"/>
          <w:sz w:val="24"/>
          <w:szCs w:val="24"/>
          <w:lang w:val="en-GB"/>
        </w:rPr>
        <w:t>online</w:t>
      </w:r>
      <w:proofErr w:type="gramEnd"/>
      <w:r w:rsidRPr="00F03995">
        <w:rPr>
          <w:rFonts w:ascii="Times New Roman" w:eastAsia="Times New Roman" w:hAnsi="Times New Roman" w:cs="Times New Roman"/>
          <w:sz w:val="24"/>
          <w:szCs w:val="24"/>
          <w:lang w:val="en-GB"/>
        </w:rPr>
        <w:t xml:space="preserve"> but they are maintaining a balance between these two (Das </w:t>
      </w:r>
      <w:r w:rsidRPr="00F03995">
        <w:rPr>
          <w:rFonts w:ascii="Times New Roman" w:eastAsia="Times New Roman" w:hAnsi="Times New Roman" w:cs="Times New Roman"/>
          <w:i/>
          <w:sz w:val="24"/>
          <w:szCs w:val="24"/>
          <w:lang w:val="en-GB"/>
        </w:rPr>
        <w:t xml:space="preserve">et al. </w:t>
      </w:r>
      <w:r w:rsidRPr="00F03995">
        <w:rPr>
          <w:rFonts w:ascii="Times New Roman" w:eastAsia="Times New Roman" w:hAnsi="Times New Roman" w:cs="Times New Roman"/>
          <w:sz w:val="24"/>
          <w:szCs w:val="24"/>
          <w:lang w:val="en-GB"/>
        </w:rPr>
        <w:t xml:space="preserve">2021). It started selecting products from a different perspective and its stock has improved a lot. Another important point that is really crucial is that Next PLC knows how to satisfy customers’ needs. They know which type of collection customers will buy and from which </w:t>
      </w:r>
      <w:r w:rsidR="00D73539" w:rsidRPr="00F03995">
        <w:rPr>
          <w:rFonts w:ascii="Times New Roman" w:eastAsia="Times New Roman" w:hAnsi="Times New Roman" w:cs="Times New Roman"/>
          <w:sz w:val="24"/>
          <w:szCs w:val="24"/>
          <w:lang w:val="en-GB"/>
        </w:rPr>
        <w:t>platform they</w:t>
      </w:r>
      <w:r w:rsidRPr="00F03995">
        <w:rPr>
          <w:rFonts w:ascii="Times New Roman" w:eastAsia="Times New Roman" w:hAnsi="Times New Roman" w:cs="Times New Roman"/>
          <w:sz w:val="24"/>
          <w:szCs w:val="24"/>
          <w:lang w:val="en-GB"/>
        </w:rPr>
        <w:t xml:space="preserve"> want to shop.</w:t>
      </w:r>
      <w:r w:rsidR="0018604C" w:rsidRPr="00F03995">
        <w:rPr>
          <w:rFonts w:ascii="Times New Roman" w:eastAsia="Times New Roman" w:hAnsi="Times New Roman" w:cs="Times New Roman"/>
          <w:sz w:val="24"/>
          <w:szCs w:val="24"/>
          <w:lang w:val="en-GB"/>
        </w:rPr>
        <w:t xml:space="preserve"> They know the basic market strategy that will surely attract customers and help to increase the sales.</w:t>
      </w:r>
      <w:r w:rsidRPr="00F03995">
        <w:rPr>
          <w:rFonts w:ascii="Times New Roman" w:eastAsia="Times New Roman" w:hAnsi="Times New Roman" w:cs="Times New Roman"/>
          <w:sz w:val="24"/>
          <w:szCs w:val="24"/>
          <w:lang w:val="en-GB"/>
        </w:rPr>
        <w:t xml:space="preserve"> Putting the perfect products on the website that customers want to buy is a smart move to attract customers.</w:t>
      </w:r>
    </w:p>
    <w:p w14:paraId="229D759F"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Some of the inventive market strategies that Next PLC uses to promote its businesses are social media and online marketing. Next PLC uses social sides as a weapon like </w:t>
      </w:r>
      <w:proofErr w:type="gramStart"/>
      <w:r w:rsidRPr="00F03995">
        <w:rPr>
          <w:rFonts w:ascii="Times New Roman" w:eastAsia="Times New Roman" w:hAnsi="Times New Roman" w:cs="Times New Roman"/>
          <w:sz w:val="24"/>
          <w:szCs w:val="24"/>
          <w:lang w:val="en-GB"/>
        </w:rPr>
        <w:t>Facebook,</w:t>
      </w:r>
      <w:r w:rsidR="00A63827">
        <w:rPr>
          <w:rFonts w:ascii="Times New Roman" w:eastAsia="Times New Roman" w:hAnsi="Times New Roman" w:cs="Times New Roman"/>
          <w:sz w:val="24"/>
          <w:szCs w:val="24"/>
          <w:lang w:val="en-GB"/>
        </w:rPr>
        <w:t xml:space="preserve"> </w:t>
      </w:r>
      <w:r w:rsidRPr="00F03995">
        <w:rPr>
          <w:rFonts w:ascii="Times New Roman" w:eastAsia="Times New Roman" w:hAnsi="Times New Roman" w:cs="Times New Roman"/>
          <w:sz w:val="24"/>
          <w:szCs w:val="24"/>
          <w:lang w:val="en-GB"/>
        </w:rPr>
        <w:t xml:space="preserve"> Instagram</w:t>
      </w:r>
      <w:proofErr w:type="gramEnd"/>
      <w:r w:rsidRPr="00F03995">
        <w:rPr>
          <w:rFonts w:ascii="Times New Roman" w:eastAsia="Times New Roman" w:hAnsi="Times New Roman" w:cs="Times New Roman"/>
          <w:sz w:val="24"/>
          <w:szCs w:val="24"/>
          <w:lang w:val="en-GB"/>
        </w:rPr>
        <w:t xml:space="preserve">, and many more to reach out to their customers. U.K. pioneer distributor Next PLC shared its half-yearly outcomes giving an emphasis on the increased rate of 3.7% in sales and marketing (Russell 2019). The more shocking news is they have increased by 4.3% in proper sales, with no discounted prices. Currently, 58% of fashion products are sold at discounted prices from other brands. The main secret of Next PLC is they know a lot about their customers and know how to maintain a close relationship with them (Russell 2019). Another most important point is they are </w:t>
      </w:r>
      <w:r w:rsidRPr="00F03995">
        <w:rPr>
          <w:rFonts w:ascii="Times New Roman" w:eastAsia="Times New Roman" w:hAnsi="Times New Roman" w:cs="Times New Roman"/>
          <w:sz w:val="24"/>
          <w:szCs w:val="24"/>
          <w:lang w:val="en-GB"/>
        </w:rPr>
        <w:lastRenderedPageBreak/>
        <w:t xml:space="preserve">really active on social sites, and they are trying to take the attention of customers from all over the world. </w:t>
      </w:r>
    </w:p>
    <w:p w14:paraId="0DB61727" w14:textId="77777777" w:rsidR="009F613F" w:rsidRPr="00F03995" w:rsidRDefault="00AD2443" w:rsidP="00862F2B">
      <w:pPr>
        <w:pStyle w:val="Normal1"/>
        <w:spacing w:line="360" w:lineRule="auto"/>
        <w:jc w:val="center"/>
        <w:rPr>
          <w:rFonts w:ascii="Times New Roman" w:eastAsia="Times New Roman" w:hAnsi="Times New Roman" w:cs="Times New Roman"/>
          <w:sz w:val="24"/>
          <w:szCs w:val="24"/>
          <w:lang w:val="en-GB"/>
        </w:rPr>
      </w:pPr>
      <w:r w:rsidRPr="00F03995">
        <w:rPr>
          <w:rFonts w:ascii="Times New Roman" w:eastAsia="Times New Roman" w:hAnsi="Times New Roman" w:cs="Times New Roman"/>
          <w:noProof/>
          <w:sz w:val="24"/>
          <w:szCs w:val="24"/>
        </w:rPr>
        <w:drawing>
          <wp:inline distT="114300" distB="114300" distL="114300" distR="114300" wp14:anchorId="3ED01F66" wp14:editId="51515B07">
            <wp:extent cx="3667125" cy="3648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667125" cy="3648075"/>
                    </a:xfrm>
                    <a:prstGeom prst="rect">
                      <a:avLst/>
                    </a:prstGeom>
                    <a:ln/>
                  </pic:spPr>
                </pic:pic>
              </a:graphicData>
            </a:graphic>
          </wp:inline>
        </w:drawing>
      </w:r>
    </w:p>
    <w:p w14:paraId="1DA2E419" w14:textId="77777777" w:rsidR="009F613F" w:rsidRPr="00F03995" w:rsidRDefault="00AD2443" w:rsidP="00862F2B">
      <w:pPr>
        <w:pStyle w:val="Normal1"/>
        <w:spacing w:line="360" w:lineRule="auto"/>
        <w:jc w:val="center"/>
        <w:rPr>
          <w:rFonts w:ascii="Times New Roman" w:eastAsia="Times New Roman" w:hAnsi="Times New Roman" w:cs="Times New Roman"/>
          <w:b/>
          <w:sz w:val="24"/>
          <w:szCs w:val="24"/>
          <w:lang w:val="en-GB"/>
        </w:rPr>
      </w:pPr>
      <w:r w:rsidRPr="00F03995">
        <w:rPr>
          <w:rFonts w:ascii="Times New Roman" w:eastAsia="Times New Roman" w:hAnsi="Times New Roman" w:cs="Times New Roman"/>
          <w:b/>
          <w:sz w:val="24"/>
          <w:szCs w:val="24"/>
          <w:lang w:val="en-GB"/>
        </w:rPr>
        <w:t>Figure 1: Innovative Strategy of Next PLC</w:t>
      </w:r>
    </w:p>
    <w:p w14:paraId="0D155E04" w14:textId="77777777" w:rsidR="009F613F" w:rsidRPr="00F03995" w:rsidRDefault="00AD2443" w:rsidP="00862F2B">
      <w:pPr>
        <w:pStyle w:val="Normal1"/>
        <w:spacing w:line="360" w:lineRule="auto"/>
        <w:jc w:val="center"/>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(Source: Next PLC</w:t>
      </w:r>
      <w:r w:rsidR="00482A87">
        <w:rPr>
          <w:rFonts w:ascii="Times New Roman" w:eastAsia="Times New Roman" w:hAnsi="Times New Roman" w:cs="Times New Roman"/>
          <w:sz w:val="24"/>
          <w:szCs w:val="24"/>
          <w:lang w:val="en-GB"/>
        </w:rPr>
        <w:t>,</w:t>
      </w:r>
      <w:r w:rsidRPr="00F03995">
        <w:rPr>
          <w:rFonts w:ascii="Times New Roman" w:eastAsia="Times New Roman" w:hAnsi="Times New Roman" w:cs="Times New Roman"/>
          <w:sz w:val="24"/>
          <w:szCs w:val="24"/>
          <w:lang w:val="en-GB"/>
        </w:rPr>
        <w:t xml:space="preserve"> 2019)</w:t>
      </w:r>
    </w:p>
    <w:p w14:paraId="07C46525"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Omni channel strategy (OCR) is an important theory and it is used by some reputed organisations to meet their goals and attract customers globally. OCR</w:t>
      </w:r>
      <w:r w:rsidR="00482A87">
        <w:rPr>
          <w:rFonts w:ascii="Times New Roman" w:eastAsia="Times New Roman" w:hAnsi="Times New Roman" w:cs="Times New Roman"/>
          <w:sz w:val="24"/>
          <w:szCs w:val="24"/>
          <w:lang w:val="en-GB"/>
        </w:rPr>
        <w:t xml:space="preserve"> </w:t>
      </w:r>
      <w:r w:rsidRPr="00F03995">
        <w:rPr>
          <w:rFonts w:ascii="Times New Roman" w:eastAsia="Times New Roman" w:hAnsi="Times New Roman" w:cs="Times New Roman"/>
          <w:sz w:val="24"/>
          <w:szCs w:val="24"/>
          <w:lang w:val="en-GB"/>
        </w:rPr>
        <w:t xml:space="preserve">(Omni Channel Strategy) helps to know the changing mentality of customers in short term. Next PLC is really successful to understand the changing mentality of customers and launching products accordingly.  This part shows how Next PLC uses this strategy to meet its goals and succeed in the retail industry (Zhang </w:t>
      </w:r>
      <w:r w:rsidRPr="00F03995">
        <w:rPr>
          <w:rFonts w:ascii="Times New Roman" w:eastAsia="Times New Roman" w:hAnsi="Times New Roman" w:cs="Times New Roman"/>
          <w:i/>
          <w:sz w:val="24"/>
          <w:szCs w:val="24"/>
          <w:lang w:val="en-GB"/>
        </w:rPr>
        <w:t xml:space="preserve">et al. </w:t>
      </w:r>
      <w:r w:rsidRPr="00F03995">
        <w:rPr>
          <w:rFonts w:ascii="Times New Roman" w:eastAsia="Times New Roman" w:hAnsi="Times New Roman" w:cs="Times New Roman"/>
          <w:sz w:val="24"/>
          <w:szCs w:val="24"/>
          <w:lang w:val="en-GB"/>
        </w:rPr>
        <w:t xml:space="preserve">2021). This report will focus on its strategies during the period of covid 19 also. Every brand needs a channel to grow its customer base and to communicate well with its customer. OCR helps the customer to get a compatible, congruous experience. OCR strategy has a lot of criticism also which is why researchers have clearly mentioned how to implement those strategies. </w:t>
      </w:r>
    </w:p>
    <w:p w14:paraId="1468FDEF" w14:textId="77777777" w:rsidR="004710A7"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Organisational Information Processing Theory (OIPT) is a great theory that shows how a brand should focus its innovative ideas.  According to OIPT, a brand should always maintain a balance between OIPT and OIPN, and the brand Next PLC has implemented this theory so well. During </w:t>
      </w:r>
      <w:r w:rsidRPr="00F03995">
        <w:rPr>
          <w:rFonts w:ascii="Times New Roman" w:eastAsia="Times New Roman" w:hAnsi="Times New Roman" w:cs="Times New Roman"/>
          <w:sz w:val="24"/>
          <w:szCs w:val="24"/>
          <w:lang w:val="en-GB"/>
        </w:rPr>
        <w:lastRenderedPageBreak/>
        <w:t xml:space="preserve">the period of </w:t>
      </w:r>
      <w:r w:rsidR="00D73539" w:rsidRPr="00F03995">
        <w:rPr>
          <w:rFonts w:ascii="Times New Roman" w:eastAsia="Times New Roman" w:hAnsi="Times New Roman" w:cs="Times New Roman"/>
          <w:sz w:val="24"/>
          <w:szCs w:val="24"/>
          <w:lang w:val="en-GB"/>
        </w:rPr>
        <w:t>coved</w:t>
      </w:r>
      <w:r w:rsidRPr="00F03995">
        <w:rPr>
          <w:rFonts w:ascii="Times New Roman" w:eastAsia="Times New Roman" w:hAnsi="Times New Roman" w:cs="Times New Roman"/>
          <w:sz w:val="24"/>
          <w:szCs w:val="24"/>
          <w:lang w:val="en-GB"/>
        </w:rPr>
        <w:t xml:space="preserve">, OIPN was really high and in that period the </w:t>
      </w:r>
      <w:r w:rsidR="00D73539" w:rsidRPr="00F03995">
        <w:rPr>
          <w:rFonts w:ascii="Times New Roman" w:eastAsia="Times New Roman" w:hAnsi="Times New Roman" w:cs="Times New Roman"/>
          <w:sz w:val="24"/>
          <w:szCs w:val="24"/>
          <w:lang w:val="en-GB"/>
        </w:rPr>
        <w:t xml:space="preserve">brands </w:t>
      </w:r>
      <w:r w:rsidRPr="00F03995">
        <w:rPr>
          <w:rFonts w:ascii="Times New Roman" w:eastAsia="Times New Roman" w:hAnsi="Times New Roman" w:cs="Times New Roman"/>
          <w:sz w:val="24"/>
          <w:szCs w:val="24"/>
          <w:lang w:val="en-GB"/>
        </w:rPr>
        <w:t xml:space="preserve">that were able to adjust the OIPC were able to meet the business targets. Next PLC was able to adjust OIPC during the period of Covid and got succeeded to meet business targets. </w:t>
      </w:r>
      <w:bookmarkStart w:id="6" w:name="_Toc132815765"/>
    </w:p>
    <w:p w14:paraId="1AE263DD"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Brand awareness and customer satisfaction rate of Next PLC</w:t>
      </w:r>
      <w:bookmarkEnd w:id="6"/>
    </w:p>
    <w:p w14:paraId="7A1DC4F0"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The main motive of Next PLC is to satisfy its customers and attract as many customers as possible customers. Another ingenious step or strategy of this company is to attract customers from worldwide and to do </w:t>
      </w:r>
      <w:r w:rsidR="00A73670" w:rsidRPr="00F03995">
        <w:rPr>
          <w:rFonts w:ascii="Times New Roman" w:eastAsia="Times New Roman" w:hAnsi="Times New Roman" w:cs="Times New Roman"/>
          <w:sz w:val="24"/>
          <w:szCs w:val="24"/>
          <w:lang w:val="en-GB"/>
        </w:rPr>
        <w:t>so;</w:t>
      </w:r>
      <w:r w:rsidRPr="00F03995">
        <w:rPr>
          <w:rFonts w:ascii="Times New Roman" w:eastAsia="Times New Roman" w:hAnsi="Times New Roman" w:cs="Times New Roman"/>
          <w:sz w:val="24"/>
          <w:szCs w:val="24"/>
          <w:lang w:val="en-GB"/>
        </w:rPr>
        <w:t xml:space="preserve"> they have taken a creative step. They started spreading their business through online portals. As people are shifting more to social sides and nowadays people spend a lot of time o social sides, this brand has proven themselves really smart to start their businesses online. Another remarkable step that needs to be applauded by Next PLC is they have not switched their attention completely </w:t>
      </w:r>
      <w:r w:rsidR="00A73670" w:rsidRPr="00F03995">
        <w:rPr>
          <w:rFonts w:ascii="Times New Roman" w:eastAsia="Times New Roman" w:hAnsi="Times New Roman" w:cs="Times New Roman"/>
          <w:sz w:val="24"/>
          <w:szCs w:val="24"/>
          <w:lang w:val="en-GB"/>
        </w:rPr>
        <w:t>too</w:t>
      </w:r>
      <w:r w:rsidRPr="00F03995">
        <w:rPr>
          <w:rFonts w:ascii="Times New Roman" w:eastAsia="Times New Roman" w:hAnsi="Times New Roman" w:cs="Times New Roman"/>
          <w:sz w:val="24"/>
          <w:szCs w:val="24"/>
          <w:lang w:val="en-GB"/>
        </w:rPr>
        <w:t xml:space="preserve"> online. They are balancing quite nicely between offline customers as well as online customers. The main objective of Next PLC is to design beautiful and alluring products at reasonable prices so that products will not harm the environment as well (Haas 2019) Another charming feature of Next PLC is they try to launch products that are different from others and customers might not find those products on other sites. Customers are most important for Next PLC and they try to always satisfy customers' needs. Next PLC always tries to attract customers with their innovative products and to satisfy customers. </w:t>
      </w:r>
    </w:p>
    <w:p w14:paraId="6319191B"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Next PLC is really focused to expand its product ranges and to keep them at reasonable prices so that every customer can afford them. It tries to find customers globally by spreading its products online.  Their main objective is to be the first choice of every customer and attract customers from worldwide. Next PLC keeps its products at reasonable prices and always tries to keep the margin minimal (Haas 2019). The brand says that keeping a minimal margin helps to increase sales as well as attract customers. Keeping the prices lower has helped Next PLC to increase sales. For example, </w:t>
      </w:r>
      <w:proofErr w:type="spellStart"/>
      <w:r w:rsidRPr="00F03995">
        <w:rPr>
          <w:rFonts w:ascii="Times New Roman" w:eastAsia="Times New Roman" w:hAnsi="Times New Roman" w:cs="Times New Roman"/>
          <w:sz w:val="24"/>
          <w:szCs w:val="24"/>
          <w:lang w:val="en-GB"/>
        </w:rPr>
        <w:t>Lipsy</w:t>
      </w:r>
      <w:proofErr w:type="spellEnd"/>
      <w:r w:rsidRPr="00F03995">
        <w:rPr>
          <w:rFonts w:ascii="Times New Roman" w:eastAsia="Times New Roman" w:hAnsi="Times New Roman" w:cs="Times New Roman"/>
          <w:sz w:val="24"/>
          <w:szCs w:val="24"/>
          <w:lang w:val="en-GB"/>
        </w:rPr>
        <w:t xml:space="preserve"> is a brand owned by Next PLC and it contains branded products but Next PLC tries to design the products at reasonable prices maintaining the product quality. </w:t>
      </w:r>
    </w:p>
    <w:p w14:paraId="54E50CA1" w14:textId="77777777" w:rsidR="00EC25CC"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The amalgamation of Next PLC products and products from the third-party brand has increased the value of the company to the stake and shareholders and also to the customers. The reason for combining third-party products with brand products is nothing but to increase the range of products. Customer satisfaction is a key to success and therefore this brand always keeps its products affordable maintaining good quality.  Not only do they keep their products at a </w:t>
      </w:r>
      <w:r w:rsidRPr="00F03995">
        <w:rPr>
          <w:rFonts w:ascii="Times New Roman" w:eastAsia="Times New Roman" w:hAnsi="Times New Roman" w:cs="Times New Roman"/>
          <w:sz w:val="24"/>
          <w:szCs w:val="24"/>
          <w:lang w:val="en-GB"/>
        </w:rPr>
        <w:lastRenderedPageBreak/>
        <w:t>reasonable price but they also look into online customers. Their logistic team always tries to deliver the products within time. This increases customer loyalty. Next PLC is really concerned about brand awareness which is the reason why they make their products from natural items. They claim that their product will not harm nature as well as the customers. They claim that they are commerce about managing financial sources to maximize the value of stakeholders. Next PLC is highly conscious about shareholders and every shareholder gets a surplus cash return after investing in the company.</w:t>
      </w:r>
      <w:bookmarkStart w:id="7" w:name="_Toc132810596"/>
      <w:bookmarkStart w:id="8" w:name="_Toc132815766"/>
    </w:p>
    <w:p w14:paraId="722264F0" w14:textId="77777777" w:rsidR="004E2C3B" w:rsidRPr="00F03995" w:rsidRDefault="004E2C3B"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Evaluation of customers' journey on various channels</w:t>
      </w:r>
      <w:bookmarkEnd w:id="7"/>
      <w:bookmarkEnd w:id="8"/>
    </w:p>
    <w:p w14:paraId="2C872CF8" w14:textId="77777777" w:rsidR="004E2C3B" w:rsidRPr="00F03995" w:rsidRDefault="004E2C3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It is necessary for the company to understand the thinking and feedback of the customers. Next PLC doing its business both </w:t>
      </w:r>
      <w:r w:rsidR="00482A87">
        <w:rPr>
          <w:rFonts w:ascii="Times New Roman" w:eastAsia="Times New Roman" w:hAnsi="Times New Roman" w:cs="Times New Roman"/>
          <w:sz w:val="24"/>
          <w:szCs w:val="24"/>
          <w:lang w:val="en-GB"/>
        </w:rPr>
        <w:t xml:space="preserve">in </w:t>
      </w:r>
      <w:r w:rsidRPr="00F03995">
        <w:rPr>
          <w:rFonts w:ascii="Times New Roman" w:eastAsia="Times New Roman" w:hAnsi="Times New Roman" w:cs="Times New Roman"/>
          <w:sz w:val="24"/>
          <w:szCs w:val="24"/>
          <w:lang w:val="en-GB"/>
        </w:rPr>
        <w:t>the channels such as offline and online. Both the channels are different and the company follows strategies for its offline and online business operations. This company provides attractive advertisements to increase customer engagement. This company also located their store in a popular location because this can help to bring more customers to the retail store. Next PLC provides fashionable clothes in a novel manner to the customers (</w:t>
      </w:r>
      <w:r w:rsidR="00482A87" w:rsidRPr="00F03995">
        <w:rPr>
          <w:rFonts w:ascii="Times New Roman" w:eastAsia="Times New Roman" w:hAnsi="Times New Roman" w:cs="Times New Roman"/>
          <w:sz w:val="24"/>
          <w:szCs w:val="24"/>
          <w:lang w:val="en-GB"/>
        </w:rPr>
        <w:t>Merritt and</w:t>
      </w:r>
      <w:r w:rsidRPr="00F03995">
        <w:rPr>
          <w:rFonts w:ascii="Times New Roman" w:eastAsia="Times New Roman" w:hAnsi="Times New Roman" w:cs="Times New Roman"/>
          <w:sz w:val="24"/>
          <w:szCs w:val="24"/>
          <w:lang w:val="en-GB"/>
        </w:rPr>
        <w:t xml:space="preserve"> Zhao, 2020). The offline store of this company has a lot of open space and along with </w:t>
      </w:r>
      <w:r w:rsidR="006761D9" w:rsidRPr="00F03995">
        <w:rPr>
          <w:rFonts w:ascii="Times New Roman" w:eastAsia="Times New Roman" w:hAnsi="Times New Roman" w:cs="Times New Roman"/>
          <w:sz w:val="24"/>
          <w:szCs w:val="24"/>
          <w:lang w:val="en-GB"/>
        </w:rPr>
        <w:t>this;</w:t>
      </w:r>
      <w:r w:rsidRPr="00F03995">
        <w:rPr>
          <w:rFonts w:ascii="Times New Roman" w:eastAsia="Times New Roman" w:hAnsi="Times New Roman" w:cs="Times New Roman"/>
          <w:sz w:val="24"/>
          <w:szCs w:val="24"/>
          <w:lang w:val="en-GB"/>
        </w:rPr>
        <w:t xml:space="preserve"> it has digital and light boxes for the purpose of displaying the lifestyle image. The store also has fitting rooms which give a refreshment experience to the customer. The company always follows the market trends and organizes its store with a suitable design. </w:t>
      </w:r>
    </w:p>
    <w:p w14:paraId="58D50194" w14:textId="77777777" w:rsidR="004E2C3B" w:rsidRPr="00F03995" w:rsidRDefault="004E2C3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Next PLC store provides customers to easily purchase their choice able products. This company provides women’s clothing, accessories, and shoes, as well as menswear, children wear, and home wares to the people who visited the stores. In every location, the physical store of this company is designed on the basis of that occasion and for this reason, the customer also attracts to go to the Next PLC’s store. Next PLC’s products are designed by the expert team and the company always focused on the trending fashion nature of the market (Zhang </w:t>
      </w:r>
      <w:r w:rsidRPr="00F03995">
        <w:rPr>
          <w:rFonts w:ascii="Times New Roman" w:eastAsia="Times New Roman" w:hAnsi="Times New Roman" w:cs="Times New Roman"/>
          <w:i/>
          <w:sz w:val="24"/>
          <w:szCs w:val="24"/>
          <w:lang w:val="en-GB"/>
        </w:rPr>
        <w:t xml:space="preserve">et al. </w:t>
      </w:r>
      <w:r w:rsidRPr="00F03995">
        <w:rPr>
          <w:rFonts w:ascii="Times New Roman" w:eastAsia="Times New Roman" w:hAnsi="Times New Roman" w:cs="Times New Roman"/>
          <w:sz w:val="24"/>
          <w:szCs w:val="24"/>
          <w:lang w:val="en-GB"/>
        </w:rPr>
        <w:t xml:space="preserve">2021). This company also provides high-quality products for maintaining its brand image and also for maintaining customer satisfaction. In addition, this brand also maintains the average price of the products and this can help to increase sales. The stores of Next PLC design a separate section for different age groups of people and also provide different pricing strategies with their products. The </w:t>
      </w:r>
      <w:r w:rsidR="006761D9" w:rsidRPr="00F03995">
        <w:rPr>
          <w:rFonts w:ascii="Times New Roman" w:eastAsia="Times New Roman" w:hAnsi="Times New Roman" w:cs="Times New Roman"/>
          <w:sz w:val="24"/>
          <w:szCs w:val="24"/>
          <w:lang w:val="en-GB"/>
        </w:rPr>
        <w:t>staffs</w:t>
      </w:r>
      <w:r w:rsidRPr="00F03995">
        <w:rPr>
          <w:rFonts w:ascii="Times New Roman" w:eastAsia="Times New Roman" w:hAnsi="Times New Roman" w:cs="Times New Roman"/>
          <w:sz w:val="24"/>
          <w:szCs w:val="24"/>
          <w:lang w:val="en-GB"/>
        </w:rPr>
        <w:t xml:space="preserve"> who are working in the physical store of this company are also polite and always ready for helping the customers to solve their queries. </w:t>
      </w:r>
    </w:p>
    <w:p w14:paraId="7EAA82A6" w14:textId="77777777" w:rsidR="00E45A5C" w:rsidRPr="00F03995" w:rsidRDefault="004E2C3B"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lastRenderedPageBreak/>
        <w:t xml:space="preserve">Next PLC also provides an online purchase option for their customer and this can help to improve customer satisfaction and also save the time of the consumer. In addition, this company also provides the fastest delivery option to their buyers and this process attracts customers highly. </w:t>
      </w:r>
      <w:r w:rsidR="006761D9" w:rsidRPr="00F03995">
        <w:rPr>
          <w:rFonts w:ascii="Times New Roman" w:eastAsia="Times New Roman" w:hAnsi="Times New Roman" w:cs="Times New Roman"/>
          <w:sz w:val="24"/>
          <w:szCs w:val="24"/>
          <w:lang w:val="en-GB"/>
        </w:rPr>
        <w:t>This company did online advertisement for attracting customer and makes</w:t>
      </w:r>
      <w:r w:rsidRPr="00F03995">
        <w:rPr>
          <w:rFonts w:ascii="Times New Roman" w:eastAsia="Times New Roman" w:hAnsi="Times New Roman" w:cs="Times New Roman"/>
          <w:sz w:val="24"/>
          <w:szCs w:val="24"/>
          <w:lang w:val="en-GB"/>
        </w:rPr>
        <w:t xml:space="preserve"> the product visible to all customers. The company's online website is easy to access and customers can easily order their products by using it. The website of this brand has many options and these options can highly important for the customers to offer the store collection products effectively. On the other hand, this company is also provides next-day delivery and return options to their online customers and satisfied them. Next PLC also provides a cash delivery option and which can help the customers to check their products and then pay the money. The innovative marketing strategy taken by the company can help to grab more customers from an online source and this innovative marketing strategy also help to improve customer satisfaction (</w:t>
      </w:r>
      <w:proofErr w:type="spellStart"/>
      <w:r w:rsidRPr="00F03995">
        <w:rPr>
          <w:rFonts w:ascii="Times New Roman" w:eastAsia="Times New Roman" w:hAnsi="Times New Roman" w:cs="Times New Roman"/>
          <w:sz w:val="24"/>
          <w:szCs w:val="24"/>
          <w:lang w:val="en-GB"/>
        </w:rPr>
        <w:t>Alzoubi</w:t>
      </w:r>
      <w:r w:rsidRPr="00F03995">
        <w:rPr>
          <w:rFonts w:ascii="Times New Roman" w:eastAsia="Times New Roman" w:hAnsi="Times New Roman" w:cs="Times New Roman"/>
          <w:i/>
          <w:sz w:val="24"/>
          <w:szCs w:val="24"/>
          <w:lang w:val="en-GB"/>
        </w:rPr>
        <w:t>et</w:t>
      </w:r>
      <w:proofErr w:type="spellEnd"/>
      <w:r w:rsidRPr="00F03995">
        <w:rPr>
          <w:rFonts w:ascii="Times New Roman" w:eastAsia="Times New Roman" w:hAnsi="Times New Roman" w:cs="Times New Roman"/>
          <w:i/>
          <w:sz w:val="24"/>
          <w:szCs w:val="24"/>
          <w:lang w:val="en-GB"/>
        </w:rPr>
        <w:t xml:space="preserve"> al</w:t>
      </w:r>
      <w:r w:rsidRPr="00F03995">
        <w:rPr>
          <w:rFonts w:ascii="Times New Roman" w:eastAsia="Times New Roman" w:hAnsi="Times New Roman" w:cs="Times New Roman"/>
          <w:sz w:val="24"/>
          <w:szCs w:val="24"/>
          <w:lang w:val="en-GB"/>
        </w:rPr>
        <w:t>. 2022). The online store of Next PLC provides the products by understanding the fashion behavio</w:t>
      </w:r>
      <w:r w:rsidR="001D6A99">
        <w:rPr>
          <w:rFonts w:ascii="Times New Roman" w:eastAsia="Times New Roman" w:hAnsi="Times New Roman" w:cs="Times New Roman"/>
          <w:sz w:val="24"/>
          <w:szCs w:val="24"/>
          <w:lang w:val="en-GB"/>
        </w:rPr>
        <w:t>u</w:t>
      </w:r>
      <w:r w:rsidRPr="00F03995">
        <w:rPr>
          <w:rFonts w:ascii="Times New Roman" w:eastAsia="Times New Roman" w:hAnsi="Times New Roman" w:cs="Times New Roman"/>
          <w:sz w:val="24"/>
          <w:szCs w:val="24"/>
          <w:lang w:val="en-GB"/>
        </w:rPr>
        <w:t>r of the customers in the present time. The online and offline channels of the popular retail brand Next PLC create a high impact on enhancing the sales of the company</w:t>
      </w:r>
      <w:bookmarkStart w:id="9" w:name="_Toc132815767"/>
    </w:p>
    <w:p w14:paraId="6E630C1E"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Value Proposition and sustainable competitive Advantage</w:t>
      </w:r>
      <w:bookmarkEnd w:id="9"/>
      <w:r w:rsidRPr="00F03995">
        <w:rPr>
          <w:rFonts w:ascii="Times New Roman" w:hAnsi="Times New Roman" w:cs="Times New Roman"/>
          <w:b/>
          <w:sz w:val="28"/>
          <w:szCs w:val="28"/>
          <w:lang w:val="en-GB"/>
        </w:rPr>
        <w:t xml:space="preserve"> </w:t>
      </w:r>
    </w:p>
    <w:p w14:paraId="68D4D7CD"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Next PLC offers districts, differently made, top-notch quality, clothes, and other retail items which are really to be applauded and meet customer satisfaction. It helps the company a lot to attract customers and also think about the customer. It values customers' needs and thinking processes. The brand knows how to maintain its reputation and also win the heart of every customer. They change their products according to customer needs and try to be updated with the circumstances. Next PLC serves more than 4.5 million customers globally and their websites are available in more than 60 countries (Next PLC 2019). Next PLC has more than 550 offline shops in the U.K.  </w:t>
      </w:r>
      <w:proofErr w:type="spellStart"/>
      <w:r w:rsidRPr="00F03995">
        <w:rPr>
          <w:rFonts w:ascii="Times New Roman" w:eastAsia="Times New Roman" w:hAnsi="Times New Roman" w:cs="Times New Roman"/>
          <w:sz w:val="24"/>
          <w:szCs w:val="24"/>
          <w:lang w:val="en-GB"/>
        </w:rPr>
        <w:t>Lipsy</w:t>
      </w:r>
      <w:proofErr w:type="spellEnd"/>
      <w:r w:rsidRPr="00F03995">
        <w:rPr>
          <w:rFonts w:ascii="Times New Roman" w:eastAsia="Times New Roman" w:hAnsi="Times New Roman" w:cs="Times New Roman"/>
          <w:sz w:val="24"/>
          <w:szCs w:val="24"/>
          <w:lang w:val="en-GB"/>
        </w:rPr>
        <w:t xml:space="preserve"> is designed only by Next PLC and also doing really well and has been customers' </w:t>
      </w:r>
      <w:r w:rsidR="00D84FEF">
        <w:rPr>
          <w:rFonts w:ascii="Times New Roman" w:eastAsia="Times New Roman" w:hAnsi="Times New Roman" w:cs="Times New Roman"/>
          <w:sz w:val="24"/>
          <w:szCs w:val="24"/>
          <w:lang w:val="en-GB"/>
        </w:rPr>
        <w:t>favourite</w:t>
      </w:r>
      <w:r w:rsidRPr="00F03995">
        <w:rPr>
          <w:rFonts w:ascii="Times New Roman" w:eastAsia="Times New Roman" w:hAnsi="Times New Roman" w:cs="Times New Roman"/>
          <w:sz w:val="24"/>
          <w:szCs w:val="24"/>
          <w:lang w:val="en-GB"/>
        </w:rPr>
        <w:t xml:space="preserve"> since it was launched. Next Sourcing is a new brand or initiative started by Next PLC and it contains designer products. </w:t>
      </w:r>
    </w:p>
    <w:p w14:paraId="4867CBE2"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Next PLC is really conscious about valuing customers' thoughts and views. Their main perspective is to keep the price of every product minimal, maintaining the product quality. According to them, it helps to grow the sales and revenue as well. They try to invent new products every month and try to experiment as much as they can to find new products. It really builds engagement with customers. This is to know how this brand value customer’s proposition </w:t>
      </w:r>
      <w:r w:rsidRPr="00F03995">
        <w:rPr>
          <w:rFonts w:ascii="Times New Roman" w:eastAsia="Times New Roman" w:hAnsi="Times New Roman" w:cs="Times New Roman"/>
          <w:sz w:val="24"/>
          <w:szCs w:val="24"/>
          <w:lang w:val="en-GB"/>
        </w:rPr>
        <w:lastRenderedPageBreak/>
        <w:t xml:space="preserve">and customer needs.  The Next PLC team makes their products by their own team maintaining the price and quality (Zhang </w:t>
      </w:r>
      <w:r w:rsidRPr="00F03995">
        <w:rPr>
          <w:rFonts w:ascii="Times New Roman" w:eastAsia="Times New Roman" w:hAnsi="Times New Roman" w:cs="Times New Roman"/>
          <w:i/>
          <w:sz w:val="24"/>
          <w:szCs w:val="24"/>
          <w:lang w:val="en-GB"/>
        </w:rPr>
        <w:t>et al.</w:t>
      </w:r>
      <w:r w:rsidRPr="00F03995">
        <w:rPr>
          <w:rFonts w:ascii="Times New Roman" w:eastAsia="Times New Roman" w:hAnsi="Times New Roman" w:cs="Times New Roman"/>
          <w:sz w:val="24"/>
          <w:szCs w:val="24"/>
          <w:lang w:val="en-GB"/>
        </w:rPr>
        <w:t>2021). They deliver the products on time for their online c</w:t>
      </w:r>
      <w:r w:rsidR="00482A87">
        <w:rPr>
          <w:rFonts w:ascii="Times New Roman" w:eastAsia="Times New Roman" w:hAnsi="Times New Roman" w:cs="Times New Roman"/>
          <w:sz w:val="24"/>
          <w:szCs w:val="24"/>
          <w:lang w:val="en-GB"/>
        </w:rPr>
        <w:t>ustomers. Next PLC is resources their</w:t>
      </w:r>
      <w:r w:rsidRPr="00F03995">
        <w:rPr>
          <w:rFonts w:ascii="Times New Roman" w:eastAsia="Times New Roman" w:hAnsi="Times New Roman" w:cs="Times New Roman"/>
          <w:sz w:val="24"/>
          <w:szCs w:val="24"/>
          <w:lang w:val="en-GB"/>
        </w:rPr>
        <w:t xml:space="preserve"> products worldwide which helps to give the customer a huge range of products. Incredible customer focus is the main motive of Next PLC and they are very much concerned about customer satisfaction.  They treat every customer just the same whether they shop online or offline. Next PLC has a credit facility for online users known as </w:t>
      </w:r>
      <w:proofErr w:type="spellStart"/>
      <w:r w:rsidRPr="00F03995">
        <w:rPr>
          <w:rFonts w:ascii="Times New Roman" w:eastAsia="Times New Roman" w:hAnsi="Times New Roman" w:cs="Times New Roman"/>
          <w:sz w:val="24"/>
          <w:szCs w:val="24"/>
          <w:lang w:val="en-GB"/>
        </w:rPr>
        <w:t>Nextpay</w:t>
      </w:r>
      <w:proofErr w:type="spellEnd"/>
      <w:r w:rsidRPr="00F03995">
        <w:rPr>
          <w:rFonts w:ascii="Times New Roman" w:eastAsia="Times New Roman" w:hAnsi="Times New Roman" w:cs="Times New Roman"/>
          <w:sz w:val="24"/>
          <w:szCs w:val="24"/>
          <w:lang w:val="en-GB"/>
        </w:rPr>
        <w:t xml:space="preserve">. </w:t>
      </w:r>
    </w:p>
    <w:p w14:paraId="510572F8" w14:textId="77777777" w:rsidR="00582591"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This section focuses on the value proposition of Next PLC and how it values customer views. They value the views of customers, and suppliers and also look into finance, supply chain management, and many more. Talking about customers, they create a wide range of products and also try to keep it simple and reasonable and they do everything by heart and honestly for the customers. They collect ingredients from worldwide just to maintain the huge range and quality of the product. Collaboration with third-party suppliers gives them the opportunity to attract a lot of customers. They also give serious attention to choosing their employees. They always choose honest employees and also they have created a work environment where every person can feel comfortable. They manage the financial systems so </w:t>
      </w:r>
      <w:r w:rsidR="00A73670" w:rsidRPr="00F03995">
        <w:rPr>
          <w:rFonts w:ascii="Times New Roman" w:eastAsia="Times New Roman" w:hAnsi="Times New Roman" w:cs="Times New Roman"/>
          <w:sz w:val="24"/>
          <w:szCs w:val="24"/>
          <w:lang w:val="en-GB"/>
        </w:rPr>
        <w:t>well;</w:t>
      </w:r>
      <w:r w:rsidRPr="00F03995">
        <w:rPr>
          <w:rFonts w:ascii="Times New Roman" w:eastAsia="Times New Roman" w:hAnsi="Times New Roman" w:cs="Times New Roman"/>
          <w:sz w:val="24"/>
          <w:szCs w:val="24"/>
          <w:lang w:val="en-GB"/>
        </w:rPr>
        <w:t xml:space="preserve"> also they are concerned about revenue growth and value the views and ideas of shareholders. Their websites are really sturdy and their management team is always working on the websites to get updated the page. It also encourages online buyers to shop from the website.</w:t>
      </w:r>
      <w:bookmarkStart w:id="10" w:name="_Toc132815768"/>
    </w:p>
    <w:p w14:paraId="59187413"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 xml:space="preserve">Stakeholder Management and </w:t>
      </w:r>
      <w:r w:rsidR="00C948B9" w:rsidRPr="00F03995">
        <w:rPr>
          <w:rFonts w:ascii="Times New Roman" w:hAnsi="Times New Roman" w:cs="Times New Roman"/>
          <w:b/>
          <w:sz w:val="28"/>
          <w:szCs w:val="28"/>
          <w:lang w:val="en-GB"/>
        </w:rPr>
        <w:t>leadership approach</w:t>
      </w:r>
      <w:bookmarkEnd w:id="10"/>
      <w:r w:rsidR="00C948B9" w:rsidRPr="00F03995">
        <w:rPr>
          <w:rFonts w:ascii="Times New Roman" w:hAnsi="Times New Roman" w:cs="Times New Roman"/>
          <w:b/>
          <w:sz w:val="28"/>
          <w:szCs w:val="28"/>
          <w:lang w:val="en-GB"/>
        </w:rPr>
        <w:t xml:space="preserve"> </w:t>
      </w:r>
    </w:p>
    <w:p w14:paraId="1A29F0E5"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Stakeholder Management is all about arranging, observing, and maintaining a good relationship with the stakeholders.  Stakeholder management contains understanding the stakeholder's views and taking new steps to value the views of stakeholders (</w:t>
      </w:r>
      <w:proofErr w:type="spellStart"/>
      <w:r w:rsidRPr="00F03995">
        <w:rPr>
          <w:rFonts w:ascii="Times New Roman" w:eastAsia="Times New Roman" w:hAnsi="Times New Roman" w:cs="Times New Roman"/>
          <w:sz w:val="24"/>
          <w:szCs w:val="24"/>
          <w:lang w:val="en-GB"/>
        </w:rPr>
        <w:t>Derakhshan</w:t>
      </w:r>
      <w:proofErr w:type="spellEnd"/>
      <w:r w:rsidRPr="00F03995">
        <w:rPr>
          <w:rFonts w:ascii="Times New Roman" w:eastAsia="Times New Roman" w:hAnsi="Times New Roman" w:cs="Times New Roman"/>
          <w:sz w:val="24"/>
          <w:szCs w:val="24"/>
          <w:lang w:val="en-GB"/>
        </w:rPr>
        <w:t xml:space="preserve"> and Turner, 2020). It contains valuing the thoughts of stakeholders, identifying the needs of stakeholders, and executing them accordingly. Next PLC is not different from others and they also value stakeholders’ views and try to respect their thoughts and </w:t>
      </w:r>
      <w:r w:rsidR="00A73670" w:rsidRPr="00F03995">
        <w:rPr>
          <w:rFonts w:ascii="Times New Roman" w:eastAsia="Times New Roman" w:hAnsi="Times New Roman" w:cs="Times New Roman"/>
          <w:sz w:val="24"/>
          <w:szCs w:val="24"/>
          <w:lang w:val="en-GB"/>
        </w:rPr>
        <w:t>ideas (</w:t>
      </w:r>
      <w:r w:rsidRPr="00F03995">
        <w:rPr>
          <w:rFonts w:ascii="Times New Roman" w:eastAsia="Times New Roman" w:hAnsi="Times New Roman" w:cs="Times New Roman"/>
          <w:sz w:val="24"/>
          <w:szCs w:val="24"/>
          <w:lang w:val="en-GB"/>
        </w:rPr>
        <w:t xml:space="preserve">Next PLC, 2022). Next PLC believes implementing the wrong business strategy can be a reason for stopping the company from growing. That is the reason why the board should manage the business strategy well to help the stakeholders to grow well. They believe in managing a good relationship with the stakeholders will make the successful. Therefore they, always uniform their shareholders the decisions they are taking. </w:t>
      </w:r>
    </w:p>
    <w:p w14:paraId="560B3B8F" w14:textId="77777777" w:rsidR="009F613F"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lastRenderedPageBreak/>
        <w:t xml:space="preserve">Next PLC always tries to engage with </w:t>
      </w:r>
      <w:r w:rsidR="00A73670" w:rsidRPr="00F03995">
        <w:rPr>
          <w:rFonts w:ascii="Times New Roman" w:eastAsia="Times New Roman" w:hAnsi="Times New Roman" w:cs="Times New Roman"/>
          <w:sz w:val="24"/>
          <w:szCs w:val="24"/>
          <w:lang w:val="en-GB"/>
        </w:rPr>
        <w:t>its stakeholders which help</w:t>
      </w:r>
      <w:r w:rsidRPr="00F03995">
        <w:rPr>
          <w:rFonts w:ascii="Times New Roman" w:eastAsia="Times New Roman" w:hAnsi="Times New Roman" w:cs="Times New Roman"/>
          <w:sz w:val="24"/>
          <w:szCs w:val="24"/>
          <w:lang w:val="en-GB"/>
        </w:rPr>
        <w:t xml:space="preserve"> them to understand what their stakeholders are thinking about the company. The thoughts and demands of the stakeholders also can be understood by them. The management team does this with a few steps including surveying or engaging with some groups and many more. The retail sector has been moving so fast these days and at this time, Next PLC is really concerned that their views will not damage the stakeholder’s thoughts or views.  This part includes Freeman’s Theory regarding Stakeholder Management. Freeman has highlighted some points about stakeholders’ views and thoughts and how companies should respect the stakeholders and all in his theory. Stakeholder’s theory says that there are a lot of persons like company employees and many more to be included in the stakeholder list. Freeman’s Theory also puts an emphasis on valuing stakeholders’ views and thoughts to engage their presence in the company. Next PLC exactly does the same. They always value the thoughts and innovative ideas of their stakeholders and try to add their views to the business management.</w:t>
      </w:r>
    </w:p>
    <w:p w14:paraId="07F8C9E6" w14:textId="77777777" w:rsidR="00571251" w:rsidRPr="00F03995" w:rsidRDefault="00AD2443"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The board wanted to listen to the stakeholders whether they feel valued by the organisation or not, and whether the organisation values its stakeholders. Next PLC believes strong governance helps create a value for the stakeholders (Next PLC 2022).  They are taking initiatives to do good for nature as well as for the people and stakeholders only focus on this part that how much initiative the company is taking for nature. The main object of this brand is to provide goods and quality products at reasonable prices and they want to do it with huge responsibilities and to help the stakeholders. Another most important point is they always maintain engagement with their stakeholders to maintain a good relationship with them. </w:t>
      </w:r>
      <w:bookmarkStart w:id="11" w:name="_Toc132810597"/>
      <w:bookmarkStart w:id="12" w:name="_Toc132815769"/>
    </w:p>
    <w:p w14:paraId="6E663413" w14:textId="77777777" w:rsidR="00765F17" w:rsidRPr="00F03995" w:rsidRDefault="00765F17"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Recommendation</w:t>
      </w:r>
      <w:bookmarkEnd w:id="11"/>
      <w:bookmarkEnd w:id="12"/>
    </w:p>
    <w:p w14:paraId="61E8AD98" w14:textId="77777777" w:rsidR="00F850CA" w:rsidRPr="00F03995" w:rsidRDefault="00765F17"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Customer satisfaction is an important factor in improving the brand image and also enhancing the sales of the company. A satisfied customer can bring and also enhance customer engagement with the brand. Innovative marketing strategies can help to improve customer satisfaction and also improve the development of the business. The modern world is totally dependent on digitalization and this creates opportunities for the business organization to evaluate the business in an effective way. Next PLC should ask their customers for feedback through several social media channels and this can help the company to understand the customer's needs and the problems that are faced by the customer by using the products. Social media advertising is also a good approach for the company to enhance customer engagement (</w:t>
      </w:r>
      <w:proofErr w:type="spellStart"/>
      <w:r w:rsidRPr="00F03995">
        <w:rPr>
          <w:rFonts w:ascii="Times New Roman" w:eastAsia="Times New Roman" w:hAnsi="Times New Roman" w:cs="Times New Roman"/>
          <w:sz w:val="24"/>
          <w:szCs w:val="24"/>
          <w:lang w:val="en-GB"/>
        </w:rPr>
        <w:t>Ziyadin</w:t>
      </w:r>
      <w:r w:rsidRPr="00F03995">
        <w:rPr>
          <w:rFonts w:ascii="Times New Roman" w:eastAsia="Times New Roman" w:hAnsi="Times New Roman" w:cs="Times New Roman"/>
          <w:i/>
          <w:sz w:val="24"/>
          <w:szCs w:val="24"/>
          <w:lang w:val="en-GB"/>
        </w:rPr>
        <w:t>et</w:t>
      </w:r>
      <w:proofErr w:type="spellEnd"/>
      <w:r w:rsidRPr="00F03995">
        <w:rPr>
          <w:rFonts w:ascii="Times New Roman" w:eastAsia="Times New Roman" w:hAnsi="Times New Roman" w:cs="Times New Roman"/>
          <w:i/>
          <w:sz w:val="24"/>
          <w:szCs w:val="24"/>
          <w:lang w:val="en-GB"/>
        </w:rPr>
        <w:t xml:space="preserve"> al</w:t>
      </w:r>
      <w:r w:rsidRPr="00F03995">
        <w:rPr>
          <w:rFonts w:ascii="Times New Roman" w:eastAsia="Times New Roman" w:hAnsi="Times New Roman" w:cs="Times New Roman"/>
          <w:sz w:val="24"/>
          <w:szCs w:val="24"/>
          <w:lang w:val="en-GB"/>
        </w:rPr>
        <w:t xml:space="preserve">. 2019). Invest in </w:t>
      </w:r>
      <w:r w:rsidRPr="00F03995">
        <w:rPr>
          <w:rFonts w:ascii="Times New Roman" w:eastAsia="Times New Roman" w:hAnsi="Times New Roman" w:cs="Times New Roman"/>
          <w:sz w:val="24"/>
          <w:szCs w:val="24"/>
          <w:lang w:val="en-GB"/>
        </w:rPr>
        <w:lastRenderedPageBreak/>
        <w:t>personalized email marketing help to attract customers for purchasing the products. The company should develop a user-friendly website as this can increase customer satisfaction. The</w:t>
      </w:r>
      <w:r w:rsidR="00BB3541" w:rsidRPr="00F03995">
        <w:rPr>
          <w:rFonts w:ascii="Times New Roman" w:eastAsia="Times New Roman" w:hAnsi="Times New Roman" w:cs="Times New Roman"/>
          <w:sz w:val="24"/>
          <w:szCs w:val="24"/>
          <w:lang w:val="en-GB"/>
        </w:rPr>
        <w:t xml:space="preserve"> </w:t>
      </w:r>
      <w:r w:rsidRPr="00F03995">
        <w:rPr>
          <w:rFonts w:ascii="Times New Roman" w:eastAsia="Times New Roman" w:hAnsi="Times New Roman" w:cs="Times New Roman"/>
          <w:sz w:val="24"/>
          <w:szCs w:val="24"/>
          <w:lang w:val="en-GB"/>
        </w:rPr>
        <w:t>business organization should create a concept that fits the customer's needs. Improvement of the products as per customer feedback can be an effective way for improving customer satisfaction (</w:t>
      </w:r>
      <w:proofErr w:type="spellStart"/>
      <w:r w:rsidRPr="00F03995">
        <w:rPr>
          <w:rFonts w:ascii="Times New Roman" w:eastAsia="Times New Roman" w:hAnsi="Times New Roman" w:cs="Times New Roman"/>
          <w:sz w:val="24"/>
          <w:szCs w:val="24"/>
          <w:lang w:val="en-GB"/>
        </w:rPr>
        <w:t>Waluya</w:t>
      </w:r>
      <w:r w:rsidRPr="00F03995">
        <w:rPr>
          <w:rFonts w:ascii="Times New Roman" w:eastAsia="Times New Roman" w:hAnsi="Times New Roman" w:cs="Times New Roman"/>
          <w:i/>
          <w:sz w:val="24"/>
          <w:szCs w:val="24"/>
          <w:lang w:val="en-GB"/>
        </w:rPr>
        <w:t>et</w:t>
      </w:r>
      <w:proofErr w:type="spellEnd"/>
      <w:r w:rsidRPr="00F03995">
        <w:rPr>
          <w:rFonts w:ascii="Times New Roman" w:eastAsia="Times New Roman" w:hAnsi="Times New Roman" w:cs="Times New Roman"/>
          <w:i/>
          <w:sz w:val="24"/>
          <w:szCs w:val="24"/>
          <w:lang w:val="en-GB"/>
        </w:rPr>
        <w:t xml:space="preserve"> al</w:t>
      </w:r>
      <w:r w:rsidRPr="00F03995">
        <w:rPr>
          <w:rFonts w:ascii="Times New Roman" w:eastAsia="Times New Roman" w:hAnsi="Times New Roman" w:cs="Times New Roman"/>
          <w:sz w:val="24"/>
          <w:szCs w:val="24"/>
          <w:lang w:val="en-GB"/>
        </w:rPr>
        <w:t>. 2019). The company should appoint experts for making effective marketing strategies that can help to improve the business growth and customer satisfaction with the products and brands</w:t>
      </w:r>
      <w:bookmarkStart w:id="13" w:name="_Toc132810598"/>
      <w:bookmarkStart w:id="14" w:name="_Toc132815770"/>
    </w:p>
    <w:p w14:paraId="36588140" w14:textId="77777777" w:rsidR="00142409" w:rsidRPr="00F03995" w:rsidRDefault="00142409"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hAnsi="Times New Roman" w:cs="Times New Roman"/>
          <w:b/>
          <w:sz w:val="28"/>
          <w:szCs w:val="28"/>
          <w:lang w:val="en-GB"/>
        </w:rPr>
        <w:t>Conclusion</w:t>
      </w:r>
      <w:bookmarkEnd w:id="13"/>
      <w:bookmarkEnd w:id="14"/>
    </w:p>
    <w:p w14:paraId="7C6356B4" w14:textId="77777777" w:rsidR="00142409" w:rsidRPr="00F03995" w:rsidRDefault="00142409" w:rsidP="00862F2B">
      <w:pPr>
        <w:pStyle w:val="Normal1"/>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Next </w:t>
      </w:r>
      <w:r w:rsidR="00AD2443">
        <w:rPr>
          <w:rFonts w:ascii="Times New Roman" w:eastAsia="Times New Roman" w:hAnsi="Times New Roman" w:cs="Times New Roman"/>
          <w:sz w:val="24"/>
          <w:szCs w:val="24"/>
          <w:lang w:val="en-GB"/>
        </w:rPr>
        <w:t xml:space="preserve">PLC </w:t>
      </w:r>
      <w:r w:rsidRPr="00F03995">
        <w:rPr>
          <w:rFonts w:ascii="Times New Roman" w:eastAsia="Times New Roman" w:hAnsi="Times New Roman" w:cs="Times New Roman"/>
          <w:sz w:val="24"/>
          <w:szCs w:val="24"/>
          <w:lang w:val="en-GB"/>
        </w:rPr>
        <w:t>is a popular retail brand in the UK and this company makes several innovative strategies for improving their customer engagement and development of business growth. This company faces several challenges in business operations and these challenges reduce the business growth. The innovative strategy taken by the company reduces the challenges and also enhances brand awareness. These strategies also improve the customer satisfaction rate. Stakeholder management and the great leadership approach taken by the company provide a competitive advantage to this company. Next PLC successfully operated its business in both the offline and online channels and they implement different approaches for both offline and online stores. Several customer-beneficial approaches by the company also enhance the customer satisfaction rate. However, the company should bring many changes in its innovative strategies and also implement several plans for improving customer satisfaction. The recommendation part of the present study effectively discussed the strategies that can help to improve business growth</w:t>
      </w:r>
      <w:r w:rsidR="008622F8" w:rsidRPr="00F03995">
        <w:rPr>
          <w:rFonts w:ascii="Times New Roman" w:eastAsia="Times New Roman" w:hAnsi="Times New Roman" w:cs="Times New Roman"/>
          <w:sz w:val="24"/>
          <w:szCs w:val="24"/>
          <w:lang w:val="en-GB"/>
        </w:rPr>
        <w:t>.</w:t>
      </w:r>
    </w:p>
    <w:p w14:paraId="0A022B29" w14:textId="77777777" w:rsidR="00BE259F" w:rsidRPr="00F03995" w:rsidRDefault="00BE259F" w:rsidP="00862F2B">
      <w:pPr>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br w:type="page"/>
      </w:r>
    </w:p>
    <w:p w14:paraId="103E6970" w14:textId="77777777" w:rsidR="00242731" w:rsidRPr="00F03995" w:rsidRDefault="00BE259F" w:rsidP="00862F2B">
      <w:pPr>
        <w:pStyle w:val="Heading1"/>
        <w:spacing w:before="0" w:after="0"/>
        <w:jc w:val="both"/>
        <w:rPr>
          <w:rFonts w:ascii="Times New Roman" w:hAnsi="Times New Roman" w:cs="Times New Roman"/>
          <w:b/>
          <w:sz w:val="28"/>
          <w:szCs w:val="28"/>
          <w:lang w:val="en-GB"/>
        </w:rPr>
      </w:pPr>
      <w:bookmarkStart w:id="15" w:name="_Toc132815771"/>
      <w:r w:rsidRPr="00F03995">
        <w:rPr>
          <w:rFonts w:ascii="Times New Roman" w:hAnsi="Times New Roman" w:cs="Times New Roman"/>
          <w:b/>
          <w:sz w:val="28"/>
          <w:szCs w:val="28"/>
          <w:lang w:val="en-GB"/>
        </w:rPr>
        <w:lastRenderedPageBreak/>
        <w:t>Reference List</w:t>
      </w:r>
      <w:bookmarkEnd w:id="15"/>
      <w:r w:rsidRPr="00F03995">
        <w:rPr>
          <w:rFonts w:ascii="Times New Roman" w:hAnsi="Times New Roman" w:cs="Times New Roman"/>
          <w:b/>
          <w:sz w:val="28"/>
          <w:szCs w:val="28"/>
          <w:lang w:val="en-GB"/>
        </w:rPr>
        <w:t xml:space="preserve"> </w:t>
      </w:r>
    </w:p>
    <w:p w14:paraId="455FA13D" w14:textId="77777777" w:rsidR="00862F2B" w:rsidRPr="00F03995" w:rsidRDefault="00862F2B" w:rsidP="00862F2B">
      <w:pPr>
        <w:pStyle w:val="Heading1"/>
        <w:spacing w:before="0" w:after="0" w:line="360" w:lineRule="auto"/>
        <w:jc w:val="both"/>
        <w:rPr>
          <w:rFonts w:ascii="Times New Roman" w:hAnsi="Times New Roman" w:cs="Times New Roman"/>
          <w:b/>
          <w:sz w:val="28"/>
          <w:szCs w:val="28"/>
          <w:lang w:val="en-GB"/>
        </w:rPr>
      </w:pPr>
      <w:proofErr w:type="spellStart"/>
      <w:r w:rsidRPr="00F03995">
        <w:rPr>
          <w:rFonts w:ascii="Times New Roman" w:eastAsia="Times New Roman" w:hAnsi="Times New Roman" w:cs="Times New Roman"/>
          <w:sz w:val="24"/>
          <w:szCs w:val="24"/>
          <w:lang w:val="en-GB"/>
        </w:rPr>
        <w:t>Alzoubi</w:t>
      </w:r>
      <w:proofErr w:type="spellEnd"/>
      <w:r w:rsidRPr="00F03995">
        <w:rPr>
          <w:rFonts w:ascii="Times New Roman" w:eastAsia="Times New Roman" w:hAnsi="Times New Roman" w:cs="Times New Roman"/>
          <w:sz w:val="24"/>
          <w:szCs w:val="24"/>
          <w:lang w:val="en-GB"/>
        </w:rPr>
        <w:t xml:space="preserve">, H., </w:t>
      </w:r>
      <w:proofErr w:type="spellStart"/>
      <w:r w:rsidRPr="00F03995">
        <w:rPr>
          <w:rFonts w:ascii="Times New Roman" w:eastAsia="Times New Roman" w:hAnsi="Times New Roman" w:cs="Times New Roman"/>
          <w:sz w:val="24"/>
          <w:szCs w:val="24"/>
          <w:lang w:val="en-GB"/>
        </w:rPr>
        <w:t>Alshurideh</w:t>
      </w:r>
      <w:proofErr w:type="spellEnd"/>
      <w:r w:rsidRPr="00F03995">
        <w:rPr>
          <w:rFonts w:ascii="Times New Roman" w:eastAsia="Times New Roman" w:hAnsi="Times New Roman" w:cs="Times New Roman"/>
          <w:sz w:val="24"/>
          <w:szCs w:val="24"/>
          <w:lang w:val="en-GB"/>
        </w:rPr>
        <w:t xml:space="preserve">, M., Kurdi, B., </w:t>
      </w:r>
      <w:proofErr w:type="spellStart"/>
      <w:r w:rsidRPr="00F03995">
        <w:rPr>
          <w:rFonts w:ascii="Times New Roman" w:eastAsia="Times New Roman" w:hAnsi="Times New Roman" w:cs="Times New Roman"/>
          <w:sz w:val="24"/>
          <w:szCs w:val="24"/>
          <w:lang w:val="en-GB"/>
        </w:rPr>
        <w:t>Akour</w:t>
      </w:r>
      <w:proofErr w:type="spellEnd"/>
      <w:r w:rsidRPr="00F03995">
        <w:rPr>
          <w:rFonts w:ascii="Times New Roman" w:eastAsia="Times New Roman" w:hAnsi="Times New Roman" w:cs="Times New Roman"/>
          <w:sz w:val="24"/>
          <w:szCs w:val="24"/>
          <w:lang w:val="en-GB"/>
        </w:rPr>
        <w:t xml:space="preserve">, I. and Aziz, R., 2022. Does BLE technology contribute towards improving marketing strategies, customers’ satisfaction and loyalty? The role of open </w:t>
      </w:r>
      <w:proofErr w:type="spellStart"/>
      <w:proofErr w:type="gramStart"/>
      <w:r w:rsidRPr="00F03995">
        <w:rPr>
          <w:rFonts w:ascii="Times New Roman" w:eastAsia="Times New Roman" w:hAnsi="Times New Roman" w:cs="Times New Roman"/>
          <w:sz w:val="24"/>
          <w:szCs w:val="24"/>
          <w:lang w:val="en-GB"/>
        </w:rPr>
        <w:t>innovation.International</w:t>
      </w:r>
      <w:proofErr w:type="spellEnd"/>
      <w:proofErr w:type="gramEnd"/>
      <w:r w:rsidRPr="00F03995">
        <w:rPr>
          <w:rFonts w:ascii="Times New Roman" w:eastAsia="Times New Roman" w:hAnsi="Times New Roman" w:cs="Times New Roman"/>
          <w:sz w:val="24"/>
          <w:szCs w:val="24"/>
          <w:lang w:val="en-GB"/>
        </w:rPr>
        <w:t xml:space="preserve"> Journal of Data and Network Science, 6(2), pp.449-460.</w:t>
      </w:r>
    </w:p>
    <w:p w14:paraId="00B979CE"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Das, S., Dhar, A., Das, A., Gayen, P.K., Pal, B. and Biswas, P., 2021, February. Design and development of fire fighting system using hot redundant PLC in COVID situation. In </w:t>
      </w:r>
      <w:r w:rsidRPr="00CF163D">
        <w:rPr>
          <w:rFonts w:ascii="Times New Roman" w:eastAsia="Times New Roman" w:hAnsi="Times New Roman" w:cs="Times New Roman"/>
          <w:bCs/>
          <w:i/>
          <w:iCs/>
          <w:sz w:val="24"/>
          <w:szCs w:val="24"/>
          <w:lang w:val="en-GB"/>
        </w:rPr>
        <w:t>Journal of Physics: Conference Series</w:t>
      </w:r>
      <w:r w:rsidRPr="00CF163D">
        <w:rPr>
          <w:rFonts w:ascii="Times New Roman" w:eastAsia="Times New Roman" w:hAnsi="Times New Roman" w:cs="Times New Roman"/>
          <w:bCs/>
          <w:sz w:val="24"/>
          <w:szCs w:val="24"/>
          <w:lang w:val="en-GB"/>
        </w:rPr>
        <w:t> (Vol. 1797, No. 1, p. 012049). IOP Publishing.</w:t>
      </w:r>
    </w:p>
    <w:p w14:paraId="668282BD"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proofErr w:type="spellStart"/>
      <w:r w:rsidRPr="00CF163D">
        <w:rPr>
          <w:rFonts w:ascii="Times New Roman" w:eastAsia="Times New Roman" w:hAnsi="Times New Roman" w:cs="Times New Roman"/>
          <w:bCs/>
          <w:sz w:val="24"/>
          <w:szCs w:val="24"/>
          <w:lang w:val="en-GB"/>
        </w:rPr>
        <w:t>Derakhshan</w:t>
      </w:r>
      <w:proofErr w:type="spellEnd"/>
      <w:r w:rsidRPr="00CF163D">
        <w:rPr>
          <w:rFonts w:ascii="Times New Roman" w:eastAsia="Times New Roman" w:hAnsi="Times New Roman" w:cs="Times New Roman"/>
          <w:bCs/>
          <w:sz w:val="24"/>
          <w:szCs w:val="24"/>
          <w:lang w:val="en-GB"/>
        </w:rPr>
        <w:t>, R. and Turner, R., 2022. Understanding stakeholder experience through the stakeholder journey. </w:t>
      </w:r>
      <w:r w:rsidRPr="00CF163D">
        <w:rPr>
          <w:rFonts w:ascii="Times New Roman" w:eastAsia="Times New Roman" w:hAnsi="Times New Roman" w:cs="Times New Roman"/>
          <w:bCs/>
          <w:i/>
          <w:iCs/>
          <w:sz w:val="24"/>
          <w:szCs w:val="24"/>
          <w:lang w:val="en-GB"/>
        </w:rPr>
        <w:t>Project Leadership and Society</w:t>
      </w:r>
      <w:r w:rsidRPr="00CF163D">
        <w:rPr>
          <w:rFonts w:ascii="Times New Roman" w:eastAsia="Times New Roman" w:hAnsi="Times New Roman" w:cs="Times New Roman"/>
          <w:bCs/>
          <w:sz w:val="24"/>
          <w:szCs w:val="24"/>
          <w:lang w:val="en-GB"/>
        </w:rPr>
        <w:t>, </w:t>
      </w:r>
      <w:r w:rsidRPr="00CF163D">
        <w:rPr>
          <w:rFonts w:ascii="Times New Roman" w:eastAsia="Times New Roman" w:hAnsi="Times New Roman" w:cs="Times New Roman"/>
          <w:bCs/>
          <w:i/>
          <w:iCs/>
          <w:sz w:val="24"/>
          <w:szCs w:val="24"/>
          <w:lang w:val="en-GB"/>
        </w:rPr>
        <w:t>3</w:t>
      </w:r>
      <w:r w:rsidRPr="00CF163D">
        <w:rPr>
          <w:rFonts w:ascii="Times New Roman" w:eastAsia="Times New Roman" w:hAnsi="Times New Roman" w:cs="Times New Roman"/>
          <w:bCs/>
          <w:sz w:val="24"/>
          <w:szCs w:val="24"/>
          <w:lang w:val="en-GB"/>
        </w:rPr>
        <w:t>, p.100063.</w:t>
      </w:r>
    </w:p>
    <w:p w14:paraId="37DE81A0"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Haas, Y., 2019. Developing a generic retail business model–a qualitative comparative study. </w:t>
      </w:r>
      <w:r w:rsidRPr="00CF163D">
        <w:rPr>
          <w:rFonts w:ascii="Times New Roman" w:eastAsia="Times New Roman" w:hAnsi="Times New Roman" w:cs="Times New Roman"/>
          <w:bCs/>
          <w:i/>
          <w:iCs/>
          <w:sz w:val="24"/>
          <w:szCs w:val="24"/>
          <w:lang w:val="en-GB"/>
        </w:rPr>
        <w:t>International Journal of Retail &amp; Distribution Management</w:t>
      </w:r>
      <w:r w:rsidRPr="00CF163D">
        <w:rPr>
          <w:rFonts w:ascii="Times New Roman" w:eastAsia="Times New Roman" w:hAnsi="Times New Roman" w:cs="Times New Roman"/>
          <w:bCs/>
          <w:sz w:val="24"/>
          <w:szCs w:val="24"/>
          <w:lang w:val="en-GB"/>
        </w:rPr>
        <w:t>.</w:t>
      </w:r>
    </w:p>
    <w:p w14:paraId="6E1FAAD1" w14:textId="77777777" w:rsidR="00862F2B" w:rsidRPr="00CF163D" w:rsidRDefault="00862F2B" w:rsidP="00862F2B">
      <w:pPr>
        <w:spacing w:line="360" w:lineRule="auto"/>
        <w:jc w:val="both"/>
        <w:rPr>
          <w:rFonts w:ascii="Times New Roman" w:eastAsia="Times New Roman" w:hAnsi="Times New Roman" w:cs="Times New Roman"/>
          <w:bCs/>
          <w:i/>
          <w:iCs/>
          <w:sz w:val="24"/>
          <w:szCs w:val="24"/>
          <w:lang w:val="en-GB"/>
        </w:rPr>
      </w:pPr>
      <w:r w:rsidRPr="00CF163D">
        <w:rPr>
          <w:rFonts w:ascii="Times New Roman" w:eastAsia="Times New Roman" w:hAnsi="Times New Roman" w:cs="Times New Roman"/>
          <w:bCs/>
          <w:sz w:val="24"/>
          <w:szCs w:val="24"/>
          <w:lang w:val="en-GB"/>
        </w:rPr>
        <w:t>Haas, Y., 2019. Developing a generic retail business model–a qualitative comparative study. </w:t>
      </w:r>
      <w:r w:rsidRPr="00CF163D">
        <w:rPr>
          <w:rFonts w:ascii="Times New Roman" w:eastAsia="Times New Roman" w:hAnsi="Times New Roman" w:cs="Times New Roman"/>
          <w:bCs/>
          <w:i/>
          <w:iCs/>
          <w:sz w:val="24"/>
          <w:szCs w:val="24"/>
          <w:lang w:val="en-GB"/>
        </w:rPr>
        <w:t>International Journal of Retail &amp; Distribution Management</w:t>
      </w:r>
    </w:p>
    <w:p w14:paraId="4FE91002" w14:textId="77777777" w:rsidR="00862F2B" w:rsidRPr="00F03995" w:rsidRDefault="00862F2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Heinemann, G., 2023. Best Practices and Risks in Online Trading. In The new online trade: Business models, business systems and benchmarks in e-commerce (pp. 403-454). Wiesbaden: Springer </w:t>
      </w:r>
      <w:proofErr w:type="spellStart"/>
      <w:r w:rsidRPr="00F03995">
        <w:rPr>
          <w:rFonts w:ascii="Times New Roman" w:eastAsia="Times New Roman" w:hAnsi="Times New Roman" w:cs="Times New Roman"/>
          <w:sz w:val="24"/>
          <w:szCs w:val="24"/>
          <w:lang w:val="en-GB"/>
        </w:rPr>
        <w:t>Fachmedien</w:t>
      </w:r>
      <w:proofErr w:type="spellEnd"/>
      <w:r w:rsidRPr="00F03995">
        <w:rPr>
          <w:rFonts w:ascii="Times New Roman" w:eastAsia="Times New Roman" w:hAnsi="Times New Roman" w:cs="Times New Roman"/>
          <w:sz w:val="24"/>
          <w:szCs w:val="24"/>
          <w:lang w:val="en-GB"/>
        </w:rPr>
        <w:t xml:space="preserve"> Wiesbaden.</w:t>
      </w:r>
    </w:p>
    <w:p w14:paraId="3B17EEC6" w14:textId="77777777" w:rsidR="00862F2B" w:rsidRPr="00F03995" w:rsidRDefault="00862F2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Hussain, Z., 2021. Paradigm of technological convergence and digital transformation: The challenges of CH sectors in the global COVID-19 pandemic and commencing resilience-based structure for the post-COVID-19 era. Digital Applications in Archaeology and Cultural Heritage, 21, p.e00182.</w:t>
      </w:r>
    </w:p>
    <w:p w14:paraId="202FF7CD" w14:textId="77777777" w:rsidR="00862F2B" w:rsidRPr="00F03995" w:rsidRDefault="00862F2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Merritt, K. and Zhao, S., 2020. An investigation of what factors determine the way in which customer satisfaction is increased through omni-channel marketing in retail. Administrative Sciences, 10(4), p.85.</w:t>
      </w:r>
    </w:p>
    <w:p w14:paraId="6B422D17"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 xml:space="preserve">Next PLC, 2019, </w:t>
      </w:r>
      <w:r w:rsidRPr="00CF163D">
        <w:rPr>
          <w:rFonts w:ascii="Times New Roman" w:eastAsia="Times New Roman" w:hAnsi="Times New Roman" w:cs="Times New Roman"/>
          <w:bCs/>
          <w:i/>
          <w:sz w:val="24"/>
          <w:szCs w:val="24"/>
          <w:lang w:val="en-GB"/>
        </w:rPr>
        <w:t xml:space="preserve">BUSINESS MODEL, </w:t>
      </w:r>
      <w:r w:rsidRPr="00CF163D">
        <w:rPr>
          <w:rFonts w:ascii="Times New Roman" w:eastAsia="Times New Roman" w:hAnsi="Times New Roman" w:cs="Times New Roman"/>
          <w:bCs/>
          <w:sz w:val="24"/>
          <w:szCs w:val="24"/>
          <w:lang w:val="en-GB"/>
        </w:rPr>
        <w:t>[ONLINE] Available at:</w:t>
      </w:r>
      <w:r w:rsidRPr="00CF163D">
        <w:rPr>
          <w:rFonts w:ascii="Times New Roman" w:eastAsia="Times New Roman" w:hAnsi="Times New Roman" w:cs="Times New Roman"/>
          <w:bCs/>
          <w:i/>
          <w:sz w:val="24"/>
          <w:szCs w:val="24"/>
          <w:lang w:val="en-GB"/>
        </w:rPr>
        <w:t xml:space="preserve"> </w:t>
      </w:r>
      <w:r w:rsidRPr="00CF163D">
        <w:rPr>
          <w:rFonts w:ascii="Times New Roman" w:eastAsia="Times New Roman" w:hAnsi="Times New Roman" w:cs="Times New Roman"/>
          <w:bCs/>
          <w:sz w:val="24"/>
          <w:szCs w:val="24"/>
          <w:lang w:val="en-GB"/>
        </w:rPr>
        <w:t>https://www.nextplc.co.uk/~/media/Files/N/Next-PLC-V2/documents/2019/business-model.pdf[Accessed on: 8</w:t>
      </w:r>
      <w:r w:rsidRPr="00CF163D">
        <w:rPr>
          <w:rFonts w:ascii="Times New Roman" w:eastAsia="Times New Roman" w:hAnsi="Times New Roman" w:cs="Times New Roman"/>
          <w:bCs/>
          <w:sz w:val="24"/>
          <w:szCs w:val="24"/>
          <w:vertAlign w:val="superscript"/>
          <w:lang w:val="en-GB"/>
        </w:rPr>
        <w:t>th</w:t>
      </w:r>
      <w:r w:rsidRPr="00CF163D">
        <w:rPr>
          <w:rFonts w:ascii="Times New Roman" w:eastAsia="Times New Roman" w:hAnsi="Times New Roman" w:cs="Times New Roman"/>
          <w:bCs/>
          <w:sz w:val="24"/>
          <w:szCs w:val="24"/>
          <w:lang w:val="en-GB"/>
        </w:rPr>
        <w:t xml:space="preserve"> April, 2023]</w:t>
      </w:r>
    </w:p>
    <w:p w14:paraId="64C8BF58"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Next PLC, 2019,</w:t>
      </w:r>
      <w:r w:rsidRPr="00CF163D">
        <w:rPr>
          <w:rFonts w:ascii="Calibri" w:eastAsia="Times New Roman" w:hAnsi="Calibri" w:cs="Times New Roman"/>
          <w:lang w:val="en-GB"/>
        </w:rPr>
        <w:t xml:space="preserve"> </w:t>
      </w:r>
      <w:r w:rsidRPr="00CF163D">
        <w:rPr>
          <w:rFonts w:ascii="Times New Roman" w:eastAsia="Times New Roman" w:hAnsi="Times New Roman" w:cs="Times New Roman"/>
          <w:bCs/>
          <w:i/>
          <w:sz w:val="24"/>
          <w:szCs w:val="24"/>
          <w:lang w:val="en-GB"/>
        </w:rPr>
        <w:t>BUSINESS MODEL</w:t>
      </w:r>
      <w:r w:rsidRPr="00CF163D">
        <w:rPr>
          <w:rFonts w:ascii="Times New Roman" w:eastAsia="Times New Roman" w:hAnsi="Times New Roman" w:cs="Times New Roman"/>
          <w:bCs/>
          <w:sz w:val="24"/>
          <w:szCs w:val="24"/>
          <w:lang w:val="en-GB"/>
        </w:rPr>
        <w:t xml:space="preserve">. [Online] </w:t>
      </w:r>
      <w:proofErr w:type="spellStart"/>
      <w:r w:rsidRPr="00CF163D">
        <w:rPr>
          <w:rFonts w:ascii="Times New Roman" w:eastAsia="Times New Roman" w:hAnsi="Times New Roman" w:cs="Times New Roman"/>
          <w:bCs/>
          <w:sz w:val="24"/>
          <w:szCs w:val="24"/>
          <w:lang w:val="en-GB"/>
        </w:rPr>
        <w:t>Availabe</w:t>
      </w:r>
      <w:proofErr w:type="spellEnd"/>
      <w:r w:rsidRPr="00CF163D">
        <w:rPr>
          <w:rFonts w:ascii="Times New Roman" w:eastAsia="Times New Roman" w:hAnsi="Times New Roman" w:cs="Times New Roman"/>
          <w:bCs/>
          <w:sz w:val="24"/>
          <w:szCs w:val="24"/>
          <w:lang w:val="en-GB"/>
        </w:rPr>
        <w:t xml:space="preserve"> at: https://www.nextplc.co.uk/~/media/Files/N/Next-PLC-V2/documents/2019/business-model.pdf[Accessed On: 11</w:t>
      </w:r>
      <w:r w:rsidRPr="00CF163D">
        <w:rPr>
          <w:rFonts w:ascii="Times New Roman" w:eastAsia="Times New Roman" w:hAnsi="Times New Roman" w:cs="Times New Roman"/>
          <w:bCs/>
          <w:sz w:val="24"/>
          <w:szCs w:val="24"/>
          <w:vertAlign w:val="superscript"/>
          <w:lang w:val="en-GB"/>
        </w:rPr>
        <w:t>th</w:t>
      </w:r>
      <w:r w:rsidRPr="00CF163D">
        <w:rPr>
          <w:rFonts w:ascii="Times New Roman" w:eastAsia="Times New Roman" w:hAnsi="Times New Roman" w:cs="Times New Roman"/>
          <w:bCs/>
          <w:sz w:val="24"/>
          <w:szCs w:val="24"/>
          <w:lang w:val="en-GB"/>
        </w:rPr>
        <w:t xml:space="preserve"> April 2023]</w:t>
      </w:r>
    </w:p>
    <w:p w14:paraId="046173B5"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lastRenderedPageBreak/>
        <w:t xml:space="preserve">Next PLC, 2022, </w:t>
      </w:r>
      <w:r w:rsidRPr="00CF163D">
        <w:rPr>
          <w:rFonts w:ascii="Times New Roman" w:eastAsia="Times New Roman" w:hAnsi="Times New Roman" w:cs="Times New Roman"/>
          <w:bCs/>
          <w:i/>
          <w:sz w:val="24"/>
          <w:szCs w:val="24"/>
          <w:lang w:val="en-GB"/>
        </w:rPr>
        <w:t>annual-reports-and-account</w:t>
      </w:r>
      <w:r w:rsidRPr="00CF163D">
        <w:rPr>
          <w:rFonts w:ascii="Times New Roman" w:eastAsia="Times New Roman" w:hAnsi="Times New Roman" w:cs="Times New Roman"/>
          <w:bCs/>
          <w:sz w:val="24"/>
          <w:szCs w:val="24"/>
          <w:lang w:val="en-GB"/>
        </w:rPr>
        <w:t xml:space="preserve">, [Online] </w:t>
      </w:r>
      <w:proofErr w:type="spellStart"/>
      <w:r w:rsidRPr="00CF163D">
        <w:rPr>
          <w:rFonts w:ascii="Times New Roman" w:eastAsia="Times New Roman" w:hAnsi="Times New Roman" w:cs="Times New Roman"/>
          <w:bCs/>
          <w:sz w:val="24"/>
          <w:szCs w:val="24"/>
          <w:lang w:val="en-GB"/>
        </w:rPr>
        <w:t>Availabe</w:t>
      </w:r>
      <w:proofErr w:type="spellEnd"/>
      <w:r w:rsidRPr="00CF163D">
        <w:rPr>
          <w:rFonts w:ascii="Times New Roman" w:eastAsia="Times New Roman" w:hAnsi="Times New Roman" w:cs="Times New Roman"/>
          <w:bCs/>
          <w:sz w:val="24"/>
          <w:szCs w:val="24"/>
          <w:lang w:val="en-GB"/>
        </w:rPr>
        <w:t xml:space="preserve"> at: </w:t>
      </w:r>
      <w:proofErr w:type="gramStart"/>
      <w:r w:rsidRPr="00CF163D">
        <w:rPr>
          <w:rFonts w:ascii="Times New Roman" w:eastAsia="Times New Roman" w:hAnsi="Times New Roman" w:cs="Times New Roman"/>
          <w:bCs/>
          <w:sz w:val="24"/>
          <w:szCs w:val="24"/>
          <w:lang w:val="en-GB"/>
        </w:rPr>
        <w:t>https://www.nextplc.co.uk/~/media/Files/N/Next-PLC-V2/documents/2022/annual-reports-and-account-jan-2022.pdf[</w:t>
      </w:r>
      <w:proofErr w:type="gramEnd"/>
      <w:r w:rsidRPr="00CF163D">
        <w:rPr>
          <w:rFonts w:ascii="Times New Roman" w:eastAsia="Times New Roman" w:hAnsi="Times New Roman" w:cs="Times New Roman"/>
          <w:bCs/>
          <w:sz w:val="24"/>
          <w:szCs w:val="24"/>
          <w:lang w:val="en-GB"/>
        </w:rPr>
        <w:t>Accessed On: 12</w:t>
      </w:r>
      <w:r w:rsidRPr="00CF163D">
        <w:rPr>
          <w:rFonts w:ascii="Times New Roman" w:eastAsia="Times New Roman" w:hAnsi="Times New Roman" w:cs="Times New Roman"/>
          <w:bCs/>
          <w:sz w:val="24"/>
          <w:szCs w:val="24"/>
          <w:vertAlign w:val="superscript"/>
          <w:lang w:val="en-GB"/>
        </w:rPr>
        <w:t>th</w:t>
      </w:r>
      <w:r w:rsidRPr="00CF163D">
        <w:rPr>
          <w:rFonts w:ascii="Times New Roman" w:eastAsia="Times New Roman" w:hAnsi="Times New Roman" w:cs="Times New Roman"/>
          <w:bCs/>
          <w:sz w:val="24"/>
          <w:szCs w:val="24"/>
          <w:lang w:val="en-GB"/>
        </w:rPr>
        <w:t xml:space="preserve"> April,2023]</w:t>
      </w:r>
    </w:p>
    <w:p w14:paraId="29A086FA"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 xml:space="preserve">Next PLC, 2022, </w:t>
      </w:r>
      <w:r w:rsidRPr="00CF163D">
        <w:rPr>
          <w:rFonts w:ascii="Times New Roman" w:eastAsia="Times New Roman" w:hAnsi="Times New Roman" w:cs="Times New Roman"/>
          <w:bCs/>
          <w:i/>
          <w:sz w:val="24"/>
          <w:szCs w:val="24"/>
          <w:lang w:val="en-GB"/>
        </w:rPr>
        <w:t>annual-reports-and-account</w:t>
      </w:r>
      <w:r w:rsidRPr="00CF163D">
        <w:rPr>
          <w:rFonts w:ascii="Times New Roman" w:eastAsia="Times New Roman" w:hAnsi="Times New Roman" w:cs="Times New Roman"/>
          <w:bCs/>
          <w:sz w:val="24"/>
          <w:szCs w:val="24"/>
          <w:lang w:val="en-GB"/>
        </w:rPr>
        <w:t xml:space="preserve">, [Online] </w:t>
      </w:r>
      <w:proofErr w:type="spellStart"/>
      <w:r w:rsidRPr="00CF163D">
        <w:rPr>
          <w:rFonts w:ascii="Times New Roman" w:eastAsia="Times New Roman" w:hAnsi="Times New Roman" w:cs="Times New Roman"/>
          <w:bCs/>
          <w:sz w:val="24"/>
          <w:szCs w:val="24"/>
          <w:lang w:val="en-GB"/>
        </w:rPr>
        <w:t>Availabe</w:t>
      </w:r>
      <w:proofErr w:type="spellEnd"/>
      <w:r w:rsidRPr="00CF163D">
        <w:rPr>
          <w:rFonts w:ascii="Times New Roman" w:eastAsia="Times New Roman" w:hAnsi="Times New Roman" w:cs="Times New Roman"/>
          <w:bCs/>
          <w:sz w:val="24"/>
          <w:szCs w:val="24"/>
          <w:lang w:val="en-GB"/>
        </w:rPr>
        <w:t xml:space="preserve"> at: </w:t>
      </w:r>
      <w:proofErr w:type="gramStart"/>
      <w:r w:rsidRPr="00CF163D">
        <w:rPr>
          <w:rFonts w:ascii="Times New Roman" w:eastAsia="Times New Roman" w:hAnsi="Times New Roman" w:cs="Times New Roman"/>
          <w:bCs/>
          <w:sz w:val="24"/>
          <w:szCs w:val="24"/>
          <w:lang w:val="en-GB"/>
        </w:rPr>
        <w:t>https://www.nextplc.co.uk/~/media/Files/N/Next-PLC-V2/documents/2022/annual-reports-and-account-jan-2022.pdf[</w:t>
      </w:r>
      <w:proofErr w:type="gramEnd"/>
      <w:r w:rsidRPr="00CF163D">
        <w:rPr>
          <w:rFonts w:ascii="Times New Roman" w:eastAsia="Times New Roman" w:hAnsi="Times New Roman" w:cs="Times New Roman"/>
          <w:bCs/>
          <w:sz w:val="24"/>
          <w:szCs w:val="24"/>
          <w:lang w:val="en-GB"/>
        </w:rPr>
        <w:t>Accessed On: 12</w:t>
      </w:r>
      <w:r w:rsidRPr="00CF163D">
        <w:rPr>
          <w:rFonts w:ascii="Times New Roman" w:eastAsia="Times New Roman" w:hAnsi="Times New Roman" w:cs="Times New Roman"/>
          <w:bCs/>
          <w:sz w:val="24"/>
          <w:szCs w:val="24"/>
          <w:vertAlign w:val="superscript"/>
          <w:lang w:val="en-GB"/>
        </w:rPr>
        <w:t>th</w:t>
      </w:r>
      <w:r w:rsidRPr="00CF163D">
        <w:rPr>
          <w:rFonts w:ascii="Times New Roman" w:eastAsia="Times New Roman" w:hAnsi="Times New Roman" w:cs="Times New Roman"/>
          <w:bCs/>
          <w:sz w:val="24"/>
          <w:szCs w:val="24"/>
          <w:lang w:val="en-GB"/>
        </w:rPr>
        <w:t xml:space="preserve"> April,2023]</w:t>
      </w:r>
    </w:p>
    <w:p w14:paraId="0E66DC58" w14:textId="77777777" w:rsidR="00862F2B" w:rsidRPr="00CF163D" w:rsidRDefault="00862F2B" w:rsidP="00862F2B">
      <w:pPr>
        <w:spacing w:line="360" w:lineRule="auto"/>
        <w:jc w:val="both"/>
        <w:rPr>
          <w:rFonts w:ascii="Times New Roman" w:eastAsia="Times New Roman" w:hAnsi="Times New Roman" w:cs="Times New Roman"/>
          <w:sz w:val="24"/>
          <w:szCs w:val="24"/>
          <w:lang w:val="en-GB"/>
        </w:rPr>
      </w:pPr>
      <w:r w:rsidRPr="00CF163D">
        <w:rPr>
          <w:rFonts w:ascii="Times New Roman" w:eastAsia="Times New Roman" w:hAnsi="Times New Roman" w:cs="Times New Roman"/>
          <w:bCs/>
          <w:sz w:val="24"/>
          <w:szCs w:val="24"/>
          <w:lang w:val="en-GB"/>
        </w:rPr>
        <w:t>Russell</w:t>
      </w:r>
      <w:r w:rsidRPr="00CF163D">
        <w:rPr>
          <w:rFonts w:ascii="Times New Roman" w:eastAsia="Times New Roman" w:hAnsi="Times New Roman" w:cs="Times New Roman"/>
          <w:sz w:val="24"/>
          <w:szCs w:val="24"/>
          <w:lang w:val="en-GB"/>
        </w:rPr>
        <w:t xml:space="preserve">, C., 2019, </w:t>
      </w:r>
      <w:r w:rsidRPr="00CF163D">
        <w:rPr>
          <w:rFonts w:ascii="Times New Roman" w:eastAsia="Times New Roman" w:hAnsi="Times New Roman" w:cs="Times New Roman"/>
          <w:bCs/>
          <w:i/>
          <w:sz w:val="24"/>
          <w:szCs w:val="24"/>
          <w:lang w:val="en-GB"/>
        </w:rPr>
        <w:t xml:space="preserve">Next Knows </w:t>
      </w:r>
      <w:proofErr w:type="gramStart"/>
      <w:r w:rsidRPr="00CF163D">
        <w:rPr>
          <w:rFonts w:ascii="Times New Roman" w:eastAsia="Times New Roman" w:hAnsi="Times New Roman" w:cs="Times New Roman"/>
          <w:bCs/>
          <w:i/>
          <w:sz w:val="24"/>
          <w:szCs w:val="24"/>
          <w:lang w:val="en-GB"/>
        </w:rPr>
        <w:t>The</w:t>
      </w:r>
      <w:proofErr w:type="gramEnd"/>
      <w:r w:rsidRPr="00CF163D">
        <w:rPr>
          <w:rFonts w:ascii="Times New Roman" w:eastAsia="Times New Roman" w:hAnsi="Times New Roman" w:cs="Times New Roman"/>
          <w:bCs/>
          <w:i/>
          <w:sz w:val="24"/>
          <w:szCs w:val="24"/>
          <w:lang w:val="en-GB"/>
        </w:rPr>
        <w:t xml:space="preserve"> Customer And Grows Full Price Sales.</w:t>
      </w:r>
      <w:r w:rsidRPr="00CF163D">
        <w:rPr>
          <w:rFonts w:ascii="Times New Roman" w:eastAsia="Times New Roman" w:hAnsi="Times New Roman" w:cs="Times New Roman"/>
          <w:bCs/>
          <w:sz w:val="24"/>
          <w:szCs w:val="24"/>
          <w:lang w:val="en-GB"/>
        </w:rPr>
        <w:t xml:space="preserve"> [Online] Available at: </w:t>
      </w:r>
      <w:r w:rsidRPr="00CF163D">
        <w:rPr>
          <w:rFonts w:ascii="Times New Roman" w:eastAsia="Times New Roman" w:hAnsi="Times New Roman" w:cs="Times New Roman"/>
          <w:sz w:val="24"/>
          <w:szCs w:val="24"/>
          <w:lang w:val="en-GB"/>
        </w:rPr>
        <w:t>https://www.forbes.com/sites/callyrussell/2019/09/24/next-knowing-the-customer-and-growing-full-price-sales/?sh=44f9356cd447 [Accessed on:10</w:t>
      </w:r>
      <w:r w:rsidRPr="00CF163D">
        <w:rPr>
          <w:rFonts w:ascii="Times New Roman" w:eastAsia="Times New Roman" w:hAnsi="Times New Roman" w:cs="Times New Roman"/>
          <w:sz w:val="24"/>
          <w:szCs w:val="24"/>
          <w:vertAlign w:val="superscript"/>
          <w:lang w:val="en-GB"/>
        </w:rPr>
        <w:t>th</w:t>
      </w:r>
      <w:r w:rsidRPr="00CF163D">
        <w:rPr>
          <w:rFonts w:ascii="Times New Roman" w:eastAsia="Times New Roman" w:hAnsi="Times New Roman" w:cs="Times New Roman"/>
          <w:sz w:val="24"/>
          <w:szCs w:val="24"/>
          <w:lang w:val="en-GB"/>
        </w:rPr>
        <w:t xml:space="preserve"> April, </w:t>
      </w:r>
      <w:proofErr w:type="gramStart"/>
      <w:r w:rsidRPr="00CF163D">
        <w:rPr>
          <w:rFonts w:ascii="Times New Roman" w:eastAsia="Times New Roman" w:hAnsi="Times New Roman" w:cs="Times New Roman"/>
          <w:sz w:val="24"/>
          <w:szCs w:val="24"/>
          <w:lang w:val="en-GB"/>
        </w:rPr>
        <w:t>2023 ]</w:t>
      </w:r>
      <w:proofErr w:type="gramEnd"/>
    </w:p>
    <w:p w14:paraId="1B1FE64D"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Russell, C., 2019</w:t>
      </w:r>
      <w:r w:rsidRPr="00CF163D">
        <w:rPr>
          <w:rFonts w:ascii="Times New Roman" w:eastAsia="Times New Roman" w:hAnsi="Times New Roman" w:cs="Times New Roman"/>
          <w:bCs/>
          <w:i/>
          <w:sz w:val="24"/>
          <w:szCs w:val="24"/>
          <w:lang w:val="en-GB"/>
        </w:rPr>
        <w:t xml:space="preserve">, Next Knows The Customer And Grows Full Price </w:t>
      </w:r>
      <w:proofErr w:type="gramStart"/>
      <w:r w:rsidRPr="00CF163D">
        <w:rPr>
          <w:rFonts w:ascii="Times New Roman" w:eastAsia="Times New Roman" w:hAnsi="Times New Roman" w:cs="Times New Roman"/>
          <w:bCs/>
          <w:i/>
          <w:sz w:val="24"/>
          <w:szCs w:val="24"/>
          <w:lang w:val="en-GB"/>
        </w:rPr>
        <w:t>Sales</w:t>
      </w:r>
      <w:r w:rsidRPr="00CF163D">
        <w:rPr>
          <w:rFonts w:ascii="Times New Roman" w:eastAsia="Times New Roman" w:hAnsi="Times New Roman" w:cs="Times New Roman"/>
          <w:bCs/>
          <w:sz w:val="24"/>
          <w:szCs w:val="24"/>
          <w:lang w:val="en-GB"/>
        </w:rPr>
        <w:t>.[</w:t>
      </w:r>
      <w:proofErr w:type="gramEnd"/>
      <w:r w:rsidRPr="00CF163D">
        <w:rPr>
          <w:rFonts w:ascii="Times New Roman" w:eastAsia="Times New Roman" w:hAnsi="Times New Roman" w:cs="Times New Roman"/>
          <w:bCs/>
          <w:sz w:val="24"/>
          <w:szCs w:val="24"/>
          <w:lang w:val="en-GB"/>
        </w:rPr>
        <w:t>Online] Available at: https://www.forbes.com/sites/callyrussell/2019/09/24/next-knowing-the-customer-and-growing-full-price-sales/?sh=44f9356cd447 [Accessed On: 10</w:t>
      </w:r>
      <w:r w:rsidRPr="00CF163D">
        <w:rPr>
          <w:rFonts w:ascii="Times New Roman" w:eastAsia="Times New Roman" w:hAnsi="Times New Roman" w:cs="Times New Roman"/>
          <w:bCs/>
          <w:sz w:val="24"/>
          <w:szCs w:val="24"/>
          <w:vertAlign w:val="superscript"/>
          <w:lang w:val="en-GB"/>
        </w:rPr>
        <w:t>th</w:t>
      </w:r>
      <w:r w:rsidRPr="00CF163D">
        <w:rPr>
          <w:rFonts w:ascii="Times New Roman" w:eastAsia="Times New Roman" w:hAnsi="Times New Roman" w:cs="Times New Roman"/>
          <w:bCs/>
          <w:sz w:val="24"/>
          <w:szCs w:val="24"/>
          <w:lang w:val="en-GB"/>
        </w:rPr>
        <w:t xml:space="preserve"> April,2023]</w:t>
      </w:r>
    </w:p>
    <w:p w14:paraId="31D2D2A5" w14:textId="77777777" w:rsidR="00862F2B" w:rsidRPr="00F03995" w:rsidRDefault="00862F2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 xml:space="preserve">Tien, N.H., </w:t>
      </w:r>
      <w:proofErr w:type="spellStart"/>
      <w:r w:rsidRPr="00F03995">
        <w:rPr>
          <w:rFonts w:ascii="Times New Roman" w:eastAsia="Times New Roman" w:hAnsi="Times New Roman" w:cs="Times New Roman"/>
          <w:sz w:val="24"/>
          <w:szCs w:val="24"/>
          <w:lang w:val="en-GB"/>
        </w:rPr>
        <w:t>Phu</w:t>
      </w:r>
      <w:proofErr w:type="spellEnd"/>
      <w:r w:rsidRPr="00F03995">
        <w:rPr>
          <w:rFonts w:ascii="Times New Roman" w:eastAsia="Times New Roman" w:hAnsi="Times New Roman" w:cs="Times New Roman"/>
          <w:sz w:val="24"/>
          <w:szCs w:val="24"/>
          <w:lang w:val="en-GB"/>
        </w:rPr>
        <w:t xml:space="preserve">, P.P. and Chi, D.T.P., 2019.The role of international marketing in international business </w:t>
      </w:r>
      <w:proofErr w:type="spellStart"/>
      <w:r w:rsidRPr="00F03995">
        <w:rPr>
          <w:rFonts w:ascii="Times New Roman" w:eastAsia="Times New Roman" w:hAnsi="Times New Roman" w:cs="Times New Roman"/>
          <w:sz w:val="24"/>
          <w:szCs w:val="24"/>
          <w:lang w:val="en-GB"/>
        </w:rPr>
        <w:t>strategy.International</w:t>
      </w:r>
      <w:proofErr w:type="spellEnd"/>
      <w:r w:rsidRPr="00F03995">
        <w:rPr>
          <w:rFonts w:ascii="Times New Roman" w:eastAsia="Times New Roman" w:hAnsi="Times New Roman" w:cs="Times New Roman"/>
          <w:sz w:val="24"/>
          <w:szCs w:val="24"/>
          <w:lang w:val="en-GB"/>
        </w:rPr>
        <w:t xml:space="preserve"> journal of research in marketing management and sales, 1(2), pp.134-138.</w:t>
      </w:r>
    </w:p>
    <w:p w14:paraId="7FE7C008" w14:textId="77777777" w:rsidR="00862F2B" w:rsidRPr="00F03995" w:rsidRDefault="00862F2B" w:rsidP="00862F2B">
      <w:pPr>
        <w:spacing w:line="360" w:lineRule="auto"/>
        <w:jc w:val="both"/>
        <w:rPr>
          <w:rFonts w:ascii="Times New Roman" w:eastAsia="Times New Roman" w:hAnsi="Times New Roman" w:cs="Times New Roman"/>
          <w:sz w:val="24"/>
          <w:szCs w:val="24"/>
          <w:lang w:val="en-GB"/>
        </w:rPr>
      </w:pPr>
      <w:proofErr w:type="spellStart"/>
      <w:r w:rsidRPr="00F03995">
        <w:rPr>
          <w:rFonts w:ascii="Times New Roman" w:eastAsia="Times New Roman" w:hAnsi="Times New Roman" w:cs="Times New Roman"/>
          <w:sz w:val="24"/>
          <w:szCs w:val="24"/>
          <w:lang w:val="en-GB"/>
        </w:rPr>
        <w:t>Waluya</w:t>
      </w:r>
      <w:proofErr w:type="spellEnd"/>
      <w:r w:rsidRPr="00F03995">
        <w:rPr>
          <w:rFonts w:ascii="Times New Roman" w:eastAsia="Times New Roman" w:hAnsi="Times New Roman" w:cs="Times New Roman"/>
          <w:sz w:val="24"/>
          <w:szCs w:val="24"/>
          <w:lang w:val="en-GB"/>
        </w:rPr>
        <w:t xml:space="preserve">, A.I., Iqbal, M.A. and </w:t>
      </w:r>
      <w:proofErr w:type="spellStart"/>
      <w:r w:rsidRPr="00F03995">
        <w:rPr>
          <w:rFonts w:ascii="Times New Roman" w:eastAsia="Times New Roman" w:hAnsi="Times New Roman" w:cs="Times New Roman"/>
          <w:sz w:val="24"/>
          <w:szCs w:val="24"/>
          <w:lang w:val="en-GB"/>
        </w:rPr>
        <w:t>Indradewa</w:t>
      </w:r>
      <w:proofErr w:type="spellEnd"/>
      <w:r w:rsidRPr="00F03995">
        <w:rPr>
          <w:rFonts w:ascii="Times New Roman" w:eastAsia="Times New Roman" w:hAnsi="Times New Roman" w:cs="Times New Roman"/>
          <w:sz w:val="24"/>
          <w:szCs w:val="24"/>
          <w:lang w:val="en-GB"/>
        </w:rPr>
        <w:t>, R., 2019. How product quality, brand image, and customer satisfaction affect the purchase decisions of Indonesian automotive customers. International Journal of Services, Economics and Management, 10(2), pp.177-193.</w:t>
      </w:r>
    </w:p>
    <w:p w14:paraId="78BEE6AB" w14:textId="77777777" w:rsidR="00862F2B" w:rsidRPr="00F03995" w:rsidRDefault="00862F2B" w:rsidP="00862F2B">
      <w:pPr>
        <w:spacing w:line="360" w:lineRule="auto"/>
        <w:jc w:val="both"/>
        <w:rPr>
          <w:rFonts w:ascii="Times New Roman" w:eastAsia="Times New Roman" w:hAnsi="Times New Roman" w:cs="Times New Roman"/>
          <w:sz w:val="24"/>
          <w:szCs w:val="24"/>
          <w:lang w:val="en-GB"/>
        </w:rPr>
      </w:pPr>
      <w:r w:rsidRPr="00F03995">
        <w:rPr>
          <w:rFonts w:ascii="Times New Roman" w:eastAsia="Times New Roman" w:hAnsi="Times New Roman" w:cs="Times New Roman"/>
          <w:sz w:val="24"/>
          <w:szCs w:val="24"/>
          <w:lang w:val="en-GB"/>
        </w:rPr>
        <w:t>Zhang, L., Wu, L., Huang, L. and Zhang, Y., 2021. Wield the power of omni-channel retailing strategy: a capability and supply chain resilience perspective. Journal of Strategic Marketing, pp.1-25.</w:t>
      </w:r>
    </w:p>
    <w:p w14:paraId="4EA42063"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Zhang, L., Wu, L., Huang, L. and Zhang, Y., 2021. Wield the power of omni-channel retailing strategy: a capability and supply chain resilience perspective. </w:t>
      </w:r>
      <w:r w:rsidRPr="00CF163D">
        <w:rPr>
          <w:rFonts w:ascii="Times New Roman" w:eastAsia="Times New Roman" w:hAnsi="Times New Roman" w:cs="Times New Roman"/>
          <w:bCs/>
          <w:i/>
          <w:iCs/>
          <w:sz w:val="24"/>
          <w:szCs w:val="24"/>
          <w:lang w:val="en-GB"/>
        </w:rPr>
        <w:t>Journal of Strategic Marketing</w:t>
      </w:r>
      <w:r w:rsidRPr="00CF163D">
        <w:rPr>
          <w:rFonts w:ascii="Times New Roman" w:eastAsia="Times New Roman" w:hAnsi="Times New Roman" w:cs="Times New Roman"/>
          <w:bCs/>
          <w:sz w:val="24"/>
          <w:szCs w:val="24"/>
          <w:lang w:val="en-GB"/>
        </w:rPr>
        <w:t>, pp.1-25.</w:t>
      </w:r>
    </w:p>
    <w:p w14:paraId="097B4FF5" w14:textId="77777777" w:rsidR="00862F2B" w:rsidRPr="00CF163D" w:rsidRDefault="00862F2B" w:rsidP="00862F2B">
      <w:pPr>
        <w:spacing w:line="360" w:lineRule="auto"/>
        <w:jc w:val="both"/>
        <w:rPr>
          <w:rFonts w:ascii="Times New Roman" w:eastAsia="Times New Roman" w:hAnsi="Times New Roman" w:cs="Times New Roman"/>
          <w:bCs/>
          <w:sz w:val="24"/>
          <w:szCs w:val="24"/>
          <w:lang w:val="en-GB"/>
        </w:rPr>
      </w:pPr>
      <w:r w:rsidRPr="00CF163D">
        <w:rPr>
          <w:rFonts w:ascii="Times New Roman" w:eastAsia="Times New Roman" w:hAnsi="Times New Roman" w:cs="Times New Roman"/>
          <w:bCs/>
          <w:sz w:val="24"/>
          <w:szCs w:val="24"/>
          <w:lang w:val="en-GB"/>
        </w:rPr>
        <w:t>Zhang, L., Wu, L., Huang, L. and Zhang, Y., 2021. Wield the power of omni-channel retailing strategy: a capability and supply chain resilience perspective. </w:t>
      </w:r>
      <w:r w:rsidRPr="00CF163D">
        <w:rPr>
          <w:rFonts w:ascii="Times New Roman" w:eastAsia="Times New Roman" w:hAnsi="Times New Roman" w:cs="Times New Roman"/>
          <w:bCs/>
          <w:i/>
          <w:iCs/>
          <w:sz w:val="24"/>
          <w:szCs w:val="24"/>
          <w:lang w:val="en-GB"/>
        </w:rPr>
        <w:t>Journal of Strategic Marketing</w:t>
      </w:r>
      <w:r w:rsidRPr="00CF163D">
        <w:rPr>
          <w:rFonts w:ascii="Times New Roman" w:eastAsia="Times New Roman" w:hAnsi="Times New Roman" w:cs="Times New Roman"/>
          <w:bCs/>
          <w:sz w:val="24"/>
          <w:szCs w:val="24"/>
          <w:lang w:val="en-GB"/>
        </w:rPr>
        <w:t>, pp.1-25.</w:t>
      </w:r>
    </w:p>
    <w:p w14:paraId="5AB7233F" w14:textId="77777777" w:rsidR="00862F2B" w:rsidRPr="00F03995" w:rsidRDefault="00862F2B" w:rsidP="00862F2B">
      <w:pPr>
        <w:pStyle w:val="Normal1"/>
        <w:spacing w:line="360" w:lineRule="auto"/>
        <w:jc w:val="both"/>
        <w:rPr>
          <w:lang w:val="en-GB"/>
        </w:rPr>
      </w:pPr>
      <w:proofErr w:type="spellStart"/>
      <w:r w:rsidRPr="00F03995">
        <w:rPr>
          <w:rFonts w:ascii="Times New Roman" w:eastAsia="Times New Roman" w:hAnsi="Times New Roman" w:cs="Times New Roman"/>
          <w:sz w:val="24"/>
          <w:szCs w:val="24"/>
          <w:lang w:val="en-GB"/>
        </w:rPr>
        <w:t>Ziyadin</w:t>
      </w:r>
      <w:proofErr w:type="spellEnd"/>
      <w:r w:rsidRPr="00F03995">
        <w:rPr>
          <w:rFonts w:ascii="Times New Roman" w:eastAsia="Times New Roman" w:hAnsi="Times New Roman" w:cs="Times New Roman"/>
          <w:sz w:val="24"/>
          <w:szCs w:val="24"/>
          <w:lang w:val="en-GB"/>
        </w:rPr>
        <w:t xml:space="preserve">, S., </w:t>
      </w:r>
      <w:proofErr w:type="spellStart"/>
      <w:r w:rsidRPr="00F03995">
        <w:rPr>
          <w:rFonts w:ascii="Times New Roman" w:eastAsia="Times New Roman" w:hAnsi="Times New Roman" w:cs="Times New Roman"/>
          <w:sz w:val="24"/>
          <w:szCs w:val="24"/>
          <w:lang w:val="en-GB"/>
        </w:rPr>
        <w:t>Doszhan</w:t>
      </w:r>
      <w:proofErr w:type="spellEnd"/>
      <w:r w:rsidRPr="00F03995">
        <w:rPr>
          <w:rFonts w:ascii="Times New Roman" w:eastAsia="Times New Roman" w:hAnsi="Times New Roman" w:cs="Times New Roman"/>
          <w:sz w:val="24"/>
          <w:szCs w:val="24"/>
          <w:lang w:val="en-GB"/>
        </w:rPr>
        <w:t xml:space="preserve">, R., Borodin, A., </w:t>
      </w:r>
      <w:proofErr w:type="spellStart"/>
      <w:r w:rsidRPr="00F03995">
        <w:rPr>
          <w:rFonts w:ascii="Times New Roman" w:eastAsia="Times New Roman" w:hAnsi="Times New Roman" w:cs="Times New Roman"/>
          <w:sz w:val="24"/>
          <w:szCs w:val="24"/>
          <w:lang w:val="en-GB"/>
        </w:rPr>
        <w:t>Omarova</w:t>
      </w:r>
      <w:proofErr w:type="spellEnd"/>
      <w:r w:rsidRPr="00F03995">
        <w:rPr>
          <w:rFonts w:ascii="Times New Roman" w:eastAsia="Times New Roman" w:hAnsi="Times New Roman" w:cs="Times New Roman"/>
          <w:sz w:val="24"/>
          <w:szCs w:val="24"/>
          <w:lang w:val="en-GB"/>
        </w:rPr>
        <w:t xml:space="preserve">, A. and Ilyas, A., 2019.The role of social media marketing in consumer </w:t>
      </w:r>
      <w:proofErr w:type="spellStart"/>
      <w:r w:rsidRPr="00F03995">
        <w:rPr>
          <w:rFonts w:ascii="Times New Roman" w:eastAsia="Times New Roman" w:hAnsi="Times New Roman" w:cs="Times New Roman"/>
          <w:sz w:val="24"/>
          <w:szCs w:val="24"/>
          <w:lang w:val="en-GB"/>
        </w:rPr>
        <w:t>behaviour.In</w:t>
      </w:r>
      <w:proofErr w:type="spellEnd"/>
      <w:r w:rsidRPr="00F03995">
        <w:rPr>
          <w:rFonts w:ascii="Times New Roman" w:eastAsia="Times New Roman" w:hAnsi="Times New Roman" w:cs="Times New Roman"/>
          <w:sz w:val="24"/>
          <w:szCs w:val="24"/>
          <w:lang w:val="en-GB"/>
        </w:rPr>
        <w:t xml:space="preserve"> E3S Web of Conferences (Vol. 135, p. 04022).EDP Sciences.</w:t>
      </w:r>
    </w:p>
    <w:sectPr w:rsidR="00862F2B" w:rsidRPr="00F03995" w:rsidSect="00CF55E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F613F"/>
    <w:rsid w:val="000871CB"/>
    <w:rsid w:val="00091960"/>
    <w:rsid w:val="000924B1"/>
    <w:rsid w:val="00142409"/>
    <w:rsid w:val="00146889"/>
    <w:rsid w:val="0018604C"/>
    <w:rsid w:val="001C400B"/>
    <w:rsid w:val="001D6A99"/>
    <w:rsid w:val="00242731"/>
    <w:rsid w:val="002823A5"/>
    <w:rsid w:val="00321E01"/>
    <w:rsid w:val="003273FE"/>
    <w:rsid w:val="00344400"/>
    <w:rsid w:val="004710A7"/>
    <w:rsid w:val="00482A87"/>
    <w:rsid w:val="004E2C3B"/>
    <w:rsid w:val="00514654"/>
    <w:rsid w:val="00571251"/>
    <w:rsid w:val="00581925"/>
    <w:rsid w:val="00582591"/>
    <w:rsid w:val="005937B6"/>
    <w:rsid w:val="005A4ED1"/>
    <w:rsid w:val="005D162A"/>
    <w:rsid w:val="00664E6C"/>
    <w:rsid w:val="006761D9"/>
    <w:rsid w:val="006C7A1C"/>
    <w:rsid w:val="006F4DFF"/>
    <w:rsid w:val="00765F17"/>
    <w:rsid w:val="007D624E"/>
    <w:rsid w:val="008040C6"/>
    <w:rsid w:val="008258E1"/>
    <w:rsid w:val="008448B0"/>
    <w:rsid w:val="008622F8"/>
    <w:rsid w:val="00862F2B"/>
    <w:rsid w:val="00900793"/>
    <w:rsid w:val="0093306A"/>
    <w:rsid w:val="009F27ED"/>
    <w:rsid w:val="009F613F"/>
    <w:rsid w:val="00A40A97"/>
    <w:rsid w:val="00A63827"/>
    <w:rsid w:val="00A73670"/>
    <w:rsid w:val="00AB5EAB"/>
    <w:rsid w:val="00AC1187"/>
    <w:rsid w:val="00AD2443"/>
    <w:rsid w:val="00BB3541"/>
    <w:rsid w:val="00BE259F"/>
    <w:rsid w:val="00C948B9"/>
    <w:rsid w:val="00CE0A96"/>
    <w:rsid w:val="00CF163D"/>
    <w:rsid w:val="00CF55EB"/>
    <w:rsid w:val="00D03686"/>
    <w:rsid w:val="00D73539"/>
    <w:rsid w:val="00D84FEF"/>
    <w:rsid w:val="00D861C5"/>
    <w:rsid w:val="00E45A5C"/>
    <w:rsid w:val="00E5361D"/>
    <w:rsid w:val="00E76894"/>
    <w:rsid w:val="00EC25CC"/>
    <w:rsid w:val="00F03995"/>
    <w:rsid w:val="00F850CA"/>
    <w:rsid w:val="00FB0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0A487"/>
  <w15:docId w15:val="{AB488B6C-D1EA-406F-8802-10CE7EE22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4B1"/>
  </w:style>
  <w:style w:type="paragraph" w:styleId="Heading1">
    <w:name w:val="heading 1"/>
    <w:basedOn w:val="Normal1"/>
    <w:next w:val="Normal1"/>
    <w:rsid w:val="009F613F"/>
    <w:pPr>
      <w:keepNext/>
      <w:keepLines/>
      <w:spacing w:before="400" w:after="120"/>
      <w:outlineLvl w:val="0"/>
    </w:pPr>
    <w:rPr>
      <w:sz w:val="40"/>
      <w:szCs w:val="40"/>
    </w:rPr>
  </w:style>
  <w:style w:type="paragraph" w:styleId="Heading2">
    <w:name w:val="heading 2"/>
    <w:basedOn w:val="Normal1"/>
    <w:next w:val="Normal1"/>
    <w:rsid w:val="009F613F"/>
    <w:pPr>
      <w:keepNext/>
      <w:keepLines/>
      <w:spacing w:before="360" w:after="120"/>
      <w:outlineLvl w:val="1"/>
    </w:pPr>
    <w:rPr>
      <w:sz w:val="32"/>
      <w:szCs w:val="32"/>
    </w:rPr>
  </w:style>
  <w:style w:type="paragraph" w:styleId="Heading3">
    <w:name w:val="heading 3"/>
    <w:basedOn w:val="Normal1"/>
    <w:next w:val="Normal1"/>
    <w:rsid w:val="009F613F"/>
    <w:pPr>
      <w:keepNext/>
      <w:keepLines/>
      <w:spacing w:before="320" w:after="80"/>
      <w:outlineLvl w:val="2"/>
    </w:pPr>
    <w:rPr>
      <w:color w:val="434343"/>
      <w:sz w:val="28"/>
      <w:szCs w:val="28"/>
    </w:rPr>
  </w:style>
  <w:style w:type="paragraph" w:styleId="Heading4">
    <w:name w:val="heading 4"/>
    <w:basedOn w:val="Normal1"/>
    <w:next w:val="Normal1"/>
    <w:rsid w:val="009F613F"/>
    <w:pPr>
      <w:keepNext/>
      <w:keepLines/>
      <w:spacing w:before="280" w:after="80"/>
      <w:outlineLvl w:val="3"/>
    </w:pPr>
    <w:rPr>
      <w:color w:val="666666"/>
      <w:sz w:val="24"/>
      <w:szCs w:val="24"/>
    </w:rPr>
  </w:style>
  <w:style w:type="paragraph" w:styleId="Heading5">
    <w:name w:val="heading 5"/>
    <w:basedOn w:val="Normal1"/>
    <w:next w:val="Normal1"/>
    <w:rsid w:val="009F613F"/>
    <w:pPr>
      <w:keepNext/>
      <w:keepLines/>
      <w:spacing w:before="240" w:after="80"/>
      <w:outlineLvl w:val="4"/>
    </w:pPr>
    <w:rPr>
      <w:color w:val="666666"/>
    </w:rPr>
  </w:style>
  <w:style w:type="paragraph" w:styleId="Heading6">
    <w:name w:val="heading 6"/>
    <w:basedOn w:val="Normal1"/>
    <w:next w:val="Normal1"/>
    <w:rsid w:val="009F613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F613F"/>
  </w:style>
  <w:style w:type="paragraph" w:styleId="Title">
    <w:name w:val="Title"/>
    <w:basedOn w:val="Normal1"/>
    <w:next w:val="Normal1"/>
    <w:rsid w:val="009F613F"/>
    <w:pPr>
      <w:keepNext/>
      <w:keepLines/>
      <w:spacing w:after="60"/>
    </w:pPr>
    <w:rPr>
      <w:sz w:val="52"/>
      <w:szCs w:val="52"/>
    </w:rPr>
  </w:style>
  <w:style w:type="paragraph" w:styleId="Subtitle">
    <w:name w:val="Subtitle"/>
    <w:basedOn w:val="Normal1"/>
    <w:next w:val="Normal1"/>
    <w:rsid w:val="009F613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9F613F"/>
    <w:pPr>
      <w:spacing w:line="240" w:lineRule="auto"/>
    </w:pPr>
    <w:rPr>
      <w:sz w:val="20"/>
      <w:szCs w:val="20"/>
    </w:rPr>
  </w:style>
  <w:style w:type="character" w:customStyle="1" w:styleId="CommentTextChar">
    <w:name w:val="Comment Text Char"/>
    <w:basedOn w:val="DefaultParagraphFont"/>
    <w:link w:val="CommentText"/>
    <w:uiPriority w:val="99"/>
    <w:semiHidden/>
    <w:rsid w:val="009F613F"/>
    <w:rPr>
      <w:sz w:val="20"/>
      <w:szCs w:val="20"/>
    </w:rPr>
  </w:style>
  <w:style w:type="character" w:styleId="CommentReference">
    <w:name w:val="annotation reference"/>
    <w:basedOn w:val="DefaultParagraphFont"/>
    <w:uiPriority w:val="99"/>
    <w:semiHidden/>
    <w:unhideWhenUsed/>
    <w:rsid w:val="009F613F"/>
    <w:rPr>
      <w:sz w:val="16"/>
      <w:szCs w:val="16"/>
    </w:rPr>
  </w:style>
  <w:style w:type="paragraph" w:styleId="BalloonText">
    <w:name w:val="Balloon Text"/>
    <w:basedOn w:val="Normal"/>
    <w:link w:val="BalloonTextChar"/>
    <w:uiPriority w:val="99"/>
    <w:semiHidden/>
    <w:unhideWhenUsed/>
    <w:rsid w:val="001C40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00B"/>
    <w:rPr>
      <w:rFonts w:ascii="Tahoma" w:hAnsi="Tahoma" w:cs="Tahoma"/>
      <w:sz w:val="16"/>
      <w:szCs w:val="16"/>
    </w:rPr>
  </w:style>
  <w:style w:type="paragraph" w:styleId="TOCHeading">
    <w:name w:val="TOC Heading"/>
    <w:basedOn w:val="Heading1"/>
    <w:next w:val="Normal"/>
    <w:uiPriority w:val="39"/>
    <w:semiHidden/>
    <w:unhideWhenUsed/>
    <w:qFormat/>
    <w:rsid w:val="00BE259F"/>
    <w:pPr>
      <w:spacing w:before="480" w:after="0"/>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BE259F"/>
    <w:pPr>
      <w:spacing w:after="100"/>
    </w:pPr>
  </w:style>
  <w:style w:type="character" w:styleId="Hyperlink">
    <w:name w:val="Hyperlink"/>
    <w:basedOn w:val="DefaultParagraphFont"/>
    <w:uiPriority w:val="99"/>
    <w:unhideWhenUsed/>
    <w:rsid w:val="00BE25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6BB02-D703-4D8F-9E04-B1E9A207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4261</Words>
  <Characters>24292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entherman4@gmail.com</cp:lastModifiedBy>
  <cp:revision>2</cp:revision>
  <dcterms:created xsi:type="dcterms:W3CDTF">2023-04-28T19:42:00Z</dcterms:created>
  <dcterms:modified xsi:type="dcterms:W3CDTF">2023-04-28T19:42:00Z</dcterms:modified>
</cp:coreProperties>
</file>