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F0D8D" w:rsidRDefault="00EF0D8D" w:rsidP="00EF0D8D">
      <w:pPr>
        <w:spacing w:line="276" w:lineRule="auto"/>
        <w:jc w:val="center"/>
        <w:rPr>
          <w:rFonts w:cs="Times New Roman"/>
          <w:b/>
          <w:color w:val="222222"/>
          <w:sz w:val="72"/>
          <w:szCs w:val="72"/>
          <w:shd w:val="clear" w:color="auto" w:fill="FFFFFF"/>
        </w:rPr>
      </w:pPr>
    </w:p>
    <w:p w:rsidR="00EF0D8D" w:rsidRDefault="00EF0D8D" w:rsidP="00EF0D8D">
      <w:pPr>
        <w:spacing w:line="276" w:lineRule="auto"/>
        <w:jc w:val="center"/>
        <w:rPr>
          <w:rFonts w:cs="Times New Roman"/>
          <w:b/>
          <w:color w:val="222222"/>
          <w:sz w:val="72"/>
          <w:szCs w:val="72"/>
          <w:shd w:val="clear" w:color="auto" w:fill="FFFFFF"/>
        </w:rPr>
      </w:pPr>
    </w:p>
    <w:p w:rsidR="00EF0D8D" w:rsidRPr="00EF0D8D" w:rsidRDefault="00EF0D8D" w:rsidP="00EF0D8D">
      <w:pPr>
        <w:spacing w:line="276" w:lineRule="auto"/>
        <w:jc w:val="center"/>
        <w:rPr>
          <w:rFonts w:eastAsiaTheme="majorEastAsia" w:cs="Times New Roman"/>
          <w:b/>
          <w:bCs/>
          <w:sz w:val="72"/>
          <w:szCs w:val="72"/>
          <w:lang w:val="en-US"/>
        </w:rPr>
      </w:pPr>
      <w:r>
        <w:rPr>
          <w:rFonts w:cs="Times New Roman"/>
          <w:b/>
          <w:color w:val="222222"/>
          <w:sz w:val="72"/>
          <w:szCs w:val="72"/>
          <w:shd w:val="clear" w:color="auto" w:fill="FFFFFF"/>
        </w:rPr>
        <w:t xml:space="preserve">LCBB5001 </w:t>
      </w:r>
      <w:r w:rsidRPr="00EF0D8D">
        <w:rPr>
          <w:rFonts w:cs="Times New Roman"/>
          <w:b/>
          <w:color w:val="222222"/>
          <w:sz w:val="72"/>
          <w:szCs w:val="72"/>
          <w:shd w:val="clear" w:color="auto" w:fill="FFFFFF"/>
        </w:rPr>
        <w:t>Entrepreneurship  Assessment 1</w:t>
      </w:r>
      <w:r w:rsidRPr="00EF0D8D">
        <w:rPr>
          <w:rFonts w:cs="Times New Roman"/>
          <w:b/>
          <w:sz w:val="72"/>
          <w:szCs w:val="72"/>
          <w:lang w:val="en-US"/>
        </w:rPr>
        <w:br w:type="page"/>
      </w:r>
    </w:p>
    <w:sdt>
      <w:sdtPr>
        <w:rPr>
          <w:rFonts w:ascii="Times New Roman" w:eastAsiaTheme="minorHAnsi" w:hAnsi="Times New Roman" w:cstheme="minorBidi"/>
          <w:b w:val="0"/>
          <w:bCs w:val="0"/>
          <w:color w:val="auto"/>
          <w:sz w:val="24"/>
          <w:szCs w:val="22"/>
          <w:lang w:val="en-GB"/>
        </w:rPr>
        <w:id w:val="534981782"/>
        <w:docPartObj>
          <w:docPartGallery w:val="Table of Contents"/>
          <w:docPartUnique/>
        </w:docPartObj>
      </w:sdtPr>
      <w:sdtEndPr/>
      <w:sdtContent>
        <w:p w:rsidR="00EF0D8D" w:rsidRDefault="00147687" w:rsidP="00EF0D8D">
          <w:pPr>
            <w:pStyle w:val="TOCHeading"/>
            <w:jc w:val="center"/>
          </w:pPr>
          <w:r>
            <w:rPr>
              <w:rFonts w:ascii="Times New Roman" w:eastAsiaTheme="minorHAnsi" w:hAnsi="Times New Roman" w:cstheme="minorBidi"/>
              <w:b w:val="0"/>
              <w:bCs w:val="0"/>
              <w:color w:val="auto"/>
              <w:sz w:val="24"/>
              <w:szCs w:val="22"/>
              <w:lang w:val="en-GB"/>
            </w:rPr>
            <w:t>Student name</w:t>
          </w:r>
          <w:r w:rsidR="0054452C">
            <w:rPr>
              <w:rFonts w:ascii="Times New Roman" w:eastAsiaTheme="minorHAnsi" w:hAnsi="Times New Roman" w:cstheme="minorBidi"/>
              <w:b w:val="0"/>
              <w:bCs w:val="0"/>
              <w:color w:val="auto"/>
              <w:sz w:val="24"/>
              <w:szCs w:val="22"/>
              <w:lang w:val="en-GB"/>
            </w:rPr>
            <w:t xml:space="preserve">:Dimitar </w:t>
          </w:r>
          <w:proofErr w:type="spellStart"/>
          <w:r w:rsidR="0054452C">
            <w:rPr>
              <w:rFonts w:ascii="Times New Roman" w:eastAsiaTheme="minorHAnsi" w:hAnsi="Times New Roman" w:cstheme="minorBidi"/>
              <w:b w:val="0"/>
              <w:bCs w:val="0"/>
              <w:color w:val="auto"/>
              <w:sz w:val="24"/>
              <w:szCs w:val="22"/>
              <w:lang w:val="en-GB"/>
            </w:rPr>
            <w:t>Slavov</w:t>
          </w:r>
          <w:proofErr w:type="spellEnd"/>
          <w:r w:rsidR="0054452C">
            <w:rPr>
              <w:rFonts w:ascii="Times New Roman" w:eastAsiaTheme="minorHAnsi" w:hAnsi="Times New Roman" w:cstheme="minorBidi"/>
              <w:b w:val="0"/>
              <w:bCs w:val="0"/>
              <w:color w:val="auto"/>
              <w:sz w:val="24"/>
              <w:szCs w:val="22"/>
              <w:lang w:val="en-GB"/>
            </w:rPr>
            <w:t xml:space="preserve"> </w:t>
          </w:r>
          <w:r w:rsidR="003360AF">
            <w:rPr>
              <w:rFonts w:ascii="Times New Roman" w:eastAsiaTheme="minorHAnsi" w:hAnsi="Times New Roman" w:cstheme="minorBidi"/>
              <w:b w:val="0"/>
              <w:bCs w:val="0"/>
              <w:color w:val="auto"/>
              <w:sz w:val="24"/>
              <w:szCs w:val="22"/>
              <w:lang w:val="en-GB"/>
            </w:rPr>
            <w:t xml:space="preserve">                                                                        </w:t>
          </w:r>
          <w:r w:rsidR="00BE3E02">
            <w:rPr>
              <w:rFonts w:ascii="Times New Roman" w:eastAsiaTheme="minorHAnsi" w:hAnsi="Times New Roman" w:cstheme="minorBidi"/>
              <w:b w:val="0"/>
              <w:bCs w:val="0"/>
              <w:color w:val="auto"/>
              <w:sz w:val="24"/>
              <w:szCs w:val="22"/>
              <w:lang w:val="en-GB"/>
            </w:rPr>
            <w:t>2029610</w:t>
          </w:r>
          <w:r w:rsidR="001C2808">
            <w:rPr>
              <w:rFonts w:ascii="Times New Roman" w:eastAsiaTheme="minorHAnsi" w:hAnsi="Times New Roman" w:cstheme="minorBidi"/>
              <w:b w:val="0"/>
              <w:bCs w:val="0"/>
              <w:color w:val="auto"/>
              <w:sz w:val="24"/>
              <w:szCs w:val="22"/>
              <w:lang w:val="en-GB"/>
            </w:rPr>
            <w:t xml:space="preserve">.                                                              </w:t>
          </w:r>
          <w:r w:rsidR="003A37BB">
            <w:rPr>
              <w:rFonts w:ascii="Times New Roman" w:eastAsiaTheme="minorHAnsi" w:hAnsi="Times New Roman" w:cstheme="minorBidi"/>
              <w:b w:val="0"/>
              <w:bCs w:val="0"/>
              <w:color w:val="auto"/>
              <w:sz w:val="24"/>
              <w:szCs w:val="22"/>
              <w:lang w:val="en-GB"/>
            </w:rPr>
            <w:t xml:space="preserve">Lecturer:Rita </w:t>
          </w:r>
          <w:proofErr w:type="spellStart"/>
          <w:r w:rsidR="00F4496F">
            <w:rPr>
              <w:rFonts w:ascii="Times New Roman" w:eastAsiaTheme="minorHAnsi" w:hAnsi="Times New Roman" w:cstheme="minorBidi"/>
              <w:b w:val="0"/>
              <w:bCs w:val="0"/>
              <w:color w:val="auto"/>
              <w:sz w:val="24"/>
              <w:szCs w:val="22"/>
              <w:lang w:val="en-GB"/>
            </w:rPr>
            <w:t>Ukachi-Lois</w:t>
          </w:r>
          <w:proofErr w:type="spellEnd"/>
          <w:r w:rsidR="000D0EAF">
            <w:rPr>
              <w:rFonts w:ascii="Times New Roman" w:eastAsiaTheme="minorHAnsi" w:hAnsi="Times New Roman" w:cstheme="minorBidi"/>
              <w:b w:val="0"/>
              <w:bCs w:val="0"/>
              <w:color w:val="auto"/>
              <w:sz w:val="24"/>
              <w:szCs w:val="22"/>
              <w:lang w:val="en-GB"/>
            </w:rPr>
            <w:t xml:space="preserve">     </w:t>
          </w:r>
        </w:p>
        <w:p w:rsidR="00EF0D8D" w:rsidRDefault="00EF0D8D" w:rsidP="00EF0D8D">
          <w:pPr>
            <w:pStyle w:val="TOCHeading"/>
            <w:jc w:val="center"/>
          </w:pPr>
          <w:r w:rsidRPr="00EF0D8D">
            <w:rPr>
              <w:rFonts w:ascii="Times New Roman" w:hAnsi="Times New Roman" w:cs="Times New Roman"/>
              <w:color w:val="auto"/>
            </w:rPr>
            <w:t>Table of Contents</w:t>
          </w:r>
        </w:p>
        <w:p w:rsidR="00EF0D8D" w:rsidRDefault="00997EBB">
          <w:pPr>
            <w:pStyle w:val="TOC1"/>
            <w:tabs>
              <w:tab w:val="right" w:leader="dot" w:pos="9350"/>
            </w:tabs>
            <w:rPr>
              <w:rFonts w:asciiTheme="minorHAnsi" w:eastAsiaTheme="minorEastAsia" w:hAnsiTheme="minorHAnsi"/>
              <w:noProof/>
              <w:sz w:val="22"/>
              <w:lang w:val="en-US"/>
            </w:rPr>
          </w:pPr>
          <w:r>
            <w:fldChar w:fldCharType="begin"/>
          </w:r>
          <w:r w:rsidR="00EF0D8D">
            <w:instrText xml:space="preserve"> TOC \o "1-3" \h \z \u </w:instrText>
          </w:r>
          <w:r>
            <w:fldChar w:fldCharType="separate"/>
          </w:r>
          <w:hyperlink w:anchor="_Toc118996710" w:history="1">
            <w:r w:rsidR="00EF0D8D" w:rsidRPr="00D96976">
              <w:rPr>
                <w:rStyle w:val="Hyperlink"/>
                <w:noProof/>
                <w:lang w:val="en-US"/>
              </w:rPr>
              <w:t>Introduction</w:t>
            </w:r>
            <w:r w:rsidR="00EF0D8D">
              <w:rPr>
                <w:noProof/>
                <w:webHidden/>
              </w:rPr>
              <w:tab/>
            </w:r>
            <w:r>
              <w:rPr>
                <w:noProof/>
                <w:webHidden/>
              </w:rPr>
              <w:fldChar w:fldCharType="begin"/>
            </w:r>
            <w:r w:rsidR="00EF0D8D">
              <w:rPr>
                <w:noProof/>
                <w:webHidden/>
              </w:rPr>
              <w:instrText xml:space="preserve"> PAGEREF _Toc118996710 \h </w:instrText>
            </w:r>
            <w:r>
              <w:rPr>
                <w:noProof/>
                <w:webHidden/>
              </w:rPr>
            </w:r>
            <w:r>
              <w:rPr>
                <w:noProof/>
                <w:webHidden/>
              </w:rPr>
              <w:fldChar w:fldCharType="separate"/>
            </w:r>
            <w:r w:rsidR="00EF0D8D">
              <w:rPr>
                <w:noProof/>
                <w:webHidden/>
              </w:rPr>
              <w:t>3</w:t>
            </w:r>
            <w:r>
              <w:rPr>
                <w:noProof/>
                <w:webHidden/>
              </w:rPr>
              <w:fldChar w:fldCharType="end"/>
            </w:r>
          </w:hyperlink>
        </w:p>
        <w:p w:rsidR="00EF0D8D" w:rsidRDefault="003904AE">
          <w:pPr>
            <w:pStyle w:val="TOC1"/>
            <w:tabs>
              <w:tab w:val="right" w:leader="dot" w:pos="9350"/>
            </w:tabs>
            <w:rPr>
              <w:rFonts w:asciiTheme="minorHAnsi" w:eastAsiaTheme="minorEastAsia" w:hAnsiTheme="minorHAnsi"/>
              <w:noProof/>
              <w:sz w:val="22"/>
              <w:lang w:val="en-US"/>
            </w:rPr>
          </w:pPr>
          <w:hyperlink w:anchor="_Toc118996711" w:history="1">
            <w:r w:rsidR="00EF0D8D" w:rsidRPr="00D96976">
              <w:rPr>
                <w:rStyle w:val="Hyperlink"/>
                <w:noProof/>
                <w:lang w:val="en-US"/>
              </w:rPr>
              <w:t>Task 1</w:t>
            </w:r>
            <w:r w:rsidR="00EF0D8D">
              <w:rPr>
                <w:noProof/>
                <w:webHidden/>
              </w:rPr>
              <w:tab/>
            </w:r>
            <w:r w:rsidR="00997EBB">
              <w:rPr>
                <w:noProof/>
                <w:webHidden/>
              </w:rPr>
              <w:fldChar w:fldCharType="begin"/>
            </w:r>
            <w:r w:rsidR="00EF0D8D">
              <w:rPr>
                <w:noProof/>
                <w:webHidden/>
              </w:rPr>
              <w:instrText xml:space="preserve"> PAGEREF _Toc118996711 \h </w:instrText>
            </w:r>
            <w:r w:rsidR="00997EBB">
              <w:rPr>
                <w:noProof/>
                <w:webHidden/>
              </w:rPr>
            </w:r>
            <w:r w:rsidR="00997EBB">
              <w:rPr>
                <w:noProof/>
                <w:webHidden/>
              </w:rPr>
              <w:fldChar w:fldCharType="separate"/>
            </w:r>
            <w:r w:rsidR="00EF0D8D">
              <w:rPr>
                <w:noProof/>
                <w:webHidden/>
              </w:rPr>
              <w:t>3</w:t>
            </w:r>
            <w:r w:rsidR="00997EBB">
              <w:rPr>
                <w:noProof/>
                <w:webHidden/>
              </w:rPr>
              <w:fldChar w:fldCharType="end"/>
            </w:r>
          </w:hyperlink>
        </w:p>
        <w:p w:rsidR="00EF0D8D" w:rsidRDefault="003904AE">
          <w:pPr>
            <w:pStyle w:val="TOC2"/>
            <w:tabs>
              <w:tab w:val="right" w:leader="dot" w:pos="9350"/>
            </w:tabs>
            <w:rPr>
              <w:rFonts w:asciiTheme="minorHAnsi" w:eastAsiaTheme="minorEastAsia" w:hAnsiTheme="minorHAnsi"/>
              <w:noProof/>
              <w:sz w:val="22"/>
              <w:lang w:val="en-US"/>
            </w:rPr>
          </w:pPr>
          <w:hyperlink w:anchor="_Toc118996712" w:history="1">
            <w:r w:rsidR="00EF0D8D" w:rsidRPr="00D96976">
              <w:rPr>
                <w:rStyle w:val="Hyperlink"/>
                <w:noProof/>
                <w:lang w:val="en-US"/>
              </w:rPr>
              <w:t>Skills, traits and behavior of the Entrepreneur</w:t>
            </w:r>
            <w:r w:rsidR="00EF0D8D">
              <w:rPr>
                <w:noProof/>
                <w:webHidden/>
              </w:rPr>
              <w:tab/>
            </w:r>
            <w:r w:rsidR="00997EBB">
              <w:rPr>
                <w:noProof/>
                <w:webHidden/>
              </w:rPr>
              <w:fldChar w:fldCharType="begin"/>
            </w:r>
            <w:r w:rsidR="00EF0D8D">
              <w:rPr>
                <w:noProof/>
                <w:webHidden/>
              </w:rPr>
              <w:instrText xml:space="preserve"> PAGEREF _Toc118996712 \h </w:instrText>
            </w:r>
            <w:r w:rsidR="00997EBB">
              <w:rPr>
                <w:noProof/>
                <w:webHidden/>
              </w:rPr>
            </w:r>
            <w:r w:rsidR="00997EBB">
              <w:rPr>
                <w:noProof/>
                <w:webHidden/>
              </w:rPr>
              <w:fldChar w:fldCharType="separate"/>
            </w:r>
            <w:r w:rsidR="00EF0D8D">
              <w:rPr>
                <w:noProof/>
                <w:webHidden/>
              </w:rPr>
              <w:t>3</w:t>
            </w:r>
            <w:r w:rsidR="00997EBB">
              <w:rPr>
                <w:noProof/>
                <w:webHidden/>
              </w:rPr>
              <w:fldChar w:fldCharType="end"/>
            </w:r>
          </w:hyperlink>
        </w:p>
        <w:p w:rsidR="00EF0D8D" w:rsidRDefault="003904AE">
          <w:pPr>
            <w:pStyle w:val="TOC1"/>
            <w:tabs>
              <w:tab w:val="right" w:leader="dot" w:pos="9350"/>
            </w:tabs>
            <w:rPr>
              <w:rFonts w:asciiTheme="minorHAnsi" w:eastAsiaTheme="minorEastAsia" w:hAnsiTheme="minorHAnsi"/>
              <w:noProof/>
              <w:sz w:val="22"/>
              <w:lang w:val="en-US"/>
            </w:rPr>
          </w:pPr>
          <w:hyperlink w:anchor="_Toc118996713" w:history="1">
            <w:r w:rsidR="00EF0D8D" w:rsidRPr="00D96976">
              <w:rPr>
                <w:rStyle w:val="Hyperlink"/>
                <w:noProof/>
                <w:lang w:val="en-US"/>
              </w:rPr>
              <w:t>TASK 2</w:t>
            </w:r>
            <w:r w:rsidR="00EF0D8D">
              <w:rPr>
                <w:noProof/>
                <w:webHidden/>
              </w:rPr>
              <w:tab/>
            </w:r>
            <w:r w:rsidR="00997EBB">
              <w:rPr>
                <w:noProof/>
                <w:webHidden/>
              </w:rPr>
              <w:fldChar w:fldCharType="begin"/>
            </w:r>
            <w:r w:rsidR="00EF0D8D">
              <w:rPr>
                <w:noProof/>
                <w:webHidden/>
              </w:rPr>
              <w:instrText xml:space="preserve"> PAGEREF _Toc118996713 \h </w:instrText>
            </w:r>
            <w:r w:rsidR="00997EBB">
              <w:rPr>
                <w:noProof/>
                <w:webHidden/>
              </w:rPr>
            </w:r>
            <w:r w:rsidR="00997EBB">
              <w:rPr>
                <w:noProof/>
                <w:webHidden/>
              </w:rPr>
              <w:fldChar w:fldCharType="separate"/>
            </w:r>
            <w:r w:rsidR="00EF0D8D">
              <w:rPr>
                <w:noProof/>
                <w:webHidden/>
              </w:rPr>
              <w:t>6</w:t>
            </w:r>
            <w:r w:rsidR="00997EBB">
              <w:rPr>
                <w:noProof/>
                <w:webHidden/>
              </w:rPr>
              <w:fldChar w:fldCharType="end"/>
            </w:r>
          </w:hyperlink>
        </w:p>
        <w:p w:rsidR="00EF0D8D" w:rsidRDefault="003904AE">
          <w:pPr>
            <w:pStyle w:val="TOC2"/>
            <w:tabs>
              <w:tab w:val="right" w:leader="dot" w:pos="9350"/>
            </w:tabs>
            <w:rPr>
              <w:rFonts w:asciiTheme="minorHAnsi" w:eastAsiaTheme="minorEastAsia" w:hAnsiTheme="minorHAnsi"/>
              <w:noProof/>
              <w:sz w:val="22"/>
              <w:lang w:val="en-US"/>
            </w:rPr>
          </w:pPr>
          <w:hyperlink w:anchor="_Toc118996714" w:history="1">
            <w:r w:rsidR="00EF0D8D" w:rsidRPr="00D96976">
              <w:rPr>
                <w:rStyle w:val="Hyperlink"/>
                <w:noProof/>
                <w:lang w:val="en-US"/>
              </w:rPr>
              <w:t>PEST analysis of the Macro Environment of UK</w:t>
            </w:r>
            <w:r w:rsidR="00EF0D8D">
              <w:rPr>
                <w:noProof/>
                <w:webHidden/>
              </w:rPr>
              <w:tab/>
            </w:r>
            <w:r w:rsidR="00997EBB">
              <w:rPr>
                <w:noProof/>
                <w:webHidden/>
              </w:rPr>
              <w:fldChar w:fldCharType="begin"/>
            </w:r>
            <w:r w:rsidR="00EF0D8D">
              <w:rPr>
                <w:noProof/>
                <w:webHidden/>
              </w:rPr>
              <w:instrText xml:space="preserve"> PAGEREF _Toc118996714 \h </w:instrText>
            </w:r>
            <w:r w:rsidR="00997EBB">
              <w:rPr>
                <w:noProof/>
                <w:webHidden/>
              </w:rPr>
            </w:r>
            <w:r w:rsidR="00997EBB">
              <w:rPr>
                <w:noProof/>
                <w:webHidden/>
              </w:rPr>
              <w:fldChar w:fldCharType="separate"/>
            </w:r>
            <w:r w:rsidR="00EF0D8D">
              <w:rPr>
                <w:noProof/>
                <w:webHidden/>
              </w:rPr>
              <w:t>6</w:t>
            </w:r>
            <w:r w:rsidR="00997EBB">
              <w:rPr>
                <w:noProof/>
                <w:webHidden/>
              </w:rPr>
              <w:fldChar w:fldCharType="end"/>
            </w:r>
          </w:hyperlink>
        </w:p>
        <w:p w:rsidR="00EF0D8D" w:rsidRDefault="003904AE">
          <w:pPr>
            <w:pStyle w:val="TOC1"/>
            <w:tabs>
              <w:tab w:val="right" w:leader="dot" w:pos="9350"/>
            </w:tabs>
            <w:rPr>
              <w:rFonts w:asciiTheme="minorHAnsi" w:eastAsiaTheme="minorEastAsia" w:hAnsiTheme="minorHAnsi"/>
              <w:noProof/>
              <w:sz w:val="22"/>
              <w:lang w:val="en-US"/>
            </w:rPr>
          </w:pPr>
          <w:hyperlink w:anchor="_Toc118996715" w:history="1">
            <w:r w:rsidR="00EF0D8D" w:rsidRPr="00D96976">
              <w:rPr>
                <w:rStyle w:val="Hyperlink"/>
                <w:noProof/>
                <w:lang w:val="en-US"/>
              </w:rPr>
              <w:t>CONCLUSION</w:t>
            </w:r>
            <w:r w:rsidR="00EF0D8D">
              <w:rPr>
                <w:noProof/>
                <w:webHidden/>
              </w:rPr>
              <w:tab/>
            </w:r>
            <w:r w:rsidR="00997EBB">
              <w:rPr>
                <w:noProof/>
                <w:webHidden/>
              </w:rPr>
              <w:fldChar w:fldCharType="begin"/>
            </w:r>
            <w:r w:rsidR="00EF0D8D">
              <w:rPr>
                <w:noProof/>
                <w:webHidden/>
              </w:rPr>
              <w:instrText xml:space="preserve"> PAGEREF _Toc118996715 \h </w:instrText>
            </w:r>
            <w:r w:rsidR="00997EBB">
              <w:rPr>
                <w:noProof/>
                <w:webHidden/>
              </w:rPr>
            </w:r>
            <w:r w:rsidR="00997EBB">
              <w:rPr>
                <w:noProof/>
                <w:webHidden/>
              </w:rPr>
              <w:fldChar w:fldCharType="separate"/>
            </w:r>
            <w:r w:rsidR="00EF0D8D">
              <w:rPr>
                <w:noProof/>
                <w:webHidden/>
              </w:rPr>
              <w:t>7</w:t>
            </w:r>
            <w:r w:rsidR="00997EBB">
              <w:rPr>
                <w:noProof/>
                <w:webHidden/>
              </w:rPr>
              <w:fldChar w:fldCharType="end"/>
            </w:r>
          </w:hyperlink>
        </w:p>
        <w:p w:rsidR="00EF0D8D" w:rsidRDefault="003904AE">
          <w:pPr>
            <w:pStyle w:val="TOC1"/>
            <w:tabs>
              <w:tab w:val="right" w:leader="dot" w:pos="9350"/>
            </w:tabs>
            <w:rPr>
              <w:rFonts w:asciiTheme="minorHAnsi" w:eastAsiaTheme="minorEastAsia" w:hAnsiTheme="minorHAnsi"/>
              <w:noProof/>
              <w:sz w:val="22"/>
              <w:lang w:val="en-US"/>
            </w:rPr>
          </w:pPr>
          <w:hyperlink w:anchor="_Toc118996716" w:history="1">
            <w:r w:rsidR="00EF0D8D" w:rsidRPr="00D96976">
              <w:rPr>
                <w:rStyle w:val="Hyperlink"/>
                <w:noProof/>
                <w:lang w:val="en-US"/>
              </w:rPr>
              <w:t>REFERENCES</w:t>
            </w:r>
            <w:r w:rsidR="00EF0D8D">
              <w:rPr>
                <w:noProof/>
                <w:webHidden/>
              </w:rPr>
              <w:tab/>
            </w:r>
            <w:r w:rsidR="00997EBB">
              <w:rPr>
                <w:noProof/>
                <w:webHidden/>
              </w:rPr>
              <w:fldChar w:fldCharType="begin"/>
            </w:r>
            <w:r w:rsidR="00EF0D8D">
              <w:rPr>
                <w:noProof/>
                <w:webHidden/>
              </w:rPr>
              <w:instrText xml:space="preserve"> PAGEREF _Toc118996716 \h </w:instrText>
            </w:r>
            <w:r w:rsidR="00997EBB">
              <w:rPr>
                <w:noProof/>
                <w:webHidden/>
              </w:rPr>
            </w:r>
            <w:r w:rsidR="00997EBB">
              <w:rPr>
                <w:noProof/>
                <w:webHidden/>
              </w:rPr>
              <w:fldChar w:fldCharType="separate"/>
            </w:r>
            <w:r w:rsidR="00EF0D8D">
              <w:rPr>
                <w:noProof/>
                <w:webHidden/>
              </w:rPr>
              <w:t>9</w:t>
            </w:r>
            <w:r w:rsidR="00997EBB">
              <w:rPr>
                <w:noProof/>
                <w:webHidden/>
              </w:rPr>
              <w:fldChar w:fldCharType="end"/>
            </w:r>
          </w:hyperlink>
        </w:p>
        <w:p w:rsidR="00EF0D8D" w:rsidRDefault="003904AE">
          <w:pPr>
            <w:pStyle w:val="TOC1"/>
            <w:tabs>
              <w:tab w:val="right" w:leader="dot" w:pos="9350"/>
            </w:tabs>
            <w:rPr>
              <w:rFonts w:asciiTheme="minorHAnsi" w:eastAsiaTheme="minorEastAsia" w:hAnsiTheme="minorHAnsi"/>
              <w:noProof/>
              <w:sz w:val="22"/>
              <w:lang w:val="en-US"/>
            </w:rPr>
          </w:pPr>
          <w:hyperlink w:anchor="_Toc118996717" w:history="1">
            <w:r w:rsidR="00EF0D8D" w:rsidRPr="00D96976">
              <w:rPr>
                <w:rStyle w:val="Hyperlink"/>
                <w:noProof/>
                <w:lang w:val="en-US"/>
              </w:rPr>
              <w:t>APPENDIX 1</w:t>
            </w:r>
            <w:r w:rsidR="00EF0D8D">
              <w:rPr>
                <w:noProof/>
                <w:webHidden/>
              </w:rPr>
              <w:tab/>
            </w:r>
            <w:r w:rsidR="00997EBB">
              <w:rPr>
                <w:noProof/>
                <w:webHidden/>
              </w:rPr>
              <w:fldChar w:fldCharType="begin"/>
            </w:r>
            <w:r w:rsidR="00EF0D8D">
              <w:rPr>
                <w:noProof/>
                <w:webHidden/>
              </w:rPr>
              <w:instrText xml:space="preserve"> PAGEREF _Toc118996717 \h </w:instrText>
            </w:r>
            <w:r w:rsidR="00997EBB">
              <w:rPr>
                <w:noProof/>
                <w:webHidden/>
              </w:rPr>
            </w:r>
            <w:r w:rsidR="00997EBB">
              <w:rPr>
                <w:noProof/>
                <w:webHidden/>
              </w:rPr>
              <w:fldChar w:fldCharType="separate"/>
            </w:r>
            <w:r w:rsidR="00EF0D8D">
              <w:rPr>
                <w:noProof/>
                <w:webHidden/>
              </w:rPr>
              <w:t>10</w:t>
            </w:r>
            <w:r w:rsidR="00997EBB">
              <w:rPr>
                <w:noProof/>
                <w:webHidden/>
              </w:rPr>
              <w:fldChar w:fldCharType="end"/>
            </w:r>
          </w:hyperlink>
        </w:p>
        <w:p w:rsidR="00EF0D8D" w:rsidRDefault="003904AE">
          <w:pPr>
            <w:pStyle w:val="TOC1"/>
            <w:tabs>
              <w:tab w:val="right" w:leader="dot" w:pos="9350"/>
            </w:tabs>
            <w:rPr>
              <w:rFonts w:asciiTheme="minorHAnsi" w:eastAsiaTheme="minorEastAsia" w:hAnsiTheme="minorHAnsi"/>
              <w:noProof/>
              <w:sz w:val="22"/>
              <w:lang w:val="en-US"/>
            </w:rPr>
          </w:pPr>
          <w:hyperlink w:anchor="_Toc118996718" w:history="1">
            <w:r w:rsidR="00EF0D8D" w:rsidRPr="00D96976">
              <w:rPr>
                <w:rStyle w:val="Hyperlink"/>
                <w:noProof/>
                <w:lang w:val="en-US"/>
              </w:rPr>
              <w:t>APPENDIX 2</w:t>
            </w:r>
            <w:r w:rsidR="00EF0D8D">
              <w:rPr>
                <w:noProof/>
                <w:webHidden/>
              </w:rPr>
              <w:tab/>
            </w:r>
            <w:r w:rsidR="00997EBB">
              <w:rPr>
                <w:noProof/>
                <w:webHidden/>
              </w:rPr>
              <w:fldChar w:fldCharType="begin"/>
            </w:r>
            <w:r w:rsidR="00EF0D8D">
              <w:rPr>
                <w:noProof/>
                <w:webHidden/>
              </w:rPr>
              <w:instrText xml:space="preserve"> PAGEREF _Toc118996718 \h </w:instrText>
            </w:r>
            <w:r w:rsidR="00997EBB">
              <w:rPr>
                <w:noProof/>
                <w:webHidden/>
              </w:rPr>
            </w:r>
            <w:r w:rsidR="00997EBB">
              <w:rPr>
                <w:noProof/>
                <w:webHidden/>
              </w:rPr>
              <w:fldChar w:fldCharType="separate"/>
            </w:r>
            <w:r w:rsidR="00EF0D8D">
              <w:rPr>
                <w:noProof/>
                <w:webHidden/>
              </w:rPr>
              <w:t>10</w:t>
            </w:r>
            <w:r w:rsidR="00997EBB">
              <w:rPr>
                <w:noProof/>
                <w:webHidden/>
              </w:rPr>
              <w:fldChar w:fldCharType="end"/>
            </w:r>
          </w:hyperlink>
        </w:p>
        <w:p w:rsidR="00EF0D8D" w:rsidRDefault="00997EBB">
          <w:r>
            <w:fldChar w:fldCharType="end"/>
          </w:r>
        </w:p>
      </w:sdtContent>
    </w:sdt>
    <w:p w:rsidR="00EF0D8D" w:rsidRDefault="00EF0D8D">
      <w:pPr>
        <w:spacing w:line="276" w:lineRule="auto"/>
        <w:jc w:val="left"/>
        <w:rPr>
          <w:rFonts w:eastAsiaTheme="majorEastAsia" w:cstheme="majorBidi"/>
          <w:b/>
          <w:bCs/>
          <w:sz w:val="28"/>
          <w:szCs w:val="28"/>
          <w:lang w:val="en-US"/>
        </w:rPr>
      </w:pPr>
      <w:r>
        <w:rPr>
          <w:lang w:val="en-US"/>
        </w:rPr>
        <w:br w:type="page"/>
      </w:r>
    </w:p>
    <w:p w:rsidR="00A600EA" w:rsidRDefault="00A0015D" w:rsidP="00A0015D">
      <w:pPr>
        <w:pStyle w:val="Heading1"/>
        <w:rPr>
          <w:lang w:val="en-US"/>
        </w:rPr>
      </w:pPr>
      <w:bookmarkStart w:id="0" w:name="_Toc118996710"/>
      <w:r>
        <w:rPr>
          <w:lang w:val="en-US"/>
        </w:rPr>
        <w:t>Introduction</w:t>
      </w:r>
      <w:bookmarkEnd w:id="0"/>
    </w:p>
    <w:p w:rsidR="00A0015D" w:rsidRDefault="00A0015D" w:rsidP="00A0015D">
      <w:pPr>
        <w:rPr>
          <w:lang w:val="en-US"/>
        </w:rPr>
      </w:pPr>
      <w:r>
        <w:rPr>
          <w:lang w:val="en-US"/>
        </w:rPr>
        <w:t xml:space="preserve">Business management is organizing, coordinating, administering and monitoring the different activities of the organization and its business. It involves setting the targets and aligns and gathers the resources to accomplish the objective of the company. </w:t>
      </w:r>
      <w:r w:rsidR="00234BD0">
        <w:rPr>
          <w:lang w:val="en-US"/>
        </w:rPr>
        <w:t>Entrepreneur is a person that determines the requirement and need of the customers in the market and fulfills it with its business</w:t>
      </w:r>
      <w:r w:rsidR="00A64507">
        <w:rPr>
          <w:lang w:val="en-US"/>
        </w:rPr>
        <w:t xml:space="preserve"> (</w:t>
      </w:r>
      <w:proofErr w:type="spellStart"/>
      <w:r w:rsidR="00A64507" w:rsidRPr="00480890">
        <w:rPr>
          <w:rFonts w:cs="Times New Roman"/>
          <w:color w:val="222222"/>
          <w:szCs w:val="24"/>
          <w:shd w:val="clear" w:color="auto" w:fill="FFFFFF"/>
        </w:rPr>
        <w:t>Shabbir</w:t>
      </w:r>
      <w:proofErr w:type="spellEnd"/>
      <w:r w:rsidR="00A64507">
        <w:rPr>
          <w:rFonts w:cs="Times New Roman"/>
          <w:color w:val="222222"/>
          <w:szCs w:val="24"/>
          <w:shd w:val="clear" w:color="auto" w:fill="FFFFFF"/>
        </w:rPr>
        <w:t>, 2019</w:t>
      </w:r>
      <w:r w:rsidR="00A64507">
        <w:rPr>
          <w:lang w:val="en-US"/>
        </w:rPr>
        <w:t>)</w:t>
      </w:r>
      <w:r w:rsidR="00234BD0">
        <w:rPr>
          <w:lang w:val="en-US"/>
        </w:rPr>
        <w:t xml:space="preserve">. The essay will describe the different skills, traits and behavior of the entrepreneur or required by the entrepreneur. The report will provide the overview of the various skills and traits that are essential for the success of the business and entrepreneur. It will also help in identifying and analyzing the business and market environment of the UK that helps in understanding the current position of the market of the UK for opening or starting the business in the UK. </w:t>
      </w:r>
      <w:r w:rsidR="009D13A5">
        <w:rPr>
          <w:lang w:val="en-US"/>
        </w:rPr>
        <w:t xml:space="preserve">Market analysis will be done </w:t>
      </w:r>
      <w:r w:rsidR="00234BD0">
        <w:rPr>
          <w:lang w:val="en-US"/>
        </w:rPr>
        <w:t xml:space="preserve">with the help of the PEST analysis that helps in understanding the affect of the different factors </w:t>
      </w:r>
      <w:r w:rsidR="009D13A5">
        <w:rPr>
          <w:lang w:val="en-US"/>
        </w:rPr>
        <w:t xml:space="preserve">on the business. </w:t>
      </w:r>
    </w:p>
    <w:p w:rsidR="009D13A5" w:rsidRDefault="009D13A5" w:rsidP="009D13A5">
      <w:pPr>
        <w:pStyle w:val="Heading1"/>
        <w:rPr>
          <w:lang w:val="en-US"/>
        </w:rPr>
      </w:pPr>
      <w:bookmarkStart w:id="1" w:name="_Toc118996711"/>
      <w:r>
        <w:rPr>
          <w:lang w:val="en-US"/>
        </w:rPr>
        <w:t>Task 1</w:t>
      </w:r>
      <w:bookmarkEnd w:id="1"/>
    </w:p>
    <w:p w:rsidR="009D13A5" w:rsidRDefault="009D13A5" w:rsidP="009D13A5">
      <w:pPr>
        <w:pStyle w:val="Heading2"/>
        <w:rPr>
          <w:lang w:val="en-US"/>
        </w:rPr>
      </w:pPr>
      <w:bookmarkStart w:id="2" w:name="_Toc118996712"/>
      <w:r>
        <w:rPr>
          <w:lang w:val="en-US"/>
        </w:rPr>
        <w:t>Skills, traits and behavior of the Entrepreneur</w:t>
      </w:r>
      <w:bookmarkEnd w:id="2"/>
    </w:p>
    <w:p w:rsidR="009D13A5" w:rsidRDefault="009D13A5" w:rsidP="009D13A5">
      <w:pPr>
        <w:rPr>
          <w:lang w:val="en-US"/>
        </w:rPr>
      </w:pPr>
      <w:r>
        <w:rPr>
          <w:lang w:val="en-US"/>
        </w:rPr>
        <w:t xml:space="preserve">Entrepreneur is the one that creates and develops the business while bearing all the risks but also gets all the rewards. It is an individual that come up with the idea of the product and services and then creates and initiate the idea in the market by developing the product and service. These people are generally risk taker and takes the almost all the risk. </w:t>
      </w:r>
      <w:r w:rsidR="00A64507">
        <w:rPr>
          <w:lang w:val="en-US"/>
        </w:rPr>
        <w:t>Entrepreneurs are</w:t>
      </w:r>
      <w:r>
        <w:rPr>
          <w:lang w:val="en-US"/>
        </w:rPr>
        <w:t xml:space="preserve"> the creative and innovative in nature that helps the individual to come up with different idea of the product and services which is either required in the market or might have a good potential in the market</w:t>
      </w:r>
      <w:r w:rsidR="00A64507">
        <w:rPr>
          <w:lang w:val="en-US"/>
        </w:rPr>
        <w:t xml:space="preserve"> (</w:t>
      </w:r>
      <w:r w:rsidR="00A64507" w:rsidRPr="00480890">
        <w:rPr>
          <w:rFonts w:cs="Times New Roman"/>
          <w:color w:val="222222"/>
          <w:szCs w:val="24"/>
          <w:shd w:val="clear" w:color="auto" w:fill="FFFFFF"/>
        </w:rPr>
        <w:t>Marques</w:t>
      </w:r>
      <w:r w:rsidR="00A64507">
        <w:rPr>
          <w:rFonts w:cs="Times New Roman"/>
          <w:color w:val="222222"/>
          <w:szCs w:val="24"/>
          <w:shd w:val="clear" w:color="auto" w:fill="FFFFFF"/>
        </w:rPr>
        <w:t>, 2019</w:t>
      </w:r>
      <w:r w:rsidR="00A64507">
        <w:rPr>
          <w:lang w:val="en-US"/>
        </w:rPr>
        <w:t>)</w:t>
      </w:r>
      <w:r>
        <w:rPr>
          <w:lang w:val="en-US"/>
        </w:rPr>
        <w:t xml:space="preserve">. </w:t>
      </w:r>
      <w:r w:rsidR="00AC652F">
        <w:rPr>
          <w:lang w:val="en-US"/>
        </w:rPr>
        <w:t xml:space="preserve">There are various abilities and behavior that is required to be an entrepreneur such as communication, leadership, etc. some of these abilities and behavioral trait are explained below: </w:t>
      </w:r>
    </w:p>
    <w:p w:rsidR="00AC652F" w:rsidRDefault="00AC652F" w:rsidP="009D13A5">
      <w:pPr>
        <w:rPr>
          <w:b/>
          <w:lang w:val="en-US"/>
        </w:rPr>
      </w:pPr>
      <w:r w:rsidRPr="00AC652F">
        <w:rPr>
          <w:b/>
          <w:lang w:val="en-US"/>
        </w:rPr>
        <w:t>Skills</w:t>
      </w:r>
      <w:r>
        <w:rPr>
          <w:b/>
          <w:lang w:val="en-US"/>
        </w:rPr>
        <w:t xml:space="preserve"> of the Entrepreneur</w:t>
      </w:r>
    </w:p>
    <w:p w:rsidR="00AC652F" w:rsidRPr="00AC652F" w:rsidRDefault="00AC652F" w:rsidP="009D13A5">
      <w:pPr>
        <w:rPr>
          <w:lang w:val="en-US"/>
        </w:rPr>
      </w:pPr>
      <w:r w:rsidRPr="00AC652F">
        <w:rPr>
          <w:i/>
          <w:lang w:val="en-US"/>
        </w:rPr>
        <w:t>Critical thinking</w:t>
      </w:r>
      <w:r>
        <w:rPr>
          <w:lang w:val="en-US"/>
        </w:rPr>
        <w:t>: It is commonly seen as the ability that helps in solving the problems and in overcoming</w:t>
      </w:r>
      <w:r w:rsidR="000B12F8">
        <w:rPr>
          <w:lang w:val="en-US"/>
        </w:rPr>
        <w:t xml:space="preserve"> the different challenges, but it is not just limited to this. Entrepreneurs, that have critical thinking skills use it for different purposes and not just limited to the problem solving but solve it in an innovative and different method. It is an very essential skill that is very crucial for the entrepreneurs due to frequently changes and developments, the increase in the competition has also raised its importance. It helps in coming up with the best solutions and ideas that helps in solving problem, negotiation or resolving the conflicts in the business. It also helps in increasing the communication and establishing the harmony at the workplace.</w:t>
      </w:r>
    </w:p>
    <w:p w:rsidR="00AC652F" w:rsidRPr="000B12F8" w:rsidRDefault="00AC652F" w:rsidP="009D13A5">
      <w:pPr>
        <w:rPr>
          <w:lang w:val="en-US"/>
        </w:rPr>
      </w:pPr>
      <w:r w:rsidRPr="00C103F0">
        <w:rPr>
          <w:i/>
          <w:lang w:val="en-US"/>
        </w:rPr>
        <w:t>Communication</w:t>
      </w:r>
      <w:r w:rsidR="000B12F8">
        <w:rPr>
          <w:b/>
          <w:lang w:val="en-US"/>
        </w:rPr>
        <w:t xml:space="preserve">: </w:t>
      </w:r>
      <w:r w:rsidR="000B12F8">
        <w:rPr>
          <w:lang w:val="en-US"/>
        </w:rPr>
        <w:t>It is also a crucial skill that is very important for the individual especially for the entrepreneur. Communication helps in the various ways to the entrepreneur by creating the effective and attractive interaction with the person</w:t>
      </w:r>
      <w:r w:rsidR="00A64507">
        <w:rPr>
          <w:lang w:val="en-US"/>
        </w:rPr>
        <w:t xml:space="preserve"> (</w:t>
      </w:r>
      <w:proofErr w:type="spellStart"/>
      <w:r w:rsidR="00A64507" w:rsidRPr="00480890">
        <w:rPr>
          <w:rFonts w:cs="Times New Roman"/>
          <w:color w:val="222222"/>
          <w:szCs w:val="24"/>
          <w:shd w:val="clear" w:color="auto" w:fill="FFFFFF"/>
        </w:rPr>
        <w:t>Behling</w:t>
      </w:r>
      <w:proofErr w:type="spellEnd"/>
      <w:r w:rsidR="00A64507">
        <w:rPr>
          <w:rFonts w:cs="Times New Roman"/>
          <w:color w:val="222222"/>
          <w:szCs w:val="24"/>
          <w:shd w:val="clear" w:color="auto" w:fill="FFFFFF"/>
        </w:rPr>
        <w:t>, 2019</w:t>
      </w:r>
      <w:r w:rsidR="00A64507">
        <w:rPr>
          <w:lang w:val="en-US"/>
        </w:rPr>
        <w:t>)</w:t>
      </w:r>
      <w:r w:rsidR="000B12F8">
        <w:rPr>
          <w:lang w:val="en-US"/>
        </w:rPr>
        <w:t xml:space="preserve">. It helps the entrepreneurs in negotiating with the workforce or with the suppliers and helps in making the right deal that saves the cost and expenses of the business. It also helps in sharing the idea and </w:t>
      </w:r>
      <w:r w:rsidR="00EE26CB">
        <w:rPr>
          <w:lang w:val="en-US"/>
        </w:rPr>
        <w:t>explain it to the audience in a most effective and understandable way. It helps the entrepreneurs to understand the employees and workforce and helps in establishing the healthy communication channel at the workplace that brings harmony in work environment.</w:t>
      </w:r>
    </w:p>
    <w:p w:rsidR="00EE26CB" w:rsidRPr="00EE26CB" w:rsidRDefault="00AC652F" w:rsidP="009D13A5">
      <w:pPr>
        <w:rPr>
          <w:lang w:val="en-US"/>
        </w:rPr>
      </w:pPr>
      <w:r w:rsidRPr="00C103F0">
        <w:rPr>
          <w:i/>
          <w:lang w:val="en-US"/>
        </w:rPr>
        <w:t>Time management</w:t>
      </w:r>
      <w:r w:rsidR="00EE26CB">
        <w:rPr>
          <w:b/>
          <w:lang w:val="en-US"/>
        </w:rPr>
        <w:t xml:space="preserve">: </w:t>
      </w:r>
      <w:r w:rsidR="00EE26CB">
        <w:rPr>
          <w:lang w:val="en-US"/>
        </w:rPr>
        <w:t xml:space="preserve">This skill helps the individual to manage the different tasks by dividing the time to the each task depending on the requirement and priority. It helps the entrepreneurs to focus the efforts on the right tasks or the right place at the correct and right time. It increases the effectiveness and productivity of the business and entrepreneurs. The entrepreneurs that have the ability of the time management have the more potential and chances of the success as it helps in increasing the </w:t>
      </w:r>
      <w:r w:rsidR="00C103F0">
        <w:rPr>
          <w:lang w:val="en-US"/>
        </w:rPr>
        <w:t>productivity while taking the less time than usual. It creates the various opportunities for the entrepreneurs to think about the different aspects of the business.</w:t>
      </w:r>
    </w:p>
    <w:p w:rsidR="00AC652F" w:rsidRDefault="00AC652F" w:rsidP="009D13A5">
      <w:pPr>
        <w:rPr>
          <w:b/>
          <w:lang w:val="en-US"/>
        </w:rPr>
      </w:pPr>
      <w:r>
        <w:rPr>
          <w:b/>
          <w:lang w:val="en-US"/>
        </w:rPr>
        <w:t>Traits</w:t>
      </w:r>
      <w:r w:rsidR="00C103F0">
        <w:rPr>
          <w:b/>
          <w:lang w:val="en-US"/>
        </w:rPr>
        <w:t xml:space="preserve"> of the Entrepreneurs</w:t>
      </w:r>
    </w:p>
    <w:p w:rsidR="00AC652F" w:rsidRDefault="00AC652F" w:rsidP="009D13A5">
      <w:pPr>
        <w:rPr>
          <w:lang w:val="en-US"/>
        </w:rPr>
      </w:pPr>
      <w:r w:rsidRPr="00C103F0">
        <w:rPr>
          <w:i/>
          <w:lang w:val="en-US"/>
        </w:rPr>
        <w:t>Leadership</w:t>
      </w:r>
      <w:r w:rsidR="00C103F0">
        <w:rPr>
          <w:lang w:val="en-US"/>
        </w:rPr>
        <w:t>:</w:t>
      </w:r>
      <w:r w:rsidR="00591826">
        <w:rPr>
          <w:lang w:val="en-US"/>
        </w:rPr>
        <w:t xml:space="preserve"> It is essential for the entrepreneurs to have this trait or to develop it by various ways. As leadership quality determines the success of the business. It helps in establishing the culture i</w:t>
      </w:r>
      <w:r w:rsidR="00194E9A">
        <w:rPr>
          <w:lang w:val="en-US"/>
        </w:rPr>
        <w:t>n the company and in providing the proper instruction to the subordinates</w:t>
      </w:r>
      <w:r w:rsidR="00A64507">
        <w:rPr>
          <w:lang w:val="en-US"/>
        </w:rPr>
        <w:t xml:space="preserve"> (</w:t>
      </w:r>
      <w:proofErr w:type="spellStart"/>
      <w:r w:rsidR="00A64507" w:rsidRPr="00480890">
        <w:rPr>
          <w:rFonts w:cs="Times New Roman"/>
          <w:color w:val="222222"/>
          <w:szCs w:val="24"/>
          <w:shd w:val="clear" w:color="auto" w:fill="FFFFFF"/>
        </w:rPr>
        <w:t>Østergaard</w:t>
      </w:r>
      <w:proofErr w:type="spellEnd"/>
      <w:r w:rsidR="00A64507">
        <w:rPr>
          <w:rFonts w:cs="Times New Roman"/>
          <w:color w:val="222222"/>
          <w:szCs w:val="24"/>
          <w:shd w:val="clear" w:color="auto" w:fill="FFFFFF"/>
        </w:rPr>
        <w:t>, 2019</w:t>
      </w:r>
      <w:r w:rsidR="00A64507">
        <w:rPr>
          <w:lang w:val="en-US"/>
        </w:rPr>
        <w:t>)</w:t>
      </w:r>
      <w:r w:rsidR="00194E9A">
        <w:rPr>
          <w:lang w:val="en-US"/>
        </w:rPr>
        <w:t>. For entrepreneurs it is essential to direct and lead the workforce in the most effective way and method. This trait helps the entrepreneurs to guide the team and subordinates towards the accomplishment of the objective. There are different style and approach of the leadership style that the individual can adopt such as democratic, autocratic or situational based approach. These approaches depend on the personality of the individual.</w:t>
      </w:r>
    </w:p>
    <w:p w:rsidR="00AC652F" w:rsidRPr="00194E9A" w:rsidRDefault="00194E9A" w:rsidP="009D13A5">
      <w:pPr>
        <w:rPr>
          <w:lang w:val="en-US"/>
        </w:rPr>
      </w:pPr>
      <w:r>
        <w:rPr>
          <w:i/>
          <w:lang w:val="en-US"/>
        </w:rPr>
        <w:t>Adaptability</w:t>
      </w:r>
      <w:r>
        <w:rPr>
          <w:lang w:val="en-US"/>
        </w:rPr>
        <w:t xml:space="preserve">: It means the ability or personality of the </w:t>
      </w:r>
      <w:r w:rsidR="00D616A7">
        <w:rPr>
          <w:lang w:val="en-US"/>
        </w:rPr>
        <w:t xml:space="preserve">individual that helps in adjusting to the different situations and conditions more easily and conveniently. It helps the individual to grow in professional life as well as in the personal life. The people with the adaptability are able to keep up with the changes and development. As an entrepreneur this trait helps in directing and leading the organization in the right direction and also to adopt the different strategies. Adaptability helps the entrepreneur to gain the competitive advantage or to keep with the competition. </w:t>
      </w:r>
      <w:r>
        <w:rPr>
          <w:lang w:val="en-US"/>
        </w:rPr>
        <w:t xml:space="preserve">  </w:t>
      </w:r>
    </w:p>
    <w:p w:rsidR="00AC652F" w:rsidRDefault="00D616A7" w:rsidP="009D13A5">
      <w:pPr>
        <w:rPr>
          <w:lang w:val="en-US"/>
        </w:rPr>
      </w:pPr>
      <w:r>
        <w:rPr>
          <w:i/>
          <w:lang w:val="en-US"/>
        </w:rPr>
        <w:t>Creative and innovative</w:t>
      </w:r>
      <w:r>
        <w:rPr>
          <w:lang w:val="en-US"/>
        </w:rPr>
        <w:t>: The entrepreneurs are generally very innovative and creative in nature that helps them in coming up with the different idea about the product or services and increases the ability to provide the solutions and strategies</w:t>
      </w:r>
      <w:r w:rsidR="00A64507">
        <w:rPr>
          <w:lang w:val="en-US"/>
        </w:rPr>
        <w:t xml:space="preserve"> (</w:t>
      </w:r>
      <w:r w:rsidR="00A64507" w:rsidRPr="00480890">
        <w:rPr>
          <w:rFonts w:cs="Times New Roman"/>
          <w:color w:val="222222"/>
          <w:szCs w:val="24"/>
          <w:shd w:val="clear" w:color="auto" w:fill="FFFFFF"/>
        </w:rPr>
        <w:t>Martin</w:t>
      </w:r>
      <w:r w:rsidR="00A64507">
        <w:rPr>
          <w:rFonts w:cs="Times New Roman"/>
          <w:color w:val="222222"/>
          <w:szCs w:val="24"/>
          <w:shd w:val="clear" w:color="auto" w:fill="FFFFFF"/>
        </w:rPr>
        <w:t>, 2019</w:t>
      </w:r>
      <w:r w:rsidR="00A64507">
        <w:rPr>
          <w:lang w:val="en-US"/>
        </w:rPr>
        <w:t>)</w:t>
      </w:r>
      <w:r>
        <w:rPr>
          <w:lang w:val="en-US"/>
        </w:rPr>
        <w:t xml:space="preserve">. It helps the entrepreneurs in developing the various strategies and planning that helps the organization in increasing its performance and efficiency. It helps the entrepreneurs in generating the ideas, solutions and strategies that helps in increasing the effectiveness of the decision making.  </w:t>
      </w:r>
    </w:p>
    <w:p w:rsidR="00AC652F" w:rsidRDefault="00AC652F" w:rsidP="009D13A5">
      <w:pPr>
        <w:rPr>
          <w:b/>
          <w:lang w:val="en-US"/>
        </w:rPr>
      </w:pPr>
      <w:r w:rsidRPr="00AC652F">
        <w:rPr>
          <w:b/>
          <w:lang w:val="en-US"/>
        </w:rPr>
        <w:t>Behavior</w:t>
      </w:r>
      <w:r w:rsidR="00D616A7">
        <w:rPr>
          <w:b/>
          <w:lang w:val="en-US"/>
        </w:rPr>
        <w:t xml:space="preserve"> of the Entrepreneur</w:t>
      </w:r>
    </w:p>
    <w:p w:rsidR="00B44D37" w:rsidRPr="00B44D37" w:rsidRDefault="00B44D37" w:rsidP="009D13A5">
      <w:pPr>
        <w:rPr>
          <w:lang w:val="en-US"/>
        </w:rPr>
      </w:pPr>
      <w:r w:rsidRPr="00B44D37">
        <w:rPr>
          <w:i/>
          <w:lang w:val="en-US"/>
        </w:rPr>
        <w:t>Great Motivators</w:t>
      </w:r>
      <w:r>
        <w:rPr>
          <w:lang w:val="en-US"/>
        </w:rPr>
        <w:t xml:space="preserve">: Entrepreneurs are good influencer and motivators and it is very essential for the leaders and entrepreneurs to keep motivating an influencing the workforce and also to influence the market. It helps the entrepreneurs </w:t>
      </w:r>
      <w:r w:rsidR="00F00904">
        <w:rPr>
          <w:lang w:val="en-US"/>
        </w:rPr>
        <w:t>to attract the investors to the business and also motivates the employees in the organization that helps in establishing the positive environment in the organization and also to increase the performance and effectiveness of the employees or of the team</w:t>
      </w:r>
      <w:r w:rsidR="00A64507">
        <w:rPr>
          <w:lang w:val="en-US"/>
        </w:rPr>
        <w:t xml:space="preserve"> (</w:t>
      </w:r>
      <w:proofErr w:type="spellStart"/>
      <w:r w:rsidR="00A64507" w:rsidRPr="00480890">
        <w:rPr>
          <w:rFonts w:cs="Times New Roman"/>
          <w:color w:val="222222"/>
          <w:szCs w:val="24"/>
          <w:shd w:val="clear" w:color="auto" w:fill="FFFFFF"/>
        </w:rPr>
        <w:t>Gieure</w:t>
      </w:r>
      <w:proofErr w:type="spellEnd"/>
      <w:r w:rsidR="00A64507">
        <w:rPr>
          <w:rFonts w:cs="Times New Roman"/>
          <w:color w:val="222222"/>
          <w:szCs w:val="24"/>
          <w:shd w:val="clear" w:color="auto" w:fill="FFFFFF"/>
        </w:rPr>
        <w:t>, 2020</w:t>
      </w:r>
      <w:r w:rsidR="00A64507">
        <w:rPr>
          <w:lang w:val="en-US"/>
        </w:rPr>
        <w:t>)</w:t>
      </w:r>
      <w:r w:rsidR="00F00904">
        <w:rPr>
          <w:lang w:val="en-US"/>
        </w:rPr>
        <w:t xml:space="preserve">. It also contributes while implementing the change in the organization and reduces the resistance as the leader or entrepreneur motivates and influences the workforce and employees. </w:t>
      </w:r>
    </w:p>
    <w:p w:rsidR="00AC652F" w:rsidRDefault="00AC652F" w:rsidP="009D13A5">
      <w:pPr>
        <w:rPr>
          <w:lang w:val="en-US"/>
        </w:rPr>
      </w:pPr>
      <w:r w:rsidRPr="00B44D37">
        <w:rPr>
          <w:i/>
          <w:lang w:val="en-US"/>
        </w:rPr>
        <w:t>Self-awareness</w:t>
      </w:r>
      <w:r w:rsidR="00B44D37">
        <w:rPr>
          <w:lang w:val="en-US"/>
        </w:rPr>
        <w:t>:</w:t>
      </w:r>
      <w:r w:rsidR="003B0463">
        <w:rPr>
          <w:lang w:val="en-US"/>
        </w:rPr>
        <w:t xml:space="preserve"> It means the ability of individual to determine and understand its weaknesses and strengths. Effective entrepreneurs always evaluate themselves as it helps in overcoming the weaknesses. Self awareness is very important for the individual in order to grow. Entrepren</w:t>
      </w:r>
      <w:r w:rsidR="00B84FA1">
        <w:rPr>
          <w:lang w:val="en-US"/>
        </w:rPr>
        <w:t>eurs are able to make continuously improvements that give the advantage to the organization too. It helps in understanding the emotional aspects and motivation of the individual.</w:t>
      </w:r>
    </w:p>
    <w:p w:rsidR="00AC652F" w:rsidRDefault="00AC652F" w:rsidP="009D13A5">
      <w:pPr>
        <w:rPr>
          <w:lang w:val="en-US"/>
        </w:rPr>
      </w:pPr>
      <w:r w:rsidRPr="00B44D37">
        <w:rPr>
          <w:i/>
          <w:lang w:val="en-US"/>
        </w:rPr>
        <w:t>Empathetic</w:t>
      </w:r>
      <w:r w:rsidR="00B44D37">
        <w:rPr>
          <w:lang w:val="en-US"/>
        </w:rPr>
        <w:t>:</w:t>
      </w:r>
      <w:r w:rsidR="00B84FA1">
        <w:rPr>
          <w:lang w:val="en-US"/>
        </w:rPr>
        <w:t xml:space="preserve"> Entrepreneurs are also the leader of the organization that directs and leads the team and workforce. To be an effective leader, entrepreneur had to understand the need and requirement of the workforce and also to support its workforce to overcome the weaknesses. Empathetic behavior helps in establishing the connection and bonding with employees and also enables the leaders to understand its workforce so that it can help in solving the problem of the individual. Empathetic behavior creates the harmony in the organization and develops the healthy and positive work environment</w:t>
      </w:r>
      <w:r w:rsidR="00A64507">
        <w:rPr>
          <w:lang w:val="en-US"/>
        </w:rPr>
        <w:t xml:space="preserve"> (</w:t>
      </w:r>
      <w:proofErr w:type="spellStart"/>
      <w:r w:rsidR="00A64507" w:rsidRPr="00480890">
        <w:rPr>
          <w:rFonts w:cs="Times New Roman"/>
          <w:color w:val="222222"/>
          <w:szCs w:val="24"/>
          <w:shd w:val="clear" w:color="auto" w:fill="FFFFFF"/>
        </w:rPr>
        <w:t>Belgibayeva</w:t>
      </w:r>
      <w:proofErr w:type="spellEnd"/>
      <w:r w:rsidR="00A64507">
        <w:rPr>
          <w:rFonts w:cs="Times New Roman"/>
          <w:color w:val="222222"/>
          <w:szCs w:val="24"/>
          <w:shd w:val="clear" w:color="auto" w:fill="FFFFFF"/>
        </w:rPr>
        <w:t>, 2020</w:t>
      </w:r>
      <w:r w:rsidR="00A64507">
        <w:rPr>
          <w:lang w:val="en-US"/>
        </w:rPr>
        <w:t>)</w:t>
      </w:r>
      <w:r w:rsidR="00B84FA1">
        <w:rPr>
          <w:lang w:val="en-US"/>
        </w:rPr>
        <w:t>. It also influences the performance of the employee directly or indirectly as by supporting and providing the training and counseling session for both professional and personal life.</w:t>
      </w:r>
    </w:p>
    <w:p w:rsidR="00BB2993" w:rsidRDefault="00BB2993" w:rsidP="00BB2993">
      <w:pPr>
        <w:pStyle w:val="Heading1"/>
        <w:rPr>
          <w:lang w:val="en-US"/>
        </w:rPr>
      </w:pPr>
      <w:bookmarkStart w:id="3" w:name="_Toc118996713"/>
      <w:r>
        <w:rPr>
          <w:lang w:val="en-US"/>
        </w:rPr>
        <w:t>TASK 2</w:t>
      </w:r>
      <w:bookmarkEnd w:id="3"/>
    </w:p>
    <w:p w:rsidR="00BB2993" w:rsidRDefault="00BB2993" w:rsidP="00BB2993">
      <w:pPr>
        <w:pStyle w:val="Heading2"/>
        <w:rPr>
          <w:lang w:val="en-US"/>
        </w:rPr>
      </w:pPr>
      <w:bookmarkStart w:id="4" w:name="_Toc118996714"/>
      <w:r>
        <w:rPr>
          <w:lang w:val="en-US"/>
        </w:rPr>
        <w:t>PEST analysis of the Macro Environment of UK</w:t>
      </w:r>
      <w:bookmarkEnd w:id="4"/>
    </w:p>
    <w:p w:rsidR="00BB2993" w:rsidRDefault="00BB2993" w:rsidP="00BB2993">
      <w:pPr>
        <w:rPr>
          <w:lang w:val="en-US"/>
        </w:rPr>
      </w:pPr>
      <w:r>
        <w:rPr>
          <w:lang w:val="en-US"/>
        </w:rPr>
        <w:t>UK is one of the developed countries and also stands at the 3</w:t>
      </w:r>
      <w:r w:rsidRPr="00BB2993">
        <w:rPr>
          <w:vertAlign w:val="superscript"/>
          <w:lang w:val="en-US"/>
        </w:rPr>
        <w:t>rd</w:t>
      </w:r>
      <w:r>
        <w:rPr>
          <w:lang w:val="en-US"/>
        </w:rPr>
        <w:t xml:space="preserve"> position in the educational chart. UK is made up of England, Scotland, Northern Ireland and Wales. The recent events and ongoing war has affected its economic and have raised the inflation and reduces the recession in the country. The PEST analysis will help in identifying the different aspects of the UK that helps in making strategies for setting and initiating the business. </w:t>
      </w:r>
    </w:p>
    <w:p w:rsidR="00BB2993" w:rsidRDefault="00BB2993" w:rsidP="00BB2993">
      <w:pPr>
        <w:rPr>
          <w:b/>
          <w:lang w:val="en-US"/>
        </w:rPr>
      </w:pPr>
      <w:r w:rsidRPr="00BB2993">
        <w:rPr>
          <w:b/>
          <w:lang w:val="en-US"/>
        </w:rPr>
        <w:t>PEST analysis</w:t>
      </w:r>
    </w:p>
    <w:p w:rsidR="00BB2993" w:rsidRDefault="00BB2993" w:rsidP="00BB2993">
      <w:pPr>
        <w:rPr>
          <w:lang w:val="en-US"/>
        </w:rPr>
      </w:pPr>
      <w:r w:rsidRPr="00BB2993">
        <w:rPr>
          <w:i/>
          <w:lang w:val="en-US"/>
        </w:rPr>
        <w:t>Political</w:t>
      </w:r>
      <w:r>
        <w:rPr>
          <w:lang w:val="en-US"/>
        </w:rPr>
        <w:t>: The UK is the mixture of both democracy and constitutional monarch. It has the head of the country from the royal family and the role is to regulate the legislative process. The Prime Minister of the Country is the head of the Government elected once in a five year.</w:t>
      </w:r>
      <w:r w:rsidR="00194738">
        <w:rPr>
          <w:lang w:val="en-US"/>
        </w:rPr>
        <w:t xml:space="preserve"> UK has the stable government in the country and has the good control over the different sectors of the country.</w:t>
      </w:r>
      <w:r w:rsidR="00FA2767">
        <w:rPr>
          <w:lang w:val="en-US"/>
        </w:rPr>
        <w:t xml:space="preserve"> It is beneficial for the new ventures and entrepreneurs to set the business in the country.</w:t>
      </w:r>
      <w:r w:rsidR="00194738">
        <w:rPr>
          <w:lang w:val="en-US"/>
        </w:rPr>
        <w:t xml:space="preserve"> UK is a developed country and has the good connections and relations with the UN and also has to good connections with the other countries. It has a good infrastructure have the low number of corruption. The government is proactive and always protects and works best for the country and its citizens and also supports businesses and startups.</w:t>
      </w:r>
      <w:r w:rsidR="00FA2767">
        <w:rPr>
          <w:lang w:val="en-US"/>
        </w:rPr>
        <w:t xml:space="preserve"> The environment of the country provides the good environment for the new business and ventures and also appreciates and invites the new ventures. </w:t>
      </w:r>
      <w:r w:rsidR="00194738">
        <w:rPr>
          <w:lang w:val="en-US"/>
        </w:rPr>
        <w:t xml:space="preserve"> </w:t>
      </w:r>
    </w:p>
    <w:p w:rsidR="00783A3D" w:rsidRDefault="00194738" w:rsidP="00BB2993">
      <w:pPr>
        <w:rPr>
          <w:lang w:val="en-US"/>
        </w:rPr>
      </w:pPr>
      <w:r w:rsidRPr="00194738">
        <w:rPr>
          <w:i/>
          <w:lang w:val="en-US"/>
        </w:rPr>
        <w:t>Economic</w:t>
      </w:r>
      <w:r>
        <w:rPr>
          <w:lang w:val="en-US"/>
        </w:rPr>
        <w:t xml:space="preserve">: </w:t>
      </w:r>
      <w:r w:rsidR="00783A3D">
        <w:rPr>
          <w:lang w:val="en-US"/>
        </w:rPr>
        <w:t xml:space="preserve">UK has the most diverse market that creates the equality and provides the opportunities for every business in the country. </w:t>
      </w:r>
      <w:r>
        <w:rPr>
          <w:lang w:val="en-US"/>
        </w:rPr>
        <w:t xml:space="preserve">Currently the UK is suffering from the unstable economy due to the inflation and </w:t>
      </w:r>
      <w:r w:rsidR="00783A3D">
        <w:rPr>
          <w:lang w:val="en-US"/>
        </w:rPr>
        <w:t>recession. For fighting or in response against the inflation it has raised the interest rate and has made changes in the tax policy. The increase rate reduces the expenditure pow</w:t>
      </w:r>
      <w:r w:rsidR="00CD4D29">
        <w:rPr>
          <w:lang w:val="en-US"/>
        </w:rPr>
        <w:t>er of the individual</w:t>
      </w:r>
      <w:r w:rsidR="00783A3D">
        <w:rPr>
          <w:lang w:val="en-US"/>
        </w:rPr>
        <w:t xml:space="preserve"> that indirectly lowers the prices of the products and later lowers the inflation. The changes in the interest rates and other policies have attracted the foreign investment that also helps in developing the economy</w:t>
      </w:r>
      <w:r w:rsidR="00A64507">
        <w:rPr>
          <w:lang w:val="en-US"/>
        </w:rPr>
        <w:t xml:space="preserve"> (</w:t>
      </w:r>
      <w:proofErr w:type="spellStart"/>
      <w:r w:rsidR="00A64507" w:rsidRPr="00480890">
        <w:rPr>
          <w:rFonts w:cs="Times New Roman"/>
          <w:color w:val="222222"/>
          <w:szCs w:val="24"/>
          <w:shd w:val="clear" w:color="auto" w:fill="FFFFFF"/>
        </w:rPr>
        <w:t>Kristjánsdóttir</w:t>
      </w:r>
      <w:proofErr w:type="spellEnd"/>
      <w:r w:rsidR="00A64507">
        <w:rPr>
          <w:rFonts w:cs="Times New Roman"/>
          <w:color w:val="222222"/>
          <w:szCs w:val="24"/>
          <w:shd w:val="clear" w:color="auto" w:fill="FFFFFF"/>
        </w:rPr>
        <w:t>, 2020</w:t>
      </w:r>
      <w:r w:rsidR="00A64507">
        <w:rPr>
          <w:lang w:val="en-US"/>
        </w:rPr>
        <w:t>)</w:t>
      </w:r>
      <w:r w:rsidR="00FA2767">
        <w:rPr>
          <w:lang w:val="en-US"/>
        </w:rPr>
        <w:t>. The inflation has created the certain problems for the small businesses and also for the new businesses as people have low expenditure power now although it can be just opposite too as people have the high income in the UK.</w:t>
      </w:r>
      <w:r w:rsidR="00783A3D">
        <w:rPr>
          <w:lang w:val="en-US"/>
        </w:rPr>
        <w:t xml:space="preserve"> It has created many plans and strategies for the next few years for controlling the inflation and improving the economy that have the best chances and potential to be successful. The increase in the inflation have influenced the employment but not at the serious level and can be normalize in some time. </w:t>
      </w:r>
    </w:p>
    <w:p w:rsidR="00C77798" w:rsidRDefault="00783A3D" w:rsidP="00BB2993">
      <w:pPr>
        <w:rPr>
          <w:lang w:val="en-US"/>
        </w:rPr>
      </w:pPr>
      <w:r w:rsidRPr="00783A3D">
        <w:rPr>
          <w:i/>
          <w:lang w:val="en-US"/>
        </w:rPr>
        <w:t>Social</w:t>
      </w:r>
      <w:r>
        <w:rPr>
          <w:lang w:val="en-US"/>
        </w:rPr>
        <w:t xml:space="preserve">: UK has a very diverse population and </w:t>
      </w:r>
      <w:r w:rsidR="00C77798">
        <w:rPr>
          <w:lang w:val="en-US"/>
        </w:rPr>
        <w:t>has</w:t>
      </w:r>
      <w:r>
        <w:rPr>
          <w:lang w:val="en-US"/>
        </w:rPr>
        <w:t xml:space="preserve"> </w:t>
      </w:r>
      <w:r w:rsidR="00C77798">
        <w:rPr>
          <w:lang w:val="en-US"/>
        </w:rPr>
        <w:t>people that belong</w:t>
      </w:r>
      <w:r>
        <w:rPr>
          <w:lang w:val="en-US"/>
        </w:rPr>
        <w:t xml:space="preserve"> to different locations and regions. </w:t>
      </w:r>
      <w:r w:rsidR="00C77798">
        <w:rPr>
          <w:lang w:val="en-US"/>
        </w:rPr>
        <w:t>It is also a one most educated country in the world and have the very different education system. Its system includes the recent mythologies and updates the information and knowledge every year. The UK Citizens are also the high earners in the world</w:t>
      </w:r>
      <w:r w:rsidR="00A64507">
        <w:rPr>
          <w:lang w:val="en-US"/>
        </w:rPr>
        <w:t xml:space="preserve"> (</w:t>
      </w:r>
      <w:r w:rsidR="00A64507" w:rsidRPr="00480890">
        <w:rPr>
          <w:rFonts w:cs="Times New Roman"/>
          <w:color w:val="222222"/>
          <w:szCs w:val="24"/>
          <w:shd w:val="clear" w:color="auto" w:fill="FFFFFF"/>
        </w:rPr>
        <w:t>Walker</w:t>
      </w:r>
      <w:r w:rsidR="00A64507">
        <w:rPr>
          <w:rFonts w:cs="Times New Roman"/>
          <w:color w:val="222222"/>
          <w:szCs w:val="24"/>
          <w:shd w:val="clear" w:color="auto" w:fill="FFFFFF"/>
        </w:rPr>
        <w:t>, 2019</w:t>
      </w:r>
      <w:r w:rsidR="00A64507">
        <w:rPr>
          <w:lang w:val="en-US"/>
        </w:rPr>
        <w:t>)</w:t>
      </w:r>
      <w:r w:rsidR="00CD4D29">
        <w:rPr>
          <w:lang w:val="en-US"/>
        </w:rPr>
        <w:t xml:space="preserve"> that can </w:t>
      </w:r>
      <w:r w:rsidR="00FA2767">
        <w:rPr>
          <w:lang w:val="en-US"/>
        </w:rPr>
        <w:t>help</w:t>
      </w:r>
      <w:r w:rsidR="00CD4D29">
        <w:rPr>
          <w:lang w:val="en-US"/>
        </w:rPr>
        <w:t xml:space="preserve"> the new businesses</w:t>
      </w:r>
      <w:r w:rsidR="00FA2767">
        <w:rPr>
          <w:lang w:val="en-US"/>
        </w:rPr>
        <w:t xml:space="preserve"> and ventures as people are able spend on different things</w:t>
      </w:r>
      <w:r w:rsidR="00C77798">
        <w:rPr>
          <w:lang w:val="en-US"/>
        </w:rPr>
        <w:t>. The population of the UK has getting older according to the overall average age of the country. It has affected the both labor industry and medical and health department. The industries like real estate, insurance and healthcare are most benefitted industry due to these factors.</w:t>
      </w:r>
    </w:p>
    <w:p w:rsidR="00C77798" w:rsidRDefault="00C77798" w:rsidP="00BB2993">
      <w:pPr>
        <w:rPr>
          <w:lang w:val="en-US"/>
        </w:rPr>
      </w:pPr>
      <w:r w:rsidRPr="00C77798">
        <w:rPr>
          <w:i/>
          <w:lang w:val="en-US"/>
        </w:rPr>
        <w:t>Technology</w:t>
      </w:r>
      <w:r>
        <w:rPr>
          <w:lang w:val="en-US"/>
        </w:rPr>
        <w:t xml:space="preserve">: As a developed country, it is also a technological advance country. Its cities are one major hub for the financial and technological institutes. The businesses and organization are continuously innovating and generating the technologies for providing the best service and products to the customers. It has the strong connectivity of the internet that provides the opportunities for the </w:t>
      </w:r>
      <w:r w:rsidR="00CD4D29">
        <w:rPr>
          <w:lang w:val="en-US"/>
        </w:rPr>
        <w:t>new opportunities of the business such as ecommerce platforms.</w:t>
      </w:r>
      <w:r>
        <w:rPr>
          <w:lang w:val="en-US"/>
        </w:rPr>
        <w:t xml:space="preserve"> </w:t>
      </w:r>
      <w:r w:rsidR="00CD4D29">
        <w:rPr>
          <w:lang w:val="en-US"/>
        </w:rPr>
        <w:t>W</w:t>
      </w:r>
      <w:r>
        <w:rPr>
          <w:lang w:val="en-US"/>
        </w:rPr>
        <w:t>ith the</w:t>
      </w:r>
      <w:r w:rsidR="00CD4D29">
        <w:rPr>
          <w:lang w:val="en-US"/>
        </w:rPr>
        <w:t xml:space="preserve"> help of the internet, new businesses and ventures can </w:t>
      </w:r>
      <w:r>
        <w:rPr>
          <w:lang w:val="en-US"/>
        </w:rPr>
        <w:t>gain information and knowledge</w:t>
      </w:r>
      <w:r w:rsidR="00CD4D29">
        <w:rPr>
          <w:lang w:val="en-US"/>
        </w:rPr>
        <w:t xml:space="preserve"> that can help in developing the strategies</w:t>
      </w:r>
      <w:r>
        <w:rPr>
          <w:lang w:val="en-US"/>
        </w:rPr>
        <w:t>.</w:t>
      </w:r>
      <w:r w:rsidR="00D31241">
        <w:rPr>
          <w:lang w:val="en-US"/>
        </w:rPr>
        <w:t xml:space="preserve"> Technological sector contributes the majorly in the economy of the UK. It has also contributed in the development of the science and also in the development of the IT sector</w:t>
      </w:r>
      <w:r w:rsidR="00A64507">
        <w:rPr>
          <w:lang w:val="en-US"/>
        </w:rPr>
        <w:t xml:space="preserve"> (</w:t>
      </w:r>
      <w:proofErr w:type="spellStart"/>
      <w:r w:rsidR="00A64507" w:rsidRPr="00480890">
        <w:rPr>
          <w:rFonts w:cs="Times New Roman"/>
          <w:color w:val="222222"/>
          <w:szCs w:val="24"/>
          <w:shd w:val="clear" w:color="auto" w:fill="FFFFFF"/>
        </w:rPr>
        <w:t>Santhakumar</w:t>
      </w:r>
      <w:proofErr w:type="spellEnd"/>
      <w:r w:rsidR="00A64507">
        <w:rPr>
          <w:rFonts w:cs="Times New Roman"/>
          <w:color w:val="222222"/>
          <w:szCs w:val="24"/>
          <w:shd w:val="clear" w:color="auto" w:fill="FFFFFF"/>
        </w:rPr>
        <w:t>, 2022</w:t>
      </w:r>
      <w:r w:rsidR="00A64507">
        <w:rPr>
          <w:lang w:val="en-US"/>
        </w:rPr>
        <w:t>)</w:t>
      </w:r>
      <w:r w:rsidR="00D31241">
        <w:rPr>
          <w:lang w:val="en-US"/>
        </w:rPr>
        <w:t xml:space="preserve">. The UK provides the various technological advancement that is beneficial for the businesses, the existing organization have made many innovations that have changed the methods and approaches of the businesses that are very fruitful or beneficial for the organizations. </w:t>
      </w:r>
      <w:r>
        <w:rPr>
          <w:lang w:val="en-US"/>
        </w:rPr>
        <w:t xml:space="preserve"> </w:t>
      </w:r>
    </w:p>
    <w:p w:rsidR="00D31241" w:rsidRDefault="00D31241" w:rsidP="00D31241">
      <w:pPr>
        <w:pStyle w:val="Heading1"/>
        <w:rPr>
          <w:lang w:val="en-US"/>
        </w:rPr>
      </w:pPr>
      <w:bookmarkStart w:id="5" w:name="_Toc118996715"/>
      <w:r>
        <w:rPr>
          <w:lang w:val="en-US"/>
        </w:rPr>
        <w:t>CONCLUSION</w:t>
      </w:r>
      <w:bookmarkEnd w:id="5"/>
    </w:p>
    <w:p w:rsidR="00CF2521" w:rsidRDefault="00D31241" w:rsidP="00D31241">
      <w:pPr>
        <w:rPr>
          <w:lang w:val="en-US"/>
        </w:rPr>
      </w:pPr>
      <w:r>
        <w:rPr>
          <w:lang w:val="en-US"/>
        </w:rPr>
        <w:t xml:space="preserve">The above discussion helps in understanding and evaluating the different skills and abilities of the entrepreneur and its necessity for the entrepreneur as these traits and behaviors and abilities helps it developing the new idea and implementing it in the organization. These competencies also contribute in guiding and directing the organization towards the success. For the entrepreneurs it is very essential to keep on developing itself in order to grow and grab the success. From the above study the Macro environment of the UK can also be understand and it can be concluded that it has the best fit environment for the business but due to the inflation and recession it might have to suffer a bit in the initial stages. </w:t>
      </w:r>
    </w:p>
    <w:p w:rsidR="00CF2521" w:rsidRDefault="00CF2521">
      <w:pPr>
        <w:spacing w:line="276" w:lineRule="auto"/>
        <w:jc w:val="left"/>
        <w:rPr>
          <w:lang w:val="en-US"/>
        </w:rPr>
      </w:pPr>
      <w:r>
        <w:rPr>
          <w:lang w:val="en-US"/>
        </w:rPr>
        <w:br w:type="page"/>
      </w:r>
    </w:p>
    <w:p w:rsidR="00D31241" w:rsidRDefault="00CF2521" w:rsidP="00CF2521">
      <w:pPr>
        <w:pStyle w:val="Heading1"/>
        <w:rPr>
          <w:lang w:val="en-US"/>
        </w:rPr>
      </w:pPr>
      <w:bookmarkStart w:id="6" w:name="_Toc118996716"/>
      <w:r>
        <w:rPr>
          <w:lang w:val="en-US"/>
        </w:rPr>
        <w:t>REFERENCES</w:t>
      </w:r>
      <w:bookmarkEnd w:id="6"/>
      <w:r w:rsidR="00D31241">
        <w:rPr>
          <w:lang w:val="en-US"/>
        </w:rPr>
        <w:t xml:space="preserve"> </w:t>
      </w:r>
    </w:p>
    <w:p w:rsidR="00CF2521" w:rsidRPr="00CF2521" w:rsidRDefault="00CF2521" w:rsidP="0065628B">
      <w:pPr>
        <w:spacing w:line="240" w:lineRule="auto"/>
        <w:rPr>
          <w:u w:val="single"/>
          <w:lang w:val="en-US"/>
        </w:rPr>
      </w:pPr>
      <w:r w:rsidRPr="00CF2521">
        <w:rPr>
          <w:u w:val="single"/>
          <w:lang w:val="en-US"/>
        </w:rPr>
        <w:t>Books and Journals</w:t>
      </w:r>
    </w:p>
    <w:p w:rsidR="0065628B" w:rsidRPr="0065628B" w:rsidRDefault="0065628B" w:rsidP="0065628B">
      <w:pPr>
        <w:spacing w:line="240" w:lineRule="auto"/>
        <w:ind w:left="851" w:hanging="851"/>
        <w:rPr>
          <w:rFonts w:cs="Times New Roman"/>
          <w:color w:val="222222"/>
          <w:szCs w:val="24"/>
          <w:shd w:val="clear" w:color="auto" w:fill="FFFFFF"/>
        </w:rPr>
      </w:pPr>
      <w:proofErr w:type="spellStart"/>
      <w:r w:rsidRPr="0065628B">
        <w:rPr>
          <w:rFonts w:cs="Times New Roman"/>
          <w:color w:val="222222"/>
          <w:szCs w:val="24"/>
          <w:shd w:val="clear" w:color="auto" w:fill="FFFFFF"/>
        </w:rPr>
        <w:t>Behling</w:t>
      </w:r>
      <w:proofErr w:type="spellEnd"/>
      <w:r w:rsidRPr="0065628B">
        <w:rPr>
          <w:rFonts w:cs="Times New Roman"/>
          <w:color w:val="222222"/>
          <w:szCs w:val="24"/>
          <w:shd w:val="clear" w:color="auto" w:fill="FFFFFF"/>
        </w:rPr>
        <w:t xml:space="preserve">, G. and </w:t>
      </w:r>
      <w:proofErr w:type="spellStart"/>
      <w:r w:rsidRPr="0065628B">
        <w:rPr>
          <w:rFonts w:cs="Times New Roman"/>
          <w:color w:val="222222"/>
          <w:szCs w:val="24"/>
          <w:shd w:val="clear" w:color="auto" w:fill="FFFFFF"/>
        </w:rPr>
        <w:t>Lenzi</w:t>
      </w:r>
      <w:proofErr w:type="spellEnd"/>
      <w:r w:rsidRPr="0065628B">
        <w:rPr>
          <w:rFonts w:cs="Times New Roman"/>
          <w:color w:val="222222"/>
          <w:szCs w:val="24"/>
          <w:shd w:val="clear" w:color="auto" w:fill="FFFFFF"/>
        </w:rPr>
        <w:t xml:space="preserve">, F.C., 2019. Entrepreneurial competencies and strategic </w:t>
      </w:r>
      <w:proofErr w:type="spellStart"/>
      <w:r w:rsidRPr="0065628B">
        <w:rPr>
          <w:rFonts w:cs="Times New Roman"/>
          <w:color w:val="222222"/>
          <w:szCs w:val="24"/>
          <w:shd w:val="clear" w:color="auto" w:fill="FFFFFF"/>
        </w:rPr>
        <w:t>behavior</w:t>
      </w:r>
      <w:proofErr w:type="spellEnd"/>
      <w:r w:rsidRPr="0065628B">
        <w:rPr>
          <w:rFonts w:cs="Times New Roman"/>
          <w:color w:val="222222"/>
          <w:szCs w:val="24"/>
          <w:shd w:val="clear" w:color="auto" w:fill="FFFFFF"/>
        </w:rPr>
        <w:t>: A study of micro entrepreneurs in an emerging country. </w:t>
      </w:r>
      <w:r w:rsidRPr="0065628B">
        <w:rPr>
          <w:rFonts w:cs="Times New Roman"/>
          <w:i/>
          <w:iCs/>
          <w:color w:val="222222"/>
          <w:szCs w:val="24"/>
          <w:shd w:val="clear" w:color="auto" w:fill="FFFFFF"/>
        </w:rPr>
        <w:t>BBR. Brazilian Business Review</w:t>
      </w:r>
      <w:r w:rsidRPr="0065628B">
        <w:rPr>
          <w:rFonts w:cs="Times New Roman"/>
          <w:color w:val="222222"/>
          <w:szCs w:val="24"/>
          <w:shd w:val="clear" w:color="auto" w:fill="FFFFFF"/>
        </w:rPr>
        <w:t>. </w:t>
      </w:r>
      <w:r w:rsidRPr="0065628B">
        <w:rPr>
          <w:rFonts w:cs="Times New Roman"/>
          <w:iCs/>
          <w:color w:val="222222"/>
          <w:szCs w:val="24"/>
          <w:shd w:val="clear" w:color="auto" w:fill="FFFFFF"/>
        </w:rPr>
        <w:t>16</w:t>
      </w:r>
      <w:r w:rsidRPr="0065628B">
        <w:rPr>
          <w:rFonts w:cs="Times New Roman"/>
          <w:color w:val="222222"/>
          <w:szCs w:val="24"/>
          <w:shd w:val="clear" w:color="auto" w:fill="FFFFFF"/>
        </w:rPr>
        <w:t>. pp.255-272.</w:t>
      </w:r>
    </w:p>
    <w:p w:rsidR="0065628B" w:rsidRPr="0065628B" w:rsidRDefault="0065628B" w:rsidP="0065628B">
      <w:pPr>
        <w:spacing w:line="240" w:lineRule="auto"/>
        <w:ind w:left="851" w:hanging="851"/>
        <w:rPr>
          <w:rFonts w:cs="Times New Roman"/>
          <w:szCs w:val="24"/>
        </w:rPr>
      </w:pPr>
      <w:proofErr w:type="spellStart"/>
      <w:r w:rsidRPr="0065628B">
        <w:rPr>
          <w:rFonts w:cs="Times New Roman"/>
          <w:color w:val="222222"/>
          <w:szCs w:val="24"/>
          <w:shd w:val="clear" w:color="auto" w:fill="FFFFFF"/>
        </w:rPr>
        <w:t>Belgibayeva</w:t>
      </w:r>
      <w:proofErr w:type="spellEnd"/>
      <w:r w:rsidRPr="0065628B">
        <w:rPr>
          <w:rFonts w:cs="Times New Roman"/>
          <w:color w:val="222222"/>
          <w:szCs w:val="24"/>
          <w:shd w:val="clear" w:color="auto" w:fill="FFFFFF"/>
        </w:rPr>
        <w:t>, A., 2020. </w:t>
      </w:r>
      <w:r w:rsidRPr="0065628B">
        <w:rPr>
          <w:rFonts w:cs="Times New Roman"/>
          <w:i/>
          <w:iCs/>
          <w:color w:val="222222"/>
          <w:szCs w:val="24"/>
          <w:shd w:val="clear" w:color="auto" w:fill="FFFFFF"/>
        </w:rPr>
        <w:t>The UK mortgage market and credit conditions: macro-, micro and policy perspectives</w:t>
      </w:r>
      <w:r w:rsidRPr="0065628B">
        <w:rPr>
          <w:rFonts w:cs="Times New Roman"/>
          <w:color w:val="222222"/>
          <w:szCs w:val="24"/>
          <w:shd w:val="clear" w:color="auto" w:fill="FFFFFF"/>
        </w:rPr>
        <w:t xml:space="preserve"> (Doctoral dissertation, </w:t>
      </w:r>
      <w:proofErr w:type="spellStart"/>
      <w:r w:rsidRPr="0065628B">
        <w:rPr>
          <w:rFonts w:cs="Times New Roman"/>
          <w:color w:val="222222"/>
          <w:szCs w:val="24"/>
          <w:shd w:val="clear" w:color="auto" w:fill="FFFFFF"/>
        </w:rPr>
        <w:t>Birkbeck</w:t>
      </w:r>
      <w:proofErr w:type="spellEnd"/>
      <w:r w:rsidRPr="0065628B">
        <w:rPr>
          <w:rFonts w:cs="Times New Roman"/>
          <w:color w:val="222222"/>
          <w:szCs w:val="24"/>
          <w:shd w:val="clear" w:color="auto" w:fill="FFFFFF"/>
        </w:rPr>
        <w:t>, University of London).</w:t>
      </w:r>
    </w:p>
    <w:p w:rsidR="0065628B" w:rsidRPr="0065628B" w:rsidRDefault="0065628B" w:rsidP="0065628B">
      <w:pPr>
        <w:spacing w:line="240" w:lineRule="auto"/>
        <w:ind w:left="851" w:hanging="851"/>
        <w:rPr>
          <w:rFonts w:cs="Times New Roman"/>
          <w:color w:val="222222"/>
          <w:szCs w:val="24"/>
          <w:shd w:val="clear" w:color="auto" w:fill="FFFFFF"/>
        </w:rPr>
      </w:pPr>
      <w:proofErr w:type="spellStart"/>
      <w:r w:rsidRPr="0065628B">
        <w:rPr>
          <w:rFonts w:cs="Times New Roman"/>
          <w:color w:val="222222"/>
          <w:szCs w:val="24"/>
          <w:shd w:val="clear" w:color="auto" w:fill="FFFFFF"/>
        </w:rPr>
        <w:t>Gieure</w:t>
      </w:r>
      <w:proofErr w:type="spellEnd"/>
      <w:r w:rsidRPr="0065628B">
        <w:rPr>
          <w:rFonts w:cs="Times New Roman"/>
          <w:color w:val="222222"/>
          <w:szCs w:val="24"/>
          <w:shd w:val="clear" w:color="auto" w:fill="FFFFFF"/>
        </w:rPr>
        <w:t xml:space="preserve">, and et.al., 2020. The entrepreneurial process: The link between intentions and </w:t>
      </w:r>
      <w:proofErr w:type="spellStart"/>
      <w:r w:rsidRPr="0065628B">
        <w:rPr>
          <w:rFonts w:cs="Times New Roman"/>
          <w:color w:val="222222"/>
          <w:szCs w:val="24"/>
          <w:shd w:val="clear" w:color="auto" w:fill="FFFFFF"/>
        </w:rPr>
        <w:t>behavior</w:t>
      </w:r>
      <w:proofErr w:type="spellEnd"/>
      <w:r w:rsidRPr="0065628B">
        <w:rPr>
          <w:rFonts w:cs="Times New Roman"/>
          <w:color w:val="222222"/>
          <w:szCs w:val="24"/>
          <w:shd w:val="clear" w:color="auto" w:fill="FFFFFF"/>
        </w:rPr>
        <w:t>. </w:t>
      </w:r>
      <w:r w:rsidRPr="0065628B">
        <w:rPr>
          <w:rFonts w:cs="Times New Roman"/>
          <w:i/>
          <w:iCs/>
          <w:color w:val="222222"/>
          <w:szCs w:val="24"/>
          <w:shd w:val="clear" w:color="auto" w:fill="FFFFFF"/>
        </w:rPr>
        <w:t>Journal of Business Research</w:t>
      </w:r>
      <w:r w:rsidRPr="0065628B">
        <w:rPr>
          <w:rFonts w:cs="Times New Roman"/>
          <w:color w:val="222222"/>
          <w:szCs w:val="24"/>
          <w:shd w:val="clear" w:color="auto" w:fill="FFFFFF"/>
        </w:rPr>
        <w:t>. </w:t>
      </w:r>
      <w:r w:rsidRPr="0065628B">
        <w:rPr>
          <w:rFonts w:cs="Times New Roman"/>
          <w:iCs/>
          <w:color w:val="222222"/>
          <w:szCs w:val="24"/>
          <w:shd w:val="clear" w:color="auto" w:fill="FFFFFF"/>
        </w:rPr>
        <w:t>112</w:t>
      </w:r>
      <w:r w:rsidRPr="0065628B">
        <w:rPr>
          <w:rFonts w:cs="Times New Roman"/>
          <w:color w:val="222222"/>
          <w:szCs w:val="24"/>
          <w:shd w:val="clear" w:color="auto" w:fill="FFFFFF"/>
        </w:rPr>
        <w:t>. pp.541-548.</w:t>
      </w:r>
    </w:p>
    <w:p w:rsidR="0065628B" w:rsidRPr="0065628B" w:rsidRDefault="0065628B" w:rsidP="0065628B">
      <w:pPr>
        <w:spacing w:line="240" w:lineRule="auto"/>
        <w:ind w:left="851" w:hanging="851"/>
        <w:rPr>
          <w:rFonts w:cs="Times New Roman"/>
          <w:szCs w:val="24"/>
        </w:rPr>
      </w:pPr>
      <w:proofErr w:type="spellStart"/>
      <w:r w:rsidRPr="0065628B">
        <w:rPr>
          <w:rFonts w:cs="Times New Roman"/>
          <w:color w:val="222222"/>
          <w:szCs w:val="24"/>
          <w:shd w:val="clear" w:color="auto" w:fill="FFFFFF"/>
        </w:rPr>
        <w:t>Kristjánsdóttir</w:t>
      </w:r>
      <w:proofErr w:type="spellEnd"/>
      <w:r w:rsidRPr="0065628B">
        <w:rPr>
          <w:rFonts w:cs="Times New Roman"/>
          <w:color w:val="222222"/>
          <w:szCs w:val="24"/>
          <w:shd w:val="clear" w:color="auto" w:fill="FFFFFF"/>
        </w:rPr>
        <w:t xml:space="preserve">, H. and </w:t>
      </w:r>
      <w:proofErr w:type="spellStart"/>
      <w:r w:rsidRPr="0065628B">
        <w:rPr>
          <w:rFonts w:cs="Times New Roman"/>
          <w:color w:val="222222"/>
          <w:szCs w:val="24"/>
          <w:shd w:val="clear" w:color="auto" w:fill="FFFFFF"/>
        </w:rPr>
        <w:t>Karlsdóttir</w:t>
      </w:r>
      <w:proofErr w:type="spellEnd"/>
      <w:r w:rsidRPr="0065628B">
        <w:rPr>
          <w:rFonts w:cs="Times New Roman"/>
          <w:color w:val="222222"/>
          <w:szCs w:val="24"/>
          <w:shd w:val="clear" w:color="auto" w:fill="FFFFFF"/>
        </w:rPr>
        <w:t xml:space="preserve">, F.B., 2020. UK foreign direct investment in the </w:t>
      </w:r>
      <w:proofErr w:type="spellStart"/>
      <w:r w:rsidRPr="0065628B">
        <w:rPr>
          <w:rFonts w:cs="Times New Roman"/>
          <w:color w:val="222222"/>
          <w:szCs w:val="24"/>
          <w:shd w:val="clear" w:color="auto" w:fill="FFFFFF"/>
        </w:rPr>
        <w:t>oecd</w:t>
      </w:r>
      <w:proofErr w:type="spellEnd"/>
      <w:r w:rsidRPr="0065628B">
        <w:rPr>
          <w:rFonts w:cs="Times New Roman"/>
          <w:color w:val="222222"/>
          <w:szCs w:val="24"/>
          <w:shd w:val="clear" w:color="auto" w:fill="FFFFFF"/>
        </w:rPr>
        <w:t>, culture and geography. </w:t>
      </w:r>
      <w:r w:rsidRPr="0065628B">
        <w:rPr>
          <w:rFonts w:cs="Times New Roman"/>
          <w:i/>
          <w:iCs/>
          <w:color w:val="222222"/>
          <w:szCs w:val="24"/>
          <w:shd w:val="clear" w:color="auto" w:fill="FFFFFF"/>
        </w:rPr>
        <w:t>Baltic Journal of Economic Studies</w:t>
      </w:r>
      <w:r w:rsidRPr="0065628B">
        <w:rPr>
          <w:rFonts w:cs="Times New Roman"/>
          <w:color w:val="222222"/>
          <w:szCs w:val="24"/>
          <w:shd w:val="clear" w:color="auto" w:fill="FFFFFF"/>
        </w:rPr>
        <w:t>. </w:t>
      </w:r>
      <w:r w:rsidRPr="0065628B">
        <w:rPr>
          <w:rFonts w:cs="Times New Roman"/>
          <w:iCs/>
          <w:color w:val="222222"/>
          <w:szCs w:val="24"/>
          <w:shd w:val="clear" w:color="auto" w:fill="FFFFFF"/>
        </w:rPr>
        <w:t>6</w:t>
      </w:r>
      <w:r w:rsidRPr="0065628B">
        <w:rPr>
          <w:rFonts w:cs="Times New Roman"/>
          <w:color w:val="222222"/>
          <w:szCs w:val="24"/>
          <w:shd w:val="clear" w:color="auto" w:fill="FFFFFF"/>
        </w:rPr>
        <w:t>(5). pp.8-14.</w:t>
      </w:r>
    </w:p>
    <w:p w:rsidR="0065628B" w:rsidRPr="0065628B" w:rsidRDefault="0065628B" w:rsidP="0065628B">
      <w:pPr>
        <w:spacing w:line="240" w:lineRule="auto"/>
        <w:ind w:left="851" w:hanging="851"/>
        <w:rPr>
          <w:rFonts w:cs="Times New Roman"/>
          <w:color w:val="222222"/>
          <w:szCs w:val="24"/>
          <w:shd w:val="clear" w:color="auto" w:fill="FFFFFF"/>
        </w:rPr>
      </w:pPr>
      <w:r w:rsidRPr="0065628B">
        <w:rPr>
          <w:rFonts w:cs="Times New Roman"/>
          <w:color w:val="222222"/>
          <w:szCs w:val="24"/>
          <w:shd w:val="clear" w:color="auto" w:fill="FFFFFF"/>
        </w:rPr>
        <w:t xml:space="preserve">Marques, and </w:t>
      </w:r>
      <w:proofErr w:type="spellStart"/>
      <w:r w:rsidRPr="0065628B">
        <w:rPr>
          <w:rFonts w:cs="Times New Roman"/>
          <w:color w:val="222222"/>
          <w:szCs w:val="24"/>
          <w:shd w:val="clear" w:color="auto" w:fill="FFFFFF"/>
        </w:rPr>
        <w:t>et,al</w:t>
      </w:r>
      <w:proofErr w:type="spellEnd"/>
      <w:r w:rsidRPr="0065628B">
        <w:rPr>
          <w:rFonts w:cs="Times New Roman"/>
          <w:color w:val="222222"/>
          <w:szCs w:val="24"/>
          <w:shd w:val="clear" w:color="auto" w:fill="FFFFFF"/>
        </w:rPr>
        <w:t xml:space="preserve">., 2019. Effects of traits, self-motivation and managerial skills on nursing </w:t>
      </w:r>
      <w:proofErr w:type="spellStart"/>
      <w:r w:rsidRPr="0065628B">
        <w:rPr>
          <w:rFonts w:cs="Times New Roman"/>
          <w:color w:val="222222"/>
          <w:szCs w:val="24"/>
          <w:shd w:val="clear" w:color="auto" w:fill="FFFFFF"/>
        </w:rPr>
        <w:t>intrapreneurship</w:t>
      </w:r>
      <w:proofErr w:type="spellEnd"/>
      <w:r w:rsidRPr="0065628B">
        <w:rPr>
          <w:rFonts w:cs="Times New Roman"/>
          <w:color w:val="222222"/>
          <w:szCs w:val="24"/>
          <w:shd w:val="clear" w:color="auto" w:fill="FFFFFF"/>
        </w:rPr>
        <w:t>. </w:t>
      </w:r>
      <w:r w:rsidRPr="0065628B">
        <w:rPr>
          <w:rFonts w:cs="Times New Roman"/>
          <w:i/>
          <w:iCs/>
          <w:color w:val="222222"/>
          <w:szCs w:val="24"/>
          <w:shd w:val="clear" w:color="auto" w:fill="FFFFFF"/>
        </w:rPr>
        <w:t>International Entrepreneurship and Management Journal</w:t>
      </w:r>
      <w:r w:rsidRPr="0065628B">
        <w:rPr>
          <w:rFonts w:cs="Times New Roman"/>
          <w:color w:val="222222"/>
          <w:szCs w:val="24"/>
          <w:shd w:val="clear" w:color="auto" w:fill="FFFFFF"/>
        </w:rPr>
        <w:t>. </w:t>
      </w:r>
      <w:r w:rsidRPr="0065628B">
        <w:rPr>
          <w:rFonts w:cs="Times New Roman"/>
          <w:iCs/>
          <w:color w:val="222222"/>
          <w:szCs w:val="24"/>
          <w:shd w:val="clear" w:color="auto" w:fill="FFFFFF"/>
        </w:rPr>
        <w:t>15</w:t>
      </w:r>
      <w:r w:rsidRPr="0065628B">
        <w:rPr>
          <w:rFonts w:cs="Times New Roman"/>
          <w:color w:val="222222"/>
          <w:szCs w:val="24"/>
          <w:shd w:val="clear" w:color="auto" w:fill="FFFFFF"/>
        </w:rPr>
        <w:t>(3). pp.733-748.</w:t>
      </w:r>
    </w:p>
    <w:p w:rsidR="0065628B" w:rsidRPr="0065628B" w:rsidRDefault="0065628B" w:rsidP="0065628B">
      <w:pPr>
        <w:spacing w:line="240" w:lineRule="auto"/>
        <w:ind w:left="851" w:hanging="851"/>
        <w:rPr>
          <w:rFonts w:cs="Times New Roman"/>
          <w:color w:val="222222"/>
          <w:szCs w:val="24"/>
          <w:shd w:val="clear" w:color="auto" w:fill="FFFFFF"/>
        </w:rPr>
      </w:pPr>
      <w:r w:rsidRPr="0065628B">
        <w:rPr>
          <w:rFonts w:cs="Times New Roman"/>
          <w:color w:val="222222"/>
          <w:szCs w:val="24"/>
          <w:shd w:val="clear" w:color="auto" w:fill="FFFFFF"/>
        </w:rPr>
        <w:t xml:space="preserve">Martin, L. and </w:t>
      </w:r>
      <w:proofErr w:type="spellStart"/>
      <w:r w:rsidRPr="0065628B">
        <w:rPr>
          <w:rFonts w:cs="Times New Roman"/>
          <w:color w:val="222222"/>
          <w:szCs w:val="24"/>
          <w:shd w:val="clear" w:color="auto" w:fill="FFFFFF"/>
        </w:rPr>
        <w:t>Omrani</w:t>
      </w:r>
      <w:proofErr w:type="spellEnd"/>
      <w:r w:rsidRPr="0065628B">
        <w:rPr>
          <w:rFonts w:cs="Times New Roman"/>
          <w:color w:val="222222"/>
          <w:szCs w:val="24"/>
          <w:shd w:val="clear" w:color="auto" w:fill="FFFFFF"/>
        </w:rPr>
        <w:t xml:space="preserve">, N., 2019. Understanding senior entrepreneur </w:t>
      </w:r>
      <w:proofErr w:type="spellStart"/>
      <w:r w:rsidRPr="0065628B">
        <w:rPr>
          <w:rFonts w:cs="Times New Roman"/>
          <w:color w:val="222222"/>
          <w:szCs w:val="24"/>
          <w:shd w:val="clear" w:color="auto" w:fill="FFFFFF"/>
        </w:rPr>
        <w:t>behavior</w:t>
      </w:r>
      <w:proofErr w:type="spellEnd"/>
      <w:r w:rsidRPr="0065628B">
        <w:rPr>
          <w:rFonts w:cs="Times New Roman"/>
          <w:color w:val="222222"/>
          <w:szCs w:val="24"/>
          <w:shd w:val="clear" w:color="auto" w:fill="FFFFFF"/>
        </w:rPr>
        <w:t>. </w:t>
      </w:r>
      <w:r w:rsidRPr="0065628B">
        <w:rPr>
          <w:rFonts w:cs="Times New Roman"/>
          <w:i/>
          <w:iCs/>
          <w:color w:val="222222"/>
          <w:szCs w:val="24"/>
          <w:shd w:val="clear" w:color="auto" w:fill="FFFFFF"/>
        </w:rPr>
        <w:t>Journal of Enterprising Culture</w:t>
      </w:r>
      <w:r w:rsidRPr="0065628B">
        <w:rPr>
          <w:rFonts w:cs="Times New Roman"/>
          <w:color w:val="222222"/>
          <w:szCs w:val="24"/>
          <w:shd w:val="clear" w:color="auto" w:fill="FFFFFF"/>
        </w:rPr>
        <w:t>. </w:t>
      </w:r>
      <w:r w:rsidRPr="0065628B">
        <w:rPr>
          <w:rFonts w:cs="Times New Roman"/>
          <w:iCs/>
          <w:color w:val="222222"/>
          <w:szCs w:val="24"/>
          <w:shd w:val="clear" w:color="auto" w:fill="FFFFFF"/>
        </w:rPr>
        <w:t>27</w:t>
      </w:r>
      <w:r w:rsidRPr="0065628B">
        <w:rPr>
          <w:rFonts w:cs="Times New Roman"/>
          <w:color w:val="222222"/>
          <w:szCs w:val="24"/>
          <w:shd w:val="clear" w:color="auto" w:fill="FFFFFF"/>
        </w:rPr>
        <w:t>(03). pp.259-282.</w:t>
      </w:r>
    </w:p>
    <w:p w:rsidR="0065628B" w:rsidRPr="0065628B" w:rsidRDefault="0065628B" w:rsidP="0065628B">
      <w:pPr>
        <w:spacing w:line="240" w:lineRule="auto"/>
        <w:ind w:left="851" w:hanging="851"/>
        <w:rPr>
          <w:rFonts w:cs="Times New Roman"/>
          <w:color w:val="222222"/>
          <w:szCs w:val="24"/>
          <w:shd w:val="clear" w:color="auto" w:fill="FFFFFF"/>
        </w:rPr>
      </w:pPr>
      <w:proofErr w:type="spellStart"/>
      <w:r w:rsidRPr="0065628B">
        <w:rPr>
          <w:rFonts w:cs="Times New Roman"/>
          <w:color w:val="222222"/>
          <w:szCs w:val="24"/>
          <w:shd w:val="clear" w:color="auto" w:fill="FFFFFF"/>
        </w:rPr>
        <w:t>Østergaard</w:t>
      </w:r>
      <w:proofErr w:type="spellEnd"/>
      <w:r w:rsidRPr="0065628B">
        <w:rPr>
          <w:rFonts w:cs="Times New Roman"/>
          <w:color w:val="222222"/>
          <w:szCs w:val="24"/>
          <w:shd w:val="clear" w:color="auto" w:fill="FFFFFF"/>
        </w:rPr>
        <w:t>, A., 2019. The beneficial differentiation within entrepreneurship of self-employed, business owner and entrepreneur. </w:t>
      </w:r>
      <w:r w:rsidRPr="0065628B">
        <w:rPr>
          <w:rFonts w:cs="Times New Roman"/>
          <w:i/>
          <w:iCs/>
          <w:color w:val="222222"/>
          <w:szCs w:val="24"/>
          <w:shd w:val="clear" w:color="auto" w:fill="FFFFFF"/>
        </w:rPr>
        <w:t>Industry and Higher Education</w:t>
      </w:r>
      <w:r w:rsidRPr="0065628B">
        <w:rPr>
          <w:rFonts w:cs="Times New Roman"/>
          <w:color w:val="222222"/>
          <w:szCs w:val="24"/>
          <w:shd w:val="clear" w:color="auto" w:fill="FFFFFF"/>
        </w:rPr>
        <w:t>. </w:t>
      </w:r>
      <w:r w:rsidRPr="0065628B">
        <w:rPr>
          <w:rFonts w:cs="Times New Roman"/>
          <w:iCs/>
          <w:color w:val="222222"/>
          <w:szCs w:val="24"/>
          <w:shd w:val="clear" w:color="auto" w:fill="FFFFFF"/>
        </w:rPr>
        <w:t>33</w:t>
      </w:r>
      <w:r w:rsidRPr="0065628B">
        <w:rPr>
          <w:rFonts w:cs="Times New Roman"/>
          <w:color w:val="222222"/>
          <w:szCs w:val="24"/>
          <w:shd w:val="clear" w:color="auto" w:fill="FFFFFF"/>
        </w:rPr>
        <w:t>(1). pp.18-29.</w:t>
      </w:r>
    </w:p>
    <w:p w:rsidR="0065628B" w:rsidRPr="0065628B" w:rsidRDefault="0065628B" w:rsidP="0065628B">
      <w:pPr>
        <w:spacing w:line="240" w:lineRule="auto"/>
        <w:ind w:left="851" w:hanging="851"/>
        <w:rPr>
          <w:rFonts w:cs="Times New Roman"/>
          <w:szCs w:val="24"/>
        </w:rPr>
      </w:pPr>
      <w:proofErr w:type="spellStart"/>
      <w:r w:rsidRPr="0065628B">
        <w:rPr>
          <w:rFonts w:cs="Times New Roman"/>
          <w:color w:val="222222"/>
          <w:szCs w:val="24"/>
          <w:shd w:val="clear" w:color="auto" w:fill="FFFFFF"/>
        </w:rPr>
        <w:t>Santhakumar</w:t>
      </w:r>
      <w:proofErr w:type="spellEnd"/>
      <w:r w:rsidRPr="0065628B">
        <w:rPr>
          <w:rFonts w:cs="Times New Roman"/>
          <w:color w:val="222222"/>
          <w:szCs w:val="24"/>
          <w:shd w:val="clear" w:color="auto" w:fill="FFFFFF"/>
        </w:rPr>
        <w:t>, and et.al., 2022. Technological progress observed for fixed-bottom offshore wind in the EU and UK. </w:t>
      </w:r>
      <w:r w:rsidRPr="0065628B">
        <w:rPr>
          <w:rFonts w:cs="Times New Roman"/>
          <w:i/>
          <w:iCs/>
          <w:color w:val="222222"/>
          <w:szCs w:val="24"/>
          <w:shd w:val="clear" w:color="auto" w:fill="FFFFFF"/>
        </w:rPr>
        <w:t>Technological Forecasting and Social Change</w:t>
      </w:r>
      <w:r w:rsidRPr="0065628B">
        <w:rPr>
          <w:rFonts w:cs="Times New Roman"/>
          <w:color w:val="222222"/>
          <w:szCs w:val="24"/>
          <w:shd w:val="clear" w:color="auto" w:fill="FFFFFF"/>
        </w:rPr>
        <w:t>. </w:t>
      </w:r>
      <w:r w:rsidRPr="0065628B">
        <w:rPr>
          <w:rFonts w:cs="Times New Roman"/>
          <w:iCs/>
          <w:color w:val="222222"/>
          <w:szCs w:val="24"/>
          <w:shd w:val="clear" w:color="auto" w:fill="FFFFFF"/>
        </w:rPr>
        <w:t>182</w:t>
      </w:r>
      <w:r w:rsidRPr="0065628B">
        <w:rPr>
          <w:rFonts w:cs="Times New Roman"/>
          <w:color w:val="222222"/>
          <w:szCs w:val="24"/>
          <w:shd w:val="clear" w:color="auto" w:fill="FFFFFF"/>
        </w:rPr>
        <w:t>. p.121856.</w:t>
      </w:r>
    </w:p>
    <w:p w:rsidR="0065628B" w:rsidRPr="0065628B" w:rsidRDefault="0065628B" w:rsidP="0065628B">
      <w:pPr>
        <w:spacing w:line="240" w:lineRule="auto"/>
        <w:ind w:left="851" w:hanging="851"/>
        <w:rPr>
          <w:rFonts w:cs="Times New Roman"/>
          <w:color w:val="222222"/>
          <w:szCs w:val="24"/>
          <w:shd w:val="clear" w:color="auto" w:fill="FFFFFF"/>
        </w:rPr>
      </w:pPr>
      <w:proofErr w:type="spellStart"/>
      <w:r w:rsidRPr="0065628B">
        <w:rPr>
          <w:rFonts w:cs="Times New Roman"/>
          <w:color w:val="222222"/>
          <w:szCs w:val="24"/>
          <w:shd w:val="clear" w:color="auto" w:fill="FFFFFF"/>
        </w:rPr>
        <w:t>Shabbir</w:t>
      </w:r>
      <w:proofErr w:type="spellEnd"/>
      <w:r w:rsidRPr="0065628B">
        <w:rPr>
          <w:rFonts w:cs="Times New Roman"/>
          <w:color w:val="222222"/>
          <w:szCs w:val="24"/>
          <w:shd w:val="clear" w:color="auto" w:fill="FFFFFF"/>
        </w:rPr>
        <w:t xml:space="preserve">, M.S. and </w:t>
      </w:r>
      <w:proofErr w:type="spellStart"/>
      <w:r w:rsidRPr="0065628B">
        <w:rPr>
          <w:rFonts w:cs="Times New Roman"/>
          <w:color w:val="222222"/>
          <w:szCs w:val="24"/>
          <w:shd w:val="clear" w:color="auto" w:fill="FFFFFF"/>
        </w:rPr>
        <w:t>Kassim</w:t>
      </w:r>
      <w:proofErr w:type="spellEnd"/>
      <w:r w:rsidRPr="0065628B">
        <w:rPr>
          <w:rFonts w:cs="Times New Roman"/>
          <w:color w:val="222222"/>
          <w:szCs w:val="24"/>
          <w:shd w:val="clear" w:color="auto" w:fill="FFFFFF"/>
        </w:rPr>
        <w:t>, N.M., 2019. Entrepreneur as an Individual Review of Recent Literature on Entrepreneurial Skills. </w:t>
      </w:r>
      <w:proofErr w:type="spellStart"/>
      <w:r w:rsidRPr="0065628B">
        <w:rPr>
          <w:rFonts w:cs="Times New Roman"/>
          <w:i/>
          <w:iCs/>
          <w:color w:val="222222"/>
          <w:szCs w:val="24"/>
          <w:shd w:val="clear" w:color="auto" w:fill="FFFFFF"/>
        </w:rPr>
        <w:t>Opción</w:t>
      </w:r>
      <w:proofErr w:type="spellEnd"/>
      <w:r w:rsidRPr="0065628B">
        <w:rPr>
          <w:rFonts w:cs="Times New Roman"/>
          <w:i/>
          <w:iCs/>
          <w:color w:val="222222"/>
          <w:szCs w:val="24"/>
          <w:shd w:val="clear" w:color="auto" w:fill="FFFFFF"/>
        </w:rPr>
        <w:t xml:space="preserve">: </w:t>
      </w:r>
      <w:proofErr w:type="spellStart"/>
      <w:r w:rsidRPr="0065628B">
        <w:rPr>
          <w:rFonts w:cs="Times New Roman"/>
          <w:i/>
          <w:iCs/>
          <w:color w:val="222222"/>
          <w:szCs w:val="24"/>
          <w:shd w:val="clear" w:color="auto" w:fill="FFFFFF"/>
        </w:rPr>
        <w:t>Revista</w:t>
      </w:r>
      <w:proofErr w:type="spellEnd"/>
      <w:r w:rsidRPr="0065628B">
        <w:rPr>
          <w:rFonts w:cs="Times New Roman"/>
          <w:i/>
          <w:iCs/>
          <w:color w:val="222222"/>
          <w:szCs w:val="24"/>
          <w:shd w:val="clear" w:color="auto" w:fill="FFFFFF"/>
        </w:rPr>
        <w:t xml:space="preserve"> de </w:t>
      </w:r>
      <w:proofErr w:type="spellStart"/>
      <w:r w:rsidRPr="0065628B">
        <w:rPr>
          <w:rFonts w:cs="Times New Roman"/>
          <w:i/>
          <w:iCs/>
          <w:color w:val="222222"/>
          <w:szCs w:val="24"/>
          <w:shd w:val="clear" w:color="auto" w:fill="FFFFFF"/>
        </w:rPr>
        <w:t>Ciencias</w:t>
      </w:r>
      <w:proofErr w:type="spellEnd"/>
      <w:r w:rsidRPr="0065628B">
        <w:rPr>
          <w:rFonts w:cs="Times New Roman"/>
          <w:i/>
          <w:iCs/>
          <w:color w:val="222222"/>
          <w:szCs w:val="24"/>
          <w:shd w:val="clear" w:color="auto" w:fill="FFFFFF"/>
        </w:rPr>
        <w:t xml:space="preserve"> </w:t>
      </w:r>
      <w:proofErr w:type="spellStart"/>
      <w:r w:rsidRPr="0065628B">
        <w:rPr>
          <w:rFonts w:cs="Times New Roman"/>
          <w:i/>
          <w:iCs/>
          <w:color w:val="222222"/>
          <w:szCs w:val="24"/>
          <w:shd w:val="clear" w:color="auto" w:fill="FFFFFF"/>
        </w:rPr>
        <w:t>Humanas</w:t>
      </w:r>
      <w:proofErr w:type="spellEnd"/>
      <w:r w:rsidRPr="0065628B">
        <w:rPr>
          <w:rFonts w:cs="Times New Roman"/>
          <w:i/>
          <w:iCs/>
          <w:color w:val="222222"/>
          <w:szCs w:val="24"/>
          <w:shd w:val="clear" w:color="auto" w:fill="FFFFFF"/>
        </w:rPr>
        <w:t xml:space="preserve"> y </w:t>
      </w:r>
      <w:proofErr w:type="spellStart"/>
      <w:r w:rsidRPr="0065628B">
        <w:rPr>
          <w:rFonts w:cs="Times New Roman"/>
          <w:i/>
          <w:iCs/>
          <w:color w:val="222222"/>
          <w:szCs w:val="24"/>
          <w:shd w:val="clear" w:color="auto" w:fill="FFFFFF"/>
        </w:rPr>
        <w:t>Sociales</w:t>
      </w:r>
      <w:proofErr w:type="spellEnd"/>
      <w:r w:rsidRPr="0065628B">
        <w:rPr>
          <w:rFonts w:cs="Times New Roman"/>
          <w:color w:val="222222"/>
          <w:szCs w:val="24"/>
          <w:shd w:val="clear" w:color="auto" w:fill="FFFFFF"/>
        </w:rPr>
        <w:t>, (89), p.220.</w:t>
      </w:r>
    </w:p>
    <w:p w:rsidR="0065628B" w:rsidRPr="0065628B" w:rsidRDefault="0065628B" w:rsidP="0065628B">
      <w:pPr>
        <w:spacing w:line="240" w:lineRule="auto"/>
        <w:ind w:left="851" w:hanging="851"/>
        <w:rPr>
          <w:rFonts w:cs="Times New Roman"/>
          <w:szCs w:val="24"/>
        </w:rPr>
      </w:pPr>
      <w:r w:rsidRPr="0065628B">
        <w:rPr>
          <w:rFonts w:cs="Times New Roman"/>
          <w:color w:val="222222"/>
          <w:szCs w:val="24"/>
          <w:shd w:val="clear" w:color="auto" w:fill="FFFFFF"/>
        </w:rPr>
        <w:t>Walker, and et.al., 2019. Economic and environmental efficiency of UK and Ireland water companies: Influence of exogenous factors and rurality. </w:t>
      </w:r>
      <w:r w:rsidRPr="0065628B">
        <w:rPr>
          <w:rFonts w:cs="Times New Roman"/>
          <w:i/>
          <w:iCs/>
          <w:color w:val="222222"/>
          <w:szCs w:val="24"/>
          <w:shd w:val="clear" w:color="auto" w:fill="FFFFFF"/>
        </w:rPr>
        <w:t>Journal of Environmental Management</w:t>
      </w:r>
      <w:r w:rsidRPr="0065628B">
        <w:rPr>
          <w:rFonts w:cs="Times New Roman"/>
          <w:color w:val="222222"/>
          <w:szCs w:val="24"/>
          <w:shd w:val="clear" w:color="auto" w:fill="FFFFFF"/>
        </w:rPr>
        <w:t>. </w:t>
      </w:r>
      <w:r w:rsidRPr="0065628B">
        <w:rPr>
          <w:rFonts w:cs="Times New Roman"/>
          <w:iCs/>
          <w:color w:val="222222"/>
          <w:szCs w:val="24"/>
          <w:shd w:val="clear" w:color="auto" w:fill="FFFFFF"/>
        </w:rPr>
        <w:t>241</w:t>
      </w:r>
      <w:r w:rsidRPr="0065628B">
        <w:rPr>
          <w:rFonts w:cs="Times New Roman"/>
          <w:color w:val="222222"/>
          <w:szCs w:val="24"/>
          <w:shd w:val="clear" w:color="auto" w:fill="FFFFFF"/>
        </w:rPr>
        <w:t>. pp.363-373.</w:t>
      </w:r>
    </w:p>
    <w:p w:rsidR="00CF2521" w:rsidRDefault="00CF2521">
      <w:pPr>
        <w:spacing w:line="276" w:lineRule="auto"/>
        <w:jc w:val="left"/>
        <w:rPr>
          <w:lang w:val="en-US"/>
        </w:rPr>
      </w:pPr>
      <w:r>
        <w:rPr>
          <w:lang w:val="en-US"/>
        </w:rPr>
        <w:br w:type="page"/>
      </w:r>
    </w:p>
    <w:p w:rsidR="00783A3D" w:rsidRDefault="00CF2521" w:rsidP="00CF2521">
      <w:pPr>
        <w:pStyle w:val="Heading1"/>
        <w:rPr>
          <w:lang w:val="en-US"/>
        </w:rPr>
      </w:pPr>
      <w:bookmarkStart w:id="7" w:name="_Toc118996717"/>
      <w:r>
        <w:rPr>
          <w:lang w:val="en-US"/>
        </w:rPr>
        <w:t>APPENDIX 1</w:t>
      </w:r>
      <w:bookmarkEnd w:id="7"/>
      <w:r>
        <w:rPr>
          <w:lang w:val="en-US"/>
        </w:rPr>
        <w:t xml:space="preserve"> </w:t>
      </w:r>
    </w:p>
    <w:p w:rsidR="00CF2521" w:rsidRPr="00F362EC" w:rsidRDefault="00F362EC" w:rsidP="00CF2521">
      <w:pPr>
        <w:rPr>
          <w:u w:val="single"/>
          <w:lang w:val="en-US"/>
        </w:rPr>
      </w:pPr>
      <w:r w:rsidRPr="00F362EC">
        <w:rPr>
          <w:u w:val="single"/>
          <w:lang w:val="en-US"/>
        </w:rPr>
        <w:t>SWOT analysis</w:t>
      </w:r>
    </w:p>
    <w:tbl>
      <w:tblPr>
        <w:tblStyle w:val="TableGrid"/>
        <w:tblW w:w="0" w:type="auto"/>
        <w:tblLook w:val="04A0" w:firstRow="1" w:lastRow="0" w:firstColumn="1" w:lastColumn="0" w:noHBand="0" w:noVBand="1"/>
      </w:tblPr>
      <w:tblGrid>
        <w:gridCol w:w="1803"/>
        <w:gridCol w:w="7547"/>
      </w:tblGrid>
      <w:tr w:rsidR="00F362EC" w:rsidTr="00F362EC">
        <w:tc>
          <w:tcPr>
            <w:tcW w:w="1809" w:type="dxa"/>
          </w:tcPr>
          <w:p w:rsidR="00F362EC" w:rsidRPr="00A64507" w:rsidRDefault="00F362EC" w:rsidP="00BB2993">
            <w:pPr>
              <w:rPr>
                <w:b/>
                <w:lang w:val="en-US"/>
              </w:rPr>
            </w:pPr>
            <w:r w:rsidRPr="00A64507">
              <w:rPr>
                <w:b/>
                <w:lang w:val="en-US"/>
              </w:rPr>
              <w:t>Strength</w:t>
            </w:r>
          </w:p>
        </w:tc>
        <w:tc>
          <w:tcPr>
            <w:tcW w:w="7767" w:type="dxa"/>
          </w:tcPr>
          <w:p w:rsidR="00F362EC" w:rsidRDefault="00F362EC" w:rsidP="00BB2993">
            <w:pPr>
              <w:rPr>
                <w:lang w:val="en-US"/>
              </w:rPr>
            </w:pPr>
            <w:r>
              <w:rPr>
                <w:lang w:val="en-US"/>
              </w:rPr>
              <w:t>Good interaction and communication skills,</w:t>
            </w:r>
          </w:p>
          <w:p w:rsidR="00F362EC" w:rsidRDefault="00F362EC" w:rsidP="00BB2993">
            <w:pPr>
              <w:rPr>
                <w:lang w:val="en-US"/>
              </w:rPr>
            </w:pPr>
            <w:r>
              <w:rPr>
                <w:lang w:val="en-US"/>
              </w:rPr>
              <w:t xml:space="preserve">I have the ability to manage time effectively, </w:t>
            </w:r>
          </w:p>
          <w:p w:rsidR="00F362EC" w:rsidRDefault="00F362EC" w:rsidP="00BB2993">
            <w:pPr>
              <w:rPr>
                <w:lang w:val="en-US"/>
              </w:rPr>
            </w:pPr>
            <w:r>
              <w:rPr>
                <w:lang w:val="en-US"/>
              </w:rPr>
              <w:t>Empathetic behavior also works as the strengths</w:t>
            </w:r>
          </w:p>
        </w:tc>
      </w:tr>
      <w:tr w:rsidR="00F362EC" w:rsidTr="00F362EC">
        <w:tc>
          <w:tcPr>
            <w:tcW w:w="1809" w:type="dxa"/>
          </w:tcPr>
          <w:p w:rsidR="00F362EC" w:rsidRPr="00A64507" w:rsidRDefault="00F362EC" w:rsidP="00BB2993">
            <w:pPr>
              <w:rPr>
                <w:b/>
                <w:lang w:val="en-US"/>
              </w:rPr>
            </w:pPr>
            <w:r w:rsidRPr="00A64507">
              <w:rPr>
                <w:b/>
                <w:lang w:val="en-US"/>
              </w:rPr>
              <w:t>Weaknesses</w:t>
            </w:r>
          </w:p>
        </w:tc>
        <w:tc>
          <w:tcPr>
            <w:tcW w:w="7767" w:type="dxa"/>
          </w:tcPr>
          <w:p w:rsidR="00F362EC" w:rsidRDefault="00F362EC" w:rsidP="00BB2993">
            <w:pPr>
              <w:rPr>
                <w:lang w:val="en-US"/>
              </w:rPr>
            </w:pPr>
            <w:r>
              <w:rPr>
                <w:lang w:val="en-US"/>
              </w:rPr>
              <w:t xml:space="preserve">I do lack in ability of the adaptability and leadership quality. </w:t>
            </w:r>
          </w:p>
        </w:tc>
      </w:tr>
      <w:tr w:rsidR="00F362EC" w:rsidTr="00F362EC">
        <w:tc>
          <w:tcPr>
            <w:tcW w:w="1809" w:type="dxa"/>
          </w:tcPr>
          <w:p w:rsidR="00F362EC" w:rsidRPr="00A64507" w:rsidRDefault="00F362EC" w:rsidP="00BB2993">
            <w:pPr>
              <w:rPr>
                <w:b/>
                <w:lang w:val="en-US"/>
              </w:rPr>
            </w:pPr>
            <w:r w:rsidRPr="00A64507">
              <w:rPr>
                <w:b/>
                <w:lang w:val="en-US"/>
              </w:rPr>
              <w:t xml:space="preserve">Opportunities </w:t>
            </w:r>
          </w:p>
        </w:tc>
        <w:tc>
          <w:tcPr>
            <w:tcW w:w="7767" w:type="dxa"/>
          </w:tcPr>
          <w:p w:rsidR="00CD4D29" w:rsidRDefault="00CD4D29" w:rsidP="00BB2993">
            <w:pPr>
              <w:rPr>
                <w:lang w:val="en-US"/>
              </w:rPr>
            </w:pPr>
            <w:r>
              <w:rPr>
                <w:lang w:val="en-US"/>
              </w:rPr>
              <w:t>Development in the technology has created several opportunities such as for new businesses and ideas like ecommerce platforms.</w:t>
            </w:r>
          </w:p>
          <w:p w:rsidR="00CD4D29" w:rsidRDefault="00CD4D29" w:rsidP="00BB2993">
            <w:pPr>
              <w:rPr>
                <w:lang w:val="en-US"/>
              </w:rPr>
            </w:pPr>
            <w:r>
              <w:rPr>
                <w:lang w:val="en-US"/>
              </w:rPr>
              <w:t xml:space="preserve">Provides new market. </w:t>
            </w:r>
          </w:p>
        </w:tc>
      </w:tr>
      <w:tr w:rsidR="00F362EC" w:rsidTr="00F362EC">
        <w:tc>
          <w:tcPr>
            <w:tcW w:w="1809" w:type="dxa"/>
          </w:tcPr>
          <w:p w:rsidR="00F362EC" w:rsidRPr="00A64507" w:rsidRDefault="00F362EC" w:rsidP="00BB2993">
            <w:pPr>
              <w:rPr>
                <w:b/>
                <w:lang w:val="en-US"/>
              </w:rPr>
            </w:pPr>
            <w:r w:rsidRPr="00A64507">
              <w:rPr>
                <w:b/>
                <w:lang w:val="en-US"/>
              </w:rPr>
              <w:t>Threats</w:t>
            </w:r>
          </w:p>
        </w:tc>
        <w:tc>
          <w:tcPr>
            <w:tcW w:w="7767" w:type="dxa"/>
          </w:tcPr>
          <w:p w:rsidR="00C03B62" w:rsidRDefault="00CD4D29" w:rsidP="00CD4D29">
            <w:pPr>
              <w:rPr>
                <w:lang w:val="en-US"/>
              </w:rPr>
            </w:pPr>
            <w:r>
              <w:rPr>
                <w:lang w:val="en-US"/>
              </w:rPr>
              <w:t xml:space="preserve">The increase in technology have implemented several changes </w:t>
            </w:r>
            <w:r w:rsidR="00C03B62">
              <w:rPr>
                <w:lang w:val="en-US"/>
              </w:rPr>
              <w:t xml:space="preserve">can be a threat due to less adapting strength. </w:t>
            </w:r>
          </w:p>
          <w:p w:rsidR="00F362EC" w:rsidRDefault="00C03B62" w:rsidP="00CD4D29">
            <w:pPr>
              <w:rPr>
                <w:lang w:val="en-US"/>
              </w:rPr>
            </w:pPr>
            <w:r>
              <w:rPr>
                <w:lang w:val="en-US"/>
              </w:rPr>
              <w:t xml:space="preserve">Another threat as an entrepreneur is the changes in the political policies and rules and economic changes. </w:t>
            </w:r>
          </w:p>
        </w:tc>
      </w:tr>
    </w:tbl>
    <w:p w:rsidR="00CF2521" w:rsidRDefault="00CF2521" w:rsidP="00BB2993">
      <w:pPr>
        <w:rPr>
          <w:lang w:val="en-US"/>
        </w:rPr>
      </w:pPr>
    </w:p>
    <w:p w:rsidR="00F362EC" w:rsidRDefault="00F362EC" w:rsidP="00F362EC">
      <w:pPr>
        <w:pStyle w:val="Heading1"/>
        <w:rPr>
          <w:lang w:val="en-US"/>
        </w:rPr>
      </w:pPr>
      <w:bookmarkStart w:id="8" w:name="_Toc118996718"/>
      <w:r>
        <w:rPr>
          <w:lang w:val="en-US"/>
        </w:rPr>
        <w:t>APPENDIX 2</w:t>
      </w:r>
      <w:bookmarkEnd w:id="8"/>
    </w:p>
    <w:p w:rsidR="00F362EC" w:rsidRPr="00A64507" w:rsidRDefault="00F362EC" w:rsidP="00F362EC">
      <w:pPr>
        <w:rPr>
          <w:b/>
          <w:u w:val="single"/>
          <w:lang w:val="en-US"/>
        </w:rPr>
      </w:pPr>
      <w:r w:rsidRPr="00F362EC">
        <w:rPr>
          <w:u w:val="single"/>
          <w:lang w:val="en-US"/>
        </w:rPr>
        <w:t>Skill Audit</w:t>
      </w:r>
      <w:r w:rsidR="00A64507">
        <w:rPr>
          <w:u w:val="single"/>
          <w:lang w:val="en-US"/>
        </w:rPr>
        <w:t xml:space="preserve"> and ratings out of 5</w:t>
      </w:r>
    </w:p>
    <w:tbl>
      <w:tblPr>
        <w:tblStyle w:val="TableGrid"/>
        <w:tblW w:w="9759" w:type="dxa"/>
        <w:tblLook w:val="04A0" w:firstRow="1" w:lastRow="0" w:firstColumn="1" w:lastColumn="0" w:noHBand="0" w:noVBand="1"/>
      </w:tblPr>
      <w:tblGrid>
        <w:gridCol w:w="2088"/>
        <w:gridCol w:w="1032"/>
        <w:gridCol w:w="2268"/>
        <w:gridCol w:w="1003"/>
        <w:gridCol w:w="2365"/>
        <w:gridCol w:w="1003"/>
      </w:tblGrid>
      <w:tr w:rsidR="00A64507" w:rsidRPr="00A64507" w:rsidTr="00A64507">
        <w:tc>
          <w:tcPr>
            <w:tcW w:w="2093" w:type="dxa"/>
          </w:tcPr>
          <w:p w:rsidR="00A64507" w:rsidRPr="00A64507" w:rsidRDefault="00A64507" w:rsidP="00F362EC">
            <w:pPr>
              <w:rPr>
                <w:b/>
                <w:lang w:val="en-US"/>
              </w:rPr>
            </w:pPr>
            <w:r w:rsidRPr="00A64507">
              <w:rPr>
                <w:b/>
                <w:lang w:val="en-US"/>
              </w:rPr>
              <w:t>Skills</w:t>
            </w:r>
          </w:p>
        </w:tc>
        <w:tc>
          <w:tcPr>
            <w:tcW w:w="1033" w:type="dxa"/>
          </w:tcPr>
          <w:p w:rsidR="00A64507" w:rsidRPr="00A64507" w:rsidRDefault="00A64507" w:rsidP="00F362EC">
            <w:pPr>
              <w:rPr>
                <w:b/>
                <w:lang w:val="en-US"/>
              </w:rPr>
            </w:pPr>
            <w:r w:rsidRPr="00A64507">
              <w:rPr>
                <w:b/>
                <w:lang w:val="en-US"/>
              </w:rPr>
              <w:t>Ratings</w:t>
            </w:r>
          </w:p>
        </w:tc>
        <w:tc>
          <w:tcPr>
            <w:tcW w:w="2291" w:type="dxa"/>
          </w:tcPr>
          <w:p w:rsidR="00A64507" w:rsidRPr="00A64507" w:rsidRDefault="00A64507" w:rsidP="00F362EC">
            <w:pPr>
              <w:rPr>
                <w:b/>
                <w:lang w:val="en-US"/>
              </w:rPr>
            </w:pPr>
            <w:r w:rsidRPr="00A64507">
              <w:rPr>
                <w:b/>
                <w:lang w:val="en-US"/>
              </w:rPr>
              <w:t>Behavior</w:t>
            </w:r>
          </w:p>
        </w:tc>
        <w:tc>
          <w:tcPr>
            <w:tcW w:w="992" w:type="dxa"/>
          </w:tcPr>
          <w:p w:rsidR="00A64507" w:rsidRPr="00A64507" w:rsidRDefault="00A64507" w:rsidP="00F362EC">
            <w:pPr>
              <w:rPr>
                <w:b/>
                <w:lang w:val="en-US"/>
              </w:rPr>
            </w:pPr>
            <w:r w:rsidRPr="00A64507">
              <w:rPr>
                <w:b/>
                <w:lang w:val="en-US"/>
              </w:rPr>
              <w:t>Ratings</w:t>
            </w:r>
          </w:p>
        </w:tc>
        <w:tc>
          <w:tcPr>
            <w:tcW w:w="2388" w:type="dxa"/>
          </w:tcPr>
          <w:p w:rsidR="00A64507" w:rsidRPr="00A64507" w:rsidRDefault="00A64507" w:rsidP="00F362EC">
            <w:pPr>
              <w:rPr>
                <w:b/>
                <w:lang w:val="en-US"/>
              </w:rPr>
            </w:pPr>
            <w:r w:rsidRPr="00A64507">
              <w:rPr>
                <w:b/>
                <w:lang w:val="en-US"/>
              </w:rPr>
              <w:t>Traits</w:t>
            </w:r>
          </w:p>
        </w:tc>
        <w:tc>
          <w:tcPr>
            <w:tcW w:w="962" w:type="dxa"/>
          </w:tcPr>
          <w:p w:rsidR="00A64507" w:rsidRPr="00A64507" w:rsidRDefault="00A64507" w:rsidP="00F362EC">
            <w:pPr>
              <w:rPr>
                <w:b/>
                <w:lang w:val="en-US"/>
              </w:rPr>
            </w:pPr>
            <w:r w:rsidRPr="00A64507">
              <w:rPr>
                <w:b/>
                <w:lang w:val="en-US"/>
              </w:rPr>
              <w:t>Ratings</w:t>
            </w:r>
          </w:p>
        </w:tc>
      </w:tr>
      <w:tr w:rsidR="00A64507" w:rsidRPr="00A64507" w:rsidTr="00A64507">
        <w:tc>
          <w:tcPr>
            <w:tcW w:w="2093" w:type="dxa"/>
          </w:tcPr>
          <w:p w:rsidR="00A64507" w:rsidRPr="00A64507" w:rsidRDefault="00A64507" w:rsidP="00F362EC">
            <w:pPr>
              <w:rPr>
                <w:b/>
                <w:lang w:val="en-US"/>
              </w:rPr>
            </w:pPr>
            <w:r w:rsidRPr="00A64507">
              <w:rPr>
                <w:b/>
                <w:lang w:val="en-US"/>
              </w:rPr>
              <w:t xml:space="preserve">Critical </w:t>
            </w:r>
            <w:r w:rsidR="00C03B62" w:rsidRPr="00A64507">
              <w:rPr>
                <w:b/>
                <w:lang w:val="en-US"/>
              </w:rPr>
              <w:t>Thinking</w:t>
            </w:r>
          </w:p>
        </w:tc>
        <w:tc>
          <w:tcPr>
            <w:tcW w:w="1033" w:type="dxa"/>
          </w:tcPr>
          <w:p w:rsidR="00A64507" w:rsidRPr="00A64507" w:rsidRDefault="00A64507" w:rsidP="00A64507">
            <w:pPr>
              <w:jc w:val="center"/>
              <w:rPr>
                <w:lang w:val="en-US"/>
              </w:rPr>
            </w:pPr>
            <w:r w:rsidRPr="00A64507">
              <w:rPr>
                <w:lang w:val="en-US"/>
              </w:rPr>
              <w:t>4</w:t>
            </w:r>
          </w:p>
        </w:tc>
        <w:tc>
          <w:tcPr>
            <w:tcW w:w="2291" w:type="dxa"/>
          </w:tcPr>
          <w:p w:rsidR="00A64507" w:rsidRPr="00A64507" w:rsidRDefault="00A64507" w:rsidP="00F362EC">
            <w:pPr>
              <w:rPr>
                <w:b/>
                <w:lang w:val="en-US"/>
              </w:rPr>
            </w:pPr>
            <w:r w:rsidRPr="00A64507">
              <w:rPr>
                <w:b/>
                <w:lang w:val="en-US"/>
              </w:rPr>
              <w:t>Motivators</w:t>
            </w:r>
          </w:p>
        </w:tc>
        <w:tc>
          <w:tcPr>
            <w:tcW w:w="992" w:type="dxa"/>
          </w:tcPr>
          <w:p w:rsidR="00A64507" w:rsidRPr="00A64507" w:rsidRDefault="00A64507" w:rsidP="00A64507">
            <w:pPr>
              <w:jc w:val="center"/>
              <w:rPr>
                <w:lang w:val="en-US"/>
              </w:rPr>
            </w:pPr>
            <w:r w:rsidRPr="00A64507">
              <w:rPr>
                <w:lang w:val="en-US"/>
              </w:rPr>
              <w:t>4</w:t>
            </w:r>
          </w:p>
        </w:tc>
        <w:tc>
          <w:tcPr>
            <w:tcW w:w="2388" w:type="dxa"/>
          </w:tcPr>
          <w:p w:rsidR="00A64507" w:rsidRPr="00A64507" w:rsidRDefault="00A64507" w:rsidP="00F362EC">
            <w:pPr>
              <w:rPr>
                <w:b/>
                <w:lang w:val="en-US"/>
              </w:rPr>
            </w:pPr>
            <w:r w:rsidRPr="00A64507">
              <w:rPr>
                <w:b/>
                <w:lang w:val="en-US"/>
              </w:rPr>
              <w:t>Leadership</w:t>
            </w:r>
          </w:p>
        </w:tc>
        <w:tc>
          <w:tcPr>
            <w:tcW w:w="962" w:type="dxa"/>
          </w:tcPr>
          <w:p w:rsidR="00A64507" w:rsidRPr="00A64507" w:rsidRDefault="00A64507" w:rsidP="00A64507">
            <w:pPr>
              <w:jc w:val="center"/>
              <w:rPr>
                <w:lang w:val="en-US"/>
              </w:rPr>
            </w:pPr>
            <w:r w:rsidRPr="00A64507">
              <w:rPr>
                <w:lang w:val="en-US"/>
              </w:rPr>
              <w:t>3</w:t>
            </w:r>
          </w:p>
        </w:tc>
      </w:tr>
      <w:tr w:rsidR="00A64507" w:rsidRPr="00A64507" w:rsidTr="00A64507">
        <w:tc>
          <w:tcPr>
            <w:tcW w:w="2093" w:type="dxa"/>
          </w:tcPr>
          <w:p w:rsidR="00A64507" w:rsidRPr="00A64507" w:rsidRDefault="00A64507" w:rsidP="00F362EC">
            <w:pPr>
              <w:rPr>
                <w:b/>
                <w:lang w:val="en-US"/>
              </w:rPr>
            </w:pPr>
            <w:r w:rsidRPr="00A64507">
              <w:rPr>
                <w:b/>
                <w:lang w:val="en-US"/>
              </w:rPr>
              <w:t xml:space="preserve">Communication </w:t>
            </w:r>
          </w:p>
        </w:tc>
        <w:tc>
          <w:tcPr>
            <w:tcW w:w="1033" w:type="dxa"/>
          </w:tcPr>
          <w:p w:rsidR="00A64507" w:rsidRPr="00A64507" w:rsidRDefault="00A64507" w:rsidP="00A64507">
            <w:pPr>
              <w:jc w:val="center"/>
              <w:rPr>
                <w:lang w:val="en-US"/>
              </w:rPr>
            </w:pPr>
            <w:r w:rsidRPr="00A64507">
              <w:rPr>
                <w:lang w:val="en-US"/>
              </w:rPr>
              <w:t>4</w:t>
            </w:r>
          </w:p>
        </w:tc>
        <w:tc>
          <w:tcPr>
            <w:tcW w:w="2291" w:type="dxa"/>
          </w:tcPr>
          <w:p w:rsidR="00A64507" w:rsidRPr="00A64507" w:rsidRDefault="00A64507" w:rsidP="00F362EC">
            <w:pPr>
              <w:rPr>
                <w:b/>
                <w:lang w:val="en-US"/>
              </w:rPr>
            </w:pPr>
            <w:r w:rsidRPr="00A64507">
              <w:rPr>
                <w:b/>
                <w:lang w:val="en-US"/>
              </w:rPr>
              <w:t>Self awareness</w:t>
            </w:r>
          </w:p>
        </w:tc>
        <w:tc>
          <w:tcPr>
            <w:tcW w:w="992" w:type="dxa"/>
          </w:tcPr>
          <w:p w:rsidR="00A64507" w:rsidRPr="00A64507" w:rsidRDefault="00A64507" w:rsidP="00A64507">
            <w:pPr>
              <w:jc w:val="center"/>
              <w:rPr>
                <w:lang w:val="en-US"/>
              </w:rPr>
            </w:pPr>
            <w:r w:rsidRPr="00A64507">
              <w:rPr>
                <w:lang w:val="en-US"/>
              </w:rPr>
              <w:t>3</w:t>
            </w:r>
          </w:p>
        </w:tc>
        <w:tc>
          <w:tcPr>
            <w:tcW w:w="2388" w:type="dxa"/>
          </w:tcPr>
          <w:p w:rsidR="00A64507" w:rsidRPr="00A64507" w:rsidRDefault="00A64507" w:rsidP="00F362EC">
            <w:pPr>
              <w:rPr>
                <w:b/>
                <w:lang w:val="en-US"/>
              </w:rPr>
            </w:pPr>
            <w:r w:rsidRPr="00A64507">
              <w:rPr>
                <w:b/>
                <w:lang w:val="en-US"/>
              </w:rPr>
              <w:t>Adaptability</w:t>
            </w:r>
          </w:p>
        </w:tc>
        <w:tc>
          <w:tcPr>
            <w:tcW w:w="962" w:type="dxa"/>
          </w:tcPr>
          <w:p w:rsidR="00A64507" w:rsidRPr="00A64507" w:rsidRDefault="00A64507" w:rsidP="00A64507">
            <w:pPr>
              <w:jc w:val="center"/>
              <w:rPr>
                <w:lang w:val="en-US"/>
              </w:rPr>
            </w:pPr>
            <w:r w:rsidRPr="00A64507">
              <w:rPr>
                <w:lang w:val="en-US"/>
              </w:rPr>
              <w:t>3</w:t>
            </w:r>
          </w:p>
        </w:tc>
      </w:tr>
      <w:tr w:rsidR="00A64507" w:rsidRPr="00A64507" w:rsidTr="00A64507">
        <w:tc>
          <w:tcPr>
            <w:tcW w:w="2093" w:type="dxa"/>
          </w:tcPr>
          <w:p w:rsidR="00A64507" w:rsidRPr="00A64507" w:rsidRDefault="00A64507" w:rsidP="00F362EC">
            <w:pPr>
              <w:rPr>
                <w:b/>
                <w:lang w:val="en-US"/>
              </w:rPr>
            </w:pPr>
            <w:r w:rsidRPr="00A64507">
              <w:rPr>
                <w:b/>
                <w:lang w:val="en-US"/>
              </w:rPr>
              <w:t>Time management</w:t>
            </w:r>
          </w:p>
        </w:tc>
        <w:tc>
          <w:tcPr>
            <w:tcW w:w="1033" w:type="dxa"/>
          </w:tcPr>
          <w:p w:rsidR="00A64507" w:rsidRPr="00A64507" w:rsidRDefault="00A64507" w:rsidP="00A64507">
            <w:pPr>
              <w:jc w:val="center"/>
              <w:rPr>
                <w:lang w:val="en-US"/>
              </w:rPr>
            </w:pPr>
            <w:r w:rsidRPr="00A64507">
              <w:rPr>
                <w:lang w:val="en-US"/>
              </w:rPr>
              <w:t>3</w:t>
            </w:r>
          </w:p>
        </w:tc>
        <w:tc>
          <w:tcPr>
            <w:tcW w:w="2291" w:type="dxa"/>
          </w:tcPr>
          <w:p w:rsidR="00A64507" w:rsidRPr="00A64507" w:rsidRDefault="00A64507" w:rsidP="00F362EC">
            <w:pPr>
              <w:rPr>
                <w:b/>
                <w:lang w:val="en-US"/>
              </w:rPr>
            </w:pPr>
            <w:r w:rsidRPr="00A64507">
              <w:rPr>
                <w:b/>
                <w:lang w:val="en-US"/>
              </w:rPr>
              <w:t>Empathetic</w:t>
            </w:r>
          </w:p>
        </w:tc>
        <w:tc>
          <w:tcPr>
            <w:tcW w:w="992" w:type="dxa"/>
          </w:tcPr>
          <w:p w:rsidR="00A64507" w:rsidRPr="00A64507" w:rsidRDefault="00A64507" w:rsidP="00A64507">
            <w:pPr>
              <w:jc w:val="center"/>
              <w:rPr>
                <w:lang w:val="en-US"/>
              </w:rPr>
            </w:pPr>
            <w:r w:rsidRPr="00A64507">
              <w:rPr>
                <w:lang w:val="en-US"/>
              </w:rPr>
              <w:t>5</w:t>
            </w:r>
          </w:p>
        </w:tc>
        <w:tc>
          <w:tcPr>
            <w:tcW w:w="2388" w:type="dxa"/>
          </w:tcPr>
          <w:p w:rsidR="00A64507" w:rsidRPr="00A64507" w:rsidRDefault="00A64507" w:rsidP="00F362EC">
            <w:pPr>
              <w:rPr>
                <w:b/>
                <w:lang w:val="en-US"/>
              </w:rPr>
            </w:pPr>
            <w:r w:rsidRPr="00A64507">
              <w:rPr>
                <w:b/>
                <w:lang w:val="en-US"/>
              </w:rPr>
              <w:t>Creativity</w:t>
            </w:r>
          </w:p>
        </w:tc>
        <w:tc>
          <w:tcPr>
            <w:tcW w:w="962" w:type="dxa"/>
          </w:tcPr>
          <w:p w:rsidR="00A64507" w:rsidRPr="00A64507" w:rsidRDefault="00A64507" w:rsidP="00A64507">
            <w:pPr>
              <w:jc w:val="center"/>
              <w:rPr>
                <w:lang w:val="en-US"/>
              </w:rPr>
            </w:pPr>
            <w:r w:rsidRPr="00A64507">
              <w:rPr>
                <w:lang w:val="en-US"/>
              </w:rPr>
              <w:t>4</w:t>
            </w:r>
          </w:p>
        </w:tc>
      </w:tr>
    </w:tbl>
    <w:p w:rsidR="00A64507" w:rsidRPr="00F362EC" w:rsidRDefault="00A64507" w:rsidP="00F362EC">
      <w:pPr>
        <w:rPr>
          <w:u w:val="single"/>
          <w:lang w:val="en-US"/>
        </w:rPr>
      </w:pPr>
    </w:p>
    <w:sectPr w:rsidR="00A64507" w:rsidRPr="00F362EC"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F86BEA"/>
    <w:multiLevelType w:val="hybridMultilevel"/>
    <w:tmpl w:val="892273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09530252">
    <w:abstractNumId w:val="1"/>
  </w:num>
  <w:num w:numId="2" w16cid:durableId="954602627">
    <w:abstractNumId w:val="0"/>
  </w:num>
  <w:num w:numId="3" w16cid:durableId="1441873423">
    <w:abstractNumId w:val="5"/>
  </w:num>
  <w:num w:numId="4" w16cid:durableId="2062971559">
    <w:abstractNumId w:val="6"/>
  </w:num>
  <w:num w:numId="5" w16cid:durableId="2014647739">
    <w:abstractNumId w:val="8"/>
  </w:num>
  <w:num w:numId="6" w16cid:durableId="852451984">
    <w:abstractNumId w:val="3"/>
  </w:num>
  <w:num w:numId="7" w16cid:durableId="1112087054">
    <w:abstractNumId w:val="4"/>
  </w:num>
  <w:num w:numId="8" w16cid:durableId="1050880922">
    <w:abstractNumId w:val="7"/>
  </w:num>
  <w:num w:numId="9" w16cid:durableId="3872615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0E4B"/>
    <w:rsid w:val="00007E5C"/>
    <w:rsid w:val="00053ABF"/>
    <w:rsid w:val="00065BD1"/>
    <w:rsid w:val="00070AA6"/>
    <w:rsid w:val="000721E7"/>
    <w:rsid w:val="0008575D"/>
    <w:rsid w:val="000A207D"/>
    <w:rsid w:val="000B12F8"/>
    <w:rsid w:val="000C0CF2"/>
    <w:rsid w:val="000C3EFF"/>
    <w:rsid w:val="000C512D"/>
    <w:rsid w:val="000D0EAF"/>
    <w:rsid w:val="000E0AC6"/>
    <w:rsid w:val="000F3073"/>
    <w:rsid w:val="000F67E1"/>
    <w:rsid w:val="001363BC"/>
    <w:rsid w:val="00147687"/>
    <w:rsid w:val="00190D74"/>
    <w:rsid w:val="00194738"/>
    <w:rsid w:val="00194E9A"/>
    <w:rsid w:val="001B37DE"/>
    <w:rsid w:val="001B4D60"/>
    <w:rsid w:val="001C2808"/>
    <w:rsid w:val="001D042B"/>
    <w:rsid w:val="001D27F2"/>
    <w:rsid w:val="001F1EE5"/>
    <w:rsid w:val="001F263C"/>
    <w:rsid w:val="001F330B"/>
    <w:rsid w:val="001F52FE"/>
    <w:rsid w:val="00213440"/>
    <w:rsid w:val="0022216E"/>
    <w:rsid w:val="0023300F"/>
    <w:rsid w:val="00234BD0"/>
    <w:rsid w:val="00237985"/>
    <w:rsid w:val="0024562E"/>
    <w:rsid w:val="0026619F"/>
    <w:rsid w:val="00286C89"/>
    <w:rsid w:val="002A3357"/>
    <w:rsid w:val="002B4083"/>
    <w:rsid w:val="002C7FC1"/>
    <w:rsid w:val="002E1279"/>
    <w:rsid w:val="002E2B96"/>
    <w:rsid w:val="002E3B5D"/>
    <w:rsid w:val="002F01D8"/>
    <w:rsid w:val="002F30D5"/>
    <w:rsid w:val="00313B81"/>
    <w:rsid w:val="00316872"/>
    <w:rsid w:val="003171A5"/>
    <w:rsid w:val="003226D9"/>
    <w:rsid w:val="0033071C"/>
    <w:rsid w:val="00331474"/>
    <w:rsid w:val="003360AF"/>
    <w:rsid w:val="00340F1B"/>
    <w:rsid w:val="00342C3B"/>
    <w:rsid w:val="0034420C"/>
    <w:rsid w:val="0035135D"/>
    <w:rsid w:val="003722AC"/>
    <w:rsid w:val="003734C1"/>
    <w:rsid w:val="003904AE"/>
    <w:rsid w:val="003A0916"/>
    <w:rsid w:val="003A37BB"/>
    <w:rsid w:val="003A5110"/>
    <w:rsid w:val="003A616B"/>
    <w:rsid w:val="003A6231"/>
    <w:rsid w:val="003B0463"/>
    <w:rsid w:val="003D5CEF"/>
    <w:rsid w:val="003F06CD"/>
    <w:rsid w:val="003F0EB4"/>
    <w:rsid w:val="0040227B"/>
    <w:rsid w:val="00404564"/>
    <w:rsid w:val="0040552B"/>
    <w:rsid w:val="0041146D"/>
    <w:rsid w:val="00453CE9"/>
    <w:rsid w:val="00494CE9"/>
    <w:rsid w:val="004B3F45"/>
    <w:rsid w:val="004B4D4E"/>
    <w:rsid w:val="004C41BB"/>
    <w:rsid w:val="004D1668"/>
    <w:rsid w:val="004E107D"/>
    <w:rsid w:val="004E3613"/>
    <w:rsid w:val="005104DF"/>
    <w:rsid w:val="005255AE"/>
    <w:rsid w:val="00534746"/>
    <w:rsid w:val="00534B16"/>
    <w:rsid w:val="0054452C"/>
    <w:rsid w:val="00557BB9"/>
    <w:rsid w:val="00573CF7"/>
    <w:rsid w:val="00591182"/>
    <w:rsid w:val="00591826"/>
    <w:rsid w:val="005928EA"/>
    <w:rsid w:val="0064219B"/>
    <w:rsid w:val="0065628B"/>
    <w:rsid w:val="00656708"/>
    <w:rsid w:val="00690548"/>
    <w:rsid w:val="0069104F"/>
    <w:rsid w:val="00695EF9"/>
    <w:rsid w:val="00696481"/>
    <w:rsid w:val="006C1E32"/>
    <w:rsid w:val="006D10F4"/>
    <w:rsid w:val="006E0195"/>
    <w:rsid w:val="006F5B9F"/>
    <w:rsid w:val="00705C7F"/>
    <w:rsid w:val="00717161"/>
    <w:rsid w:val="00733D6B"/>
    <w:rsid w:val="00744489"/>
    <w:rsid w:val="00753DC8"/>
    <w:rsid w:val="00775FC4"/>
    <w:rsid w:val="00783A3D"/>
    <w:rsid w:val="00787D09"/>
    <w:rsid w:val="007973BC"/>
    <w:rsid w:val="007A144A"/>
    <w:rsid w:val="007B7DA7"/>
    <w:rsid w:val="007B7E7E"/>
    <w:rsid w:val="007C47E2"/>
    <w:rsid w:val="007D2039"/>
    <w:rsid w:val="007D2565"/>
    <w:rsid w:val="007D7909"/>
    <w:rsid w:val="007E0755"/>
    <w:rsid w:val="007F511D"/>
    <w:rsid w:val="0082200B"/>
    <w:rsid w:val="00823784"/>
    <w:rsid w:val="0083041A"/>
    <w:rsid w:val="00832FC9"/>
    <w:rsid w:val="00845D56"/>
    <w:rsid w:val="00855871"/>
    <w:rsid w:val="008906C2"/>
    <w:rsid w:val="0089692A"/>
    <w:rsid w:val="008B03EE"/>
    <w:rsid w:val="008C3797"/>
    <w:rsid w:val="008C5AE6"/>
    <w:rsid w:val="008D2B1B"/>
    <w:rsid w:val="008D7163"/>
    <w:rsid w:val="008E27F1"/>
    <w:rsid w:val="008F21B5"/>
    <w:rsid w:val="00907416"/>
    <w:rsid w:val="00927891"/>
    <w:rsid w:val="009329C4"/>
    <w:rsid w:val="00951F60"/>
    <w:rsid w:val="00965B0C"/>
    <w:rsid w:val="009767D6"/>
    <w:rsid w:val="009802DB"/>
    <w:rsid w:val="00987516"/>
    <w:rsid w:val="00997EBB"/>
    <w:rsid w:val="009B0DD5"/>
    <w:rsid w:val="009C473B"/>
    <w:rsid w:val="009D13A5"/>
    <w:rsid w:val="009F65FE"/>
    <w:rsid w:val="00A0015D"/>
    <w:rsid w:val="00A25656"/>
    <w:rsid w:val="00A600EA"/>
    <w:rsid w:val="00A64507"/>
    <w:rsid w:val="00A735D3"/>
    <w:rsid w:val="00A76CF5"/>
    <w:rsid w:val="00A81092"/>
    <w:rsid w:val="00A93E89"/>
    <w:rsid w:val="00A944C3"/>
    <w:rsid w:val="00AA257E"/>
    <w:rsid w:val="00AC0A0B"/>
    <w:rsid w:val="00AC652F"/>
    <w:rsid w:val="00AD33D1"/>
    <w:rsid w:val="00AF424E"/>
    <w:rsid w:val="00B32266"/>
    <w:rsid w:val="00B41938"/>
    <w:rsid w:val="00B44D37"/>
    <w:rsid w:val="00B554FA"/>
    <w:rsid w:val="00B70222"/>
    <w:rsid w:val="00B74266"/>
    <w:rsid w:val="00B80064"/>
    <w:rsid w:val="00B80EF0"/>
    <w:rsid w:val="00B84FA1"/>
    <w:rsid w:val="00B90B6F"/>
    <w:rsid w:val="00BA4FC6"/>
    <w:rsid w:val="00BA6AAB"/>
    <w:rsid w:val="00BB2993"/>
    <w:rsid w:val="00BE3DD5"/>
    <w:rsid w:val="00BE3E02"/>
    <w:rsid w:val="00BE7175"/>
    <w:rsid w:val="00BF6984"/>
    <w:rsid w:val="00C03B62"/>
    <w:rsid w:val="00C04260"/>
    <w:rsid w:val="00C103F0"/>
    <w:rsid w:val="00C10A4E"/>
    <w:rsid w:val="00C11333"/>
    <w:rsid w:val="00C1137B"/>
    <w:rsid w:val="00C11841"/>
    <w:rsid w:val="00C367D4"/>
    <w:rsid w:val="00C5782C"/>
    <w:rsid w:val="00C63B9E"/>
    <w:rsid w:val="00C77798"/>
    <w:rsid w:val="00C90470"/>
    <w:rsid w:val="00C935B9"/>
    <w:rsid w:val="00CD103A"/>
    <w:rsid w:val="00CD4D29"/>
    <w:rsid w:val="00CF2521"/>
    <w:rsid w:val="00CF44B6"/>
    <w:rsid w:val="00D07AFE"/>
    <w:rsid w:val="00D10BF2"/>
    <w:rsid w:val="00D22D5A"/>
    <w:rsid w:val="00D31241"/>
    <w:rsid w:val="00D42333"/>
    <w:rsid w:val="00D51C48"/>
    <w:rsid w:val="00D616A7"/>
    <w:rsid w:val="00D618D6"/>
    <w:rsid w:val="00D73281"/>
    <w:rsid w:val="00D80BF1"/>
    <w:rsid w:val="00D86E43"/>
    <w:rsid w:val="00D9100E"/>
    <w:rsid w:val="00D93442"/>
    <w:rsid w:val="00D964B3"/>
    <w:rsid w:val="00DA28F6"/>
    <w:rsid w:val="00DA4792"/>
    <w:rsid w:val="00DA5A98"/>
    <w:rsid w:val="00DC7F98"/>
    <w:rsid w:val="00DD2F59"/>
    <w:rsid w:val="00DD5FB1"/>
    <w:rsid w:val="00DE747B"/>
    <w:rsid w:val="00DF4744"/>
    <w:rsid w:val="00E140EB"/>
    <w:rsid w:val="00E27A95"/>
    <w:rsid w:val="00E27C9D"/>
    <w:rsid w:val="00E35D2E"/>
    <w:rsid w:val="00E3719C"/>
    <w:rsid w:val="00E428A0"/>
    <w:rsid w:val="00E62A74"/>
    <w:rsid w:val="00E64F54"/>
    <w:rsid w:val="00E66DAA"/>
    <w:rsid w:val="00E76C6E"/>
    <w:rsid w:val="00E80D5F"/>
    <w:rsid w:val="00EA2346"/>
    <w:rsid w:val="00EA49AB"/>
    <w:rsid w:val="00EB3181"/>
    <w:rsid w:val="00EB469A"/>
    <w:rsid w:val="00EB67E7"/>
    <w:rsid w:val="00EC4A2A"/>
    <w:rsid w:val="00EE26CB"/>
    <w:rsid w:val="00EE6DAE"/>
    <w:rsid w:val="00EF0D8D"/>
    <w:rsid w:val="00EF60C6"/>
    <w:rsid w:val="00F00904"/>
    <w:rsid w:val="00F1075A"/>
    <w:rsid w:val="00F15206"/>
    <w:rsid w:val="00F362EC"/>
    <w:rsid w:val="00F4496F"/>
    <w:rsid w:val="00F4602F"/>
    <w:rsid w:val="00F47F33"/>
    <w:rsid w:val="00F57168"/>
    <w:rsid w:val="00F85F25"/>
    <w:rsid w:val="00FA2767"/>
    <w:rsid w:val="00FC2D08"/>
    <w:rsid w:val="00FD2D5C"/>
    <w:rsid w:val="00FE462A"/>
    <w:rsid w:val="00FE6C2B"/>
    <w:rsid w:val="00FF6A16"/>
    <w:rsid w:val="00FF797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6DCCAB8-E15C-2E48-A691-CAE73B20B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FB61D1-536D-4402-AC91-546988BC6E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2510</Words>
  <Characters>14312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Dimitar Slavov (2029610)</cp:lastModifiedBy>
  <cp:revision>2</cp:revision>
  <dcterms:created xsi:type="dcterms:W3CDTF">2022-11-18T11:32:00Z</dcterms:created>
  <dcterms:modified xsi:type="dcterms:W3CDTF">2022-11-18T11:32:00Z</dcterms:modified>
</cp:coreProperties>
</file>