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C54AF" w14:textId="3B3031C1" w:rsidR="00A57CEA" w:rsidRPr="00BB7D06" w:rsidRDefault="00A57CEA" w:rsidP="00B60AD9">
      <w:pPr>
        <w:jc w:val="center"/>
        <w:rPr>
          <w:sz w:val="24"/>
          <w:szCs w:val="24"/>
        </w:rPr>
      </w:pPr>
      <w:r w:rsidRPr="00BB7D06">
        <w:rPr>
          <w:sz w:val="24"/>
          <w:szCs w:val="24"/>
        </w:rPr>
        <w:t xml:space="preserve">Skills </w:t>
      </w:r>
      <w:r w:rsidR="00597678">
        <w:rPr>
          <w:sz w:val="24"/>
          <w:szCs w:val="24"/>
        </w:rPr>
        <w:t>f</w:t>
      </w:r>
      <w:r w:rsidRPr="00BB7D06">
        <w:rPr>
          <w:sz w:val="24"/>
          <w:szCs w:val="24"/>
        </w:rPr>
        <w:t>or the Workplace</w:t>
      </w:r>
    </w:p>
    <w:p w14:paraId="6779A69F" w14:textId="77777777" w:rsidR="00A57CEA" w:rsidRPr="00B60AD9" w:rsidRDefault="00A57CEA" w:rsidP="00B60AD9">
      <w:pPr>
        <w:jc w:val="center"/>
        <w:rPr>
          <w:sz w:val="24"/>
          <w:szCs w:val="24"/>
        </w:rPr>
      </w:pPr>
      <w:r w:rsidRPr="00B60AD9">
        <w:rPr>
          <w:sz w:val="24"/>
          <w:szCs w:val="24"/>
        </w:rPr>
        <w:t>Module assignment submission</w:t>
      </w:r>
    </w:p>
    <w:tbl>
      <w:tblPr>
        <w:tblStyle w:val="TableGrid"/>
        <w:tblpPr w:leftFromText="180" w:rightFromText="180" w:vertAnchor="text" w:horzAnchor="margin" w:tblpX="1555" w:tblpY="1063"/>
        <w:tblW w:w="0" w:type="auto"/>
        <w:tblLook w:val="04A0" w:firstRow="1" w:lastRow="0" w:firstColumn="1" w:lastColumn="0" w:noHBand="0" w:noVBand="1"/>
      </w:tblPr>
      <w:tblGrid>
        <w:gridCol w:w="2953"/>
        <w:gridCol w:w="2996"/>
      </w:tblGrid>
      <w:tr w:rsidR="00B60AD9" w:rsidRPr="00B60AD9" w14:paraId="3006F01F" w14:textId="77777777" w:rsidTr="00B60AD9">
        <w:tc>
          <w:tcPr>
            <w:tcW w:w="2953" w:type="dxa"/>
          </w:tcPr>
          <w:p w14:paraId="2E51A610" w14:textId="77777777" w:rsidR="00B60AD9" w:rsidRPr="00B60AD9" w:rsidRDefault="00B60AD9" w:rsidP="00B60AD9">
            <w:r w:rsidRPr="00B60AD9">
              <w:t>Student Name</w:t>
            </w:r>
          </w:p>
        </w:tc>
        <w:tc>
          <w:tcPr>
            <w:tcW w:w="2996" w:type="dxa"/>
          </w:tcPr>
          <w:p w14:paraId="0D5C7BD2" w14:textId="77777777" w:rsidR="00B60AD9" w:rsidRPr="00B60AD9" w:rsidRDefault="00B60AD9" w:rsidP="00B60AD9">
            <w:r w:rsidRPr="00B60AD9">
              <w:t>Seren Murphy</w:t>
            </w:r>
          </w:p>
        </w:tc>
      </w:tr>
      <w:tr w:rsidR="00B60AD9" w:rsidRPr="00B60AD9" w14:paraId="4CB9EB37" w14:textId="77777777" w:rsidTr="00B60AD9">
        <w:tc>
          <w:tcPr>
            <w:tcW w:w="2953" w:type="dxa"/>
          </w:tcPr>
          <w:p w14:paraId="15369E05" w14:textId="77777777" w:rsidR="00B60AD9" w:rsidRPr="00B60AD9" w:rsidRDefault="00B60AD9" w:rsidP="00B60AD9">
            <w:r w:rsidRPr="00B60AD9">
              <w:t>Student Number</w:t>
            </w:r>
          </w:p>
        </w:tc>
        <w:tc>
          <w:tcPr>
            <w:tcW w:w="2996" w:type="dxa"/>
          </w:tcPr>
          <w:p w14:paraId="6B58E79A" w14:textId="77777777" w:rsidR="00B60AD9" w:rsidRPr="00B60AD9" w:rsidRDefault="00B60AD9" w:rsidP="00B60AD9">
            <w:r w:rsidRPr="00B60AD9">
              <w:t>1917785</w:t>
            </w:r>
          </w:p>
        </w:tc>
      </w:tr>
      <w:tr w:rsidR="00B60AD9" w:rsidRPr="00B60AD9" w14:paraId="3A71FB4C" w14:textId="77777777" w:rsidTr="00B60AD9">
        <w:tc>
          <w:tcPr>
            <w:tcW w:w="2953" w:type="dxa"/>
          </w:tcPr>
          <w:p w14:paraId="138188F5" w14:textId="77777777" w:rsidR="00B60AD9" w:rsidRPr="00B60AD9" w:rsidRDefault="00B60AD9" w:rsidP="00B60AD9">
            <w:r w:rsidRPr="00B60AD9">
              <w:t>Module Number</w:t>
            </w:r>
          </w:p>
        </w:tc>
        <w:tc>
          <w:tcPr>
            <w:tcW w:w="2996" w:type="dxa"/>
          </w:tcPr>
          <w:p w14:paraId="6B6FC8A9" w14:textId="77777777" w:rsidR="00B60AD9" w:rsidRPr="00B60AD9" w:rsidRDefault="00B60AD9" w:rsidP="00B60AD9">
            <w:r w:rsidRPr="00B60AD9">
              <w:t>BMSK4002</w:t>
            </w:r>
          </w:p>
        </w:tc>
      </w:tr>
      <w:tr w:rsidR="00B60AD9" w:rsidRPr="00B60AD9" w14:paraId="7326D6AA" w14:textId="77777777" w:rsidTr="00B60AD9">
        <w:tc>
          <w:tcPr>
            <w:tcW w:w="2953" w:type="dxa"/>
          </w:tcPr>
          <w:p w14:paraId="41C26ED9" w14:textId="77777777" w:rsidR="00B60AD9" w:rsidRPr="00B60AD9" w:rsidRDefault="00B60AD9" w:rsidP="00B60AD9">
            <w:r w:rsidRPr="00B60AD9">
              <w:t>Module Title</w:t>
            </w:r>
          </w:p>
        </w:tc>
        <w:tc>
          <w:tcPr>
            <w:tcW w:w="2996" w:type="dxa"/>
          </w:tcPr>
          <w:p w14:paraId="5B23454F" w14:textId="77777777" w:rsidR="00B60AD9" w:rsidRPr="00B60AD9" w:rsidRDefault="00B60AD9" w:rsidP="00B60AD9">
            <w:r w:rsidRPr="00B60AD9">
              <w:t>Communication (part 2)</w:t>
            </w:r>
          </w:p>
        </w:tc>
      </w:tr>
    </w:tbl>
    <w:p w14:paraId="31420825" w14:textId="77777777" w:rsidR="00A57CEA" w:rsidRDefault="00A57CEA" w:rsidP="00A57CEA"/>
    <w:p w14:paraId="4D3F50F4" w14:textId="77777777" w:rsidR="00A57CEA" w:rsidRDefault="00A57CEA" w:rsidP="00A57CEA"/>
    <w:p w14:paraId="11116E7F" w14:textId="77777777" w:rsidR="00A57CEA" w:rsidRDefault="00A57CEA" w:rsidP="00A57CEA"/>
    <w:p w14:paraId="64C8A70C" w14:textId="77777777" w:rsidR="00A57CEA" w:rsidRDefault="00A57CEA" w:rsidP="00A57CEA"/>
    <w:p w14:paraId="00BD57F2" w14:textId="77777777" w:rsidR="00A57CEA" w:rsidRDefault="00A57CEA" w:rsidP="00A57CEA"/>
    <w:p w14:paraId="7AE3978E" w14:textId="77777777" w:rsidR="00A57CEA" w:rsidRDefault="00A57CEA" w:rsidP="00A57CEA"/>
    <w:p w14:paraId="083A2F15" w14:textId="77777777" w:rsidR="00A57CEA" w:rsidRDefault="00A57CEA" w:rsidP="00A57CEA"/>
    <w:p w14:paraId="3B2CE776" w14:textId="77777777" w:rsidR="00A57CEA" w:rsidRDefault="00A57CEA" w:rsidP="00A57CEA"/>
    <w:p w14:paraId="44B86180" w14:textId="77777777" w:rsidR="00A57CEA" w:rsidRDefault="00A57CEA" w:rsidP="00A57CEA"/>
    <w:p w14:paraId="16D099E7" w14:textId="77777777" w:rsidR="00683FAB" w:rsidRDefault="00683FAB" w:rsidP="00A57CEA"/>
    <w:p w14:paraId="129C878A" w14:textId="77777777" w:rsidR="00683FAB" w:rsidRDefault="00683FAB" w:rsidP="00A57CEA"/>
    <w:p w14:paraId="35AE7962" w14:textId="77777777" w:rsidR="002C234A" w:rsidRDefault="002C234A" w:rsidP="00A57CEA">
      <w:pPr>
        <w:rPr>
          <w:sz w:val="24"/>
          <w:szCs w:val="24"/>
        </w:rPr>
      </w:pPr>
    </w:p>
    <w:p w14:paraId="44932012" w14:textId="77777777" w:rsidR="002C234A" w:rsidRDefault="002C234A" w:rsidP="00A57CEA">
      <w:pPr>
        <w:rPr>
          <w:sz w:val="24"/>
          <w:szCs w:val="24"/>
        </w:rPr>
      </w:pPr>
    </w:p>
    <w:p w14:paraId="14EC9F88" w14:textId="77777777" w:rsidR="002C234A" w:rsidRDefault="002C234A" w:rsidP="00A57CEA">
      <w:pPr>
        <w:rPr>
          <w:sz w:val="24"/>
          <w:szCs w:val="24"/>
        </w:rPr>
      </w:pPr>
    </w:p>
    <w:p w14:paraId="21BB0F3B" w14:textId="77777777" w:rsidR="002C234A" w:rsidRDefault="002C234A" w:rsidP="00A57CEA">
      <w:pPr>
        <w:rPr>
          <w:sz w:val="24"/>
          <w:szCs w:val="24"/>
        </w:rPr>
      </w:pPr>
    </w:p>
    <w:p w14:paraId="6C0EBE33" w14:textId="77777777" w:rsidR="002C234A" w:rsidRDefault="002C234A" w:rsidP="00A57CEA">
      <w:pPr>
        <w:rPr>
          <w:sz w:val="24"/>
          <w:szCs w:val="24"/>
        </w:rPr>
      </w:pPr>
    </w:p>
    <w:p w14:paraId="7E4F744D" w14:textId="77777777" w:rsidR="002C234A" w:rsidRDefault="002C234A" w:rsidP="00A57CEA">
      <w:pPr>
        <w:rPr>
          <w:sz w:val="24"/>
          <w:szCs w:val="24"/>
        </w:rPr>
      </w:pPr>
    </w:p>
    <w:p w14:paraId="761B81B6" w14:textId="77777777" w:rsidR="002C234A" w:rsidRDefault="002C234A" w:rsidP="00A57CEA">
      <w:pPr>
        <w:rPr>
          <w:sz w:val="24"/>
          <w:szCs w:val="24"/>
        </w:rPr>
      </w:pPr>
    </w:p>
    <w:p w14:paraId="3D49E339" w14:textId="77777777" w:rsidR="002C234A" w:rsidRDefault="002C234A" w:rsidP="00A57CEA">
      <w:pPr>
        <w:rPr>
          <w:sz w:val="24"/>
          <w:szCs w:val="24"/>
        </w:rPr>
      </w:pPr>
    </w:p>
    <w:p w14:paraId="24DE181D" w14:textId="77777777" w:rsidR="002C234A" w:rsidRDefault="002C234A" w:rsidP="00A57CEA">
      <w:pPr>
        <w:rPr>
          <w:sz w:val="24"/>
          <w:szCs w:val="24"/>
        </w:rPr>
      </w:pPr>
    </w:p>
    <w:p w14:paraId="708137D9" w14:textId="11CDE949" w:rsidR="00A57CEA" w:rsidRPr="002C234A" w:rsidRDefault="00A57CEA" w:rsidP="00A57CEA">
      <w:pPr>
        <w:rPr>
          <w:sz w:val="24"/>
          <w:szCs w:val="24"/>
        </w:rPr>
      </w:pPr>
      <w:r w:rsidRPr="002C234A">
        <w:rPr>
          <w:sz w:val="24"/>
          <w:szCs w:val="24"/>
        </w:rPr>
        <w:t>Statement of confirmation of Authenticity</w:t>
      </w:r>
    </w:p>
    <w:p w14:paraId="2848838F" w14:textId="77777777" w:rsidR="00A57CEA" w:rsidRDefault="00A57CEA" w:rsidP="00A57CEA">
      <w:r>
        <w:t>By the act of making this submission, the student declares that this is the work of the student named above. The work has not,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3A9E9F" w14:textId="1A712D12" w:rsidR="00E3717C" w:rsidRDefault="00A57CEA" w:rsidP="00A57CEA">
      <w:r>
        <w:t>Attention is drawn to the plagiarism and unfair practice policies of both the university and of ILM.</w:t>
      </w:r>
    </w:p>
    <w:p w14:paraId="02DAC3E4" w14:textId="1D99A5B9" w:rsidR="008C22AC" w:rsidRDefault="008C22AC" w:rsidP="00A57CEA"/>
    <w:p w14:paraId="2A775DE9" w14:textId="405A8ADD" w:rsidR="008C22AC" w:rsidRDefault="008C22AC" w:rsidP="00A57CEA"/>
    <w:p w14:paraId="6100EEB2" w14:textId="7BD20A49" w:rsidR="008C22AC" w:rsidRDefault="008C22AC" w:rsidP="00A57CEA"/>
    <w:sdt>
      <w:sdtPr>
        <w:rPr>
          <w:rFonts w:asciiTheme="minorHAnsi" w:eastAsiaTheme="minorHAnsi" w:hAnsiTheme="minorHAnsi" w:cstheme="minorBidi"/>
          <w:color w:val="auto"/>
          <w:sz w:val="22"/>
          <w:szCs w:val="22"/>
          <w:lang w:val="en-GB"/>
        </w:rPr>
        <w:id w:val="1305360192"/>
        <w:docPartObj>
          <w:docPartGallery w:val="Table of Contents"/>
          <w:docPartUnique/>
        </w:docPartObj>
      </w:sdtPr>
      <w:sdtEndPr>
        <w:rPr>
          <w:b/>
          <w:bCs/>
          <w:noProof/>
        </w:rPr>
      </w:sdtEndPr>
      <w:sdtContent>
        <w:p w14:paraId="02423CCB" w14:textId="0E246FF4" w:rsidR="00C80747" w:rsidRDefault="00C80747">
          <w:pPr>
            <w:pStyle w:val="TOCHeading"/>
          </w:pPr>
          <w:r>
            <w:t>Contents</w:t>
          </w:r>
        </w:p>
        <w:p w14:paraId="5E2811BF" w14:textId="2B5340BB" w:rsidR="00C80747" w:rsidRDefault="00C80747">
          <w:pPr>
            <w:pStyle w:val="TOC2"/>
            <w:tabs>
              <w:tab w:val="right" w:leader="dot" w:pos="9016"/>
            </w:tabs>
            <w:rPr>
              <w:noProof/>
            </w:rPr>
          </w:pPr>
          <w:r>
            <w:fldChar w:fldCharType="begin"/>
          </w:r>
          <w:r>
            <w:instrText xml:space="preserve"> TOC \o "1-3" \h \z \u </w:instrText>
          </w:r>
          <w:r>
            <w:fldChar w:fldCharType="separate"/>
          </w:r>
          <w:hyperlink w:anchor="_Toc40986399" w:history="1">
            <w:r w:rsidRPr="00543FCB">
              <w:rPr>
                <w:rStyle w:val="Hyperlink"/>
                <w:noProof/>
              </w:rPr>
              <w:t>Introduction</w:t>
            </w:r>
            <w:r>
              <w:rPr>
                <w:noProof/>
                <w:webHidden/>
              </w:rPr>
              <w:tab/>
            </w:r>
            <w:r>
              <w:rPr>
                <w:noProof/>
                <w:webHidden/>
              </w:rPr>
              <w:fldChar w:fldCharType="begin"/>
            </w:r>
            <w:r>
              <w:rPr>
                <w:noProof/>
                <w:webHidden/>
              </w:rPr>
              <w:instrText xml:space="preserve"> PAGEREF _Toc40986399 \h </w:instrText>
            </w:r>
            <w:r>
              <w:rPr>
                <w:noProof/>
                <w:webHidden/>
              </w:rPr>
            </w:r>
            <w:r>
              <w:rPr>
                <w:noProof/>
                <w:webHidden/>
              </w:rPr>
              <w:fldChar w:fldCharType="separate"/>
            </w:r>
            <w:r>
              <w:rPr>
                <w:noProof/>
                <w:webHidden/>
              </w:rPr>
              <w:t>2</w:t>
            </w:r>
            <w:r>
              <w:rPr>
                <w:noProof/>
                <w:webHidden/>
              </w:rPr>
              <w:fldChar w:fldCharType="end"/>
            </w:r>
          </w:hyperlink>
        </w:p>
        <w:p w14:paraId="423DAC25" w14:textId="50150409" w:rsidR="00C80747" w:rsidRDefault="00E82A75">
          <w:pPr>
            <w:pStyle w:val="TOC2"/>
            <w:tabs>
              <w:tab w:val="right" w:leader="dot" w:pos="9016"/>
            </w:tabs>
            <w:rPr>
              <w:noProof/>
            </w:rPr>
          </w:pPr>
          <w:hyperlink w:anchor="_Toc40986400" w:history="1">
            <w:r w:rsidR="00C80747" w:rsidRPr="00543FCB">
              <w:rPr>
                <w:rStyle w:val="Hyperlink"/>
                <w:noProof/>
              </w:rPr>
              <w:t>Different types of Communication</w:t>
            </w:r>
            <w:r w:rsidR="00C80747">
              <w:rPr>
                <w:noProof/>
                <w:webHidden/>
              </w:rPr>
              <w:tab/>
            </w:r>
            <w:r w:rsidR="00C80747">
              <w:rPr>
                <w:noProof/>
                <w:webHidden/>
              </w:rPr>
              <w:fldChar w:fldCharType="begin"/>
            </w:r>
            <w:r w:rsidR="00C80747">
              <w:rPr>
                <w:noProof/>
                <w:webHidden/>
              </w:rPr>
              <w:instrText xml:space="preserve"> PAGEREF _Toc40986400 \h </w:instrText>
            </w:r>
            <w:r w:rsidR="00C80747">
              <w:rPr>
                <w:noProof/>
                <w:webHidden/>
              </w:rPr>
            </w:r>
            <w:r w:rsidR="00C80747">
              <w:rPr>
                <w:noProof/>
                <w:webHidden/>
              </w:rPr>
              <w:fldChar w:fldCharType="separate"/>
            </w:r>
            <w:r w:rsidR="00C80747">
              <w:rPr>
                <w:noProof/>
                <w:webHidden/>
              </w:rPr>
              <w:t>2</w:t>
            </w:r>
            <w:r w:rsidR="00C80747">
              <w:rPr>
                <w:noProof/>
                <w:webHidden/>
              </w:rPr>
              <w:fldChar w:fldCharType="end"/>
            </w:r>
          </w:hyperlink>
        </w:p>
        <w:p w14:paraId="5301E686" w14:textId="4832935F" w:rsidR="00C80747" w:rsidRDefault="00E82A75">
          <w:pPr>
            <w:pStyle w:val="TOC2"/>
            <w:tabs>
              <w:tab w:val="right" w:leader="dot" w:pos="9016"/>
            </w:tabs>
            <w:rPr>
              <w:noProof/>
            </w:rPr>
          </w:pPr>
          <w:hyperlink w:anchor="_Toc40986401" w:history="1">
            <w:r w:rsidR="00C80747" w:rsidRPr="00543FCB">
              <w:rPr>
                <w:rStyle w:val="Hyperlink"/>
                <w:noProof/>
              </w:rPr>
              <w:t>Listening</w:t>
            </w:r>
            <w:r w:rsidR="00C80747">
              <w:rPr>
                <w:noProof/>
                <w:webHidden/>
              </w:rPr>
              <w:tab/>
            </w:r>
            <w:r w:rsidR="00C80747">
              <w:rPr>
                <w:noProof/>
                <w:webHidden/>
              </w:rPr>
              <w:fldChar w:fldCharType="begin"/>
            </w:r>
            <w:r w:rsidR="00C80747">
              <w:rPr>
                <w:noProof/>
                <w:webHidden/>
              </w:rPr>
              <w:instrText xml:space="preserve"> PAGEREF _Toc40986401 \h </w:instrText>
            </w:r>
            <w:r w:rsidR="00C80747">
              <w:rPr>
                <w:noProof/>
                <w:webHidden/>
              </w:rPr>
            </w:r>
            <w:r w:rsidR="00C80747">
              <w:rPr>
                <w:noProof/>
                <w:webHidden/>
              </w:rPr>
              <w:fldChar w:fldCharType="separate"/>
            </w:r>
            <w:r w:rsidR="00C80747">
              <w:rPr>
                <w:noProof/>
                <w:webHidden/>
              </w:rPr>
              <w:t>2</w:t>
            </w:r>
            <w:r w:rsidR="00C80747">
              <w:rPr>
                <w:noProof/>
                <w:webHidden/>
              </w:rPr>
              <w:fldChar w:fldCharType="end"/>
            </w:r>
          </w:hyperlink>
        </w:p>
        <w:p w14:paraId="0AF58FC7" w14:textId="372F1044" w:rsidR="00C80747" w:rsidRDefault="00E82A75">
          <w:pPr>
            <w:pStyle w:val="TOC2"/>
            <w:tabs>
              <w:tab w:val="right" w:leader="dot" w:pos="9016"/>
            </w:tabs>
            <w:rPr>
              <w:noProof/>
            </w:rPr>
          </w:pPr>
          <w:hyperlink w:anchor="_Toc40986402" w:history="1">
            <w:r w:rsidR="00C80747" w:rsidRPr="00543FCB">
              <w:rPr>
                <w:rStyle w:val="Hyperlink"/>
                <w:noProof/>
              </w:rPr>
              <w:t>How relationships effect Communication</w:t>
            </w:r>
            <w:r w:rsidR="00C80747">
              <w:rPr>
                <w:noProof/>
                <w:webHidden/>
              </w:rPr>
              <w:tab/>
            </w:r>
            <w:r w:rsidR="00C80747">
              <w:rPr>
                <w:noProof/>
                <w:webHidden/>
              </w:rPr>
              <w:fldChar w:fldCharType="begin"/>
            </w:r>
            <w:r w:rsidR="00C80747">
              <w:rPr>
                <w:noProof/>
                <w:webHidden/>
              </w:rPr>
              <w:instrText xml:space="preserve"> PAGEREF _Toc40986402 \h </w:instrText>
            </w:r>
            <w:r w:rsidR="00C80747">
              <w:rPr>
                <w:noProof/>
                <w:webHidden/>
              </w:rPr>
            </w:r>
            <w:r w:rsidR="00C80747">
              <w:rPr>
                <w:noProof/>
                <w:webHidden/>
              </w:rPr>
              <w:fldChar w:fldCharType="separate"/>
            </w:r>
            <w:r w:rsidR="00C80747">
              <w:rPr>
                <w:noProof/>
                <w:webHidden/>
              </w:rPr>
              <w:t>3</w:t>
            </w:r>
            <w:r w:rsidR="00C80747">
              <w:rPr>
                <w:noProof/>
                <w:webHidden/>
              </w:rPr>
              <w:fldChar w:fldCharType="end"/>
            </w:r>
          </w:hyperlink>
        </w:p>
        <w:p w14:paraId="09998AC1" w14:textId="2FA549F3" w:rsidR="00C80747" w:rsidRDefault="00E82A75">
          <w:pPr>
            <w:pStyle w:val="TOC2"/>
            <w:tabs>
              <w:tab w:val="right" w:leader="dot" w:pos="9016"/>
            </w:tabs>
            <w:rPr>
              <w:noProof/>
            </w:rPr>
          </w:pPr>
          <w:hyperlink w:anchor="_Toc40986403" w:history="1">
            <w:r w:rsidR="00C80747" w:rsidRPr="00543FCB">
              <w:rPr>
                <w:rStyle w:val="Hyperlink"/>
                <w:noProof/>
              </w:rPr>
              <w:t>Communication in the workplace</w:t>
            </w:r>
            <w:r w:rsidR="00C80747">
              <w:rPr>
                <w:noProof/>
                <w:webHidden/>
              </w:rPr>
              <w:tab/>
            </w:r>
            <w:r w:rsidR="00C80747">
              <w:rPr>
                <w:noProof/>
                <w:webHidden/>
              </w:rPr>
              <w:fldChar w:fldCharType="begin"/>
            </w:r>
            <w:r w:rsidR="00C80747">
              <w:rPr>
                <w:noProof/>
                <w:webHidden/>
              </w:rPr>
              <w:instrText xml:space="preserve"> PAGEREF _Toc40986403 \h </w:instrText>
            </w:r>
            <w:r w:rsidR="00C80747">
              <w:rPr>
                <w:noProof/>
                <w:webHidden/>
              </w:rPr>
            </w:r>
            <w:r w:rsidR="00C80747">
              <w:rPr>
                <w:noProof/>
                <w:webHidden/>
              </w:rPr>
              <w:fldChar w:fldCharType="separate"/>
            </w:r>
            <w:r w:rsidR="00C80747">
              <w:rPr>
                <w:noProof/>
                <w:webHidden/>
              </w:rPr>
              <w:t>3</w:t>
            </w:r>
            <w:r w:rsidR="00C80747">
              <w:rPr>
                <w:noProof/>
                <w:webHidden/>
              </w:rPr>
              <w:fldChar w:fldCharType="end"/>
            </w:r>
          </w:hyperlink>
        </w:p>
        <w:p w14:paraId="626CD033" w14:textId="77FFB2BE" w:rsidR="00C80747" w:rsidRDefault="00E82A75">
          <w:pPr>
            <w:pStyle w:val="TOC2"/>
            <w:tabs>
              <w:tab w:val="right" w:leader="dot" w:pos="9016"/>
            </w:tabs>
            <w:rPr>
              <w:noProof/>
            </w:rPr>
          </w:pPr>
          <w:hyperlink w:anchor="_Toc40986404" w:history="1">
            <w:r w:rsidR="00C80747" w:rsidRPr="00543FCB">
              <w:rPr>
                <w:rStyle w:val="Hyperlink"/>
                <w:noProof/>
              </w:rPr>
              <w:t>Models of Communication</w:t>
            </w:r>
            <w:r w:rsidR="00C80747">
              <w:rPr>
                <w:noProof/>
                <w:webHidden/>
              </w:rPr>
              <w:tab/>
            </w:r>
            <w:r w:rsidR="00C80747">
              <w:rPr>
                <w:noProof/>
                <w:webHidden/>
              </w:rPr>
              <w:fldChar w:fldCharType="begin"/>
            </w:r>
            <w:r w:rsidR="00C80747">
              <w:rPr>
                <w:noProof/>
                <w:webHidden/>
              </w:rPr>
              <w:instrText xml:space="preserve"> PAGEREF _Toc40986404 \h </w:instrText>
            </w:r>
            <w:r w:rsidR="00C80747">
              <w:rPr>
                <w:noProof/>
                <w:webHidden/>
              </w:rPr>
            </w:r>
            <w:r w:rsidR="00C80747">
              <w:rPr>
                <w:noProof/>
                <w:webHidden/>
              </w:rPr>
              <w:fldChar w:fldCharType="separate"/>
            </w:r>
            <w:r w:rsidR="00C80747">
              <w:rPr>
                <w:noProof/>
                <w:webHidden/>
              </w:rPr>
              <w:t>4</w:t>
            </w:r>
            <w:r w:rsidR="00C80747">
              <w:rPr>
                <w:noProof/>
                <w:webHidden/>
              </w:rPr>
              <w:fldChar w:fldCharType="end"/>
            </w:r>
          </w:hyperlink>
        </w:p>
        <w:p w14:paraId="037C1650" w14:textId="219679ED" w:rsidR="00C80747" w:rsidRDefault="00E82A75">
          <w:pPr>
            <w:pStyle w:val="TOC2"/>
            <w:tabs>
              <w:tab w:val="right" w:leader="dot" w:pos="9016"/>
            </w:tabs>
            <w:rPr>
              <w:noProof/>
            </w:rPr>
          </w:pPr>
          <w:hyperlink w:anchor="_Toc40986405" w:history="1">
            <w:r w:rsidR="00C80747" w:rsidRPr="00543FCB">
              <w:rPr>
                <w:rStyle w:val="Hyperlink"/>
                <w:noProof/>
              </w:rPr>
              <w:t>PDP</w:t>
            </w:r>
            <w:r w:rsidR="00C80747">
              <w:rPr>
                <w:noProof/>
                <w:webHidden/>
              </w:rPr>
              <w:tab/>
            </w:r>
            <w:r w:rsidR="00C80747">
              <w:rPr>
                <w:noProof/>
                <w:webHidden/>
              </w:rPr>
              <w:fldChar w:fldCharType="begin"/>
            </w:r>
            <w:r w:rsidR="00C80747">
              <w:rPr>
                <w:noProof/>
                <w:webHidden/>
              </w:rPr>
              <w:instrText xml:space="preserve"> PAGEREF _Toc40986405 \h </w:instrText>
            </w:r>
            <w:r w:rsidR="00C80747">
              <w:rPr>
                <w:noProof/>
                <w:webHidden/>
              </w:rPr>
            </w:r>
            <w:r w:rsidR="00C80747">
              <w:rPr>
                <w:noProof/>
                <w:webHidden/>
              </w:rPr>
              <w:fldChar w:fldCharType="separate"/>
            </w:r>
            <w:r w:rsidR="00C80747">
              <w:rPr>
                <w:noProof/>
                <w:webHidden/>
              </w:rPr>
              <w:t>4</w:t>
            </w:r>
            <w:r w:rsidR="00C80747">
              <w:rPr>
                <w:noProof/>
                <w:webHidden/>
              </w:rPr>
              <w:fldChar w:fldCharType="end"/>
            </w:r>
          </w:hyperlink>
        </w:p>
        <w:p w14:paraId="4A70B01D" w14:textId="7F77AFD1" w:rsidR="00C80747" w:rsidRDefault="00E82A75">
          <w:pPr>
            <w:pStyle w:val="TOC2"/>
            <w:tabs>
              <w:tab w:val="right" w:leader="dot" w:pos="9016"/>
            </w:tabs>
            <w:rPr>
              <w:noProof/>
            </w:rPr>
          </w:pPr>
          <w:hyperlink w:anchor="_Toc40986406" w:history="1">
            <w:r w:rsidR="00C80747" w:rsidRPr="00543FCB">
              <w:rPr>
                <w:rStyle w:val="Hyperlink"/>
                <w:noProof/>
              </w:rPr>
              <w:t>Conclusion</w:t>
            </w:r>
            <w:r w:rsidR="00C80747">
              <w:rPr>
                <w:noProof/>
                <w:webHidden/>
              </w:rPr>
              <w:tab/>
            </w:r>
            <w:r w:rsidR="00C80747">
              <w:rPr>
                <w:noProof/>
                <w:webHidden/>
              </w:rPr>
              <w:fldChar w:fldCharType="begin"/>
            </w:r>
            <w:r w:rsidR="00C80747">
              <w:rPr>
                <w:noProof/>
                <w:webHidden/>
              </w:rPr>
              <w:instrText xml:space="preserve"> PAGEREF _Toc40986406 \h </w:instrText>
            </w:r>
            <w:r w:rsidR="00C80747">
              <w:rPr>
                <w:noProof/>
                <w:webHidden/>
              </w:rPr>
            </w:r>
            <w:r w:rsidR="00C80747">
              <w:rPr>
                <w:noProof/>
                <w:webHidden/>
              </w:rPr>
              <w:fldChar w:fldCharType="separate"/>
            </w:r>
            <w:r w:rsidR="00C80747">
              <w:rPr>
                <w:noProof/>
                <w:webHidden/>
              </w:rPr>
              <w:t>5</w:t>
            </w:r>
            <w:r w:rsidR="00C80747">
              <w:rPr>
                <w:noProof/>
                <w:webHidden/>
              </w:rPr>
              <w:fldChar w:fldCharType="end"/>
            </w:r>
          </w:hyperlink>
        </w:p>
        <w:p w14:paraId="4222F3D7" w14:textId="2DA0D552" w:rsidR="00C80747" w:rsidRDefault="00C80747">
          <w:r>
            <w:rPr>
              <w:b/>
              <w:bCs/>
              <w:noProof/>
            </w:rPr>
            <w:fldChar w:fldCharType="end"/>
          </w:r>
        </w:p>
      </w:sdtContent>
    </w:sdt>
    <w:p w14:paraId="7B25CAF3" w14:textId="23EA56C9" w:rsidR="008C22AC" w:rsidRDefault="008C22AC" w:rsidP="00407BDD">
      <w:pPr>
        <w:pStyle w:val="Heading2"/>
      </w:pPr>
      <w:bookmarkStart w:id="0" w:name="_Toc40986399"/>
      <w:r w:rsidRPr="004C67F7">
        <w:t>Introduction</w:t>
      </w:r>
      <w:bookmarkEnd w:id="0"/>
    </w:p>
    <w:p w14:paraId="4601E187" w14:textId="1A7152D3" w:rsidR="008C22AC" w:rsidRDefault="0036573F" w:rsidP="00A57CEA">
      <w:r>
        <w:t>During this</w:t>
      </w:r>
      <w:r w:rsidR="00396B4D">
        <w:t xml:space="preserve"> assignment</w:t>
      </w:r>
      <w:r>
        <w:t>, I would like to</w:t>
      </w:r>
      <w:r w:rsidR="00396B4D">
        <w:t xml:space="preserve"> examine and explore all the different types of communication</w:t>
      </w:r>
      <w:r>
        <w:t xml:space="preserve"> there are in the world today</w:t>
      </w:r>
      <w:r w:rsidR="00D05DC9">
        <w:t xml:space="preserve">. Griffiths and Dunham </w:t>
      </w:r>
      <w:r w:rsidR="0011112A">
        <w:t xml:space="preserve">(2015) </w:t>
      </w:r>
      <w:r w:rsidR="00A57250">
        <w:t>state that c</w:t>
      </w:r>
      <w:r w:rsidR="008C22AC">
        <w:t xml:space="preserve">ommunication is the exchange between two or more people of information, ideas or thoughts that leads to a mutual understanding. </w:t>
      </w:r>
    </w:p>
    <w:p w14:paraId="75D3F6F4" w14:textId="380D0E2E" w:rsidR="008C22AC" w:rsidRDefault="00B47ED5" w:rsidP="00A57CEA">
      <w:proofErr w:type="gramStart"/>
      <w:r>
        <w:t xml:space="preserve">In </w:t>
      </w:r>
      <w:r w:rsidR="00224A35">
        <w:t>today’s</w:t>
      </w:r>
      <w:r>
        <w:t xml:space="preserve"> society</w:t>
      </w:r>
      <w:proofErr w:type="gramEnd"/>
      <w:r>
        <w:t xml:space="preserve"> there are many different ways of communication</w:t>
      </w:r>
      <w:r w:rsidR="008773F8">
        <w:t xml:space="preserve">. With technology as advanced as it is today, </w:t>
      </w:r>
      <w:r w:rsidR="00567451">
        <w:t xml:space="preserve">there are so </w:t>
      </w:r>
      <w:r w:rsidR="00224A35">
        <w:t>many ways</w:t>
      </w:r>
      <w:r w:rsidR="00567451">
        <w:t xml:space="preserve"> to receive and interpret a message that i</w:t>
      </w:r>
      <w:r w:rsidR="00CC72FC">
        <w:t>t is</w:t>
      </w:r>
      <w:r w:rsidR="00567451">
        <w:t xml:space="preserve"> understandable why miscommunication is so common.</w:t>
      </w:r>
      <w:r w:rsidR="005B618E">
        <w:t xml:space="preserve"> It is also very probab</w:t>
      </w:r>
      <w:r w:rsidR="000C4870">
        <w:t>le</w:t>
      </w:r>
      <w:r w:rsidR="005B618E">
        <w:t xml:space="preserve"> that previous </w:t>
      </w:r>
      <w:r w:rsidR="00CC72FC">
        <w:t>academic</w:t>
      </w:r>
      <w:r w:rsidR="005B618E">
        <w:t xml:space="preserve"> models of communication </w:t>
      </w:r>
      <w:r w:rsidR="000C4870">
        <w:t xml:space="preserve">will </w:t>
      </w:r>
      <w:r w:rsidR="00CC72FC">
        <w:t xml:space="preserve">not </w:t>
      </w:r>
      <w:r w:rsidR="000C4870">
        <w:t>work eff</w:t>
      </w:r>
      <w:r w:rsidR="00CC72FC">
        <w:t>ectively</w:t>
      </w:r>
      <w:r w:rsidR="000C4870">
        <w:t xml:space="preserve"> in </w:t>
      </w:r>
      <w:r w:rsidR="00CC72FC">
        <w:t>today’s</w:t>
      </w:r>
      <w:r w:rsidR="000C4870">
        <w:t xml:space="preserve"> workplace.</w:t>
      </w:r>
    </w:p>
    <w:p w14:paraId="120A0465" w14:textId="73270449" w:rsidR="008C22AC" w:rsidRDefault="00567451" w:rsidP="00A57CEA">
      <w:r>
        <w:t>I w</w:t>
      </w:r>
      <w:r w:rsidR="000C4870">
        <w:t>ill also</w:t>
      </w:r>
      <w:r>
        <w:t xml:space="preserve"> address the feedback I gained from the </w:t>
      </w:r>
      <w:r w:rsidR="00CC72FC">
        <w:t>PowerPoint</w:t>
      </w:r>
      <w:r w:rsidR="003D59B5">
        <w:t xml:space="preserve"> presentation that I gave </w:t>
      </w:r>
      <w:r w:rsidR="00907D2C">
        <w:t>on</w:t>
      </w:r>
      <w:r w:rsidR="003D59B5">
        <w:t xml:space="preserve"> effective teams for the first part of my assignment.</w:t>
      </w:r>
    </w:p>
    <w:p w14:paraId="5110125E" w14:textId="2C975D56" w:rsidR="008C22AC" w:rsidRDefault="00925EBF" w:rsidP="00407BDD">
      <w:pPr>
        <w:pStyle w:val="Heading2"/>
      </w:pPr>
      <w:bookmarkStart w:id="1" w:name="_Toc40986400"/>
      <w:r>
        <w:t>Different types of Communication</w:t>
      </w:r>
      <w:bookmarkEnd w:id="1"/>
    </w:p>
    <w:p w14:paraId="45E487BB" w14:textId="4AA5B6B3" w:rsidR="00925EBF" w:rsidRPr="00925EBF" w:rsidRDefault="00925EBF" w:rsidP="00A57CEA">
      <w:r>
        <w:t xml:space="preserve">There are three main types of communication, Verbal, </w:t>
      </w:r>
      <w:r w:rsidR="00193265">
        <w:t>Nonverbal</w:t>
      </w:r>
      <w:r>
        <w:t>, paralinguistic and body language.</w:t>
      </w:r>
    </w:p>
    <w:p w14:paraId="7DA356D0" w14:textId="7C12454A" w:rsidR="008C22AC" w:rsidRDefault="008C22AC" w:rsidP="00A57CEA">
      <w:r w:rsidRPr="008C22AC">
        <w:t>Verbal communication</w:t>
      </w:r>
      <w:r>
        <w:t xml:space="preserve"> is the actual words that are said</w:t>
      </w:r>
      <w:r w:rsidR="0096513C">
        <w:t xml:space="preserve">, and according to studies accounts for </w:t>
      </w:r>
      <w:r>
        <w:t>7%</w:t>
      </w:r>
      <w:r w:rsidR="0096513C">
        <w:t xml:space="preserve"> of the message as a wh</w:t>
      </w:r>
      <w:r w:rsidR="00AD2106">
        <w:t>o</w:t>
      </w:r>
      <w:r w:rsidR="0096513C">
        <w:t xml:space="preserve">le. </w:t>
      </w:r>
      <w:r w:rsidR="00193265">
        <w:t>Nonverbal</w:t>
      </w:r>
      <w:r>
        <w:t xml:space="preserve"> communication is the things we </w:t>
      </w:r>
      <w:r w:rsidR="00193265">
        <w:t>do not</w:t>
      </w:r>
      <w:r>
        <w:t xml:space="preserve"> say</w:t>
      </w:r>
      <w:r w:rsidR="00AD2106">
        <w:t xml:space="preserve">, which accounts for </w:t>
      </w:r>
      <w:r>
        <w:t>55%</w:t>
      </w:r>
      <w:r w:rsidR="00906102">
        <w:t xml:space="preserve"> and </w:t>
      </w:r>
      <w:r>
        <w:t>can be many different things, from body language and gut feeling</w:t>
      </w:r>
      <w:r w:rsidR="00906102">
        <w:t>s</w:t>
      </w:r>
      <w:r>
        <w:t xml:space="preserve"> associated with this, to texts and email.</w:t>
      </w:r>
      <w:r w:rsidR="00906102">
        <w:t xml:space="preserve"> </w:t>
      </w:r>
      <w:r>
        <w:t xml:space="preserve">Paralinguistic behaviour is oral behaviour which adds meaning to the message a person is trying to convey. It is not the words that are used but the way </w:t>
      </w:r>
      <w:r w:rsidR="001F7E04">
        <w:t xml:space="preserve">in which </w:t>
      </w:r>
      <w:r>
        <w:t xml:space="preserve">they are said. </w:t>
      </w:r>
      <w:r w:rsidR="001F7E04">
        <w:t xml:space="preserve">This accounts for </w:t>
      </w:r>
      <w:r>
        <w:t>38%</w:t>
      </w:r>
      <w:r w:rsidR="001F7E04">
        <w:t xml:space="preserve"> of the message.</w:t>
      </w:r>
      <w:r w:rsidR="00881D8E">
        <w:t xml:space="preserve"> The percentages here show how crucial</w:t>
      </w:r>
      <w:r w:rsidR="00B50918">
        <w:t xml:space="preserve"> nonverbal communication is.</w:t>
      </w:r>
    </w:p>
    <w:p w14:paraId="0436DE3C" w14:textId="6E6193C1" w:rsidR="008C22AC" w:rsidRDefault="00E41767" w:rsidP="00A57CEA">
      <w:r>
        <w:t>Different types of messages are att</w:t>
      </w:r>
      <w:r w:rsidR="00D5799C">
        <w:t xml:space="preserve">ached to different types of communication. For </w:t>
      </w:r>
      <w:r w:rsidR="00B50918">
        <w:t>example,</w:t>
      </w:r>
      <w:r w:rsidR="00D5799C">
        <w:t xml:space="preserve"> certain body language is attached to a person </w:t>
      </w:r>
      <w:r w:rsidR="009D1570">
        <w:t>being untruthful</w:t>
      </w:r>
      <w:r w:rsidR="00D5799C">
        <w:t>. If somebody is telling you</w:t>
      </w:r>
      <w:r w:rsidR="00A16D56">
        <w:t xml:space="preserve"> something, but is not making eye contact, chewing the</w:t>
      </w:r>
      <w:r w:rsidR="00415CF2">
        <w:t>ir</w:t>
      </w:r>
      <w:r w:rsidR="00A16D56">
        <w:t xml:space="preserve"> lip, looking nervous and uncomfortable, </w:t>
      </w:r>
      <w:r w:rsidR="007747C2">
        <w:t>a person is much more</w:t>
      </w:r>
      <w:r w:rsidR="001346D4">
        <w:t xml:space="preserve"> </w:t>
      </w:r>
      <w:r w:rsidR="007747C2">
        <w:t xml:space="preserve">inclined to not believe them as they will feel something is wrong. When actions and symbols </w:t>
      </w:r>
      <w:r w:rsidR="009D1570">
        <w:t>do not</w:t>
      </w:r>
      <w:r w:rsidR="007747C2">
        <w:t xml:space="preserve"> match to the words being said, red flags are raised</w:t>
      </w:r>
      <w:r w:rsidR="00374A43">
        <w:t xml:space="preserve">. </w:t>
      </w:r>
      <w:r w:rsidR="007A0E7E">
        <w:t>A</w:t>
      </w:r>
      <w:r w:rsidR="00566273">
        <w:t xml:space="preserve">n individual will tend to rely on </w:t>
      </w:r>
      <w:r w:rsidR="00B515CE">
        <w:t>nonverbal</w:t>
      </w:r>
      <w:r w:rsidR="00566273">
        <w:t xml:space="preserve"> communication when </w:t>
      </w:r>
      <w:r w:rsidR="00505BDA">
        <w:t>trying to interpret the true meaning of a message</w:t>
      </w:r>
      <w:r w:rsidR="0081667D">
        <w:t xml:space="preserve"> if both verbal and </w:t>
      </w:r>
      <w:r w:rsidR="007A0E7E">
        <w:t>nonverbal</w:t>
      </w:r>
      <w:r w:rsidR="0081667D">
        <w:t xml:space="preserve"> </w:t>
      </w:r>
      <w:r w:rsidR="00415CF2">
        <w:t>means are contradicting</w:t>
      </w:r>
      <w:r w:rsidR="00B515CE">
        <w:t xml:space="preserve">, </w:t>
      </w:r>
      <w:proofErr w:type="spellStart"/>
      <w:r w:rsidR="00B515CE">
        <w:t>Phu</w:t>
      </w:r>
      <w:r w:rsidR="007A0E7E">
        <w:t>tela</w:t>
      </w:r>
      <w:proofErr w:type="spellEnd"/>
      <w:r w:rsidR="007A0E7E">
        <w:t xml:space="preserve"> (2015)</w:t>
      </w:r>
    </w:p>
    <w:p w14:paraId="49E1ACCA" w14:textId="2CAE4738" w:rsidR="008C22AC" w:rsidRDefault="008C22AC" w:rsidP="00A57CEA">
      <w:r>
        <w:t xml:space="preserve">When </w:t>
      </w:r>
      <w:r w:rsidR="00E30207">
        <w:t xml:space="preserve">looking at the percentages gathered and </w:t>
      </w:r>
      <w:r>
        <w:t xml:space="preserve">comparing these different styles, is it strongly suggested that </w:t>
      </w:r>
      <w:r w:rsidR="00523813">
        <w:t>nonverbal</w:t>
      </w:r>
      <w:r>
        <w:t xml:space="preserve"> communication is just as important, if not more so, than verbal communication. Especially for people who do not already have a relationship and do not know each </w:t>
      </w:r>
      <w:r>
        <w:lastRenderedPageBreak/>
        <w:t>other, there is a chance that something said will be taken completely out of context by the other person, because they speak differently, are from a different place or culture where different words have different meaning, or just do not like the persons tone of voice or delivery of the words</w:t>
      </w:r>
    </w:p>
    <w:p w14:paraId="22BE5214" w14:textId="77777777" w:rsidR="008C22AC" w:rsidRDefault="008C22AC" w:rsidP="00A57CEA"/>
    <w:p w14:paraId="3B7B27BC" w14:textId="77777777" w:rsidR="008C22AC" w:rsidRPr="00E30131" w:rsidRDefault="008C22AC" w:rsidP="00407BDD">
      <w:pPr>
        <w:pStyle w:val="Heading2"/>
      </w:pPr>
      <w:bookmarkStart w:id="2" w:name="_Toc40986401"/>
      <w:r w:rsidRPr="00E30131">
        <w:t>Listening</w:t>
      </w:r>
      <w:bookmarkEnd w:id="2"/>
      <w:r w:rsidRPr="00E30131">
        <w:t xml:space="preserve"> </w:t>
      </w:r>
    </w:p>
    <w:p w14:paraId="7E30ABA4" w14:textId="5ED9B1E8" w:rsidR="00074530" w:rsidRDefault="008C22AC" w:rsidP="00A57CEA">
      <w:r>
        <w:t xml:space="preserve">Active listening is the active search for an accurate understanding of </w:t>
      </w:r>
      <w:r w:rsidR="001E48FE">
        <w:t>another’s</w:t>
      </w:r>
      <w:r>
        <w:t xml:space="preserve"> message, through the interpretation of verbal and </w:t>
      </w:r>
      <w:r w:rsidR="000C5452">
        <w:t>nonverbal</w:t>
      </w:r>
      <w:r>
        <w:t xml:space="preserve"> messages</w:t>
      </w:r>
      <w:r w:rsidR="005273B4">
        <w:t>. Being a good listener is a lot more difficult than it seems and is a very important part of communication, esp</w:t>
      </w:r>
      <w:r w:rsidR="00074530">
        <w:t xml:space="preserve">ecially as a manger. </w:t>
      </w:r>
    </w:p>
    <w:p w14:paraId="75394B72" w14:textId="7A2CCB49" w:rsidR="00074530" w:rsidRDefault="00074530" w:rsidP="00A57CEA">
      <w:r>
        <w:t xml:space="preserve">There are three </w:t>
      </w:r>
      <w:r w:rsidR="00953929">
        <w:t>important parts of actively listening. The first is Sense. To sense is to really use all your senses, not just hearing, to receive the message from the person who is speaking. Compare their body language and tone to the words that they are saying. Do they all match? Then consider. Before responding you must really think about the message that you have received</w:t>
      </w:r>
      <w:r w:rsidR="003D055D">
        <w:t>. And then respond</w:t>
      </w:r>
      <w:r w:rsidR="00111FD0">
        <w:t xml:space="preserve"> once all the information you need has been gathered.</w:t>
      </w:r>
    </w:p>
    <w:p w14:paraId="294B7E6D" w14:textId="35BCBD67" w:rsidR="008C22AC" w:rsidRDefault="002959DE" w:rsidP="00A57CEA">
      <w:r>
        <w:t xml:space="preserve">As a manger, it is so important to listen properly. </w:t>
      </w:r>
      <w:r w:rsidR="00B27EE1">
        <w:t xml:space="preserve">There may be difficult communications, communication barriers with language or </w:t>
      </w:r>
      <w:r w:rsidR="00EC7B6F">
        <w:t>culture</w:t>
      </w:r>
      <w:r w:rsidR="005E161A">
        <w:t xml:space="preserve"> and it is the job of a manger to learn from this and find a way to communicate fairly and effectively with the whole team. </w:t>
      </w:r>
    </w:p>
    <w:p w14:paraId="5B9E24DF" w14:textId="2470B299" w:rsidR="001F2D4C" w:rsidRPr="001F2D4C" w:rsidRDefault="005C0C3C" w:rsidP="00081C44">
      <w:pPr>
        <w:pStyle w:val="Heading2"/>
      </w:pPr>
      <w:bookmarkStart w:id="3" w:name="_Toc40986402"/>
      <w:r>
        <w:t>How relationships</w:t>
      </w:r>
      <w:r w:rsidR="00832B41">
        <w:t xml:space="preserve"> effect Communication</w:t>
      </w:r>
      <w:bookmarkEnd w:id="3"/>
    </w:p>
    <w:p w14:paraId="4C57825B" w14:textId="673AAE4C" w:rsidR="008C22AC" w:rsidRDefault="008C22AC" w:rsidP="00A57CEA">
      <w:r>
        <w:t xml:space="preserve">Relationships strongly effect communication. There are many different </w:t>
      </w:r>
      <w:r w:rsidR="0076281F">
        <w:t>scenarios</w:t>
      </w:r>
      <w:r>
        <w:t xml:space="preserve"> that would require different body language, tone and speech. For example, a person would talk very different</w:t>
      </w:r>
      <w:r w:rsidR="00E55AA7">
        <w:t>ly</w:t>
      </w:r>
      <w:r>
        <w:t xml:space="preserve"> to their boss compared to how they would talk to their mother. They would also talk differently to their mother than they would their sibling, and again sibling compared to best friend.</w:t>
      </w:r>
    </w:p>
    <w:p w14:paraId="6B2F0028" w14:textId="4E21126E" w:rsidR="008C22AC" w:rsidRDefault="008C22AC" w:rsidP="00A57CEA">
      <w:r>
        <w:t>There are so many different personality traits that are hidden and shown for different types of relationships and people. Different ways of respect, different attitudes, emotional behaviours, joking, polite, offensive, swearing, the list is endless.</w:t>
      </w:r>
    </w:p>
    <w:p w14:paraId="65CCEFA5" w14:textId="3F498FE8" w:rsidR="008C22AC" w:rsidRDefault="008C22AC" w:rsidP="00A57CEA">
      <w:r>
        <w:t>How we act and speak to each person we come across is completely reliant o</w:t>
      </w:r>
      <w:r w:rsidR="00D60E00">
        <w:t>n</w:t>
      </w:r>
      <w:r>
        <w:t xml:space="preserve"> the </w:t>
      </w:r>
      <w:r w:rsidR="003E0677">
        <w:t xml:space="preserve">type of </w:t>
      </w:r>
      <w:r>
        <w:t>relationship, or lack of relationship that we have with them.</w:t>
      </w:r>
    </w:p>
    <w:p w14:paraId="76460CBB" w14:textId="15412D79" w:rsidR="008C22AC" w:rsidRDefault="008C22AC" w:rsidP="00A57CEA">
      <w:r>
        <w:t>Morgan (2017) explains that all the different styles of communication we use will end up creating impressions of ourselves in the minds of those we communicate with. Whether that message is the message we intend</w:t>
      </w:r>
      <w:r w:rsidR="003E0677">
        <w:t>ed</w:t>
      </w:r>
      <w:r>
        <w:t xml:space="preserve"> on giving will depend on whether the recipient uses the same issues to help to decode the message in the same way.</w:t>
      </w:r>
    </w:p>
    <w:p w14:paraId="51C55769" w14:textId="77777777" w:rsidR="00F15440" w:rsidRDefault="00F15440" w:rsidP="00A57CEA">
      <w:pPr>
        <w:rPr>
          <w:b/>
          <w:bCs/>
        </w:rPr>
      </w:pPr>
    </w:p>
    <w:p w14:paraId="0946E60F" w14:textId="1777F89D" w:rsidR="00F15440" w:rsidRDefault="009C4E1B" w:rsidP="00081C44">
      <w:pPr>
        <w:pStyle w:val="Heading2"/>
      </w:pPr>
      <w:bookmarkStart w:id="4" w:name="_Toc40986403"/>
      <w:r>
        <w:t xml:space="preserve">Communication in </w:t>
      </w:r>
      <w:r w:rsidR="002E1BF1">
        <w:t>the</w:t>
      </w:r>
      <w:r>
        <w:t xml:space="preserve"> workplace</w:t>
      </w:r>
      <w:bookmarkEnd w:id="4"/>
    </w:p>
    <w:p w14:paraId="1C4DB5A0" w14:textId="05DDF10E" w:rsidR="00F15440" w:rsidRDefault="00F95677" w:rsidP="00A57CEA">
      <w:r w:rsidRPr="00F95677">
        <w:t xml:space="preserve">As a Dental nurse, a lot of the communication between myself and </w:t>
      </w:r>
      <w:r w:rsidR="00F90D17" w:rsidRPr="00F95677">
        <w:t>colleagues</w:t>
      </w:r>
      <w:r w:rsidRPr="00F95677">
        <w:t xml:space="preserve"> is done </w:t>
      </w:r>
      <w:r>
        <w:t xml:space="preserve">through </w:t>
      </w:r>
      <w:r w:rsidR="00C76600">
        <w:t>nonverbal</w:t>
      </w:r>
      <w:r>
        <w:t xml:space="preserve"> form</w:t>
      </w:r>
      <w:r w:rsidR="006F619C">
        <w:t>. Because we are all based in different areas of the practice (</w:t>
      </w:r>
      <w:r w:rsidR="00F90D17">
        <w:t>different</w:t>
      </w:r>
      <w:r w:rsidR="006F619C">
        <w:t xml:space="preserve"> surgeries, reception, managers office</w:t>
      </w:r>
      <w:r w:rsidR="00F90D17">
        <w:t xml:space="preserve">, </w:t>
      </w:r>
      <w:r w:rsidR="00C76600">
        <w:t>laboratory</w:t>
      </w:r>
      <w:r w:rsidR="00F90D17">
        <w:t>, staff room</w:t>
      </w:r>
      <w:r w:rsidR="006F619C">
        <w:t xml:space="preserve">) we tend to use our instant messaging on our dental software </w:t>
      </w:r>
      <w:r w:rsidR="008C6FB0">
        <w:t xml:space="preserve">multiple times during the day, whether that be to discuss a patients payment with reception, to requesting a cup of coffee, to </w:t>
      </w:r>
      <w:r w:rsidR="00ED6665">
        <w:t>friendly chat completely unrelated to work</w:t>
      </w:r>
      <w:r w:rsidR="003B4681">
        <w:t>.</w:t>
      </w:r>
    </w:p>
    <w:p w14:paraId="2E755511" w14:textId="3A677E15" w:rsidR="004D5EA1" w:rsidRDefault="00E831D4" w:rsidP="00A57CEA">
      <w:r>
        <w:t>M</w:t>
      </w:r>
      <w:r w:rsidR="004D5EA1">
        <w:t xml:space="preserve">iscommunication between my </w:t>
      </w:r>
      <w:r>
        <w:t xml:space="preserve">boss, myself and </w:t>
      </w:r>
      <w:r w:rsidR="00A51928">
        <w:t xml:space="preserve">my </w:t>
      </w:r>
      <w:r w:rsidR="00A9602C">
        <w:t>colleagues</w:t>
      </w:r>
      <w:r>
        <w:t xml:space="preserve"> </w:t>
      </w:r>
      <w:r w:rsidR="00E50226">
        <w:t>does not</w:t>
      </w:r>
      <w:r>
        <w:t xml:space="preserve"> happen often in my place of work, however I have seen it happen. </w:t>
      </w:r>
      <w:r w:rsidR="00A45799">
        <w:t xml:space="preserve">Now I have an understanding of the communication cycle, I can see that it was always because a message hadn’t been </w:t>
      </w:r>
      <w:r w:rsidR="00A9602C">
        <w:t>interpreted</w:t>
      </w:r>
      <w:r w:rsidR="00A45799">
        <w:t xml:space="preserve"> correctly, the time wasn’t taken to ensure the other person had the right message, or it was too rushed </w:t>
      </w:r>
      <w:r w:rsidR="00E91B3C">
        <w:t xml:space="preserve">and incomplete. This </w:t>
      </w:r>
      <w:r w:rsidR="00E91B3C">
        <w:lastRenderedPageBreak/>
        <w:t xml:space="preserve">shows that </w:t>
      </w:r>
      <w:r w:rsidR="00F116E8">
        <w:t>the way in which the message is delivered is always as important as the message itself</w:t>
      </w:r>
      <w:r w:rsidR="00A9602C">
        <w:t xml:space="preserve"> and must be treated as such.</w:t>
      </w:r>
      <w:r>
        <w:t xml:space="preserve"> </w:t>
      </w:r>
    </w:p>
    <w:p w14:paraId="370971DD" w14:textId="08BECA89" w:rsidR="008C22AC" w:rsidRDefault="00DE7D63" w:rsidP="00A57CEA">
      <w:r>
        <w:t>Regarding</w:t>
      </w:r>
      <w:r w:rsidR="00A9602C">
        <w:t xml:space="preserve"> our patients, we</w:t>
      </w:r>
      <w:r w:rsidR="003B4681">
        <w:t xml:space="preserve"> </w:t>
      </w:r>
      <w:r w:rsidR="00C76600">
        <w:t>generally</w:t>
      </w:r>
      <w:r w:rsidR="003B4681">
        <w:t xml:space="preserve"> do not speak during </w:t>
      </w:r>
      <w:r w:rsidR="00C76600">
        <w:t>treatment unless</w:t>
      </w:r>
      <w:r w:rsidR="00584628">
        <w:t xml:space="preserve"> </w:t>
      </w:r>
      <w:proofErr w:type="gramStart"/>
      <w:r w:rsidR="00C76600">
        <w:t>it’s</w:t>
      </w:r>
      <w:proofErr w:type="gramEnd"/>
      <w:r w:rsidR="00584628">
        <w:t xml:space="preserve"> to check the wellbeing of the patient. </w:t>
      </w:r>
      <w:r w:rsidR="00C76600">
        <w:t>However,</w:t>
      </w:r>
      <w:r w:rsidR="00584628">
        <w:t xml:space="preserve"> if we do need to discuss something, or if something is going wrong</w:t>
      </w:r>
      <w:r w:rsidR="00B567E8">
        <w:t xml:space="preserve"> during treatment</w:t>
      </w:r>
      <w:r w:rsidR="00352231">
        <w:t>, we tend to use highly technical words</w:t>
      </w:r>
      <w:r w:rsidR="001E47F3">
        <w:t xml:space="preserve"> and</w:t>
      </w:r>
      <w:r w:rsidR="00352231">
        <w:t xml:space="preserve"> abbreviations</w:t>
      </w:r>
      <w:r w:rsidR="001E47F3">
        <w:t xml:space="preserve"> so the patient would not understand.</w:t>
      </w:r>
      <w:r w:rsidR="00FC0DE9">
        <w:t xml:space="preserve"> This </w:t>
      </w:r>
      <w:r w:rsidR="00A40906">
        <w:t>is</w:t>
      </w:r>
      <w:r w:rsidR="00FC0DE9">
        <w:t xml:space="preserve"> for the </w:t>
      </w:r>
      <w:r w:rsidR="00C76600">
        <w:t>simple</w:t>
      </w:r>
      <w:r w:rsidR="00FC0DE9">
        <w:t xml:space="preserve"> fact that </w:t>
      </w:r>
      <w:r w:rsidR="00C76600">
        <w:t>most</w:t>
      </w:r>
      <w:r w:rsidR="00FC0DE9">
        <w:t xml:space="preserve"> patients have a</w:t>
      </w:r>
      <w:r w:rsidR="003128B2">
        <w:t xml:space="preserve"> strong</w:t>
      </w:r>
      <w:r w:rsidR="00FC0DE9">
        <w:t xml:space="preserve"> dental phobia</w:t>
      </w:r>
      <w:r w:rsidR="003128B2">
        <w:t xml:space="preserve"> and do not </w:t>
      </w:r>
      <w:r w:rsidR="00FA34F0">
        <w:t xml:space="preserve">want to know. </w:t>
      </w:r>
      <w:r w:rsidR="001E47F3">
        <w:t xml:space="preserve">On the other </w:t>
      </w:r>
      <w:r w:rsidR="00C76600">
        <w:t>hand,</w:t>
      </w:r>
      <w:r w:rsidR="001E47F3">
        <w:t xml:space="preserve"> when speaking to the patient</w:t>
      </w:r>
      <w:r w:rsidR="00FA34F0">
        <w:t xml:space="preserve"> prior to treatment</w:t>
      </w:r>
      <w:r w:rsidR="001E47F3">
        <w:t xml:space="preserve"> to explain their treatment options, we would always use </w:t>
      </w:r>
      <w:r w:rsidR="00C76600">
        <w:t>layman’s</w:t>
      </w:r>
      <w:r w:rsidR="00294DD1">
        <w:t xml:space="preserve"> terms and explain each procedure in language and drawings that the patient can understand. Without understanding they cannot consent to treatment,</w:t>
      </w:r>
      <w:r w:rsidR="00C76600">
        <w:t xml:space="preserve"> which is illegal,</w:t>
      </w:r>
      <w:r w:rsidR="00294DD1">
        <w:t xml:space="preserve"> so this is incredibly important</w:t>
      </w:r>
      <w:r w:rsidR="00C76600">
        <w:t>.</w:t>
      </w:r>
    </w:p>
    <w:p w14:paraId="422D181F" w14:textId="77777777" w:rsidR="00093D35" w:rsidRPr="008C22AC" w:rsidRDefault="00093D35" w:rsidP="00A57CEA"/>
    <w:p w14:paraId="7E23849D" w14:textId="62A4956D" w:rsidR="008C22AC" w:rsidRDefault="00022063" w:rsidP="00081C44">
      <w:pPr>
        <w:pStyle w:val="Heading2"/>
      </w:pPr>
      <w:bookmarkStart w:id="5" w:name="_Toc40986404"/>
      <w:r>
        <w:t xml:space="preserve">Models of </w:t>
      </w:r>
      <w:r w:rsidR="002E1BF1">
        <w:t>C</w:t>
      </w:r>
      <w:r>
        <w:t>ommunication</w:t>
      </w:r>
      <w:bookmarkEnd w:id="5"/>
    </w:p>
    <w:p w14:paraId="28387FB2" w14:textId="26AE0928" w:rsidR="00E86C40" w:rsidRDefault="00022063" w:rsidP="00A57CEA">
      <w:r>
        <w:t>During my research, I look</w:t>
      </w:r>
      <w:r w:rsidR="009046A4">
        <w:t xml:space="preserve">ed at </w:t>
      </w:r>
      <w:r w:rsidR="00C316C8">
        <w:t>four</w:t>
      </w:r>
      <w:r w:rsidR="009046A4">
        <w:t xml:space="preserve"> </w:t>
      </w:r>
      <w:r w:rsidR="00240C75">
        <w:t>models of communication.</w:t>
      </w:r>
      <w:r w:rsidR="00C316C8">
        <w:t xml:space="preserve"> The </w:t>
      </w:r>
      <w:r w:rsidR="00E40B13">
        <w:t xml:space="preserve">first, the </w:t>
      </w:r>
      <w:r w:rsidR="00C316C8">
        <w:t>communication cycle</w:t>
      </w:r>
      <w:r w:rsidR="00D9372B">
        <w:t>,</w:t>
      </w:r>
      <w:r w:rsidR="00E40B13">
        <w:t xml:space="preserve"> consists of 6 stages which</w:t>
      </w:r>
      <w:r w:rsidR="00B774B4">
        <w:t xml:space="preserve"> are as follows. Aim, encode, </w:t>
      </w:r>
      <w:r w:rsidR="000B6FF5">
        <w:t>transmit, feedback, learn and improve.</w:t>
      </w:r>
      <w:r w:rsidR="00E86C40">
        <w:t xml:space="preserve"> Blenkinsop (2010) explains that </w:t>
      </w:r>
      <w:r w:rsidR="003D4E2E">
        <w:t>whilst using the basic model of communication</w:t>
      </w:r>
      <w:r w:rsidR="008238E7">
        <w:t xml:space="preserve">, </w:t>
      </w:r>
      <w:r w:rsidR="00E86C40">
        <w:t>as much thought must be given to the way in which we give a message, to the actual message itself.</w:t>
      </w:r>
    </w:p>
    <w:p w14:paraId="5F5F43FA" w14:textId="78628F93" w:rsidR="00E86C40" w:rsidRDefault="008238E7" w:rsidP="00A57CEA">
      <w:r>
        <w:t>This is evident in the</w:t>
      </w:r>
      <w:r w:rsidR="00F73B39">
        <w:t xml:space="preserve"> last</w:t>
      </w:r>
      <w:r>
        <w:t xml:space="preserve"> </w:t>
      </w:r>
      <w:r w:rsidR="00F73B39">
        <w:t xml:space="preserve">3 </w:t>
      </w:r>
      <w:r>
        <w:t xml:space="preserve">stages </w:t>
      </w:r>
      <w:r w:rsidR="00F73B39">
        <w:t>that</w:t>
      </w:r>
      <w:r w:rsidR="002D0EA5">
        <w:t xml:space="preserve"> give the </w:t>
      </w:r>
      <w:r w:rsidR="003815DD">
        <w:t>person sending the message</w:t>
      </w:r>
      <w:r w:rsidR="002D0EA5">
        <w:t xml:space="preserve"> the </w:t>
      </w:r>
      <w:r w:rsidR="003815DD">
        <w:t>crucial</w:t>
      </w:r>
      <w:r w:rsidR="002D0EA5">
        <w:t xml:space="preserve"> stage</w:t>
      </w:r>
      <w:r w:rsidR="009D0C61">
        <w:t>s</w:t>
      </w:r>
      <w:r w:rsidR="002D0EA5">
        <w:t xml:space="preserve"> of feedback</w:t>
      </w:r>
      <w:r w:rsidR="009D0C61">
        <w:t>, learn and improve</w:t>
      </w:r>
      <w:r w:rsidR="00F73B39">
        <w:t>.</w:t>
      </w:r>
    </w:p>
    <w:p w14:paraId="782AE180" w14:textId="34CECFBA" w:rsidR="00F73B39" w:rsidRDefault="00F73B39" w:rsidP="00A57CEA">
      <w:r>
        <w:t xml:space="preserve">In comparison </w:t>
      </w:r>
      <w:r w:rsidR="004F205B">
        <w:t xml:space="preserve">to </w:t>
      </w:r>
      <w:r>
        <w:t xml:space="preserve">the Shannon </w:t>
      </w:r>
      <w:r w:rsidR="00EF745F">
        <w:t xml:space="preserve">and </w:t>
      </w:r>
      <w:r>
        <w:t>weaver</w:t>
      </w:r>
      <w:r w:rsidR="00093D35">
        <w:t xml:space="preserve"> (1945)</w:t>
      </w:r>
      <w:r>
        <w:t xml:space="preserve"> and </w:t>
      </w:r>
      <w:proofErr w:type="spellStart"/>
      <w:r>
        <w:t>Berlos</w:t>
      </w:r>
      <w:proofErr w:type="spellEnd"/>
      <w:r>
        <w:t xml:space="preserve"> </w:t>
      </w:r>
      <w:r w:rsidR="00093D35">
        <w:t xml:space="preserve">(1960) </w:t>
      </w:r>
      <w:r>
        <w:t>models,</w:t>
      </w:r>
      <w:r w:rsidR="00B63BE1">
        <w:t xml:space="preserve"> are very simple </w:t>
      </w:r>
      <w:r w:rsidR="00C21BAF">
        <w:t>model</w:t>
      </w:r>
      <w:r w:rsidR="00224270">
        <w:t>s</w:t>
      </w:r>
      <w:r w:rsidR="00C21BAF">
        <w:t xml:space="preserve"> with a basic outline of </w:t>
      </w:r>
      <w:r w:rsidR="002D3B3E">
        <w:t>encoder, signal, receiver, decoder.</w:t>
      </w:r>
      <w:r w:rsidR="003251B1">
        <w:t xml:space="preserve"> There is no stage of feedback or explanation. </w:t>
      </w:r>
    </w:p>
    <w:p w14:paraId="764086EC" w14:textId="53B1787D" w:rsidR="00164AAE" w:rsidRDefault="008E555F" w:rsidP="00A57CEA">
      <w:proofErr w:type="spellStart"/>
      <w:r w:rsidRPr="008E555F">
        <w:t>Schrams</w:t>
      </w:r>
      <w:proofErr w:type="spellEnd"/>
      <w:r w:rsidRPr="008E555F">
        <w:t xml:space="preserve"> model of communication </w:t>
      </w:r>
      <w:r w:rsidR="00451547">
        <w:t>(1954)</w:t>
      </w:r>
      <w:r w:rsidR="00EF745F">
        <w:t xml:space="preserve"> adds a further stage </w:t>
      </w:r>
      <w:r w:rsidR="008F273F">
        <w:t>again</w:t>
      </w:r>
      <w:r w:rsidR="0066742E">
        <w:t xml:space="preserve"> and</w:t>
      </w:r>
      <w:r w:rsidR="0066742E" w:rsidRPr="0066742E">
        <w:t xml:space="preserve"> is </w:t>
      </w:r>
      <w:r w:rsidR="0066742E">
        <w:t xml:space="preserve">slightly </w:t>
      </w:r>
      <w:r w:rsidR="0066742E" w:rsidRPr="0066742E">
        <w:t xml:space="preserve">more explanatory. </w:t>
      </w:r>
      <w:r w:rsidR="0066742E">
        <w:t>It is</w:t>
      </w:r>
      <w:r w:rsidR="0066742E" w:rsidRPr="0066742E">
        <w:t xml:space="preserve"> acknowledge</w:t>
      </w:r>
      <w:r w:rsidR="0066742E">
        <w:t>d</w:t>
      </w:r>
      <w:r w:rsidR="0066742E" w:rsidRPr="0066742E">
        <w:t xml:space="preserve"> that the interpretation of a message by the sender or receiver is </w:t>
      </w:r>
      <w:r w:rsidR="00164AAE">
        <w:t>an important point between encoding and decoding.</w:t>
      </w:r>
    </w:p>
    <w:p w14:paraId="559F2E53" w14:textId="58A26C8D" w:rsidR="00451547" w:rsidRDefault="00451547" w:rsidP="00A57CEA">
      <w:r w:rsidRPr="00451547">
        <w:t>It must be noted that these models were created long before the time of internet and instant messaging.</w:t>
      </w:r>
      <w:r w:rsidR="00242B5D">
        <w:t xml:space="preserve"> There was no email, </w:t>
      </w:r>
      <w:r w:rsidR="00BD48E5">
        <w:t>Facebook</w:t>
      </w:r>
      <w:r w:rsidR="00242B5D">
        <w:t>, texts</w:t>
      </w:r>
      <w:r w:rsidR="00586EC9">
        <w:t xml:space="preserve"> or</w:t>
      </w:r>
      <w:r w:rsidR="00242B5D">
        <w:t xml:space="preserve"> mobile phones</w:t>
      </w:r>
      <w:r w:rsidR="00586EC9">
        <w:t xml:space="preserve">. With only face to face, word of mouth or letters, there were a lot less ways to </w:t>
      </w:r>
      <w:r w:rsidR="00BD48E5">
        <w:t>misinterpret</w:t>
      </w:r>
      <w:r w:rsidR="00586EC9">
        <w:t xml:space="preserve"> the message given or received as there are </w:t>
      </w:r>
      <w:proofErr w:type="gramStart"/>
      <w:r w:rsidR="00586EC9">
        <w:t xml:space="preserve">in </w:t>
      </w:r>
      <w:r w:rsidR="00B37F3A">
        <w:t>today’s</w:t>
      </w:r>
      <w:r w:rsidR="00586EC9">
        <w:t xml:space="preserve"> society</w:t>
      </w:r>
      <w:proofErr w:type="gramEnd"/>
      <w:r w:rsidR="00586EC9">
        <w:t xml:space="preserve">. </w:t>
      </w:r>
    </w:p>
    <w:p w14:paraId="0D34CF8A" w14:textId="2525F492" w:rsidR="00D1711E" w:rsidRDefault="009A4A98" w:rsidP="00A57CEA">
      <w:r>
        <w:t xml:space="preserve">I feel that the only model relevant to effective communication in management today is the </w:t>
      </w:r>
      <w:r w:rsidR="00B63AA0">
        <w:t xml:space="preserve">initial cycle of communication, as it is so important to have feedback and know that the receiver of your message </w:t>
      </w:r>
      <w:r w:rsidR="00EF688B">
        <w:t>understands</w:t>
      </w:r>
      <w:r w:rsidR="00B63AA0">
        <w:t xml:space="preserve"> </w:t>
      </w:r>
      <w:r w:rsidR="00EF688B">
        <w:t>exactly</w:t>
      </w:r>
      <w:r w:rsidR="00B63AA0">
        <w:t xml:space="preserve"> what you were trying to say</w:t>
      </w:r>
      <w:r w:rsidR="0014510C">
        <w:t xml:space="preserve">. Ineffective communication between management and </w:t>
      </w:r>
      <w:r w:rsidR="00EF688B">
        <w:t>employees</w:t>
      </w:r>
      <w:r w:rsidR="0014510C">
        <w:t xml:space="preserve"> is a recipe for failure for the team as a whole. Numerous problems will arise from poor communication. From frustration</w:t>
      </w:r>
      <w:r w:rsidR="00937143">
        <w:t xml:space="preserve"> coming from both sides of management and the team respectively, to </w:t>
      </w:r>
      <w:r w:rsidR="00EF688B">
        <w:t>colleagues</w:t>
      </w:r>
      <w:r w:rsidR="00937143">
        <w:t xml:space="preserve"> </w:t>
      </w:r>
      <w:r w:rsidR="00550150">
        <w:t>leaving</w:t>
      </w:r>
      <w:r w:rsidR="00937143">
        <w:t xml:space="preserve"> </w:t>
      </w:r>
      <w:r w:rsidR="00EF688B">
        <w:t>their</w:t>
      </w:r>
      <w:r w:rsidR="00937143">
        <w:t xml:space="preserve"> </w:t>
      </w:r>
      <w:r w:rsidR="00EF688B">
        <w:t>employment</w:t>
      </w:r>
      <w:r w:rsidR="00937143">
        <w:t xml:space="preserve"> or </w:t>
      </w:r>
      <w:r w:rsidR="00D65054">
        <w:t xml:space="preserve">being </w:t>
      </w:r>
      <w:r w:rsidR="00EF688B">
        <w:t>dismissed</w:t>
      </w:r>
      <w:r w:rsidR="00D65054">
        <w:t xml:space="preserve"> from poor communication.</w:t>
      </w:r>
    </w:p>
    <w:p w14:paraId="42790BB3" w14:textId="77777777" w:rsidR="001E48FE" w:rsidRDefault="001E48FE" w:rsidP="00A57CEA"/>
    <w:p w14:paraId="37783065" w14:textId="37E748CA" w:rsidR="00D1711E" w:rsidRDefault="00D1711E" w:rsidP="00081C44">
      <w:pPr>
        <w:pStyle w:val="Heading2"/>
      </w:pPr>
      <w:bookmarkStart w:id="6" w:name="_Toc40986405"/>
      <w:r>
        <w:t>PDP</w:t>
      </w:r>
      <w:bookmarkEnd w:id="6"/>
    </w:p>
    <w:p w14:paraId="3EE03DB5" w14:textId="065F9E73" w:rsidR="00D1711E" w:rsidRDefault="00D1711E" w:rsidP="00A57CEA">
      <w:r>
        <w:t>For the first part of my assignment, I presented a power point presentation to my class on Effecti</w:t>
      </w:r>
      <w:r w:rsidR="00990CED">
        <w:t>ve</w:t>
      </w:r>
      <w:r>
        <w:t xml:space="preserve"> Team</w:t>
      </w:r>
      <w:r w:rsidR="004B5095">
        <w:t xml:space="preserve">s. I gave the presentation and then </w:t>
      </w:r>
      <w:r w:rsidR="00085143">
        <w:t>distributed feedback forms to my classmates, which I will now use to form my PDP.</w:t>
      </w:r>
    </w:p>
    <w:p w14:paraId="776D5338" w14:textId="79762F35" w:rsidR="00085143" w:rsidRDefault="00085143" w:rsidP="00A57CEA">
      <w:r>
        <w:t>My results were as follows</w:t>
      </w:r>
      <w:r w:rsidR="00BC1C56">
        <w:t>.</w:t>
      </w:r>
    </w:p>
    <w:tbl>
      <w:tblPr>
        <w:tblStyle w:val="TableGrid"/>
        <w:tblW w:w="0" w:type="auto"/>
        <w:tblLook w:val="04A0" w:firstRow="1" w:lastRow="0" w:firstColumn="1" w:lastColumn="0" w:noHBand="0" w:noVBand="1"/>
      </w:tblPr>
      <w:tblGrid>
        <w:gridCol w:w="3005"/>
        <w:gridCol w:w="3005"/>
        <w:gridCol w:w="3006"/>
      </w:tblGrid>
      <w:tr w:rsidR="00F6459D" w14:paraId="55E29B47" w14:textId="77777777" w:rsidTr="00F6459D">
        <w:tc>
          <w:tcPr>
            <w:tcW w:w="3005" w:type="dxa"/>
          </w:tcPr>
          <w:p w14:paraId="7EF849DF" w14:textId="62400A5E" w:rsidR="00F6459D" w:rsidRDefault="00E46DF3" w:rsidP="00A57CEA">
            <w:r>
              <w:lastRenderedPageBreak/>
              <w:t>Question</w:t>
            </w:r>
          </w:p>
        </w:tc>
        <w:tc>
          <w:tcPr>
            <w:tcW w:w="3005" w:type="dxa"/>
          </w:tcPr>
          <w:p w14:paraId="1636E38E" w14:textId="7DED289F" w:rsidR="00F6459D" w:rsidRDefault="00E46DF3" w:rsidP="00A57CEA">
            <w:r>
              <w:t>Results</w:t>
            </w:r>
          </w:p>
        </w:tc>
        <w:tc>
          <w:tcPr>
            <w:tcW w:w="3006" w:type="dxa"/>
          </w:tcPr>
          <w:p w14:paraId="52C475A8" w14:textId="2640B38E" w:rsidR="00F6459D" w:rsidRDefault="00317181" w:rsidP="00A57CEA">
            <w:r>
              <w:t>Written feedback</w:t>
            </w:r>
          </w:p>
        </w:tc>
      </w:tr>
      <w:tr w:rsidR="00F6459D" w14:paraId="6B09D953" w14:textId="77777777" w:rsidTr="00F6459D">
        <w:tc>
          <w:tcPr>
            <w:tcW w:w="3005" w:type="dxa"/>
          </w:tcPr>
          <w:p w14:paraId="716BC62F" w14:textId="5C3AFDF4" w:rsidR="00F6459D" w:rsidRDefault="00F6459D" w:rsidP="00A57CEA">
            <w:r w:rsidRPr="00F6459D">
              <w:t>Was my voice loud enough?</w:t>
            </w:r>
          </w:p>
        </w:tc>
        <w:tc>
          <w:tcPr>
            <w:tcW w:w="3005" w:type="dxa"/>
          </w:tcPr>
          <w:p w14:paraId="4E9EFFA5" w14:textId="72686F1E" w:rsidR="00F6459D" w:rsidRDefault="00C33608" w:rsidP="00A57CEA">
            <w:r>
              <w:t>A</w:t>
            </w:r>
            <w:r w:rsidR="00F6459D" w:rsidRPr="00F6459D">
              <w:t>ll excellent</w:t>
            </w:r>
          </w:p>
        </w:tc>
        <w:tc>
          <w:tcPr>
            <w:tcW w:w="3006" w:type="dxa"/>
          </w:tcPr>
          <w:p w14:paraId="44C23F79" w14:textId="30FFFC55" w:rsidR="00F6459D" w:rsidRDefault="00B37F3A" w:rsidP="00A57CEA">
            <w:r>
              <w:t>None</w:t>
            </w:r>
          </w:p>
        </w:tc>
      </w:tr>
      <w:tr w:rsidR="00F6459D" w14:paraId="65F32724" w14:textId="77777777" w:rsidTr="00F6459D">
        <w:tc>
          <w:tcPr>
            <w:tcW w:w="3005" w:type="dxa"/>
          </w:tcPr>
          <w:p w14:paraId="73E33338" w14:textId="66EDA59C" w:rsidR="00F6459D" w:rsidRDefault="00F6459D" w:rsidP="00A57CEA">
            <w:r w:rsidRPr="00F6459D">
              <w:t>Was my voice clear?</w:t>
            </w:r>
          </w:p>
        </w:tc>
        <w:tc>
          <w:tcPr>
            <w:tcW w:w="3005" w:type="dxa"/>
          </w:tcPr>
          <w:p w14:paraId="6E30E51A" w14:textId="4449EE75" w:rsidR="00F6459D" w:rsidRDefault="00C33608" w:rsidP="00A57CEA">
            <w:r>
              <w:t>A</w:t>
            </w:r>
            <w:r w:rsidR="00F6459D" w:rsidRPr="00F6459D">
              <w:t>ll excellent</w:t>
            </w:r>
          </w:p>
        </w:tc>
        <w:tc>
          <w:tcPr>
            <w:tcW w:w="3006" w:type="dxa"/>
          </w:tcPr>
          <w:p w14:paraId="64D1F6BA" w14:textId="2B30F07F" w:rsidR="00F6459D" w:rsidRDefault="00B37F3A" w:rsidP="00A57CEA">
            <w:r>
              <w:t>None</w:t>
            </w:r>
          </w:p>
        </w:tc>
      </w:tr>
      <w:tr w:rsidR="00F6459D" w14:paraId="13C655EA" w14:textId="77777777" w:rsidTr="00F6459D">
        <w:tc>
          <w:tcPr>
            <w:tcW w:w="3005" w:type="dxa"/>
          </w:tcPr>
          <w:p w14:paraId="3C318DA9" w14:textId="2332CCC5" w:rsidR="00F6459D" w:rsidRDefault="00F6459D" w:rsidP="00A57CEA">
            <w:r w:rsidRPr="00F6459D">
              <w:t>How was my delivery?</w:t>
            </w:r>
          </w:p>
        </w:tc>
        <w:tc>
          <w:tcPr>
            <w:tcW w:w="3005" w:type="dxa"/>
          </w:tcPr>
          <w:p w14:paraId="5414505B" w14:textId="07CA7B00" w:rsidR="00F6459D" w:rsidRDefault="00317181" w:rsidP="00A57CEA">
            <w:r w:rsidRPr="00317181">
              <w:t>60% good – 40%</w:t>
            </w:r>
            <w:r>
              <w:t xml:space="preserve"> fair</w:t>
            </w:r>
          </w:p>
        </w:tc>
        <w:tc>
          <w:tcPr>
            <w:tcW w:w="3006" w:type="dxa"/>
          </w:tcPr>
          <w:p w14:paraId="2A5B833C" w14:textId="3B1B6908" w:rsidR="00F6459D" w:rsidRDefault="00C33608" w:rsidP="00A57CEA">
            <w:r>
              <w:t>N</w:t>
            </w:r>
            <w:r w:rsidR="00317181" w:rsidRPr="00317181">
              <w:t>eed to slow down my speech</w:t>
            </w:r>
          </w:p>
        </w:tc>
      </w:tr>
      <w:tr w:rsidR="00F6459D" w14:paraId="7E629726" w14:textId="77777777" w:rsidTr="00F6459D">
        <w:tc>
          <w:tcPr>
            <w:tcW w:w="3005" w:type="dxa"/>
          </w:tcPr>
          <w:p w14:paraId="3ADA9F91" w14:textId="759242FE" w:rsidR="00F6459D" w:rsidRDefault="00317181" w:rsidP="00A57CEA">
            <w:r w:rsidRPr="00317181">
              <w:t>Was I precise enough?</w:t>
            </w:r>
          </w:p>
        </w:tc>
        <w:tc>
          <w:tcPr>
            <w:tcW w:w="3005" w:type="dxa"/>
          </w:tcPr>
          <w:p w14:paraId="702841EF" w14:textId="2D547D9B" w:rsidR="00F6459D" w:rsidRDefault="00317181" w:rsidP="00A57CEA">
            <w:r w:rsidRPr="00317181">
              <w:t>All good</w:t>
            </w:r>
          </w:p>
        </w:tc>
        <w:tc>
          <w:tcPr>
            <w:tcW w:w="3006" w:type="dxa"/>
          </w:tcPr>
          <w:p w14:paraId="537659DF" w14:textId="445E1FBB" w:rsidR="00F6459D" w:rsidRDefault="00B37F3A" w:rsidP="00A57CEA">
            <w:r>
              <w:t>None</w:t>
            </w:r>
          </w:p>
        </w:tc>
      </w:tr>
      <w:tr w:rsidR="00F6459D" w14:paraId="00E92A2D" w14:textId="77777777" w:rsidTr="00F6459D">
        <w:tc>
          <w:tcPr>
            <w:tcW w:w="3005" w:type="dxa"/>
          </w:tcPr>
          <w:p w14:paraId="274D9686" w14:textId="15B4D3E5" w:rsidR="00F6459D" w:rsidRDefault="00317181" w:rsidP="00A57CEA">
            <w:r w:rsidRPr="00317181">
              <w:t>Did my content make sense?</w:t>
            </w:r>
          </w:p>
        </w:tc>
        <w:tc>
          <w:tcPr>
            <w:tcW w:w="3005" w:type="dxa"/>
          </w:tcPr>
          <w:p w14:paraId="6694671F" w14:textId="0173D99C" w:rsidR="00F6459D" w:rsidRDefault="00317181" w:rsidP="00A57CEA">
            <w:r w:rsidRPr="00317181">
              <w:t>All good</w:t>
            </w:r>
          </w:p>
        </w:tc>
        <w:tc>
          <w:tcPr>
            <w:tcW w:w="3006" w:type="dxa"/>
          </w:tcPr>
          <w:p w14:paraId="6645054C" w14:textId="78806F5D" w:rsidR="00F6459D" w:rsidRDefault="00B37F3A" w:rsidP="00A57CEA">
            <w:r>
              <w:t>None</w:t>
            </w:r>
          </w:p>
        </w:tc>
      </w:tr>
      <w:tr w:rsidR="00F6459D" w14:paraId="0979E244" w14:textId="77777777" w:rsidTr="00F6459D">
        <w:tc>
          <w:tcPr>
            <w:tcW w:w="3005" w:type="dxa"/>
          </w:tcPr>
          <w:p w14:paraId="0C03B39A" w14:textId="7E403F60" w:rsidR="00F6459D" w:rsidRDefault="00317181" w:rsidP="00A57CEA">
            <w:r w:rsidRPr="00317181">
              <w:t>Was my presentation interesting?</w:t>
            </w:r>
          </w:p>
        </w:tc>
        <w:tc>
          <w:tcPr>
            <w:tcW w:w="3005" w:type="dxa"/>
          </w:tcPr>
          <w:p w14:paraId="050DD7B8" w14:textId="38F93A91" w:rsidR="00F6459D" w:rsidRDefault="00317181" w:rsidP="00A57CEA">
            <w:r w:rsidRPr="00317181">
              <w:t>All good</w:t>
            </w:r>
          </w:p>
        </w:tc>
        <w:tc>
          <w:tcPr>
            <w:tcW w:w="3006" w:type="dxa"/>
          </w:tcPr>
          <w:p w14:paraId="7F19525E" w14:textId="13985F1C" w:rsidR="00F6459D" w:rsidRDefault="00B37F3A" w:rsidP="00A57CEA">
            <w:r>
              <w:t>None</w:t>
            </w:r>
          </w:p>
        </w:tc>
      </w:tr>
      <w:tr w:rsidR="00F6459D" w14:paraId="7C509A62" w14:textId="77777777" w:rsidTr="00F6459D">
        <w:tc>
          <w:tcPr>
            <w:tcW w:w="3005" w:type="dxa"/>
          </w:tcPr>
          <w:p w14:paraId="23E9FB2F" w14:textId="44D7B3D2" w:rsidR="00F6459D" w:rsidRDefault="00317181" w:rsidP="00A57CEA">
            <w:r w:rsidRPr="00317181">
              <w:t>Was my presentation understandable?</w:t>
            </w:r>
          </w:p>
        </w:tc>
        <w:tc>
          <w:tcPr>
            <w:tcW w:w="3005" w:type="dxa"/>
          </w:tcPr>
          <w:p w14:paraId="6256018E" w14:textId="38180F0F" w:rsidR="00F6459D" w:rsidRDefault="00317181" w:rsidP="00A57CEA">
            <w:r>
              <w:t>All good</w:t>
            </w:r>
          </w:p>
        </w:tc>
        <w:tc>
          <w:tcPr>
            <w:tcW w:w="3006" w:type="dxa"/>
          </w:tcPr>
          <w:p w14:paraId="1886895E" w14:textId="2ECC7D4C" w:rsidR="00F6459D" w:rsidRDefault="00B37F3A" w:rsidP="00A57CEA">
            <w:r>
              <w:t>None</w:t>
            </w:r>
          </w:p>
        </w:tc>
      </w:tr>
      <w:tr w:rsidR="00317181" w14:paraId="5E50EFC4" w14:textId="77777777" w:rsidTr="00F6459D">
        <w:tc>
          <w:tcPr>
            <w:tcW w:w="3005" w:type="dxa"/>
          </w:tcPr>
          <w:p w14:paraId="71E8AB9F" w14:textId="19B51C16" w:rsidR="00317181" w:rsidRPr="00317181" w:rsidRDefault="00317181" w:rsidP="00A57CEA">
            <w:r w:rsidRPr="00317181">
              <w:t>Did I leave enough time for questions?</w:t>
            </w:r>
          </w:p>
        </w:tc>
        <w:tc>
          <w:tcPr>
            <w:tcW w:w="3005" w:type="dxa"/>
          </w:tcPr>
          <w:p w14:paraId="060CED6C" w14:textId="5F9FECEA" w:rsidR="00317181" w:rsidRDefault="00317181" w:rsidP="00A57CEA">
            <w:r w:rsidRPr="00317181">
              <w:t>All weak</w:t>
            </w:r>
          </w:p>
        </w:tc>
        <w:tc>
          <w:tcPr>
            <w:tcW w:w="3006" w:type="dxa"/>
          </w:tcPr>
          <w:p w14:paraId="38FD090C" w14:textId="0D949918" w:rsidR="00317181" w:rsidRDefault="00317181" w:rsidP="00A57CEA">
            <w:r w:rsidRPr="00317181">
              <w:t xml:space="preserve">I rushed the end and </w:t>
            </w:r>
            <w:r w:rsidR="00C33608">
              <w:t>did no</w:t>
            </w:r>
            <w:r w:rsidRPr="00317181">
              <w:t>t leave enough tim</w:t>
            </w:r>
            <w:r>
              <w:t>e</w:t>
            </w:r>
            <w:r w:rsidRPr="00317181">
              <w:t xml:space="preserve"> for questioning</w:t>
            </w:r>
          </w:p>
        </w:tc>
      </w:tr>
    </w:tbl>
    <w:p w14:paraId="45FE031C" w14:textId="7EFDD962" w:rsidR="00BC1C56" w:rsidRDefault="00BC1C56" w:rsidP="00A57CEA"/>
    <w:p w14:paraId="6B89742B" w14:textId="58B65F2C" w:rsidR="00B15A16" w:rsidRDefault="00B15A16" w:rsidP="00A57CEA">
      <w:r w:rsidRPr="00B15A16">
        <w:t xml:space="preserve">From my </w:t>
      </w:r>
      <w:r>
        <w:t>results</w:t>
      </w:r>
      <w:r w:rsidRPr="00B15A16">
        <w:t xml:space="preserve"> I now know that I need to work on my delivery of presenting, and I need to learn how to leave ample time for my audience to ask questions. I will do this using my PDP. Although I received good feedback for all my other questions, I will continue to work on all other aspects of presenting.</w:t>
      </w:r>
    </w:p>
    <w:p w14:paraId="34BC3B39" w14:textId="393557AA" w:rsidR="00160606" w:rsidRDefault="00160606" w:rsidP="00A57CEA"/>
    <w:tbl>
      <w:tblPr>
        <w:tblStyle w:val="TableGrid"/>
        <w:tblpPr w:leftFromText="180" w:rightFromText="180" w:vertAnchor="text" w:horzAnchor="margin" w:tblpY="-56"/>
        <w:tblW w:w="9493" w:type="dxa"/>
        <w:tblLayout w:type="fixed"/>
        <w:tblLook w:val="04A0" w:firstRow="1" w:lastRow="0" w:firstColumn="1" w:lastColumn="0" w:noHBand="0" w:noVBand="1"/>
      </w:tblPr>
      <w:tblGrid>
        <w:gridCol w:w="1555"/>
        <w:gridCol w:w="1559"/>
        <w:gridCol w:w="1517"/>
        <w:gridCol w:w="1743"/>
        <w:gridCol w:w="1800"/>
        <w:gridCol w:w="1319"/>
      </w:tblGrid>
      <w:tr w:rsidR="004C67F7" w14:paraId="0293AA83" w14:textId="77777777" w:rsidTr="00D26F1C">
        <w:tc>
          <w:tcPr>
            <w:tcW w:w="1555" w:type="dxa"/>
          </w:tcPr>
          <w:p w14:paraId="1537E192" w14:textId="77777777" w:rsidR="00BC1C56" w:rsidRDefault="00BC1C56" w:rsidP="00BC1C56"/>
        </w:tc>
        <w:tc>
          <w:tcPr>
            <w:tcW w:w="1559" w:type="dxa"/>
          </w:tcPr>
          <w:p w14:paraId="1BD5587C" w14:textId="77777777" w:rsidR="00BC1C56" w:rsidRDefault="00BC1C56" w:rsidP="00BC1C56">
            <w:r>
              <w:t>What?</w:t>
            </w:r>
          </w:p>
        </w:tc>
        <w:tc>
          <w:tcPr>
            <w:tcW w:w="1517" w:type="dxa"/>
          </w:tcPr>
          <w:p w14:paraId="62B05A99" w14:textId="77777777" w:rsidR="00BC1C56" w:rsidRDefault="00BC1C56" w:rsidP="00BC1C56">
            <w:r>
              <w:t>How?</w:t>
            </w:r>
          </w:p>
        </w:tc>
        <w:tc>
          <w:tcPr>
            <w:tcW w:w="1743" w:type="dxa"/>
          </w:tcPr>
          <w:p w14:paraId="22907959" w14:textId="77777777" w:rsidR="00BC1C56" w:rsidRDefault="00BC1C56" w:rsidP="00BC1C56">
            <w:r>
              <w:t>Resources?</w:t>
            </w:r>
          </w:p>
        </w:tc>
        <w:tc>
          <w:tcPr>
            <w:tcW w:w="1800" w:type="dxa"/>
          </w:tcPr>
          <w:p w14:paraId="1B8C160A" w14:textId="77777777" w:rsidR="00BC1C56" w:rsidRDefault="00BC1C56" w:rsidP="00BC1C56">
            <w:r>
              <w:t>Success?</w:t>
            </w:r>
          </w:p>
        </w:tc>
        <w:tc>
          <w:tcPr>
            <w:tcW w:w="1319" w:type="dxa"/>
          </w:tcPr>
          <w:p w14:paraId="683634C7" w14:textId="77777777" w:rsidR="00BC1C56" w:rsidRDefault="00BC1C56" w:rsidP="00BC1C56">
            <w:r>
              <w:t>Date/Time?</w:t>
            </w:r>
          </w:p>
        </w:tc>
      </w:tr>
      <w:tr w:rsidR="004C67F7" w14:paraId="44F86948" w14:textId="77777777" w:rsidTr="00D26F1C">
        <w:tc>
          <w:tcPr>
            <w:tcW w:w="1555" w:type="dxa"/>
          </w:tcPr>
          <w:p w14:paraId="76010C7F" w14:textId="7E0253FB" w:rsidR="00BC1C56" w:rsidRDefault="004A33B7" w:rsidP="00BC1C56">
            <w:r>
              <w:t>Delivery of Presentation</w:t>
            </w:r>
          </w:p>
        </w:tc>
        <w:tc>
          <w:tcPr>
            <w:tcW w:w="1559" w:type="dxa"/>
          </w:tcPr>
          <w:p w14:paraId="21496B16" w14:textId="5E8242E6" w:rsidR="00BC1C56" w:rsidRPr="00D26F1C" w:rsidRDefault="004A33B7" w:rsidP="00BC1C56">
            <w:pPr>
              <w:rPr>
                <w:sz w:val="20"/>
                <w:szCs w:val="20"/>
              </w:rPr>
            </w:pPr>
            <w:r w:rsidRPr="00D26F1C">
              <w:rPr>
                <w:sz w:val="20"/>
                <w:szCs w:val="20"/>
              </w:rPr>
              <w:t>I will learn</w:t>
            </w:r>
            <w:r w:rsidR="00420DFE" w:rsidRPr="00D26F1C">
              <w:rPr>
                <w:sz w:val="20"/>
                <w:szCs w:val="20"/>
              </w:rPr>
              <w:t xml:space="preserve"> t</w:t>
            </w:r>
            <w:r w:rsidRPr="00D26F1C">
              <w:rPr>
                <w:sz w:val="20"/>
                <w:szCs w:val="20"/>
              </w:rPr>
              <w:t xml:space="preserve">o speak slower and more </w:t>
            </w:r>
            <w:r w:rsidR="00560324" w:rsidRPr="00D26F1C">
              <w:rPr>
                <w:sz w:val="20"/>
                <w:szCs w:val="20"/>
              </w:rPr>
              <w:t>articulate</w:t>
            </w:r>
          </w:p>
        </w:tc>
        <w:tc>
          <w:tcPr>
            <w:tcW w:w="1517" w:type="dxa"/>
          </w:tcPr>
          <w:p w14:paraId="189DFAA5" w14:textId="6621766D" w:rsidR="00BC1C56" w:rsidRPr="00D26F1C" w:rsidRDefault="004A33B7" w:rsidP="00BC1C56">
            <w:pPr>
              <w:rPr>
                <w:sz w:val="20"/>
                <w:szCs w:val="20"/>
              </w:rPr>
            </w:pPr>
            <w:r w:rsidRPr="00D26F1C">
              <w:rPr>
                <w:sz w:val="20"/>
                <w:szCs w:val="20"/>
              </w:rPr>
              <w:t xml:space="preserve">I will practice </w:t>
            </w:r>
            <w:r w:rsidR="002526CA" w:rsidRPr="00D26F1C">
              <w:rPr>
                <w:sz w:val="20"/>
                <w:szCs w:val="20"/>
              </w:rPr>
              <w:t>presenting</w:t>
            </w:r>
          </w:p>
        </w:tc>
        <w:tc>
          <w:tcPr>
            <w:tcW w:w="1743" w:type="dxa"/>
          </w:tcPr>
          <w:p w14:paraId="7FA542A3" w14:textId="4AA3DA4B" w:rsidR="00BC1C56" w:rsidRPr="00D26F1C" w:rsidRDefault="002526CA" w:rsidP="00BC1C56">
            <w:pPr>
              <w:rPr>
                <w:sz w:val="20"/>
                <w:szCs w:val="20"/>
              </w:rPr>
            </w:pPr>
            <w:r w:rsidRPr="00D26F1C">
              <w:rPr>
                <w:sz w:val="20"/>
                <w:szCs w:val="20"/>
              </w:rPr>
              <w:t>I will use family, friends and my classmates to give me pointers on when and where I need to improve</w:t>
            </w:r>
          </w:p>
        </w:tc>
        <w:tc>
          <w:tcPr>
            <w:tcW w:w="1800" w:type="dxa"/>
          </w:tcPr>
          <w:p w14:paraId="01FA57FC" w14:textId="541992FE" w:rsidR="00BC1C56" w:rsidRPr="00D26F1C" w:rsidRDefault="001B044B" w:rsidP="00BC1C56">
            <w:pPr>
              <w:rPr>
                <w:sz w:val="20"/>
                <w:szCs w:val="20"/>
              </w:rPr>
            </w:pPr>
            <w:r w:rsidRPr="00D26F1C">
              <w:rPr>
                <w:sz w:val="20"/>
                <w:szCs w:val="20"/>
              </w:rPr>
              <w:t xml:space="preserve">To have </w:t>
            </w:r>
            <w:r w:rsidR="00420DFE" w:rsidRPr="00D26F1C">
              <w:rPr>
                <w:sz w:val="20"/>
                <w:szCs w:val="20"/>
              </w:rPr>
              <w:t>the feedback from my peers that I am now speaking slower and more articulate</w:t>
            </w:r>
          </w:p>
        </w:tc>
        <w:tc>
          <w:tcPr>
            <w:tcW w:w="1319" w:type="dxa"/>
          </w:tcPr>
          <w:p w14:paraId="6D9195FA" w14:textId="77777777" w:rsidR="00BC1C56" w:rsidRDefault="00420DFE" w:rsidP="00BC1C56">
            <w:pPr>
              <w:rPr>
                <w:sz w:val="20"/>
                <w:szCs w:val="20"/>
              </w:rPr>
            </w:pPr>
            <w:r w:rsidRPr="00D26F1C">
              <w:rPr>
                <w:sz w:val="20"/>
                <w:szCs w:val="20"/>
              </w:rPr>
              <w:t>By next assignment</w:t>
            </w:r>
          </w:p>
          <w:p w14:paraId="7C0E2041" w14:textId="4355BC45" w:rsidR="00E82A75" w:rsidRPr="00D26F1C" w:rsidRDefault="00E82A75" w:rsidP="00BC1C56">
            <w:pPr>
              <w:rPr>
                <w:sz w:val="20"/>
                <w:szCs w:val="20"/>
              </w:rPr>
            </w:pPr>
            <w:r>
              <w:rPr>
                <w:sz w:val="20"/>
                <w:szCs w:val="20"/>
              </w:rPr>
              <w:t>26/07/20</w:t>
            </w:r>
          </w:p>
        </w:tc>
      </w:tr>
      <w:tr w:rsidR="004C67F7" w14:paraId="7A18E75B" w14:textId="77777777" w:rsidTr="00D26F1C">
        <w:tc>
          <w:tcPr>
            <w:tcW w:w="1555" w:type="dxa"/>
          </w:tcPr>
          <w:p w14:paraId="08EBCFE4" w14:textId="36FB1D40" w:rsidR="00BC1C56" w:rsidRDefault="00420DFE" w:rsidP="00BC1C56">
            <w:r>
              <w:t>Did my content make sense?</w:t>
            </w:r>
          </w:p>
        </w:tc>
        <w:tc>
          <w:tcPr>
            <w:tcW w:w="1559" w:type="dxa"/>
          </w:tcPr>
          <w:p w14:paraId="59932469" w14:textId="23C22215" w:rsidR="00BC1C56" w:rsidRPr="00D26F1C" w:rsidRDefault="00EE7520" w:rsidP="00BC1C56">
            <w:pPr>
              <w:rPr>
                <w:sz w:val="20"/>
                <w:szCs w:val="20"/>
              </w:rPr>
            </w:pPr>
            <w:r w:rsidRPr="00D26F1C">
              <w:rPr>
                <w:sz w:val="20"/>
                <w:szCs w:val="20"/>
              </w:rPr>
              <w:t>I will continue</w:t>
            </w:r>
            <w:r w:rsidR="00555B41" w:rsidRPr="00D26F1C">
              <w:rPr>
                <w:sz w:val="20"/>
                <w:szCs w:val="20"/>
              </w:rPr>
              <w:t xml:space="preserve"> to structure any fu</w:t>
            </w:r>
            <w:r w:rsidR="00F32E29" w:rsidRPr="00D26F1C">
              <w:rPr>
                <w:sz w:val="20"/>
                <w:szCs w:val="20"/>
              </w:rPr>
              <w:t>t</w:t>
            </w:r>
            <w:r w:rsidR="00555B41" w:rsidRPr="00D26F1C">
              <w:rPr>
                <w:sz w:val="20"/>
                <w:szCs w:val="20"/>
              </w:rPr>
              <w:t>ure presentations to the audience I have</w:t>
            </w:r>
          </w:p>
        </w:tc>
        <w:tc>
          <w:tcPr>
            <w:tcW w:w="1517" w:type="dxa"/>
          </w:tcPr>
          <w:p w14:paraId="7CE8AE07" w14:textId="6E3C8C81" w:rsidR="00BC1C56" w:rsidRPr="00D26F1C" w:rsidRDefault="00555B41" w:rsidP="00BC1C56">
            <w:pPr>
              <w:rPr>
                <w:sz w:val="20"/>
                <w:szCs w:val="20"/>
              </w:rPr>
            </w:pPr>
            <w:r w:rsidRPr="00D26F1C">
              <w:rPr>
                <w:sz w:val="20"/>
                <w:szCs w:val="20"/>
              </w:rPr>
              <w:t xml:space="preserve">I will cater my presentation to the audience and ensure </w:t>
            </w:r>
            <w:r w:rsidR="00DF0637" w:rsidRPr="00D26F1C">
              <w:rPr>
                <w:sz w:val="20"/>
                <w:szCs w:val="20"/>
              </w:rPr>
              <w:t>the level of information is correct</w:t>
            </w:r>
          </w:p>
        </w:tc>
        <w:tc>
          <w:tcPr>
            <w:tcW w:w="1743" w:type="dxa"/>
          </w:tcPr>
          <w:p w14:paraId="0569333D" w14:textId="37A462C8" w:rsidR="00BC1C56" w:rsidRPr="00D26F1C" w:rsidRDefault="005E4491" w:rsidP="00BC1C56">
            <w:pPr>
              <w:rPr>
                <w:sz w:val="20"/>
                <w:szCs w:val="20"/>
              </w:rPr>
            </w:pPr>
            <w:r w:rsidRPr="00D26F1C">
              <w:rPr>
                <w:sz w:val="20"/>
                <w:szCs w:val="20"/>
              </w:rPr>
              <w:t>Classroom, books and internet</w:t>
            </w:r>
          </w:p>
        </w:tc>
        <w:tc>
          <w:tcPr>
            <w:tcW w:w="1800" w:type="dxa"/>
          </w:tcPr>
          <w:p w14:paraId="2FDF65D5" w14:textId="6D259696" w:rsidR="00BC1C56" w:rsidRPr="00D26F1C" w:rsidRDefault="005E4491" w:rsidP="00BC1C56">
            <w:pPr>
              <w:rPr>
                <w:sz w:val="20"/>
                <w:szCs w:val="20"/>
              </w:rPr>
            </w:pPr>
            <w:r w:rsidRPr="00D26F1C">
              <w:rPr>
                <w:sz w:val="20"/>
                <w:szCs w:val="20"/>
              </w:rPr>
              <w:t>To have high feedback on content from my audience</w:t>
            </w:r>
          </w:p>
        </w:tc>
        <w:tc>
          <w:tcPr>
            <w:tcW w:w="1319" w:type="dxa"/>
          </w:tcPr>
          <w:p w14:paraId="1CC24620" w14:textId="77777777" w:rsidR="00BC1C56" w:rsidRDefault="005E4491" w:rsidP="00BC1C56">
            <w:pPr>
              <w:rPr>
                <w:sz w:val="20"/>
                <w:szCs w:val="20"/>
              </w:rPr>
            </w:pPr>
            <w:r w:rsidRPr="00D26F1C">
              <w:rPr>
                <w:sz w:val="20"/>
                <w:szCs w:val="20"/>
              </w:rPr>
              <w:t>By next assignment</w:t>
            </w:r>
          </w:p>
          <w:p w14:paraId="28525879" w14:textId="4DC7AA3E" w:rsidR="00E82A75" w:rsidRPr="00D26F1C" w:rsidRDefault="00E82A75" w:rsidP="00BC1C56">
            <w:pPr>
              <w:rPr>
                <w:sz w:val="20"/>
                <w:szCs w:val="20"/>
              </w:rPr>
            </w:pPr>
            <w:r w:rsidRPr="00E82A75">
              <w:rPr>
                <w:sz w:val="20"/>
                <w:szCs w:val="20"/>
              </w:rPr>
              <w:t>26/07/20</w:t>
            </w:r>
          </w:p>
        </w:tc>
      </w:tr>
      <w:tr w:rsidR="004C67F7" w14:paraId="7DA6A04F" w14:textId="77777777" w:rsidTr="00D26F1C">
        <w:tc>
          <w:tcPr>
            <w:tcW w:w="1555" w:type="dxa"/>
          </w:tcPr>
          <w:p w14:paraId="28708040" w14:textId="5B368CA9" w:rsidR="00BC1C56" w:rsidRDefault="00B067B9" w:rsidP="00BC1C56">
            <w:r>
              <w:t>Interesting?</w:t>
            </w:r>
          </w:p>
        </w:tc>
        <w:tc>
          <w:tcPr>
            <w:tcW w:w="1559" w:type="dxa"/>
          </w:tcPr>
          <w:p w14:paraId="7EF4EA31" w14:textId="6D4815E6" w:rsidR="00BC1C56" w:rsidRPr="00D26F1C" w:rsidRDefault="00DF0637" w:rsidP="00BC1C56">
            <w:pPr>
              <w:rPr>
                <w:sz w:val="20"/>
                <w:szCs w:val="20"/>
              </w:rPr>
            </w:pPr>
            <w:r w:rsidRPr="00D26F1C">
              <w:rPr>
                <w:sz w:val="20"/>
                <w:szCs w:val="20"/>
              </w:rPr>
              <w:t>I will continue to ensure that I do not use a lot of text in my presentations.</w:t>
            </w:r>
          </w:p>
        </w:tc>
        <w:tc>
          <w:tcPr>
            <w:tcW w:w="1517" w:type="dxa"/>
          </w:tcPr>
          <w:p w14:paraId="14C95CEE" w14:textId="69A41074" w:rsidR="00BC1C56" w:rsidRPr="00D26F1C" w:rsidRDefault="00117383" w:rsidP="00BC1C56">
            <w:pPr>
              <w:rPr>
                <w:sz w:val="20"/>
                <w:szCs w:val="20"/>
              </w:rPr>
            </w:pPr>
            <w:r w:rsidRPr="00D26F1C">
              <w:rPr>
                <w:sz w:val="20"/>
                <w:szCs w:val="20"/>
              </w:rPr>
              <w:t>I will find interesting layouts, pictures and topic heading to include that I can then elaborate on.</w:t>
            </w:r>
          </w:p>
        </w:tc>
        <w:tc>
          <w:tcPr>
            <w:tcW w:w="1743" w:type="dxa"/>
          </w:tcPr>
          <w:p w14:paraId="0BFEC525" w14:textId="39643F77" w:rsidR="00BC1C56" w:rsidRPr="00D26F1C" w:rsidRDefault="001177C4" w:rsidP="00BC1C56">
            <w:pPr>
              <w:rPr>
                <w:sz w:val="20"/>
                <w:szCs w:val="20"/>
              </w:rPr>
            </w:pPr>
            <w:r w:rsidRPr="00D26F1C">
              <w:rPr>
                <w:sz w:val="20"/>
                <w:szCs w:val="20"/>
              </w:rPr>
              <w:t xml:space="preserve">I will continue to learn and explore the </w:t>
            </w:r>
            <w:r w:rsidR="00246ACC" w:rsidRPr="00D26F1C">
              <w:rPr>
                <w:sz w:val="20"/>
                <w:szCs w:val="20"/>
              </w:rPr>
              <w:t>software</w:t>
            </w:r>
          </w:p>
        </w:tc>
        <w:tc>
          <w:tcPr>
            <w:tcW w:w="1800" w:type="dxa"/>
          </w:tcPr>
          <w:p w14:paraId="47DDD623" w14:textId="6803C17C" w:rsidR="00BC1C56" w:rsidRPr="00D26F1C" w:rsidRDefault="00246ACC" w:rsidP="00BC1C56">
            <w:pPr>
              <w:rPr>
                <w:sz w:val="20"/>
                <w:szCs w:val="20"/>
              </w:rPr>
            </w:pPr>
            <w:r w:rsidRPr="00D26F1C">
              <w:rPr>
                <w:sz w:val="20"/>
                <w:szCs w:val="20"/>
              </w:rPr>
              <w:t>To have high feedback on content from my audience</w:t>
            </w:r>
          </w:p>
        </w:tc>
        <w:tc>
          <w:tcPr>
            <w:tcW w:w="1319" w:type="dxa"/>
          </w:tcPr>
          <w:p w14:paraId="0BF4D140" w14:textId="77777777" w:rsidR="00BC1C56" w:rsidRDefault="00246ACC" w:rsidP="00BC1C56">
            <w:pPr>
              <w:rPr>
                <w:sz w:val="20"/>
                <w:szCs w:val="20"/>
              </w:rPr>
            </w:pPr>
            <w:r w:rsidRPr="00D26F1C">
              <w:rPr>
                <w:sz w:val="20"/>
                <w:szCs w:val="20"/>
              </w:rPr>
              <w:t>By next presentation</w:t>
            </w:r>
          </w:p>
          <w:p w14:paraId="246CD150" w14:textId="4490F95C" w:rsidR="00E82A75" w:rsidRPr="00D26F1C" w:rsidRDefault="00E82A75" w:rsidP="00BC1C56">
            <w:pPr>
              <w:rPr>
                <w:sz w:val="20"/>
                <w:szCs w:val="20"/>
              </w:rPr>
            </w:pPr>
            <w:r w:rsidRPr="00E82A75">
              <w:rPr>
                <w:sz w:val="20"/>
                <w:szCs w:val="20"/>
              </w:rPr>
              <w:t>26/07/20</w:t>
            </w:r>
          </w:p>
        </w:tc>
      </w:tr>
      <w:tr w:rsidR="004C67F7" w14:paraId="1A83C829" w14:textId="77777777" w:rsidTr="00D26F1C">
        <w:tc>
          <w:tcPr>
            <w:tcW w:w="1555" w:type="dxa"/>
          </w:tcPr>
          <w:p w14:paraId="7C60E404" w14:textId="6FCB369F" w:rsidR="00BC1C56" w:rsidRDefault="00B067B9" w:rsidP="00BC1C56">
            <w:r>
              <w:t>Understandable?</w:t>
            </w:r>
          </w:p>
        </w:tc>
        <w:tc>
          <w:tcPr>
            <w:tcW w:w="1559" w:type="dxa"/>
          </w:tcPr>
          <w:p w14:paraId="2C186E42" w14:textId="336AC4C1" w:rsidR="00BC1C56" w:rsidRPr="00D26F1C" w:rsidRDefault="003D6F0F" w:rsidP="00BC1C56">
            <w:pPr>
              <w:rPr>
                <w:sz w:val="20"/>
                <w:szCs w:val="20"/>
              </w:rPr>
            </w:pPr>
            <w:r w:rsidRPr="00D26F1C">
              <w:rPr>
                <w:sz w:val="20"/>
                <w:szCs w:val="20"/>
              </w:rPr>
              <w:t>I will always ensure that I use correct language and understanding</w:t>
            </w:r>
            <w:r w:rsidR="00E618F7" w:rsidRPr="00D26F1C">
              <w:rPr>
                <w:sz w:val="20"/>
                <w:szCs w:val="20"/>
              </w:rPr>
              <w:t xml:space="preserve"> to the audience</w:t>
            </w:r>
            <w:r w:rsidRPr="00D26F1C">
              <w:rPr>
                <w:sz w:val="20"/>
                <w:szCs w:val="20"/>
              </w:rPr>
              <w:t xml:space="preserve"> when delivering a presentation</w:t>
            </w:r>
          </w:p>
        </w:tc>
        <w:tc>
          <w:tcPr>
            <w:tcW w:w="1517" w:type="dxa"/>
          </w:tcPr>
          <w:p w14:paraId="404A96BE" w14:textId="5E91E7E5" w:rsidR="00BC1C56" w:rsidRPr="00D26F1C" w:rsidRDefault="00E618F7" w:rsidP="00BC1C56">
            <w:pPr>
              <w:rPr>
                <w:sz w:val="20"/>
                <w:szCs w:val="20"/>
              </w:rPr>
            </w:pPr>
            <w:r w:rsidRPr="00D26F1C">
              <w:rPr>
                <w:sz w:val="20"/>
                <w:szCs w:val="20"/>
              </w:rPr>
              <w:t>I will cater this to the audience and use my knowledge of the topic to show that I know and understand the topic</w:t>
            </w:r>
          </w:p>
        </w:tc>
        <w:tc>
          <w:tcPr>
            <w:tcW w:w="1743" w:type="dxa"/>
          </w:tcPr>
          <w:p w14:paraId="0885DCC8" w14:textId="3A602472" w:rsidR="00BC1C56" w:rsidRPr="00D26F1C" w:rsidRDefault="00FF4920" w:rsidP="00BC1C56">
            <w:pPr>
              <w:rPr>
                <w:sz w:val="20"/>
                <w:szCs w:val="20"/>
              </w:rPr>
            </w:pPr>
            <w:r w:rsidRPr="00D26F1C">
              <w:rPr>
                <w:sz w:val="20"/>
                <w:szCs w:val="20"/>
              </w:rPr>
              <w:t>I wil</w:t>
            </w:r>
            <w:r w:rsidR="00882EC6" w:rsidRPr="00D26F1C">
              <w:rPr>
                <w:sz w:val="20"/>
                <w:szCs w:val="20"/>
              </w:rPr>
              <w:t>l</w:t>
            </w:r>
            <w:r w:rsidRPr="00D26F1C">
              <w:rPr>
                <w:sz w:val="20"/>
                <w:szCs w:val="20"/>
              </w:rPr>
              <w:t xml:space="preserve"> ensure that I</w:t>
            </w:r>
            <w:r w:rsidR="00A06986" w:rsidRPr="00D26F1C">
              <w:rPr>
                <w:sz w:val="20"/>
                <w:szCs w:val="20"/>
              </w:rPr>
              <w:t xml:space="preserve"> have researched the topic thoroughly and have enough understanding to answer any questions given</w:t>
            </w:r>
          </w:p>
        </w:tc>
        <w:tc>
          <w:tcPr>
            <w:tcW w:w="1800" w:type="dxa"/>
          </w:tcPr>
          <w:p w14:paraId="12738B66" w14:textId="4B37D417" w:rsidR="00BC1C56" w:rsidRPr="00D26F1C" w:rsidRDefault="004C67F7" w:rsidP="00BC1C56">
            <w:pPr>
              <w:rPr>
                <w:sz w:val="20"/>
                <w:szCs w:val="20"/>
              </w:rPr>
            </w:pPr>
            <w:r w:rsidRPr="00D26F1C">
              <w:rPr>
                <w:sz w:val="20"/>
                <w:szCs w:val="20"/>
              </w:rPr>
              <w:t>To have high feedback on content from my audience</w:t>
            </w:r>
          </w:p>
        </w:tc>
        <w:tc>
          <w:tcPr>
            <w:tcW w:w="1319" w:type="dxa"/>
          </w:tcPr>
          <w:p w14:paraId="09BEB51F" w14:textId="77777777" w:rsidR="00BC1C56" w:rsidRDefault="004C67F7" w:rsidP="00BC1C56">
            <w:pPr>
              <w:rPr>
                <w:sz w:val="20"/>
                <w:szCs w:val="20"/>
              </w:rPr>
            </w:pPr>
            <w:r w:rsidRPr="00D26F1C">
              <w:rPr>
                <w:sz w:val="20"/>
                <w:szCs w:val="20"/>
              </w:rPr>
              <w:t>By next presentation.</w:t>
            </w:r>
          </w:p>
          <w:p w14:paraId="75B77801" w14:textId="427EC572" w:rsidR="00E82A75" w:rsidRPr="00D26F1C" w:rsidRDefault="00E82A75" w:rsidP="00BC1C56">
            <w:pPr>
              <w:rPr>
                <w:sz w:val="20"/>
                <w:szCs w:val="20"/>
              </w:rPr>
            </w:pPr>
            <w:r w:rsidRPr="00E82A75">
              <w:rPr>
                <w:sz w:val="20"/>
                <w:szCs w:val="20"/>
              </w:rPr>
              <w:t>26/07/20</w:t>
            </w:r>
          </w:p>
        </w:tc>
      </w:tr>
      <w:tr w:rsidR="004C67F7" w14:paraId="32F8C49D" w14:textId="77777777" w:rsidTr="00D26F1C">
        <w:trPr>
          <w:trHeight w:val="1900"/>
        </w:trPr>
        <w:tc>
          <w:tcPr>
            <w:tcW w:w="1555" w:type="dxa"/>
          </w:tcPr>
          <w:p w14:paraId="4CA281DE" w14:textId="41F86B54" w:rsidR="00BC1C56" w:rsidRDefault="00B067B9" w:rsidP="00BC1C56">
            <w:r>
              <w:t>Enough time for questions?</w:t>
            </w:r>
          </w:p>
        </w:tc>
        <w:tc>
          <w:tcPr>
            <w:tcW w:w="1559" w:type="dxa"/>
          </w:tcPr>
          <w:p w14:paraId="115D0B9A" w14:textId="4E826C1D" w:rsidR="00BC1C56" w:rsidRPr="00D26F1C" w:rsidRDefault="004A61CB" w:rsidP="00BC1C56">
            <w:pPr>
              <w:rPr>
                <w:sz w:val="20"/>
                <w:szCs w:val="20"/>
              </w:rPr>
            </w:pPr>
            <w:r w:rsidRPr="00D26F1C">
              <w:rPr>
                <w:sz w:val="20"/>
                <w:szCs w:val="20"/>
              </w:rPr>
              <w:t xml:space="preserve">I will ensure I do not rush and </w:t>
            </w:r>
            <w:r w:rsidR="001F36F1" w:rsidRPr="00D26F1C">
              <w:rPr>
                <w:sz w:val="20"/>
                <w:szCs w:val="20"/>
              </w:rPr>
              <w:t>leave enough time at the end of my presentation</w:t>
            </w:r>
          </w:p>
        </w:tc>
        <w:tc>
          <w:tcPr>
            <w:tcW w:w="1517" w:type="dxa"/>
          </w:tcPr>
          <w:p w14:paraId="3992C047" w14:textId="5C37EAEA" w:rsidR="00BC1C56" w:rsidRPr="00D26F1C" w:rsidRDefault="001F36F1" w:rsidP="00BC1C56">
            <w:pPr>
              <w:rPr>
                <w:sz w:val="20"/>
                <w:szCs w:val="20"/>
              </w:rPr>
            </w:pPr>
            <w:r w:rsidRPr="00D26F1C">
              <w:rPr>
                <w:sz w:val="20"/>
                <w:szCs w:val="20"/>
              </w:rPr>
              <w:t xml:space="preserve">I will be </w:t>
            </w:r>
            <w:r w:rsidR="00C4215D" w:rsidRPr="00D26F1C">
              <w:rPr>
                <w:sz w:val="20"/>
                <w:szCs w:val="20"/>
              </w:rPr>
              <w:t xml:space="preserve">very conscious at the end of the </w:t>
            </w:r>
            <w:r w:rsidR="00242459" w:rsidRPr="00D26F1C">
              <w:rPr>
                <w:sz w:val="20"/>
                <w:szCs w:val="20"/>
              </w:rPr>
              <w:t>presentation and</w:t>
            </w:r>
            <w:r w:rsidR="00C4215D" w:rsidRPr="00D26F1C">
              <w:rPr>
                <w:sz w:val="20"/>
                <w:szCs w:val="20"/>
              </w:rPr>
              <w:t xml:space="preserve"> make a flash card ensuring I do not forget. </w:t>
            </w:r>
          </w:p>
        </w:tc>
        <w:tc>
          <w:tcPr>
            <w:tcW w:w="1743" w:type="dxa"/>
          </w:tcPr>
          <w:p w14:paraId="4DE73983" w14:textId="13B50D70" w:rsidR="00BC1C56" w:rsidRPr="00D26F1C" w:rsidRDefault="00C4215D" w:rsidP="00BC1C56">
            <w:pPr>
              <w:rPr>
                <w:sz w:val="20"/>
                <w:szCs w:val="20"/>
              </w:rPr>
            </w:pPr>
            <w:r w:rsidRPr="00D26F1C">
              <w:rPr>
                <w:sz w:val="20"/>
                <w:szCs w:val="20"/>
              </w:rPr>
              <w:t>Flashcar</w:t>
            </w:r>
            <w:r w:rsidR="00EE7520" w:rsidRPr="00D26F1C">
              <w:rPr>
                <w:sz w:val="20"/>
                <w:szCs w:val="20"/>
              </w:rPr>
              <w:t>d and feedback from audience.</w:t>
            </w:r>
          </w:p>
        </w:tc>
        <w:tc>
          <w:tcPr>
            <w:tcW w:w="1800" w:type="dxa"/>
          </w:tcPr>
          <w:p w14:paraId="3A9628A3" w14:textId="73991AD4" w:rsidR="00BC1C56" w:rsidRPr="00D26F1C" w:rsidRDefault="004A61CB" w:rsidP="00BC1C56">
            <w:pPr>
              <w:rPr>
                <w:sz w:val="20"/>
                <w:szCs w:val="20"/>
              </w:rPr>
            </w:pPr>
            <w:r w:rsidRPr="00D26F1C">
              <w:rPr>
                <w:sz w:val="20"/>
                <w:szCs w:val="20"/>
              </w:rPr>
              <w:t>I will take my time at the end of the presentation and ensure I leave enough time for questions or additional information</w:t>
            </w:r>
            <w:r w:rsidR="00EE7520" w:rsidRPr="00D26F1C">
              <w:rPr>
                <w:sz w:val="20"/>
                <w:szCs w:val="20"/>
              </w:rPr>
              <w:t>.</w:t>
            </w:r>
          </w:p>
        </w:tc>
        <w:tc>
          <w:tcPr>
            <w:tcW w:w="1319" w:type="dxa"/>
          </w:tcPr>
          <w:p w14:paraId="30BFF463" w14:textId="77777777" w:rsidR="00BC1C56" w:rsidRDefault="00EE7520" w:rsidP="00BC1C56">
            <w:pPr>
              <w:rPr>
                <w:sz w:val="20"/>
                <w:szCs w:val="20"/>
              </w:rPr>
            </w:pPr>
            <w:r w:rsidRPr="00D26F1C">
              <w:rPr>
                <w:sz w:val="20"/>
                <w:szCs w:val="20"/>
              </w:rPr>
              <w:t>By next assignment</w:t>
            </w:r>
          </w:p>
          <w:p w14:paraId="2DA1CB16" w14:textId="18E9AF4D" w:rsidR="00E82A75" w:rsidRPr="00D26F1C" w:rsidRDefault="00E82A75" w:rsidP="00BC1C56">
            <w:pPr>
              <w:rPr>
                <w:sz w:val="20"/>
                <w:szCs w:val="20"/>
              </w:rPr>
            </w:pPr>
            <w:r w:rsidRPr="00E82A75">
              <w:rPr>
                <w:sz w:val="20"/>
                <w:szCs w:val="20"/>
              </w:rPr>
              <w:t>26/07/20</w:t>
            </w:r>
          </w:p>
        </w:tc>
      </w:tr>
    </w:tbl>
    <w:p w14:paraId="5A93C300" w14:textId="77777777" w:rsidR="00D26F1C" w:rsidRDefault="00D26F1C" w:rsidP="00A57CEA">
      <w:pPr>
        <w:rPr>
          <w:u w:val="single"/>
        </w:rPr>
      </w:pPr>
    </w:p>
    <w:p w14:paraId="78681F77" w14:textId="464D6B93" w:rsidR="001E48FE" w:rsidRDefault="004C67F7" w:rsidP="00661419">
      <w:pPr>
        <w:pStyle w:val="Heading2"/>
      </w:pPr>
      <w:bookmarkStart w:id="7" w:name="_Toc40986406"/>
      <w:r>
        <w:t>Conclusion</w:t>
      </w:r>
      <w:bookmarkEnd w:id="7"/>
    </w:p>
    <w:p w14:paraId="2324CBDB" w14:textId="1B29D3CB" w:rsidR="00560324" w:rsidRDefault="00560324" w:rsidP="00A57CEA">
      <w:r>
        <w:t xml:space="preserve">In conclusion, I feel that communication </w:t>
      </w:r>
      <w:r w:rsidR="00C13FD2">
        <w:t>is</w:t>
      </w:r>
      <w:r>
        <w:t xml:space="preserve"> </w:t>
      </w:r>
      <w:r w:rsidR="00670AB1">
        <w:t>incredibly dynamic and differs vastly between people.</w:t>
      </w:r>
      <w:r w:rsidR="0019256D">
        <w:t xml:space="preserve"> With all the modern technology that we have now a days, it is easy to see how mixed messaged and miscommunication happen so frequently. </w:t>
      </w:r>
      <w:r w:rsidR="00562E33">
        <w:t xml:space="preserve">As a manger, there must be a real effort made to communicate effectively with </w:t>
      </w:r>
      <w:r w:rsidR="00C13FD2">
        <w:t>colleagues</w:t>
      </w:r>
      <w:r w:rsidR="00562E33">
        <w:t xml:space="preserve"> and employees.</w:t>
      </w:r>
    </w:p>
    <w:p w14:paraId="70085F3F" w14:textId="5A4B04C6" w:rsidR="00562E33" w:rsidRPr="00560324" w:rsidRDefault="00562E33" w:rsidP="00A57CEA">
      <w:r>
        <w:t xml:space="preserve">During my first part of the assignment, I </w:t>
      </w:r>
      <w:r w:rsidR="004A5F1B">
        <w:t>realised</w:t>
      </w:r>
      <w:r>
        <w:t xml:space="preserve"> how difficult it is to give a good presentation. I was nervous, as it was my first one, </w:t>
      </w:r>
      <w:r w:rsidR="00AC5773">
        <w:t xml:space="preserve">and found it incredibly nerve wracking. However, with the feedback I gained I know now what I need to do to continue to improve my skills. </w:t>
      </w:r>
    </w:p>
    <w:p w14:paraId="69780095" w14:textId="1003AF48" w:rsidR="003B4E30" w:rsidRDefault="004C67F7" w:rsidP="00A57CEA">
      <w:pPr>
        <w:rPr>
          <w:u w:val="single"/>
        </w:rPr>
      </w:pPr>
      <w:r>
        <w:rPr>
          <w:u w:val="single"/>
        </w:rPr>
        <w:t xml:space="preserve"> </w:t>
      </w:r>
    </w:p>
    <w:p w14:paraId="0EA1B04F" w14:textId="77777777" w:rsidR="004A5F1B" w:rsidRDefault="004A5F1B" w:rsidP="00A57CEA">
      <w:pPr>
        <w:rPr>
          <w:u w:val="single"/>
        </w:rPr>
      </w:pPr>
    </w:p>
    <w:p w14:paraId="4220B03F" w14:textId="77777777" w:rsidR="004A5F1B" w:rsidRDefault="004A5F1B" w:rsidP="00A57CEA">
      <w:pPr>
        <w:rPr>
          <w:u w:val="single"/>
        </w:rPr>
      </w:pPr>
    </w:p>
    <w:p w14:paraId="1E651F8A" w14:textId="6BF571EE" w:rsidR="001E48FE" w:rsidRDefault="001E48FE" w:rsidP="00A57CEA">
      <w:pPr>
        <w:rPr>
          <w:u w:val="single"/>
        </w:rPr>
      </w:pPr>
      <w:r>
        <w:rPr>
          <w:u w:val="single"/>
        </w:rPr>
        <w:lastRenderedPageBreak/>
        <w:t>References</w:t>
      </w:r>
    </w:p>
    <w:p w14:paraId="3F110404" w14:textId="21926188" w:rsidR="001F11E6" w:rsidRDefault="001F11E6" w:rsidP="00A57CEA">
      <w:proofErr w:type="spellStart"/>
      <w:r w:rsidRPr="001F11E6">
        <w:t>Berlo</w:t>
      </w:r>
      <w:proofErr w:type="spellEnd"/>
      <w:r w:rsidRPr="001F11E6">
        <w:t xml:space="preserve">, D. (1960). The process of communication. New </w:t>
      </w:r>
      <w:proofErr w:type="gramStart"/>
      <w:r w:rsidRPr="001F11E6">
        <w:t>York,.</w:t>
      </w:r>
      <w:proofErr w:type="gramEnd"/>
      <w:r w:rsidRPr="001F11E6">
        <w:t xml:space="preserve"> New York: Rinehart, &amp; Winston.</w:t>
      </w:r>
    </w:p>
    <w:p w14:paraId="12B7A629" w14:textId="539CBD25" w:rsidR="006404BE" w:rsidRDefault="006404BE" w:rsidP="00A57CEA">
      <w:r w:rsidRPr="006404BE">
        <w:t>Blenkinsop, P. (2010) The Communication Cycle. [online] Available at: http://manyanaeducation.blogspot.com/2010/10/communication-cycle.html Accessed: 15.04.19</w:t>
      </w:r>
    </w:p>
    <w:p w14:paraId="1D22ADCE" w14:textId="6C97B2EA" w:rsidR="00800DBB" w:rsidRDefault="00800DBB" w:rsidP="00A57CEA">
      <w:r w:rsidRPr="00800DBB">
        <w:t>Griffiths, B.A. and Dunham, E.B. (2015) In Working in Teams Thousand Oaks: SAGE. Ch. 5, pp. 47</w:t>
      </w:r>
    </w:p>
    <w:p w14:paraId="1EAA9D9E" w14:textId="7C0B5F20" w:rsidR="006404BE" w:rsidRDefault="006404BE" w:rsidP="00A57CEA">
      <w:r w:rsidRPr="006404BE">
        <w:t>Morgan, P (2017) The business students guide to study and employability, London, SAGE, CH 12, pp245</w:t>
      </w:r>
    </w:p>
    <w:p w14:paraId="5B4D483B" w14:textId="18C8AD81" w:rsidR="006404BE" w:rsidRDefault="006404BE" w:rsidP="00A57CEA">
      <w:proofErr w:type="spellStart"/>
      <w:r w:rsidRPr="006404BE">
        <w:t>Phutela</w:t>
      </w:r>
      <w:proofErr w:type="spellEnd"/>
      <w:r w:rsidRPr="006404BE">
        <w:t xml:space="preserve">, D., (2015). The importance of </w:t>
      </w:r>
      <w:proofErr w:type="spellStart"/>
      <w:proofErr w:type="gramStart"/>
      <w:r w:rsidRPr="006404BE">
        <w:t>non verbal</w:t>
      </w:r>
      <w:proofErr w:type="spellEnd"/>
      <w:proofErr w:type="gramEnd"/>
      <w:r w:rsidRPr="006404BE">
        <w:t xml:space="preserve"> communication. IUP Journal of soft skills; 9(4) pp 43-49</w:t>
      </w:r>
    </w:p>
    <w:p w14:paraId="65B4FA96" w14:textId="0643EBD3" w:rsidR="000A1015" w:rsidRDefault="000A1015" w:rsidP="00A57CEA">
      <w:r w:rsidRPr="000A1015">
        <w:t>Shannon, C. and Weaver, W. (1949) The Mathematical Theory of Communication. Urbana: University of Illinois Press</w:t>
      </w:r>
    </w:p>
    <w:p w14:paraId="35410FBA" w14:textId="1C051915" w:rsidR="006404BE" w:rsidRDefault="006404BE" w:rsidP="00A57CEA"/>
    <w:sectPr w:rsidR="00640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EA"/>
    <w:rsid w:val="00022063"/>
    <w:rsid w:val="00074530"/>
    <w:rsid w:val="00081C44"/>
    <w:rsid w:val="00085143"/>
    <w:rsid w:val="00093D35"/>
    <w:rsid w:val="000A1015"/>
    <w:rsid w:val="000B6FF5"/>
    <w:rsid w:val="000C4870"/>
    <w:rsid w:val="000C5452"/>
    <w:rsid w:val="0011112A"/>
    <w:rsid w:val="00111FD0"/>
    <w:rsid w:val="00117383"/>
    <w:rsid w:val="001177C4"/>
    <w:rsid w:val="001346D4"/>
    <w:rsid w:val="0014510C"/>
    <w:rsid w:val="00160606"/>
    <w:rsid w:val="00164AAE"/>
    <w:rsid w:val="0019256D"/>
    <w:rsid w:val="00193265"/>
    <w:rsid w:val="001A5AA3"/>
    <w:rsid w:val="001B044B"/>
    <w:rsid w:val="001E3C98"/>
    <w:rsid w:val="001E47F3"/>
    <w:rsid w:val="001E48FE"/>
    <w:rsid w:val="001F11E6"/>
    <w:rsid w:val="001F2D4C"/>
    <w:rsid w:val="001F36F1"/>
    <w:rsid w:val="001F7E04"/>
    <w:rsid w:val="00224270"/>
    <w:rsid w:val="00224A35"/>
    <w:rsid w:val="00240C75"/>
    <w:rsid w:val="00242459"/>
    <w:rsid w:val="00242B5D"/>
    <w:rsid w:val="00246ACC"/>
    <w:rsid w:val="002526CA"/>
    <w:rsid w:val="002759AA"/>
    <w:rsid w:val="00294DD1"/>
    <w:rsid w:val="002959DE"/>
    <w:rsid w:val="002C234A"/>
    <w:rsid w:val="002D0EA5"/>
    <w:rsid w:val="002D3B3E"/>
    <w:rsid w:val="002E1BF1"/>
    <w:rsid w:val="003128B2"/>
    <w:rsid w:val="00317181"/>
    <w:rsid w:val="003251B1"/>
    <w:rsid w:val="00352231"/>
    <w:rsid w:val="0036573F"/>
    <w:rsid w:val="0036757B"/>
    <w:rsid w:val="00374A43"/>
    <w:rsid w:val="003815DD"/>
    <w:rsid w:val="00396B4D"/>
    <w:rsid w:val="003977FC"/>
    <w:rsid w:val="003A5580"/>
    <w:rsid w:val="003B4681"/>
    <w:rsid w:val="003B4E30"/>
    <w:rsid w:val="003D055D"/>
    <w:rsid w:val="003D27D9"/>
    <w:rsid w:val="003D4E2E"/>
    <w:rsid w:val="003D59B5"/>
    <w:rsid w:val="003D6F0F"/>
    <w:rsid w:val="003E0677"/>
    <w:rsid w:val="00407BDD"/>
    <w:rsid w:val="00415CF2"/>
    <w:rsid w:val="00420DFE"/>
    <w:rsid w:val="00432735"/>
    <w:rsid w:val="00451547"/>
    <w:rsid w:val="004A33B7"/>
    <w:rsid w:val="004A5F1B"/>
    <w:rsid w:val="004A61CB"/>
    <w:rsid w:val="004B5095"/>
    <w:rsid w:val="004C67F7"/>
    <w:rsid w:val="004D5EA1"/>
    <w:rsid w:val="004F205B"/>
    <w:rsid w:val="00505BDA"/>
    <w:rsid w:val="005069F7"/>
    <w:rsid w:val="00523813"/>
    <w:rsid w:val="005273B4"/>
    <w:rsid w:val="00550150"/>
    <w:rsid w:val="00555B41"/>
    <w:rsid w:val="00560324"/>
    <w:rsid w:val="00562E33"/>
    <w:rsid w:val="00566273"/>
    <w:rsid w:val="00567451"/>
    <w:rsid w:val="00584441"/>
    <w:rsid w:val="00584628"/>
    <w:rsid w:val="00586EC9"/>
    <w:rsid w:val="00597678"/>
    <w:rsid w:val="005A69C5"/>
    <w:rsid w:val="005B22FF"/>
    <w:rsid w:val="005B618E"/>
    <w:rsid w:val="005C0C3C"/>
    <w:rsid w:val="005E161A"/>
    <w:rsid w:val="005E4491"/>
    <w:rsid w:val="00615614"/>
    <w:rsid w:val="00623C48"/>
    <w:rsid w:val="006404BE"/>
    <w:rsid w:val="00661419"/>
    <w:rsid w:val="0066742E"/>
    <w:rsid w:val="00670AB1"/>
    <w:rsid w:val="00670EB2"/>
    <w:rsid w:val="00683FAB"/>
    <w:rsid w:val="006B0460"/>
    <w:rsid w:val="006F2314"/>
    <w:rsid w:val="006F619C"/>
    <w:rsid w:val="0076281F"/>
    <w:rsid w:val="00770BE9"/>
    <w:rsid w:val="007747C2"/>
    <w:rsid w:val="007A0E7E"/>
    <w:rsid w:val="007A7C26"/>
    <w:rsid w:val="007C37E6"/>
    <w:rsid w:val="007E5810"/>
    <w:rsid w:val="00800DBB"/>
    <w:rsid w:val="0081667D"/>
    <w:rsid w:val="008238E7"/>
    <w:rsid w:val="00832B41"/>
    <w:rsid w:val="008773F8"/>
    <w:rsid w:val="00881D8E"/>
    <w:rsid w:val="00882EC6"/>
    <w:rsid w:val="00886AC6"/>
    <w:rsid w:val="008B3F2D"/>
    <w:rsid w:val="008C22AC"/>
    <w:rsid w:val="008C6FB0"/>
    <w:rsid w:val="008E555F"/>
    <w:rsid w:val="008E63C2"/>
    <w:rsid w:val="008F273F"/>
    <w:rsid w:val="009046A4"/>
    <w:rsid w:val="00906102"/>
    <w:rsid w:val="00907D2C"/>
    <w:rsid w:val="0092391C"/>
    <w:rsid w:val="00925EBF"/>
    <w:rsid w:val="00937143"/>
    <w:rsid w:val="00953929"/>
    <w:rsid w:val="0096513C"/>
    <w:rsid w:val="00990CED"/>
    <w:rsid w:val="009A4A98"/>
    <w:rsid w:val="009C4E1B"/>
    <w:rsid w:val="009D0C61"/>
    <w:rsid w:val="009D1570"/>
    <w:rsid w:val="00A06986"/>
    <w:rsid w:val="00A16D56"/>
    <w:rsid w:val="00A40906"/>
    <w:rsid w:val="00A45799"/>
    <w:rsid w:val="00A51928"/>
    <w:rsid w:val="00A57250"/>
    <w:rsid w:val="00A57CEA"/>
    <w:rsid w:val="00A9602C"/>
    <w:rsid w:val="00AC5773"/>
    <w:rsid w:val="00AD2106"/>
    <w:rsid w:val="00B012E9"/>
    <w:rsid w:val="00B067B9"/>
    <w:rsid w:val="00B15A16"/>
    <w:rsid w:val="00B21DE1"/>
    <w:rsid w:val="00B27EE1"/>
    <w:rsid w:val="00B37F3A"/>
    <w:rsid w:val="00B47ED5"/>
    <w:rsid w:val="00B50918"/>
    <w:rsid w:val="00B515CE"/>
    <w:rsid w:val="00B567E8"/>
    <w:rsid w:val="00B60AD9"/>
    <w:rsid w:val="00B63AA0"/>
    <w:rsid w:val="00B63BE1"/>
    <w:rsid w:val="00B74768"/>
    <w:rsid w:val="00B774B4"/>
    <w:rsid w:val="00BB7D06"/>
    <w:rsid w:val="00BC1C56"/>
    <w:rsid w:val="00BD48E5"/>
    <w:rsid w:val="00C04C5E"/>
    <w:rsid w:val="00C078B6"/>
    <w:rsid w:val="00C13FD2"/>
    <w:rsid w:val="00C21BAF"/>
    <w:rsid w:val="00C316C8"/>
    <w:rsid w:val="00C33608"/>
    <w:rsid w:val="00C4215D"/>
    <w:rsid w:val="00C502DA"/>
    <w:rsid w:val="00C76600"/>
    <w:rsid w:val="00C80747"/>
    <w:rsid w:val="00CC72FC"/>
    <w:rsid w:val="00D05DC9"/>
    <w:rsid w:val="00D1240A"/>
    <w:rsid w:val="00D1711E"/>
    <w:rsid w:val="00D26F1C"/>
    <w:rsid w:val="00D5799C"/>
    <w:rsid w:val="00D60E00"/>
    <w:rsid w:val="00D65054"/>
    <w:rsid w:val="00D9372B"/>
    <w:rsid w:val="00DB6EF7"/>
    <w:rsid w:val="00DE7D63"/>
    <w:rsid w:val="00DF0637"/>
    <w:rsid w:val="00E30131"/>
    <w:rsid w:val="00E30207"/>
    <w:rsid w:val="00E3717C"/>
    <w:rsid w:val="00E40B13"/>
    <w:rsid w:val="00E41767"/>
    <w:rsid w:val="00E46DF3"/>
    <w:rsid w:val="00E50226"/>
    <w:rsid w:val="00E55AA7"/>
    <w:rsid w:val="00E618F7"/>
    <w:rsid w:val="00E67297"/>
    <w:rsid w:val="00E82A75"/>
    <w:rsid w:val="00E831D4"/>
    <w:rsid w:val="00E86C40"/>
    <w:rsid w:val="00E91B3C"/>
    <w:rsid w:val="00EA3B2B"/>
    <w:rsid w:val="00EC7B6F"/>
    <w:rsid w:val="00ED6665"/>
    <w:rsid w:val="00EE7520"/>
    <w:rsid w:val="00EF688B"/>
    <w:rsid w:val="00EF745F"/>
    <w:rsid w:val="00F116E8"/>
    <w:rsid w:val="00F15440"/>
    <w:rsid w:val="00F329B3"/>
    <w:rsid w:val="00F32E29"/>
    <w:rsid w:val="00F61E58"/>
    <w:rsid w:val="00F6459D"/>
    <w:rsid w:val="00F73B39"/>
    <w:rsid w:val="00F90D17"/>
    <w:rsid w:val="00F95677"/>
    <w:rsid w:val="00FA34F0"/>
    <w:rsid w:val="00FC0DE9"/>
    <w:rsid w:val="00FC124B"/>
    <w:rsid w:val="00FD6ED3"/>
    <w:rsid w:val="00FF4920"/>
    <w:rsid w:val="00FF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FA232"/>
  <w15:chartTrackingRefBased/>
  <w15:docId w15:val="{4A652282-AFEF-45F6-A814-777650FBB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7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24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56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1240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807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0747"/>
    <w:pPr>
      <w:outlineLvl w:val="9"/>
    </w:pPr>
    <w:rPr>
      <w:lang w:val="en-US"/>
    </w:rPr>
  </w:style>
  <w:style w:type="paragraph" w:styleId="TOC2">
    <w:name w:val="toc 2"/>
    <w:basedOn w:val="Normal"/>
    <w:next w:val="Normal"/>
    <w:autoRedefine/>
    <w:uiPriority w:val="39"/>
    <w:unhideWhenUsed/>
    <w:rsid w:val="00C80747"/>
    <w:pPr>
      <w:spacing w:after="100"/>
      <w:ind w:left="220"/>
    </w:pPr>
  </w:style>
  <w:style w:type="character" w:styleId="Hyperlink">
    <w:name w:val="Hyperlink"/>
    <w:basedOn w:val="DefaultParagraphFont"/>
    <w:uiPriority w:val="99"/>
    <w:unhideWhenUsed/>
    <w:rsid w:val="00C807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20F29-3166-4362-B72D-5450D95F2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2196</TotalTime>
  <Pages>7</Pages>
  <Words>2117</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Serenity Murphy (1917785)</dc:creator>
  <cp:keywords/>
  <dc:description/>
  <cp:lastModifiedBy>Serenity Murphy (1917785)</cp:lastModifiedBy>
  <cp:revision>220</cp:revision>
  <dcterms:created xsi:type="dcterms:W3CDTF">2020-05-12T14:02:00Z</dcterms:created>
  <dcterms:modified xsi:type="dcterms:W3CDTF">2020-05-22T09:35:00Z</dcterms:modified>
</cp:coreProperties>
</file>