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94DD6" w14:textId="77777777" w:rsidR="00A40D13" w:rsidRDefault="00000000">
      <w:pPr>
        <w:pStyle w:val="BodyText"/>
        <w:rPr>
          <w:rFonts w:ascii="Times New Roman"/>
          <w:sz w:val="20"/>
        </w:rPr>
      </w:pPr>
      <w:r>
        <w:pict w14:anchorId="20C950FF">
          <v:group id="docshapegroup1" o:spid="_x0000_s1186" style="position:absolute;margin-left:12pt;margin-top:12pt;width:588pt;height:768pt;z-index:-16391168;mso-position-horizontal-relative:page;mso-position-vertical-relative:page" coordorigin="240,240" coordsize="11760,1536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2" o:spid="_x0000_s1190" type="#_x0000_t75" style="position:absolute;left:240;top:240;width:11760;height:15360">
              <v:imagedata r:id="rId5" o:title=""/>
            </v:shape>
            <v:rect id="docshape3" o:spid="_x0000_s1189" style="position:absolute;left:1411;top:13958;width:9418;height:20" fillcolor="#4f81bd" stroked="f"/>
            <v:rect id="docshape4" o:spid="_x0000_s1188" style="position:absolute;left:8460;top:855;width:3243;height:2025" filled="f" strokecolor="white"/>
            <v:shape id="docshape5" o:spid="_x0000_s1187" type="#_x0000_t75" style="position:absolute;left:10053;top:936;width:1493;height:1508">
              <v:imagedata r:id="rId6" o:title=""/>
            </v:shape>
            <w10:wrap anchorx="page" anchory="page"/>
          </v:group>
        </w:pict>
      </w:r>
    </w:p>
    <w:p w14:paraId="20C94DD7" w14:textId="77777777" w:rsidR="00A40D13" w:rsidRDefault="00A40D13">
      <w:pPr>
        <w:pStyle w:val="BodyText"/>
        <w:rPr>
          <w:rFonts w:ascii="Times New Roman"/>
          <w:sz w:val="20"/>
        </w:rPr>
      </w:pPr>
    </w:p>
    <w:p w14:paraId="20C94DD8" w14:textId="77777777" w:rsidR="00A40D13" w:rsidRDefault="00A40D13">
      <w:pPr>
        <w:pStyle w:val="BodyText"/>
        <w:rPr>
          <w:rFonts w:ascii="Times New Roman"/>
          <w:sz w:val="20"/>
        </w:rPr>
      </w:pPr>
    </w:p>
    <w:p w14:paraId="20C94DD9" w14:textId="77777777" w:rsidR="00A40D13" w:rsidRDefault="00A40D13">
      <w:pPr>
        <w:pStyle w:val="BodyText"/>
        <w:rPr>
          <w:rFonts w:ascii="Times New Roman"/>
          <w:sz w:val="20"/>
        </w:rPr>
      </w:pPr>
    </w:p>
    <w:p w14:paraId="20C94DDA" w14:textId="77777777" w:rsidR="00A40D13" w:rsidRDefault="00A40D13">
      <w:pPr>
        <w:pStyle w:val="BodyText"/>
        <w:rPr>
          <w:rFonts w:ascii="Times New Roman"/>
          <w:sz w:val="20"/>
        </w:rPr>
      </w:pPr>
    </w:p>
    <w:p w14:paraId="20C94DDB" w14:textId="77777777" w:rsidR="00A40D13" w:rsidRDefault="00A40D13">
      <w:pPr>
        <w:pStyle w:val="BodyText"/>
        <w:rPr>
          <w:rFonts w:ascii="Times New Roman"/>
          <w:sz w:val="20"/>
        </w:rPr>
      </w:pPr>
    </w:p>
    <w:p w14:paraId="20C94DDC" w14:textId="77777777" w:rsidR="00A40D13" w:rsidRDefault="00A40D13">
      <w:pPr>
        <w:pStyle w:val="BodyText"/>
        <w:rPr>
          <w:rFonts w:ascii="Times New Roman"/>
          <w:sz w:val="20"/>
        </w:rPr>
      </w:pPr>
    </w:p>
    <w:p w14:paraId="20C94DDD" w14:textId="77777777" w:rsidR="00A40D13" w:rsidRDefault="00A40D13">
      <w:pPr>
        <w:pStyle w:val="BodyText"/>
        <w:rPr>
          <w:rFonts w:ascii="Times New Roman"/>
          <w:sz w:val="20"/>
        </w:rPr>
      </w:pPr>
    </w:p>
    <w:p w14:paraId="20C94DDE" w14:textId="77777777" w:rsidR="00A40D13" w:rsidRDefault="00A40D13">
      <w:pPr>
        <w:pStyle w:val="BodyText"/>
        <w:rPr>
          <w:rFonts w:ascii="Times New Roman"/>
          <w:sz w:val="20"/>
        </w:rPr>
      </w:pPr>
    </w:p>
    <w:p w14:paraId="20C94DDF" w14:textId="77777777" w:rsidR="00A40D13" w:rsidRDefault="00A40D13">
      <w:pPr>
        <w:pStyle w:val="BodyText"/>
        <w:rPr>
          <w:rFonts w:ascii="Times New Roman"/>
          <w:sz w:val="20"/>
        </w:rPr>
      </w:pPr>
    </w:p>
    <w:p w14:paraId="20C94DE0" w14:textId="77777777" w:rsidR="00A40D13" w:rsidRDefault="00A40D13">
      <w:pPr>
        <w:pStyle w:val="BodyText"/>
        <w:rPr>
          <w:rFonts w:ascii="Times New Roman"/>
          <w:sz w:val="20"/>
        </w:rPr>
      </w:pPr>
    </w:p>
    <w:p w14:paraId="20C94DE1" w14:textId="77777777" w:rsidR="00A40D13" w:rsidRDefault="00A40D13">
      <w:pPr>
        <w:pStyle w:val="BodyText"/>
        <w:rPr>
          <w:rFonts w:ascii="Times New Roman"/>
          <w:sz w:val="20"/>
        </w:rPr>
      </w:pPr>
    </w:p>
    <w:p w14:paraId="20C94DE2" w14:textId="58AB6C3D" w:rsidR="00A40D13" w:rsidRDefault="007C1D3C">
      <w:pPr>
        <w:pStyle w:val="Title"/>
        <w:spacing w:before="252"/>
      </w:pPr>
      <w:r>
        <w:rPr>
          <w:color w:val="365F91"/>
        </w:rPr>
        <w:t>BSc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(Hons)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Sport</w:t>
      </w:r>
      <w:r w:rsidR="007910FB">
        <w:rPr>
          <w:color w:val="365F91"/>
        </w:rPr>
        <w:t xml:space="preserve"> and Exercise</w:t>
      </w:r>
      <w:r>
        <w:rPr>
          <w:color w:val="365F91"/>
          <w:spacing w:val="-6"/>
        </w:rPr>
        <w:t xml:space="preserve"> </w:t>
      </w:r>
      <w:r>
        <w:rPr>
          <w:color w:val="365F91"/>
        </w:rPr>
        <w:t>Therapy</w:t>
      </w:r>
    </w:p>
    <w:p w14:paraId="20C94DE3" w14:textId="77777777" w:rsidR="00A40D13" w:rsidRDefault="00A40D13">
      <w:pPr>
        <w:pStyle w:val="BodyText"/>
        <w:spacing w:before="8"/>
        <w:rPr>
          <w:rFonts w:ascii="Cambria"/>
          <w:b/>
          <w:sz w:val="48"/>
        </w:rPr>
      </w:pPr>
    </w:p>
    <w:p w14:paraId="20C94DE4" w14:textId="77777777" w:rsidR="00A40D13" w:rsidRDefault="007C1D3C">
      <w:pPr>
        <w:pStyle w:val="Title"/>
        <w:ind w:right="106"/>
      </w:pPr>
      <w:r>
        <w:rPr>
          <w:color w:val="365F91"/>
        </w:rPr>
        <w:t>Survival</w:t>
      </w:r>
      <w:r>
        <w:rPr>
          <w:color w:val="365F91"/>
          <w:spacing w:val="-9"/>
        </w:rPr>
        <w:t xml:space="preserve"> </w:t>
      </w:r>
      <w:r>
        <w:rPr>
          <w:color w:val="365F91"/>
        </w:rPr>
        <w:t>Manual</w:t>
      </w:r>
    </w:p>
    <w:p w14:paraId="20C94DE5" w14:textId="77777777" w:rsidR="00A40D13" w:rsidRDefault="00A40D13">
      <w:pPr>
        <w:pStyle w:val="BodyText"/>
        <w:rPr>
          <w:rFonts w:ascii="Cambria"/>
          <w:b/>
          <w:sz w:val="60"/>
        </w:rPr>
      </w:pPr>
    </w:p>
    <w:p w14:paraId="20C94DE6" w14:textId="77777777" w:rsidR="00A40D13" w:rsidRDefault="00A40D13">
      <w:pPr>
        <w:pStyle w:val="BodyText"/>
        <w:rPr>
          <w:rFonts w:ascii="Cambria"/>
          <w:b/>
          <w:sz w:val="60"/>
        </w:rPr>
      </w:pPr>
    </w:p>
    <w:p w14:paraId="20C94DE7" w14:textId="77777777" w:rsidR="00A40D13" w:rsidRDefault="00A40D13">
      <w:pPr>
        <w:pStyle w:val="BodyText"/>
        <w:rPr>
          <w:rFonts w:ascii="Cambria"/>
          <w:b/>
          <w:sz w:val="60"/>
        </w:rPr>
      </w:pPr>
    </w:p>
    <w:p w14:paraId="20C94DE8" w14:textId="77777777" w:rsidR="00A40D13" w:rsidRDefault="00A40D13">
      <w:pPr>
        <w:pStyle w:val="BodyText"/>
        <w:rPr>
          <w:rFonts w:ascii="Cambria"/>
          <w:b/>
          <w:sz w:val="60"/>
        </w:rPr>
      </w:pPr>
    </w:p>
    <w:p w14:paraId="20C94DE9" w14:textId="77777777" w:rsidR="00A40D13" w:rsidRDefault="00A40D13">
      <w:pPr>
        <w:pStyle w:val="BodyText"/>
        <w:rPr>
          <w:rFonts w:ascii="Cambria"/>
          <w:b/>
          <w:sz w:val="60"/>
        </w:rPr>
      </w:pPr>
    </w:p>
    <w:p w14:paraId="20C94DEA" w14:textId="77777777" w:rsidR="00A40D13" w:rsidRDefault="00A40D13">
      <w:pPr>
        <w:pStyle w:val="BodyText"/>
        <w:rPr>
          <w:rFonts w:ascii="Cambria"/>
          <w:b/>
          <w:sz w:val="60"/>
        </w:rPr>
      </w:pPr>
    </w:p>
    <w:p w14:paraId="20C94DEB" w14:textId="77777777" w:rsidR="00A40D13" w:rsidRDefault="00A40D13">
      <w:pPr>
        <w:pStyle w:val="BodyText"/>
        <w:rPr>
          <w:rFonts w:ascii="Cambria"/>
          <w:b/>
          <w:sz w:val="60"/>
        </w:rPr>
      </w:pPr>
    </w:p>
    <w:p w14:paraId="20C94DEC" w14:textId="77777777" w:rsidR="00A40D13" w:rsidRDefault="00A40D13">
      <w:pPr>
        <w:pStyle w:val="BodyText"/>
        <w:rPr>
          <w:rFonts w:ascii="Cambria"/>
          <w:b/>
          <w:sz w:val="60"/>
        </w:rPr>
      </w:pPr>
    </w:p>
    <w:p w14:paraId="20C94DED" w14:textId="77777777" w:rsidR="00A40D13" w:rsidRDefault="00A40D13">
      <w:pPr>
        <w:pStyle w:val="BodyText"/>
        <w:rPr>
          <w:rFonts w:ascii="Cambria"/>
          <w:b/>
          <w:sz w:val="60"/>
        </w:rPr>
      </w:pPr>
    </w:p>
    <w:p w14:paraId="20C94DEE" w14:textId="77777777" w:rsidR="00A40D13" w:rsidRDefault="00A40D13">
      <w:pPr>
        <w:pStyle w:val="BodyText"/>
        <w:rPr>
          <w:rFonts w:ascii="Cambria"/>
          <w:b/>
          <w:sz w:val="60"/>
        </w:rPr>
      </w:pPr>
    </w:p>
    <w:p w14:paraId="20C94DEF" w14:textId="77777777" w:rsidR="00A40D13" w:rsidRDefault="00A40D13">
      <w:pPr>
        <w:pStyle w:val="BodyText"/>
        <w:rPr>
          <w:rFonts w:ascii="Cambria"/>
          <w:b/>
          <w:sz w:val="67"/>
        </w:rPr>
      </w:pPr>
    </w:p>
    <w:p w14:paraId="20C94DF0" w14:textId="639AC005" w:rsidR="00A40D13" w:rsidRDefault="007910FB">
      <w:pPr>
        <w:pStyle w:val="BodyText"/>
        <w:spacing w:before="1"/>
        <w:ind w:right="1006"/>
        <w:jc w:val="right"/>
        <w:rPr>
          <w:rFonts w:ascii="Calibri"/>
        </w:rPr>
      </w:pPr>
      <w:r>
        <w:rPr>
          <w:rFonts w:ascii="Calibri"/>
          <w:color w:val="FFFFFF"/>
          <w:w w:val="105"/>
        </w:rPr>
        <w:t>SET Teaching Team</w:t>
      </w:r>
      <w:r w:rsidR="007C1D3C">
        <w:rPr>
          <w:rFonts w:ascii="Calibri"/>
          <w:color w:val="FFFFFF"/>
          <w:spacing w:val="-4"/>
          <w:w w:val="105"/>
        </w:rPr>
        <w:t xml:space="preserve"> </w:t>
      </w:r>
      <w:r w:rsidR="007C1D3C">
        <w:rPr>
          <w:rFonts w:ascii="Calibri"/>
          <w:color w:val="FFFFFF"/>
          <w:w w:val="105"/>
        </w:rPr>
        <w:t>20</w:t>
      </w:r>
      <w:r>
        <w:rPr>
          <w:rFonts w:ascii="Calibri"/>
          <w:color w:val="FFFFFF"/>
          <w:w w:val="105"/>
        </w:rPr>
        <w:t>2</w:t>
      </w:r>
      <w:r w:rsidR="000C69F1">
        <w:rPr>
          <w:rFonts w:ascii="Calibri"/>
          <w:color w:val="FFFFFF"/>
          <w:w w:val="105"/>
        </w:rPr>
        <w:t>3/24</w:t>
      </w:r>
    </w:p>
    <w:p w14:paraId="20C94DF1" w14:textId="77777777" w:rsidR="00A40D13" w:rsidRDefault="00A40D13">
      <w:pPr>
        <w:jc w:val="right"/>
        <w:rPr>
          <w:rFonts w:ascii="Calibri"/>
        </w:rPr>
        <w:sectPr w:rsidR="00A40D13">
          <w:type w:val="continuous"/>
          <w:pgSz w:w="12240" w:h="15840"/>
          <w:pgMar w:top="1500" w:right="400" w:bottom="280" w:left="740" w:header="720" w:footer="720" w:gutter="0"/>
          <w:cols w:space="720"/>
        </w:sectPr>
      </w:pPr>
    </w:p>
    <w:p w14:paraId="20C94DF2" w14:textId="77777777" w:rsidR="00A40D13" w:rsidRDefault="007C1D3C">
      <w:pPr>
        <w:pStyle w:val="Heading1"/>
      </w:pPr>
      <w:r>
        <w:rPr>
          <w:color w:val="17365D"/>
        </w:rPr>
        <w:lastRenderedPageBreak/>
        <w:t>Society</w:t>
      </w:r>
      <w:r>
        <w:rPr>
          <w:color w:val="17365D"/>
          <w:spacing w:val="29"/>
        </w:rPr>
        <w:t xml:space="preserve"> </w:t>
      </w:r>
      <w:r>
        <w:rPr>
          <w:color w:val="17365D"/>
        </w:rPr>
        <w:t>of</w:t>
      </w:r>
      <w:r>
        <w:rPr>
          <w:color w:val="17365D"/>
          <w:spacing w:val="29"/>
        </w:rPr>
        <w:t xml:space="preserve"> </w:t>
      </w:r>
      <w:r>
        <w:rPr>
          <w:color w:val="17365D"/>
        </w:rPr>
        <w:t>Sports</w:t>
      </w:r>
      <w:r>
        <w:rPr>
          <w:color w:val="17365D"/>
          <w:spacing w:val="30"/>
        </w:rPr>
        <w:t xml:space="preserve"> </w:t>
      </w:r>
      <w:r>
        <w:rPr>
          <w:color w:val="17365D"/>
        </w:rPr>
        <w:t>Therapists</w:t>
      </w:r>
    </w:p>
    <w:p w14:paraId="20C94DF3" w14:textId="77777777" w:rsidR="00A40D13" w:rsidRDefault="007C1D3C">
      <w:pPr>
        <w:ind w:left="700"/>
        <w:rPr>
          <w:rFonts w:ascii="Cambria"/>
          <w:sz w:val="52"/>
        </w:rPr>
      </w:pPr>
      <w:r>
        <w:rPr>
          <w:rFonts w:ascii="Cambria"/>
          <w:color w:val="17365D"/>
          <w:sz w:val="52"/>
        </w:rPr>
        <w:t>Accreditation</w:t>
      </w:r>
    </w:p>
    <w:p w14:paraId="20C94DF4" w14:textId="77777777" w:rsidR="00A40D13" w:rsidRDefault="00000000">
      <w:pPr>
        <w:pStyle w:val="BodyText"/>
        <w:spacing w:before="5"/>
        <w:rPr>
          <w:rFonts w:ascii="Cambria"/>
          <w:sz w:val="4"/>
        </w:rPr>
      </w:pPr>
      <w:r>
        <w:pict w14:anchorId="20C95100">
          <v:rect id="docshape6" o:spid="_x0000_s1185" style="position:absolute;margin-left:70.55pt;margin-top:3.85pt;width:470.9pt;height:.95pt;z-index:-15728128;mso-wrap-distance-left:0;mso-wrap-distance-right:0;mso-position-horizontal-relative:page" fillcolor="#4f81bd" stroked="f">
            <w10:wrap type="topAndBottom" anchorx="page"/>
          </v:rect>
        </w:pict>
      </w:r>
    </w:p>
    <w:p w14:paraId="20C94DF5" w14:textId="77777777" w:rsidR="00A40D13" w:rsidRDefault="00A40D13">
      <w:pPr>
        <w:pStyle w:val="BodyText"/>
        <w:spacing w:before="9"/>
        <w:rPr>
          <w:rFonts w:ascii="Cambria"/>
          <w:sz w:val="17"/>
        </w:rPr>
      </w:pPr>
    </w:p>
    <w:p w14:paraId="20C94DF6" w14:textId="6158C775" w:rsidR="00A40D13" w:rsidRDefault="007C1D3C">
      <w:pPr>
        <w:pStyle w:val="BodyText"/>
        <w:spacing w:before="98" w:line="290" w:lineRule="auto"/>
        <w:ind w:left="700" w:right="1031"/>
      </w:pPr>
      <w:r>
        <w:rPr>
          <w:w w:val="105"/>
        </w:rPr>
        <w:t>The BSc (Hons) Sport</w:t>
      </w:r>
      <w:r w:rsidR="007910FB">
        <w:rPr>
          <w:w w:val="105"/>
        </w:rPr>
        <w:t xml:space="preserve"> and Exercise</w:t>
      </w:r>
      <w:r>
        <w:rPr>
          <w:w w:val="105"/>
        </w:rPr>
        <w:t xml:space="preserve"> Therapy </w:t>
      </w:r>
      <w:proofErr w:type="spellStart"/>
      <w:r>
        <w:rPr>
          <w:w w:val="105"/>
        </w:rPr>
        <w:t>programme</w:t>
      </w:r>
      <w:proofErr w:type="spellEnd"/>
      <w:r>
        <w:rPr>
          <w:w w:val="105"/>
        </w:rPr>
        <w:t xml:space="preserve"> is accredited by the Society of Sports Therapists.</w:t>
      </w:r>
      <w:r>
        <w:rPr>
          <w:spacing w:val="1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Society</w:t>
      </w:r>
      <w:r>
        <w:rPr>
          <w:spacing w:val="-2"/>
          <w:w w:val="105"/>
        </w:rPr>
        <w:t xml:space="preserve"> </w:t>
      </w:r>
      <w:r>
        <w:rPr>
          <w:w w:val="105"/>
        </w:rPr>
        <w:t>of</w:t>
      </w:r>
      <w:r>
        <w:rPr>
          <w:spacing w:val="-4"/>
          <w:w w:val="105"/>
        </w:rPr>
        <w:t xml:space="preserve"> </w:t>
      </w:r>
      <w:r>
        <w:rPr>
          <w:w w:val="105"/>
        </w:rPr>
        <w:t>Sports</w:t>
      </w:r>
      <w:r>
        <w:rPr>
          <w:spacing w:val="-3"/>
          <w:w w:val="105"/>
        </w:rPr>
        <w:t xml:space="preserve"> </w:t>
      </w:r>
      <w:r>
        <w:rPr>
          <w:w w:val="105"/>
        </w:rPr>
        <w:t>Therapist</w:t>
      </w:r>
      <w:r>
        <w:rPr>
          <w:spacing w:val="-5"/>
          <w:w w:val="105"/>
        </w:rPr>
        <w:t xml:space="preserve"> </w:t>
      </w:r>
      <w:r>
        <w:rPr>
          <w:w w:val="105"/>
        </w:rPr>
        <w:t>is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2"/>
          <w:w w:val="105"/>
        </w:rPr>
        <w:t xml:space="preserve"> </w:t>
      </w:r>
      <w:r>
        <w:rPr>
          <w:w w:val="105"/>
        </w:rPr>
        <w:t>professional</w:t>
      </w:r>
      <w:r>
        <w:rPr>
          <w:spacing w:val="-4"/>
          <w:w w:val="105"/>
        </w:rPr>
        <w:t xml:space="preserve"> </w:t>
      </w:r>
      <w:r>
        <w:rPr>
          <w:w w:val="105"/>
        </w:rPr>
        <w:t>body</w:t>
      </w:r>
      <w:r>
        <w:rPr>
          <w:spacing w:val="-3"/>
          <w:w w:val="105"/>
        </w:rPr>
        <w:t xml:space="preserve"> </w:t>
      </w:r>
      <w:r>
        <w:rPr>
          <w:w w:val="105"/>
        </w:rPr>
        <w:t>for</w:t>
      </w:r>
      <w:r>
        <w:rPr>
          <w:spacing w:val="-3"/>
          <w:w w:val="105"/>
        </w:rPr>
        <w:t xml:space="preserve"> </w:t>
      </w:r>
      <w:r>
        <w:rPr>
          <w:w w:val="105"/>
        </w:rPr>
        <w:t>Sports</w:t>
      </w:r>
      <w:r>
        <w:rPr>
          <w:spacing w:val="-3"/>
          <w:w w:val="105"/>
        </w:rPr>
        <w:t xml:space="preserve"> </w:t>
      </w:r>
      <w:r>
        <w:rPr>
          <w:w w:val="105"/>
        </w:rPr>
        <w:t>Therapy</w:t>
      </w:r>
      <w:r>
        <w:rPr>
          <w:spacing w:val="-2"/>
          <w:w w:val="105"/>
        </w:rPr>
        <w:t xml:space="preserve"> </w:t>
      </w:r>
      <w:r>
        <w:rPr>
          <w:w w:val="105"/>
        </w:rPr>
        <w:t>in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2"/>
          <w:w w:val="105"/>
        </w:rPr>
        <w:t xml:space="preserve"> </w:t>
      </w:r>
      <w:r>
        <w:rPr>
          <w:w w:val="105"/>
        </w:rPr>
        <w:t>UK</w:t>
      </w:r>
      <w:r>
        <w:rPr>
          <w:spacing w:val="-2"/>
          <w:w w:val="105"/>
        </w:rPr>
        <w:t xml:space="preserve"> </w:t>
      </w:r>
      <w:r>
        <w:rPr>
          <w:w w:val="105"/>
        </w:rPr>
        <w:t>and</w:t>
      </w:r>
      <w:r>
        <w:rPr>
          <w:spacing w:val="-2"/>
          <w:w w:val="105"/>
        </w:rPr>
        <w:t xml:space="preserve"> </w:t>
      </w:r>
      <w:r>
        <w:rPr>
          <w:w w:val="105"/>
        </w:rPr>
        <w:t>has</w:t>
      </w:r>
      <w:r>
        <w:rPr>
          <w:spacing w:val="-4"/>
          <w:w w:val="105"/>
        </w:rPr>
        <w:t xml:space="preserve"> </w:t>
      </w:r>
      <w:r>
        <w:rPr>
          <w:w w:val="105"/>
        </w:rPr>
        <w:t>a</w:t>
      </w:r>
      <w:r>
        <w:rPr>
          <w:spacing w:val="-58"/>
          <w:w w:val="105"/>
        </w:rPr>
        <w:t xml:space="preserve"> </w:t>
      </w:r>
      <w:r>
        <w:rPr>
          <w:w w:val="105"/>
        </w:rPr>
        <w:t>strict set of competencies which must be met before full membership can be given. The</w:t>
      </w:r>
      <w:r>
        <w:rPr>
          <w:spacing w:val="1"/>
          <w:w w:val="105"/>
        </w:rPr>
        <w:t xml:space="preserve"> </w:t>
      </w:r>
      <w:r>
        <w:rPr>
          <w:w w:val="105"/>
        </w:rPr>
        <w:t>University of Wales, Trinity Saint David BSc (Hons) Sport</w:t>
      </w:r>
      <w:r w:rsidR="007910FB">
        <w:rPr>
          <w:w w:val="105"/>
        </w:rPr>
        <w:t xml:space="preserve"> and Exercise</w:t>
      </w:r>
      <w:r>
        <w:rPr>
          <w:w w:val="105"/>
        </w:rPr>
        <w:t xml:space="preserve"> Therapy degree strictly adheres to</w:t>
      </w:r>
      <w:r>
        <w:rPr>
          <w:spacing w:val="1"/>
          <w:w w:val="105"/>
        </w:rPr>
        <w:t xml:space="preserve"> </w:t>
      </w:r>
      <w:r>
        <w:rPr>
          <w:w w:val="105"/>
        </w:rPr>
        <w:t>these competencies and once you have completed the BSc (Hons), you will hold the title of</w:t>
      </w:r>
      <w:r>
        <w:rPr>
          <w:spacing w:val="1"/>
          <w:w w:val="105"/>
        </w:rPr>
        <w:t xml:space="preserve"> </w:t>
      </w:r>
      <w:r>
        <w:rPr>
          <w:w w:val="105"/>
        </w:rPr>
        <w:t>‘Graduate Sports Therapist’ and you will become eligible for FULL PROFESSIONAL</w:t>
      </w:r>
      <w:r>
        <w:rPr>
          <w:spacing w:val="1"/>
          <w:w w:val="105"/>
        </w:rPr>
        <w:t xml:space="preserve"> </w:t>
      </w:r>
      <w:r>
        <w:rPr>
          <w:w w:val="105"/>
        </w:rPr>
        <w:t>membership to the Society of Sports Therapists. This membership will cost you an annual fee</w:t>
      </w:r>
      <w:r>
        <w:rPr>
          <w:spacing w:val="1"/>
          <w:w w:val="105"/>
        </w:rPr>
        <w:t xml:space="preserve"> </w:t>
      </w:r>
      <w:r>
        <w:rPr>
          <w:w w:val="105"/>
        </w:rPr>
        <w:t>and will</w:t>
      </w:r>
      <w:r>
        <w:rPr>
          <w:spacing w:val="-1"/>
          <w:w w:val="105"/>
        </w:rPr>
        <w:t xml:space="preserve"> </w:t>
      </w:r>
      <w:r>
        <w:rPr>
          <w:w w:val="105"/>
        </w:rPr>
        <w:t>cover you for Medical</w:t>
      </w:r>
      <w:r>
        <w:rPr>
          <w:spacing w:val="-1"/>
          <w:w w:val="105"/>
        </w:rPr>
        <w:t xml:space="preserve"> </w:t>
      </w:r>
      <w:r>
        <w:rPr>
          <w:w w:val="105"/>
        </w:rPr>
        <w:t>Indemnity and Public Liability Insurance.</w:t>
      </w:r>
    </w:p>
    <w:p w14:paraId="20C94DF7" w14:textId="77777777" w:rsidR="00A40D13" w:rsidRDefault="007C1D3C">
      <w:pPr>
        <w:pStyle w:val="BodyText"/>
        <w:spacing w:before="192" w:line="288" w:lineRule="auto"/>
        <w:ind w:left="700" w:right="1031"/>
      </w:pPr>
      <w:r>
        <w:rPr>
          <w:w w:val="105"/>
        </w:rPr>
        <w:t>Because of this professional accreditation our degree is very strict on a number of areas.</w:t>
      </w:r>
      <w:r>
        <w:rPr>
          <w:spacing w:val="1"/>
          <w:w w:val="105"/>
        </w:rPr>
        <w:t xml:space="preserve"> </w:t>
      </w:r>
      <w:r>
        <w:rPr>
          <w:w w:val="105"/>
        </w:rPr>
        <w:t>Everything from the modules you can choose, to the assessment of those modules and</w:t>
      </w:r>
      <w:r>
        <w:rPr>
          <w:spacing w:val="1"/>
          <w:w w:val="105"/>
        </w:rPr>
        <w:t xml:space="preserve"> </w:t>
      </w:r>
      <w:r>
        <w:rPr>
          <w:w w:val="105"/>
        </w:rPr>
        <w:t>progression</w:t>
      </w:r>
      <w:r>
        <w:rPr>
          <w:spacing w:val="-4"/>
          <w:w w:val="105"/>
        </w:rPr>
        <w:t xml:space="preserve"> </w:t>
      </w:r>
      <w:r>
        <w:rPr>
          <w:w w:val="105"/>
        </w:rPr>
        <w:t>on</w:t>
      </w:r>
      <w:r>
        <w:rPr>
          <w:spacing w:val="-3"/>
          <w:w w:val="105"/>
        </w:rPr>
        <w:t xml:space="preserve"> </w:t>
      </w:r>
      <w:r>
        <w:rPr>
          <w:w w:val="105"/>
        </w:rPr>
        <w:t>to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next</w:t>
      </w:r>
      <w:r>
        <w:rPr>
          <w:spacing w:val="-4"/>
          <w:w w:val="105"/>
        </w:rPr>
        <w:t xml:space="preserve"> </w:t>
      </w:r>
      <w:r>
        <w:rPr>
          <w:w w:val="105"/>
        </w:rPr>
        <w:t>level</w:t>
      </w:r>
      <w:r>
        <w:rPr>
          <w:spacing w:val="-4"/>
          <w:w w:val="105"/>
        </w:rPr>
        <w:t xml:space="preserve"> </w:t>
      </w:r>
      <w:r>
        <w:rPr>
          <w:w w:val="105"/>
        </w:rPr>
        <w:t>of</w:t>
      </w:r>
      <w:r>
        <w:rPr>
          <w:spacing w:val="-4"/>
          <w:w w:val="105"/>
        </w:rPr>
        <w:t xml:space="preserve"> </w:t>
      </w:r>
      <w:r>
        <w:rPr>
          <w:w w:val="105"/>
        </w:rPr>
        <w:t>study</w:t>
      </w:r>
      <w:r>
        <w:rPr>
          <w:spacing w:val="-3"/>
          <w:w w:val="105"/>
        </w:rPr>
        <w:t xml:space="preserve"> </w:t>
      </w:r>
      <w:r>
        <w:rPr>
          <w:w w:val="105"/>
        </w:rPr>
        <w:t>is</w:t>
      </w:r>
      <w:r>
        <w:rPr>
          <w:spacing w:val="-3"/>
          <w:w w:val="105"/>
        </w:rPr>
        <w:t xml:space="preserve"> </w:t>
      </w:r>
      <w:r>
        <w:rPr>
          <w:w w:val="105"/>
        </w:rPr>
        <w:t>governed</w:t>
      </w:r>
      <w:r>
        <w:rPr>
          <w:spacing w:val="-4"/>
          <w:w w:val="105"/>
        </w:rPr>
        <w:t xml:space="preserve"> </w:t>
      </w:r>
      <w:r>
        <w:rPr>
          <w:w w:val="105"/>
        </w:rPr>
        <w:t>by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1"/>
          <w:w w:val="105"/>
        </w:rPr>
        <w:t xml:space="preserve"> </w:t>
      </w:r>
      <w:r>
        <w:rPr>
          <w:w w:val="105"/>
        </w:rPr>
        <w:t>professional</w:t>
      </w:r>
      <w:r>
        <w:rPr>
          <w:spacing w:val="-4"/>
          <w:w w:val="105"/>
        </w:rPr>
        <w:t xml:space="preserve"> </w:t>
      </w:r>
      <w:r>
        <w:rPr>
          <w:w w:val="105"/>
        </w:rPr>
        <w:t>competencies.</w:t>
      </w:r>
      <w:r>
        <w:rPr>
          <w:spacing w:val="-3"/>
          <w:w w:val="105"/>
        </w:rPr>
        <w:t xml:space="preserve"> </w:t>
      </w:r>
      <w:r>
        <w:rPr>
          <w:w w:val="105"/>
        </w:rPr>
        <w:t>This</w:t>
      </w:r>
      <w:r>
        <w:rPr>
          <w:spacing w:val="-58"/>
          <w:w w:val="105"/>
        </w:rPr>
        <w:t xml:space="preserve"> </w:t>
      </w:r>
      <w:r>
        <w:rPr>
          <w:w w:val="105"/>
        </w:rPr>
        <w:t>means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degree</w:t>
      </w:r>
      <w:r>
        <w:rPr>
          <w:spacing w:val="-3"/>
          <w:w w:val="105"/>
        </w:rPr>
        <w:t xml:space="preserve"> </w:t>
      </w:r>
      <w:r>
        <w:rPr>
          <w:w w:val="105"/>
        </w:rPr>
        <w:t>runs</w:t>
      </w:r>
      <w:r>
        <w:rPr>
          <w:spacing w:val="-3"/>
          <w:w w:val="105"/>
        </w:rPr>
        <w:t xml:space="preserve"> </w:t>
      </w:r>
      <w:r>
        <w:rPr>
          <w:w w:val="105"/>
        </w:rPr>
        <w:t>very</w:t>
      </w:r>
      <w:r>
        <w:rPr>
          <w:spacing w:val="-4"/>
          <w:w w:val="105"/>
        </w:rPr>
        <w:t xml:space="preserve"> </w:t>
      </w:r>
      <w:r>
        <w:rPr>
          <w:w w:val="105"/>
        </w:rPr>
        <w:t>differently</w:t>
      </w:r>
      <w:r>
        <w:rPr>
          <w:spacing w:val="-3"/>
          <w:w w:val="105"/>
        </w:rPr>
        <w:t xml:space="preserve"> </w:t>
      </w:r>
      <w:r>
        <w:rPr>
          <w:w w:val="105"/>
        </w:rPr>
        <w:t>from</w:t>
      </w:r>
      <w:r>
        <w:rPr>
          <w:spacing w:val="-2"/>
          <w:w w:val="105"/>
        </w:rPr>
        <w:t xml:space="preserve"> </w:t>
      </w:r>
      <w:r>
        <w:rPr>
          <w:w w:val="105"/>
        </w:rPr>
        <w:t>other</w:t>
      </w:r>
      <w:r>
        <w:rPr>
          <w:spacing w:val="-4"/>
          <w:w w:val="105"/>
        </w:rPr>
        <w:t xml:space="preserve"> </w:t>
      </w:r>
      <w:r>
        <w:rPr>
          <w:w w:val="105"/>
        </w:rPr>
        <w:t>sports</w:t>
      </w:r>
      <w:r>
        <w:rPr>
          <w:spacing w:val="-4"/>
          <w:w w:val="105"/>
        </w:rPr>
        <w:t xml:space="preserve"> </w:t>
      </w:r>
      <w:proofErr w:type="spellStart"/>
      <w:r>
        <w:rPr>
          <w:w w:val="105"/>
        </w:rPr>
        <w:t>programmes</w:t>
      </w:r>
      <w:proofErr w:type="spellEnd"/>
      <w:r>
        <w:rPr>
          <w:spacing w:val="-3"/>
          <w:w w:val="105"/>
        </w:rPr>
        <w:t xml:space="preserve"> </w:t>
      </w:r>
      <w:r>
        <w:rPr>
          <w:w w:val="105"/>
        </w:rPr>
        <w:t>in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Faculty.</w:t>
      </w:r>
      <w:r>
        <w:rPr>
          <w:spacing w:val="-4"/>
          <w:w w:val="105"/>
        </w:rPr>
        <w:t xml:space="preserve"> </w:t>
      </w:r>
      <w:r>
        <w:rPr>
          <w:w w:val="105"/>
        </w:rPr>
        <w:t>We</w:t>
      </w:r>
      <w:r>
        <w:rPr>
          <w:spacing w:val="-3"/>
          <w:w w:val="105"/>
        </w:rPr>
        <w:t xml:space="preserve"> </w:t>
      </w:r>
      <w:r>
        <w:rPr>
          <w:w w:val="105"/>
        </w:rPr>
        <w:t>will</w:t>
      </w:r>
      <w:r>
        <w:rPr>
          <w:spacing w:val="-58"/>
          <w:w w:val="105"/>
        </w:rPr>
        <w:t xml:space="preserve"> </w:t>
      </w:r>
      <w:r>
        <w:rPr>
          <w:w w:val="105"/>
        </w:rPr>
        <w:t>make explicitly clear to you HOW</w:t>
      </w:r>
      <w:r>
        <w:rPr>
          <w:spacing w:val="2"/>
          <w:w w:val="105"/>
        </w:rPr>
        <w:t xml:space="preserve"> </w:t>
      </w:r>
      <w:r>
        <w:rPr>
          <w:w w:val="105"/>
        </w:rPr>
        <w:t xml:space="preserve">this </w:t>
      </w:r>
      <w:proofErr w:type="spellStart"/>
      <w:r>
        <w:rPr>
          <w:w w:val="105"/>
        </w:rPr>
        <w:t>programme</w:t>
      </w:r>
      <w:proofErr w:type="spellEnd"/>
      <w:r>
        <w:rPr>
          <w:spacing w:val="-1"/>
          <w:w w:val="105"/>
        </w:rPr>
        <w:t xml:space="preserve"> </w:t>
      </w:r>
      <w:r>
        <w:rPr>
          <w:w w:val="105"/>
        </w:rPr>
        <w:t>of</w:t>
      </w:r>
      <w:r>
        <w:rPr>
          <w:spacing w:val="-1"/>
          <w:w w:val="105"/>
        </w:rPr>
        <w:t xml:space="preserve"> </w:t>
      </w:r>
      <w:r>
        <w:rPr>
          <w:w w:val="105"/>
        </w:rPr>
        <w:t>study is different</w:t>
      </w:r>
      <w:r>
        <w:rPr>
          <w:spacing w:val="-1"/>
          <w:w w:val="105"/>
        </w:rPr>
        <w:t xml:space="preserve"> </w:t>
      </w:r>
      <w:r>
        <w:rPr>
          <w:w w:val="105"/>
        </w:rPr>
        <w:t>in</w:t>
      </w:r>
    </w:p>
    <w:p w14:paraId="20C94DF8" w14:textId="77777777" w:rsidR="00A40D13" w:rsidRDefault="007C1D3C">
      <w:pPr>
        <w:pStyle w:val="BodyText"/>
        <w:spacing w:before="6"/>
        <w:ind w:left="700"/>
      </w:pPr>
      <w:r>
        <w:rPr>
          <w:noProof/>
        </w:rPr>
        <w:drawing>
          <wp:anchor distT="0" distB="0" distL="0" distR="0" simplePos="0" relativeHeight="15730176" behindDoc="0" locked="0" layoutInCell="1" allowOverlap="1" wp14:anchorId="20C95101" wp14:editId="20C95102">
            <wp:simplePos x="0" y="0"/>
            <wp:positionH relativeFrom="page">
              <wp:posOffset>5714365</wp:posOffset>
            </wp:positionH>
            <wp:positionV relativeFrom="paragraph">
              <wp:posOffset>127493</wp:posOffset>
            </wp:positionV>
            <wp:extent cx="955674" cy="1062354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5674" cy="10623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</w:rPr>
        <w:t>later</w:t>
      </w:r>
      <w:r>
        <w:rPr>
          <w:spacing w:val="-3"/>
          <w:w w:val="105"/>
        </w:rPr>
        <w:t xml:space="preserve"> </w:t>
      </w:r>
      <w:r>
        <w:rPr>
          <w:w w:val="105"/>
        </w:rPr>
        <w:t>sections.</w:t>
      </w:r>
    </w:p>
    <w:p w14:paraId="20C94DF9" w14:textId="77777777" w:rsidR="00A40D13" w:rsidRDefault="00A40D13">
      <w:pPr>
        <w:pStyle w:val="BodyText"/>
        <w:rPr>
          <w:sz w:val="24"/>
        </w:rPr>
      </w:pPr>
    </w:p>
    <w:p w14:paraId="20C94DFA" w14:textId="77777777" w:rsidR="00A40D13" w:rsidRDefault="00A40D13">
      <w:pPr>
        <w:pStyle w:val="BodyText"/>
        <w:rPr>
          <w:sz w:val="24"/>
        </w:rPr>
      </w:pPr>
    </w:p>
    <w:p w14:paraId="20C94DFB" w14:textId="77777777" w:rsidR="00A40D13" w:rsidRDefault="007C1D3C">
      <w:pPr>
        <w:pStyle w:val="BodyText"/>
        <w:spacing w:before="186"/>
        <w:ind w:left="700"/>
      </w:pP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MAJOR</w:t>
      </w:r>
      <w:r>
        <w:rPr>
          <w:spacing w:val="-2"/>
          <w:w w:val="105"/>
        </w:rPr>
        <w:t xml:space="preserve"> </w:t>
      </w:r>
      <w:r>
        <w:rPr>
          <w:w w:val="105"/>
        </w:rPr>
        <w:t>difference</w:t>
      </w:r>
      <w:r>
        <w:rPr>
          <w:spacing w:val="-2"/>
          <w:w w:val="105"/>
        </w:rPr>
        <w:t xml:space="preserve"> </w:t>
      </w:r>
      <w:r>
        <w:rPr>
          <w:w w:val="105"/>
        </w:rPr>
        <w:t>however</w:t>
      </w:r>
      <w:r>
        <w:rPr>
          <w:spacing w:val="-4"/>
          <w:w w:val="105"/>
        </w:rPr>
        <w:t xml:space="preserve"> </w:t>
      </w:r>
      <w:r>
        <w:rPr>
          <w:w w:val="105"/>
        </w:rPr>
        <w:t>is</w:t>
      </w:r>
      <w:r>
        <w:rPr>
          <w:spacing w:val="-3"/>
          <w:w w:val="105"/>
        </w:rPr>
        <w:t xml:space="preserve"> </w:t>
      </w:r>
      <w:r>
        <w:rPr>
          <w:w w:val="105"/>
        </w:rPr>
        <w:t>in</w:t>
      </w:r>
      <w:r>
        <w:rPr>
          <w:spacing w:val="-2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NAME</w:t>
      </w:r>
      <w:r>
        <w:rPr>
          <w:spacing w:val="-2"/>
          <w:w w:val="105"/>
        </w:rPr>
        <w:t xml:space="preserve"> </w:t>
      </w:r>
      <w:r>
        <w:rPr>
          <w:w w:val="105"/>
        </w:rPr>
        <w:t>of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2"/>
          <w:w w:val="105"/>
        </w:rPr>
        <w:t xml:space="preserve"> </w:t>
      </w:r>
      <w:r>
        <w:rPr>
          <w:w w:val="105"/>
        </w:rPr>
        <w:t>degree.</w:t>
      </w:r>
    </w:p>
    <w:p w14:paraId="20C94DFC" w14:textId="77777777" w:rsidR="00A40D13" w:rsidRDefault="00A40D13">
      <w:pPr>
        <w:pStyle w:val="BodyText"/>
        <w:rPr>
          <w:sz w:val="22"/>
        </w:rPr>
      </w:pPr>
    </w:p>
    <w:p w14:paraId="20C94DFE" w14:textId="44FA4832" w:rsidR="00A40D13" w:rsidRDefault="007C1D3C" w:rsidP="007910FB">
      <w:pPr>
        <w:pStyle w:val="BodyText"/>
        <w:spacing w:line="285" w:lineRule="auto"/>
        <w:ind w:left="700" w:right="3358"/>
      </w:pPr>
      <w:r>
        <w:rPr>
          <w:w w:val="105"/>
        </w:rPr>
        <w:t>We</w:t>
      </w:r>
      <w:r>
        <w:rPr>
          <w:spacing w:val="-2"/>
          <w:w w:val="105"/>
        </w:rPr>
        <w:t xml:space="preserve"> </w:t>
      </w:r>
      <w:r>
        <w:rPr>
          <w:w w:val="105"/>
        </w:rPr>
        <w:t>mentioned</w:t>
      </w:r>
      <w:r>
        <w:rPr>
          <w:spacing w:val="-2"/>
          <w:w w:val="105"/>
        </w:rPr>
        <w:t xml:space="preserve"> </w:t>
      </w:r>
      <w:r>
        <w:rPr>
          <w:w w:val="105"/>
        </w:rPr>
        <w:t>earlier</w:t>
      </w:r>
      <w:r>
        <w:rPr>
          <w:spacing w:val="-3"/>
          <w:w w:val="105"/>
        </w:rPr>
        <w:t xml:space="preserve"> </w:t>
      </w:r>
      <w:r>
        <w:rPr>
          <w:w w:val="105"/>
        </w:rPr>
        <w:t>that</w:t>
      </w:r>
      <w:r>
        <w:rPr>
          <w:spacing w:val="-4"/>
          <w:w w:val="105"/>
        </w:rPr>
        <w:t xml:space="preserve"> </w:t>
      </w:r>
      <w:r>
        <w:rPr>
          <w:w w:val="105"/>
        </w:rPr>
        <w:t>you</w:t>
      </w:r>
      <w:r>
        <w:rPr>
          <w:spacing w:val="-2"/>
          <w:w w:val="105"/>
        </w:rPr>
        <w:t xml:space="preserve"> </w:t>
      </w:r>
      <w:r>
        <w:rPr>
          <w:w w:val="105"/>
        </w:rPr>
        <w:t>need</w:t>
      </w:r>
      <w:r>
        <w:rPr>
          <w:spacing w:val="-1"/>
          <w:w w:val="105"/>
        </w:rPr>
        <w:t xml:space="preserve"> </w:t>
      </w:r>
      <w:r>
        <w:rPr>
          <w:w w:val="105"/>
        </w:rPr>
        <w:t>to</w:t>
      </w:r>
      <w:r>
        <w:rPr>
          <w:spacing w:val="-2"/>
          <w:w w:val="105"/>
        </w:rPr>
        <w:t xml:space="preserve"> </w:t>
      </w:r>
      <w:r>
        <w:rPr>
          <w:w w:val="105"/>
        </w:rPr>
        <w:t>complete</w:t>
      </w:r>
      <w:r>
        <w:rPr>
          <w:spacing w:val="-2"/>
          <w:w w:val="105"/>
        </w:rPr>
        <w:t xml:space="preserve"> </w:t>
      </w:r>
      <w:r>
        <w:rPr>
          <w:w w:val="105"/>
        </w:rPr>
        <w:t>360</w:t>
      </w:r>
      <w:r>
        <w:rPr>
          <w:spacing w:val="-2"/>
          <w:w w:val="105"/>
        </w:rPr>
        <w:t xml:space="preserve"> </w:t>
      </w:r>
      <w:r>
        <w:rPr>
          <w:w w:val="105"/>
        </w:rPr>
        <w:t>credits</w:t>
      </w:r>
      <w:r>
        <w:rPr>
          <w:spacing w:val="-3"/>
          <w:w w:val="105"/>
        </w:rPr>
        <w:t xml:space="preserve"> </w:t>
      </w:r>
      <w:r>
        <w:rPr>
          <w:w w:val="105"/>
        </w:rPr>
        <w:t>to</w:t>
      </w:r>
      <w:r>
        <w:rPr>
          <w:spacing w:val="-2"/>
          <w:w w:val="105"/>
        </w:rPr>
        <w:t xml:space="preserve"> </w:t>
      </w:r>
      <w:r>
        <w:rPr>
          <w:w w:val="105"/>
        </w:rPr>
        <w:t>gain</w:t>
      </w:r>
      <w:r>
        <w:rPr>
          <w:spacing w:val="-1"/>
          <w:w w:val="105"/>
        </w:rPr>
        <w:t xml:space="preserve"> </w:t>
      </w:r>
      <w:r>
        <w:rPr>
          <w:w w:val="105"/>
        </w:rPr>
        <w:t>your</w:t>
      </w:r>
      <w:r>
        <w:rPr>
          <w:spacing w:val="-59"/>
          <w:w w:val="105"/>
        </w:rPr>
        <w:t xml:space="preserve"> </w:t>
      </w:r>
      <w:r>
        <w:rPr>
          <w:w w:val="105"/>
        </w:rPr>
        <w:t>BSc</w:t>
      </w:r>
      <w:r>
        <w:rPr>
          <w:spacing w:val="-3"/>
          <w:w w:val="105"/>
        </w:rPr>
        <w:t xml:space="preserve"> </w:t>
      </w:r>
      <w:r>
        <w:rPr>
          <w:w w:val="105"/>
        </w:rPr>
        <w:t>(Hons)</w:t>
      </w:r>
      <w:r>
        <w:rPr>
          <w:spacing w:val="-2"/>
          <w:w w:val="105"/>
        </w:rPr>
        <w:t xml:space="preserve"> </w:t>
      </w:r>
      <w:r>
        <w:rPr>
          <w:w w:val="105"/>
        </w:rPr>
        <w:t>Sport</w:t>
      </w:r>
      <w:r w:rsidR="007910FB">
        <w:rPr>
          <w:w w:val="105"/>
        </w:rPr>
        <w:t xml:space="preserve"> and Exercise</w:t>
      </w:r>
      <w:r>
        <w:rPr>
          <w:spacing w:val="-2"/>
          <w:w w:val="105"/>
        </w:rPr>
        <w:t xml:space="preserve"> </w:t>
      </w:r>
      <w:r>
        <w:rPr>
          <w:w w:val="105"/>
        </w:rPr>
        <w:t>Therapy.</w:t>
      </w:r>
      <w:r>
        <w:rPr>
          <w:spacing w:val="-2"/>
          <w:w w:val="105"/>
        </w:rPr>
        <w:t xml:space="preserve"> </w:t>
      </w:r>
      <w:r>
        <w:rPr>
          <w:w w:val="105"/>
        </w:rPr>
        <w:t>Students</w:t>
      </w:r>
      <w:r>
        <w:rPr>
          <w:spacing w:val="-3"/>
          <w:w w:val="105"/>
        </w:rPr>
        <w:t xml:space="preserve"> </w:t>
      </w:r>
      <w:r>
        <w:rPr>
          <w:w w:val="105"/>
        </w:rPr>
        <w:t>who</w:t>
      </w:r>
      <w:r>
        <w:rPr>
          <w:spacing w:val="-1"/>
          <w:w w:val="105"/>
        </w:rPr>
        <w:t xml:space="preserve"> </w:t>
      </w:r>
      <w:r>
        <w:rPr>
          <w:w w:val="105"/>
        </w:rPr>
        <w:t>miss</w:t>
      </w:r>
      <w:r>
        <w:rPr>
          <w:spacing w:val="-2"/>
          <w:w w:val="105"/>
        </w:rPr>
        <w:t xml:space="preserve"> </w:t>
      </w:r>
      <w:r>
        <w:rPr>
          <w:w w:val="105"/>
        </w:rPr>
        <w:t>the</w:t>
      </w:r>
      <w:r>
        <w:rPr>
          <w:spacing w:val="-1"/>
          <w:w w:val="105"/>
        </w:rPr>
        <w:t xml:space="preserve"> </w:t>
      </w:r>
      <w:r>
        <w:rPr>
          <w:w w:val="105"/>
        </w:rPr>
        <w:t>number</w:t>
      </w:r>
      <w:r>
        <w:rPr>
          <w:spacing w:val="-3"/>
          <w:w w:val="105"/>
        </w:rPr>
        <w:t xml:space="preserve"> </w:t>
      </w:r>
      <w:r>
        <w:rPr>
          <w:w w:val="105"/>
        </w:rPr>
        <w:t>of</w:t>
      </w:r>
      <w:r>
        <w:rPr>
          <w:spacing w:val="-3"/>
          <w:w w:val="105"/>
        </w:rPr>
        <w:t xml:space="preserve"> </w:t>
      </w:r>
      <w:r>
        <w:rPr>
          <w:w w:val="105"/>
        </w:rPr>
        <w:t>credits</w:t>
      </w:r>
      <w:r w:rsidR="007910FB">
        <w:rPr>
          <w:w w:val="105"/>
        </w:rPr>
        <w:t xml:space="preserve"> </w:t>
      </w:r>
      <w:r>
        <w:rPr>
          <w:w w:val="105"/>
        </w:rPr>
        <w:t>required</w:t>
      </w:r>
      <w:r>
        <w:rPr>
          <w:spacing w:val="-3"/>
          <w:w w:val="105"/>
        </w:rPr>
        <w:t xml:space="preserve"> </w:t>
      </w:r>
      <w:r>
        <w:rPr>
          <w:w w:val="105"/>
        </w:rPr>
        <w:t>may</w:t>
      </w:r>
      <w:r>
        <w:rPr>
          <w:spacing w:val="-3"/>
          <w:w w:val="105"/>
        </w:rPr>
        <w:t xml:space="preserve"> </w:t>
      </w:r>
      <w:r>
        <w:rPr>
          <w:w w:val="105"/>
        </w:rPr>
        <w:t>claim</w:t>
      </w:r>
      <w:r>
        <w:rPr>
          <w:spacing w:val="-2"/>
          <w:w w:val="105"/>
        </w:rPr>
        <w:t xml:space="preserve"> </w:t>
      </w:r>
      <w:r>
        <w:rPr>
          <w:w w:val="105"/>
        </w:rPr>
        <w:t>an</w:t>
      </w:r>
      <w:r>
        <w:rPr>
          <w:spacing w:val="-3"/>
          <w:w w:val="105"/>
        </w:rPr>
        <w:t xml:space="preserve"> </w:t>
      </w:r>
      <w:r>
        <w:rPr>
          <w:w w:val="105"/>
        </w:rPr>
        <w:t>‘Interim</w:t>
      </w:r>
      <w:r>
        <w:rPr>
          <w:spacing w:val="-2"/>
          <w:w w:val="105"/>
        </w:rPr>
        <w:t xml:space="preserve"> </w:t>
      </w:r>
      <w:r>
        <w:rPr>
          <w:w w:val="105"/>
        </w:rPr>
        <w:t>Award’</w:t>
      </w:r>
      <w:r>
        <w:rPr>
          <w:spacing w:val="-4"/>
          <w:w w:val="105"/>
        </w:rPr>
        <w:t xml:space="preserve"> </w:t>
      </w:r>
      <w:r>
        <w:rPr>
          <w:w w:val="105"/>
        </w:rPr>
        <w:t>as</w:t>
      </w:r>
      <w:r>
        <w:rPr>
          <w:spacing w:val="-4"/>
          <w:w w:val="105"/>
        </w:rPr>
        <w:t xml:space="preserve"> </w:t>
      </w:r>
      <w:r>
        <w:rPr>
          <w:w w:val="105"/>
        </w:rPr>
        <w:t>part</w:t>
      </w:r>
      <w:r>
        <w:rPr>
          <w:spacing w:val="-4"/>
          <w:w w:val="105"/>
        </w:rPr>
        <w:t xml:space="preserve"> </w:t>
      </w:r>
      <w:r>
        <w:rPr>
          <w:w w:val="105"/>
        </w:rPr>
        <w:t>of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2"/>
          <w:w w:val="105"/>
        </w:rPr>
        <w:t xml:space="preserve"> </w:t>
      </w:r>
      <w:r>
        <w:rPr>
          <w:w w:val="105"/>
        </w:rPr>
        <w:t>University</w:t>
      </w:r>
      <w:r>
        <w:rPr>
          <w:spacing w:val="-3"/>
          <w:w w:val="105"/>
        </w:rPr>
        <w:t xml:space="preserve"> </w:t>
      </w:r>
      <w:r>
        <w:rPr>
          <w:w w:val="105"/>
        </w:rPr>
        <w:t>Assessment</w:t>
      </w:r>
      <w:r>
        <w:rPr>
          <w:spacing w:val="-4"/>
          <w:w w:val="105"/>
        </w:rPr>
        <w:t xml:space="preserve"> </w:t>
      </w:r>
      <w:r>
        <w:rPr>
          <w:w w:val="105"/>
        </w:rPr>
        <w:t>Framework.</w:t>
      </w:r>
      <w:r>
        <w:rPr>
          <w:spacing w:val="-4"/>
          <w:w w:val="105"/>
        </w:rPr>
        <w:t xml:space="preserve"> </w:t>
      </w:r>
      <w:r>
        <w:rPr>
          <w:w w:val="105"/>
        </w:rPr>
        <w:t>For</w:t>
      </w:r>
      <w:r>
        <w:rPr>
          <w:spacing w:val="-3"/>
          <w:w w:val="105"/>
        </w:rPr>
        <w:t xml:space="preserve"> </w:t>
      </w:r>
      <w:r>
        <w:rPr>
          <w:w w:val="105"/>
        </w:rPr>
        <w:t>this</w:t>
      </w:r>
      <w:r w:rsidR="00581E58">
        <w:rPr>
          <w:w w:val="105"/>
        </w:rPr>
        <w:t xml:space="preserve"> </w:t>
      </w:r>
      <w:r>
        <w:rPr>
          <w:spacing w:val="-59"/>
          <w:w w:val="105"/>
        </w:rPr>
        <w:t xml:space="preserve"> </w:t>
      </w:r>
      <w:proofErr w:type="spellStart"/>
      <w:r>
        <w:rPr>
          <w:w w:val="105"/>
        </w:rPr>
        <w:t>Programme</w:t>
      </w:r>
      <w:proofErr w:type="spellEnd"/>
      <w:r>
        <w:rPr>
          <w:w w:val="105"/>
        </w:rPr>
        <w:t xml:space="preserve"> of Study, any student claiming an award BELOW a BSc (Hons), such as BSc</w:t>
      </w:r>
      <w:r>
        <w:rPr>
          <w:spacing w:val="1"/>
          <w:w w:val="105"/>
        </w:rPr>
        <w:t xml:space="preserve"> </w:t>
      </w:r>
      <w:r>
        <w:rPr>
          <w:w w:val="105"/>
        </w:rPr>
        <w:t>Ordinary,</w:t>
      </w:r>
      <w:r>
        <w:rPr>
          <w:spacing w:val="-5"/>
          <w:w w:val="105"/>
        </w:rPr>
        <w:t xml:space="preserve"> </w:t>
      </w:r>
      <w:r>
        <w:rPr>
          <w:w w:val="105"/>
        </w:rPr>
        <w:t>Diploma</w:t>
      </w:r>
      <w:r>
        <w:rPr>
          <w:spacing w:val="-3"/>
          <w:w w:val="105"/>
        </w:rPr>
        <w:t xml:space="preserve"> </w:t>
      </w:r>
      <w:r>
        <w:rPr>
          <w:w w:val="105"/>
        </w:rPr>
        <w:t>of</w:t>
      </w:r>
      <w:r>
        <w:rPr>
          <w:spacing w:val="-5"/>
          <w:w w:val="105"/>
        </w:rPr>
        <w:t xml:space="preserve"> </w:t>
      </w:r>
      <w:r>
        <w:rPr>
          <w:w w:val="105"/>
        </w:rPr>
        <w:t>Higher</w:t>
      </w:r>
      <w:r>
        <w:rPr>
          <w:spacing w:val="-4"/>
          <w:w w:val="105"/>
        </w:rPr>
        <w:t xml:space="preserve"> </w:t>
      </w:r>
      <w:r>
        <w:rPr>
          <w:w w:val="105"/>
        </w:rPr>
        <w:t>Education</w:t>
      </w:r>
      <w:r>
        <w:rPr>
          <w:spacing w:val="-3"/>
          <w:w w:val="105"/>
        </w:rPr>
        <w:t xml:space="preserve"> </w:t>
      </w:r>
      <w:r>
        <w:rPr>
          <w:w w:val="105"/>
        </w:rPr>
        <w:t>(Dip</w:t>
      </w:r>
      <w:r>
        <w:rPr>
          <w:spacing w:val="-3"/>
          <w:w w:val="105"/>
        </w:rPr>
        <w:t xml:space="preserve"> </w:t>
      </w:r>
      <w:r>
        <w:rPr>
          <w:w w:val="105"/>
        </w:rPr>
        <w:t>HE)</w:t>
      </w:r>
      <w:r>
        <w:rPr>
          <w:spacing w:val="-4"/>
          <w:w w:val="105"/>
        </w:rPr>
        <w:t xml:space="preserve"> </w:t>
      </w:r>
      <w:r>
        <w:rPr>
          <w:w w:val="105"/>
        </w:rPr>
        <w:t>or</w:t>
      </w:r>
      <w:r>
        <w:rPr>
          <w:spacing w:val="-4"/>
          <w:w w:val="105"/>
        </w:rPr>
        <w:t xml:space="preserve"> </w:t>
      </w:r>
      <w:r>
        <w:rPr>
          <w:w w:val="105"/>
        </w:rPr>
        <w:t>Certificate</w:t>
      </w:r>
      <w:r>
        <w:rPr>
          <w:spacing w:val="-4"/>
          <w:w w:val="105"/>
        </w:rPr>
        <w:t xml:space="preserve"> </w:t>
      </w:r>
      <w:r>
        <w:rPr>
          <w:w w:val="105"/>
        </w:rPr>
        <w:t>of</w:t>
      </w:r>
      <w:r>
        <w:rPr>
          <w:spacing w:val="-5"/>
          <w:w w:val="105"/>
        </w:rPr>
        <w:t xml:space="preserve"> </w:t>
      </w:r>
      <w:r>
        <w:rPr>
          <w:w w:val="105"/>
        </w:rPr>
        <w:t>Higher</w:t>
      </w:r>
      <w:r>
        <w:rPr>
          <w:spacing w:val="-7"/>
          <w:w w:val="105"/>
        </w:rPr>
        <w:t xml:space="preserve"> </w:t>
      </w:r>
      <w:r>
        <w:rPr>
          <w:w w:val="105"/>
        </w:rPr>
        <w:t>Education</w:t>
      </w:r>
      <w:r>
        <w:rPr>
          <w:spacing w:val="-3"/>
          <w:w w:val="105"/>
        </w:rPr>
        <w:t xml:space="preserve"> </w:t>
      </w:r>
      <w:r>
        <w:rPr>
          <w:w w:val="105"/>
        </w:rPr>
        <w:t>(Cert</w:t>
      </w:r>
      <w:r>
        <w:rPr>
          <w:spacing w:val="-4"/>
          <w:w w:val="105"/>
        </w:rPr>
        <w:t xml:space="preserve"> </w:t>
      </w:r>
      <w:r>
        <w:rPr>
          <w:w w:val="105"/>
        </w:rPr>
        <w:t>HE)</w:t>
      </w:r>
      <w:r>
        <w:rPr>
          <w:spacing w:val="-4"/>
          <w:w w:val="105"/>
        </w:rPr>
        <w:t xml:space="preserve"> </w:t>
      </w:r>
      <w:r>
        <w:rPr>
          <w:w w:val="105"/>
        </w:rPr>
        <w:t>will</w:t>
      </w:r>
      <w:r>
        <w:rPr>
          <w:spacing w:val="-58"/>
          <w:w w:val="105"/>
        </w:rPr>
        <w:t xml:space="preserve"> </w:t>
      </w:r>
      <w:r>
        <w:rPr>
          <w:w w:val="105"/>
        </w:rPr>
        <w:t>be</w:t>
      </w:r>
      <w:r>
        <w:rPr>
          <w:spacing w:val="-1"/>
          <w:w w:val="105"/>
        </w:rPr>
        <w:t xml:space="preserve"> </w:t>
      </w:r>
      <w:r>
        <w:rPr>
          <w:w w:val="105"/>
        </w:rPr>
        <w:t>awarded the title</w:t>
      </w:r>
      <w:r>
        <w:rPr>
          <w:spacing w:val="-1"/>
          <w:w w:val="105"/>
        </w:rPr>
        <w:t xml:space="preserve"> </w:t>
      </w:r>
      <w:r>
        <w:rPr>
          <w:w w:val="105"/>
        </w:rPr>
        <w:t>of Sports Injury</w:t>
      </w:r>
      <w:r>
        <w:rPr>
          <w:spacing w:val="-1"/>
          <w:w w:val="105"/>
        </w:rPr>
        <w:t xml:space="preserve"> </w:t>
      </w:r>
      <w:r>
        <w:rPr>
          <w:w w:val="105"/>
        </w:rPr>
        <w:t>and</w:t>
      </w:r>
      <w:r>
        <w:rPr>
          <w:spacing w:val="1"/>
          <w:w w:val="105"/>
        </w:rPr>
        <w:t xml:space="preserve"> </w:t>
      </w:r>
      <w:r>
        <w:rPr>
          <w:w w:val="105"/>
        </w:rPr>
        <w:t>Rehabilitation</w:t>
      </w:r>
      <w:r>
        <w:rPr>
          <w:spacing w:val="1"/>
          <w:w w:val="105"/>
        </w:rPr>
        <w:t xml:space="preserve"> </w:t>
      </w:r>
      <w:r>
        <w:rPr>
          <w:w w:val="105"/>
        </w:rPr>
        <w:t>NOT Sports Therapy.</w:t>
      </w:r>
    </w:p>
    <w:p w14:paraId="20C94DFF" w14:textId="77777777" w:rsidR="00A40D13" w:rsidRDefault="007C1D3C">
      <w:pPr>
        <w:pStyle w:val="BodyText"/>
        <w:spacing w:before="194" w:line="290" w:lineRule="auto"/>
        <w:ind w:left="700" w:right="1031"/>
      </w:pPr>
      <w:r>
        <w:rPr>
          <w:w w:val="105"/>
        </w:rPr>
        <w:t>They will NOT be entitled to professional membership of the Society, CANNOT claim to be a</w:t>
      </w:r>
      <w:r>
        <w:rPr>
          <w:spacing w:val="1"/>
          <w:w w:val="105"/>
        </w:rPr>
        <w:t xml:space="preserve"> </w:t>
      </w:r>
      <w:r>
        <w:rPr>
          <w:w w:val="105"/>
        </w:rPr>
        <w:t>Sports</w:t>
      </w:r>
      <w:r>
        <w:rPr>
          <w:spacing w:val="-4"/>
          <w:w w:val="105"/>
        </w:rPr>
        <w:t xml:space="preserve"> </w:t>
      </w:r>
      <w:r>
        <w:rPr>
          <w:w w:val="105"/>
        </w:rPr>
        <w:t>Therapist</w:t>
      </w:r>
      <w:r>
        <w:rPr>
          <w:spacing w:val="-4"/>
          <w:w w:val="105"/>
        </w:rPr>
        <w:t xml:space="preserve"> </w:t>
      </w:r>
      <w:r>
        <w:rPr>
          <w:w w:val="105"/>
        </w:rPr>
        <w:t>and</w:t>
      </w:r>
      <w:r>
        <w:rPr>
          <w:spacing w:val="-4"/>
          <w:w w:val="105"/>
        </w:rPr>
        <w:t xml:space="preserve"> </w:t>
      </w:r>
      <w:r>
        <w:rPr>
          <w:w w:val="105"/>
        </w:rPr>
        <w:t>are</w:t>
      </w:r>
      <w:r>
        <w:rPr>
          <w:spacing w:val="-3"/>
          <w:w w:val="105"/>
        </w:rPr>
        <w:t xml:space="preserve"> </w:t>
      </w:r>
      <w:r>
        <w:rPr>
          <w:w w:val="105"/>
        </w:rPr>
        <w:t>NOT</w:t>
      </w:r>
      <w:r>
        <w:rPr>
          <w:spacing w:val="-2"/>
          <w:w w:val="105"/>
        </w:rPr>
        <w:t xml:space="preserve"> </w:t>
      </w:r>
      <w:r>
        <w:rPr>
          <w:w w:val="105"/>
        </w:rPr>
        <w:t>permitted</w:t>
      </w:r>
      <w:r>
        <w:rPr>
          <w:spacing w:val="-4"/>
          <w:w w:val="105"/>
        </w:rPr>
        <w:t xml:space="preserve"> </w:t>
      </w:r>
      <w:r>
        <w:rPr>
          <w:w w:val="105"/>
        </w:rPr>
        <w:t>to</w:t>
      </w:r>
      <w:r>
        <w:rPr>
          <w:spacing w:val="-3"/>
          <w:w w:val="105"/>
        </w:rPr>
        <w:t xml:space="preserve"> </w:t>
      </w:r>
      <w:r>
        <w:rPr>
          <w:w w:val="105"/>
        </w:rPr>
        <w:t>practice</w:t>
      </w:r>
      <w:r>
        <w:rPr>
          <w:spacing w:val="-4"/>
          <w:w w:val="105"/>
        </w:rPr>
        <w:t xml:space="preserve"> </w:t>
      </w:r>
      <w:r>
        <w:rPr>
          <w:w w:val="105"/>
        </w:rPr>
        <w:t>any</w:t>
      </w:r>
      <w:r>
        <w:rPr>
          <w:spacing w:val="-3"/>
          <w:w w:val="105"/>
        </w:rPr>
        <w:t xml:space="preserve"> </w:t>
      </w:r>
      <w:r>
        <w:rPr>
          <w:w w:val="105"/>
        </w:rPr>
        <w:t>of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4"/>
          <w:w w:val="105"/>
        </w:rPr>
        <w:t xml:space="preserve"> </w:t>
      </w:r>
      <w:r>
        <w:rPr>
          <w:w w:val="105"/>
        </w:rPr>
        <w:t>Sports</w:t>
      </w:r>
      <w:r>
        <w:rPr>
          <w:spacing w:val="-3"/>
          <w:w w:val="105"/>
        </w:rPr>
        <w:t xml:space="preserve"> </w:t>
      </w:r>
      <w:r>
        <w:rPr>
          <w:w w:val="105"/>
        </w:rPr>
        <w:t>Therapy</w:t>
      </w:r>
      <w:r>
        <w:rPr>
          <w:spacing w:val="-3"/>
          <w:w w:val="105"/>
        </w:rPr>
        <w:t xml:space="preserve"> </w:t>
      </w:r>
      <w:r>
        <w:rPr>
          <w:w w:val="105"/>
        </w:rPr>
        <w:t>techniques</w:t>
      </w:r>
      <w:r>
        <w:rPr>
          <w:spacing w:val="-4"/>
          <w:w w:val="105"/>
        </w:rPr>
        <w:t xml:space="preserve"> </w:t>
      </w:r>
      <w:r>
        <w:rPr>
          <w:w w:val="105"/>
        </w:rPr>
        <w:t>they</w:t>
      </w:r>
      <w:r>
        <w:rPr>
          <w:spacing w:val="-58"/>
          <w:w w:val="105"/>
        </w:rPr>
        <w:t xml:space="preserve"> </w:t>
      </w:r>
      <w:r>
        <w:rPr>
          <w:w w:val="105"/>
        </w:rPr>
        <w:t>have taught at the university. The University accepts NO responsibility for students graduating</w:t>
      </w:r>
      <w:r>
        <w:rPr>
          <w:spacing w:val="-59"/>
          <w:w w:val="105"/>
        </w:rPr>
        <w:t xml:space="preserve"> </w:t>
      </w:r>
      <w:r>
        <w:rPr>
          <w:w w:val="105"/>
        </w:rPr>
        <w:t>with a BSc/Dip HE/ Cert HE Sports Injury and Rehabilitation practicing Sports Therapy</w:t>
      </w:r>
      <w:r>
        <w:rPr>
          <w:spacing w:val="1"/>
          <w:w w:val="105"/>
        </w:rPr>
        <w:t xml:space="preserve"> </w:t>
      </w:r>
      <w:r>
        <w:rPr>
          <w:w w:val="105"/>
        </w:rPr>
        <w:t>techniques.</w:t>
      </w:r>
    </w:p>
    <w:p w14:paraId="20C94E00" w14:textId="2598B58F" w:rsidR="00A40D13" w:rsidRPr="00581E58" w:rsidRDefault="007C1D3C" w:rsidP="00581E58">
      <w:pPr>
        <w:pStyle w:val="Heading3"/>
        <w:spacing w:before="188"/>
        <w:ind w:right="1338"/>
        <w:rPr>
          <w:spacing w:val="-56"/>
        </w:rPr>
      </w:pPr>
      <w:r>
        <w:t xml:space="preserve">To </w:t>
      </w:r>
      <w:proofErr w:type="spellStart"/>
      <w:r>
        <w:t>summarise</w:t>
      </w:r>
      <w:proofErr w:type="spellEnd"/>
      <w:r>
        <w:t>: YOU MUST complete all 360 credits to claim the BSc (Hons)</w:t>
      </w:r>
      <w:r>
        <w:rPr>
          <w:spacing w:val="1"/>
        </w:rPr>
        <w:t xml:space="preserve"> </w:t>
      </w:r>
      <w:r>
        <w:t>Sport</w:t>
      </w:r>
      <w:r w:rsidR="00581E58">
        <w:t xml:space="preserve"> and Exercise</w:t>
      </w:r>
      <w:r>
        <w:t xml:space="preserve"> Therapy. Any award below the BSc (Hons) will be titled Sports Injury</w:t>
      </w:r>
      <w:r>
        <w:rPr>
          <w:spacing w:val="-55"/>
        </w:rPr>
        <w:t xml:space="preserve"> </w:t>
      </w:r>
      <w:r>
        <w:t>and Rehabilitation and will not be eligible for professional membership and</w:t>
      </w:r>
      <w:r>
        <w:rPr>
          <w:spacing w:val="-56"/>
        </w:rPr>
        <w:t xml:space="preserve"> </w:t>
      </w:r>
      <w:r w:rsidR="00581E58">
        <w:rPr>
          <w:spacing w:val="-56"/>
        </w:rPr>
        <w:t xml:space="preserve">     </w:t>
      </w:r>
      <w:r>
        <w:t>will</w:t>
      </w:r>
      <w:r>
        <w:rPr>
          <w:spacing w:val="-1"/>
        </w:rPr>
        <w:t xml:space="preserve"> </w:t>
      </w:r>
      <w:r>
        <w:t>not be allowed to</w:t>
      </w:r>
      <w:r>
        <w:rPr>
          <w:spacing w:val="-1"/>
        </w:rPr>
        <w:t xml:space="preserve"> </w:t>
      </w:r>
      <w:r>
        <w:t>practice Sports Therapy.</w:t>
      </w:r>
    </w:p>
    <w:p w14:paraId="20C94E01" w14:textId="77777777" w:rsidR="00A40D13" w:rsidRDefault="00A40D13">
      <w:pPr>
        <w:pStyle w:val="BodyText"/>
        <w:rPr>
          <w:rFonts w:ascii="Cambria"/>
          <w:b/>
          <w:sz w:val="20"/>
        </w:rPr>
      </w:pPr>
    </w:p>
    <w:p w14:paraId="20C94E02" w14:textId="77777777" w:rsidR="00A40D13" w:rsidRDefault="00A40D13">
      <w:pPr>
        <w:pStyle w:val="BodyText"/>
        <w:rPr>
          <w:rFonts w:ascii="Cambria"/>
          <w:b/>
          <w:sz w:val="20"/>
        </w:rPr>
      </w:pPr>
    </w:p>
    <w:p w14:paraId="20C94E03" w14:textId="77777777" w:rsidR="00A40D13" w:rsidRDefault="00000000">
      <w:pPr>
        <w:pStyle w:val="BodyText"/>
        <w:spacing w:before="1"/>
        <w:rPr>
          <w:rFonts w:ascii="Cambria"/>
          <w:b/>
          <w:sz w:val="17"/>
        </w:rPr>
      </w:pPr>
      <w:r>
        <w:pict w14:anchorId="20C95103">
          <v:rect id="docshape7" o:spid="_x0000_s1184" style="position:absolute;margin-left:70.55pt;margin-top:11.2pt;width:470.9pt;height:.95pt;z-index:-15727616;mso-wrap-distance-left:0;mso-wrap-distance-right:0;mso-position-horizontal-relative:page" fillcolor="#4f81bd" stroked="f">
            <w10:wrap type="topAndBottom" anchorx="page"/>
          </v:rect>
        </w:pict>
      </w:r>
    </w:p>
    <w:p w14:paraId="20C94E04" w14:textId="77777777" w:rsidR="00A40D13" w:rsidRDefault="00A40D13">
      <w:pPr>
        <w:rPr>
          <w:rFonts w:ascii="Cambria"/>
          <w:sz w:val="17"/>
        </w:rPr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4E05" w14:textId="77777777" w:rsidR="00A40D13" w:rsidRDefault="007C1D3C">
      <w:pPr>
        <w:spacing w:before="77" w:line="244" w:lineRule="auto"/>
        <w:ind w:left="700" w:right="1031"/>
        <w:rPr>
          <w:rFonts w:ascii="Cambria"/>
          <w:b/>
          <w:sz w:val="26"/>
        </w:rPr>
      </w:pPr>
      <w:r>
        <w:rPr>
          <w:rFonts w:ascii="Cambria"/>
          <w:b/>
          <w:sz w:val="26"/>
        </w:rPr>
        <w:lastRenderedPageBreak/>
        <w:t>There</w:t>
      </w:r>
      <w:r>
        <w:rPr>
          <w:rFonts w:ascii="Cambria"/>
          <w:b/>
          <w:spacing w:val="-3"/>
          <w:sz w:val="26"/>
        </w:rPr>
        <w:t xml:space="preserve"> </w:t>
      </w:r>
      <w:r>
        <w:rPr>
          <w:rFonts w:ascii="Cambria"/>
          <w:b/>
          <w:sz w:val="26"/>
        </w:rPr>
        <w:t>are</w:t>
      </w:r>
      <w:r>
        <w:rPr>
          <w:rFonts w:ascii="Cambria"/>
          <w:b/>
          <w:spacing w:val="-2"/>
          <w:sz w:val="26"/>
        </w:rPr>
        <w:t xml:space="preserve"> </w:t>
      </w:r>
      <w:r>
        <w:rPr>
          <w:rFonts w:ascii="Cambria"/>
          <w:b/>
          <w:sz w:val="26"/>
        </w:rPr>
        <w:t>also</w:t>
      </w:r>
      <w:r>
        <w:rPr>
          <w:rFonts w:ascii="Cambria"/>
          <w:b/>
          <w:spacing w:val="-2"/>
          <w:sz w:val="26"/>
        </w:rPr>
        <w:t xml:space="preserve"> </w:t>
      </w:r>
      <w:r>
        <w:rPr>
          <w:rFonts w:ascii="Cambria"/>
          <w:b/>
          <w:sz w:val="26"/>
        </w:rPr>
        <w:t>a</w:t>
      </w:r>
      <w:r>
        <w:rPr>
          <w:rFonts w:ascii="Cambria"/>
          <w:b/>
          <w:spacing w:val="-2"/>
          <w:sz w:val="26"/>
        </w:rPr>
        <w:t xml:space="preserve"> </w:t>
      </w:r>
      <w:r>
        <w:rPr>
          <w:rFonts w:ascii="Cambria"/>
          <w:b/>
          <w:sz w:val="26"/>
        </w:rPr>
        <w:t>number</w:t>
      </w:r>
      <w:r>
        <w:rPr>
          <w:rFonts w:ascii="Cambria"/>
          <w:b/>
          <w:spacing w:val="-2"/>
          <w:sz w:val="26"/>
        </w:rPr>
        <w:t xml:space="preserve"> </w:t>
      </w:r>
      <w:r>
        <w:rPr>
          <w:rFonts w:ascii="Cambria"/>
          <w:b/>
          <w:sz w:val="26"/>
        </w:rPr>
        <w:t>regulations</w:t>
      </w:r>
      <w:r>
        <w:rPr>
          <w:rFonts w:ascii="Cambria"/>
          <w:b/>
          <w:spacing w:val="-2"/>
          <w:sz w:val="26"/>
        </w:rPr>
        <w:t xml:space="preserve"> </w:t>
      </w:r>
      <w:r>
        <w:rPr>
          <w:rFonts w:ascii="Cambria"/>
          <w:b/>
          <w:sz w:val="26"/>
        </w:rPr>
        <w:t>that</w:t>
      </w:r>
      <w:r>
        <w:rPr>
          <w:rFonts w:ascii="Cambria"/>
          <w:b/>
          <w:spacing w:val="-3"/>
          <w:sz w:val="26"/>
        </w:rPr>
        <w:t xml:space="preserve"> </w:t>
      </w:r>
      <w:r>
        <w:rPr>
          <w:rFonts w:ascii="Cambria"/>
          <w:b/>
          <w:sz w:val="26"/>
        </w:rPr>
        <w:t>apply</w:t>
      </w:r>
      <w:r>
        <w:rPr>
          <w:rFonts w:ascii="Cambria"/>
          <w:b/>
          <w:spacing w:val="-2"/>
          <w:sz w:val="26"/>
        </w:rPr>
        <w:t xml:space="preserve"> </w:t>
      </w:r>
      <w:r>
        <w:rPr>
          <w:rFonts w:ascii="Cambria"/>
          <w:b/>
          <w:sz w:val="26"/>
        </w:rPr>
        <w:t>specifically</w:t>
      </w:r>
      <w:r>
        <w:rPr>
          <w:rFonts w:ascii="Cambria"/>
          <w:b/>
          <w:spacing w:val="-2"/>
          <w:sz w:val="26"/>
        </w:rPr>
        <w:t xml:space="preserve"> </w:t>
      </w:r>
      <w:r>
        <w:rPr>
          <w:rFonts w:ascii="Cambria"/>
          <w:b/>
          <w:sz w:val="26"/>
        </w:rPr>
        <w:t>to</w:t>
      </w:r>
      <w:r>
        <w:rPr>
          <w:rFonts w:ascii="Cambria"/>
          <w:b/>
          <w:spacing w:val="-1"/>
          <w:sz w:val="26"/>
        </w:rPr>
        <w:t xml:space="preserve"> </w:t>
      </w:r>
      <w:r>
        <w:rPr>
          <w:rFonts w:ascii="Cambria"/>
          <w:b/>
          <w:sz w:val="26"/>
        </w:rPr>
        <w:t>BSc</w:t>
      </w:r>
      <w:r>
        <w:rPr>
          <w:rFonts w:ascii="Cambria"/>
          <w:b/>
          <w:spacing w:val="-2"/>
          <w:sz w:val="26"/>
        </w:rPr>
        <w:t xml:space="preserve"> </w:t>
      </w:r>
      <w:r>
        <w:rPr>
          <w:rFonts w:ascii="Cambria"/>
          <w:b/>
          <w:sz w:val="26"/>
        </w:rPr>
        <w:t>(Hons)</w:t>
      </w:r>
      <w:r>
        <w:rPr>
          <w:rFonts w:ascii="Cambria"/>
          <w:b/>
          <w:spacing w:val="-55"/>
          <w:sz w:val="26"/>
        </w:rPr>
        <w:t xml:space="preserve"> </w:t>
      </w:r>
      <w:r>
        <w:rPr>
          <w:rFonts w:ascii="Cambria"/>
          <w:b/>
          <w:sz w:val="26"/>
        </w:rPr>
        <w:t>Sports</w:t>
      </w:r>
      <w:r>
        <w:rPr>
          <w:rFonts w:ascii="Cambria"/>
          <w:b/>
          <w:spacing w:val="-1"/>
          <w:sz w:val="26"/>
        </w:rPr>
        <w:t xml:space="preserve"> </w:t>
      </w:r>
      <w:r>
        <w:rPr>
          <w:rFonts w:ascii="Cambria"/>
          <w:b/>
          <w:sz w:val="26"/>
        </w:rPr>
        <w:t>Therapy students.</w:t>
      </w:r>
    </w:p>
    <w:p w14:paraId="20C94E06" w14:textId="77777777" w:rsidR="00A40D13" w:rsidRDefault="00000000">
      <w:pPr>
        <w:pStyle w:val="BodyText"/>
        <w:spacing w:before="1"/>
        <w:rPr>
          <w:rFonts w:ascii="Cambria"/>
          <w:b/>
          <w:sz w:val="4"/>
        </w:rPr>
      </w:pPr>
      <w:r>
        <w:pict w14:anchorId="20C95104">
          <v:rect id="docshape8" o:spid="_x0000_s1183" style="position:absolute;margin-left:70.55pt;margin-top:3.6pt;width:470.9pt;height:.95pt;z-index:-15726592;mso-wrap-distance-left:0;mso-wrap-distance-right:0;mso-position-horizontal-relative:page" fillcolor="#4f81bd" stroked="f">
            <w10:wrap type="topAndBottom" anchorx="page"/>
          </v:rect>
        </w:pict>
      </w:r>
    </w:p>
    <w:p w14:paraId="20C94E07" w14:textId="77777777" w:rsidR="00A40D13" w:rsidRDefault="00A40D13">
      <w:pPr>
        <w:pStyle w:val="BodyText"/>
        <w:rPr>
          <w:rFonts w:ascii="Cambria"/>
          <w:b/>
          <w:sz w:val="20"/>
        </w:rPr>
      </w:pPr>
    </w:p>
    <w:p w14:paraId="20C94E08" w14:textId="77777777" w:rsidR="00A40D13" w:rsidRDefault="00A40D13">
      <w:pPr>
        <w:pStyle w:val="BodyText"/>
        <w:spacing w:before="7"/>
        <w:rPr>
          <w:rFonts w:ascii="Cambria"/>
          <w:b/>
          <w:sz w:val="16"/>
        </w:rPr>
      </w:pPr>
    </w:p>
    <w:p w14:paraId="20C94E09" w14:textId="77777777" w:rsidR="00A40D13" w:rsidRDefault="007C1D3C">
      <w:pPr>
        <w:pStyle w:val="ListParagraph"/>
        <w:numPr>
          <w:ilvl w:val="0"/>
          <w:numId w:val="18"/>
        </w:numPr>
        <w:tabs>
          <w:tab w:val="left" w:pos="1059"/>
          <w:tab w:val="left" w:pos="1060"/>
        </w:tabs>
        <w:spacing w:before="84"/>
        <w:rPr>
          <w:sz w:val="21"/>
        </w:rPr>
      </w:pPr>
      <w:r>
        <w:rPr>
          <w:w w:val="105"/>
          <w:sz w:val="21"/>
        </w:rPr>
        <w:t>You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must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attend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80%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your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classes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for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ALL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modules.</w:t>
      </w:r>
    </w:p>
    <w:p w14:paraId="20C94E0A" w14:textId="77777777" w:rsidR="00A40D13" w:rsidRDefault="007C1D3C">
      <w:pPr>
        <w:pStyle w:val="BodyText"/>
        <w:spacing w:before="50" w:line="288" w:lineRule="auto"/>
        <w:ind w:left="1060" w:right="1031"/>
      </w:pPr>
      <w:r>
        <w:rPr>
          <w:w w:val="105"/>
        </w:rPr>
        <w:t xml:space="preserve">If you fail to maintain a minimum of 80% </w:t>
      </w:r>
      <w:proofErr w:type="spellStart"/>
      <w:r>
        <w:rPr>
          <w:w w:val="105"/>
        </w:rPr>
        <w:t>attendent</w:t>
      </w:r>
      <w:proofErr w:type="spellEnd"/>
      <w:r>
        <w:rPr>
          <w:w w:val="105"/>
        </w:rPr>
        <w:t xml:space="preserve"> you will be disciplined under the</w:t>
      </w:r>
      <w:r>
        <w:rPr>
          <w:spacing w:val="1"/>
          <w:w w:val="105"/>
        </w:rPr>
        <w:t xml:space="preserve"> </w:t>
      </w:r>
      <w:r>
        <w:rPr>
          <w:w w:val="105"/>
        </w:rPr>
        <w:t>UNSATISFACTORY</w:t>
      </w:r>
      <w:r>
        <w:rPr>
          <w:spacing w:val="-6"/>
          <w:w w:val="105"/>
        </w:rPr>
        <w:t xml:space="preserve"> </w:t>
      </w:r>
      <w:r>
        <w:rPr>
          <w:w w:val="105"/>
        </w:rPr>
        <w:t>PROGRESS</w:t>
      </w:r>
      <w:r>
        <w:rPr>
          <w:spacing w:val="-5"/>
          <w:w w:val="105"/>
        </w:rPr>
        <w:t xml:space="preserve"> </w:t>
      </w:r>
      <w:r>
        <w:rPr>
          <w:w w:val="105"/>
        </w:rPr>
        <w:t>REGULATION</w:t>
      </w:r>
      <w:r>
        <w:rPr>
          <w:spacing w:val="-5"/>
          <w:w w:val="105"/>
        </w:rPr>
        <w:t xml:space="preserve"> </w:t>
      </w:r>
      <w:r>
        <w:rPr>
          <w:w w:val="105"/>
        </w:rPr>
        <w:t>(6.2),</w:t>
      </w:r>
      <w:r>
        <w:rPr>
          <w:spacing w:val="-6"/>
          <w:w w:val="105"/>
        </w:rPr>
        <w:t xml:space="preserve"> </w:t>
      </w:r>
      <w:r>
        <w:rPr>
          <w:w w:val="105"/>
        </w:rPr>
        <w:t>which</w:t>
      </w:r>
      <w:r>
        <w:rPr>
          <w:spacing w:val="-6"/>
          <w:w w:val="105"/>
        </w:rPr>
        <w:t xml:space="preserve"> </w:t>
      </w:r>
      <w:r>
        <w:rPr>
          <w:w w:val="105"/>
        </w:rPr>
        <w:t>can</w:t>
      </w:r>
      <w:r>
        <w:rPr>
          <w:spacing w:val="-6"/>
          <w:w w:val="105"/>
        </w:rPr>
        <w:t xml:space="preserve"> </w:t>
      </w:r>
      <w:r>
        <w:rPr>
          <w:w w:val="105"/>
        </w:rPr>
        <w:t>ultimately</w:t>
      </w:r>
      <w:r>
        <w:rPr>
          <w:spacing w:val="-6"/>
          <w:w w:val="105"/>
        </w:rPr>
        <w:t xml:space="preserve"> </w:t>
      </w:r>
      <w:r>
        <w:rPr>
          <w:w w:val="105"/>
        </w:rPr>
        <w:t>require</w:t>
      </w:r>
      <w:r>
        <w:rPr>
          <w:spacing w:val="-6"/>
          <w:w w:val="105"/>
        </w:rPr>
        <w:t xml:space="preserve"> </w:t>
      </w:r>
      <w:r>
        <w:rPr>
          <w:w w:val="105"/>
        </w:rPr>
        <w:t>you</w:t>
      </w:r>
      <w:r>
        <w:rPr>
          <w:spacing w:val="-6"/>
          <w:w w:val="105"/>
        </w:rPr>
        <w:t xml:space="preserve"> </w:t>
      </w:r>
      <w:r>
        <w:rPr>
          <w:w w:val="105"/>
        </w:rPr>
        <w:t>to</w:t>
      </w:r>
      <w:r>
        <w:rPr>
          <w:spacing w:val="-58"/>
          <w:w w:val="105"/>
        </w:rPr>
        <w:t xml:space="preserve"> </w:t>
      </w:r>
      <w:r>
        <w:rPr>
          <w:w w:val="105"/>
        </w:rPr>
        <w:t>withdraw</w:t>
      </w:r>
      <w:r>
        <w:rPr>
          <w:spacing w:val="1"/>
          <w:w w:val="105"/>
        </w:rPr>
        <w:t xml:space="preserve"> </w:t>
      </w:r>
      <w:r>
        <w:rPr>
          <w:w w:val="105"/>
        </w:rPr>
        <w:t>from</w:t>
      </w:r>
      <w:r>
        <w:rPr>
          <w:spacing w:val="3"/>
          <w:w w:val="105"/>
        </w:rPr>
        <w:t xml:space="preserve"> </w:t>
      </w:r>
      <w:r>
        <w:rPr>
          <w:w w:val="105"/>
        </w:rPr>
        <w:t xml:space="preserve">your current </w:t>
      </w:r>
      <w:proofErr w:type="spellStart"/>
      <w:r>
        <w:rPr>
          <w:w w:val="105"/>
        </w:rPr>
        <w:t>programme</w:t>
      </w:r>
      <w:proofErr w:type="spellEnd"/>
      <w:r>
        <w:rPr>
          <w:spacing w:val="1"/>
          <w:w w:val="105"/>
        </w:rPr>
        <w:t xml:space="preserve"> </w:t>
      </w:r>
      <w:r>
        <w:rPr>
          <w:w w:val="105"/>
        </w:rPr>
        <w:t>of</w:t>
      </w:r>
      <w:r>
        <w:rPr>
          <w:spacing w:val="-1"/>
          <w:w w:val="105"/>
        </w:rPr>
        <w:t xml:space="preserve"> </w:t>
      </w:r>
      <w:r>
        <w:rPr>
          <w:w w:val="105"/>
        </w:rPr>
        <w:t>study.</w:t>
      </w:r>
    </w:p>
    <w:p w14:paraId="20C94E0B" w14:textId="77777777" w:rsidR="00A40D13" w:rsidRDefault="00A40D13">
      <w:pPr>
        <w:pStyle w:val="BodyText"/>
        <w:spacing w:before="5"/>
        <w:rPr>
          <w:sz w:val="25"/>
        </w:rPr>
      </w:pPr>
    </w:p>
    <w:p w14:paraId="20C94E0C" w14:textId="77777777" w:rsidR="00A40D13" w:rsidRDefault="007C1D3C">
      <w:pPr>
        <w:pStyle w:val="ListParagraph"/>
        <w:numPr>
          <w:ilvl w:val="0"/>
          <w:numId w:val="18"/>
        </w:numPr>
        <w:tabs>
          <w:tab w:val="left" w:pos="1059"/>
          <w:tab w:val="left" w:pos="1060"/>
        </w:tabs>
        <w:spacing w:line="285" w:lineRule="auto"/>
        <w:ind w:right="1123"/>
        <w:rPr>
          <w:sz w:val="21"/>
        </w:rPr>
      </w:pPr>
      <w:r>
        <w:rPr>
          <w:w w:val="105"/>
          <w:sz w:val="21"/>
        </w:rPr>
        <w:t>As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student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vocational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accredited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degree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you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are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bound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fitness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practice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 xml:space="preserve">policy. Students enrolled on such </w:t>
      </w:r>
      <w:proofErr w:type="spellStart"/>
      <w:r>
        <w:rPr>
          <w:w w:val="105"/>
          <w:sz w:val="21"/>
        </w:rPr>
        <w:t>programmes</w:t>
      </w:r>
      <w:proofErr w:type="spellEnd"/>
      <w:r>
        <w:rPr>
          <w:w w:val="105"/>
          <w:sz w:val="21"/>
        </w:rPr>
        <w:t xml:space="preserve"> of study are required to display appropriate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professional</w:t>
      </w:r>
      <w:r>
        <w:rPr>
          <w:spacing w:val="-1"/>
          <w:w w:val="105"/>
          <w:sz w:val="21"/>
        </w:rPr>
        <w:t xml:space="preserve"> </w:t>
      </w:r>
      <w:proofErr w:type="spellStart"/>
      <w:r>
        <w:rPr>
          <w:w w:val="105"/>
          <w:sz w:val="21"/>
        </w:rPr>
        <w:t>behaviour</w:t>
      </w:r>
      <w:proofErr w:type="spellEnd"/>
      <w:r>
        <w:rPr>
          <w:w w:val="105"/>
          <w:sz w:val="21"/>
        </w:rPr>
        <w:t xml:space="preserve"> during their studies.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 xml:space="preserve">is </w:t>
      </w:r>
      <w:proofErr w:type="spellStart"/>
      <w:r>
        <w:rPr>
          <w:w w:val="105"/>
          <w:sz w:val="21"/>
        </w:rPr>
        <w:t>behaviour</w:t>
      </w:r>
      <w:proofErr w:type="spellEnd"/>
      <w:r>
        <w:rPr>
          <w:w w:val="105"/>
          <w:sz w:val="21"/>
        </w:rPr>
        <w:t xml:space="preserve"> that:</w:t>
      </w:r>
    </w:p>
    <w:p w14:paraId="20C94E0D" w14:textId="77777777" w:rsidR="00A40D13" w:rsidRDefault="007C1D3C">
      <w:pPr>
        <w:pStyle w:val="ListParagraph"/>
        <w:numPr>
          <w:ilvl w:val="1"/>
          <w:numId w:val="18"/>
        </w:numPr>
        <w:tabs>
          <w:tab w:val="left" w:pos="2140"/>
        </w:tabs>
        <w:spacing w:before="209"/>
        <w:jc w:val="both"/>
        <w:rPr>
          <w:sz w:val="21"/>
        </w:rPr>
      </w:pPr>
      <w:r>
        <w:rPr>
          <w:w w:val="105"/>
          <w:sz w:val="21"/>
        </w:rPr>
        <w:t>Conforms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relevant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code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professional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conduct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or</w:t>
      </w:r>
      <w:r>
        <w:rPr>
          <w:spacing w:val="-3"/>
          <w:w w:val="105"/>
          <w:sz w:val="21"/>
        </w:rPr>
        <w:t xml:space="preserve"> </w:t>
      </w:r>
      <w:proofErr w:type="spellStart"/>
      <w:r>
        <w:rPr>
          <w:w w:val="105"/>
          <w:sz w:val="21"/>
        </w:rPr>
        <w:t>practise</w:t>
      </w:r>
      <w:proofErr w:type="spellEnd"/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(if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any)</w:t>
      </w:r>
    </w:p>
    <w:p w14:paraId="20C94E0E" w14:textId="77777777" w:rsidR="00A40D13" w:rsidRDefault="007C1D3C">
      <w:pPr>
        <w:pStyle w:val="ListParagraph"/>
        <w:numPr>
          <w:ilvl w:val="1"/>
          <w:numId w:val="18"/>
        </w:numPr>
        <w:tabs>
          <w:tab w:val="left" w:pos="2140"/>
        </w:tabs>
        <w:spacing w:before="8" w:line="252" w:lineRule="auto"/>
        <w:ind w:right="1352"/>
        <w:jc w:val="both"/>
        <w:rPr>
          <w:sz w:val="21"/>
        </w:rPr>
      </w:pPr>
      <w:r>
        <w:rPr>
          <w:w w:val="105"/>
          <w:sz w:val="21"/>
        </w:rPr>
        <w:t>Is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consistent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with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proofErr w:type="spellStart"/>
      <w:r>
        <w:rPr>
          <w:w w:val="105"/>
          <w:sz w:val="21"/>
        </w:rPr>
        <w:t>behaviour</w:t>
      </w:r>
      <w:proofErr w:type="spellEnd"/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required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relevant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profession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employers of such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professional staff;</w:t>
      </w:r>
    </w:p>
    <w:p w14:paraId="20C94E0F" w14:textId="77777777" w:rsidR="00A40D13" w:rsidRDefault="007C1D3C">
      <w:pPr>
        <w:pStyle w:val="ListParagraph"/>
        <w:numPr>
          <w:ilvl w:val="1"/>
          <w:numId w:val="18"/>
        </w:numPr>
        <w:tabs>
          <w:tab w:val="left" w:pos="2140"/>
        </w:tabs>
        <w:spacing w:before="1" w:line="249" w:lineRule="auto"/>
        <w:ind w:right="1646"/>
        <w:jc w:val="both"/>
        <w:rPr>
          <w:sz w:val="21"/>
        </w:rPr>
      </w:pPr>
      <w:r>
        <w:rPr>
          <w:w w:val="105"/>
          <w:sz w:val="21"/>
        </w:rPr>
        <w:t xml:space="preserve">Does not </w:t>
      </w:r>
      <w:proofErr w:type="spellStart"/>
      <w:r>
        <w:rPr>
          <w:w w:val="105"/>
          <w:sz w:val="21"/>
        </w:rPr>
        <w:t>jeopardise</w:t>
      </w:r>
      <w:proofErr w:type="spellEnd"/>
      <w:r>
        <w:rPr>
          <w:w w:val="105"/>
          <w:sz w:val="21"/>
        </w:rPr>
        <w:t xml:space="preserve"> or put at risk the welfare, wellbeing or safety of others,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including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those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within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university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community,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professional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staff,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patients,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pupils,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clients, or members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of the public.</w:t>
      </w:r>
    </w:p>
    <w:p w14:paraId="20C94E10" w14:textId="77777777" w:rsidR="00A40D13" w:rsidRDefault="007C1D3C">
      <w:pPr>
        <w:pStyle w:val="ListParagraph"/>
        <w:numPr>
          <w:ilvl w:val="1"/>
          <w:numId w:val="18"/>
        </w:numPr>
        <w:tabs>
          <w:tab w:val="left" w:pos="2140"/>
        </w:tabs>
        <w:spacing w:before="5"/>
        <w:jc w:val="both"/>
        <w:rPr>
          <w:sz w:val="21"/>
        </w:rPr>
      </w:pPr>
      <w:r>
        <w:rPr>
          <w:w w:val="105"/>
          <w:sz w:val="21"/>
        </w:rPr>
        <w:t>Does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not</w:t>
      </w:r>
      <w:r>
        <w:rPr>
          <w:spacing w:val="-4"/>
          <w:w w:val="105"/>
          <w:sz w:val="21"/>
        </w:rPr>
        <w:t xml:space="preserve"> </w:t>
      </w:r>
      <w:proofErr w:type="spellStart"/>
      <w:r>
        <w:rPr>
          <w:w w:val="105"/>
          <w:sz w:val="21"/>
        </w:rPr>
        <w:t>jeopardise</w:t>
      </w:r>
      <w:proofErr w:type="spellEnd"/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put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risk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student’s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own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welfare,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wellbeing,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or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safety.</w:t>
      </w:r>
    </w:p>
    <w:p w14:paraId="20C94E11" w14:textId="77777777" w:rsidR="00A40D13" w:rsidRDefault="00A40D13">
      <w:pPr>
        <w:pStyle w:val="BodyText"/>
        <w:spacing w:before="10"/>
        <w:rPr>
          <w:sz w:val="22"/>
        </w:rPr>
      </w:pPr>
    </w:p>
    <w:p w14:paraId="20C94E12" w14:textId="584E894F" w:rsidR="00A40D13" w:rsidRDefault="007C1D3C">
      <w:pPr>
        <w:pStyle w:val="BodyText"/>
        <w:spacing w:line="252" w:lineRule="auto"/>
        <w:ind w:left="700" w:right="1031"/>
      </w:pPr>
      <w:r>
        <w:rPr>
          <w:w w:val="105"/>
        </w:rPr>
        <w:t>A</w:t>
      </w:r>
      <w:r>
        <w:rPr>
          <w:spacing w:val="-3"/>
          <w:w w:val="105"/>
        </w:rPr>
        <w:t xml:space="preserve"> </w:t>
      </w:r>
      <w:r>
        <w:rPr>
          <w:w w:val="105"/>
        </w:rPr>
        <w:t>copy</w:t>
      </w:r>
      <w:r>
        <w:rPr>
          <w:spacing w:val="-2"/>
          <w:w w:val="105"/>
        </w:rPr>
        <w:t xml:space="preserve"> </w:t>
      </w:r>
      <w:r>
        <w:rPr>
          <w:w w:val="105"/>
        </w:rPr>
        <w:t>of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2"/>
          <w:w w:val="105"/>
        </w:rPr>
        <w:t xml:space="preserve"> </w:t>
      </w:r>
      <w:r>
        <w:rPr>
          <w:w w:val="105"/>
        </w:rPr>
        <w:t>fitness</w:t>
      </w:r>
      <w:r>
        <w:rPr>
          <w:spacing w:val="-3"/>
          <w:w w:val="105"/>
        </w:rPr>
        <w:t xml:space="preserve"> </w:t>
      </w:r>
      <w:r>
        <w:rPr>
          <w:w w:val="105"/>
        </w:rPr>
        <w:t>to</w:t>
      </w:r>
      <w:r>
        <w:rPr>
          <w:spacing w:val="-2"/>
          <w:w w:val="105"/>
        </w:rPr>
        <w:t xml:space="preserve"> </w:t>
      </w:r>
      <w:r>
        <w:rPr>
          <w:w w:val="105"/>
        </w:rPr>
        <w:t>practice</w:t>
      </w:r>
      <w:r>
        <w:rPr>
          <w:spacing w:val="-2"/>
          <w:w w:val="105"/>
        </w:rPr>
        <w:t xml:space="preserve"> </w:t>
      </w:r>
      <w:r>
        <w:rPr>
          <w:w w:val="105"/>
        </w:rPr>
        <w:t>policy</w:t>
      </w:r>
      <w:r>
        <w:rPr>
          <w:spacing w:val="-3"/>
          <w:w w:val="105"/>
        </w:rPr>
        <w:t xml:space="preserve"> </w:t>
      </w:r>
      <w:r>
        <w:rPr>
          <w:w w:val="105"/>
        </w:rPr>
        <w:t>can</w:t>
      </w:r>
      <w:r>
        <w:rPr>
          <w:spacing w:val="-2"/>
          <w:w w:val="105"/>
        </w:rPr>
        <w:t xml:space="preserve"> </w:t>
      </w:r>
      <w:r>
        <w:rPr>
          <w:w w:val="105"/>
        </w:rPr>
        <w:t>be</w:t>
      </w:r>
      <w:r>
        <w:rPr>
          <w:spacing w:val="-2"/>
          <w:w w:val="105"/>
        </w:rPr>
        <w:t xml:space="preserve"> </w:t>
      </w:r>
      <w:r>
        <w:rPr>
          <w:w w:val="105"/>
        </w:rPr>
        <w:t>found</w:t>
      </w:r>
      <w:r>
        <w:rPr>
          <w:spacing w:val="-2"/>
          <w:w w:val="105"/>
        </w:rPr>
        <w:t xml:space="preserve"> </w:t>
      </w:r>
      <w:r>
        <w:rPr>
          <w:w w:val="105"/>
        </w:rPr>
        <w:t>on</w:t>
      </w:r>
      <w:r>
        <w:rPr>
          <w:spacing w:val="-2"/>
          <w:w w:val="105"/>
        </w:rPr>
        <w:t xml:space="preserve"> </w:t>
      </w:r>
      <w:r>
        <w:rPr>
          <w:w w:val="105"/>
        </w:rPr>
        <w:t>your</w:t>
      </w:r>
      <w:r>
        <w:rPr>
          <w:spacing w:val="-3"/>
          <w:w w:val="105"/>
        </w:rPr>
        <w:t xml:space="preserve"> </w:t>
      </w:r>
      <w:r w:rsidR="00F8184C">
        <w:rPr>
          <w:w w:val="105"/>
        </w:rPr>
        <w:t>Hwb</w:t>
      </w:r>
      <w:r>
        <w:rPr>
          <w:spacing w:val="-3"/>
          <w:w w:val="105"/>
        </w:rPr>
        <w:t xml:space="preserve"> </w:t>
      </w:r>
      <w:r>
        <w:rPr>
          <w:w w:val="105"/>
        </w:rPr>
        <w:t>pages</w:t>
      </w:r>
      <w:r>
        <w:rPr>
          <w:spacing w:val="-3"/>
          <w:w w:val="105"/>
        </w:rPr>
        <w:t xml:space="preserve"> </w:t>
      </w:r>
      <w:r>
        <w:rPr>
          <w:w w:val="105"/>
        </w:rPr>
        <w:t>under</w:t>
      </w:r>
      <w:r>
        <w:rPr>
          <w:spacing w:val="-3"/>
          <w:w w:val="105"/>
        </w:rPr>
        <w:t xml:space="preserve"> </w:t>
      </w:r>
      <w:r>
        <w:rPr>
          <w:w w:val="105"/>
        </w:rPr>
        <w:t>Policies</w:t>
      </w:r>
      <w:r>
        <w:rPr>
          <w:spacing w:val="-3"/>
          <w:w w:val="105"/>
        </w:rPr>
        <w:t xml:space="preserve"> </w:t>
      </w:r>
      <w:r>
        <w:rPr>
          <w:w w:val="105"/>
        </w:rPr>
        <w:t>and</w:t>
      </w:r>
      <w:r>
        <w:rPr>
          <w:spacing w:val="-58"/>
          <w:w w:val="105"/>
        </w:rPr>
        <w:t xml:space="preserve"> </w:t>
      </w:r>
      <w:r>
        <w:rPr>
          <w:w w:val="105"/>
        </w:rPr>
        <w:t>Documents,</w:t>
      </w:r>
      <w:r>
        <w:rPr>
          <w:spacing w:val="-2"/>
          <w:w w:val="105"/>
        </w:rPr>
        <w:t xml:space="preserve"> </w:t>
      </w:r>
      <w:r>
        <w:rPr>
          <w:w w:val="105"/>
        </w:rPr>
        <w:t>specifically</w:t>
      </w:r>
      <w:r>
        <w:rPr>
          <w:spacing w:val="-1"/>
          <w:w w:val="105"/>
        </w:rPr>
        <w:t xml:space="preserve"> </w:t>
      </w:r>
      <w:r>
        <w:rPr>
          <w:w w:val="105"/>
        </w:rPr>
        <w:t>Student</w:t>
      </w:r>
      <w:r>
        <w:rPr>
          <w:spacing w:val="-1"/>
          <w:w w:val="105"/>
        </w:rPr>
        <w:t xml:space="preserve"> </w:t>
      </w:r>
      <w:r>
        <w:rPr>
          <w:w w:val="105"/>
        </w:rPr>
        <w:t>Related</w:t>
      </w:r>
      <w:r>
        <w:rPr>
          <w:spacing w:val="-1"/>
          <w:w w:val="105"/>
        </w:rPr>
        <w:t xml:space="preserve"> </w:t>
      </w:r>
      <w:r>
        <w:rPr>
          <w:w w:val="105"/>
        </w:rPr>
        <w:t>Policies,</w:t>
      </w:r>
      <w:r>
        <w:rPr>
          <w:spacing w:val="-2"/>
          <w:w w:val="105"/>
        </w:rPr>
        <w:t xml:space="preserve"> </w:t>
      </w:r>
      <w:r>
        <w:rPr>
          <w:w w:val="105"/>
        </w:rPr>
        <w:t>or by</w:t>
      </w:r>
      <w:r>
        <w:rPr>
          <w:spacing w:val="-1"/>
          <w:w w:val="105"/>
        </w:rPr>
        <w:t xml:space="preserve"> </w:t>
      </w:r>
      <w:r>
        <w:rPr>
          <w:w w:val="105"/>
        </w:rPr>
        <w:t>following</w:t>
      </w:r>
      <w:r>
        <w:rPr>
          <w:spacing w:val="-1"/>
          <w:w w:val="105"/>
        </w:rPr>
        <w:t xml:space="preserve"> </w:t>
      </w:r>
      <w:r>
        <w:rPr>
          <w:w w:val="105"/>
        </w:rPr>
        <w:t>the</w:t>
      </w:r>
      <w:r>
        <w:rPr>
          <w:spacing w:val="-1"/>
          <w:w w:val="105"/>
        </w:rPr>
        <w:t xml:space="preserve"> </w:t>
      </w:r>
      <w:r>
        <w:rPr>
          <w:w w:val="105"/>
        </w:rPr>
        <w:t>link</w:t>
      </w:r>
      <w:r>
        <w:rPr>
          <w:spacing w:val="-1"/>
          <w:w w:val="105"/>
        </w:rPr>
        <w:t xml:space="preserve"> </w:t>
      </w:r>
      <w:r>
        <w:rPr>
          <w:w w:val="105"/>
        </w:rPr>
        <w:t>below:-</w:t>
      </w:r>
    </w:p>
    <w:p w14:paraId="20C94E13" w14:textId="77777777" w:rsidR="00A40D13" w:rsidRDefault="00A40D13">
      <w:pPr>
        <w:pStyle w:val="BodyText"/>
        <w:spacing w:before="9"/>
        <w:rPr>
          <w:sz w:val="25"/>
        </w:rPr>
      </w:pPr>
    </w:p>
    <w:p w14:paraId="20C94E15" w14:textId="77777777" w:rsidR="00A40D13" w:rsidRDefault="00000000">
      <w:pPr>
        <w:pStyle w:val="BodyText"/>
        <w:rPr>
          <w:rFonts w:ascii="Cambria"/>
          <w:sz w:val="4"/>
        </w:rPr>
      </w:pPr>
      <w:r>
        <w:pict w14:anchorId="20C95105">
          <v:rect id="docshape9" o:spid="_x0000_s1182" style="position:absolute;margin-left:70.55pt;margin-top:3.6pt;width:470.9pt;height:.95pt;z-index:-15726080;mso-wrap-distance-left:0;mso-wrap-distance-right:0;mso-position-horizontal-relative:page" fillcolor="#4f81bd" stroked="f">
            <w10:wrap type="topAndBottom" anchorx="page"/>
          </v:rect>
        </w:pict>
      </w:r>
    </w:p>
    <w:p w14:paraId="20C94E16" w14:textId="77777777" w:rsidR="00A40D13" w:rsidRDefault="00A40D13">
      <w:pPr>
        <w:pStyle w:val="BodyText"/>
        <w:rPr>
          <w:rFonts w:ascii="Cambria"/>
          <w:sz w:val="20"/>
        </w:rPr>
      </w:pPr>
    </w:p>
    <w:p w14:paraId="20C94E17" w14:textId="77777777" w:rsidR="00A40D13" w:rsidRDefault="00A40D13">
      <w:pPr>
        <w:pStyle w:val="BodyText"/>
        <w:spacing w:before="4"/>
        <w:rPr>
          <w:rFonts w:ascii="Cambria"/>
          <w:sz w:val="24"/>
        </w:rPr>
      </w:pPr>
    </w:p>
    <w:p w14:paraId="20C94E18" w14:textId="15938EB9" w:rsidR="00A40D13" w:rsidRDefault="007C1D3C">
      <w:pPr>
        <w:pStyle w:val="BodyText"/>
        <w:spacing w:line="285" w:lineRule="auto"/>
        <w:ind w:left="700" w:right="1031"/>
      </w:pPr>
      <w:r>
        <w:rPr>
          <w:rFonts w:ascii="Calibri"/>
          <w:w w:val="105"/>
        </w:rPr>
        <w:t>In addition to the fitness to practice policy, the University has also developed a fitness to study policy.</w:t>
      </w:r>
      <w:r>
        <w:rPr>
          <w:rFonts w:ascii="Calibri"/>
          <w:spacing w:val="1"/>
          <w:w w:val="105"/>
        </w:rPr>
        <w:t xml:space="preserve"> </w:t>
      </w:r>
      <w:r>
        <w:rPr>
          <w:rFonts w:ascii="Calibri"/>
          <w:w w:val="105"/>
        </w:rPr>
        <w:t>T</w:t>
      </w:r>
      <w:r>
        <w:rPr>
          <w:w w:val="105"/>
        </w:rPr>
        <w:t>he purpose of the policy is to provide an inclusive, supportive learning environment in which all</w:t>
      </w:r>
      <w:r>
        <w:rPr>
          <w:spacing w:val="-59"/>
          <w:w w:val="105"/>
        </w:rPr>
        <w:t xml:space="preserve"> </w:t>
      </w:r>
      <w:r>
        <w:rPr>
          <w:w w:val="105"/>
        </w:rPr>
        <w:t>students</w:t>
      </w:r>
      <w:r>
        <w:rPr>
          <w:spacing w:val="-4"/>
          <w:w w:val="105"/>
        </w:rPr>
        <w:t xml:space="preserve"> </w:t>
      </w:r>
      <w:r>
        <w:rPr>
          <w:w w:val="105"/>
        </w:rPr>
        <w:t>can</w:t>
      </w:r>
      <w:r>
        <w:rPr>
          <w:spacing w:val="-2"/>
          <w:w w:val="105"/>
        </w:rPr>
        <w:t xml:space="preserve"> </w:t>
      </w:r>
      <w:r>
        <w:rPr>
          <w:w w:val="105"/>
        </w:rPr>
        <w:t>flourish</w:t>
      </w:r>
      <w:r>
        <w:rPr>
          <w:spacing w:val="-3"/>
          <w:w w:val="105"/>
        </w:rPr>
        <w:t xml:space="preserve"> </w:t>
      </w:r>
      <w:r>
        <w:rPr>
          <w:w w:val="105"/>
        </w:rPr>
        <w:t>and</w:t>
      </w:r>
      <w:r>
        <w:rPr>
          <w:spacing w:val="-3"/>
          <w:w w:val="105"/>
        </w:rPr>
        <w:t xml:space="preserve"> </w:t>
      </w:r>
      <w:r>
        <w:rPr>
          <w:w w:val="105"/>
        </w:rPr>
        <w:t>fulfil</w:t>
      </w:r>
      <w:r>
        <w:rPr>
          <w:spacing w:val="-4"/>
          <w:w w:val="105"/>
        </w:rPr>
        <w:t xml:space="preserve"> </w:t>
      </w:r>
      <w:r>
        <w:rPr>
          <w:w w:val="105"/>
        </w:rPr>
        <w:t>their</w:t>
      </w:r>
      <w:r>
        <w:rPr>
          <w:spacing w:val="-3"/>
          <w:w w:val="105"/>
        </w:rPr>
        <w:t xml:space="preserve"> </w:t>
      </w:r>
      <w:r>
        <w:rPr>
          <w:w w:val="105"/>
        </w:rPr>
        <w:t>personal</w:t>
      </w:r>
      <w:r>
        <w:rPr>
          <w:spacing w:val="-5"/>
          <w:w w:val="105"/>
        </w:rPr>
        <w:t xml:space="preserve"> </w:t>
      </w:r>
      <w:r>
        <w:rPr>
          <w:w w:val="105"/>
        </w:rPr>
        <w:t>potential.</w:t>
      </w:r>
      <w:r>
        <w:rPr>
          <w:spacing w:val="-4"/>
          <w:w w:val="105"/>
        </w:rPr>
        <w:t xml:space="preserve"> </w:t>
      </w:r>
      <w:r>
        <w:rPr>
          <w:w w:val="105"/>
        </w:rPr>
        <w:t>If</w:t>
      </w:r>
      <w:r>
        <w:rPr>
          <w:spacing w:val="-5"/>
          <w:w w:val="105"/>
        </w:rPr>
        <w:t xml:space="preserve"> </w:t>
      </w:r>
      <w:r>
        <w:rPr>
          <w:w w:val="105"/>
        </w:rPr>
        <w:t>you</w:t>
      </w:r>
      <w:r>
        <w:rPr>
          <w:spacing w:val="-2"/>
          <w:w w:val="105"/>
        </w:rPr>
        <w:t xml:space="preserve"> </w:t>
      </w:r>
      <w:r>
        <w:rPr>
          <w:w w:val="105"/>
        </w:rPr>
        <w:t>are</w:t>
      </w:r>
      <w:r>
        <w:rPr>
          <w:spacing w:val="-3"/>
          <w:w w:val="105"/>
        </w:rPr>
        <w:t xml:space="preserve"> </w:t>
      </w:r>
      <w:r>
        <w:rPr>
          <w:w w:val="105"/>
        </w:rPr>
        <w:t>concerned</w:t>
      </w:r>
      <w:r>
        <w:rPr>
          <w:spacing w:val="-2"/>
          <w:w w:val="105"/>
        </w:rPr>
        <w:t xml:space="preserve"> </w:t>
      </w:r>
      <w:r>
        <w:rPr>
          <w:w w:val="105"/>
        </w:rPr>
        <w:t>about</w:t>
      </w:r>
      <w:r>
        <w:rPr>
          <w:spacing w:val="-5"/>
          <w:w w:val="105"/>
        </w:rPr>
        <w:t xml:space="preserve"> </w:t>
      </w:r>
      <w:r>
        <w:rPr>
          <w:w w:val="105"/>
        </w:rPr>
        <w:t>your</w:t>
      </w:r>
      <w:r>
        <w:rPr>
          <w:spacing w:val="-3"/>
          <w:w w:val="105"/>
        </w:rPr>
        <w:t xml:space="preserve"> </w:t>
      </w:r>
      <w:r>
        <w:rPr>
          <w:w w:val="105"/>
        </w:rPr>
        <w:t>fitness</w:t>
      </w:r>
      <w:r>
        <w:rPr>
          <w:spacing w:val="-3"/>
          <w:w w:val="105"/>
        </w:rPr>
        <w:t xml:space="preserve"> </w:t>
      </w:r>
      <w:r>
        <w:rPr>
          <w:w w:val="105"/>
        </w:rPr>
        <w:t>to</w:t>
      </w:r>
      <w:r>
        <w:rPr>
          <w:spacing w:val="-59"/>
          <w:w w:val="105"/>
        </w:rPr>
        <w:t xml:space="preserve"> </w:t>
      </w:r>
      <w:r>
        <w:rPr>
          <w:w w:val="105"/>
        </w:rPr>
        <w:t>study</w:t>
      </w:r>
      <w:r>
        <w:rPr>
          <w:spacing w:val="-2"/>
          <w:w w:val="105"/>
        </w:rPr>
        <w:t xml:space="preserve"> </w:t>
      </w:r>
      <w:r>
        <w:rPr>
          <w:w w:val="105"/>
        </w:rPr>
        <w:t>please</w:t>
      </w:r>
      <w:r>
        <w:rPr>
          <w:spacing w:val="-2"/>
          <w:w w:val="105"/>
        </w:rPr>
        <w:t xml:space="preserve"> </w:t>
      </w:r>
      <w:r>
        <w:rPr>
          <w:w w:val="105"/>
        </w:rPr>
        <w:t>follow</w:t>
      </w:r>
      <w:r>
        <w:rPr>
          <w:spacing w:val="-2"/>
          <w:w w:val="105"/>
        </w:rPr>
        <w:t xml:space="preserve"> </w:t>
      </w:r>
      <w:r>
        <w:rPr>
          <w:w w:val="105"/>
        </w:rPr>
        <w:t>the</w:t>
      </w:r>
      <w:r>
        <w:rPr>
          <w:spacing w:val="-1"/>
          <w:w w:val="105"/>
        </w:rPr>
        <w:t xml:space="preserve"> </w:t>
      </w:r>
      <w:r>
        <w:rPr>
          <w:w w:val="105"/>
        </w:rPr>
        <w:t>link</w:t>
      </w:r>
      <w:r>
        <w:rPr>
          <w:spacing w:val="-3"/>
          <w:w w:val="105"/>
        </w:rPr>
        <w:t xml:space="preserve"> </w:t>
      </w:r>
      <w:r>
        <w:rPr>
          <w:w w:val="105"/>
        </w:rPr>
        <w:t>below</w:t>
      </w:r>
      <w:r>
        <w:rPr>
          <w:spacing w:val="-2"/>
          <w:w w:val="105"/>
        </w:rPr>
        <w:t xml:space="preserve"> </w:t>
      </w:r>
      <w:r>
        <w:rPr>
          <w:w w:val="105"/>
        </w:rPr>
        <w:t>for</w:t>
      </w:r>
      <w:r>
        <w:rPr>
          <w:spacing w:val="-3"/>
          <w:w w:val="105"/>
        </w:rPr>
        <w:t xml:space="preserve"> </w:t>
      </w:r>
      <w:r>
        <w:rPr>
          <w:w w:val="105"/>
        </w:rPr>
        <w:t>more</w:t>
      </w:r>
      <w:r>
        <w:rPr>
          <w:spacing w:val="-1"/>
          <w:w w:val="105"/>
        </w:rPr>
        <w:t xml:space="preserve"> </w:t>
      </w:r>
      <w:r>
        <w:rPr>
          <w:w w:val="105"/>
        </w:rPr>
        <w:t>information</w:t>
      </w:r>
      <w:r>
        <w:rPr>
          <w:spacing w:val="-2"/>
          <w:w w:val="105"/>
        </w:rPr>
        <w:t xml:space="preserve"> </w:t>
      </w:r>
      <w:r>
        <w:rPr>
          <w:w w:val="105"/>
        </w:rPr>
        <w:t>or</w:t>
      </w:r>
      <w:r>
        <w:rPr>
          <w:spacing w:val="-3"/>
          <w:w w:val="105"/>
        </w:rPr>
        <w:t xml:space="preserve"> </w:t>
      </w:r>
      <w:r>
        <w:rPr>
          <w:w w:val="105"/>
        </w:rPr>
        <w:t>speak</w:t>
      </w:r>
      <w:r>
        <w:rPr>
          <w:spacing w:val="-3"/>
          <w:w w:val="105"/>
        </w:rPr>
        <w:t xml:space="preserve"> </w:t>
      </w:r>
      <w:r>
        <w:rPr>
          <w:w w:val="105"/>
        </w:rPr>
        <w:t>to</w:t>
      </w:r>
      <w:r>
        <w:rPr>
          <w:spacing w:val="-1"/>
          <w:w w:val="105"/>
        </w:rPr>
        <w:t xml:space="preserve"> </w:t>
      </w:r>
      <w:r>
        <w:rPr>
          <w:w w:val="105"/>
        </w:rPr>
        <w:t>a member of the SET Team:-</w:t>
      </w:r>
    </w:p>
    <w:p w14:paraId="20C94E19" w14:textId="77777777" w:rsidR="00A40D13" w:rsidRDefault="00A40D13">
      <w:pPr>
        <w:pStyle w:val="BodyText"/>
        <w:spacing w:before="10"/>
        <w:rPr>
          <w:sz w:val="18"/>
        </w:rPr>
      </w:pPr>
    </w:p>
    <w:p w14:paraId="20C94E1C" w14:textId="77777777" w:rsidR="00A40D13" w:rsidRDefault="00A40D13">
      <w:pPr>
        <w:pStyle w:val="BodyText"/>
        <w:rPr>
          <w:rFonts w:ascii="Calibri"/>
          <w:sz w:val="20"/>
        </w:rPr>
      </w:pPr>
    </w:p>
    <w:p w14:paraId="20C94E1D" w14:textId="77777777" w:rsidR="00A40D13" w:rsidRDefault="00A40D13">
      <w:pPr>
        <w:pStyle w:val="BodyText"/>
        <w:rPr>
          <w:rFonts w:ascii="Calibri"/>
          <w:sz w:val="20"/>
        </w:rPr>
      </w:pPr>
    </w:p>
    <w:p w14:paraId="20C94E1E" w14:textId="77777777" w:rsidR="00A40D13" w:rsidRDefault="00A40D13">
      <w:pPr>
        <w:pStyle w:val="BodyText"/>
        <w:rPr>
          <w:rFonts w:ascii="Calibri"/>
          <w:sz w:val="20"/>
        </w:rPr>
      </w:pPr>
    </w:p>
    <w:p w14:paraId="20C94E1F" w14:textId="77777777" w:rsidR="00A40D13" w:rsidRDefault="00A40D13">
      <w:pPr>
        <w:pStyle w:val="BodyText"/>
        <w:rPr>
          <w:rFonts w:ascii="Calibri"/>
          <w:sz w:val="20"/>
        </w:rPr>
      </w:pPr>
    </w:p>
    <w:p w14:paraId="20C94E20" w14:textId="77777777" w:rsidR="00A40D13" w:rsidRDefault="00A40D13">
      <w:pPr>
        <w:pStyle w:val="BodyText"/>
        <w:rPr>
          <w:rFonts w:ascii="Calibri"/>
          <w:sz w:val="20"/>
        </w:rPr>
      </w:pPr>
    </w:p>
    <w:p w14:paraId="20C94E21" w14:textId="77777777" w:rsidR="00A40D13" w:rsidRDefault="00A40D13">
      <w:pPr>
        <w:pStyle w:val="BodyText"/>
        <w:rPr>
          <w:rFonts w:ascii="Calibri"/>
          <w:sz w:val="20"/>
        </w:rPr>
      </w:pPr>
    </w:p>
    <w:p w14:paraId="20C94E22" w14:textId="77777777" w:rsidR="00A40D13" w:rsidRDefault="00A40D13">
      <w:pPr>
        <w:pStyle w:val="BodyText"/>
        <w:rPr>
          <w:rFonts w:ascii="Calibri"/>
          <w:sz w:val="20"/>
        </w:rPr>
      </w:pPr>
    </w:p>
    <w:p w14:paraId="20C94E23" w14:textId="77777777" w:rsidR="00A40D13" w:rsidRDefault="00A40D13">
      <w:pPr>
        <w:pStyle w:val="BodyText"/>
        <w:rPr>
          <w:rFonts w:ascii="Calibri"/>
          <w:sz w:val="20"/>
        </w:rPr>
      </w:pPr>
    </w:p>
    <w:p w14:paraId="20C94E24" w14:textId="77777777" w:rsidR="00A40D13" w:rsidRDefault="00A40D13">
      <w:pPr>
        <w:pStyle w:val="BodyText"/>
        <w:rPr>
          <w:rFonts w:ascii="Calibri"/>
          <w:sz w:val="20"/>
        </w:rPr>
      </w:pPr>
    </w:p>
    <w:p w14:paraId="20C94E25" w14:textId="77777777" w:rsidR="00A40D13" w:rsidRDefault="00A40D13">
      <w:pPr>
        <w:pStyle w:val="BodyText"/>
        <w:rPr>
          <w:rFonts w:ascii="Calibri"/>
          <w:sz w:val="20"/>
        </w:rPr>
      </w:pPr>
    </w:p>
    <w:p w14:paraId="20C94E26" w14:textId="77777777" w:rsidR="00A40D13" w:rsidRDefault="00000000">
      <w:pPr>
        <w:pStyle w:val="BodyText"/>
        <w:spacing w:before="6"/>
        <w:rPr>
          <w:rFonts w:ascii="Calibri"/>
          <w:sz w:val="16"/>
        </w:rPr>
      </w:pPr>
      <w:r>
        <w:pict w14:anchorId="20C95106">
          <v:rect id="docshape10" o:spid="_x0000_s1181" style="position:absolute;margin-left:70.55pt;margin-top:11.25pt;width:470.9pt;height:.95pt;z-index:-15725568;mso-wrap-distance-left:0;mso-wrap-distance-right:0;mso-position-horizontal-relative:page" fillcolor="#4f81bd" stroked="f">
            <w10:wrap type="topAndBottom" anchorx="page"/>
          </v:rect>
        </w:pict>
      </w:r>
    </w:p>
    <w:p w14:paraId="20C94E27" w14:textId="77777777" w:rsidR="00A40D13" w:rsidRDefault="00A40D13">
      <w:pPr>
        <w:rPr>
          <w:rFonts w:ascii="Calibri"/>
          <w:sz w:val="16"/>
        </w:rPr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4E28" w14:textId="77777777" w:rsidR="00A40D13" w:rsidRDefault="007C1D3C">
      <w:pPr>
        <w:pStyle w:val="ListParagraph"/>
        <w:numPr>
          <w:ilvl w:val="0"/>
          <w:numId w:val="18"/>
        </w:numPr>
        <w:tabs>
          <w:tab w:val="left" w:pos="1059"/>
          <w:tab w:val="left" w:pos="1060"/>
        </w:tabs>
        <w:spacing w:before="65" w:line="288" w:lineRule="auto"/>
        <w:ind w:right="1052"/>
        <w:rPr>
          <w:b/>
          <w:sz w:val="21"/>
        </w:rPr>
      </w:pPr>
      <w:r>
        <w:rPr>
          <w:w w:val="105"/>
          <w:sz w:val="21"/>
        </w:rPr>
        <w:lastRenderedPageBreak/>
        <w:t>As a student on a professionally accredited degree you are also bound by the Professional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Body (Society of Sports Therapists) Standards of Conduct, Performance and Ethics. Each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 xml:space="preserve">Member of </w:t>
      </w:r>
      <w:r>
        <w:rPr>
          <w:b/>
          <w:w w:val="105"/>
          <w:sz w:val="21"/>
        </w:rPr>
        <w:t xml:space="preserve">The Society of Sports Therapists </w:t>
      </w:r>
      <w:r>
        <w:rPr>
          <w:w w:val="105"/>
          <w:sz w:val="21"/>
        </w:rPr>
        <w:t>must adhere to the highest standards of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 xml:space="preserve">conduct in attending to the needs of their patients/clients. </w:t>
      </w:r>
      <w:r>
        <w:rPr>
          <w:b/>
          <w:w w:val="105"/>
          <w:sz w:val="21"/>
        </w:rPr>
        <w:t>The Society of Sports</w:t>
      </w:r>
      <w:r>
        <w:rPr>
          <w:b/>
          <w:spacing w:val="1"/>
          <w:w w:val="105"/>
          <w:sz w:val="21"/>
        </w:rPr>
        <w:t xml:space="preserve"> </w:t>
      </w:r>
      <w:r>
        <w:rPr>
          <w:b/>
          <w:w w:val="105"/>
          <w:sz w:val="21"/>
        </w:rPr>
        <w:t xml:space="preserve">Therapists </w:t>
      </w:r>
      <w:r>
        <w:rPr>
          <w:w w:val="105"/>
          <w:sz w:val="21"/>
        </w:rPr>
        <w:t>embraces the belief that the ideals, standards and principles contained in these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Standards of Conduct, Performance and Ethics must be adhered to by each member. Any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Member who violates any of the ideals, standards or principles set forth in the Standards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may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be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subject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disciplinary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action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set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out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disciplinary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procedures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b/>
          <w:w w:val="105"/>
          <w:sz w:val="21"/>
        </w:rPr>
        <w:t>The</w:t>
      </w:r>
      <w:r>
        <w:rPr>
          <w:b/>
          <w:spacing w:val="-4"/>
          <w:w w:val="105"/>
          <w:sz w:val="21"/>
        </w:rPr>
        <w:t xml:space="preserve"> </w:t>
      </w:r>
      <w:r>
        <w:rPr>
          <w:b/>
          <w:w w:val="105"/>
          <w:sz w:val="21"/>
        </w:rPr>
        <w:t>Society</w:t>
      </w:r>
      <w:r>
        <w:rPr>
          <w:b/>
          <w:spacing w:val="-58"/>
          <w:w w:val="105"/>
          <w:sz w:val="21"/>
        </w:rPr>
        <w:t xml:space="preserve"> </w:t>
      </w:r>
      <w:r>
        <w:rPr>
          <w:b/>
          <w:w w:val="105"/>
          <w:sz w:val="21"/>
        </w:rPr>
        <w:t>of Sports</w:t>
      </w:r>
      <w:r>
        <w:rPr>
          <w:b/>
          <w:spacing w:val="1"/>
          <w:w w:val="105"/>
          <w:sz w:val="21"/>
        </w:rPr>
        <w:t xml:space="preserve"> </w:t>
      </w:r>
      <w:r>
        <w:rPr>
          <w:b/>
          <w:w w:val="105"/>
          <w:sz w:val="21"/>
        </w:rPr>
        <w:t>Therapists.</w:t>
      </w:r>
    </w:p>
    <w:p w14:paraId="20C94E29" w14:textId="77777777" w:rsidR="00A40D13" w:rsidRDefault="007C1D3C">
      <w:pPr>
        <w:pStyle w:val="BodyText"/>
        <w:spacing w:before="204"/>
        <w:ind w:left="700"/>
      </w:pPr>
      <w:r>
        <w:rPr>
          <w:w w:val="105"/>
        </w:rPr>
        <w:t>A</w:t>
      </w:r>
      <w:r>
        <w:rPr>
          <w:spacing w:val="-2"/>
          <w:w w:val="105"/>
        </w:rPr>
        <w:t xml:space="preserve"> </w:t>
      </w:r>
      <w:r>
        <w:rPr>
          <w:w w:val="105"/>
        </w:rPr>
        <w:t>copy</w:t>
      </w:r>
      <w:r>
        <w:rPr>
          <w:spacing w:val="-3"/>
          <w:w w:val="105"/>
        </w:rPr>
        <w:t xml:space="preserve"> </w:t>
      </w:r>
      <w:r>
        <w:rPr>
          <w:w w:val="105"/>
        </w:rPr>
        <w:t>of</w:t>
      </w:r>
      <w:r>
        <w:rPr>
          <w:spacing w:val="-3"/>
          <w:w w:val="105"/>
        </w:rPr>
        <w:t xml:space="preserve"> </w:t>
      </w:r>
      <w:r>
        <w:rPr>
          <w:w w:val="105"/>
        </w:rPr>
        <w:t>these</w:t>
      </w:r>
      <w:r>
        <w:rPr>
          <w:spacing w:val="-2"/>
          <w:w w:val="105"/>
        </w:rPr>
        <w:t xml:space="preserve"> </w:t>
      </w:r>
      <w:r>
        <w:rPr>
          <w:w w:val="105"/>
        </w:rPr>
        <w:t>can</w:t>
      </w:r>
      <w:r>
        <w:rPr>
          <w:spacing w:val="-1"/>
          <w:w w:val="105"/>
        </w:rPr>
        <w:t xml:space="preserve"> </w:t>
      </w:r>
      <w:r>
        <w:rPr>
          <w:w w:val="105"/>
        </w:rPr>
        <w:t>be</w:t>
      </w:r>
      <w:r>
        <w:rPr>
          <w:spacing w:val="-2"/>
          <w:w w:val="105"/>
        </w:rPr>
        <w:t xml:space="preserve"> </w:t>
      </w:r>
      <w:r>
        <w:rPr>
          <w:w w:val="105"/>
        </w:rPr>
        <w:t>found</w:t>
      </w:r>
      <w:r>
        <w:rPr>
          <w:spacing w:val="-2"/>
          <w:w w:val="105"/>
        </w:rPr>
        <w:t xml:space="preserve"> </w:t>
      </w:r>
      <w:r>
        <w:rPr>
          <w:w w:val="105"/>
        </w:rPr>
        <w:t>by</w:t>
      </w:r>
      <w:r>
        <w:rPr>
          <w:spacing w:val="-3"/>
          <w:w w:val="105"/>
        </w:rPr>
        <w:t xml:space="preserve"> </w:t>
      </w:r>
      <w:r>
        <w:rPr>
          <w:w w:val="105"/>
        </w:rPr>
        <w:t>following</w:t>
      </w:r>
      <w:r>
        <w:rPr>
          <w:spacing w:val="-2"/>
          <w:w w:val="105"/>
        </w:rPr>
        <w:t xml:space="preserve"> </w:t>
      </w:r>
      <w:r>
        <w:rPr>
          <w:w w:val="105"/>
        </w:rPr>
        <w:t>the</w:t>
      </w:r>
      <w:r>
        <w:rPr>
          <w:spacing w:val="-2"/>
          <w:w w:val="105"/>
        </w:rPr>
        <w:t xml:space="preserve"> </w:t>
      </w:r>
      <w:r>
        <w:rPr>
          <w:w w:val="105"/>
        </w:rPr>
        <w:t>link</w:t>
      </w:r>
      <w:r>
        <w:rPr>
          <w:spacing w:val="-2"/>
          <w:w w:val="105"/>
        </w:rPr>
        <w:t xml:space="preserve"> </w:t>
      </w:r>
      <w:r>
        <w:rPr>
          <w:w w:val="105"/>
        </w:rPr>
        <w:t>below:</w:t>
      </w:r>
    </w:p>
    <w:p w14:paraId="20C94E2A" w14:textId="77777777" w:rsidR="00A40D13" w:rsidRDefault="00A40D13">
      <w:pPr>
        <w:pStyle w:val="BodyText"/>
        <w:spacing w:before="3"/>
      </w:pPr>
    </w:p>
    <w:p w14:paraId="20C94E2B" w14:textId="77777777" w:rsidR="00A40D13" w:rsidRDefault="00000000">
      <w:pPr>
        <w:spacing w:line="276" w:lineRule="auto"/>
        <w:ind w:left="1420" w:right="1207" w:firstLine="66"/>
        <w:rPr>
          <w:sz w:val="24"/>
        </w:rPr>
      </w:pPr>
      <w:hyperlink r:id="rId8">
        <w:r w:rsidR="007C1D3C">
          <w:rPr>
            <w:color w:val="0000FF"/>
            <w:spacing w:val="-1"/>
            <w:sz w:val="24"/>
            <w:u w:val="single" w:color="0000FF"/>
          </w:rPr>
          <w:t>http://www.society-of-sports-therapists.org/index.php/public_docs/standards-of-</w:t>
        </w:r>
      </w:hyperlink>
      <w:r w:rsidR="007C1D3C">
        <w:rPr>
          <w:color w:val="0000FF"/>
          <w:sz w:val="24"/>
        </w:rPr>
        <w:t xml:space="preserve"> </w:t>
      </w:r>
      <w:r w:rsidR="007C1D3C">
        <w:rPr>
          <w:color w:val="0000FF"/>
          <w:sz w:val="24"/>
          <w:u w:val="single" w:color="0000FF"/>
        </w:rPr>
        <w:t>conduct-performance-and-ethics</w:t>
      </w:r>
    </w:p>
    <w:p w14:paraId="20C94E2C" w14:textId="77777777" w:rsidR="00A40D13" w:rsidRDefault="00A40D13">
      <w:pPr>
        <w:pStyle w:val="BodyText"/>
        <w:rPr>
          <w:sz w:val="20"/>
        </w:rPr>
      </w:pPr>
    </w:p>
    <w:p w14:paraId="20C94E2D" w14:textId="77777777" w:rsidR="00A40D13" w:rsidRDefault="00A40D13">
      <w:pPr>
        <w:pStyle w:val="BodyText"/>
        <w:rPr>
          <w:sz w:val="20"/>
        </w:rPr>
      </w:pPr>
    </w:p>
    <w:p w14:paraId="20C94E2E" w14:textId="77777777" w:rsidR="00A40D13" w:rsidRDefault="00A40D13">
      <w:pPr>
        <w:pStyle w:val="BodyText"/>
        <w:rPr>
          <w:sz w:val="20"/>
        </w:rPr>
      </w:pPr>
    </w:p>
    <w:p w14:paraId="20C94E2F" w14:textId="77777777" w:rsidR="00A40D13" w:rsidRDefault="00A40D13">
      <w:pPr>
        <w:pStyle w:val="BodyText"/>
        <w:rPr>
          <w:sz w:val="20"/>
        </w:rPr>
      </w:pPr>
    </w:p>
    <w:p w14:paraId="20C94E30" w14:textId="77777777" w:rsidR="00A40D13" w:rsidRDefault="00A40D13">
      <w:pPr>
        <w:pStyle w:val="BodyText"/>
        <w:rPr>
          <w:sz w:val="20"/>
        </w:rPr>
      </w:pPr>
    </w:p>
    <w:p w14:paraId="20C94E31" w14:textId="77777777" w:rsidR="00A40D13" w:rsidRDefault="00A40D13">
      <w:pPr>
        <w:pStyle w:val="BodyText"/>
        <w:rPr>
          <w:sz w:val="20"/>
        </w:rPr>
      </w:pPr>
    </w:p>
    <w:p w14:paraId="20C94E32" w14:textId="77777777" w:rsidR="00A40D13" w:rsidRDefault="00A40D13">
      <w:pPr>
        <w:pStyle w:val="BodyText"/>
        <w:rPr>
          <w:sz w:val="20"/>
        </w:rPr>
      </w:pPr>
    </w:p>
    <w:p w14:paraId="20C94E33" w14:textId="77777777" w:rsidR="00A40D13" w:rsidRDefault="00A40D13">
      <w:pPr>
        <w:pStyle w:val="BodyText"/>
        <w:rPr>
          <w:sz w:val="20"/>
        </w:rPr>
      </w:pPr>
    </w:p>
    <w:p w14:paraId="20C94E34" w14:textId="77777777" w:rsidR="00A40D13" w:rsidRDefault="00A40D13">
      <w:pPr>
        <w:pStyle w:val="BodyText"/>
        <w:rPr>
          <w:sz w:val="20"/>
        </w:rPr>
      </w:pPr>
    </w:p>
    <w:p w14:paraId="20C94E35" w14:textId="77777777" w:rsidR="00A40D13" w:rsidRDefault="00A40D13">
      <w:pPr>
        <w:pStyle w:val="BodyText"/>
        <w:rPr>
          <w:sz w:val="20"/>
        </w:rPr>
      </w:pPr>
    </w:p>
    <w:p w14:paraId="20C94E36" w14:textId="77777777" w:rsidR="00A40D13" w:rsidRDefault="00A40D13">
      <w:pPr>
        <w:pStyle w:val="BodyText"/>
        <w:rPr>
          <w:sz w:val="20"/>
        </w:rPr>
      </w:pPr>
    </w:p>
    <w:p w14:paraId="20C94E37" w14:textId="77777777" w:rsidR="00A40D13" w:rsidRDefault="00A40D13">
      <w:pPr>
        <w:pStyle w:val="BodyText"/>
        <w:rPr>
          <w:sz w:val="20"/>
        </w:rPr>
      </w:pPr>
    </w:p>
    <w:p w14:paraId="20C94E38" w14:textId="77777777" w:rsidR="00A40D13" w:rsidRDefault="00A40D13">
      <w:pPr>
        <w:pStyle w:val="BodyText"/>
        <w:rPr>
          <w:sz w:val="20"/>
        </w:rPr>
      </w:pPr>
    </w:p>
    <w:p w14:paraId="20C94E39" w14:textId="77777777" w:rsidR="00A40D13" w:rsidRDefault="00A40D13">
      <w:pPr>
        <w:pStyle w:val="BodyText"/>
        <w:rPr>
          <w:sz w:val="20"/>
        </w:rPr>
      </w:pPr>
    </w:p>
    <w:p w14:paraId="20C94E3A" w14:textId="77777777" w:rsidR="00A40D13" w:rsidRDefault="00A40D13">
      <w:pPr>
        <w:pStyle w:val="BodyText"/>
        <w:rPr>
          <w:sz w:val="20"/>
        </w:rPr>
      </w:pPr>
    </w:p>
    <w:p w14:paraId="20C94E3B" w14:textId="77777777" w:rsidR="00A40D13" w:rsidRDefault="00A40D13">
      <w:pPr>
        <w:pStyle w:val="BodyText"/>
        <w:rPr>
          <w:sz w:val="20"/>
        </w:rPr>
      </w:pPr>
    </w:p>
    <w:p w14:paraId="20C94E3C" w14:textId="77777777" w:rsidR="00A40D13" w:rsidRDefault="00A40D13">
      <w:pPr>
        <w:pStyle w:val="BodyText"/>
        <w:rPr>
          <w:sz w:val="20"/>
        </w:rPr>
      </w:pPr>
    </w:p>
    <w:p w14:paraId="20C94E3D" w14:textId="77777777" w:rsidR="00A40D13" w:rsidRDefault="00A40D13">
      <w:pPr>
        <w:pStyle w:val="BodyText"/>
        <w:rPr>
          <w:sz w:val="20"/>
        </w:rPr>
      </w:pPr>
    </w:p>
    <w:p w14:paraId="20C94E3E" w14:textId="77777777" w:rsidR="00A40D13" w:rsidRDefault="00A40D13">
      <w:pPr>
        <w:pStyle w:val="BodyText"/>
        <w:rPr>
          <w:sz w:val="20"/>
        </w:rPr>
      </w:pPr>
    </w:p>
    <w:p w14:paraId="20C94E3F" w14:textId="77777777" w:rsidR="00A40D13" w:rsidRDefault="00A40D13">
      <w:pPr>
        <w:pStyle w:val="BodyText"/>
        <w:rPr>
          <w:sz w:val="20"/>
        </w:rPr>
      </w:pPr>
    </w:p>
    <w:p w14:paraId="20C94E40" w14:textId="77777777" w:rsidR="00A40D13" w:rsidRDefault="00A40D13">
      <w:pPr>
        <w:pStyle w:val="BodyText"/>
        <w:rPr>
          <w:sz w:val="20"/>
        </w:rPr>
      </w:pPr>
    </w:p>
    <w:p w14:paraId="20C94E41" w14:textId="77777777" w:rsidR="00A40D13" w:rsidRDefault="00A40D13">
      <w:pPr>
        <w:pStyle w:val="BodyText"/>
        <w:rPr>
          <w:sz w:val="20"/>
        </w:rPr>
      </w:pPr>
    </w:p>
    <w:p w14:paraId="20C94E42" w14:textId="77777777" w:rsidR="00A40D13" w:rsidRDefault="00A40D13">
      <w:pPr>
        <w:pStyle w:val="BodyText"/>
        <w:rPr>
          <w:sz w:val="20"/>
        </w:rPr>
      </w:pPr>
    </w:p>
    <w:p w14:paraId="20C94E43" w14:textId="77777777" w:rsidR="00A40D13" w:rsidRDefault="00A40D13">
      <w:pPr>
        <w:pStyle w:val="BodyText"/>
        <w:rPr>
          <w:sz w:val="20"/>
        </w:rPr>
      </w:pPr>
    </w:p>
    <w:p w14:paraId="20C94E44" w14:textId="77777777" w:rsidR="00A40D13" w:rsidRDefault="00A40D13">
      <w:pPr>
        <w:pStyle w:val="BodyText"/>
        <w:rPr>
          <w:sz w:val="20"/>
        </w:rPr>
      </w:pPr>
    </w:p>
    <w:p w14:paraId="20C94E45" w14:textId="77777777" w:rsidR="00A40D13" w:rsidRDefault="00A40D13">
      <w:pPr>
        <w:pStyle w:val="BodyText"/>
        <w:rPr>
          <w:sz w:val="20"/>
        </w:rPr>
      </w:pPr>
    </w:p>
    <w:p w14:paraId="20C94E46" w14:textId="77777777" w:rsidR="00A40D13" w:rsidRDefault="00A40D13">
      <w:pPr>
        <w:pStyle w:val="BodyText"/>
        <w:rPr>
          <w:sz w:val="20"/>
        </w:rPr>
      </w:pPr>
    </w:p>
    <w:p w14:paraId="20C94E47" w14:textId="77777777" w:rsidR="00A40D13" w:rsidRDefault="00A40D13">
      <w:pPr>
        <w:pStyle w:val="BodyText"/>
        <w:rPr>
          <w:sz w:val="20"/>
        </w:rPr>
      </w:pPr>
    </w:p>
    <w:p w14:paraId="20C94E48" w14:textId="77777777" w:rsidR="00A40D13" w:rsidRDefault="00A40D13">
      <w:pPr>
        <w:pStyle w:val="BodyText"/>
        <w:rPr>
          <w:sz w:val="20"/>
        </w:rPr>
      </w:pPr>
    </w:p>
    <w:p w14:paraId="20C94E49" w14:textId="77777777" w:rsidR="00A40D13" w:rsidRDefault="00A40D13">
      <w:pPr>
        <w:pStyle w:val="BodyText"/>
        <w:rPr>
          <w:sz w:val="20"/>
        </w:rPr>
      </w:pPr>
    </w:p>
    <w:p w14:paraId="20C94E4A" w14:textId="77777777" w:rsidR="00A40D13" w:rsidRDefault="00A40D13">
      <w:pPr>
        <w:pStyle w:val="BodyText"/>
        <w:rPr>
          <w:sz w:val="20"/>
        </w:rPr>
      </w:pPr>
    </w:p>
    <w:p w14:paraId="20C94E4B" w14:textId="77777777" w:rsidR="00A40D13" w:rsidRDefault="00A40D13">
      <w:pPr>
        <w:pStyle w:val="BodyText"/>
        <w:rPr>
          <w:sz w:val="20"/>
        </w:rPr>
      </w:pPr>
    </w:p>
    <w:p w14:paraId="20C94E4C" w14:textId="77777777" w:rsidR="00A40D13" w:rsidRDefault="00A40D13">
      <w:pPr>
        <w:pStyle w:val="BodyText"/>
        <w:rPr>
          <w:sz w:val="20"/>
        </w:rPr>
      </w:pPr>
    </w:p>
    <w:p w14:paraId="20C94E4D" w14:textId="77777777" w:rsidR="00A40D13" w:rsidRDefault="00A40D13">
      <w:pPr>
        <w:pStyle w:val="BodyText"/>
        <w:rPr>
          <w:sz w:val="20"/>
        </w:rPr>
      </w:pPr>
    </w:p>
    <w:p w14:paraId="20C94E4E" w14:textId="77777777" w:rsidR="00A40D13" w:rsidRDefault="00A40D13">
      <w:pPr>
        <w:pStyle w:val="BodyText"/>
        <w:rPr>
          <w:sz w:val="20"/>
        </w:rPr>
      </w:pPr>
    </w:p>
    <w:p w14:paraId="20C94E4F" w14:textId="77777777" w:rsidR="00A40D13" w:rsidRDefault="00A40D13">
      <w:pPr>
        <w:pStyle w:val="BodyText"/>
        <w:rPr>
          <w:sz w:val="20"/>
        </w:rPr>
      </w:pPr>
    </w:p>
    <w:p w14:paraId="20C94E50" w14:textId="77777777" w:rsidR="00A40D13" w:rsidRDefault="00000000">
      <w:pPr>
        <w:pStyle w:val="BodyText"/>
        <w:rPr>
          <w:sz w:val="17"/>
        </w:rPr>
      </w:pPr>
      <w:r>
        <w:pict w14:anchorId="20C95107">
          <v:rect id="docshape11" o:spid="_x0000_s1180" style="position:absolute;margin-left:70.55pt;margin-top:10.95pt;width:470.9pt;height:.95pt;z-index:-15725056;mso-wrap-distance-left:0;mso-wrap-distance-right:0;mso-position-horizontal-relative:page" fillcolor="#4f81bd" stroked="f">
            <w10:wrap type="topAndBottom" anchorx="page"/>
          </v:rect>
        </w:pict>
      </w:r>
    </w:p>
    <w:p w14:paraId="20C94E51" w14:textId="77777777" w:rsidR="00A40D13" w:rsidRDefault="00A40D13">
      <w:pPr>
        <w:rPr>
          <w:sz w:val="17"/>
        </w:rPr>
        <w:sectPr w:rsidR="00A40D13">
          <w:pgSz w:w="12240" w:h="15840"/>
          <w:pgMar w:top="1380" w:right="400" w:bottom="280" w:left="740" w:header="720" w:footer="720" w:gutter="0"/>
          <w:cols w:space="720"/>
        </w:sectPr>
      </w:pPr>
    </w:p>
    <w:p w14:paraId="20C94E52" w14:textId="77777777" w:rsidR="00A40D13" w:rsidRDefault="007C1D3C">
      <w:pPr>
        <w:pStyle w:val="Heading1"/>
      </w:pPr>
      <w:r>
        <w:rPr>
          <w:color w:val="17365D"/>
        </w:rPr>
        <w:lastRenderedPageBreak/>
        <w:t>Student</w:t>
      </w:r>
      <w:r>
        <w:rPr>
          <w:color w:val="17365D"/>
          <w:spacing w:val="41"/>
        </w:rPr>
        <w:t xml:space="preserve"> </w:t>
      </w:r>
      <w:r>
        <w:rPr>
          <w:color w:val="17365D"/>
        </w:rPr>
        <w:t>Expectations</w:t>
      </w:r>
    </w:p>
    <w:p w14:paraId="20C94E53" w14:textId="77777777" w:rsidR="00A40D13" w:rsidRDefault="00000000">
      <w:pPr>
        <w:pStyle w:val="BodyText"/>
        <w:spacing w:before="10"/>
        <w:rPr>
          <w:rFonts w:ascii="Cambria"/>
          <w:sz w:val="4"/>
        </w:rPr>
      </w:pPr>
      <w:r>
        <w:pict w14:anchorId="20C95108">
          <v:rect id="docshape12" o:spid="_x0000_s1179" style="position:absolute;margin-left:70.55pt;margin-top:4.1pt;width:470.9pt;height:.95pt;z-index:-15724544;mso-wrap-distance-left:0;mso-wrap-distance-right:0;mso-position-horizontal-relative:page" fillcolor="#4f81bd" stroked="f">
            <w10:wrap type="topAndBottom" anchorx="page"/>
          </v:rect>
        </w:pict>
      </w:r>
    </w:p>
    <w:p w14:paraId="20C94E54" w14:textId="77777777" w:rsidR="00A40D13" w:rsidRDefault="00A40D13">
      <w:pPr>
        <w:pStyle w:val="BodyText"/>
        <w:rPr>
          <w:rFonts w:ascii="Cambria"/>
          <w:sz w:val="20"/>
        </w:rPr>
      </w:pPr>
    </w:p>
    <w:p w14:paraId="20C94E55" w14:textId="77777777" w:rsidR="00A40D13" w:rsidRDefault="00A40D13">
      <w:pPr>
        <w:pStyle w:val="BodyText"/>
        <w:spacing w:before="1"/>
        <w:rPr>
          <w:rFonts w:ascii="Cambria"/>
          <w:sz w:val="22"/>
        </w:rPr>
      </w:pPr>
    </w:p>
    <w:p w14:paraId="20C94E56" w14:textId="77777777" w:rsidR="00A40D13" w:rsidRDefault="007C1D3C">
      <w:pPr>
        <w:pStyle w:val="BodyText"/>
        <w:spacing w:before="1"/>
        <w:ind w:left="700"/>
      </w:pP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benefits</w:t>
      </w:r>
      <w:r>
        <w:rPr>
          <w:spacing w:val="-4"/>
          <w:w w:val="105"/>
        </w:rPr>
        <w:t xml:space="preserve"> </w:t>
      </w:r>
      <w:r>
        <w:rPr>
          <w:w w:val="105"/>
        </w:rPr>
        <w:t>of</w:t>
      </w:r>
      <w:r>
        <w:rPr>
          <w:spacing w:val="-4"/>
          <w:w w:val="105"/>
        </w:rPr>
        <w:t xml:space="preserve"> </w:t>
      </w:r>
      <w:r>
        <w:rPr>
          <w:w w:val="105"/>
        </w:rPr>
        <w:t>studying</w:t>
      </w:r>
      <w:r>
        <w:rPr>
          <w:spacing w:val="-3"/>
          <w:w w:val="105"/>
        </w:rPr>
        <w:t xml:space="preserve"> </w:t>
      </w:r>
      <w:r>
        <w:rPr>
          <w:w w:val="105"/>
        </w:rPr>
        <w:t>at</w:t>
      </w:r>
      <w:r>
        <w:rPr>
          <w:spacing w:val="-5"/>
          <w:w w:val="105"/>
        </w:rPr>
        <w:t xml:space="preserve"> </w:t>
      </w:r>
      <w:r>
        <w:rPr>
          <w:w w:val="105"/>
        </w:rPr>
        <w:t>the</w:t>
      </w:r>
      <w:r>
        <w:rPr>
          <w:spacing w:val="-2"/>
          <w:w w:val="105"/>
        </w:rPr>
        <w:t xml:space="preserve"> </w:t>
      </w:r>
      <w:r>
        <w:rPr>
          <w:w w:val="105"/>
        </w:rPr>
        <w:t>University</w:t>
      </w:r>
      <w:r>
        <w:rPr>
          <w:spacing w:val="-3"/>
          <w:w w:val="105"/>
        </w:rPr>
        <w:t xml:space="preserve"> </w:t>
      </w:r>
      <w:r>
        <w:rPr>
          <w:w w:val="105"/>
        </w:rPr>
        <w:t>of</w:t>
      </w:r>
      <w:r>
        <w:rPr>
          <w:spacing w:val="-5"/>
          <w:w w:val="105"/>
        </w:rPr>
        <w:t xml:space="preserve"> </w:t>
      </w:r>
      <w:r>
        <w:rPr>
          <w:w w:val="105"/>
        </w:rPr>
        <w:t>Wales,</w:t>
      </w:r>
      <w:r>
        <w:rPr>
          <w:spacing w:val="-4"/>
          <w:w w:val="105"/>
        </w:rPr>
        <w:t xml:space="preserve"> </w:t>
      </w:r>
      <w:r>
        <w:rPr>
          <w:w w:val="105"/>
        </w:rPr>
        <w:t>Trinity</w:t>
      </w:r>
      <w:r>
        <w:rPr>
          <w:spacing w:val="-3"/>
          <w:w w:val="105"/>
        </w:rPr>
        <w:t xml:space="preserve"> </w:t>
      </w:r>
      <w:r>
        <w:rPr>
          <w:w w:val="105"/>
        </w:rPr>
        <w:t>Saint</w:t>
      </w:r>
      <w:r>
        <w:rPr>
          <w:spacing w:val="-4"/>
          <w:w w:val="105"/>
        </w:rPr>
        <w:t xml:space="preserve"> </w:t>
      </w:r>
      <w:r>
        <w:rPr>
          <w:w w:val="105"/>
        </w:rPr>
        <w:t>David</w:t>
      </w:r>
      <w:r>
        <w:rPr>
          <w:spacing w:val="-3"/>
          <w:w w:val="105"/>
        </w:rPr>
        <w:t xml:space="preserve"> </w:t>
      </w:r>
      <w:r>
        <w:rPr>
          <w:w w:val="105"/>
        </w:rPr>
        <w:t>include:</w:t>
      </w:r>
    </w:p>
    <w:p w14:paraId="20C94E57" w14:textId="77777777" w:rsidR="00A40D13" w:rsidRDefault="00A40D13">
      <w:pPr>
        <w:pStyle w:val="BodyText"/>
        <w:spacing w:before="6"/>
      </w:pPr>
    </w:p>
    <w:p w14:paraId="20C94E58" w14:textId="77777777" w:rsidR="00A40D13" w:rsidRDefault="007C1D3C">
      <w:pPr>
        <w:pStyle w:val="ListParagraph"/>
        <w:numPr>
          <w:ilvl w:val="0"/>
          <w:numId w:val="17"/>
        </w:numPr>
        <w:tabs>
          <w:tab w:val="left" w:pos="1420"/>
        </w:tabs>
        <w:spacing w:line="290" w:lineRule="auto"/>
        <w:ind w:right="1168"/>
        <w:rPr>
          <w:sz w:val="21"/>
        </w:rPr>
      </w:pPr>
      <w:r>
        <w:rPr>
          <w:w w:val="105"/>
          <w:sz w:val="21"/>
        </w:rPr>
        <w:t>Practicing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Sports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Therapy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staff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with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experience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elite,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professional,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semi-professional,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amateur and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age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grade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sports.</w:t>
      </w:r>
    </w:p>
    <w:p w14:paraId="20C94E59" w14:textId="77777777" w:rsidR="00A40D13" w:rsidRDefault="007C1D3C">
      <w:pPr>
        <w:pStyle w:val="ListParagraph"/>
        <w:numPr>
          <w:ilvl w:val="0"/>
          <w:numId w:val="17"/>
        </w:numPr>
        <w:tabs>
          <w:tab w:val="left" w:pos="1420"/>
        </w:tabs>
        <w:spacing w:before="198"/>
        <w:rPr>
          <w:sz w:val="21"/>
        </w:rPr>
      </w:pPr>
      <w:r>
        <w:rPr>
          <w:w w:val="105"/>
          <w:sz w:val="21"/>
        </w:rPr>
        <w:t>Dedicated,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fully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equipped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Sports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Therapy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teaching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rooms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Parry</w:t>
      </w:r>
    </w:p>
    <w:p w14:paraId="20C94E5A" w14:textId="77777777" w:rsidR="00A40D13" w:rsidRDefault="00A40D13">
      <w:pPr>
        <w:pStyle w:val="BodyText"/>
        <w:rPr>
          <w:sz w:val="22"/>
        </w:rPr>
      </w:pPr>
    </w:p>
    <w:p w14:paraId="20C94E5B" w14:textId="77777777" w:rsidR="00A40D13" w:rsidRDefault="007C1D3C">
      <w:pPr>
        <w:pStyle w:val="ListParagraph"/>
        <w:numPr>
          <w:ilvl w:val="0"/>
          <w:numId w:val="17"/>
        </w:numPr>
        <w:tabs>
          <w:tab w:val="left" w:pos="1420"/>
        </w:tabs>
        <w:rPr>
          <w:sz w:val="21"/>
        </w:rPr>
      </w:pPr>
      <w:r>
        <w:rPr>
          <w:w w:val="105"/>
          <w:sz w:val="21"/>
        </w:rPr>
        <w:t>An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8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bed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clinic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offering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you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100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hours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clinical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practice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your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final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year</w:t>
      </w:r>
    </w:p>
    <w:p w14:paraId="20C94E5C" w14:textId="77777777" w:rsidR="00A40D13" w:rsidRDefault="00A40D13">
      <w:pPr>
        <w:pStyle w:val="BodyText"/>
        <w:spacing w:before="7"/>
      </w:pPr>
    </w:p>
    <w:p w14:paraId="20C94E5D" w14:textId="77777777" w:rsidR="00A40D13" w:rsidRDefault="007C1D3C">
      <w:pPr>
        <w:pStyle w:val="ListParagraph"/>
        <w:numPr>
          <w:ilvl w:val="0"/>
          <w:numId w:val="17"/>
        </w:numPr>
        <w:tabs>
          <w:tab w:val="left" w:pos="1420"/>
        </w:tabs>
        <w:rPr>
          <w:sz w:val="21"/>
        </w:rPr>
      </w:pPr>
      <w:r>
        <w:rPr>
          <w:w w:val="105"/>
          <w:sz w:val="21"/>
        </w:rPr>
        <w:t>External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placement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opportunities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from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level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4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onwards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with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our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local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sports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partners</w:t>
      </w:r>
    </w:p>
    <w:p w14:paraId="20C94E5E" w14:textId="77777777" w:rsidR="00A40D13" w:rsidRDefault="00A40D13">
      <w:pPr>
        <w:pStyle w:val="BodyText"/>
        <w:rPr>
          <w:sz w:val="24"/>
        </w:rPr>
      </w:pPr>
    </w:p>
    <w:p w14:paraId="20C94E5F" w14:textId="77777777" w:rsidR="00A40D13" w:rsidRDefault="00A40D13">
      <w:pPr>
        <w:pStyle w:val="BodyText"/>
        <w:rPr>
          <w:sz w:val="24"/>
        </w:rPr>
      </w:pPr>
    </w:p>
    <w:p w14:paraId="20C94E60" w14:textId="77777777" w:rsidR="00A40D13" w:rsidRDefault="00A40D13">
      <w:pPr>
        <w:pStyle w:val="BodyText"/>
        <w:rPr>
          <w:sz w:val="24"/>
        </w:rPr>
      </w:pPr>
    </w:p>
    <w:p w14:paraId="20C94E61" w14:textId="77777777" w:rsidR="00A40D13" w:rsidRDefault="00A40D13">
      <w:pPr>
        <w:pStyle w:val="BodyText"/>
        <w:spacing w:before="1"/>
        <w:rPr>
          <w:sz w:val="35"/>
        </w:rPr>
      </w:pPr>
    </w:p>
    <w:p w14:paraId="20C94E62" w14:textId="77777777" w:rsidR="00A40D13" w:rsidRDefault="007C1D3C">
      <w:pPr>
        <w:pStyle w:val="BodyText"/>
        <w:ind w:left="700"/>
      </w:pPr>
      <w:r>
        <w:rPr>
          <w:w w:val="105"/>
        </w:rPr>
        <w:t>Students</w:t>
      </w:r>
      <w:r>
        <w:rPr>
          <w:spacing w:val="-4"/>
          <w:w w:val="105"/>
        </w:rPr>
        <w:t xml:space="preserve"> </w:t>
      </w:r>
      <w:r>
        <w:rPr>
          <w:w w:val="105"/>
        </w:rPr>
        <w:t>can</w:t>
      </w:r>
      <w:r>
        <w:rPr>
          <w:spacing w:val="-3"/>
          <w:w w:val="105"/>
        </w:rPr>
        <w:t xml:space="preserve"> </w:t>
      </w:r>
      <w:r>
        <w:rPr>
          <w:w w:val="105"/>
        </w:rPr>
        <w:t>expect</w:t>
      </w:r>
      <w:r>
        <w:rPr>
          <w:spacing w:val="-4"/>
          <w:w w:val="105"/>
        </w:rPr>
        <w:t xml:space="preserve"> </w:t>
      </w:r>
      <w:r>
        <w:rPr>
          <w:w w:val="105"/>
        </w:rPr>
        <w:t>a</w:t>
      </w:r>
      <w:r>
        <w:rPr>
          <w:spacing w:val="-3"/>
          <w:w w:val="105"/>
        </w:rPr>
        <w:t xml:space="preserve"> </w:t>
      </w:r>
      <w:r>
        <w:rPr>
          <w:w w:val="105"/>
        </w:rPr>
        <w:t>specific</w:t>
      </w:r>
      <w:r>
        <w:rPr>
          <w:spacing w:val="-3"/>
          <w:w w:val="105"/>
        </w:rPr>
        <w:t xml:space="preserve"> </w:t>
      </w:r>
      <w:r>
        <w:rPr>
          <w:w w:val="105"/>
        </w:rPr>
        <w:t>standard</w:t>
      </w:r>
      <w:r>
        <w:rPr>
          <w:spacing w:val="-5"/>
          <w:w w:val="105"/>
        </w:rPr>
        <w:t xml:space="preserve"> </w:t>
      </w:r>
      <w:r>
        <w:rPr>
          <w:w w:val="105"/>
        </w:rPr>
        <w:t>of</w:t>
      </w:r>
      <w:r>
        <w:rPr>
          <w:spacing w:val="-4"/>
          <w:w w:val="105"/>
        </w:rPr>
        <w:t xml:space="preserve"> </w:t>
      </w:r>
      <w:r>
        <w:rPr>
          <w:w w:val="105"/>
        </w:rPr>
        <w:t>support</w:t>
      </w:r>
      <w:r>
        <w:rPr>
          <w:spacing w:val="-5"/>
          <w:w w:val="105"/>
        </w:rPr>
        <w:t xml:space="preserve"> </w:t>
      </w:r>
      <w:r>
        <w:rPr>
          <w:w w:val="105"/>
        </w:rPr>
        <w:t>from</w:t>
      </w:r>
      <w:r>
        <w:rPr>
          <w:spacing w:val="-2"/>
          <w:w w:val="105"/>
        </w:rPr>
        <w:t xml:space="preserve"> </w:t>
      </w:r>
      <w:r>
        <w:rPr>
          <w:w w:val="105"/>
        </w:rPr>
        <w:t>their</w:t>
      </w:r>
      <w:r>
        <w:rPr>
          <w:spacing w:val="-3"/>
          <w:w w:val="105"/>
        </w:rPr>
        <w:t xml:space="preserve"> </w:t>
      </w:r>
      <w:r>
        <w:rPr>
          <w:w w:val="105"/>
        </w:rPr>
        <w:t>teaching</w:t>
      </w:r>
      <w:r>
        <w:rPr>
          <w:spacing w:val="-3"/>
          <w:w w:val="105"/>
        </w:rPr>
        <w:t xml:space="preserve"> </w:t>
      </w:r>
      <w:r>
        <w:rPr>
          <w:w w:val="105"/>
        </w:rPr>
        <w:t>staff.</w:t>
      </w:r>
    </w:p>
    <w:p w14:paraId="20C94E63" w14:textId="77777777" w:rsidR="00A40D13" w:rsidRDefault="00A40D13">
      <w:pPr>
        <w:pStyle w:val="BodyText"/>
        <w:spacing w:before="7"/>
      </w:pPr>
    </w:p>
    <w:p w14:paraId="20C94E64" w14:textId="77777777" w:rsidR="00A40D13" w:rsidRDefault="007C1D3C">
      <w:pPr>
        <w:pStyle w:val="ListParagraph"/>
        <w:numPr>
          <w:ilvl w:val="0"/>
          <w:numId w:val="16"/>
        </w:numPr>
        <w:tabs>
          <w:tab w:val="left" w:pos="1420"/>
        </w:tabs>
        <w:spacing w:line="290" w:lineRule="auto"/>
        <w:ind w:right="1741"/>
        <w:rPr>
          <w:sz w:val="21"/>
        </w:rPr>
      </w:pPr>
      <w:r>
        <w:rPr>
          <w:w w:val="105"/>
          <w:sz w:val="21"/>
        </w:rPr>
        <w:t>Staff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will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provide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adequate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access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resources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enable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students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complete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all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required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work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via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Moodle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module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pages</w:t>
      </w:r>
    </w:p>
    <w:p w14:paraId="20C94E65" w14:textId="77777777" w:rsidR="00A40D13" w:rsidRDefault="007C1D3C">
      <w:pPr>
        <w:pStyle w:val="ListParagraph"/>
        <w:numPr>
          <w:ilvl w:val="0"/>
          <w:numId w:val="16"/>
        </w:numPr>
        <w:tabs>
          <w:tab w:val="left" w:pos="1420"/>
        </w:tabs>
        <w:spacing w:before="198" w:line="288" w:lineRule="auto"/>
        <w:ind w:right="1142"/>
        <w:rPr>
          <w:sz w:val="21"/>
        </w:rPr>
      </w:pPr>
      <w:r>
        <w:rPr>
          <w:w w:val="105"/>
          <w:sz w:val="21"/>
        </w:rPr>
        <w:t>Staff will be contactable and available for tutorial support, as students require. Staff will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offer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minimum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2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hours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per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week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tutorial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availability.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addition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year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tutor access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during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teaching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time.</w:t>
      </w:r>
    </w:p>
    <w:p w14:paraId="20C94E66" w14:textId="77777777" w:rsidR="00A40D13" w:rsidRDefault="007C1D3C">
      <w:pPr>
        <w:pStyle w:val="ListParagraph"/>
        <w:numPr>
          <w:ilvl w:val="0"/>
          <w:numId w:val="16"/>
        </w:numPr>
        <w:tabs>
          <w:tab w:val="left" w:pos="1420"/>
        </w:tabs>
        <w:spacing w:before="201"/>
        <w:rPr>
          <w:sz w:val="21"/>
        </w:rPr>
      </w:pPr>
      <w:r>
        <w:rPr>
          <w:w w:val="105"/>
          <w:sz w:val="21"/>
        </w:rPr>
        <w:t>Staff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will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respond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appropriately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formatted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emails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within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TWO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working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days.</w:t>
      </w:r>
    </w:p>
    <w:p w14:paraId="20C94E67" w14:textId="77777777" w:rsidR="00A40D13" w:rsidRDefault="00A40D13">
      <w:pPr>
        <w:pStyle w:val="BodyText"/>
        <w:rPr>
          <w:sz w:val="22"/>
        </w:rPr>
      </w:pPr>
    </w:p>
    <w:p w14:paraId="20C94E68" w14:textId="77777777" w:rsidR="00A40D13" w:rsidRDefault="007C1D3C">
      <w:pPr>
        <w:pStyle w:val="ListParagraph"/>
        <w:numPr>
          <w:ilvl w:val="0"/>
          <w:numId w:val="16"/>
        </w:numPr>
        <w:tabs>
          <w:tab w:val="left" w:pos="1420"/>
        </w:tabs>
        <w:rPr>
          <w:sz w:val="21"/>
        </w:rPr>
      </w:pPr>
      <w:r>
        <w:rPr>
          <w:w w:val="105"/>
          <w:sz w:val="21"/>
        </w:rPr>
        <w:t>Staff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will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attend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all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lectures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scheduled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punctual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manner.</w:t>
      </w:r>
    </w:p>
    <w:p w14:paraId="20C94E69" w14:textId="77777777" w:rsidR="00A40D13" w:rsidRDefault="00A40D13">
      <w:pPr>
        <w:pStyle w:val="BodyText"/>
        <w:spacing w:before="7"/>
      </w:pPr>
    </w:p>
    <w:p w14:paraId="20C94E6A" w14:textId="77777777" w:rsidR="00A40D13" w:rsidRDefault="007C1D3C">
      <w:pPr>
        <w:pStyle w:val="ListParagraph"/>
        <w:numPr>
          <w:ilvl w:val="0"/>
          <w:numId w:val="16"/>
        </w:numPr>
        <w:tabs>
          <w:tab w:val="left" w:pos="1420"/>
        </w:tabs>
        <w:rPr>
          <w:sz w:val="21"/>
        </w:rPr>
      </w:pPr>
      <w:r>
        <w:rPr>
          <w:w w:val="105"/>
          <w:sz w:val="21"/>
        </w:rPr>
        <w:t>Staff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will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dress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appropriately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for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delivery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practical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elements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curriculum.</w:t>
      </w:r>
    </w:p>
    <w:p w14:paraId="20C94E6B" w14:textId="77777777" w:rsidR="00A40D13" w:rsidRDefault="00A40D13">
      <w:pPr>
        <w:pStyle w:val="BodyText"/>
        <w:spacing w:before="6"/>
      </w:pPr>
    </w:p>
    <w:p w14:paraId="20C94E6C" w14:textId="77777777" w:rsidR="00A40D13" w:rsidRDefault="007C1D3C">
      <w:pPr>
        <w:pStyle w:val="ListParagraph"/>
        <w:numPr>
          <w:ilvl w:val="0"/>
          <w:numId w:val="16"/>
        </w:numPr>
        <w:tabs>
          <w:tab w:val="left" w:pos="1420"/>
        </w:tabs>
        <w:spacing w:line="290" w:lineRule="auto"/>
        <w:ind w:right="1436"/>
        <w:rPr>
          <w:sz w:val="21"/>
        </w:rPr>
      </w:pPr>
      <w:r>
        <w:rPr>
          <w:w w:val="105"/>
          <w:sz w:val="21"/>
        </w:rPr>
        <w:t>Staff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will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respond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appropriately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any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student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feedback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given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lecture,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module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or</w:t>
      </w:r>
      <w:r>
        <w:rPr>
          <w:spacing w:val="-58"/>
          <w:w w:val="105"/>
          <w:sz w:val="21"/>
        </w:rPr>
        <w:t xml:space="preserve"> </w:t>
      </w:r>
      <w:proofErr w:type="spellStart"/>
      <w:r>
        <w:rPr>
          <w:w w:val="105"/>
          <w:sz w:val="21"/>
        </w:rPr>
        <w:t>programme</w:t>
      </w:r>
      <w:proofErr w:type="spellEnd"/>
      <w:r>
        <w:rPr>
          <w:w w:val="105"/>
          <w:sz w:val="21"/>
        </w:rPr>
        <w:t xml:space="preserve"> level.</w:t>
      </w:r>
    </w:p>
    <w:p w14:paraId="20C94E6D" w14:textId="77777777" w:rsidR="00A40D13" w:rsidRDefault="00A40D13">
      <w:pPr>
        <w:spacing w:line="290" w:lineRule="auto"/>
        <w:rPr>
          <w:sz w:val="21"/>
        </w:rPr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4E6E" w14:textId="77777777" w:rsidR="00A40D13" w:rsidRDefault="007C1D3C">
      <w:pPr>
        <w:pStyle w:val="Heading1"/>
      </w:pPr>
      <w:r>
        <w:rPr>
          <w:color w:val="17365D"/>
        </w:rPr>
        <w:lastRenderedPageBreak/>
        <w:t>Staff</w:t>
      </w:r>
      <w:r>
        <w:rPr>
          <w:color w:val="17365D"/>
          <w:spacing w:val="38"/>
        </w:rPr>
        <w:t xml:space="preserve"> </w:t>
      </w:r>
      <w:r>
        <w:rPr>
          <w:color w:val="17365D"/>
        </w:rPr>
        <w:t>Expectations</w:t>
      </w:r>
    </w:p>
    <w:p w14:paraId="20C94E6F" w14:textId="77777777" w:rsidR="00A40D13" w:rsidRDefault="00000000">
      <w:pPr>
        <w:pStyle w:val="BodyText"/>
        <w:spacing w:before="10"/>
        <w:rPr>
          <w:rFonts w:ascii="Cambria"/>
          <w:sz w:val="4"/>
        </w:rPr>
      </w:pPr>
      <w:r>
        <w:pict w14:anchorId="20C95109">
          <v:rect id="docshape13" o:spid="_x0000_s1178" style="position:absolute;margin-left:70.55pt;margin-top:4.1pt;width:470.9pt;height:.95pt;z-index:-15724032;mso-wrap-distance-left:0;mso-wrap-distance-right:0;mso-position-horizontal-relative:page" fillcolor="#4f81bd" stroked="f">
            <w10:wrap type="topAndBottom" anchorx="page"/>
          </v:rect>
        </w:pict>
      </w:r>
    </w:p>
    <w:p w14:paraId="20C94E70" w14:textId="77777777" w:rsidR="00A40D13" w:rsidRDefault="00A40D13">
      <w:pPr>
        <w:pStyle w:val="BodyText"/>
        <w:rPr>
          <w:rFonts w:ascii="Cambria"/>
          <w:sz w:val="20"/>
        </w:rPr>
      </w:pPr>
    </w:p>
    <w:p w14:paraId="20C94E71" w14:textId="77777777" w:rsidR="00A40D13" w:rsidRDefault="00A40D13">
      <w:pPr>
        <w:pStyle w:val="BodyText"/>
        <w:spacing w:before="1"/>
        <w:rPr>
          <w:rFonts w:ascii="Cambria"/>
          <w:sz w:val="22"/>
        </w:rPr>
      </w:pPr>
    </w:p>
    <w:p w14:paraId="20C94E72" w14:textId="77777777" w:rsidR="00A40D13" w:rsidRDefault="007C1D3C">
      <w:pPr>
        <w:pStyle w:val="BodyText"/>
        <w:spacing w:before="1" w:line="288" w:lineRule="auto"/>
        <w:ind w:left="700" w:right="1031"/>
      </w:pPr>
      <w:r>
        <w:rPr>
          <w:w w:val="105"/>
        </w:rPr>
        <w:t>As mentioned earlier this degree is accredited by the Society of Sports Therapists and upon</w:t>
      </w:r>
      <w:r>
        <w:rPr>
          <w:spacing w:val="1"/>
          <w:w w:val="105"/>
        </w:rPr>
        <w:t xml:space="preserve"> </w:t>
      </w:r>
      <w:r>
        <w:rPr>
          <w:w w:val="105"/>
        </w:rPr>
        <w:t>graduation, you will be able to practice Sports Therapy which includes the assessment,</w:t>
      </w:r>
      <w:r>
        <w:rPr>
          <w:spacing w:val="1"/>
          <w:w w:val="105"/>
        </w:rPr>
        <w:t xml:space="preserve"> </w:t>
      </w:r>
      <w:r>
        <w:rPr>
          <w:w w:val="105"/>
        </w:rPr>
        <w:t>diagnosis,</w:t>
      </w:r>
      <w:r>
        <w:rPr>
          <w:spacing w:val="-6"/>
          <w:w w:val="105"/>
        </w:rPr>
        <w:t xml:space="preserve"> </w:t>
      </w:r>
      <w:r>
        <w:rPr>
          <w:w w:val="105"/>
        </w:rPr>
        <w:t>treatment</w:t>
      </w:r>
      <w:r>
        <w:rPr>
          <w:spacing w:val="-5"/>
          <w:w w:val="105"/>
        </w:rPr>
        <w:t xml:space="preserve"> </w:t>
      </w:r>
      <w:r>
        <w:rPr>
          <w:w w:val="105"/>
        </w:rPr>
        <w:t>and</w:t>
      </w:r>
      <w:r>
        <w:rPr>
          <w:spacing w:val="-4"/>
          <w:w w:val="105"/>
        </w:rPr>
        <w:t xml:space="preserve"> </w:t>
      </w:r>
      <w:r>
        <w:rPr>
          <w:w w:val="105"/>
        </w:rPr>
        <w:t>rehabilitation</w:t>
      </w:r>
      <w:r>
        <w:rPr>
          <w:spacing w:val="-4"/>
          <w:w w:val="105"/>
        </w:rPr>
        <w:t xml:space="preserve"> </w:t>
      </w:r>
      <w:r>
        <w:rPr>
          <w:w w:val="105"/>
        </w:rPr>
        <w:t>of</w:t>
      </w:r>
      <w:r>
        <w:rPr>
          <w:spacing w:val="-5"/>
          <w:w w:val="105"/>
        </w:rPr>
        <w:t xml:space="preserve"> </w:t>
      </w:r>
      <w:r>
        <w:rPr>
          <w:w w:val="105"/>
        </w:rPr>
        <w:t>sporting</w:t>
      </w:r>
      <w:r>
        <w:rPr>
          <w:spacing w:val="-4"/>
          <w:w w:val="105"/>
        </w:rPr>
        <w:t xml:space="preserve"> </w:t>
      </w:r>
      <w:r>
        <w:rPr>
          <w:w w:val="105"/>
        </w:rPr>
        <w:t>injuries</w:t>
      </w:r>
      <w:r>
        <w:rPr>
          <w:spacing w:val="-5"/>
          <w:w w:val="105"/>
        </w:rPr>
        <w:t xml:space="preserve"> </w:t>
      </w:r>
      <w:r>
        <w:rPr>
          <w:w w:val="105"/>
        </w:rPr>
        <w:t>sustained</w:t>
      </w:r>
      <w:r>
        <w:rPr>
          <w:spacing w:val="-4"/>
          <w:w w:val="105"/>
        </w:rPr>
        <w:t xml:space="preserve"> </w:t>
      </w:r>
      <w:r>
        <w:rPr>
          <w:w w:val="105"/>
        </w:rPr>
        <w:t>by</w:t>
      </w:r>
      <w:r>
        <w:rPr>
          <w:spacing w:val="-4"/>
          <w:w w:val="105"/>
        </w:rPr>
        <w:t xml:space="preserve"> </w:t>
      </w:r>
      <w:r>
        <w:rPr>
          <w:w w:val="105"/>
        </w:rPr>
        <w:t>members</w:t>
      </w:r>
      <w:r>
        <w:rPr>
          <w:spacing w:val="-4"/>
          <w:w w:val="105"/>
        </w:rPr>
        <w:t xml:space="preserve"> </w:t>
      </w:r>
      <w:r>
        <w:rPr>
          <w:w w:val="105"/>
        </w:rPr>
        <w:t>of</w:t>
      </w:r>
      <w:r>
        <w:rPr>
          <w:spacing w:val="-5"/>
          <w:w w:val="105"/>
        </w:rPr>
        <w:t xml:space="preserve"> </w:t>
      </w:r>
      <w:r>
        <w:rPr>
          <w:w w:val="105"/>
        </w:rPr>
        <w:t>the</w:t>
      </w:r>
      <w:r>
        <w:rPr>
          <w:spacing w:val="-4"/>
          <w:w w:val="105"/>
        </w:rPr>
        <w:t xml:space="preserve"> </w:t>
      </w:r>
      <w:r>
        <w:rPr>
          <w:w w:val="105"/>
        </w:rPr>
        <w:t>public.</w:t>
      </w:r>
    </w:p>
    <w:p w14:paraId="20C94E73" w14:textId="77777777" w:rsidR="00A40D13" w:rsidRDefault="007C1D3C">
      <w:pPr>
        <w:pStyle w:val="BodyText"/>
        <w:spacing w:before="205" w:line="285" w:lineRule="auto"/>
        <w:ind w:left="700" w:right="1031"/>
      </w:pPr>
      <w:r>
        <w:rPr>
          <w:w w:val="105"/>
        </w:rPr>
        <w:t>If,</w:t>
      </w:r>
      <w:r>
        <w:rPr>
          <w:spacing w:val="-5"/>
          <w:w w:val="105"/>
        </w:rPr>
        <w:t xml:space="preserve"> </w:t>
      </w:r>
      <w:r>
        <w:rPr>
          <w:w w:val="105"/>
        </w:rPr>
        <w:t>as</w:t>
      </w:r>
      <w:r>
        <w:rPr>
          <w:spacing w:val="-4"/>
          <w:w w:val="105"/>
        </w:rPr>
        <w:t xml:space="preserve"> </w:t>
      </w:r>
      <w:r>
        <w:rPr>
          <w:w w:val="105"/>
        </w:rPr>
        <w:t>graduates</w:t>
      </w:r>
      <w:r>
        <w:rPr>
          <w:spacing w:val="-5"/>
          <w:w w:val="105"/>
        </w:rPr>
        <w:t xml:space="preserve"> </w:t>
      </w:r>
      <w:r>
        <w:rPr>
          <w:w w:val="105"/>
        </w:rPr>
        <w:t>you</w:t>
      </w:r>
      <w:r>
        <w:rPr>
          <w:spacing w:val="-4"/>
          <w:w w:val="105"/>
        </w:rPr>
        <w:t xml:space="preserve"> </w:t>
      </w:r>
      <w:r>
        <w:rPr>
          <w:w w:val="105"/>
        </w:rPr>
        <w:t>assess</w:t>
      </w:r>
      <w:r>
        <w:rPr>
          <w:spacing w:val="-4"/>
          <w:w w:val="105"/>
        </w:rPr>
        <w:t xml:space="preserve"> </w:t>
      </w:r>
      <w:r>
        <w:rPr>
          <w:w w:val="105"/>
        </w:rPr>
        <w:t>inappropriately,</w:t>
      </w:r>
      <w:r>
        <w:rPr>
          <w:spacing w:val="-5"/>
          <w:w w:val="105"/>
        </w:rPr>
        <w:t xml:space="preserve"> </w:t>
      </w:r>
      <w:r>
        <w:rPr>
          <w:w w:val="105"/>
        </w:rPr>
        <w:t>misdiagnose,</w:t>
      </w:r>
      <w:r>
        <w:rPr>
          <w:spacing w:val="-4"/>
          <w:w w:val="105"/>
        </w:rPr>
        <w:t xml:space="preserve"> </w:t>
      </w:r>
      <w:r>
        <w:rPr>
          <w:w w:val="105"/>
        </w:rPr>
        <w:t>or</w:t>
      </w:r>
      <w:r>
        <w:rPr>
          <w:spacing w:val="-4"/>
          <w:w w:val="105"/>
        </w:rPr>
        <w:t xml:space="preserve"> </w:t>
      </w:r>
      <w:r>
        <w:rPr>
          <w:w w:val="105"/>
        </w:rPr>
        <w:t>incorrectly</w:t>
      </w:r>
      <w:r>
        <w:rPr>
          <w:spacing w:val="-4"/>
          <w:w w:val="105"/>
        </w:rPr>
        <w:t xml:space="preserve"> </w:t>
      </w:r>
      <w:r>
        <w:rPr>
          <w:w w:val="105"/>
        </w:rPr>
        <w:t>treat</w:t>
      </w:r>
      <w:r>
        <w:rPr>
          <w:spacing w:val="-5"/>
          <w:w w:val="105"/>
        </w:rPr>
        <w:t xml:space="preserve"> </w:t>
      </w:r>
      <w:r>
        <w:rPr>
          <w:w w:val="105"/>
        </w:rPr>
        <w:t>and</w:t>
      </w:r>
      <w:r>
        <w:rPr>
          <w:spacing w:val="-4"/>
          <w:w w:val="105"/>
        </w:rPr>
        <w:t xml:space="preserve"> </w:t>
      </w:r>
      <w:r>
        <w:rPr>
          <w:w w:val="105"/>
        </w:rPr>
        <w:t>rehabilitate</w:t>
      </w:r>
      <w:r>
        <w:rPr>
          <w:spacing w:val="-4"/>
          <w:w w:val="105"/>
        </w:rPr>
        <w:t xml:space="preserve"> </w:t>
      </w:r>
      <w:r>
        <w:rPr>
          <w:w w:val="105"/>
        </w:rPr>
        <w:t>an</w:t>
      </w:r>
      <w:r>
        <w:rPr>
          <w:spacing w:val="-58"/>
          <w:w w:val="105"/>
        </w:rPr>
        <w:t xml:space="preserve"> </w:t>
      </w:r>
      <w:r>
        <w:rPr>
          <w:w w:val="105"/>
        </w:rPr>
        <w:t>injury</w:t>
      </w:r>
      <w:r>
        <w:rPr>
          <w:spacing w:val="1"/>
          <w:w w:val="105"/>
        </w:rPr>
        <w:t xml:space="preserve"> </w:t>
      </w:r>
      <w:r>
        <w:rPr>
          <w:w w:val="105"/>
        </w:rPr>
        <w:t>you</w:t>
      </w:r>
      <w:r>
        <w:rPr>
          <w:spacing w:val="2"/>
          <w:w w:val="105"/>
        </w:rPr>
        <w:t xml:space="preserve"> </w:t>
      </w:r>
      <w:r>
        <w:rPr>
          <w:w w:val="105"/>
        </w:rPr>
        <w:t>may</w:t>
      </w:r>
      <w:r>
        <w:rPr>
          <w:spacing w:val="2"/>
          <w:w w:val="105"/>
        </w:rPr>
        <w:t xml:space="preserve"> </w:t>
      </w:r>
      <w:r>
        <w:rPr>
          <w:w w:val="105"/>
        </w:rPr>
        <w:t>be liable</w:t>
      </w:r>
      <w:r>
        <w:rPr>
          <w:spacing w:val="2"/>
          <w:w w:val="105"/>
        </w:rPr>
        <w:t xml:space="preserve"> </w:t>
      </w:r>
      <w:r>
        <w:rPr>
          <w:w w:val="105"/>
        </w:rPr>
        <w:t>for</w:t>
      </w:r>
      <w:r>
        <w:rPr>
          <w:spacing w:val="1"/>
          <w:w w:val="105"/>
        </w:rPr>
        <w:t xml:space="preserve"> </w:t>
      </w:r>
      <w:r>
        <w:rPr>
          <w:w w:val="105"/>
        </w:rPr>
        <w:t>prosecution.</w:t>
      </w:r>
    </w:p>
    <w:p w14:paraId="20C94E74" w14:textId="77777777" w:rsidR="00A40D13" w:rsidRDefault="007C1D3C">
      <w:pPr>
        <w:pStyle w:val="BodyText"/>
        <w:spacing w:before="203" w:line="290" w:lineRule="auto"/>
        <w:ind w:left="700" w:right="1031"/>
      </w:pP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level</w:t>
      </w:r>
      <w:r>
        <w:rPr>
          <w:spacing w:val="-4"/>
          <w:w w:val="105"/>
        </w:rPr>
        <w:t xml:space="preserve"> </w:t>
      </w:r>
      <w:r>
        <w:rPr>
          <w:w w:val="105"/>
        </w:rPr>
        <w:t>of</w:t>
      </w:r>
      <w:r>
        <w:rPr>
          <w:spacing w:val="-5"/>
          <w:w w:val="105"/>
        </w:rPr>
        <w:t xml:space="preserve"> </w:t>
      </w:r>
      <w:r>
        <w:rPr>
          <w:w w:val="105"/>
        </w:rPr>
        <w:t>responsibility</w:t>
      </w:r>
      <w:r>
        <w:rPr>
          <w:spacing w:val="-2"/>
          <w:w w:val="105"/>
        </w:rPr>
        <w:t xml:space="preserve"> </w:t>
      </w:r>
      <w:r>
        <w:rPr>
          <w:w w:val="105"/>
        </w:rPr>
        <w:t>placed</w:t>
      </w:r>
      <w:r>
        <w:rPr>
          <w:spacing w:val="-3"/>
          <w:w w:val="105"/>
        </w:rPr>
        <w:t xml:space="preserve"> </w:t>
      </w:r>
      <w:r>
        <w:rPr>
          <w:w w:val="105"/>
        </w:rPr>
        <w:t>upon</w:t>
      </w:r>
      <w:r>
        <w:rPr>
          <w:spacing w:val="-2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Graduate</w:t>
      </w:r>
      <w:r>
        <w:rPr>
          <w:spacing w:val="-3"/>
          <w:w w:val="105"/>
        </w:rPr>
        <w:t xml:space="preserve"> </w:t>
      </w:r>
      <w:r>
        <w:rPr>
          <w:w w:val="105"/>
        </w:rPr>
        <w:t>Sports</w:t>
      </w:r>
      <w:r>
        <w:rPr>
          <w:spacing w:val="-3"/>
          <w:w w:val="105"/>
        </w:rPr>
        <w:t xml:space="preserve"> </w:t>
      </w:r>
      <w:r>
        <w:rPr>
          <w:w w:val="105"/>
        </w:rPr>
        <w:t>Therapist</w:t>
      </w:r>
      <w:r>
        <w:rPr>
          <w:spacing w:val="-4"/>
          <w:w w:val="105"/>
        </w:rPr>
        <w:t xml:space="preserve"> </w:t>
      </w:r>
      <w:r>
        <w:rPr>
          <w:w w:val="105"/>
        </w:rPr>
        <w:t>is</w:t>
      </w:r>
      <w:r>
        <w:rPr>
          <w:spacing w:val="-4"/>
          <w:w w:val="105"/>
        </w:rPr>
        <w:t xml:space="preserve"> </w:t>
      </w:r>
      <w:r>
        <w:rPr>
          <w:w w:val="105"/>
        </w:rPr>
        <w:t>high</w:t>
      </w:r>
      <w:r>
        <w:rPr>
          <w:spacing w:val="-2"/>
          <w:w w:val="105"/>
        </w:rPr>
        <w:t xml:space="preserve"> </w:t>
      </w:r>
      <w:r>
        <w:rPr>
          <w:w w:val="105"/>
        </w:rPr>
        <w:t>and</w:t>
      </w:r>
      <w:r>
        <w:rPr>
          <w:spacing w:val="-4"/>
          <w:w w:val="105"/>
        </w:rPr>
        <w:t xml:space="preserve"> </w:t>
      </w:r>
      <w:r>
        <w:rPr>
          <w:w w:val="105"/>
        </w:rPr>
        <w:t>to</w:t>
      </w:r>
      <w:r>
        <w:rPr>
          <w:spacing w:val="-3"/>
          <w:w w:val="105"/>
        </w:rPr>
        <w:t xml:space="preserve"> </w:t>
      </w:r>
      <w:r>
        <w:rPr>
          <w:w w:val="105"/>
        </w:rPr>
        <w:t>ensure</w:t>
      </w:r>
      <w:r>
        <w:rPr>
          <w:spacing w:val="-4"/>
          <w:w w:val="105"/>
        </w:rPr>
        <w:t xml:space="preserve"> </w:t>
      </w:r>
      <w:r>
        <w:rPr>
          <w:w w:val="105"/>
        </w:rPr>
        <w:t>that</w:t>
      </w:r>
      <w:r>
        <w:rPr>
          <w:spacing w:val="-58"/>
          <w:w w:val="105"/>
        </w:rPr>
        <w:t xml:space="preserve"> </w:t>
      </w:r>
      <w:r>
        <w:rPr>
          <w:w w:val="105"/>
        </w:rPr>
        <w:t>you have all the skills necessary to work as Sports Therapists we have a number of staff</w:t>
      </w:r>
      <w:r>
        <w:rPr>
          <w:spacing w:val="1"/>
          <w:w w:val="105"/>
        </w:rPr>
        <w:t xml:space="preserve"> </w:t>
      </w:r>
      <w:r>
        <w:rPr>
          <w:w w:val="105"/>
        </w:rPr>
        <w:t>expectations</w:t>
      </w:r>
      <w:r>
        <w:rPr>
          <w:spacing w:val="-2"/>
          <w:w w:val="105"/>
        </w:rPr>
        <w:t xml:space="preserve"> </w:t>
      </w:r>
      <w:r>
        <w:rPr>
          <w:w w:val="105"/>
        </w:rPr>
        <w:t>which</w:t>
      </w:r>
      <w:r>
        <w:rPr>
          <w:spacing w:val="-1"/>
          <w:w w:val="105"/>
        </w:rPr>
        <w:t xml:space="preserve"> </w:t>
      </w:r>
      <w:r>
        <w:rPr>
          <w:w w:val="105"/>
        </w:rPr>
        <w:t>are</w:t>
      </w:r>
      <w:r>
        <w:rPr>
          <w:spacing w:val="-1"/>
          <w:w w:val="105"/>
        </w:rPr>
        <w:t xml:space="preserve"> </w:t>
      </w:r>
      <w:r>
        <w:rPr>
          <w:w w:val="105"/>
        </w:rPr>
        <w:t>designed</w:t>
      </w:r>
      <w:r>
        <w:rPr>
          <w:spacing w:val="-1"/>
          <w:w w:val="105"/>
        </w:rPr>
        <w:t xml:space="preserve"> </w:t>
      </w:r>
      <w:r>
        <w:rPr>
          <w:w w:val="105"/>
        </w:rPr>
        <w:t>to</w:t>
      </w:r>
      <w:r>
        <w:rPr>
          <w:spacing w:val="-1"/>
          <w:w w:val="105"/>
        </w:rPr>
        <w:t xml:space="preserve"> </w:t>
      </w:r>
      <w:r>
        <w:rPr>
          <w:w w:val="105"/>
        </w:rPr>
        <w:t>make</w:t>
      </w:r>
      <w:r>
        <w:rPr>
          <w:spacing w:val="-1"/>
          <w:w w:val="105"/>
        </w:rPr>
        <w:t xml:space="preserve"> </w:t>
      </w:r>
      <w:r>
        <w:rPr>
          <w:w w:val="105"/>
        </w:rPr>
        <w:t>sure all</w:t>
      </w:r>
      <w:r>
        <w:rPr>
          <w:spacing w:val="-2"/>
          <w:w w:val="105"/>
        </w:rPr>
        <w:t xml:space="preserve"> </w:t>
      </w:r>
      <w:r>
        <w:rPr>
          <w:w w:val="105"/>
        </w:rPr>
        <w:t>students</w:t>
      </w:r>
      <w:r>
        <w:rPr>
          <w:spacing w:val="-1"/>
          <w:w w:val="105"/>
        </w:rPr>
        <w:t xml:space="preserve"> </w:t>
      </w:r>
      <w:r>
        <w:rPr>
          <w:w w:val="105"/>
        </w:rPr>
        <w:t>complete</w:t>
      </w:r>
      <w:r>
        <w:rPr>
          <w:spacing w:val="-1"/>
          <w:w w:val="105"/>
        </w:rPr>
        <w:t xml:space="preserve"> </w:t>
      </w:r>
      <w:r>
        <w:rPr>
          <w:w w:val="105"/>
        </w:rPr>
        <w:t>all</w:t>
      </w:r>
      <w:r>
        <w:rPr>
          <w:spacing w:val="-3"/>
          <w:w w:val="105"/>
        </w:rPr>
        <w:t xml:space="preserve"> </w:t>
      </w:r>
      <w:r>
        <w:rPr>
          <w:w w:val="105"/>
        </w:rPr>
        <w:t>competencies.</w:t>
      </w:r>
    </w:p>
    <w:p w14:paraId="20C94E75" w14:textId="77777777" w:rsidR="00A40D13" w:rsidRDefault="007C1D3C">
      <w:pPr>
        <w:pStyle w:val="BodyText"/>
        <w:spacing w:before="199"/>
        <w:ind w:left="700"/>
      </w:pPr>
      <w:r>
        <w:rPr>
          <w:w w:val="105"/>
        </w:rPr>
        <w:t>Staff</w:t>
      </w:r>
      <w:r>
        <w:rPr>
          <w:spacing w:val="-5"/>
          <w:w w:val="105"/>
        </w:rPr>
        <w:t xml:space="preserve"> </w:t>
      </w:r>
      <w:r>
        <w:rPr>
          <w:w w:val="105"/>
        </w:rPr>
        <w:t>expect</w:t>
      </w:r>
      <w:r>
        <w:rPr>
          <w:spacing w:val="-5"/>
          <w:w w:val="105"/>
        </w:rPr>
        <w:t xml:space="preserve"> </w:t>
      </w:r>
      <w:r>
        <w:rPr>
          <w:w w:val="105"/>
        </w:rPr>
        <w:t>the</w:t>
      </w:r>
      <w:r>
        <w:rPr>
          <w:spacing w:val="-4"/>
          <w:w w:val="105"/>
        </w:rPr>
        <w:t xml:space="preserve"> </w:t>
      </w:r>
      <w:r>
        <w:rPr>
          <w:w w:val="105"/>
        </w:rPr>
        <w:t>following</w:t>
      </w:r>
      <w:r>
        <w:rPr>
          <w:spacing w:val="-4"/>
          <w:w w:val="105"/>
        </w:rPr>
        <w:t xml:space="preserve"> </w:t>
      </w:r>
      <w:r>
        <w:rPr>
          <w:w w:val="105"/>
        </w:rPr>
        <w:t>from</w:t>
      </w:r>
      <w:r>
        <w:rPr>
          <w:spacing w:val="-2"/>
          <w:w w:val="105"/>
        </w:rPr>
        <w:t xml:space="preserve"> </w:t>
      </w:r>
      <w:r>
        <w:rPr>
          <w:w w:val="105"/>
        </w:rPr>
        <w:t>all</w:t>
      </w:r>
      <w:r>
        <w:rPr>
          <w:spacing w:val="-5"/>
          <w:w w:val="105"/>
        </w:rPr>
        <w:t xml:space="preserve"> </w:t>
      </w:r>
      <w:r>
        <w:rPr>
          <w:w w:val="105"/>
        </w:rPr>
        <w:t>undergraduate</w:t>
      </w:r>
      <w:r>
        <w:rPr>
          <w:spacing w:val="-3"/>
          <w:w w:val="105"/>
        </w:rPr>
        <w:t xml:space="preserve"> </w:t>
      </w:r>
      <w:r>
        <w:rPr>
          <w:w w:val="105"/>
        </w:rPr>
        <w:t>Sports</w:t>
      </w:r>
      <w:r>
        <w:rPr>
          <w:spacing w:val="-4"/>
          <w:w w:val="105"/>
        </w:rPr>
        <w:t xml:space="preserve"> </w:t>
      </w:r>
      <w:r>
        <w:rPr>
          <w:w w:val="105"/>
        </w:rPr>
        <w:t>Therapy</w:t>
      </w:r>
      <w:r>
        <w:rPr>
          <w:spacing w:val="-4"/>
          <w:w w:val="105"/>
        </w:rPr>
        <w:t xml:space="preserve"> </w:t>
      </w:r>
      <w:r>
        <w:rPr>
          <w:w w:val="105"/>
        </w:rPr>
        <w:t>students:</w:t>
      </w:r>
    </w:p>
    <w:p w14:paraId="20C94E76" w14:textId="77777777" w:rsidR="00A40D13" w:rsidRDefault="00A40D13">
      <w:pPr>
        <w:pStyle w:val="BodyText"/>
        <w:spacing w:before="6"/>
      </w:pPr>
    </w:p>
    <w:p w14:paraId="20C94E77" w14:textId="77777777" w:rsidR="00A40D13" w:rsidRDefault="007C1D3C">
      <w:pPr>
        <w:pStyle w:val="ListParagraph"/>
        <w:numPr>
          <w:ilvl w:val="0"/>
          <w:numId w:val="15"/>
        </w:numPr>
        <w:tabs>
          <w:tab w:val="left" w:pos="1420"/>
        </w:tabs>
        <w:spacing w:before="1" w:line="288" w:lineRule="auto"/>
        <w:ind w:right="1043"/>
        <w:rPr>
          <w:sz w:val="21"/>
        </w:rPr>
      </w:pPr>
      <w:r>
        <w:rPr>
          <w:w w:val="105"/>
          <w:sz w:val="21"/>
        </w:rPr>
        <w:t>Student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will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aim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attend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100%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taught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classes,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acknowledge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that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failure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attend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 xml:space="preserve">80% of classes on each module may result in their withdrawal from the </w:t>
      </w:r>
      <w:proofErr w:type="spellStart"/>
      <w:r>
        <w:rPr>
          <w:w w:val="105"/>
          <w:sz w:val="21"/>
        </w:rPr>
        <w:t>programme</w:t>
      </w:r>
      <w:proofErr w:type="spellEnd"/>
      <w:r>
        <w:rPr>
          <w:w w:val="105"/>
          <w:sz w:val="21"/>
        </w:rPr>
        <w:t xml:space="preserve"> of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study.</w:t>
      </w:r>
    </w:p>
    <w:p w14:paraId="20C94E78" w14:textId="77777777" w:rsidR="00A40D13" w:rsidRDefault="007C1D3C">
      <w:pPr>
        <w:pStyle w:val="ListParagraph"/>
        <w:numPr>
          <w:ilvl w:val="0"/>
          <w:numId w:val="15"/>
        </w:numPr>
        <w:tabs>
          <w:tab w:val="left" w:pos="1420"/>
        </w:tabs>
        <w:spacing w:before="205"/>
        <w:rPr>
          <w:sz w:val="21"/>
        </w:rPr>
      </w:pPr>
      <w:r>
        <w:rPr>
          <w:w w:val="105"/>
          <w:sz w:val="21"/>
        </w:rPr>
        <w:t>Where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students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are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absent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for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legitimate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reasons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(illness</w:t>
      </w:r>
      <w:r>
        <w:rPr>
          <w:spacing w:val="-4"/>
          <w:w w:val="105"/>
          <w:sz w:val="21"/>
        </w:rPr>
        <w:t xml:space="preserve"> </w:t>
      </w:r>
      <w:proofErr w:type="spellStart"/>
      <w:r>
        <w:rPr>
          <w:w w:val="105"/>
          <w:sz w:val="21"/>
        </w:rPr>
        <w:t>etc</w:t>
      </w:r>
      <w:proofErr w:type="spellEnd"/>
      <w:r>
        <w:rPr>
          <w:w w:val="105"/>
          <w:sz w:val="21"/>
        </w:rPr>
        <w:t>)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apologies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should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be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sent</w:t>
      </w:r>
    </w:p>
    <w:p w14:paraId="20C94E79" w14:textId="77777777" w:rsidR="00A40D13" w:rsidRDefault="007C1D3C">
      <w:pPr>
        <w:spacing w:before="47"/>
        <w:ind w:left="1420"/>
        <w:rPr>
          <w:sz w:val="21"/>
        </w:rPr>
      </w:pPr>
      <w:r>
        <w:rPr>
          <w:b/>
          <w:w w:val="105"/>
          <w:sz w:val="21"/>
        </w:rPr>
        <w:t>in</w:t>
      </w:r>
      <w:r>
        <w:rPr>
          <w:b/>
          <w:spacing w:val="-2"/>
          <w:w w:val="105"/>
          <w:sz w:val="21"/>
        </w:rPr>
        <w:t xml:space="preserve"> </w:t>
      </w:r>
      <w:r>
        <w:rPr>
          <w:b/>
          <w:w w:val="105"/>
          <w:sz w:val="21"/>
        </w:rPr>
        <w:t>advance</w:t>
      </w:r>
      <w:r>
        <w:rPr>
          <w:b/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class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Module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Tutor.</w:t>
      </w:r>
    </w:p>
    <w:p w14:paraId="20C94E7A" w14:textId="77777777" w:rsidR="00A40D13" w:rsidRDefault="00A40D13">
      <w:pPr>
        <w:pStyle w:val="BodyText"/>
        <w:rPr>
          <w:sz w:val="22"/>
        </w:rPr>
      </w:pPr>
    </w:p>
    <w:p w14:paraId="20C94E7B" w14:textId="77777777" w:rsidR="00A40D13" w:rsidRDefault="007C1D3C">
      <w:pPr>
        <w:pStyle w:val="ListParagraph"/>
        <w:numPr>
          <w:ilvl w:val="0"/>
          <w:numId w:val="15"/>
        </w:numPr>
        <w:tabs>
          <w:tab w:val="left" w:pos="1420"/>
        </w:tabs>
        <w:spacing w:line="288" w:lineRule="auto"/>
        <w:ind w:right="1254"/>
        <w:rPr>
          <w:sz w:val="21"/>
        </w:rPr>
      </w:pPr>
      <w:r>
        <w:rPr>
          <w:w w:val="105"/>
          <w:sz w:val="21"/>
        </w:rPr>
        <w:t>It is the students’ responsibility to catch up on any work missed from peers and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classmates. Additional sessions will not be provided. Where demonstration of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competency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required,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students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will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have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opportunity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demonstrate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competency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clinic.</w:t>
      </w:r>
    </w:p>
    <w:p w14:paraId="20C94E7C" w14:textId="77777777" w:rsidR="00A40D13" w:rsidRDefault="007C1D3C">
      <w:pPr>
        <w:pStyle w:val="ListParagraph"/>
        <w:numPr>
          <w:ilvl w:val="0"/>
          <w:numId w:val="15"/>
        </w:numPr>
        <w:tabs>
          <w:tab w:val="left" w:pos="1420"/>
        </w:tabs>
        <w:spacing w:before="204" w:line="285" w:lineRule="auto"/>
        <w:ind w:right="1644"/>
        <w:rPr>
          <w:sz w:val="21"/>
        </w:rPr>
      </w:pPr>
      <w:r>
        <w:rPr>
          <w:w w:val="105"/>
          <w:sz w:val="21"/>
        </w:rPr>
        <w:t>Admission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class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by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late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student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discretion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lecturer.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You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may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be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permitted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admission at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the next convenient break by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lecturer.</w:t>
      </w:r>
    </w:p>
    <w:p w14:paraId="20C94E7D" w14:textId="77777777" w:rsidR="00A40D13" w:rsidRDefault="007C1D3C">
      <w:pPr>
        <w:pStyle w:val="ListParagraph"/>
        <w:numPr>
          <w:ilvl w:val="0"/>
          <w:numId w:val="15"/>
        </w:numPr>
        <w:tabs>
          <w:tab w:val="left" w:pos="1420"/>
        </w:tabs>
        <w:spacing w:before="208" w:line="288" w:lineRule="auto"/>
        <w:ind w:right="1144"/>
        <w:rPr>
          <w:sz w:val="21"/>
        </w:rPr>
      </w:pPr>
      <w:r>
        <w:rPr>
          <w:w w:val="105"/>
          <w:sz w:val="21"/>
        </w:rPr>
        <w:t>Lecturers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will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request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students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complete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pre-lecture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post-lecture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independent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study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tasks. These will be detailed in the scheme of work. These must be completed and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failure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do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so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may mean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lecturer refuses entry 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class.</w:t>
      </w:r>
    </w:p>
    <w:p w14:paraId="20C94E7E" w14:textId="77777777" w:rsidR="00A40D13" w:rsidRDefault="007C1D3C">
      <w:pPr>
        <w:pStyle w:val="ListParagraph"/>
        <w:numPr>
          <w:ilvl w:val="0"/>
          <w:numId w:val="15"/>
        </w:numPr>
        <w:tabs>
          <w:tab w:val="left" w:pos="1420"/>
        </w:tabs>
        <w:spacing w:before="201" w:line="290" w:lineRule="auto"/>
        <w:ind w:right="1058"/>
        <w:rPr>
          <w:sz w:val="21"/>
        </w:rPr>
      </w:pPr>
      <w:r>
        <w:rPr>
          <w:w w:val="105"/>
          <w:sz w:val="21"/>
        </w:rPr>
        <w:t>For practical sessions, students will adhere to a strict dress code. Students will wear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Sports Therapy kit, comprising of white or black polo shirt, navy or black tracksuit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bottoms or shorts, appropriate sporting footwear such as trainers. Long hair will be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secured tidily away from the face, minimal makeup and nails kept at appropriate length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 xml:space="preserve">without </w:t>
      </w:r>
      <w:proofErr w:type="spellStart"/>
      <w:r>
        <w:rPr>
          <w:w w:val="105"/>
          <w:sz w:val="21"/>
        </w:rPr>
        <w:t>coloured</w:t>
      </w:r>
      <w:proofErr w:type="spellEnd"/>
      <w:r>
        <w:rPr>
          <w:w w:val="105"/>
          <w:sz w:val="21"/>
        </w:rPr>
        <w:t xml:space="preserve"> nail varnish. </w:t>
      </w:r>
      <w:proofErr w:type="spellStart"/>
      <w:r>
        <w:rPr>
          <w:w w:val="105"/>
          <w:sz w:val="21"/>
        </w:rPr>
        <w:t>Jewellery</w:t>
      </w:r>
      <w:proofErr w:type="spellEnd"/>
      <w:r>
        <w:rPr>
          <w:w w:val="105"/>
          <w:sz w:val="21"/>
        </w:rPr>
        <w:t xml:space="preserve"> will be minimal. Students are permitted one stud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earring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per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ear.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watch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wedding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band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may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be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worn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but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must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be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removable.</w:t>
      </w:r>
      <w:r>
        <w:rPr>
          <w:spacing w:val="-7"/>
          <w:w w:val="105"/>
          <w:sz w:val="21"/>
        </w:rPr>
        <w:t xml:space="preserve"> </w:t>
      </w:r>
      <w:r>
        <w:rPr>
          <w:w w:val="105"/>
          <w:sz w:val="21"/>
        </w:rPr>
        <w:t>Failure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comply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with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dress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code may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result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non-admission to practical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sessions.</w:t>
      </w:r>
    </w:p>
    <w:p w14:paraId="20C94E7F" w14:textId="77777777" w:rsidR="00A40D13" w:rsidRDefault="007C1D3C">
      <w:pPr>
        <w:pStyle w:val="ListParagraph"/>
        <w:numPr>
          <w:ilvl w:val="0"/>
          <w:numId w:val="15"/>
        </w:numPr>
        <w:tabs>
          <w:tab w:val="left" w:pos="1420"/>
        </w:tabs>
        <w:spacing w:before="191" w:line="288" w:lineRule="auto"/>
        <w:ind w:right="1424"/>
        <w:rPr>
          <w:sz w:val="21"/>
        </w:rPr>
      </w:pPr>
      <w:r>
        <w:rPr>
          <w:w w:val="105"/>
          <w:sz w:val="21"/>
        </w:rPr>
        <w:t>Food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drink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are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not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permitted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practical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teaching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rooms.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Students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may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bring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with them bottled water, but food and other drinks will need to wait until the comfort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breaks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should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be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consumed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outside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the Sports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Therapy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teaching rooms.</w:t>
      </w:r>
    </w:p>
    <w:p w14:paraId="20C94E80" w14:textId="77777777" w:rsidR="00A40D13" w:rsidRDefault="00A40D13">
      <w:pPr>
        <w:spacing w:line="288" w:lineRule="auto"/>
        <w:rPr>
          <w:sz w:val="21"/>
        </w:rPr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4E81" w14:textId="77777777" w:rsidR="00A40D13" w:rsidRDefault="007C1D3C">
      <w:pPr>
        <w:pStyle w:val="ListParagraph"/>
        <w:numPr>
          <w:ilvl w:val="0"/>
          <w:numId w:val="15"/>
        </w:numPr>
        <w:tabs>
          <w:tab w:val="left" w:pos="1420"/>
        </w:tabs>
        <w:spacing w:before="84" w:line="288" w:lineRule="auto"/>
        <w:ind w:right="1080"/>
        <w:rPr>
          <w:sz w:val="21"/>
        </w:rPr>
      </w:pPr>
      <w:r>
        <w:rPr>
          <w:w w:val="105"/>
          <w:sz w:val="21"/>
        </w:rPr>
        <w:lastRenderedPageBreak/>
        <w:t>Tutorials may be booked with any member of the Sports Therapy teaching team. Staff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will allocate time slots on a weekly basis and students can book these appointments via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email or drop in session times posted on staff office doors. All appointments will take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place in the staff offices unless otherwise stated. Appointments must be made at least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24hours in advance of the appointment time. If students no longer require a booked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appointment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cancellations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can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be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made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via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email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tutor.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Failure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attend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booked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appointment may result in requests for future appointments being declined. Apologies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should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be sent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to the staff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member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citing the reason for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the missed appointment.</w:t>
      </w:r>
    </w:p>
    <w:p w14:paraId="20C94E82" w14:textId="77777777" w:rsidR="00A40D13" w:rsidRDefault="007C1D3C">
      <w:pPr>
        <w:pStyle w:val="ListParagraph"/>
        <w:numPr>
          <w:ilvl w:val="0"/>
          <w:numId w:val="15"/>
        </w:numPr>
        <w:tabs>
          <w:tab w:val="left" w:pos="1420"/>
        </w:tabs>
        <w:spacing w:before="212" w:line="288" w:lineRule="auto"/>
        <w:ind w:right="1144"/>
        <w:rPr>
          <w:sz w:val="21"/>
        </w:rPr>
      </w:pPr>
      <w:r>
        <w:rPr>
          <w:w w:val="105"/>
          <w:sz w:val="21"/>
        </w:rPr>
        <w:t>Student communication with lecturing staff should be formal. Email communication is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preferable using the students UNIVERSITY EMAIL ONLY. All emails must be formatted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correctly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formally.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Failure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comply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may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mean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non-response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emails.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Under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no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circumstances will staff communicate with students via social media, mobile phone or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text message.</w:t>
      </w:r>
    </w:p>
    <w:p w14:paraId="20C94E83" w14:textId="77777777" w:rsidR="00A40D13" w:rsidRDefault="007C1D3C">
      <w:pPr>
        <w:pStyle w:val="ListParagraph"/>
        <w:numPr>
          <w:ilvl w:val="0"/>
          <w:numId w:val="15"/>
        </w:numPr>
        <w:tabs>
          <w:tab w:val="left" w:pos="1420"/>
        </w:tabs>
        <w:spacing w:before="202" w:line="288" w:lineRule="auto"/>
        <w:ind w:right="1128"/>
        <w:rPr>
          <w:sz w:val="21"/>
        </w:rPr>
      </w:pPr>
      <w:r>
        <w:rPr>
          <w:w w:val="105"/>
          <w:sz w:val="21"/>
        </w:rPr>
        <w:t>Any student queries regarding academic work should be resolved via Moodle based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resources, directed study/independent study tasks, fellow students/study groups. Only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when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students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have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exhausted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these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areas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support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should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module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tutor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be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used.</w:t>
      </w:r>
    </w:p>
    <w:p w14:paraId="20C94E84" w14:textId="77777777" w:rsidR="00A40D13" w:rsidRDefault="007C1D3C">
      <w:pPr>
        <w:pStyle w:val="ListParagraph"/>
        <w:numPr>
          <w:ilvl w:val="0"/>
          <w:numId w:val="15"/>
        </w:numPr>
        <w:tabs>
          <w:tab w:val="left" w:pos="1420"/>
        </w:tabs>
        <w:spacing w:before="206" w:line="288" w:lineRule="auto"/>
        <w:ind w:right="1211"/>
        <w:rPr>
          <w:sz w:val="21"/>
        </w:rPr>
      </w:pPr>
      <w:r>
        <w:rPr>
          <w:w w:val="105"/>
          <w:sz w:val="21"/>
        </w:rPr>
        <w:t>Sources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academic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support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are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many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varied.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Don't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be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afraid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ask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for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help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if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is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 xml:space="preserve">needed, however the </w:t>
      </w:r>
      <w:proofErr w:type="spellStart"/>
      <w:r>
        <w:rPr>
          <w:w w:val="105"/>
          <w:sz w:val="21"/>
        </w:rPr>
        <w:t>Programme</w:t>
      </w:r>
      <w:proofErr w:type="spellEnd"/>
      <w:r>
        <w:rPr>
          <w:w w:val="105"/>
          <w:sz w:val="21"/>
        </w:rPr>
        <w:t xml:space="preserve"> Director or Head of School should not be the first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place you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look!</w:t>
      </w:r>
    </w:p>
    <w:p w14:paraId="20C94E85" w14:textId="77777777" w:rsidR="00A40D13" w:rsidRDefault="00000000">
      <w:pPr>
        <w:pStyle w:val="BodyText"/>
        <w:spacing w:before="4"/>
        <w:rPr>
          <w:sz w:val="15"/>
        </w:rPr>
      </w:pPr>
      <w:r>
        <w:pict w14:anchorId="20C9510B">
          <v:group id="docshapegroup14" o:spid="_x0000_s1137" style="position:absolute;margin-left:221.75pt;margin-top:10.05pt;width:159.4pt;height:266.2pt;z-index:-15723520;mso-wrap-distance-left:0;mso-wrap-distance-right:0;mso-position-horizontal-relative:page" coordorigin="4435,201" coordsize="3188,5324">
            <v:shape id="docshape15" o:spid="_x0000_s1177" type="#_x0000_t75" style="position:absolute;left:4435;top:201;width:3188;height:663">
              <v:imagedata r:id="rId9" o:title=""/>
            </v:shape>
            <v:shape id="docshape16" o:spid="_x0000_s1176" type="#_x0000_t75" style="position:absolute;left:5486;top:321;width:1085;height:428">
              <v:imagedata r:id="rId10" o:title=""/>
            </v:shape>
            <v:shape id="docshape17" o:spid="_x0000_s1175" type="#_x0000_t75" style="position:absolute;left:4509;top:238;width:3041;height:518">
              <v:imagedata r:id="rId11" o:title=""/>
            </v:shape>
            <v:shape id="docshape18" o:spid="_x0000_s1174" type="#_x0000_t75" style="position:absolute;left:5841;top:753;width:375;height:336">
              <v:imagedata r:id="rId12" o:title=""/>
            </v:shape>
            <v:shape id="docshape19" o:spid="_x0000_s1173" type="#_x0000_t75" style="position:absolute;left:5913;top:788;width:234;height:195">
              <v:imagedata r:id="rId13" o:title=""/>
            </v:shape>
            <v:shape id="docshape20" o:spid="_x0000_s1172" type="#_x0000_t75" style="position:absolute;left:4435;top:979;width:3188;height:663">
              <v:imagedata r:id="rId14" o:title=""/>
            </v:shape>
            <v:shape id="docshape21" o:spid="_x0000_s1171" type="#_x0000_t75" style="position:absolute;left:5044;top:1099;width:1968;height:423">
              <v:imagedata r:id="rId15" o:title=""/>
            </v:shape>
            <v:shape id="docshape22" o:spid="_x0000_s1170" type="#_x0000_t75" style="position:absolute;left:4509;top:1015;width:3041;height:518">
              <v:imagedata r:id="rId16" o:title=""/>
            </v:shape>
            <v:shape id="docshape23" o:spid="_x0000_s1169" type="#_x0000_t75" style="position:absolute;left:5841;top:1531;width:375;height:336">
              <v:imagedata r:id="rId17" o:title=""/>
            </v:shape>
            <v:shape id="docshape24" o:spid="_x0000_s1168" type="#_x0000_t75" style="position:absolute;left:5913;top:1565;width:234;height:195">
              <v:imagedata r:id="rId18" o:title=""/>
            </v:shape>
            <v:shape id="docshape25" o:spid="_x0000_s1167" type="#_x0000_t75" style="position:absolute;left:4435;top:1756;width:3188;height:663">
              <v:imagedata r:id="rId19" o:title=""/>
            </v:shape>
            <v:shape id="docshape26" o:spid="_x0000_s1166" type="#_x0000_t75" style="position:absolute;left:4886;top:1876;width:2266;height:423">
              <v:imagedata r:id="rId20" o:title=""/>
            </v:shape>
            <v:shape id="docshape27" o:spid="_x0000_s1165" type="#_x0000_t75" style="position:absolute;left:4509;top:1792;width:3041;height:518">
              <v:imagedata r:id="rId21" o:title=""/>
            </v:shape>
            <v:shape id="docshape28" o:spid="_x0000_s1164" type="#_x0000_t75" style="position:absolute;left:5841;top:2308;width:375;height:336">
              <v:imagedata r:id="rId22" o:title=""/>
            </v:shape>
            <v:shape id="docshape29" o:spid="_x0000_s1163" type="#_x0000_t75" style="position:absolute;left:5913;top:2342;width:234;height:195">
              <v:imagedata r:id="rId18" o:title=""/>
            </v:shape>
            <v:shape id="docshape30" o:spid="_x0000_s1162" type="#_x0000_t75" style="position:absolute;left:4435;top:2534;width:3188;height:663">
              <v:imagedata r:id="rId23" o:title=""/>
            </v:shape>
            <v:shape id="docshape31" o:spid="_x0000_s1161" type="#_x0000_t75" style="position:absolute;left:4708;top:2654;width:2640;height:423">
              <v:imagedata r:id="rId24" o:title=""/>
            </v:shape>
            <v:shape id="docshape32" o:spid="_x0000_s1160" type="#_x0000_t75" style="position:absolute;left:4509;top:2569;width:3041;height:518">
              <v:imagedata r:id="rId11" o:title=""/>
            </v:shape>
            <v:shape id="docshape33" o:spid="_x0000_s1159" type="#_x0000_t75" style="position:absolute;left:5841;top:3086;width:375;height:336">
              <v:imagedata r:id="rId25" o:title=""/>
            </v:shape>
            <v:shape id="docshape34" o:spid="_x0000_s1158" type="#_x0000_t75" style="position:absolute;left:5913;top:3119;width:234;height:195">
              <v:imagedata r:id="rId13" o:title=""/>
            </v:shape>
            <v:shape id="docshape35" o:spid="_x0000_s1157" type="#_x0000_t75" style="position:absolute;left:4435;top:3311;width:3188;height:663">
              <v:imagedata r:id="rId26" o:title=""/>
            </v:shape>
            <v:shape id="docshape36" o:spid="_x0000_s1156" type="#_x0000_t75" style="position:absolute;left:5068;top:3431;width:1920;height:423">
              <v:imagedata r:id="rId27" o:title=""/>
            </v:shape>
            <v:shape id="docshape37" o:spid="_x0000_s1155" type="#_x0000_t75" style="position:absolute;left:4509;top:3346;width:3041;height:518">
              <v:imagedata r:id="rId28" o:title=""/>
            </v:shape>
            <v:shape id="docshape38" o:spid="_x0000_s1154" type="#_x0000_t75" style="position:absolute;left:5841;top:3859;width:375;height:341">
              <v:imagedata r:id="rId29" o:title=""/>
            </v:shape>
            <v:shape id="docshape39" o:spid="_x0000_s1153" type="#_x0000_t75" style="position:absolute;left:5913;top:3896;width:234;height:195">
              <v:imagedata r:id="rId13" o:title=""/>
            </v:shape>
            <v:shape id="docshape40" o:spid="_x0000_s1152" type="#_x0000_t75" style="position:absolute;left:4435;top:4089;width:3188;height:663">
              <v:imagedata r:id="rId30" o:title=""/>
            </v:shape>
            <v:shape id="docshape41" o:spid="_x0000_s1151" type="#_x0000_t75" style="position:absolute;left:4828;top:4209;width:2400;height:423">
              <v:imagedata r:id="rId31" o:title=""/>
            </v:shape>
            <v:shape id="docshape42" o:spid="_x0000_s1150" type="#_x0000_t75" style="position:absolute;left:4509;top:4123;width:3041;height:518">
              <v:imagedata r:id="rId11" o:title=""/>
            </v:shape>
            <v:shape id="docshape43" o:spid="_x0000_s1149" type="#_x0000_t75" style="position:absolute;left:5841;top:4636;width:375;height:341">
              <v:imagedata r:id="rId32" o:title=""/>
            </v:shape>
            <v:shape id="docshape44" o:spid="_x0000_s1148" type="#_x0000_t75" style="position:absolute;left:5913;top:4673;width:234;height:195">
              <v:imagedata r:id="rId13" o:title=""/>
            </v:shape>
            <v:shape id="docshape45" o:spid="_x0000_s1147" type="#_x0000_t75" style="position:absolute;left:4478;top:4862;width:3106;height:663">
              <v:imagedata r:id="rId33" o:title=""/>
            </v:shape>
            <v:shape id="docshape46" o:spid="_x0000_s1146" type="#_x0000_t75" style="position:absolute;left:5068;top:4982;width:1920;height:428">
              <v:imagedata r:id="rId34" o:title=""/>
            </v:shape>
            <v:shape id="docshape47" o:spid="_x0000_s1145" type="#_x0000_t75" style="position:absolute;left:4549;top:4900;width:2961;height:518">
              <v:imagedata r:id="rId35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48" o:spid="_x0000_s1144" type="#_x0000_t202" style="position:absolute;left:5608;top:389;width:872;height:220" filled="f" stroked="f">
              <v:textbox inset="0,0,0,0">
                <w:txbxContent>
                  <w:p w14:paraId="20C9511F" w14:textId="77777777" w:rsidR="00A40D13" w:rsidRDefault="007C1D3C">
                    <w:pPr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FFFFFF"/>
                        <w:sz w:val="18"/>
                      </w:rPr>
                      <w:t>Need</w:t>
                    </w:r>
                    <w:r>
                      <w:rPr>
                        <w:rFonts w:ascii="Calibri"/>
                        <w:color w:val="FFFFFF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color w:val="FFFFFF"/>
                        <w:sz w:val="18"/>
                      </w:rPr>
                      <w:t>Help?</w:t>
                    </w:r>
                  </w:p>
                </w:txbxContent>
              </v:textbox>
            </v:shape>
            <v:shape id="docshape49" o:spid="_x0000_s1143" type="#_x0000_t202" style="position:absolute;left:5165;top:1166;width:1758;height:220" filled="f" stroked="f">
              <v:textbox inset="0,0,0,0">
                <w:txbxContent>
                  <w:p w14:paraId="20C95120" w14:textId="77777777" w:rsidR="00A40D13" w:rsidRDefault="007C1D3C">
                    <w:pPr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FFFFFF"/>
                        <w:sz w:val="18"/>
                      </w:rPr>
                      <w:t>Ask</w:t>
                    </w:r>
                    <w:r>
                      <w:rPr>
                        <w:rFonts w:ascii="Calibri"/>
                        <w:color w:val="FFFFFF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color w:val="FFFFFF"/>
                        <w:sz w:val="18"/>
                      </w:rPr>
                      <w:t>peers or classmates</w:t>
                    </w:r>
                  </w:p>
                </w:txbxContent>
              </v:textbox>
            </v:shape>
            <v:shape id="docshape50" o:spid="_x0000_s1142" type="#_x0000_t202" style="position:absolute;left:5012;top:1943;width:2064;height:220" filled="f" stroked="f">
              <v:textbox inset="0,0,0,0">
                <w:txbxContent>
                  <w:p w14:paraId="20C95121" w14:textId="77777777" w:rsidR="00A40D13" w:rsidRDefault="007C1D3C">
                    <w:pPr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FFFFFF"/>
                        <w:sz w:val="18"/>
                      </w:rPr>
                      <w:t>Ask</w:t>
                    </w:r>
                    <w:r>
                      <w:rPr>
                        <w:rFonts w:ascii="Calibri"/>
                        <w:color w:val="FFFFFF"/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color w:val="FFFFFF"/>
                        <w:sz w:val="18"/>
                      </w:rPr>
                      <w:t>student</w:t>
                    </w:r>
                    <w:r>
                      <w:rPr>
                        <w:rFonts w:ascii="Calibri"/>
                        <w:color w:val="FFFFFF"/>
                        <w:spacing w:val="3"/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Calibri"/>
                        <w:color w:val="FFFFFF"/>
                        <w:sz w:val="18"/>
                      </w:rPr>
                      <w:t>representaPves</w:t>
                    </w:r>
                    <w:proofErr w:type="spellEnd"/>
                  </w:p>
                </w:txbxContent>
              </v:textbox>
            </v:shape>
            <v:shape id="docshape51" o:spid="_x0000_s1141" type="#_x0000_t202" style="position:absolute;left:4825;top:2720;width:2439;height:220" filled="f" stroked="f">
              <v:textbox inset="0,0,0,0">
                <w:txbxContent>
                  <w:p w14:paraId="20C95122" w14:textId="77777777" w:rsidR="00A40D13" w:rsidRDefault="007C1D3C">
                    <w:pPr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FFFFFF"/>
                        <w:sz w:val="18"/>
                      </w:rPr>
                      <w:t>Ask</w:t>
                    </w:r>
                    <w:r>
                      <w:rPr>
                        <w:rFonts w:ascii="Calibri"/>
                        <w:color w:val="FFFFFF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color w:val="FFFFFF"/>
                        <w:sz w:val="18"/>
                      </w:rPr>
                      <w:t>a Level 5 or 6 family member</w:t>
                    </w:r>
                  </w:p>
                </w:txbxContent>
              </v:textbox>
            </v:shape>
            <v:shape id="docshape52" o:spid="_x0000_s1140" type="#_x0000_t202" style="position:absolute;left:5194;top:3496;width:1702;height:220" filled="f" stroked="f">
              <v:textbox inset="0,0,0,0">
                <w:txbxContent>
                  <w:p w14:paraId="20C95123" w14:textId="77777777" w:rsidR="00A40D13" w:rsidRDefault="007C1D3C">
                    <w:pPr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FFFFFF"/>
                        <w:sz w:val="18"/>
                      </w:rPr>
                      <w:t>Ask your Module Tutor</w:t>
                    </w:r>
                  </w:p>
                </w:txbxContent>
              </v:textbox>
            </v:shape>
            <v:shape id="docshape53" o:spid="_x0000_s1139" type="#_x0000_t202" style="position:absolute;left:4948;top:4273;width:2193;height:220" filled="f" stroked="f">
              <v:textbox inset="0,0,0,0">
                <w:txbxContent>
                  <w:p w14:paraId="20C95124" w14:textId="77777777" w:rsidR="00A40D13" w:rsidRDefault="007C1D3C">
                    <w:pPr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FFFFFF"/>
                        <w:sz w:val="18"/>
                      </w:rPr>
                      <w:t>Ask</w:t>
                    </w:r>
                    <w:r>
                      <w:rPr>
                        <w:rFonts w:ascii="Calibri"/>
                        <w:color w:val="FFFFFF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color w:val="FFFFFF"/>
                        <w:sz w:val="18"/>
                      </w:rPr>
                      <w:t xml:space="preserve">your </w:t>
                    </w:r>
                    <w:proofErr w:type="spellStart"/>
                    <w:r>
                      <w:rPr>
                        <w:rFonts w:ascii="Calibri"/>
                        <w:color w:val="FFFFFF"/>
                        <w:sz w:val="18"/>
                      </w:rPr>
                      <w:t>Programme</w:t>
                    </w:r>
                    <w:proofErr w:type="spellEnd"/>
                    <w:r>
                      <w:rPr>
                        <w:rFonts w:ascii="Calibri"/>
                        <w:color w:val="FFFFFF"/>
                        <w:sz w:val="18"/>
                      </w:rPr>
                      <w:t xml:space="preserve"> Director</w:t>
                    </w:r>
                  </w:p>
                </w:txbxContent>
              </v:textbox>
            </v:shape>
            <v:shape id="docshape54" o:spid="_x0000_s1138" type="#_x0000_t202" style="position:absolute;left:5194;top:5050;width:1701;height:220" filled="f" stroked="f">
              <v:textbox inset="0,0,0,0">
                <w:txbxContent>
                  <w:p w14:paraId="20C95125" w14:textId="77777777" w:rsidR="00A40D13" w:rsidRDefault="007C1D3C">
                    <w:pPr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FFFFFF"/>
                        <w:sz w:val="18"/>
                      </w:rPr>
                      <w:t>Ask</w:t>
                    </w:r>
                    <w:r>
                      <w:rPr>
                        <w:rFonts w:ascii="Calibri"/>
                        <w:color w:val="FFFFFF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color w:val="FFFFFF"/>
                        <w:sz w:val="18"/>
                      </w:rPr>
                      <w:t>the Head of School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0C94E86" w14:textId="77777777" w:rsidR="00A40D13" w:rsidRDefault="00A40D13">
      <w:pPr>
        <w:pStyle w:val="BodyText"/>
        <w:spacing w:before="8"/>
        <w:rPr>
          <w:sz w:val="24"/>
        </w:rPr>
      </w:pPr>
    </w:p>
    <w:p w14:paraId="20C94E87" w14:textId="77777777" w:rsidR="00A40D13" w:rsidRDefault="007C1D3C">
      <w:pPr>
        <w:pStyle w:val="BodyText"/>
        <w:spacing w:before="1" w:line="288" w:lineRule="auto"/>
        <w:ind w:left="700" w:right="1031"/>
        <w:rPr>
          <w:rFonts w:ascii="Calibri"/>
        </w:rPr>
      </w:pPr>
      <w:r>
        <w:rPr>
          <w:rFonts w:ascii="Calibri"/>
          <w:w w:val="105"/>
        </w:rPr>
        <w:t>If</w:t>
      </w:r>
      <w:r>
        <w:rPr>
          <w:rFonts w:ascii="Calibri"/>
          <w:spacing w:val="-4"/>
          <w:w w:val="105"/>
        </w:rPr>
        <w:t xml:space="preserve"> </w:t>
      </w:r>
      <w:r>
        <w:rPr>
          <w:rFonts w:ascii="Calibri"/>
          <w:w w:val="105"/>
        </w:rPr>
        <w:t>you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w w:val="105"/>
        </w:rPr>
        <w:t>have</w:t>
      </w:r>
      <w:r>
        <w:rPr>
          <w:rFonts w:ascii="Calibri"/>
          <w:spacing w:val="-4"/>
          <w:w w:val="105"/>
        </w:rPr>
        <w:t xml:space="preserve"> </w:t>
      </w:r>
      <w:r>
        <w:rPr>
          <w:rFonts w:ascii="Calibri"/>
          <w:w w:val="105"/>
        </w:rPr>
        <w:t>concerns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w w:val="105"/>
        </w:rPr>
        <w:t>about</w:t>
      </w:r>
      <w:r>
        <w:rPr>
          <w:rFonts w:ascii="Calibri"/>
          <w:spacing w:val="-4"/>
          <w:w w:val="105"/>
        </w:rPr>
        <w:t xml:space="preserve"> </w:t>
      </w:r>
      <w:r>
        <w:rPr>
          <w:rFonts w:ascii="Calibri"/>
          <w:w w:val="105"/>
        </w:rPr>
        <w:t>your</w:t>
      </w:r>
      <w:r>
        <w:rPr>
          <w:rFonts w:ascii="Calibri"/>
          <w:spacing w:val="-4"/>
          <w:w w:val="105"/>
        </w:rPr>
        <w:t xml:space="preserve"> </w:t>
      </w:r>
      <w:proofErr w:type="spellStart"/>
      <w:r>
        <w:rPr>
          <w:rFonts w:ascii="Calibri"/>
          <w:w w:val="105"/>
        </w:rPr>
        <w:t>programme</w:t>
      </w:r>
      <w:proofErr w:type="spellEnd"/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w w:val="105"/>
        </w:rPr>
        <w:t>of</w:t>
      </w:r>
      <w:r>
        <w:rPr>
          <w:rFonts w:ascii="Calibri"/>
          <w:spacing w:val="-4"/>
          <w:w w:val="105"/>
        </w:rPr>
        <w:t xml:space="preserve"> </w:t>
      </w:r>
      <w:r>
        <w:rPr>
          <w:rFonts w:ascii="Calibri"/>
          <w:w w:val="105"/>
        </w:rPr>
        <w:t>study,</w:t>
      </w:r>
      <w:r>
        <w:rPr>
          <w:rFonts w:ascii="Calibri"/>
          <w:spacing w:val="-4"/>
          <w:w w:val="105"/>
        </w:rPr>
        <w:t xml:space="preserve"> </w:t>
      </w:r>
      <w:r>
        <w:rPr>
          <w:rFonts w:ascii="Calibri"/>
          <w:w w:val="105"/>
        </w:rPr>
        <w:t>please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w w:val="105"/>
        </w:rPr>
        <w:t>speak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w w:val="105"/>
        </w:rPr>
        <w:t>to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w w:val="105"/>
        </w:rPr>
        <w:t>your</w:t>
      </w:r>
      <w:r>
        <w:rPr>
          <w:rFonts w:ascii="Calibri"/>
          <w:spacing w:val="-4"/>
          <w:w w:val="105"/>
        </w:rPr>
        <w:t xml:space="preserve"> </w:t>
      </w:r>
      <w:proofErr w:type="spellStart"/>
      <w:r>
        <w:rPr>
          <w:rFonts w:ascii="Calibri"/>
          <w:w w:val="105"/>
        </w:rPr>
        <w:t>Programme</w:t>
      </w:r>
      <w:proofErr w:type="spellEnd"/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w w:val="105"/>
        </w:rPr>
        <w:t>Director</w:t>
      </w:r>
      <w:r>
        <w:rPr>
          <w:rFonts w:ascii="Calibri"/>
          <w:spacing w:val="-4"/>
          <w:w w:val="105"/>
        </w:rPr>
        <w:t xml:space="preserve"> </w:t>
      </w:r>
      <w:r>
        <w:rPr>
          <w:rFonts w:ascii="Calibri"/>
          <w:w w:val="105"/>
        </w:rPr>
        <w:t>or</w:t>
      </w:r>
      <w:r>
        <w:rPr>
          <w:rFonts w:ascii="Calibri"/>
          <w:spacing w:val="-4"/>
          <w:w w:val="105"/>
        </w:rPr>
        <w:t xml:space="preserve"> </w:t>
      </w:r>
      <w:r>
        <w:rPr>
          <w:rFonts w:ascii="Calibri"/>
          <w:w w:val="105"/>
        </w:rPr>
        <w:t>Head</w:t>
      </w:r>
      <w:r>
        <w:rPr>
          <w:rFonts w:ascii="Calibri"/>
          <w:spacing w:val="-47"/>
          <w:w w:val="105"/>
        </w:rPr>
        <w:t xml:space="preserve"> </w:t>
      </w:r>
      <w:r>
        <w:rPr>
          <w:rFonts w:ascii="Calibri"/>
          <w:w w:val="105"/>
        </w:rPr>
        <w:t>of School.</w:t>
      </w:r>
    </w:p>
    <w:p w14:paraId="20C94E88" w14:textId="77777777" w:rsidR="00A40D13" w:rsidRDefault="00A40D13">
      <w:pPr>
        <w:spacing w:line="288" w:lineRule="auto"/>
        <w:rPr>
          <w:rFonts w:ascii="Calibri"/>
        </w:rPr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4E89" w14:textId="77777777" w:rsidR="00A40D13" w:rsidRDefault="007C1D3C">
      <w:pPr>
        <w:pStyle w:val="Heading1"/>
      </w:pPr>
      <w:r>
        <w:rPr>
          <w:color w:val="17365D"/>
        </w:rPr>
        <w:lastRenderedPageBreak/>
        <w:t>Guidelines</w:t>
      </w:r>
      <w:r>
        <w:rPr>
          <w:color w:val="17365D"/>
          <w:spacing w:val="32"/>
        </w:rPr>
        <w:t xml:space="preserve"> </w:t>
      </w:r>
      <w:r>
        <w:rPr>
          <w:color w:val="17365D"/>
        </w:rPr>
        <w:t>for</w:t>
      </w:r>
      <w:r>
        <w:rPr>
          <w:color w:val="17365D"/>
          <w:spacing w:val="33"/>
        </w:rPr>
        <w:t xml:space="preserve"> </w:t>
      </w:r>
      <w:r>
        <w:rPr>
          <w:color w:val="17365D"/>
        </w:rPr>
        <w:t>Written</w:t>
      </w:r>
      <w:r>
        <w:rPr>
          <w:color w:val="17365D"/>
          <w:spacing w:val="33"/>
        </w:rPr>
        <w:t xml:space="preserve"> </w:t>
      </w:r>
      <w:r>
        <w:rPr>
          <w:color w:val="17365D"/>
        </w:rPr>
        <w:t>Assessments</w:t>
      </w:r>
    </w:p>
    <w:p w14:paraId="20C94E8A" w14:textId="77777777" w:rsidR="00A40D13" w:rsidRDefault="00000000">
      <w:pPr>
        <w:pStyle w:val="BodyText"/>
        <w:spacing w:before="10"/>
        <w:rPr>
          <w:rFonts w:ascii="Cambria"/>
          <w:sz w:val="4"/>
        </w:rPr>
      </w:pPr>
      <w:r>
        <w:pict w14:anchorId="20C9510C">
          <v:rect id="docshape55" o:spid="_x0000_s1136" style="position:absolute;margin-left:70.55pt;margin-top:4.1pt;width:470.9pt;height:.95pt;z-index:-15723008;mso-wrap-distance-left:0;mso-wrap-distance-right:0;mso-position-horizontal-relative:page" fillcolor="#4f81bd" stroked="f">
            <w10:wrap type="topAndBottom" anchorx="page"/>
          </v:rect>
        </w:pict>
      </w:r>
    </w:p>
    <w:p w14:paraId="20C94E8B" w14:textId="77777777" w:rsidR="00A40D13" w:rsidRDefault="007C1D3C">
      <w:pPr>
        <w:spacing w:before="1"/>
        <w:ind w:left="700"/>
        <w:rPr>
          <w:b/>
          <w:i/>
          <w:sz w:val="26"/>
        </w:rPr>
      </w:pPr>
      <w:r>
        <w:rPr>
          <w:b/>
          <w:i/>
          <w:color w:val="4F81BD"/>
          <w:sz w:val="26"/>
        </w:rPr>
        <w:t>General</w:t>
      </w:r>
      <w:r>
        <w:rPr>
          <w:b/>
          <w:i/>
          <w:color w:val="4F81BD"/>
          <w:spacing w:val="-4"/>
          <w:sz w:val="26"/>
        </w:rPr>
        <w:t xml:space="preserve"> </w:t>
      </w:r>
      <w:r>
        <w:rPr>
          <w:b/>
          <w:i/>
          <w:color w:val="4F81BD"/>
          <w:sz w:val="26"/>
        </w:rPr>
        <w:t>Notes</w:t>
      </w:r>
    </w:p>
    <w:p w14:paraId="20C94E8C" w14:textId="77777777" w:rsidR="00A40D13" w:rsidRDefault="007C1D3C">
      <w:pPr>
        <w:pStyle w:val="BodyText"/>
        <w:spacing w:before="151" w:line="290" w:lineRule="auto"/>
        <w:ind w:left="700" w:right="1040"/>
        <w:jc w:val="both"/>
      </w:pPr>
      <w:r>
        <w:rPr>
          <w:w w:val="105"/>
        </w:rPr>
        <w:t>You will be expected to submit pieces of written work (assignments) for assessment.</w:t>
      </w:r>
      <w:r>
        <w:rPr>
          <w:spacing w:val="1"/>
          <w:w w:val="105"/>
        </w:rPr>
        <w:t xml:space="preserve"> </w:t>
      </w:r>
      <w:r>
        <w:rPr>
          <w:w w:val="105"/>
        </w:rPr>
        <w:t>These</w:t>
      </w:r>
      <w:r>
        <w:rPr>
          <w:spacing w:val="1"/>
          <w:w w:val="105"/>
        </w:rPr>
        <w:t xml:space="preserve"> </w:t>
      </w:r>
      <w:r>
        <w:rPr>
          <w:w w:val="105"/>
        </w:rPr>
        <w:t>assignments are</w:t>
      </w:r>
      <w:r>
        <w:rPr>
          <w:spacing w:val="1"/>
          <w:w w:val="105"/>
        </w:rPr>
        <w:t xml:space="preserve"> </w:t>
      </w:r>
      <w:r>
        <w:rPr>
          <w:w w:val="105"/>
        </w:rPr>
        <w:t>important for</w:t>
      </w:r>
      <w:r>
        <w:rPr>
          <w:spacing w:val="1"/>
          <w:w w:val="105"/>
        </w:rPr>
        <w:t xml:space="preserve"> </w:t>
      </w:r>
      <w:r>
        <w:rPr>
          <w:w w:val="105"/>
        </w:rPr>
        <w:t>three reasons:</w:t>
      </w:r>
    </w:p>
    <w:p w14:paraId="20C94E8D" w14:textId="77777777" w:rsidR="00A40D13" w:rsidRDefault="007C1D3C">
      <w:pPr>
        <w:pStyle w:val="ListParagraph"/>
        <w:numPr>
          <w:ilvl w:val="0"/>
          <w:numId w:val="18"/>
        </w:numPr>
        <w:tabs>
          <w:tab w:val="left" w:pos="984"/>
        </w:tabs>
        <w:spacing w:before="198" w:line="285" w:lineRule="auto"/>
        <w:ind w:left="983" w:right="1042" w:hanging="284"/>
        <w:rPr>
          <w:sz w:val="21"/>
        </w:rPr>
      </w:pPr>
      <w:r>
        <w:rPr>
          <w:w w:val="105"/>
          <w:sz w:val="21"/>
        </w:rPr>
        <w:t>They</w:t>
      </w:r>
      <w:r>
        <w:rPr>
          <w:spacing w:val="20"/>
          <w:w w:val="105"/>
          <w:sz w:val="21"/>
        </w:rPr>
        <w:t xml:space="preserve"> </w:t>
      </w:r>
      <w:r>
        <w:rPr>
          <w:w w:val="105"/>
          <w:sz w:val="21"/>
        </w:rPr>
        <w:t>give</w:t>
      </w:r>
      <w:r>
        <w:rPr>
          <w:spacing w:val="21"/>
          <w:w w:val="105"/>
          <w:sz w:val="21"/>
        </w:rPr>
        <w:t xml:space="preserve"> </w:t>
      </w:r>
      <w:r>
        <w:rPr>
          <w:w w:val="105"/>
          <w:sz w:val="21"/>
        </w:rPr>
        <w:t>you</w:t>
      </w:r>
      <w:r>
        <w:rPr>
          <w:spacing w:val="20"/>
          <w:w w:val="105"/>
          <w:sz w:val="21"/>
        </w:rPr>
        <w:t xml:space="preserve"> </w:t>
      </w:r>
      <w:r>
        <w:rPr>
          <w:w w:val="105"/>
          <w:sz w:val="21"/>
        </w:rPr>
        <w:t>direct</w:t>
      </w:r>
      <w:r>
        <w:rPr>
          <w:spacing w:val="20"/>
          <w:w w:val="105"/>
          <w:sz w:val="21"/>
        </w:rPr>
        <w:t xml:space="preserve"> </w:t>
      </w:r>
      <w:r>
        <w:rPr>
          <w:w w:val="105"/>
          <w:sz w:val="21"/>
        </w:rPr>
        <w:t>feedback</w:t>
      </w:r>
      <w:r>
        <w:rPr>
          <w:spacing w:val="20"/>
          <w:w w:val="105"/>
          <w:sz w:val="21"/>
        </w:rPr>
        <w:t xml:space="preserve"> </w:t>
      </w:r>
      <w:r>
        <w:rPr>
          <w:w w:val="105"/>
          <w:sz w:val="21"/>
        </w:rPr>
        <w:t>on</w:t>
      </w:r>
      <w:r>
        <w:rPr>
          <w:spacing w:val="21"/>
          <w:w w:val="105"/>
          <w:sz w:val="21"/>
        </w:rPr>
        <w:t xml:space="preserve"> </w:t>
      </w:r>
      <w:r>
        <w:rPr>
          <w:w w:val="105"/>
          <w:sz w:val="21"/>
        </w:rPr>
        <w:t>your</w:t>
      </w:r>
      <w:r>
        <w:rPr>
          <w:spacing w:val="19"/>
          <w:w w:val="105"/>
          <w:sz w:val="21"/>
        </w:rPr>
        <w:t xml:space="preserve"> </w:t>
      </w:r>
      <w:r>
        <w:rPr>
          <w:w w:val="105"/>
          <w:sz w:val="21"/>
        </w:rPr>
        <w:t>level</w:t>
      </w:r>
      <w:r>
        <w:rPr>
          <w:spacing w:val="20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19"/>
          <w:w w:val="105"/>
          <w:sz w:val="21"/>
        </w:rPr>
        <w:t xml:space="preserve"> </w:t>
      </w:r>
      <w:r>
        <w:rPr>
          <w:w w:val="105"/>
          <w:sz w:val="21"/>
        </w:rPr>
        <w:t>attainment</w:t>
      </w:r>
      <w:r>
        <w:rPr>
          <w:spacing w:val="20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20"/>
          <w:w w:val="105"/>
          <w:sz w:val="21"/>
        </w:rPr>
        <w:t xml:space="preserve"> </w:t>
      </w:r>
      <w:r>
        <w:rPr>
          <w:w w:val="105"/>
          <w:sz w:val="21"/>
        </w:rPr>
        <w:t>competence</w:t>
      </w:r>
      <w:r>
        <w:rPr>
          <w:spacing w:val="21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20"/>
          <w:w w:val="105"/>
          <w:sz w:val="21"/>
        </w:rPr>
        <w:t xml:space="preserve"> </w:t>
      </w:r>
      <w:r>
        <w:rPr>
          <w:w w:val="105"/>
          <w:sz w:val="21"/>
        </w:rPr>
        <w:t>handling</w:t>
      </w:r>
      <w:r>
        <w:rPr>
          <w:spacing w:val="21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set topic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skill areas</w:t>
      </w:r>
    </w:p>
    <w:p w14:paraId="20C94E8E" w14:textId="77777777" w:rsidR="00A40D13" w:rsidRDefault="007C1D3C">
      <w:pPr>
        <w:pStyle w:val="ListParagraph"/>
        <w:numPr>
          <w:ilvl w:val="0"/>
          <w:numId w:val="18"/>
        </w:numPr>
        <w:tabs>
          <w:tab w:val="left" w:pos="984"/>
        </w:tabs>
        <w:spacing w:before="122" w:line="285" w:lineRule="auto"/>
        <w:ind w:left="983" w:right="1038" w:hanging="284"/>
        <w:rPr>
          <w:sz w:val="21"/>
        </w:rPr>
      </w:pPr>
      <w:r>
        <w:rPr>
          <w:w w:val="105"/>
          <w:sz w:val="21"/>
        </w:rPr>
        <w:t>They</w:t>
      </w:r>
      <w:r>
        <w:rPr>
          <w:spacing w:val="53"/>
          <w:w w:val="105"/>
          <w:sz w:val="21"/>
        </w:rPr>
        <w:t xml:space="preserve"> </w:t>
      </w:r>
      <w:r>
        <w:rPr>
          <w:w w:val="105"/>
          <w:sz w:val="21"/>
        </w:rPr>
        <w:t>are</w:t>
      </w:r>
      <w:r>
        <w:rPr>
          <w:spacing w:val="53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54"/>
          <w:w w:val="105"/>
          <w:sz w:val="21"/>
        </w:rPr>
        <w:t xml:space="preserve"> </w:t>
      </w:r>
      <w:r>
        <w:rPr>
          <w:w w:val="105"/>
          <w:sz w:val="21"/>
        </w:rPr>
        <w:t>way</w:t>
      </w:r>
      <w:r>
        <w:rPr>
          <w:spacing w:val="53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51"/>
          <w:w w:val="105"/>
          <w:sz w:val="21"/>
        </w:rPr>
        <w:t xml:space="preserve"> </w:t>
      </w:r>
      <w:r>
        <w:rPr>
          <w:w w:val="105"/>
          <w:sz w:val="21"/>
        </w:rPr>
        <w:t>exploring</w:t>
      </w:r>
      <w:r>
        <w:rPr>
          <w:spacing w:val="54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53"/>
          <w:w w:val="105"/>
          <w:sz w:val="21"/>
        </w:rPr>
        <w:t xml:space="preserve"> </w:t>
      </w:r>
      <w:r>
        <w:rPr>
          <w:w w:val="105"/>
          <w:sz w:val="21"/>
        </w:rPr>
        <w:t>topic</w:t>
      </w:r>
      <w:r>
        <w:rPr>
          <w:spacing w:val="52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54"/>
          <w:w w:val="105"/>
          <w:sz w:val="21"/>
        </w:rPr>
        <w:t xml:space="preserve"> </w:t>
      </w:r>
      <w:r>
        <w:rPr>
          <w:w w:val="105"/>
          <w:sz w:val="21"/>
        </w:rPr>
        <w:t>depth</w:t>
      </w:r>
      <w:r>
        <w:rPr>
          <w:spacing w:val="5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53"/>
          <w:w w:val="105"/>
          <w:sz w:val="21"/>
        </w:rPr>
        <w:t xml:space="preserve"> </w:t>
      </w:r>
      <w:r>
        <w:rPr>
          <w:w w:val="105"/>
          <w:sz w:val="21"/>
        </w:rPr>
        <w:t>as</w:t>
      </w:r>
      <w:r>
        <w:rPr>
          <w:spacing w:val="53"/>
          <w:w w:val="105"/>
          <w:sz w:val="21"/>
        </w:rPr>
        <w:t xml:space="preserve"> </w:t>
      </w:r>
      <w:r>
        <w:rPr>
          <w:w w:val="105"/>
          <w:sz w:val="21"/>
        </w:rPr>
        <w:t>such</w:t>
      </w:r>
      <w:r>
        <w:rPr>
          <w:spacing w:val="53"/>
          <w:w w:val="105"/>
          <w:sz w:val="21"/>
        </w:rPr>
        <w:t xml:space="preserve"> </w:t>
      </w:r>
      <w:r>
        <w:rPr>
          <w:w w:val="105"/>
          <w:sz w:val="21"/>
        </w:rPr>
        <w:t>are</w:t>
      </w:r>
      <w:r>
        <w:rPr>
          <w:spacing w:val="53"/>
          <w:w w:val="105"/>
          <w:sz w:val="21"/>
        </w:rPr>
        <w:t xml:space="preserve"> </w:t>
      </w:r>
      <w:r>
        <w:rPr>
          <w:w w:val="105"/>
          <w:sz w:val="21"/>
        </w:rPr>
        <w:t>an</w:t>
      </w:r>
      <w:r>
        <w:rPr>
          <w:spacing w:val="54"/>
          <w:w w:val="105"/>
          <w:sz w:val="21"/>
        </w:rPr>
        <w:t xml:space="preserve"> </w:t>
      </w:r>
      <w:r>
        <w:rPr>
          <w:w w:val="105"/>
          <w:sz w:val="21"/>
        </w:rPr>
        <w:t>important</w:t>
      </w:r>
      <w:r>
        <w:rPr>
          <w:spacing w:val="51"/>
          <w:w w:val="105"/>
          <w:sz w:val="21"/>
        </w:rPr>
        <w:t xml:space="preserve"> </w:t>
      </w:r>
      <w:r>
        <w:rPr>
          <w:w w:val="105"/>
          <w:sz w:val="21"/>
        </w:rPr>
        <w:t>source</w:t>
      </w:r>
      <w:r>
        <w:rPr>
          <w:spacing w:val="54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reference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material for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future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use</w:t>
      </w:r>
    </w:p>
    <w:p w14:paraId="20C94E8F" w14:textId="77777777" w:rsidR="00A40D13" w:rsidRDefault="007C1D3C">
      <w:pPr>
        <w:pStyle w:val="ListParagraph"/>
        <w:numPr>
          <w:ilvl w:val="0"/>
          <w:numId w:val="18"/>
        </w:numPr>
        <w:tabs>
          <w:tab w:val="left" w:pos="984"/>
        </w:tabs>
        <w:spacing w:before="126" w:line="280" w:lineRule="auto"/>
        <w:ind w:left="983" w:right="1040" w:hanging="283"/>
        <w:rPr>
          <w:sz w:val="21"/>
        </w:rPr>
      </w:pPr>
      <w:r>
        <w:rPr>
          <w:w w:val="105"/>
          <w:sz w:val="21"/>
        </w:rPr>
        <w:t>They</w:t>
      </w:r>
      <w:r>
        <w:rPr>
          <w:spacing w:val="38"/>
          <w:w w:val="105"/>
          <w:sz w:val="21"/>
        </w:rPr>
        <w:t xml:space="preserve"> </w:t>
      </w:r>
      <w:r>
        <w:rPr>
          <w:w w:val="105"/>
          <w:sz w:val="21"/>
        </w:rPr>
        <w:t>serve</w:t>
      </w:r>
      <w:r>
        <w:rPr>
          <w:spacing w:val="39"/>
          <w:w w:val="105"/>
          <w:sz w:val="21"/>
        </w:rPr>
        <w:t xml:space="preserve"> </w:t>
      </w:r>
      <w:r>
        <w:rPr>
          <w:w w:val="105"/>
          <w:sz w:val="21"/>
        </w:rPr>
        <w:t>as</w:t>
      </w:r>
      <w:r>
        <w:rPr>
          <w:spacing w:val="37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39"/>
          <w:w w:val="105"/>
          <w:sz w:val="21"/>
        </w:rPr>
        <w:t xml:space="preserve"> </w:t>
      </w:r>
      <w:r>
        <w:rPr>
          <w:w w:val="105"/>
          <w:sz w:val="21"/>
        </w:rPr>
        <w:t>main</w:t>
      </w:r>
      <w:r>
        <w:rPr>
          <w:spacing w:val="39"/>
          <w:w w:val="105"/>
          <w:sz w:val="21"/>
        </w:rPr>
        <w:t xml:space="preserve"> </w:t>
      </w:r>
      <w:r>
        <w:rPr>
          <w:w w:val="105"/>
          <w:sz w:val="21"/>
        </w:rPr>
        <w:t>method</w:t>
      </w:r>
      <w:r>
        <w:rPr>
          <w:spacing w:val="38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38"/>
          <w:w w:val="105"/>
          <w:sz w:val="21"/>
        </w:rPr>
        <w:t xml:space="preserve"> </w:t>
      </w:r>
      <w:r>
        <w:rPr>
          <w:w w:val="105"/>
          <w:sz w:val="21"/>
        </w:rPr>
        <w:t>assessing</w:t>
      </w:r>
      <w:r>
        <w:rPr>
          <w:spacing w:val="39"/>
          <w:w w:val="105"/>
          <w:sz w:val="21"/>
        </w:rPr>
        <w:t xml:space="preserve"> </w:t>
      </w:r>
      <w:r>
        <w:rPr>
          <w:w w:val="105"/>
          <w:sz w:val="21"/>
        </w:rPr>
        <w:t>your</w:t>
      </w:r>
      <w:r>
        <w:rPr>
          <w:spacing w:val="37"/>
          <w:w w:val="105"/>
          <w:sz w:val="21"/>
        </w:rPr>
        <w:t xml:space="preserve"> </w:t>
      </w:r>
      <w:r>
        <w:rPr>
          <w:w w:val="105"/>
          <w:sz w:val="21"/>
        </w:rPr>
        <w:t>level</w:t>
      </w:r>
      <w:r>
        <w:rPr>
          <w:spacing w:val="37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38"/>
          <w:w w:val="105"/>
          <w:sz w:val="21"/>
        </w:rPr>
        <w:t xml:space="preserve"> </w:t>
      </w:r>
      <w:r>
        <w:rPr>
          <w:w w:val="105"/>
          <w:sz w:val="21"/>
        </w:rPr>
        <w:t>performance</w:t>
      </w:r>
      <w:r>
        <w:rPr>
          <w:spacing w:val="38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39"/>
          <w:w w:val="105"/>
          <w:sz w:val="21"/>
        </w:rPr>
        <w:t xml:space="preserve"> </w:t>
      </w:r>
      <w:r>
        <w:rPr>
          <w:w w:val="105"/>
          <w:sz w:val="21"/>
        </w:rPr>
        <w:t>subsequent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grade</w:t>
      </w:r>
    </w:p>
    <w:p w14:paraId="20C94E90" w14:textId="77777777" w:rsidR="00A40D13" w:rsidRDefault="007C1D3C">
      <w:pPr>
        <w:pStyle w:val="BodyText"/>
        <w:spacing w:before="132" w:line="290" w:lineRule="auto"/>
        <w:ind w:left="700" w:right="1037"/>
        <w:jc w:val="both"/>
      </w:pPr>
      <w:r>
        <w:rPr>
          <w:w w:val="105"/>
        </w:rPr>
        <w:t xml:space="preserve">Please note that you are expected to write reports </w:t>
      </w:r>
      <w:r>
        <w:rPr>
          <w:i/>
          <w:w w:val="105"/>
        </w:rPr>
        <w:t>in your own words</w:t>
      </w:r>
      <w:r>
        <w:rPr>
          <w:w w:val="105"/>
        </w:rPr>
        <w:t>.</w:t>
      </w:r>
      <w:r>
        <w:rPr>
          <w:spacing w:val="1"/>
          <w:w w:val="105"/>
        </w:rPr>
        <w:t xml:space="preserve"> </w:t>
      </w:r>
      <w:r>
        <w:rPr>
          <w:w w:val="105"/>
        </w:rPr>
        <w:t>Verbatim quotations from</w:t>
      </w:r>
      <w:r>
        <w:rPr>
          <w:spacing w:val="-59"/>
          <w:w w:val="105"/>
        </w:rPr>
        <w:t xml:space="preserve"> </w:t>
      </w:r>
      <w:r>
        <w:rPr>
          <w:w w:val="105"/>
        </w:rPr>
        <w:t xml:space="preserve">the work of others should be used sparingly, </w:t>
      </w:r>
      <w:r>
        <w:rPr>
          <w:i/>
          <w:w w:val="105"/>
        </w:rPr>
        <w:t xml:space="preserve">must </w:t>
      </w:r>
      <w:r>
        <w:rPr>
          <w:w w:val="105"/>
        </w:rPr>
        <w:t>be enclosed in quotation marks, and the</w:t>
      </w:r>
      <w:r>
        <w:rPr>
          <w:spacing w:val="1"/>
          <w:w w:val="105"/>
        </w:rPr>
        <w:t xml:space="preserve"> </w:t>
      </w:r>
      <w:r>
        <w:rPr>
          <w:w w:val="105"/>
        </w:rPr>
        <w:t>source(s) acknowledged. A failure to do so could result in a charge of plagiarism (see your</w:t>
      </w:r>
      <w:r>
        <w:rPr>
          <w:spacing w:val="1"/>
          <w:w w:val="105"/>
        </w:rPr>
        <w:t xml:space="preserve"> </w:t>
      </w:r>
      <w:r>
        <w:rPr>
          <w:w w:val="105"/>
        </w:rPr>
        <w:t>student</w:t>
      </w:r>
      <w:r>
        <w:rPr>
          <w:spacing w:val="-1"/>
          <w:w w:val="105"/>
        </w:rPr>
        <w:t xml:space="preserve"> </w:t>
      </w:r>
      <w:r>
        <w:rPr>
          <w:w w:val="105"/>
        </w:rPr>
        <w:t>handbook which</w:t>
      </w:r>
      <w:r>
        <w:rPr>
          <w:spacing w:val="-1"/>
          <w:w w:val="105"/>
        </w:rPr>
        <w:t xml:space="preserve"> </w:t>
      </w:r>
      <w:r>
        <w:rPr>
          <w:w w:val="105"/>
        </w:rPr>
        <w:t>will</w:t>
      </w:r>
      <w:r>
        <w:rPr>
          <w:spacing w:val="-1"/>
          <w:w w:val="105"/>
        </w:rPr>
        <w:t xml:space="preserve"> </w:t>
      </w:r>
      <w:r>
        <w:rPr>
          <w:w w:val="105"/>
        </w:rPr>
        <w:t>have been issued to you in induction week).</w:t>
      </w:r>
    </w:p>
    <w:p w14:paraId="20C94E91" w14:textId="77777777" w:rsidR="00A40D13" w:rsidRDefault="007C1D3C">
      <w:pPr>
        <w:pStyle w:val="Heading3"/>
        <w:spacing w:before="190"/>
        <w:rPr>
          <w:rFonts w:ascii="Arial"/>
        </w:rPr>
      </w:pPr>
      <w:r>
        <w:rPr>
          <w:rFonts w:ascii="Arial"/>
          <w:color w:val="4F81BD"/>
        </w:rPr>
        <w:t>Conducting</w:t>
      </w:r>
      <w:r>
        <w:rPr>
          <w:rFonts w:ascii="Arial"/>
          <w:color w:val="4F81BD"/>
          <w:spacing w:val="-3"/>
        </w:rPr>
        <w:t xml:space="preserve"> </w:t>
      </w:r>
      <w:r>
        <w:rPr>
          <w:rFonts w:ascii="Arial"/>
          <w:color w:val="4F81BD"/>
        </w:rPr>
        <w:t>Research</w:t>
      </w:r>
      <w:r>
        <w:rPr>
          <w:rFonts w:ascii="Arial"/>
          <w:color w:val="4F81BD"/>
          <w:spacing w:val="-3"/>
        </w:rPr>
        <w:t xml:space="preserve"> </w:t>
      </w:r>
      <w:r>
        <w:rPr>
          <w:rFonts w:ascii="Arial"/>
          <w:color w:val="4F81BD"/>
        </w:rPr>
        <w:t>to</w:t>
      </w:r>
      <w:r>
        <w:rPr>
          <w:rFonts w:ascii="Arial"/>
          <w:color w:val="4F81BD"/>
          <w:spacing w:val="-3"/>
        </w:rPr>
        <w:t xml:space="preserve"> </w:t>
      </w:r>
      <w:r>
        <w:rPr>
          <w:rFonts w:ascii="Arial"/>
          <w:color w:val="4F81BD"/>
        </w:rPr>
        <w:t>Inform</w:t>
      </w:r>
      <w:r>
        <w:rPr>
          <w:rFonts w:ascii="Arial"/>
          <w:color w:val="4F81BD"/>
          <w:spacing w:val="-3"/>
        </w:rPr>
        <w:t xml:space="preserve"> </w:t>
      </w:r>
      <w:r>
        <w:rPr>
          <w:rFonts w:ascii="Arial"/>
          <w:color w:val="4F81BD"/>
        </w:rPr>
        <w:t>Your</w:t>
      </w:r>
      <w:r>
        <w:rPr>
          <w:rFonts w:ascii="Arial"/>
          <w:color w:val="4F81BD"/>
          <w:spacing w:val="-3"/>
        </w:rPr>
        <w:t xml:space="preserve"> </w:t>
      </w:r>
      <w:r>
        <w:rPr>
          <w:rFonts w:ascii="Arial"/>
          <w:color w:val="4F81BD"/>
        </w:rPr>
        <w:t>Assignments</w:t>
      </w:r>
    </w:p>
    <w:p w14:paraId="20C94E92" w14:textId="77777777" w:rsidR="00A40D13" w:rsidRDefault="007C1D3C">
      <w:pPr>
        <w:pStyle w:val="BodyText"/>
        <w:spacing w:before="247" w:line="290" w:lineRule="auto"/>
        <w:ind w:left="700" w:right="1037"/>
        <w:jc w:val="both"/>
      </w:pPr>
      <w:r>
        <w:rPr>
          <w:w w:val="105"/>
        </w:rPr>
        <w:t>At university it is important you consider the sources of information from which you write your</w:t>
      </w:r>
      <w:r>
        <w:rPr>
          <w:spacing w:val="1"/>
          <w:w w:val="105"/>
        </w:rPr>
        <w:t xml:space="preserve"> </w:t>
      </w:r>
      <w:r>
        <w:rPr>
          <w:w w:val="105"/>
        </w:rPr>
        <w:t>assignments. You cannot underestimate how important it is for you to take your time and search</w:t>
      </w:r>
      <w:r>
        <w:rPr>
          <w:spacing w:val="-59"/>
          <w:w w:val="105"/>
        </w:rPr>
        <w:t xml:space="preserve"> </w:t>
      </w:r>
      <w:r>
        <w:rPr>
          <w:w w:val="105"/>
        </w:rPr>
        <w:t>thoroughly for HIGH QUALITY research evidence. The information you use in higher education</w:t>
      </w:r>
      <w:r>
        <w:rPr>
          <w:spacing w:val="1"/>
          <w:w w:val="105"/>
        </w:rPr>
        <w:t xml:space="preserve"> </w:t>
      </w:r>
      <w:r>
        <w:rPr>
          <w:w w:val="105"/>
        </w:rPr>
        <w:t>will</w:t>
      </w:r>
      <w:r>
        <w:rPr>
          <w:spacing w:val="-4"/>
          <w:w w:val="105"/>
        </w:rPr>
        <w:t xml:space="preserve"> </w:t>
      </w:r>
      <w:r>
        <w:rPr>
          <w:w w:val="105"/>
        </w:rPr>
        <w:t>be</w:t>
      </w:r>
      <w:r>
        <w:rPr>
          <w:spacing w:val="-1"/>
          <w:w w:val="105"/>
        </w:rPr>
        <w:t xml:space="preserve"> </w:t>
      </w:r>
      <w:r>
        <w:rPr>
          <w:w w:val="105"/>
        </w:rPr>
        <w:t>very</w:t>
      </w:r>
      <w:r>
        <w:rPr>
          <w:spacing w:val="-2"/>
          <w:w w:val="105"/>
        </w:rPr>
        <w:t xml:space="preserve"> </w:t>
      </w:r>
      <w:r>
        <w:rPr>
          <w:w w:val="105"/>
        </w:rPr>
        <w:t>different</w:t>
      </w:r>
      <w:r>
        <w:rPr>
          <w:spacing w:val="-3"/>
          <w:w w:val="105"/>
        </w:rPr>
        <w:t xml:space="preserve"> </w:t>
      </w:r>
      <w:r>
        <w:rPr>
          <w:w w:val="105"/>
        </w:rPr>
        <w:t>from</w:t>
      </w:r>
      <w:r>
        <w:rPr>
          <w:spacing w:val="-1"/>
          <w:w w:val="105"/>
        </w:rPr>
        <w:t xml:space="preserve"> </w:t>
      </w:r>
      <w:r>
        <w:rPr>
          <w:w w:val="105"/>
        </w:rPr>
        <w:t>resources</w:t>
      </w:r>
      <w:r>
        <w:rPr>
          <w:spacing w:val="-1"/>
          <w:w w:val="105"/>
        </w:rPr>
        <w:t xml:space="preserve"> </w:t>
      </w:r>
      <w:r>
        <w:rPr>
          <w:w w:val="105"/>
        </w:rPr>
        <w:t>that</w:t>
      </w:r>
      <w:r>
        <w:rPr>
          <w:spacing w:val="-3"/>
          <w:w w:val="105"/>
        </w:rPr>
        <w:t xml:space="preserve"> </w:t>
      </w:r>
      <w:r>
        <w:rPr>
          <w:w w:val="105"/>
        </w:rPr>
        <w:t>were</w:t>
      </w:r>
      <w:r>
        <w:rPr>
          <w:spacing w:val="-2"/>
          <w:w w:val="105"/>
        </w:rPr>
        <w:t xml:space="preserve"> </w:t>
      </w:r>
      <w:r>
        <w:rPr>
          <w:w w:val="105"/>
        </w:rPr>
        <w:t>acceptable</w:t>
      </w:r>
      <w:r>
        <w:rPr>
          <w:spacing w:val="-1"/>
          <w:w w:val="105"/>
        </w:rPr>
        <w:t xml:space="preserve"> </w:t>
      </w:r>
      <w:r>
        <w:rPr>
          <w:w w:val="105"/>
        </w:rPr>
        <w:t>in</w:t>
      </w:r>
      <w:r>
        <w:rPr>
          <w:spacing w:val="-1"/>
          <w:w w:val="105"/>
        </w:rPr>
        <w:t xml:space="preserve"> </w:t>
      </w:r>
      <w:r>
        <w:rPr>
          <w:w w:val="105"/>
        </w:rPr>
        <w:t>your</w:t>
      </w:r>
      <w:r>
        <w:rPr>
          <w:spacing w:val="-2"/>
          <w:w w:val="105"/>
        </w:rPr>
        <w:t xml:space="preserve"> </w:t>
      </w:r>
      <w:r>
        <w:rPr>
          <w:w w:val="105"/>
        </w:rPr>
        <w:t>previous</w:t>
      </w:r>
      <w:r>
        <w:rPr>
          <w:spacing w:val="-2"/>
          <w:w w:val="105"/>
        </w:rPr>
        <w:t xml:space="preserve"> </w:t>
      </w:r>
      <w:r>
        <w:rPr>
          <w:w w:val="105"/>
        </w:rPr>
        <w:t>study.</w:t>
      </w:r>
      <w:r>
        <w:rPr>
          <w:spacing w:val="-3"/>
          <w:w w:val="105"/>
        </w:rPr>
        <w:t xml:space="preserve"> </w:t>
      </w:r>
      <w:r>
        <w:rPr>
          <w:w w:val="105"/>
        </w:rPr>
        <w:t>Please</w:t>
      </w:r>
      <w:r>
        <w:rPr>
          <w:spacing w:val="-1"/>
          <w:w w:val="105"/>
        </w:rPr>
        <w:t xml:space="preserve"> </w:t>
      </w:r>
      <w:r>
        <w:rPr>
          <w:w w:val="105"/>
        </w:rPr>
        <w:t>see</w:t>
      </w:r>
      <w:r>
        <w:rPr>
          <w:spacing w:val="-2"/>
          <w:w w:val="105"/>
        </w:rPr>
        <w:t xml:space="preserve"> </w:t>
      </w:r>
      <w:r>
        <w:rPr>
          <w:w w:val="105"/>
        </w:rPr>
        <w:t>the</w:t>
      </w:r>
      <w:r>
        <w:rPr>
          <w:spacing w:val="-58"/>
          <w:w w:val="105"/>
        </w:rPr>
        <w:t xml:space="preserve"> </w:t>
      </w:r>
      <w:r>
        <w:rPr>
          <w:w w:val="105"/>
        </w:rPr>
        <w:t>table</w:t>
      </w:r>
      <w:r>
        <w:rPr>
          <w:spacing w:val="1"/>
          <w:w w:val="105"/>
        </w:rPr>
        <w:t xml:space="preserve"> </w:t>
      </w:r>
      <w:r>
        <w:rPr>
          <w:w w:val="105"/>
        </w:rPr>
        <w:t>below</w:t>
      </w:r>
      <w:r>
        <w:rPr>
          <w:spacing w:val="2"/>
          <w:w w:val="105"/>
        </w:rPr>
        <w:t xml:space="preserve"> </w:t>
      </w:r>
      <w:r>
        <w:rPr>
          <w:w w:val="105"/>
        </w:rPr>
        <w:t>for</w:t>
      </w:r>
      <w:r>
        <w:rPr>
          <w:spacing w:val="1"/>
          <w:w w:val="105"/>
        </w:rPr>
        <w:t xml:space="preserve"> </w:t>
      </w:r>
      <w:r>
        <w:rPr>
          <w:w w:val="105"/>
        </w:rPr>
        <w:t>a</w:t>
      </w:r>
      <w:r>
        <w:rPr>
          <w:spacing w:val="1"/>
          <w:w w:val="105"/>
        </w:rPr>
        <w:t xml:space="preserve"> </w:t>
      </w:r>
      <w:r>
        <w:rPr>
          <w:w w:val="105"/>
        </w:rPr>
        <w:t>quick</w:t>
      </w:r>
      <w:r>
        <w:rPr>
          <w:spacing w:val="1"/>
          <w:w w:val="105"/>
        </w:rPr>
        <w:t xml:space="preserve"> </w:t>
      </w:r>
      <w:r>
        <w:rPr>
          <w:w w:val="105"/>
        </w:rPr>
        <w:t>guide:</w:t>
      </w:r>
    </w:p>
    <w:p w14:paraId="20C94E93" w14:textId="77777777" w:rsidR="00A40D13" w:rsidRDefault="00000000">
      <w:pPr>
        <w:pStyle w:val="BodyText"/>
        <w:spacing w:before="6"/>
        <w:rPr>
          <w:sz w:val="14"/>
        </w:rPr>
      </w:pPr>
      <w:r>
        <w:pict w14:anchorId="20C9510D">
          <v:shape id="docshape56" o:spid="_x0000_s1135" style="position:absolute;margin-left:66.5pt;margin-top:9.55pt;width:479.05pt;height:1pt;z-index:-15722496;mso-wrap-distance-left:0;mso-wrap-distance-right:0;mso-position-horizontal-relative:page" coordorigin="1330,191" coordsize="9581,20" o:spt="100" adj="0,,0" path="m6139,191r-19,l1330,191r,19l6120,210r19,l6139,191xm10910,191r-4771,l6139,210r4771,l10910,191xe" fillcolor="#4f81bd" stroked="f">
            <v:stroke joinstyle="round"/>
            <v:formulas/>
            <v:path arrowok="t" o:connecttype="segments"/>
            <w10:wrap type="topAndBottom" anchorx="page"/>
          </v:shape>
        </w:pict>
      </w:r>
    </w:p>
    <w:p w14:paraId="20C94E94" w14:textId="77777777" w:rsidR="00A40D13" w:rsidRDefault="007C1D3C">
      <w:pPr>
        <w:pStyle w:val="Heading4"/>
        <w:tabs>
          <w:tab w:val="left" w:pos="5845"/>
        </w:tabs>
        <w:spacing w:before="4" w:after="9"/>
        <w:ind w:left="700"/>
      </w:pPr>
      <w:r>
        <w:rPr>
          <w:color w:val="365F91"/>
          <w:w w:val="105"/>
        </w:rPr>
        <w:t>Appropriate</w:t>
      </w:r>
      <w:r>
        <w:rPr>
          <w:color w:val="365F91"/>
          <w:spacing w:val="-4"/>
          <w:w w:val="105"/>
        </w:rPr>
        <w:t xml:space="preserve"> </w:t>
      </w:r>
      <w:r>
        <w:rPr>
          <w:color w:val="365F91"/>
          <w:w w:val="105"/>
        </w:rPr>
        <w:t>sources</w:t>
      </w:r>
      <w:r>
        <w:rPr>
          <w:color w:val="365F91"/>
          <w:spacing w:val="-4"/>
          <w:w w:val="105"/>
        </w:rPr>
        <w:t xml:space="preserve"> </w:t>
      </w:r>
      <w:r>
        <w:rPr>
          <w:color w:val="365F91"/>
          <w:w w:val="105"/>
        </w:rPr>
        <w:t>of</w:t>
      </w:r>
      <w:r>
        <w:rPr>
          <w:color w:val="365F91"/>
          <w:spacing w:val="-4"/>
          <w:w w:val="105"/>
        </w:rPr>
        <w:t xml:space="preserve"> </w:t>
      </w:r>
      <w:r>
        <w:rPr>
          <w:color w:val="365F91"/>
          <w:w w:val="105"/>
        </w:rPr>
        <w:t>information</w:t>
      </w:r>
      <w:r>
        <w:rPr>
          <w:color w:val="365F91"/>
          <w:spacing w:val="-3"/>
          <w:w w:val="105"/>
        </w:rPr>
        <w:t xml:space="preserve"> </w:t>
      </w:r>
      <w:r>
        <w:rPr>
          <w:color w:val="365F91"/>
          <w:w w:val="105"/>
        </w:rPr>
        <w:t>for</w:t>
      </w:r>
      <w:r>
        <w:rPr>
          <w:color w:val="365F91"/>
          <w:spacing w:val="-4"/>
          <w:w w:val="105"/>
        </w:rPr>
        <w:t xml:space="preserve"> </w:t>
      </w:r>
      <w:r>
        <w:rPr>
          <w:color w:val="365F91"/>
          <w:w w:val="105"/>
        </w:rPr>
        <w:t>HE</w:t>
      </w:r>
      <w:r>
        <w:rPr>
          <w:color w:val="365F91"/>
          <w:w w:val="105"/>
        </w:rPr>
        <w:tab/>
        <w:t>Inappropriate</w:t>
      </w:r>
      <w:r>
        <w:rPr>
          <w:color w:val="365F91"/>
          <w:spacing w:val="-4"/>
          <w:w w:val="105"/>
        </w:rPr>
        <w:t xml:space="preserve"> </w:t>
      </w:r>
      <w:r>
        <w:rPr>
          <w:color w:val="365F91"/>
          <w:w w:val="105"/>
        </w:rPr>
        <w:t>sources</w:t>
      </w:r>
      <w:r>
        <w:rPr>
          <w:color w:val="365F91"/>
          <w:spacing w:val="-5"/>
          <w:w w:val="105"/>
        </w:rPr>
        <w:t xml:space="preserve"> </w:t>
      </w:r>
      <w:r>
        <w:rPr>
          <w:color w:val="365F91"/>
          <w:w w:val="105"/>
        </w:rPr>
        <w:t>of</w:t>
      </w:r>
      <w:r>
        <w:rPr>
          <w:color w:val="365F91"/>
          <w:spacing w:val="-5"/>
          <w:w w:val="105"/>
        </w:rPr>
        <w:t xml:space="preserve"> </w:t>
      </w:r>
      <w:r>
        <w:rPr>
          <w:color w:val="365F91"/>
          <w:w w:val="105"/>
        </w:rPr>
        <w:t>information</w:t>
      </w:r>
    </w:p>
    <w:p w14:paraId="20C94E95" w14:textId="77777777" w:rsidR="00A40D13" w:rsidRDefault="00000000">
      <w:pPr>
        <w:pStyle w:val="BodyText"/>
        <w:ind w:left="575"/>
        <w:rPr>
          <w:sz w:val="20"/>
        </w:rPr>
      </w:pPr>
      <w:r>
        <w:rPr>
          <w:sz w:val="20"/>
        </w:rPr>
      </w:r>
      <w:r>
        <w:rPr>
          <w:sz w:val="20"/>
        </w:rPr>
        <w:pict w14:anchorId="20C9510F">
          <v:group id="docshapegroup57" o:spid="_x0000_s1127" style="width:479.8pt;height:118.1pt;mso-position-horizontal-relative:char;mso-position-vertical-relative:line" coordsize="9596,2362">
            <v:shape id="docshape58" o:spid="_x0000_s1134" style="position:absolute;left:19;top:19;width:9572;height:2324" coordorigin="19,19" coordsize="9572,2324" path="m9590,19r-4785,l19,19r,2323l4805,2342r4785,l9590,19xe" fillcolor="#d3dfee" stroked="f">
              <v:path arrowok="t"/>
            </v:shape>
            <v:shape id="docshape59" o:spid="_x0000_s1133" style="position:absolute;width:9596;height:2362" coordsize="9596,2362" o:spt="100" adj="0,,0" path="m4810,2342r-5,l4790,2342,,2342r,20l4790,2362r15,l4810,2362r,-20xm4824,r-19,l14,r,19l4805,19r19,l4824,xm9595,2342r-4785,l4810,2362r4785,l9595,2342xm9595,l4824,r,19l9595,19r,-19xe" fillcolor="#4f81bd" stroked="f">
              <v:stroke joinstyle="round"/>
              <v:formulas/>
              <v:path arrowok="t" o:connecttype="segments"/>
            </v:shape>
            <v:shape id="docshape60" o:spid="_x0000_s1132" type="#_x0000_t202" style="position:absolute;left:124;top:39;width:3997;height:261" filled="f" stroked="f">
              <v:textbox inset="0,0,0,0">
                <w:txbxContent>
                  <w:p w14:paraId="20C95126" w14:textId="77777777" w:rsidR="00A40D13" w:rsidRDefault="007C1D3C">
                    <w:pPr>
                      <w:numPr>
                        <w:ilvl w:val="0"/>
                        <w:numId w:val="14"/>
                      </w:numPr>
                      <w:tabs>
                        <w:tab w:val="left" w:pos="359"/>
                        <w:tab w:val="left" w:pos="360"/>
                      </w:tabs>
                      <w:spacing w:line="242" w:lineRule="exact"/>
                      <w:rPr>
                        <w:b/>
                        <w:sz w:val="21"/>
                      </w:rPr>
                    </w:pPr>
                    <w:r>
                      <w:rPr>
                        <w:b/>
                        <w:color w:val="365F91"/>
                        <w:sz w:val="21"/>
                      </w:rPr>
                      <w:t>Course/</w:t>
                    </w:r>
                    <w:r>
                      <w:rPr>
                        <w:b/>
                        <w:color w:val="365F91"/>
                        <w:spacing w:val="1"/>
                        <w:sz w:val="21"/>
                      </w:rPr>
                      <w:t xml:space="preserve"> </w:t>
                    </w:r>
                    <w:r>
                      <w:rPr>
                        <w:b/>
                        <w:color w:val="365F91"/>
                        <w:sz w:val="21"/>
                      </w:rPr>
                      <w:t>Recommended</w:t>
                    </w:r>
                    <w:r>
                      <w:rPr>
                        <w:b/>
                        <w:color w:val="365F91"/>
                        <w:spacing w:val="63"/>
                        <w:sz w:val="21"/>
                      </w:rPr>
                      <w:t xml:space="preserve"> </w:t>
                    </w:r>
                    <w:r>
                      <w:rPr>
                        <w:b/>
                        <w:color w:val="365F91"/>
                        <w:sz w:val="21"/>
                      </w:rPr>
                      <w:t>Textbooks</w:t>
                    </w:r>
                  </w:p>
                </w:txbxContent>
              </v:textbox>
            </v:shape>
            <v:shape id="docshape61" o:spid="_x0000_s1131" type="#_x0000_t202" style="position:absolute;left:4910;top:39;width:4592;height:496" filled="f" stroked="f">
              <v:textbox inset="0,0,0,0">
                <w:txbxContent>
                  <w:p w14:paraId="20C95127" w14:textId="77777777" w:rsidR="00A40D13" w:rsidRDefault="007C1D3C">
                    <w:pPr>
                      <w:numPr>
                        <w:ilvl w:val="0"/>
                        <w:numId w:val="13"/>
                      </w:numPr>
                      <w:tabs>
                        <w:tab w:val="left" w:pos="359"/>
                        <w:tab w:val="left" w:pos="360"/>
                      </w:tabs>
                      <w:spacing w:line="242" w:lineRule="exact"/>
                      <w:rPr>
                        <w:sz w:val="21"/>
                      </w:rPr>
                    </w:pPr>
                    <w:r>
                      <w:rPr>
                        <w:color w:val="365F91"/>
                        <w:w w:val="105"/>
                        <w:sz w:val="21"/>
                      </w:rPr>
                      <w:t>Textbooks</w:t>
                    </w:r>
                    <w:r>
                      <w:rPr>
                        <w:color w:val="365F91"/>
                        <w:spacing w:val="34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below</w:t>
                    </w:r>
                    <w:r>
                      <w:rPr>
                        <w:color w:val="365F91"/>
                        <w:spacing w:val="35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your</w:t>
                    </w:r>
                    <w:r>
                      <w:rPr>
                        <w:color w:val="365F91"/>
                        <w:spacing w:val="34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level</w:t>
                    </w:r>
                    <w:r>
                      <w:rPr>
                        <w:color w:val="365F91"/>
                        <w:spacing w:val="33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of</w:t>
                    </w:r>
                    <w:r>
                      <w:rPr>
                        <w:color w:val="365F91"/>
                        <w:spacing w:val="34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study</w:t>
                    </w:r>
                    <w:r>
                      <w:rPr>
                        <w:color w:val="365F91"/>
                        <w:spacing w:val="35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(e.g.</w:t>
                    </w:r>
                  </w:p>
                  <w:p w14:paraId="20C95128" w14:textId="77777777" w:rsidR="00A40D13" w:rsidRDefault="007C1D3C">
                    <w:pPr>
                      <w:spacing w:before="11"/>
                      <w:ind w:left="360"/>
                      <w:rPr>
                        <w:sz w:val="21"/>
                      </w:rPr>
                    </w:pPr>
                    <w:r>
                      <w:rPr>
                        <w:color w:val="365F91"/>
                        <w:w w:val="105"/>
                        <w:sz w:val="21"/>
                      </w:rPr>
                      <w:t>A-level</w:t>
                    </w:r>
                    <w:r>
                      <w:rPr>
                        <w:color w:val="365F91"/>
                        <w:spacing w:val="-5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or</w:t>
                    </w:r>
                    <w:r>
                      <w:rPr>
                        <w:color w:val="365F91"/>
                        <w:spacing w:val="-3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BTEC</w:t>
                    </w:r>
                    <w:r>
                      <w:rPr>
                        <w:color w:val="365F91"/>
                        <w:spacing w:val="-3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textbooks)</w:t>
                    </w:r>
                  </w:p>
                </w:txbxContent>
              </v:textbox>
            </v:shape>
            <v:shape id="docshape62" o:spid="_x0000_s1130" type="#_x0000_t202" style="position:absolute;left:124;top:812;width:3485;height:261" filled="f" stroked="f">
              <v:textbox inset="0,0,0,0">
                <w:txbxContent>
                  <w:p w14:paraId="20C95129" w14:textId="77777777" w:rsidR="00A40D13" w:rsidRDefault="007C1D3C">
                    <w:pPr>
                      <w:numPr>
                        <w:ilvl w:val="0"/>
                        <w:numId w:val="12"/>
                      </w:numPr>
                      <w:tabs>
                        <w:tab w:val="left" w:pos="359"/>
                        <w:tab w:val="left" w:pos="360"/>
                      </w:tabs>
                      <w:spacing w:line="242" w:lineRule="exact"/>
                      <w:rPr>
                        <w:b/>
                        <w:sz w:val="21"/>
                      </w:rPr>
                    </w:pPr>
                    <w:r>
                      <w:rPr>
                        <w:b/>
                        <w:color w:val="365F91"/>
                        <w:w w:val="105"/>
                        <w:sz w:val="21"/>
                      </w:rPr>
                      <w:t>Peer</w:t>
                    </w:r>
                    <w:r>
                      <w:rPr>
                        <w:b/>
                        <w:color w:val="365F91"/>
                        <w:spacing w:val="-5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b/>
                        <w:color w:val="365F91"/>
                        <w:w w:val="105"/>
                        <w:sz w:val="21"/>
                      </w:rPr>
                      <w:t>reviewed</w:t>
                    </w:r>
                    <w:r>
                      <w:rPr>
                        <w:b/>
                        <w:color w:val="365F91"/>
                        <w:spacing w:val="-4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b/>
                        <w:color w:val="365F91"/>
                        <w:w w:val="105"/>
                        <w:sz w:val="21"/>
                      </w:rPr>
                      <w:t>journal</w:t>
                    </w:r>
                    <w:r>
                      <w:rPr>
                        <w:b/>
                        <w:color w:val="365F91"/>
                        <w:spacing w:val="-5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b/>
                        <w:color w:val="365F91"/>
                        <w:w w:val="105"/>
                        <w:sz w:val="21"/>
                      </w:rPr>
                      <w:t>articles</w:t>
                    </w:r>
                  </w:p>
                </w:txbxContent>
              </v:textbox>
            </v:shape>
            <v:shape id="docshape63" o:spid="_x0000_s1129" type="#_x0000_t202" style="position:absolute;left:4910;top:812;width:4591;height:496" filled="f" stroked="f">
              <v:textbox inset="0,0,0,0">
                <w:txbxContent>
                  <w:p w14:paraId="20C9512A" w14:textId="77777777" w:rsidR="00A40D13" w:rsidRDefault="007C1D3C">
                    <w:pPr>
                      <w:numPr>
                        <w:ilvl w:val="0"/>
                        <w:numId w:val="11"/>
                      </w:numPr>
                      <w:tabs>
                        <w:tab w:val="left" w:pos="359"/>
                        <w:tab w:val="left" w:pos="360"/>
                        <w:tab w:val="left" w:pos="1517"/>
                        <w:tab w:val="left" w:pos="2478"/>
                        <w:tab w:val="left" w:pos="3048"/>
                        <w:tab w:val="left" w:pos="3692"/>
                      </w:tabs>
                      <w:spacing w:line="242" w:lineRule="exact"/>
                      <w:rPr>
                        <w:sz w:val="21"/>
                      </w:rPr>
                    </w:pPr>
                    <w:r>
                      <w:rPr>
                        <w:color w:val="365F91"/>
                        <w:w w:val="105"/>
                        <w:sz w:val="21"/>
                      </w:rPr>
                      <w:t>Magazine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ab/>
                      <w:t>articles/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ab/>
                      <w:t>non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ab/>
                      <w:t>peer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ab/>
                      <w:t>reviewed</w:t>
                    </w:r>
                  </w:p>
                  <w:p w14:paraId="20C9512B" w14:textId="77777777" w:rsidR="00A40D13" w:rsidRDefault="007C1D3C">
                    <w:pPr>
                      <w:spacing w:before="11"/>
                      <w:ind w:left="360"/>
                      <w:rPr>
                        <w:sz w:val="21"/>
                      </w:rPr>
                    </w:pPr>
                    <w:r>
                      <w:rPr>
                        <w:color w:val="365F91"/>
                        <w:w w:val="105"/>
                        <w:sz w:val="21"/>
                      </w:rPr>
                      <w:t>journals</w:t>
                    </w:r>
                  </w:p>
                </w:txbxContent>
              </v:textbox>
            </v:shape>
            <v:shape id="docshape64" o:spid="_x0000_s1128" type="#_x0000_t202" style="position:absolute;left:124;top:1335;width:9379;height:1000" filled="f" stroked="f">
              <v:textbox inset="0,0,0,0">
                <w:txbxContent>
                  <w:p w14:paraId="20C9512C" w14:textId="77777777" w:rsidR="00A40D13" w:rsidRDefault="007C1D3C">
                    <w:pPr>
                      <w:numPr>
                        <w:ilvl w:val="0"/>
                        <w:numId w:val="10"/>
                      </w:numPr>
                      <w:tabs>
                        <w:tab w:val="left" w:pos="359"/>
                        <w:tab w:val="left" w:pos="360"/>
                      </w:tabs>
                      <w:spacing w:line="240" w:lineRule="exact"/>
                      <w:rPr>
                        <w:b/>
                        <w:sz w:val="21"/>
                      </w:rPr>
                    </w:pPr>
                    <w:r>
                      <w:rPr>
                        <w:b/>
                        <w:color w:val="365F91"/>
                        <w:w w:val="105"/>
                        <w:sz w:val="21"/>
                      </w:rPr>
                      <w:t>Position</w:t>
                    </w:r>
                    <w:r>
                      <w:rPr>
                        <w:b/>
                        <w:color w:val="365F91"/>
                        <w:spacing w:val="-5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b/>
                        <w:color w:val="365F91"/>
                        <w:w w:val="105"/>
                        <w:sz w:val="21"/>
                      </w:rPr>
                      <w:t>statements</w:t>
                    </w:r>
                    <w:r>
                      <w:rPr>
                        <w:b/>
                        <w:color w:val="365F91"/>
                        <w:spacing w:val="-4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b/>
                        <w:color w:val="365F91"/>
                        <w:w w:val="105"/>
                        <w:sz w:val="21"/>
                      </w:rPr>
                      <w:t>published</w:t>
                    </w:r>
                    <w:r>
                      <w:rPr>
                        <w:b/>
                        <w:color w:val="365F91"/>
                        <w:spacing w:val="-4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b/>
                        <w:color w:val="365F91"/>
                        <w:w w:val="105"/>
                        <w:sz w:val="21"/>
                      </w:rPr>
                      <w:t>by</w:t>
                    </w:r>
                  </w:p>
                  <w:p w14:paraId="20C9512D" w14:textId="77777777" w:rsidR="00A40D13" w:rsidRDefault="007C1D3C">
                    <w:pPr>
                      <w:tabs>
                        <w:tab w:val="left" w:pos="4785"/>
                        <w:tab w:val="left" w:pos="5145"/>
                      </w:tabs>
                      <w:spacing w:line="256" w:lineRule="exact"/>
                      <w:ind w:left="360"/>
                      <w:rPr>
                        <w:sz w:val="21"/>
                      </w:rPr>
                    </w:pPr>
                    <w:r>
                      <w:rPr>
                        <w:b/>
                        <w:color w:val="365F91"/>
                        <w:w w:val="105"/>
                        <w:sz w:val="21"/>
                      </w:rPr>
                      <w:t>governing/</w:t>
                    </w:r>
                    <w:r>
                      <w:rPr>
                        <w:b/>
                        <w:color w:val="365F91"/>
                        <w:spacing w:val="-5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b/>
                        <w:color w:val="365F91"/>
                        <w:w w:val="105"/>
                        <w:sz w:val="21"/>
                      </w:rPr>
                      <w:t>professional</w:t>
                    </w:r>
                    <w:r>
                      <w:rPr>
                        <w:b/>
                        <w:color w:val="365F91"/>
                        <w:spacing w:val="-5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b/>
                        <w:color w:val="365F91"/>
                        <w:w w:val="105"/>
                        <w:sz w:val="21"/>
                      </w:rPr>
                      <w:t>bodies</w:t>
                    </w:r>
                    <w:r>
                      <w:rPr>
                        <w:b/>
                        <w:color w:val="365F91"/>
                        <w:w w:val="105"/>
                        <w:sz w:val="21"/>
                      </w:rPr>
                      <w:tab/>
                    </w:r>
                    <w:r>
                      <w:rPr>
                        <w:rFonts w:ascii="Symbol" w:hAnsi="Symbol"/>
                        <w:color w:val="365F91"/>
                        <w:w w:val="105"/>
                        <w:sz w:val="21"/>
                      </w:rPr>
                      <w:t></w:t>
                    </w:r>
                    <w:r>
                      <w:rPr>
                        <w:rFonts w:ascii="Times New Roman" w:hAnsi="Times New Roman"/>
                        <w:color w:val="365F91"/>
                        <w:w w:val="105"/>
                        <w:sz w:val="21"/>
                      </w:rPr>
                      <w:tab/>
                    </w:r>
                    <w:r>
                      <w:rPr>
                        <w:color w:val="365F91"/>
                        <w:w w:val="105"/>
                        <w:sz w:val="21"/>
                      </w:rPr>
                      <w:t>Websites,</w:t>
                    </w:r>
                    <w:r>
                      <w:rPr>
                        <w:color w:val="365F91"/>
                        <w:spacing w:val="48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blogs</w:t>
                    </w:r>
                    <w:r>
                      <w:rPr>
                        <w:color w:val="365F91"/>
                        <w:spacing w:val="50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or</w:t>
                    </w:r>
                    <w:r>
                      <w:rPr>
                        <w:color w:val="365F91"/>
                        <w:spacing w:val="49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anything</w:t>
                    </w:r>
                    <w:r>
                      <w:rPr>
                        <w:color w:val="365F91"/>
                        <w:spacing w:val="50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published</w:t>
                    </w:r>
                    <w:r>
                      <w:rPr>
                        <w:color w:val="365F91"/>
                        <w:spacing w:val="50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to</w:t>
                    </w:r>
                  </w:p>
                  <w:p w14:paraId="20C9512E" w14:textId="77777777" w:rsidR="00A40D13" w:rsidRDefault="007C1D3C">
                    <w:pPr>
                      <w:spacing w:before="2" w:line="252" w:lineRule="auto"/>
                      <w:ind w:left="5145"/>
                      <w:rPr>
                        <w:sz w:val="21"/>
                      </w:rPr>
                    </w:pPr>
                    <w:r>
                      <w:rPr>
                        <w:color w:val="365F91"/>
                        <w:w w:val="105"/>
                        <w:sz w:val="21"/>
                      </w:rPr>
                      <w:t>the</w:t>
                    </w:r>
                    <w:r>
                      <w:rPr>
                        <w:color w:val="365F91"/>
                        <w:spacing w:val="1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web</w:t>
                    </w:r>
                    <w:r>
                      <w:rPr>
                        <w:color w:val="365F91"/>
                        <w:spacing w:val="1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that</w:t>
                    </w:r>
                    <w:r>
                      <w:rPr>
                        <w:color w:val="365F91"/>
                        <w:spacing w:val="1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does</w:t>
                    </w:r>
                    <w:r>
                      <w:rPr>
                        <w:color w:val="365F91"/>
                        <w:spacing w:val="1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not</w:t>
                    </w:r>
                    <w:r>
                      <w:rPr>
                        <w:color w:val="365F91"/>
                        <w:spacing w:val="1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come</w:t>
                    </w:r>
                    <w:r>
                      <w:rPr>
                        <w:color w:val="365F91"/>
                        <w:spacing w:val="1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from</w:t>
                    </w:r>
                    <w:r>
                      <w:rPr>
                        <w:color w:val="365F91"/>
                        <w:spacing w:val="1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a</w:t>
                    </w:r>
                    <w:r>
                      <w:rPr>
                        <w:color w:val="365F91"/>
                        <w:spacing w:val="1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governing body</w:t>
                    </w:r>
                  </w:p>
                </w:txbxContent>
              </v:textbox>
            </v:shape>
            <w10:anchorlock/>
          </v:group>
        </w:pict>
      </w:r>
    </w:p>
    <w:p w14:paraId="20C94E96" w14:textId="77777777" w:rsidR="00A40D13" w:rsidRDefault="00A40D13">
      <w:pPr>
        <w:pStyle w:val="BodyText"/>
        <w:rPr>
          <w:b/>
          <w:sz w:val="20"/>
        </w:rPr>
      </w:pPr>
    </w:p>
    <w:p w14:paraId="20C94E97" w14:textId="77777777" w:rsidR="00A40D13" w:rsidRDefault="00A40D13">
      <w:pPr>
        <w:pStyle w:val="BodyText"/>
        <w:rPr>
          <w:b/>
          <w:sz w:val="20"/>
        </w:rPr>
      </w:pPr>
    </w:p>
    <w:p w14:paraId="20C94E98" w14:textId="77777777" w:rsidR="00A40D13" w:rsidRDefault="007C1D3C">
      <w:pPr>
        <w:pStyle w:val="BodyText"/>
        <w:spacing w:before="1" w:line="290" w:lineRule="auto"/>
        <w:ind w:left="700" w:right="1040"/>
        <w:jc w:val="both"/>
      </w:pPr>
      <w:r>
        <w:rPr>
          <w:w w:val="105"/>
        </w:rPr>
        <w:t>To</w:t>
      </w:r>
      <w:r>
        <w:rPr>
          <w:spacing w:val="1"/>
          <w:w w:val="105"/>
        </w:rPr>
        <w:t xml:space="preserve"> </w:t>
      </w:r>
      <w:r>
        <w:rPr>
          <w:w w:val="105"/>
        </w:rPr>
        <w:t>search</w:t>
      </w:r>
      <w:r>
        <w:rPr>
          <w:spacing w:val="1"/>
          <w:w w:val="105"/>
        </w:rPr>
        <w:t xml:space="preserve"> </w:t>
      </w:r>
      <w:r>
        <w:rPr>
          <w:w w:val="105"/>
        </w:rPr>
        <w:t>for</w:t>
      </w:r>
      <w:r>
        <w:rPr>
          <w:spacing w:val="1"/>
          <w:w w:val="105"/>
        </w:rPr>
        <w:t xml:space="preserve"> </w:t>
      </w:r>
      <w:r>
        <w:rPr>
          <w:w w:val="105"/>
        </w:rPr>
        <w:t>academically</w:t>
      </w:r>
      <w:r>
        <w:rPr>
          <w:spacing w:val="1"/>
          <w:w w:val="105"/>
        </w:rPr>
        <w:t xml:space="preserve"> </w:t>
      </w:r>
      <w:r>
        <w:rPr>
          <w:w w:val="105"/>
        </w:rPr>
        <w:t>appropriate</w:t>
      </w:r>
      <w:r>
        <w:rPr>
          <w:spacing w:val="1"/>
          <w:w w:val="105"/>
        </w:rPr>
        <w:t xml:space="preserve"> </w:t>
      </w:r>
      <w:r>
        <w:rPr>
          <w:w w:val="105"/>
        </w:rPr>
        <w:t>resources,</w:t>
      </w:r>
      <w:r>
        <w:rPr>
          <w:spacing w:val="1"/>
          <w:w w:val="105"/>
        </w:rPr>
        <w:t xml:space="preserve"> </w:t>
      </w:r>
      <w:r>
        <w:rPr>
          <w:w w:val="105"/>
        </w:rPr>
        <w:t>using</w:t>
      </w:r>
      <w:r>
        <w:rPr>
          <w:spacing w:val="1"/>
          <w:w w:val="105"/>
        </w:rPr>
        <w:t xml:space="preserve"> </w:t>
      </w:r>
      <w:r>
        <w:rPr>
          <w:w w:val="105"/>
        </w:rPr>
        <w:t>a</w:t>
      </w:r>
      <w:r>
        <w:rPr>
          <w:spacing w:val="1"/>
          <w:w w:val="105"/>
        </w:rPr>
        <w:t xml:space="preserve"> </w:t>
      </w:r>
      <w:r>
        <w:rPr>
          <w:w w:val="105"/>
        </w:rPr>
        <w:t>web-based</w:t>
      </w:r>
      <w:r>
        <w:rPr>
          <w:spacing w:val="1"/>
          <w:w w:val="105"/>
        </w:rPr>
        <w:t xml:space="preserve"> </w:t>
      </w:r>
      <w:r>
        <w:rPr>
          <w:w w:val="105"/>
        </w:rPr>
        <w:t>search</w:t>
      </w:r>
      <w:r>
        <w:rPr>
          <w:spacing w:val="1"/>
          <w:w w:val="105"/>
        </w:rPr>
        <w:t xml:space="preserve"> </w:t>
      </w:r>
      <w:r>
        <w:rPr>
          <w:w w:val="105"/>
        </w:rPr>
        <w:t>engine</w:t>
      </w:r>
      <w:r>
        <w:rPr>
          <w:spacing w:val="1"/>
          <w:w w:val="105"/>
        </w:rPr>
        <w:t xml:space="preserve"> </w:t>
      </w:r>
      <w:r>
        <w:rPr>
          <w:w w:val="105"/>
        </w:rPr>
        <w:t>like</w:t>
      </w:r>
      <w:r>
        <w:rPr>
          <w:spacing w:val="-59"/>
          <w:w w:val="105"/>
        </w:rPr>
        <w:t xml:space="preserve"> </w:t>
      </w:r>
      <w:r>
        <w:rPr>
          <w:w w:val="105"/>
        </w:rPr>
        <w:t>Google is not sufficient – it simply does not look in the right places. Your library staff will be</w:t>
      </w:r>
      <w:r>
        <w:rPr>
          <w:spacing w:val="1"/>
          <w:w w:val="105"/>
        </w:rPr>
        <w:t xml:space="preserve"> </w:t>
      </w:r>
      <w:r>
        <w:rPr>
          <w:w w:val="105"/>
        </w:rPr>
        <w:t>happy to take you through how to conduct a thorough literature search using some of the</w:t>
      </w:r>
      <w:r>
        <w:rPr>
          <w:spacing w:val="1"/>
          <w:w w:val="105"/>
        </w:rPr>
        <w:t xml:space="preserve"> </w:t>
      </w:r>
      <w:r>
        <w:rPr>
          <w:w w:val="105"/>
        </w:rPr>
        <w:t>UWTSD library resources that are relevant</w:t>
      </w:r>
      <w:r>
        <w:rPr>
          <w:spacing w:val="-1"/>
          <w:w w:val="105"/>
        </w:rPr>
        <w:t xml:space="preserve"> </w:t>
      </w:r>
      <w:r>
        <w:rPr>
          <w:w w:val="105"/>
        </w:rPr>
        <w:t>to</w:t>
      </w:r>
      <w:r>
        <w:rPr>
          <w:spacing w:val="1"/>
          <w:w w:val="105"/>
        </w:rPr>
        <w:t xml:space="preserve"> </w:t>
      </w:r>
      <w:r>
        <w:rPr>
          <w:w w:val="105"/>
        </w:rPr>
        <w:t>Sports Therapy such</w:t>
      </w:r>
      <w:r>
        <w:rPr>
          <w:spacing w:val="1"/>
          <w:w w:val="105"/>
        </w:rPr>
        <w:t xml:space="preserve"> </w:t>
      </w:r>
      <w:r>
        <w:rPr>
          <w:w w:val="105"/>
        </w:rPr>
        <w:t>as:-</w:t>
      </w:r>
    </w:p>
    <w:p w14:paraId="20C94E99" w14:textId="77777777" w:rsidR="00A40D13" w:rsidRDefault="007C1D3C">
      <w:pPr>
        <w:pStyle w:val="ListParagraph"/>
        <w:numPr>
          <w:ilvl w:val="0"/>
          <w:numId w:val="18"/>
        </w:numPr>
        <w:tabs>
          <w:tab w:val="left" w:pos="1059"/>
          <w:tab w:val="left" w:pos="1060"/>
        </w:tabs>
        <w:spacing w:before="194"/>
        <w:rPr>
          <w:sz w:val="21"/>
        </w:rPr>
      </w:pPr>
      <w:r>
        <w:rPr>
          <w:w w:val="105"/>
          <w:sz w:val="21"/>
        </w:rPr>
        <w:t>Sports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Discus</w:t>
      </w:r>
    </w:p>
    <w:p w14:paraId="20C94E9A" w14:textId="77777777" w:rsidR="00A40D13" w:rsidRDefault="007C1D3C">
      <w:pPr>
        <w:pStyle w:val="ListParagraph"/>
        <w:numPr>
          <w:ilvl w:val="0"/>
          <w:numId w:val="18"/>
        </w:numPr>
        <w:tabs>
          <w:tab w:val="left" w:pos="1059"/>
          <w:tab w:val="left" w:pos="1060"/>
        </w:tabs>
        <w:spacing w:before="50"/>
        <w:rPr>
          <w:sz w:val="21"/>
        </w:rPr>
      </w:pPr>
      <w:r>
        <w:rPr>
          <w:w w:val="105"/>
          <w:sz w:val="21"/>
        </w:rPr>
        <w:t>ProQuest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Central</w:t>
      </w:r>
    </w:p>
    <w:p w14:paraId="20C94E9B" w14:textId="77777777" w:rsidR="00A40D13" w:rsidRDefault="00A40D13">
      <w:pPr>
        <w:rPr>
          <w:sz w:val="21"/>
        </w:rPr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4E9C" w14:textId="77777777" w:rsidR="00A40D13" w:rsidRDefault="007C1D3C">
      <w:pPr>
        <w:pStyle w:val="Heading3"/>
        <w:rPr>
          <w:rFonts w:ascii="Arial"/>
        </w:rPr>
      </w:pPr>
      <w:r>
        <w:rPr>
          <w:rFonts w:ascii="Arial"/>
          <w:color w:val="4F81BD"/>
        </w:rPr>
        <w:lastRenderedPageBreak/>
        <w:t>How</w:t>
      </w:r>
      <w:r>
        <w:rPr>
          <w:rFonts w:ascii="Arial"/>
          <w:color w:val="4F81BD"/>
          <w:spacing w:val="-3"/>
        </w:rPr>
        <w:t xml:space="preserve"> </w:t>
      </w:r>
      <w:r>
        <w:rPr>
          <w:rFonts w:ascii="Arial"/>
          <w:color w:val="4F81BD"/>
        </w:rPr>
        <w:t>to</w:t>
      </w:r>
      <w:r>
        <w:rPr>
          <w:rFonts w:ascii="Arial"/>
          <w:color w:val="4F81BD"/>
          <w:spacing w:val="-2"/>
        </w:rPr>
        <w:t xml:space="preserve"> </w:t>
      </w:r>
      <w:r>
        <w:rPr>
          <w:rFonts w:ascii="Arial"/>
          <w:color w:val="4F81BD"/>
        </w:rPr>
        <w:t>present</w:t>
      </w:r>
      <w:r>
        <w:rPr>
          <w:rFonts w:ascii="Arial"/>
          <w:color w:val="4F81BD"/>
          <w:spacing w:val="-3"/>
        </w:rPr>
        <w:t xml:space="preserve"> </w:t>
      </w:r>
      <w:r>
        <w:rPr>
          <w:rFonts w:ascii="Arial"/>
          <w:color w:val="4F81BD"/>
        </w:rPr>
        <w:t>your</w:t>
      </w:r>
      <w:r>
        <w:rPr>
          <w:rFonts w:ascii="Arial"/>
          <w:color w:val="4F81BD"/>
          <w:spacing w:val="-2"/>
        </w:rPr>
        <w:t xml:space="preserve"> </w:t>
      </w:r>
      <w:r>
        <w:rPr>
          <w:rFonts w:ascii="Arial"/>
          <w:color w:val="4F81BD"/>
        </w:rPr>
        <w:t>written</w:t>
      </w:r>
      <w:r>
        <w:rPr>
          <w:rFonts w:ascii="Arial"/>
          <w:color w:val="4F81BD"/>
          <w:spacing w:val="-2"/>
        </w:rPr>
        <w:t xml:space="preserve"> </w:t>
      </w:r>
      <w:r>
        <w:rPr>
          <w:rFonts w:ascii="Arial"/>
          <w:color w:val="4F81BD"/>
        </w:rPr>
        <w:t>assignments</w:t>
      </w:r>
    </w:p>
    <w:p w14:paraId="20C94E9D" w14:textId="77777777" w:rsidR="00A40D13" w:rsidRDefault="007C1D3C">
      <w:pPr>
        <w:pStyle w:val="BodyText"/>
        <w:spacing w:before="50" w:line="285" w:lineRule="auto"/>
        <w:ind w:left="700" w:right="1037"/>
        <w:jc w:val="both"/>
      </w:pPr>
      <w:r>
        <w:rPr>
          <w:w w:val="105"/>
        </w:rPr>
        <w:t>In the interest of uniformity and to aid evaluation, you are requested to adhere to the following</w:t>
      </w:r>
      <w:r>
        <w:rPr>
          <w:spacing w:val="1"/>
          <w:w w:val="105"/>
        </w:rPr>
        <w:t xml:space="preserve"> </w:t>
      </w:r>
      <w:r>
        <w:rPr>
          <w:w w:val="105"/>
        </w:rPr>
        <w:t>instructions in</w:t>
      </w:r>
      <w:r>
        <w:rPr>
          <w:spacing w:val="1"/>
          <w:w w:val="105"/>
        </w:rPr>
        <w:t xml:space="preserve"> </w:t>
      </w:r>
      <w:r>
        <w:rPr>
          <w:w w:val="105"/>
        </w:rPr>
        <w:t>the</w:t>
      </w:r>
      <w:r>
        <w:rPr>
          <w:spacing w:val="2"/>
          <w:w w:val="105"/>
        </w:rPr>
        <w:t xml:space="preserve"> </w:t>
      </w:r>
      <w:r>
        <w:rPr>
          <w:w w:val="105"/>
        </w:rPr>
        <w:t>production</w:t>
      </w:r>
      <w:r>
        <w:rPr>
          <w:spacing w:val="1"/>
          <w:w w:val="105"/>
        </w:rPr>
        <w:t xml:space="preserve"> </w:t>
      </w:r>
      <w:r>
        <w:rPr>
          <w:w w:val="105"/>
        </w:rPr>
        <w:t>and</w:t>
      </w:r>
      <w:r>
        <w:rPr>
          <w:spacing w:val="2"/>
          <w:w w:val="105"/>
        </w:rPr>
        <w:t xml:space="preserve"> </w:t>
      </w:r>
      <w:r>
        <w:rPr>
          <w:w w:val="105"/>
        </w:rPr>
        <w:t>presentation</w:t>
      </w:r>
      <w:r>
        <w:rPr>
          <w:spacing w:val="1"/>
          <w:w w:val="105"/>
        </w:rPr>
        <w:t xml:space="preserve"> </w:t>
      </w:r>
      <w:r>
        <w:rPr>
          <w:w w:val="105"/>
        </w:rPr>
        <w:t>of</w:t>
      </w:r>
      <w:r>
        <w:rPr>
          <w:spacing w:val="1"/>
          <w:w w:val="105"/>
        </w:rPr>
        <w:t xml:space="preserve"> </w:t>
      </w:r>
      <w:r>
        <w:rPr>
          <w:w w:val="105"/>
        </w:rPr>
        <w:t>your</w:t>
      </w:r>
      <w:r>
        <w:rPr>
          <w:spacing w:val="-1"/>
          <w:w w:val="105"/>
        </w:rPr>
        <w:t xml:space="preserve"> </w:t>
      </w:r>
      <w:r>
        <w:rPr>
          <w:w w:val="105"/>
        </w:rPr>
        <w:t>work:</w:t>
      </w:r>
    </w:p>
    <w:p w14:paraId="20C94E9E" w14:textId="77777777" w:rsidR="00A40D13" w:rsidRDefault="007C1D3C">
      <w:pPr>
        <w:spacing w:before="212"/>
        <w:ind w:left="700"/>
        <w:jc w:val="both"/>
        <w:rPr>
          <w:i/>
          <w:sz w:val="19"/>
        </w:rPr>
      </w:pPr>
      <w:r>
        <w:rPr>
          <w:i/>
          <w:color w:val="4F81BD"/>
          <w:w w:val="105"/>
          <w:sz w:val="19"/>
        </w:rPr>
        <w:t>Word</w:t>
      </w:r>
      <w:r>
        <w:rPr>
          <w:i/>
          <w:color w:val="4F81BD"/>
          <w:spacing w:val="-2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Processing</w:t>
      </w:r>
    </w:p>
    <w:p w14:paraId="20C94E9F" w14:textId="77777777" w:rsidR="00A40D13" w:rsidRDefault="007C1D3C">
      <w:pPr>
        <w:pStyle w:val="BodyText"/>
        <w:spacing w:before="41" w:line="288" w:lineRule="auto"/>
        <w:ind w:left="700" w:right="1035"/>
        <w:jc w:val="both"/>
      </w:pPr>
      <w:r>
        <w:rPr>
          <w:w w:val="105"/>
        </w:rPr>
        <w:t>Written work is generally expected to be word processed.</w:t>
      </w:r>
      <w:r>
        <w:rPr>
          <w:spacing w:val="1"/>
          <w:w w:val="105"/>
        </w:rPr>
        <w:t xml:space="preserve"> </w:t>
      </w:r>
      <w:r>
        <w:rPr>
          <w:w w:val="105"/>
        </w:rPr>
        <w:t>This encourages good layout, allows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spelling to be checked, facilitates corrections, and ensures legibility. </w:t>
      </w:r>
      <w:r>
        <w:rPr>
          <w:spacing w:val="1"/>
          <w:w w:val="105"/>
        </w:rPr>
        <w:t xml:space="preserve"> </w:t>
      </w:r>
      <w:r>
        <w:rPr>
          <w:w w:val="105"/>
        </w:rPr>
        <w:t>If there are any students</w:t>
      </w:r>
      <w:r>
        <w:rPr>
          <w:spacing w:val="1"/>
          <w:w w:val="105"/>
        </w:rPr>
        <w:t xml:space="preserve"> </w:t>
      </w:r>
      <w:r>
        <w:rPr>
          <w:w w:val="105"/>
        </w:rPr>
        <w:t>for whom this is a special problem, they should discuss it with their module or academic tutor.</w:t>
      </w:r>
      <w:r>
        <w:rPr>
          <w:spacing w:val="1"/>
          <w:w w:val="105"/>
        </w:rPr>
        <w:t xml:space="preserve"> </w:t>
      </w:r>
      <w:r>
        <w:rPr>
          <w:w w:val="105"/>
        </w:rPr>
        <w:t>Please use the standard settings on Microsoft Word or equivalent for margins. Make sure your</w:t>
      </w:r>
      <w:r>
        <w:rPr>
          <w:spacing w:val="1"/>
          <w:w w:val="105"/>
        </w:rPr>
        <w:t xml:space="preserve"> </w:t>
      </w:r>
      <w:r>
        <w:rPr>
          <w:w w:val="105"/>
        </w:rPr>
        <w:t>line spacing</w:t>
      </w:r>
      <w:r>
        <w:rPr>
          <w:spacing w:val="1"/>
          <w:w w:val="105"/>
        </w:rPr>
        <w:t xml:space="preserve"> </w:t>
      </w:r>
      <w:r>
        <w:rPr>
          <w:w w:val="105"/>
        </w:rPr>
        <w:t>is set to</w:t>
      </w:r>
      <w:r>
        <w:rPr>
          <w:spacing w:val="1"/>
          <w:w w:val="105"/>
        </w:rPr>
        <w:t xml:space="preserve"> </w:t>
      </w:r>
      <w:r>
        <w:rPr>
          <w:w w:val="105"/>
        </w:rPr>
        <w:t>DOUBLE</w:t>
      </w:r>
      <w:r>
        <w:rPr>
          <w:spacing w:val="1"/>
          <w:w w:val="105"/>
        </w:rPr>
        <w:t xml:space="preserve"> </w:t>
      </w:r>
      <w:r>
        <w:rPr>
          <w:w w:val="105"/>
        </w:rPr>
        <w:t>and</w:t>
      </w:r>
      <w:r>
        <w:rPr>
          <w:spacing w:val="1"/>
          <w:w w:val="105"/>
        </w:rPr>
        <w:t xml:space="preserve"> </w:t>
      </w:r>
      <w:r>
        <w:rPr>
          <w:w w:val="105"/>
        </w:rPr>
        <w:t>your</w:t>
      </w:r>
      <w:r>
        <w:rPr>
          <w:spacing w:val="-1"/>
          <w:w w:val="105"/>
        </w:rPr>
        <w:t xml:space="preserve"> </w:t>
      </w:r>
      <w:r>
        <w:rPr>
          <w:w w:val="105"/>
        </w:rPr>
        <w:t>language</w:t>
      </w:r>
      <w:r>
        <w:rPr>
          <w:spacing w:val="1"/>
          <w:w w:val="105"/>
        </w:rPr>
        <w:t xml:space="preserve"> </w:t>
      </w:r>
      <w:r>
        <w:rPr>
          <w:w w:val="105"/>
        </w:rPr>
        <w:t>is set to</w:t>
      </w:r>
      <w:r>
        <w:rPr>
          <w:spacing w:val="1"/>
          <w:w w:val="105"/>
        </w:rPr>
        <w:t xml:space="preserve"> </w:t>
      </w:r>
      <w:r>
        <w:rPr>
          <w:w w:val="105"/>
        </w:rPr>
        <w:t>ENGLISH</w:t>
      </w:r>
      <w:r>
        <w:rPr>
          <w:spacing w:val="1"/>
          <w:w w:val="105"/>
        </w:rPr>
        <w:t xml:space="preserve"> </w:t>
      </w:r>
      <w:r>
        <w:rPr>
          <w:w w:val="105"/>
        </w:rPr>
        <w:t>U.K.</w:t>
      </w:r>
    </w:p>
    <w:p w14:paraId="20C94EA0" w14:textId="77777777" w:rsidR="00A40D13" w:rsidRDefault="007C1D3C">
      <w:pPr>
        <w:spacing w:before="207"/>
        <w:ind w:left="700"/>
        <w:jc w:val="both"/>
        <w:rPr>
          <w:i/>
          <w:sz w:val="19"/>
        </w:rPr>
      </w:pPr>
      <w:r>
        <w:rPr>
          <w:i/>
          <w:color w:val="4F81BD"/>
          <w:w w:val="105"/>
          <w:sz w:val="19"/>
        </w:rPr>
        <w:t>Length</w:t>
      </w:r>
      <w:r>
        <w:rPr>
          <w:i/>
          <w:color w:val="4F81BD"/>
          <w:spacing w:val="-2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and</w:t>
      </w:r>
      <w:r>
        <w:rPr>
          <w:i/>
          <w:color w:val="4F81BD"/>
          <w:spacing w:val="-1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Layout</w:t>
      </w:r>
    </w:p>
    <w:p w14:paraId="20C94EA1" w14:textId="77777777" w:rsidR="00A40D13" w:rsidRDefault="007C1D3C">
      <w:pPr>
        <w:pStyle w:val="BodyText"/>
        <w:spacing w:before="41"/>
        <w:ind w:left="700"/>
      </w:pPr>
      <w:r>
        <w:rPr>
          <w:w w:val="105"/>
        </w:rPr>
        <w:t>More</w:t>
      </w:r>
      <w:r>
        <w:rPr>
          <w:spacing w:val="-2"/>
          <w:w w:val="105"/>
        </w:rPr>
        <w:t xml:space="preserve"> </w:t>
      </w:r>
      <w:r>
        <w:rPr>
          <w:w w:val="105"/>
        </w:rPr>
        <w:t>than</w:t>
      </w:r>
      <w:r>
        <w:rPr>
          <w:spacing w:val="-2"/>
          <w:w w:val="105"/>
        </w:rPr>
        <w:t xml:space="preserve"> </w:t>
      </w:r>
      <w:r>
        <w:rPr>
          <w:w w:val="105"/>
        </w:rPr>
        <w:t>10%</w:t>
      </w:r>
      <w:r>
        <w:rPr>
          <w:spacing w:val="-1"/>
          <w:w w:val="105"/>
        </w:rPr>
        <w:t xml:space="preserve"> </w:t>
      </w:r>
      <w:r>
        <w:rPr>
          <w:w w:val="105"/>
        </w:rPr>
        <w:t>in</w:t>
      </w:r>
      <w:r>
        <w:rPr>
          <w:spacing w:val="-2"/>
          <w:w w:val="105"/>
        </w:rPr>
        <w:t xml:space="preserve"> </w:t>
      </w:r>
      <w:r>
        <w:rPr>
          <w:w w:val="105"/>
        </w:rPr>
        <w:t>excess</w:t>
      </w:r>
      <w:r>
        <w:rPr>
          <w:spacing w:val="-3"/>
          <w:w w:val="105"/>
        </w:rPr>
        <w:t xml:space="preserve"> </w:t>
      </w:r>
      <w:r>
        <w:rPr>
          <w:w w:val="105"/>
        </w:rPr>
        <w:t>of</w:t>
      </w:r>
      <w:r>
        <w:rPr>
          <w:spacing w:val="-4"/>
          <w:w w:val="105"/>
        </w:rPr>
        <w:t xml:space="preserve"> </w:t>
      </w:r>
      <w:r>
        <w:rPr>
          <w:w w:val="105"/>
        </w:rPr>
        <w:t>upper</w:t>
      </w:r>
      <w:r>
        <w:rPr>
          <w:spacing w:val="-3"/>
          <w:w w:val="105"/>
        </w:rPr>
        <w:t xml:space="preserve"> </w:t>
      </w:r>
      <w:r>
        <w:rPr>
          <w:w w:val="105"/>
        </w:rPr>
        <w:t>limit</w:t>
      </w:r>
      <w:r>
        <w:rPr>
          <w:spacing w:val="-3"/>
          <w:w w:val="105"/>
        </w:rPr>
        <w:t xml:space="preserve"> </w:t>
      </w:r>
      <w:r>
        <w:rPr>
          <w:w w:val="105"/>
        </w:rPr>
        <w:t>will</w:t>
      </w:r>
      <w:r>
        <w:rPr>
          <w:spacing w:val="-4"/>
          <w:w w:val="105"/>
        </w:rPr>
        <w:t xml:space="preserve"> </w:t>
      </w:r>
      <w:r>
        <w:rPr>
          <w:w w:val="105"/>
        </w:rPr>
        <w:t>not</w:t>
      </w:r>
      <w:r>
        <w:rPr>
          <w:spacing w:val="-4"/>
          <w:w w:val="105"/>
        </w:rPr>
        <w:t xml:space="preserve"> </w:t>
      </w:r>
      <w:r>
        <w:rPr>
          <w:w w:val="105"/>
        </w:rPr>
        <w:t>be</w:t>
      </w:r>
      <w:r>
        <w:rPr>
          <w:spacing w:val="-3"/>
          <w:w w:val="105"/>
        </w:rPr>
        <w:t xml:space="preserve"> </w:t>
      </w:r>
      <w:r>
        <w:rPr>
          <w:w w:val="105"/>
        </w:rPr>
        <w:t>marked.</w:t>
      </w:r>
    </w:p>
    <w:p w14:paraId="20C94EA2" w14:textId="77777777" w:rsidR="00A40D13" w:rsidRDefault="00A40D13">
      <w:pPr>
        <w:pStyle w:val="BodyText"/>
        <w:rPr>
          <w:sz w:val="22"/>
        </w:rPr>
      </w:pPr>
    </w:p>
    <w:p w14:paraId="20C94EA3" w14:textId="77777777" w:rsidR="00A40D13" w:rsidRDefault="007C1D3C">
      <w:pPr>
        <w:spacing w:line="288" w:lineRule="auto"/>
        <w:ind w:left="700" w:right="1037"/>
        <w:jc w:val="both"/>
        <w:rPr>
          <w:sz w:val="21"/>
        </w:rPr>
      </w:pPr>
      <w:r>
        <w:rPr>
          <w:w w:val="105"/>
          <w:sz w:val="21"/>
        </w:rPr>
        <w:t xml:space="preserve">Where work is stored on a computer disk (e.g. USB), </w:t>
      </w:r>
      <w:r>
        <w:rPr>
          <w:i/>
          <w:w w:val="105"/>
          <w:sz w:val="21"/>
        </w:rPr>
        <w:t>it is essential to keep at least one back-up</w:t>
      </w:r>
      <w:r>
        <w:rPr>
          <w:i/>
          <w:spacing w:val="-59"/>
          <w:w w:val="105"/>
          <w:sz w:val="21"/>
        </w:rPr>
        <w:t xml:space="preserve"> </w:t>
      </w:r>
      <w:r>
        <w:rPr>
          <w:i/>
          <w:w w:val="105"/>
          <w:sz w:val="21"/>
        </w:rPr>
        <w:t>copy of the file on another disk in case of accidental data loss</w:t>
      </w:r>
      <w:r>
        <w:rPr>
          <w:w w:val="105"/>
          <w:sz w:val="21"/>
        </w:rPr>
        <w:t>.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This is the responsibility of the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student.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If work is requested on disk, it should be clearly labelled on the disk with student name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and the appropriate directory and file name.</w:t>
      </w:r>
      <w:r>
        <w:rPr>
          <w:spacing w:val="1"/>
          <w:w w:val="105"/>
          <w:sz w:val="21"/>
        </w:rPr>
        <w:t xml:space="preserve"> </w:t>
      </w:r>
      <w:r>
        <w:rPr>
          <w:i/>
          <w:w w:val="105"/>
          <w:sz w:val="21"/>
        </w:rPr>
        <w:t>A back-up copy should always be kept by the</w:t>
      </w:r>
      <w:r>
        <w:rPr>
          <w:i/>
          <w:spacing w:val="1"/>
          <w:w w:val="105"/>
          <w:sz w:val="21"/>
        </w:rPr>
        <w:t xml:space="preserve"> </w:t>
      </w:r>
      <w:r>
        <w:rPr>
          <w:i/>
          <w:w w:val="105"/>
          <w:sz w:val="21"/>
        </w:rPr>
        <w:t>student</w:t>
      </w:r>
      <w:r>
        <w:rPr>
          <w:w w:val="105"/>
          <w:sz w:val="21"/>
        </w:rPr>
        <w:t>.</w:t>
      </w:r>
    </w:p>
    <w:p w14:paraId="20C94EA4" w14:textId="77777777" w:rsidR="00A40D13" w:rsidRDefault="007C1D3C">
      <w:pPr>
        <w:pStyle w:val="BodyText"/>
        <w:spacing w:before="202" w:line="290" w:lineRule="auto"/>
        <w:ind w:left="700" w:right="1036"/>
        <w:jc w:val="both"/>
      </w:pPr>
      <w:r>
        <w:rPr>
          <w:w w:val="105"/>
        </w:rPr>
        <w:t>All sections of the report should comprise complete and correct sentences.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The </w:t>
      </w:r>
      <w:r>
        <w:rPr>
          <w:w w:val="105"/>
          <w:u w:val="single"/>
        </w:rPr>
        <w:t>only</w:t>
      </w:r>
      <w:r>
        <w:rPr>
          <w:w w:val="105"/>
        </w:rPr>
        <w:t xml:space="preserve"> exception</w:t>
      </w:r>
      <w:r>
        <w:rPr>
          <w:spacing w:val="1"/>
          <w:w w:val="105"/>
        </w:rPr>
        <w:t xml:space="preserve"> </w:t>
      </w:r>
      <w:r>
        <w:rPr>
          <w:w w:val="105"/>
        </w:rPr>
        <w:t>to this is where a specific list format is used, or within tables and diagrams.   Neither hybrid</w:t>
      </w:r>
      <w:r>
        <w:rPr>
          <w:spacing w:val="1"/>
          <w:w w:val="105"/>
        </w:rPr>
        <w:t xml:space="preserve"> </w:t>
      </w:r>
      <w:r>
        <w:rPr>
          <w:w w:val="105"/>
        </w:rPr>
        <w:t>forms of expression between these forms, nor note format, should be used. Do not present lists</w:t>
      </w:r>
      <w:r>
        <w:rPr>
          <w:spacing w:val="1"/>
          <w:w w:val="105"/>
        </w:rPr>
        <w:t xml:space="preserve"> </w:t>
      </w:r>
      <w:r>
        <w:rPr>
          <w:w w:val="105"/>
        </w:rPr>
        <w:t>in</w:t>
      </w:r>
      <w:r>
        <w:rPr>
          <w:spacing w:val="1"/>
          <w:w w:val="105"/>
        </w:rPr>
        <w:t xml:space="preserve"> </w:t>
      </w:r>
      <w:r>
        <w:rPr>
          <w:w w:val="105"/>
        </w:rPr>
        <w:t>your</w:t>
      </w:r>
      <w:r>
        <w:rPr>
          <w:spacing w:val="1"/>
          <w:w w:val="105"/>
        </w:rPr>
        <w:t xml:space="preserve"> </w:t>
      </w:r>
      <w:r>
        <w:rPr>
          <w:w w:val="105"/>
        </w:rPr>
        <w:t>written</w:t>
      </w:r>
      <w:r>
        <w:rPr>
          <w:spacing w:val="2"/>
          <w:w w:val="105"/>
        </w:rPr>
        <w:t xml:space="preserve"> </w:t>
      </w:r>
      <w:r>
        <w:rPr>
          <w:w w:val="105"/>
        </w:rPr>
        <w:t>work.</w:t>
      </w:r>
    </w:p>
    <w:p w14:paraId="20C94EA5" w14:textId="77777777" w:rsidR="00A40D13" w:rsidRDefault="00A40D13">
      <w:pPr>
        <w:pStyle w:val="BodyText"/>
        <w:rPr>
          <w:sz w:val="24"/>
        </w:rPr>
      </w:pPr>
    </w:p>
    <w:p w14:paraId="20C94EA6" w14:textId="77777777" w:rsidR="00A40D13" w:rsidRDefault="00A40D13">
      <w:pPr>
        <w:pStyle w:val="BodyText"/>
        <w:spacing w:before="10"/>
        <w:rPr>
          <w:sz w:val="35"/>
        </w:rPr>
      </w:pPr>
    </w:p>
    <w:p w14:paraId="20C94EA7" w14:textId="77777777" w:rsidR="00A40D13" w:rsidRDefault="007C1D3C">
      <w:pPr>
        <w:ind w:left="700"/>
        <w:jc w:val="both"/>
        <w:rPr>
          <w:i/>
          <w:sz w:val="19"/>
        </w:rPr>
      </w:pPr>
      <w:r>
        <w:rPr>
          <w:i/>
          <w:color w:val="4F81BD"/>
          <w:w w:val="105"/>
          <w:sz w:val="19"/>
        </w:rPr>
        <w:t>Academic</w:t>
      </w:r>
      <w:r>
        <w:rPr>
          <w:i/>
          <w:color w:val="4F81BD"/>
          <w:spacing w:val="-3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Writing</w:t>
      </w:r>
    </w:p>
    <w:p w14:paraId="20C94EA8" w14:textId="77777777" w:rsidR="00A40D13" w:rsidRDefault="00A40D13">
      <w:pPr>
        <w:pStyle w:val="BodyText"/>
        <w:spacing w:before="6"/>
        <w:rPr>
          <w:i/>
        </w:rPr>
      </w:pPr>
    </w:p>
    <w:p w14:paraId="20C94EA9" w14:textId="77777777" w:rsidR="00A40D13" w:rsidRDefault="007C1D3C">
      <w:pPr>
        <w:pStyle w:val="BodyText"/>
        <w:spacing w:line="288" w:lineRule="auto"/>
        <w:ind w:left="700" w:right="1040"/>
        <w:jc w:val="both"/>
      </w:pPr>
      <w:r>
        <w:rPr>
          <w:w w:val="105"/>
        </w:rPr>
        <w:t>Unless</w:t>
      </w:r>
      <w:r>
        <w:rPr>
          <w:spacing w:val="-3"/>
          <w:w w:val="105"/>
        </w:rPr>
        <w:t xml:space="preserve"> </w:t>
      </w:r>
      <w:r>
        <w:rPr>
          <w:w w:val="105"/>
        </w:rPr>
        <w:t>otherwise</w:t>
      </w:r>
      <w:r>
        <w:rPr>
          <w:spacing w:val="-2"/>
          <w:w w:val="105"/>
        </w:rPr>
        <w:t xml:space="preserve"> </w:t>
      </w:r>
      <w:r>
        <w:rPr>
          <w:w w:val="105"/>
        </w:rPr>
        <w:t>specified,</w:t>
      </w:r>
      <w:r>
        <w:rPr>
          <w:spacing w:val="-4"/>
          <w:w w:val="105"/>
        </w:rPr>
        <w:t xml:space="preserve"> </w:t>
      </w:r>
      <w:r>
        <w:rPr>
          <w:b/>
          <w:w w:val="105"/>
        </w:rPr>
        <w:t>third</w:t>
      </w:r>
      <w:r>
        <w:rPr>
          <w:b/>
          <w:spacing w:val="-2"/>
          <w:w w:val="105"/>
        </w:rPr>
        <w:t xml:space="preserve"> </w:t>
      </w:r>
      <w:r>
        <w:rPr>
          <w:b/>
          <w:w w:val="105"/>
        </w:rPr>
        <w:t>person</w:t>
      </w:r>
      <w:r>
        <w:rPr>
          <w:b/>
          <w:spacing w:val="-2"/>
          <w:w w:val="105"/>
        </w:rPr>
        <w:t xml:space="preserve"> </w:t>
      </w:r>
      <w:r>
        <w:rPr>
          <w:w w:val="105"/>
        </w:rPr>
        <w:t>must</w:t>
      </w:r>
      <w:r>
        <w:rPr>
          <w:spacing w:val="-3"/>
          <w:w w:val="105"/>
        </w:rPr>
        <w:t xml:space="preserve"> </w:t>
      </w:r>
      <w:r>
        <w:rPr>
          <w:w w:val="105"/>
        </w:rPr>
        <w:t>be</w:t>
      </w:r>
      <w:r>
        <w:rPr>
          <w:spacing w:val="-2"/>
          <w:w w:val="105"/>
        </w:rPr>
        <w:t xml:space="preserve"> </w:t>
      </w:r>
      <w:r>
        <w:rPr>
          <w:w w:val="105"/>
        </w:rPr>
        <w:t>used</w:t>
      </w:r>
      <w:r>
        <w:rPr>
          <w:spacing w:val="-2"/>
          <w:w w:val="105"/>
        </w:rPr>
        <w:t xml:space="preserve"> </w:t>
      </w:r>
      <w:r>
        <w:rPr>
          <w:w w:val="105"/>
        </w:rPr>
        <w:t>at</w:t>
      </w:r>
      <w:r>
        <w:rPr>
          <w:spacing w:val="-3"/>
          <w:w w:val="105"/>
        </w:rPr>
        <w:t xml:space="preserve"> </w:t>
      </w:r>
      <w:r>
        <w:rPr>
          <w:w w:val="105"/>
        </w:rPr>
        <w:t>all</w:t>
      </w:r>
      <w:r>
        <w:rPr>
          <w:spacing w:val="-3"/>
          <w:w w:val="105"/>
        </w:rPr>
        <w:t xml:space="preserve"> </w:t>
      </w:r>
      <w:r>
        <w:rPr>
          <w:w w:val="105"/>
        </w:rPr>
        <w:t>times,</w:t>
      </w:r>
      <w:r>
        <w:rPr>
          <w:spacing w:val="-3"/>
          <w:w w:val="105"/>
        </w:rPr>
        <w:t xml:space="preserve"> </w:t>
      </w:r>
      <w:r>
        <w:rPr>
          <w:w w:val="105"/>
        </w:rPr>
        <w:t>i.e.</w:t>
      </w:r>
      <w:r>
        <w:rPr>
          <w:spacing w:val="-4"/>
          <w:w w:val="105"/>
        </w:rPr>
        <w:t xml:space="preserve"> </w:t>
      </w:r>
      <w:r>
        <w:rPr>
          <w:w w:val="105"/>
        </w:rPr>
        <w:t>use</w:t>
      </w:r>
      <w:r>
        <w:rPr>
          <w:spacing w:val="-2"/>
          <w:w w:val="105"/>
        </w:rPr>
        <w:t xml:space="preserve"> </w:t>
      </w:r>
      <w:r>
        <w:rPr>
          <w:w w:val="105"/>
        </w:rPr>
        <w:t>of</w:t>
      </w:r>
      <w:r>
        <w:rPr>
          <w:spacing w:val="-3"/>
          <w:w w:val="105"/>
        </w:rPr>
        <w:t xml:space="preserve"> </w:t>
      </w:r>
      <w:r>
        <w:rPr>
          <w:w w:val="105"/>
        </w:rPr>
        <w:t>“I”</w:t>
      </w:r>
      <w:r>
        <w:rPr>
          <w:spacing w:val="-3"/>
          <w:w w:val="105"/>
        </w:rPr>
        <w:t xml:space="preserve"> </w:t>
      </w:r>
      <w:r>
        <w:rPr>
          <w:w w:val="105"/>
        </w:rPr>
        <w:t>or</w:t>
      </w:r>
      <w:r>
        <w:rPr>
          <w:spacing w:val="-3"/>
          <w:w w:val="105"/>
        </w:rPr>
        <w:t xml:space="preserve"> </w:t>
      </w:r>
      <w:r>
        <w:rPr>
          <w:w w:val="105"/>
        </w:rPr>
        <w:t>“We”</w:t>
      </w:r>
      <w:r>
        <w:rPr>
          <w:spacing w:val="-3"/>
          <w:w w:val="105"/>
        </w:rPr>
        <w:t xml:space="preserve"> </w:t>
      </w:r>
      <w:r>
        <w:rPr>
          <w:w w:val="105"/>
        </w:rPr>
        <w:t>should</w:t>
      </w:r>
      <w:r>
        <w:rPr>
          <w:spacing w:val="-59"/>
          <w:w w:val="105"/>
        </w:rPr>
        <w:t xml:space="preserve"> </w:t>
      </w:r>
      <w:r>
        <w:rPr>
          <w:w w:val="105"/>
        </w:rPr>
        <w:t xml:space="preserve">be avoided, and the </w:t>
      </w:r>
      <w:r>
        <w:rPr>
          <w:b/>
          <w:w w:val="105"/>
        </w:rPr>
        <w:t xml:space="preserve">past tense </w:t>
      </w:r>
      <w:r>
        <w:rPr>
          <w:w w:val="105"/>
        </w:rPr>
        <w:t>should in general be used for description of practical work.</w:t>
      </w:r>
      <w:r>
        <w:rPr>
          <w:spacing w:val="1"/>
          <w:w w:val="105"/>
        </w:rPr>
        <w:t xml:space="preserve"> </w:t>
      </w:r>
      <w:r>
        <w:rPr>
          <w:w w:val="105"/>
        </w:rPr>
        <w:t>For</w:t>
      </w:r>
      <w:r>
        <w:rPr>
          <w:spacing w:val="1"/>
          <w:w w:val="105"/>
        </w:rPr>
        <w:t xml:space="preserve"> </w:t>
      </w:r>
      <w:r>
        <w:rPr>
          <w:w w:val="105"/>
        </w:rPr>
        <w:t>example instead</w:t>
      </w:r>
      <w:r>
        <w:rPr>
          <w:spacing w:val="1"/>
          <w:w w:val="105"/>
        </w:rPr>
        <w:t xml:space="preserve"> </w:t>
      </w:r>
      <w:r>
        <w:rPr>
          <w:w w:val="105"/>
        </w:rPr>
        <w:t>of:</w:t>
      </w:r>
    </w:p>
    <w:p w14:paraId="20C94EAA" w14:textId="77777777" w:rsidR="00A40D13" w:rsidRDefault="007C1D3C">
      <w:pPr>
        <w:pStyle w:val="BodyText"/>
        <w:spacing w:before="201" w:line="290" w:lineRule="auto"/>
        <w:ind w:left="1267" w:right="1031"/>
      </w:pPr>
      <w:r>
        <w:rPr>
          <w:w w:val="105"/>
        </w:rPr>
        <w:t>“We</w:t>
      </w:r>
      <w:r>
        <w:rPr>
          <w:spacing w:val="29"/>
          <w:w w:val="105"/>
        </w:rPr>
        <w:t xml:space="preserve"> </w:t>
      </w:r>
      <w:r>
        <w:rPr>
          <w:w w:val="105"/>
        </w:rPr>
        <w:t>measured</w:t>
      </w:r>
      <w:r>
        <w:rPr>
          <w:spacing w:val="29"/>
          <w:w w:val="105"/>
        </w:rPr>
        <w:t xml:space="preserve"> </w:t>
      </w:r>
      <w:r>
        <w:rPr>
          <w:w w:val="105"/>
        </w:rPr>
        <w:t>the</w:t>
      </w:r>
      <w:r>
        <w:rPr>
          <w:spacing w:val="29"/>
          <w:w w:val="105"/>
        </w:rPr>
        <w:t xml:space="preserve"> </w:t>
      </w:r>
      <w:r>
        <w:rPr>
          <w:w w:val="105"/>
        </w:rPr>
        <w:t>dissolved</w:t>
      </w:r>
      <w:r>
        <w:rPr>
          <w:spacing w:val="29"/>
          <w:w w:val="105"/>
        </w:rPr>
        <w:t xml:space="preserve"> </w:t>
      </w:r>
      <w:r>
        <w:rPr>
          <w:w w:val="105"/>
        </w:rPr>
        <w:t>oxygen</w:t>
      </w:r>
      <w:r>
        <w:rPr>
          <w:spacing w:val="29"/>
          <w:w w:val="105"/>
        </w:rPr>
        <w:t xml:space="preserve"> </w:t>
      </w:r>
      <w:r>
        <w:rPr>
          <w:w w:val="105"/>
        </w:rPr>
        <w:t>content</w:t>
      </w:r>
      <w:r>
        <w:rPr>
          <w:spacing w:val="28"/>
          <w:w w:val="105"/>
        </w:rPr>
        <w:t xml:space="preserve"> </w:t>
      </w:r>
      <w:r>
        <w:rPr>
          <w:w w:val="105"/>
        </w:rPr>
        <w:t>of</w:t>
      </w:r>
      <w:r>
        <w:rPr>
          <w:spacing w:val="28"/>
          <w:w w:val="105"/>
        </w:rPr>
        <w:t xml:space="preserve"> </w:t>
      </w:r>
      <w:r>
        <w:rPr>
          <w:w w:val="105"/>
        </w:rPr>
        <w:t>the</w:t>
      </w:r>
      <w:r>
        <w:rPr>
          <w:spacing w:val="29"/>
          <w:w w:val="105"/>
        </w:rPr>
        <w:t xml:space="preserve"> </w:t>
      </w:r>
      <w:r>
        <w:rPr>
          <w:w w:val="105"/>
        </w:rPr>
        <w:t>water</w:t>
      </w:r>
      <w:r>
        <w:rPr>
          <w:spacing w:val="29"/>
          <w:w w:val="105"/>
        </w:rPr>
        <w:t xml:space="preserve"> </w:t>
      </w:r>
      <w:r>
        <w:rPr>
          <w:w w:val="105"/>
        </w:rPr>
        <w:t>at</w:t>
      </w:r>
      <w:r>
        <w:rPr>
          <w:spacing w:val="28"/>
          <w:w w:val="105"/>
        </w:rPr>
        <w:t xml:space="preserve"> </w:t>
      </w:r>
      <w:r>
        <w:rPr>
          <w:w w:val="105"/>
        </w:rPr>
        <w:t>several</w:t>
      </w:r>
      <w:r>
        <w:rPr>
          <w:spacing w:val="29"/>
          <w:w w:val="105"/>
        </w:rPr>
        <w:t xml:space="preserve"> </w:t>
      </w:r>
      <w:r>
        <w:rPr>
          <w:w w:val="105"/>
        </w:rPr>
        <w:t>sites.</w:t>
      </w:r>
      <w:r>
        <w:rPr>
          <w:spacing w:val="57"/>
          <w:w w:val="105"/>
        </w:rPr>
        <w:t xml:space="preserve"> </w:t>
      </w:r>
      <w:r>
        <w:rPr>
          <w:w w:val="105"/>
        </w:rPr>
        <w:t>The</w:t>
      </w:r>
      <w:r>
        <w:rPr>
          <w:spacing w:val="29"/>
          <w:w w:val="105"/>
        </w:rPr>
        <w:t xml:space="preserve"> </w:t>
      </w:r>
      <w:r>
        <w:rPr>
          <w:w w:val="105"/>
        </w:rPr>
        <w:t>values</w:t>
      </w:r>
      <w:r>
        <w:rPr>
          <w:spacing w:val="-59"/>
          <w:w w:val="105"/>
        </w:rPr>
        <w:t xml:space="preserve"> </w:t>
      </w:r>
      <w:r>
        <w:rPr>
          <w:w w:val="105"/>
        </w:rPr>
        <w:t>range</w:t>
      </w:r>
      <w:r>
        <w:rPr>
          <w:spacing w:val="1"/>
          <w:w w:val="105"/>
        </w:rPr>
        <w:t xml:space="preserve"> </w:t>
      </w:r>
      <w:r>
        <w:rPr>
          <w:w w:val="105"/>
        </w:rPr>
        <w:t>from</w:t>
      </w:r>
      <w:r>
        <w:rPr>
          <w:spacing w:val="3"/>
          <w:w w:val="105"/>
        </w:rPr>
        <w:t xml:space="preserve"> </w:t>
      </w:r>
      <w:r>
        <w:rPr>
          <w:w w:val="105"/>
        </w:rPr>
        <w:t>41%</w:t>
      </w:r>
      <w:r>
        <w:rPr>
          <w:spacing w:val="2"/>
          <w:w w:val="105"/>
        </w:rPr>
        <w:t xml:space="preserve"> </w:t>
      </w:r>
      <w:r>
        <w:rPr>
          <w:w w:val="105"/>
        </w:rPr>
        <w:t>to</w:t>
      </w:r>
      <w:r>
        <w:rPr>
          <w:spacing w:val="2"/>
          <w:w w:val="105"/>
        </w:rPr>
        <w:t xml:space="preserve"> </w:t>
      </w:r>
      <w:r>
        <w:rPr>
          <w:w w:val="105"/>
        </w:rPr>
        <w:t>65%</w:t>
      </w:r>
      <w:r>
        <w:rPr>
          <w:spacing w:val="2"/>
          <w:w w:val="105"/>
        </w:rPr>
        <w:t xml:space="preserve"> </w:t>
      </w:r>
      <w:r>
        <w:rPr>
          <w:w w:val="105"/>
        </w:rPr>
        <w:t>saturation</w:t>
      </w:r>
      <w:r>
        <w:rPr>
          <w:spacing w:val="2"/>
          <w:w w:val="105"/>
        </w:rPr>
        <w:t xml:space="preserve"> </w:t>
      </w:r>
      <w:r>
        <w:rPr>
          <w:w w:val="105"/>
        </w:rPr>
        <w:t>(Table</w:t>
      </w:r>
      <w:r>
        <w:rPr>
          <w:spacing w:val="2"/>
          <w:w w:val="105"/>
        </w:rPr>
        <w:t xml:space="preserve"> </w:t>
      </w:r>
      <w:r>
        <w:rPr>
          <w:w w:val="105"/>
        </w:rPr>
        <w:t>1).”</w:t>
      </w:r>
    </w:p>
    <w:p w14:paraId="20C94EAB" w14:textId="77777777" w:rsidR="00A40D13" w:rsidRDefault="007C1D3C">
      <w:pPr>
        <w:spacing w:before="198"/>
        <w:ind w:left="700"/>
        <w:rPr>
          <w:i/>
          <w:sz w:val="21"/>
        </w:rPr>
      </w:pPr>
      <w:r>
        <w:rPr>
          <w:i/>
          <w:w w:val="105"/>
          <w:sz w:val="21"/>
        </w:rPr>
        <w:t>the</w:t>
      </w:r>
      <w:r>
        <w:rPr>
          <w:i/>
          <w:spacing w:val="-3"/>
          <w:w w:val="105"/>
          <w:sz w:val="21"/>
        </w:rPr>
        <w:t xml:space="preserve"> </w:t>
      </w:r>
      <w:r>
        <w:rPr>
          <w:i/>
          <w:w w:val="105"/>
          <w:sz w:val="21"/>
        </w:rPr>
        <w:t>following</w:t>
      </w:r>
      <w:r>
        <w:rPr>
          <w:i/>
          <w:spacing w:val="-3"/>
          <w:w w:val="105"/>
          <w:sz w:val="21"/>
        </w:rPr>
        <w:t xml:space="preserve"> </w:t>
      </w:r>
      <w:r>
        <w:rPr>
          <w:i/>
          <w:w w:val="105"/>
          <w:sz w:val="21"/>
        </w:rPr>
        <w:t>should</w:t>
      </w:r>
      <w:r>
        <w:rPr>
          <w:i/>
          <w:spacing w:val="-3"/>
          <w:w w:val="105"/>
          <w:sz w:val="21"/>
        </w:rPr>
        <w:t xml:space="preserve"> </w:t>
      </w:r>
      <w:r>
        <w:rPr>
          <w:i/>
          <w:w w:val="105"/>
          <w:sz w:val="21"/>
        </w:rPr>
        <w:t>be</w:t>
      </w:r>
      <w:r>
        <w:rPr>
          <w:i/>
          <w:spacing w:val="-3"/>
          <w:w w:val="105"/>
          <w:sz w:val="21"/>
        </w:rPr>
        <w:t xml:space="preserve"> </w:t>
      </w:r>
      <w:r>
        <w:rPr>
          <w:i/>
          <w:w w:val="105"/>
          <w:sz w:val="21"/>
        </w:rPr>
        <w:t>used:</w:t>
      </w:r>
    </w:p>
    <w:p w14:paraId="20C94EAC" w14:textId="77777777" w:rsidR="00A40D13" w:rsidRDefault="00A40D13">
      <w:pPr>
        <w:pStyle w:val="BodyText"/>
        <w:spacing w:before="7"/>
        <w:rPr>
          <w:i/>
        </w:rPr>
      </w:pPr>
    </w:p>
    <w:p w14:paraId="20C94EAD" w14:textId="77777777" w:rsidR="00A40D13" w:rsidRDefault="007C1D3C">
      <w:pPr>
        <w:pStyle w:val="BodyText"/>
        <w:spacing w:line="290" w:lineRule="auto"/>
        <w:ind w:left="1267" w:right="1031"/>
      </w:pPr>
      <w:r>
        <w:rPr>
          <w:w w:val="105"/>
        </w:rPr>
        <w:t>“The</w:t>
      </w:r>
      <w:r>
        <w:rPr>
          <w:spacing w:val="20"/>
          <w:w w:val="105"/>
        </w:rPr>
        <w:t xml:space="preserve"> </w:t>
      </w:r>
      <w:r>
        <w:rPr>
          <w:w w:val="105"/>
        </w:rPr>
        <w:t>dissolved</w:t>
      </w:r>
      <w:r>
        <w:rPr>
          <w:spacing w:val="20"/>
          <w:w w:val="105"/>
        </w:rPr>
        <w:t xml:space="preserve"> </w:t>
      </w:r>
      <w:r>
        <w:rPr>
          <w:w w:val="105"/>
        </w:rPr>
        <w:t>oxygen</w:t>
      </w:r>
      <w:r>
        <w:rPr>
          <w:spacing w:val="20"/>
          <w:w w:val="105"/>
        </w:rPr>
        <w:t xml:space="preserve"> </w:t>
      </w:r>
      <w:r>
        <w:rPr>
          <w:w w:val="105"/>
        </w:rPr>
        <w:t>content</w:t>
      </w:r>
      <w:r>
        <w:rPr>
          <w:spacing w:val="19"/>
          <w:w w:val="105"/>
        </w:rPr>
        <w:t xml:space="preserve"> </w:t>
      </w:r>
      <w:r>
        <w:rPr>
          <w:w w:val="105"/>
        </w:rPr>
        <w:t>of</w:t>
      </w:r>
      <w:r>
        <w:rPr>
          <w:spacing w:val="20"/>
          <w:w w:val="105"/>
        </w:rPr>
        <w:t xml:space="preserve"> </w:t>
      </w:r>
      <w:r>
        <w:rPr>
          <w:w w:val="105"/>
        </w:rPr>
        <w:t>the</w:t>
      </w:r>
      <w:r>
        <w:rPr>
          <w:spacing w:val="20"/>
          <w:w w:val="105"/>
        </w:rPr>
        <w:t xml:space="preserve"> </w:t>
      </w:r>
      <w:r>
        <w:rPr>
          <w:w w:val="105"/>
        </w:rPr>
        <w:t>water</w:t>
      </w:r>
      <w:r>
        <w:rPr>
          <w:spacing w:val="19"/>
          <w:w w:val="105"/>
        </w:rPr>
        <w:t xml:space="preserve"> </w:t>
      </w:r>
      <w:r>
        <w:rPr>
          <w:w w:val="105"/>
        </w:rPr>
        <w:t>was</w:t>
      </w:r>
      <w:r>
        <w:rPr>
          <w:spacing w:val="20"/>
          <w:w w:val="105"/>
        </w:rPr>
        <w:t xml:space="preserve"> </w:t>
      </w:r>
      <w:r>
        <w:rPr>
          <w:w w:val="105"/>
        </w:rPr>
        <w:t>measured</w:t>
      </w:r>
      <w:r>
        <w:rPr>
          <w:spacing w:val="21"/>
          <w:w w:val="105"/>
        </w:rPr>
        <w:t xml:space="preserve"> </w:t>
      </w:r>
      <w:r>
        <w:rPr>
          <w:w w:val="105"/>
        </w:rPr>
        <w:t>at</w:t>
      </w:r>
      <w:r>
        <w:rPr>
          <w:spacing w:val="19"/>
          <w:w w:val="105"/>
        </w:rPr>
        <w:t xml:space="preserve"> </w:t>
      </w:r>
      <w:r>
        <w:rPr>
          <w:w w:val="105"/>
        </w:rPr>
        <w:t>several</w:t>
      </w:r>
      <w:r>
        <w:rPr>
          <w:spacing w:val="19"/>
          <w:w w:val="105"/>
        </w:rPr>
        <w:t xml:space="preserve"> </w:t>
      </w:r>
      <w:r>
        <w:rPr>
          <w:w w:val="105"/>
        </w:rPr>
        <w:t>sites.</w:t>
      </w:r>
      <w:r>
        <w:rPr>
          <w:spacing w:val="39"/>
          <w:w w:val="105"/>
        </w:rPr>
        <w:t xml:space="preserve"> </w:t>
      </w:r>
      <w:r>
        <w:rPr>
          <w:w w:val="105"/>
        </w:rPr>
        <w:t>The</w:t>
      </w:r>
      <w:r>
        <w:rPr>
          <w:spacing w:val="20"/>
          <w:w w:val="105"/>
        </w:rPr>
        <w:t xml:space="preserve"> </w:t>
      </w:r>
      <w:r>
        <w:rPr>
          <w:w w:val="105"/>
        </w:rPr>
        <w:t>values</w:t>
      </w:r>
      <w:r>
        <w:rPr>
          <w:spacing w:val="-59"/>
          <w:w w:val="105"/>
        </w:rPr>
        <w:t xml:space="preserve"> </w:t>
      </w:r>
      <w:r>
        <w:rPr>
          <w:w w:val="105"/>
        </w:rPr>
        <w:t>ranged</w:t>
      </w:r>
      <w:r>
        <w:rPr>
          <w:spacing w:val="1"/>
          <w:w w:val="105"/>
        </w:rPr>
        <w:t xml:space="preserve"> </w:t>
      </w:r>
      <w:r>
        <w:rPr>
          <w:w w:val="105"/>
        </w:rPr>
        <w:t>from</w:t>
      </w:r>
      <w:r>
        <w:rPr>
          <w:spacing w:val="3"/>
          <w:w w:val="105"/>
        </w:rPr>
        <w:t xml:space="preserve"> </w:t>
      </w:r>
      <w:r>
        <w:rPr>
          <w:w w:val="105"/>
        </w:rPr>
        <w:t>41%</w:t>
      </w:r>
      <w:r>
        <w:rPr>
          <w:spacing w:val="2"/>
          <w:w w:val="105"/>
        </w:rPr>
        <w:t xml:space="preserve"> </w:t>
      </w:r>
      <w:r>
        <w:rPr>
          <w:w w:val="105"/>
        </w:rPr>
        <w:t>to</w:t>
      </w:r>
      <w:r>
        <w:rPr>
          <w:spacing w:val="2"/>
          <w:w w:val="105"/>
        </w:rPr>
        <w:t xml:space="preserve"> </w:t>
      </w:r>
      <w:r>
        <w:rPr>
          <w:w w:val="105"/>
        </w:rPr>
        <w:t>65%</w:t>
      </w:r>
      <w:r>
        <w:rPr>
          <w:spacing w:val="2"/>
          <w:w w:val="105"/>
        </w:rPr>
        <w:t xml:space="preserve"> </w:t>
      </w:r>
      <w:r>
        <w:rPr>
          <w:w w:val="105"/>
        </w:rPr>
        <w:t>saturation</w:t>
      </w:r>
      <w:r>
        <w:rPr>
          <w:spacing w:val="2"/>
          <w:w w:val="105"/>
        </w:rPr>
        <w:t xml:space="preserve"> </w:t>
      </w:r>
      <w:r>
        <w:rPr>
          <w:w w:val="105"/>
        </w:rPr>
        <w:t>(Table</w:t>
      </w:r>
      <w:r>
        <w:rPr>
          <w:spacing w:val="1"/>
          <w:w w:val="105"/>
        </w:rPr>
        <w:t xml:space="preserve"> </w:t>
      </w:r>
      <w:r>
        <w:rPr>
          <w:w w:val="105"/>
        </w:rPr>
        <w:t>1).”</w:t>
      </w:r>
    </w:p>
    <w:p w14:paraId="20C94EAE" w14:textId="77777777" w:rsidR="00A40D13" w:rsidRDefault="007C1D3C">
      <w:pPr>
        <w:pStyle w:val="BodyText"/>
        <w:spacing w:before="198" w:line="288" w:lineRule="auto"/>
        <w:ind w:left="700" w:right="1038"/>
        <w:jc w:val="both"/>
      </w:pPr>
      <w:r>
        <w:rPr>
          <w:w w:val="105"/>
        </w:rPr>
        <w:t>Abbreviations and acronyms should in general be used sparingly and always explained when</w:t>
      </w:r>
      <w:r>
        <w:rPr>
          <w:spacing w:val="1"/>
          <w:w w:val="105"/>
        </w:rPr>
        <w:t xml:space="preserve"> </w:t>
      </w:r>
      <w:r>
        <w:rPr>
          <w:w w:val="105"/>
        </w:rPr>
        <w:t>used for the first time.</w:t>
      </w:r>
      <w:r>
        <w:rPr>
          <w:spacing w:val="1"/>
          <w:w w:val="105"/>
        </w:rPr>
        <w:t xml:space="preserve"> </w:t>
      </w:r>
      <w:r>
        <w:rPr>
          <w:w w:val="105"/>
        </w:rPr>
        <w:t>Latin words and phrases, for example species names, should be printed</w:t>
      </w:r>
      <w:r>
        <w:rPr>
          <w:spacing w:val="1"/>
          <w:w w:val="105"/>
        </w:rPr>
        <w:t xml:space="preserve"> </w:t>
      </w:r>
      <w:r>
        <w:rPr>
          <w:i/>
          <w:w w:val="105"/>
        </w:rPr>
        <w:t>in</w:t>
      </w:r>
      <w:r>
        <w:rPr>
          <w:i/>
          <w:spacing w:val="1"/>
          <w:w w:val="105"/>
        </w:rPr>
        <w:t xml:space="preserve"> </w:t>
      </w:r>
      <w:r>
        <w:rPr>
          <w:i/>
          <w:w w:val="105"/>
        </w:rPr>
        <w:t xml:space="preserve">italics </w:t>
      </w:r>
      <w:r>
        <w:rPr>
          <w:w w:val="105"/>
        </w:rPr>
        <w:t>or, if</w:t>
      </w:r>
      <w:r>
        <w:rPr>
          <w:spacing w:val="-1"/>
          <w:w w:val="105"/>
        </w:rPr>
        <w:t xml:space="preserve"> </w:t>
      </w:r>
      <w:r>
        <w:rPr>
          <w:w w:val="105"/>
        </w:rPr>
        <w:t>this</w:t>
      </w:r>
      <w:r>
        <w:rPr>
          <w:spacing w:val="1"/>
          <w:w w:val="105"/>
        </w:rPr>
        <w:t xml:space="preserve"> </w:t>
      </w:r>
      <w:r>
        <w:rPr>
          <w:w w:val="105"/>
        </w:rPr>
        <w:t>is not possible,</w:t>
      </w:r>
      <w:r>
        <w:rPr>
          <w:spacing w:val="-1"/>
          <w:w w:val="105"/>
        </w:rPr>
        <w:t xml:space="preserve"> </w:t>
      </w:r>
      <w:r>
        <w:rPr>
          <w:w w:val="105"/>
        </w:rPr>
        <w:t>should</w:t>
      </w:r>
      <w:r>
        <w:rPr>
          <w:spacing w:val="1"/>
          <w:w w:val="105"/>
        </w:rPr>
        <w:t xml:space="preserve"> </w:t>
      </w:r>
      <w:r>
        <w:rPr>
          <w:w w:val="105"/>
        </w:rPr>
        <w:t>be</w:t>
      </w:r>
      <w:r>
        <w:rPr>
          <w:spacing w:val="1"/>
          <w:w w:val="105"/>
        </w:rPr>
        <w:t xml:space="preserve"> </w:t>
      </w:r>
      <w:r>
        <w:rPr>
          <w:i/>
          <w:w w:val="105"/>
        </w:rPr>
        <w:t>underlined</w:t>
      </w:r>
      <w:r>
        <w:rPr>
          <w:w w:val="105"/>
        </w:rPr>
        <w:t>.</w:t>
      </w:r>
    </w:p>
    <w:p w14:paraId="20C94EAF" w14:textId="77777777" w:rsidR="00A40D13" w:rsidRDefault="00A40D13">
      <w:pPr>
        <w:spacing w:line="288" w:lineRule="auto"/>
        <w:jc w:val="both"/>
        <w:sectPr w:rsidR="00A40D13">
          <w:pgSz w:w="12240" w:h="15840"/>
          <w:pgMar w:top="1380" w:right="400" w:bottom="280" w:left="740" w:header="720" w:footer="720" w:gutter="0"/>
          <w:cols w:space="720"/>
        </w:sectPr>
      </w:pPr>
    </w:p>
    <w:p w14:paraId="20C94EB0" w14:textId="77777777" w:rsidR="00A40D13" w:rsidRDefault="007C1D3C">
      <w:pPr>
        <w:spacing w:before="89"/>
        <w:ind w:left="700"/>
        <w:rPr>
          <w:i/>
          <w:sz w:val="19"/>
        </w:rPr>
      </w:pPr>
      <w:r>
        <w:rPr>
          <w:i/>
          <w:color w:val="4F81BD"/>
          <w:w w:val="105"/>
          <w:sz w:val="19"/>
        </w:rPr>
        <w:lastRenderedPageBreak/>
        <w:t>Written</w:t>
      </w:r>
      <w:r>
        <w:rPr>
          <w:i/>
          <w:color w:val="4F81BD"/>
          <w:spacing w:val="-3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Assignment</w:t>
      </w:r>
      <w:r>
        <w:rPr>
          <w:i/>
          <w:color w:val="4F81BD"/>
          <w:spacing w:val="-3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Structure</w:t>
      </w:r>
    </w:p>
    <w:p w14:paraId="20C94EB1" w14:textId="77777777" w:rsidR="00A40D13" w:rsidRDefault="00A40D13">
      <w:pPr>
        <w:pStyle w:val="BodyText"/>
        <w:rPr>
          <w:i/>
          <w:sz w:val="22"/>
        </w:rPr>
      </w:pPr>
    </w:p>
    <w:p w14:paraId="20C94EB2" w14:textId="77777777" w:rsidR="00A40D13" w:rsidRDefault="00A40D13">
      <w:pPr>
        <w:pStyle w:val="BodyText"/>
        <w:spacing w:before="1"/>
        <w:rPr>
          <w:i/>
          <w:sz w:val="22"/>
        </w:rPr>
      </w:pPr>
    </w:p>
    <w:p w14:paraId="20C94EB3" w14:textId="77777777" w:rsidR="00A40D13" w:rsidRDefault="007C1D3C">
      <w:pPr>
        <w:pStyle w:val="ListParagraph"/>
        <w:numPr>
          <w:ilvl w:val="0"/>
          <w:numId w:val="18"/>
        </w:numPr>
        <w:tabs>
          <w:tab w:val="left" w:pos="984"/>
        </w:tabs>
        <w:ind w:left="984" w:hanging="283"/>
        <w:rPr>
          <w:sz w:val="21"/>
        </w:rPr>
      </w:pPr>
      <w:r>
        <w:rPr>
          <w:w w:val="105"/>
          <w:sz w:val="21"/>
        </w:rPr>
        <w:t>Title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Page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(including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assignment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brief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&amp;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marking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grid)</w:t>
      </w:r>
    </w:p>
    <w:p w14:paraId="20C94EB4" w14:textId="77777777" w:rsidR="00A40D13" w:rsidRDefault="00A40D13">
      <w:pPr>
        <w:pStyle w:val="BodyText"/>
        <w:spacing w:before="5"/>
      </w:pPr>
    </w:p>
    <w:p w14:paraId="20C94EB5" w14:textId="77777777" w:rsidR="00A40D13" w:rsidRDefault="007C1D3C">
      <w:pPr>
        <w:pStyle w:val="ListParagraph"/>
        <w:numPr>
          <w:ilvl w:val="0"/>
          <w:numId w:val="18"/>
        </w:numPr>
        <w:tabs>
          <w:tab w:val="left" w:pos="984"/>
        </w:tabs>
        <w:ind w:left="984" w:hanging="283"/>
        <w:rPr>
          <w:sz w:val="21"/>
        </w:rPr>
      </w:pPr>
      <w:r>
        <w:rPr>
          <w:w w:val="105"/>
          <w:sz w:val="21"/>
        </w:rPr>
        <w:t>List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Contents,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Tables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Figures</w:t>
      </w:r>
    </w:p>
    <w:p w14:paraId="20C94EB6" w14:textId="77777777" w:rsidR="00A40D13" w:rsidRDefault="00A40D13">
      <w:pPr>
        <w:pStyle w:val="BodyText"/>
        <w:spacing w:before="10"/>
      </w:pPr>
    </w:p>
    <w:p w14:paraId="20C94EB7" w14:textId="77777777" w:rsidR="00A40D13" w:rsidRDefault="007C1D3C">
      <w:pPr>
        <w:pStyle w:val="ListParagraph"/>
        <w:numPr>
          <w:ilvl w:val="0"/>
          <w:numId w:val="18"/>
        </w:numPr>
        <w:tabs>
          <w:tab w:val="left" w:pos="984"/>
        </w:tabs>
        <w:ind w:left="984" w:hanging="283"/>
        <w:rPr>
          <w:sz w:val="21"/>
        </w:rPr>
      </w:pPr>
      <w:r>
        <w:rPr>
          <w:w w:val="105"/>
          <w:sz w:val="21"/>
        </w:rPr>
        <w:t>Introduction</w:t>
      </w:r>
    </w:p>
    <w:p w14:paraId="20C94EB8" w14:textId="77777777" w:rsidR="00A40D13" w:rsidRDefault="00A40D13">
      <w:pPr>
        <w:pStyle w:val="BodyText"/>
        <w:spacing w:before="5"/>
      </w:pPr>
    </w:p>
    <w:p w14:paraId="20C94EB9" w14:textId="77777777" w:rsidR="00A40D13" w:rsidRDefault="007C1D3C">
      <w:pPr>
        <w:pStyle w:val="ListParagraph"/>
        <w:numPr>
          <w:ilvl w:val="0"/>
          <w:numId w:val="18"/>
        </w:numPr>
        <w:tabs>
          <w:tab w:val="left" w:pos="984"/>
        </w:tabs>
        <w:ind w:left="984" w:hanging="283"/>
        <w:rPr>
          <w:sz w:val="21"/>
        </w:rPr>
      </w:pPr>
      <w:r>
        <w:rPr>
          <w:w w:val="105"/>
          <w:sz w:val="21"/>
        </w:rPr>
        <w:t>Main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report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sections,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which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will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be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numbered</w:t>
      </w:r>
    </w:p>
    <w:p w14:paraId="20C94EBA" w14:textId="77777777" w:rsidR="00A40D13" w:rsidRDefault="00A40D13">
      <w:pPr>
        <w:pStyle w:val="BodyText"/>
        <w:spacing w:before="5"/>
      </w:pPr>
    </w:p>
    <w:p w14:paraId="20C94EBB" w14:textId="77777777" w:rsidR="00A40D13" w:rsidRDefault="007C1D3C">
      <w:pPr>
        <w:pStyle w:val="ListParagraph"/>
        <w:numPr>
          <w:ilvl w:val="0"/>
          <w:numId w:val="9"/>
        </w:numPr>
        <w:tabs>
          <w:tab w:val="left" w:pos="1267"/>
        </w:tabs>
        <w:spacing w:before="1"/>
        <w:ind w:hanging="284"/>
        <w:rPr>
          <w:sz w:val="21"/>
        </w:rPr>
      </w:pPr>
      <w:r>
        <w:rPr>
          <w:w w:val="105"/>
          <w:sz w:val="21"/>
        </w:rPr>
        <w:t>Tables,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figures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plates,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generally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placed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adjacent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relevant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text</w:t>
      </w:r>
    </w:p>
    <w:p w14:paraId="20C94EBC" w14:textId="77777777" w:rsidR="00A40D13" w:rsidRDefault="00A40D13">
      <w:pPr>
        <w:pStyle w:val="BodyText"/>
        <w:spacing w:before="9"/>
      </w:pPr>
    </w:p>
    <w:p w14:paraId="20C94EBD" w14:textId="77777777" w:rsidR="00A40D13" w:rsidRDefault="007C1D3C">
      <w:pPr>
        <w:pStyle w:val="ListParagraph"/>
        <w:numPr>
          <w:ilvl w:val="0"/>
          <w:numId w:val="18"/>
        </w:numPr>
        <w:tabs>
          <w:tab w:val="left" w:pos="984"/>
        </w:tabs>
        <w:spacing w:before="1"/>
        <w:ind w:left="984" w:hanging="283"/>
        <w:rPr>
          <w:sz w:val="21"/>
        </w:rPr>
      </w:pPr>
      <w:r>
        <w:rPr>
          <w:w w:val="105"/>
          <w:sz w:val="21"/>
        </w:rPr>
        <w:t>Discussion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and/or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Conclusions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(as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appropriate)</w:t>
      </w:r>
    </w:p>
    <w:p w14:paraId="20C94EBE" w14:textId="77777777" w:rsidR="00A40D13" w:rsidRDefault="00A40D13">
      <w:pPr>
        <w:pStyle w:val="BodyText"/>
        <w:spacing w:before="5"/>
      </w:pPr>
    </w:p>
    <w:p w14:paraId="20C94EBF" w14:textId="77777777" w:rsidR="00A40D13" w:rsidRDefault="007C1D3C">
      <w:pPr>
        <w:pStyle w:val="ListParagraph"/>
        <w:numPr>
          <w:ilvl w:val="0"/>
          <w:numId w:val="18"/>
        </w:numPr>
        <w:tabs>
          <w:tab w:val="left" w:pos="984"/>
        </w:tabs>
        <w:ind w:left="984" w:hanging="283"/>
        <w:rPr>
          <w:sz w:val="21"/>
        </w:rPr>
      </w:pPr>
      <w:r>
        <w:rPr>
          <w:w w:val="105"/>
          <w:sz w:val="21"/>
        </w:rPr>
        <w:t>Reference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List</w:t>
      </w:r>
    </w:p>
    <w:p w14:paraId="20C94EC0" w14:textId="77777777" w:rsidR="00A40D13" w:rsidRDefault="00A40D13">
      <w:pPr>
        <w:pStyle w:val="BodyText"/>
        <w:spacing w:before="5"/>
      </w:pPr>
    </w:p>
    <w:p w14:paraId="20C94EC1" w14:textId="77777777" w:rsidR="00A40D13" w:rsidRDefault="007C1D3C">
      <w:pPr>
        <w:pStyle w:val="ListParagraph"/>
        <w:numPr>
          <w:ilvl w:val="0"/>
          <w:numId w:val="18"/>
        </w:numPr>
        <w:tabs>
          <w:tab w:val="left" w:pos="984"/>
        </w:tabs>
        <w:ind w:left="984" w:hanging="283"/>
        <w:rPr>
          <w:sz w:val="21"/>
        </w:rPr>
      </w:pPr>
      <w:r>
        <w:rPr>
          <w:w w:val="105"/>
          <w:sz w:val="21"/>
        </w:rPr>
        <w:t>Appendices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(optional)</w:t>
      </w:r>
    </w:p>
    <w:p w14:paraId="20C94EC2" w14:textId="77777777" w:rsidR="00A40D13" w:rsidRDefault="00A40D13">
      <w:pPr>
        <w:pStyle w:val="BodyText"/>
        <w:rPr>
          <w:sz w:val="26"/>
        </w:rPr>
      </w:pPr>
    </w:p>
    <w:p w14:paraId="20C94EC3" w14:textId="77777777" w:rsidR="00A40D13" w:rsidRDefault="00A40D13">
      <w:pPr>
        <w:pStyle w:val="BodyText"/>
        <w:spacing w:before="4"/>
        <w:rPr>
          <w:sz w:val="31"/>
        </w:rPr>
      </w:pPr>
    </w:p>
    <w:p w14:paraId="20C94EC4" w14:textId="77777777" w:rsidR="00A40D13" w:rsidRDefault="007C1D3C">
      <w:pPr>
        <w:pStyle w:val="BodyText"/>
        <w:ind w:left="700"/>
      </w:pPr>
      <w:r>
        <w:rPr>
          <w:w w:val="105"/>
        </w:rPr>
        <w:t>Each</w:t>
      </w:r>
      <w:r>
        <w:rPr>
          <w:spacing w:val="-2"/>
          <w:w w:val="105"/>
        </w:rPr>
        <w:t xml:space="preserve"> </w:t>
      </w:r>
      <w:r>
        <w:rPr>
          <w:w w:val="105"/>
        </w:rPr>
        <w:t>of</w:t>
      </w:r>
      <w:r>
        <w:rPr>
          <w:spacing w:val="-3"/>
          <w:w w:val="105"/>
        </w:rPr>
        <w:t xml:space="preserve"> </w:t>
      </w:r>
      <w:r>
        <w:rPr>
          <w:w w:val="105"/>
        </w:rPr>
        <w:t>these</w:t>
      </w:r>
      <w:r>
        <w:rPr>
          <w:spacing w:val="-2"/>
          <w:w w:val="105"/>
        </w:rPr>
        <w:t xml:space="preserve"> </w:t>
      </w:r>
      <w:r>
        <w:rPr>
          <w:w w:val="105"/>
        </w:rPr>
        <w:t>are</w:t>
      </w:r>
      <w:r>
        <w:rPr>
          <w:spacing w:val="-2"/>
          <w:w w:val="105"/>
        </w:rPr>
        <w:t xml:space="preserve"> </w:t>
      </w:r>
      <w:r>
        <w:rPr>
          <w:w w:val="105"/>
        </w:rPr>
        <w:t>considered</w:t>
      </w:r>
      <w:r>
        <w:rPr>
          <w:spacing w:val="-2"/>
          <w:w w:val="105"/>
        </w:rPr>
        <w:t xml:space="preserve"> </w:t>
      </w:r>
      <w:r>
        <w:rPr>
          <w:w w:val="105"/>
        </w:rPr>
        <w:t>in</w:t>
      </w:r>
      <w:r>
        <w:rPr>
          <w:spacing w:val="-2"/>
          <w:w w:val="105"/>
        </w:rPr>
        <w:t xml:space="preserve"> </w:t>
      </w:r>
      <w:r>
        <w:rPr>
          <w:w w:val="105"/>
        </w:rPr>
        <w:t>more</w:t>
      </w:r>
      <w:r>
        <w:rPr>
          <w:spacing w:val="-2"/>
          <w:w w:val="105"/>
        </w:rPr>
        <w:t xml:space="preserve"> </w:t>
      </w:r>
      <w:r>
        <w:rPr>
          <w:w w:val="105"/>
        </w:rPr>
        <w:t>detail</w:t>
      </w:r>
      <w:r>
        <w:rPr>
          <w:spacing w:val="-4"/>
          <w:w w:val="105"/>
        </w:rPr>
        <w:t xml:space="preserve"> </w:t>
      </w:r>
      <w:r>
        <w:rPr>
          <w:w w:val="105"/>
        </w:rPr>
        <w:t>below.</w:t>
      </w:r>
    </w:p>
    <w:p w14:paraId="20C94EC5" w14:textId="77777777" w:rsidR="00A40D13" w:rsidRDefault="00A40D13">
      <w:pPr>
        <w:pStyle w:val="BodyText"/>
        <w:rPr>
          <w:sz w:val="24"/>
        </w:rPr>
      </w:pPr>
    </w:p>
    <w:p w14:paraId="20C94EC6" w14:textId="77777777" w:rsidR="00A40D13" w:rsidRDefault="00A40D13">
      <w:pPr>
        <w:pStyle w:val="BodyText"/>
        <w:rPr>
          <w:sz w:val="24"/>
        </w:rPr>
      </w:pPr>
    </w:p>
    <w:p w14:paraId="20C94EC7" w14:textId="77777777" w:rsidR="00A40D13" w:rsidRDefault="00A40D13">
      <w:pPr>
        <w:pStyle w:val="BodyText"/>
        <w:rPr>
          <w:sz w:val="24"/>
        </w:rPr>
      </w:pPr>
    </w:p>
    <w:p w14:paraId="20C94EC8" w14:textId="77777777" w:rsidR="00A40D13" w:rsidRDefault="00A40D13">
      <w:pPr>
        <w:pStyle w:val="BodyText"/>
        <w:spacing w:before="6"/>
        <w:rPr>
          <w:sz w:val="35"/>
        </w:rPr>
      </w:pPr>
    </w:p>
    <w:p w14:paraId="20C94EC9" w14:textId="77777777" w:rsidR="00A40D13" w:rsidRDefault="007C1D3C">
      <w:pPr>
        <w:ind w:left="700"/>
        <w:rPr>
          <w:i/>
          <w:sz w:val="19"/>
        </w:rPr>
      </w:pPr>
      <w:r>
        <w:rPr>
          <w:i/>
          <w:color w:val="4F81BD"/>
          <w:w w:val="105"/>
          <w:sz w:val="19"/>
        </w:rPr>
        <w:t>Title</w:t>
      </w:r>
      <w:r>
        <w:rPr>
          <w:i/>
          <w:color w:val="4F81BD"/>
          <w:spacing w:val="-2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Page</w:t>
      </w:r>
    </w:p>
    <w:p w14:paraId="20C94ECA" w14:textId="77777777" w:rsidR="00A40D13" w:rsidRDefault="007C1D3C">
      <w:pPr>
        <w:pStyle w:val="BodyText"/>
        <w:spacing w:before="41"/>
        <w:ind w:left="700"/>
      </w:pPr>
      <w:r>
        <w:rPr>
          <w:w w:val="105"/>
        </w:rPr>
        <w:t>This</w:t>
      </w:r>
      <w:r>
        <w:rPr>
          <w:spacing w:val="-5"/>
          <w:w w:val="105"/>
        </w:rPr>
        <w:t xml:space="preserve"> </w:t>
      </w:r>
      <w:r>
        <w:rPr>
          <w:w w:val="105"/>
        </w:rPr>
        <w:t>should</w:t>
      </w:r>
      <w:r>
        <w:rPr>
          <w:spacing w:val="-3"/>
          <w:w w:val="105"/>
        </w:rPr>
        <w:t xml:space="preserve"> </w:t>
      </w:r>
      <w:r>
        <w:rPr>
          <w:w w:val="105"/>
        </w:rPr>
        <w:t>include:</w:t>
      </w:r>
    </w:p>
    <w:p w14:paraId="20C94ECB" w14:textId="77777777" w:rsidR="00A40D13" w:rsidRDefault="00A40D13">
      <w:pPr>
        <w:pStyle w:val="BodyText"/>
        <w:rPr>
          <w:sz w:val="22"/>
        </w:rPr>
      </w:pPr>
    </w:p>
    <w:p w14:paraId="20C94ECC" w14:textId="77777777" w:rsidR="00A40D13" w:rsidRDefault="007C1D3C">
      <w:pPr>
        <w:pStyle w:val="BodyText"/>
        <w:ind w:left="701"/>
      </w:pPr>
      <w:r>
        <w:rPr>
          <w:w w:val="105"/>
        </w:rPr>
        <w:t>Title</w:t>
      </w:r>
      <w:r>
        <w:rPr>
          <w:spacing w:val="-3"/>
          <w:w w:val="105"/>
        </w:rPr>
        <w:t xml:space="preserve"> </w:t>
      </w:r>
      <w:r>
        <w:rPr>
          <w:w w:val="105"/>
        </w:rPr>
        <w:t>of</w:t>
      </w:r>
      <w:r>
        <w:rPr>
          <w:spacing w:val="-3"/>
          <w:w w:val="105"/>
        </w:rPr>
        <w:t xml:space="preserve"> </w:t>
      </w:r>
      <w:r>
        <w:rPr>
          <w:w w:val="105"/>
        </w:rPr>
        <w:t>work/</w:t>
      </w:r>
      <w:r>
        <w:rPr>
          <w:spacing w:val="-4"/>
          <w:w w:val="105"/>
        </w:rPr>
        <w:t xml:space="preserve"> </w:t>
      </w:r>
      <w:r>
        <w:rPr>
          <w:w w:val="105"/>
        </w:rPr>
        <w:t>essay</w:t>
      </w:r>
    </w:p>
    <w:p w14:paraId="20C94ECD" w14:textId="77777777" w:rsidR="00A40D13" w:rsidRDefault="00A40D13">
      <w:pPr>
        <w:pStyle w:val="BodyText"/>
        <w:spacing w:before="7"/>
      </w:pPr>
    </w:p>
    <w:p w14:paraId="20C94ECE" w14:textId="77777777" w:rsidR="00A40D13" w:rsidRDefault="007C1D3C">
      <w:pPr>
        <w:pStyle w:val="BodyText"/>
        <w:ind w:left="701"/>
      </w:pPr>
      <w:r>
        <w:rPr>
          <w:w w:val="105"/>
        </w:rPr>
        <w:t>Name</w:t>
      </w:r>
      <w:r>
        <w:rPr>
          <w:spacing w:val="-4"/>
          <w:w w:val="105"/>
        </w:rPr>
        <w:t xml:space="preserve"> </w:t>
      </w:r>
      <w:r>
        <w:rPr>
          <w:w w:val="105"/>
        </w:rPr>
        <w:t>of</w:t>
      </w:r>
      <w:r>
        <w:rPr>
          <w:spacing w:val="-4"/>
          <w:w w:val="105"/>
        </w:rPr>
        <w:t xml:space="preserve"> </w:t>
      </w:r>
      <w:r>
        <w:rPr>
          <w:w w:val="105"/>
        </w:rPr>
        <w:t>Course</w:t>
      </w:r>
      <w:r>
        <w:rPr>
          <w:spacing w:val="-2"/>
          <w:w w:val="105"/>
        </w:rPr>
        <w:t xml:space="preserve"> </w:t>
      </w:r>
      <w:r>
        <w:rPr>
          <w:w w:val="105"/>
        </w:rPr>
        <w:t>/</w:t>
      </w:r>
      <w:r>
        <w:rPr>
          <w:spacing w:val="-4"/>
          <w:w w:val="105"/>
        </w:rPr>
        <w:t xml:space="preserve"> </w:t>
      </w:r>
      <w:r>
        <w:rPr>
          <w:w w:val="105"/>
        </w:rPr>
        <w:t>degree</w:t>
      </w:r>
      <w:r>
        <w:rPr>
          <w:spacing w:val="-2"/>
          <w:w w:val="105"/>
        </w:rPr>
        <w:t xml:space="preserve"> </w:t>
      </w:r>
      <w:proofErr w:type="spellStart"/>
      <w:r>
        <w:rPr>
          <w:w w:val="105"/>
        </w:rPr>
        <w:t>programme</w:t>
      </w:r>
      <w:proofErr w:type="spellEnd"/>
    </w:p>
    <w:p w14:paraId="20C94ECF" w14:textId="77777777" w:rsidR="00A40D13" w:rsidRDefault="00A40D13">
      <w:pPr>
        <w:pStyle w:val="BodyText"/>
        <w:spacing w:before="6"/>
      </w:pPr>
    </w:p>
    <w:p w14:paraId="20C94ED0" w14:textId="77777777" w:rsidR="00A40D13" w:rsidRDefault="007C1D3C">
      <w:pPr>
        <w:pStyle w:val="ListParagraph"/>
        <w:numPr>
          <w:ilvl w:val="0"/>
          <w:numId w:val="18"/>
        </w:numPr>
        <w:tabs>
          <w:tab w:val="left" w:pos="984"/>
        </w:tabs>
        <w:spacing w:before="1"/>
        <w:ind w:left="984" w:hanging="283"/>
        <w:rPr>
          <w:sz w:val="21"/>
        </w:rPr>
      </w:pPr>
      <w:r>
        <w:rPr>
          <w:w w:val="105"/>
          <w:sz w:val="21"/>
        </w:rPr>
        <w:t>Assignment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number,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Module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code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assessment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number</w:t>
      </w:r>
    </w:p>
    <w:p w14:paraId="20C94ED1" w14:textId="77777777" w:rsidR="00A40D13" w:rsidRDefault="00A40D13">
      <w:pPr>
        <w:pStyle w:val="BodyText"/>
        <w:spacing w:before="9"/>
      </w:pPr>
    </w:p>
    <w:p w14:paraId="20C94ED2" w14:textId="77777777" w:rsidR="00A40D13" w:rsidRDefault="007C1D3C">
      <w:pPr>
        <w:pStyle w:val="ListParagraph"/>
        <w:numPr>
          <w:ilvl w:val="0"/>
          <w:numId w:val="18"/>
        </w:numPr>
        <w:tabs>
          <w:tab w:val="left" w:pos="984"/>
        </w:tabs>
        <w:spacing w:before="1"/>
        <w:ind w:left="984" w:hanging="283"/>
        <w:rPr>
          <w:sz w:val="21"/>
        </w:rPr>
      </w:pPr>
      <w:r>
        <w:rPr>
          <w:w w:val="105"/>
          <w:sz w:val="21"/>
        </w:rPr>
        <w:t>Date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set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hand-in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date</w:t>
      </w:r>
    </w:p>
    <w:p w14:paraId="20C94ED3" w14:textId="77777777" w:rsidR="00A40D13" w:rsidRDefault="007C1D3C">
      <w:pPr>
        <w:pStyle w:val="ListParagraph"/>
        <w:numPr>
          <w:ilvl w:val="0"/>
          <w:numId w:val="18"/>
        </w:numPr>
        <w:tabs>
          <w:tab w:val="left" w:pos="984"/>
        </w:tabs>
        <w:spacing w:before="165"/>
        <w:ind w:left="984" w:hanging="283"/>
        <w:rPr>
          <w:sz w:val="21"/>
        </w:rPr>
      </w:pPr>
      <w:r>
        <w:rPr>
          <w:w w:val="105"/>
          <w:sz w:val="21"/>
        </w:rPr>
        <w:t>Student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number</w:t>
      </w:r>
    </w:p>
    <w:p w14:paraId="20C94ED4" w14:textId="77777777" w:rsidR="00A40D13" w:rsidRDefault="00A40D13">
      <w:pPr>
        <w:pStyle w:val="BodyText"/>
        <w:spacing w:before="9"/>
      </w:pPr>
    </w:p>
    <w:p w14:paraId="20C94ED5" w14:textId="77777777" w:rsidR="00A40D13" w:rsidRDefault="007C1D3C">
      <w:pPr>
        <w:ind w:left="700"/>
        <w:rPr>
          <w:i/>
          <w:sz w:val="19"/>
        </w:rPr>
      </w:pPr>
      <w:r>
        <w:rPr>
          <w:i/>
          <w:color w:val="4F81BD"/>
          <w:w w:val="105"/>
          <w:sz w:val="19"/>
        </w:rPr>
        <w:t>List</w:t>
      </w:r>
      <w:r>
        <w:rPr>
          <w:i/>
          <w:color w:val="4F81BD"/>
          <w:spacing w:val="-3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of</w:t>
      </w:r>
      <w:r>
        <w:rPr>
          <w:i/>
          <w:color w:val="4F81BD"/>
          <w:spacing w:val="-2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Contents</w:t>
      </w:r>
    </w:p>
    <w:p w14:paraId="20C94ED6" w14:textId="77777777" w:rsidR="00A40D13" w:rsidRDefault="00A40D13">
      <w:pPr>
        <w:pStyle w:val="BodyText"/>
        <w:spacing w:before="6"/>
        <w:rPr>
          <w:i/>
        </w:rPr>
      </w:pPr>
    </w:p>
    <w:p w14:paraId="20C94ED7" w14:textId="77777777" w:rsidR="00A40D13" w:rsidRDefault="007C1D3C">
      <w:pPr>
        <w:pStyle w:val="BodyText"/>
        <w:ind w:left="700"/>
      </w:pPr>
      <w:r>
        <w:rPr>
          <w:w w:val="105"/>
        </w:rPr>
        <w:t>This</w:t>
      </w:r>
      <w:r>
        <w:rPr>
          <w:spacing w:val="-4"/>
          <w:w w:val="105"/>
        </w:rPr>
        <w:t xml:space="preserve"> </w:t>
      </w:r>
      <w:r>
        <w:rPr>
          <w:w w:val="105"/>
        </w:rPr>
        <w:t>should</w:t>
      </w:r>
      <w:r>
        <w:rPr>
          <w:spacing w:val="-3"/>
          <w:w w:val="105"/>
        </w:rPr>
        <w:t xml:space="preserve"> </w:t>
      </w:r>
      <w:r>
        <w:rPr>
          <w:w w:val="105"/>
        </w:rPr>
        <w:t>allow</w:t>
      </w:r>
      <w:r>
        <w:rPr>
          <w:spacing w:val="-2"/>
          <w:w w:val="105"/>
        </w:rPr>
        <w:t xml:space="preserve"> </w:t>
      </w:r>
      <w:r>
        <w:rPr>
          <w:w w:val="105"/>
        </w:rPr>
        <w:t>any</w:t>
      </w:r>
      <w:r>
        <w:rPr>
          <w:spacing w:val="-3"/>
          <w:w w:val="105"/>
        </w:rPr>
        <w:t xml:space="preserve"> </w:t>
      </w:r>
      <w:r>
        <w:rPr>
          <w:w w:val="105"/>
        </w:rPr>
        <w:t>section,</w:t>
      </w:r>
      <w:r>
        <w:rPr>
          <w:spacing w:val="-5"/>
          <w:w w:val="105"/>
        </w:rPr>
        <w:t xml:space="preserve"> </w:t>
      </w:r>
      <w:r>
        <w:rPr>
          <w:w w:val="105"/>
        </w:rPr>
        <w:t>figure</w:t>
      </w:r>
      <w:r>
        <w:rPr>
          <w:spacing w:val="-2"/>
          <w:w w:val="105"/>
        </w:rPr>
        <w:t xml:space="preserve"> </w:t>
      </w:r>
      <w:r>
        <w:rPr>
          <w:w w:val="105"/>
        </w:rPr>
        <w:t>or</w:t>
      </w:r>
      <w:r>
        <w:rPr>
          <w:spacing w:val="-4"/>
          <w:w w:val="105"/>
        </w:rPr>
        <w:t xml:space="preserve"> </w:t>
      </w:r>
      <w:r>
        <w:rPr>
          <w:w w:val="105"/>
        </w:rPr>
        <w:t>appendix</w:t>
      </w:r>
      <w:r>
        <w:rPr>
          <w:spacing w:val="-3"/>
          <w:w w:val="105"/>
        </w:rPr>
        <w:t xml:space="preserve"> </w:t>
      </w:r>
      <w:r>
        <w:rPr>
          <w:w w:val="105"/>
        </w:rPr>
        <w:t>to</w:t>
      </w:r>
      <w:r>
        <w:rPr>
          <w:spacing w:val="-2"/>
          <w:w w:val="105"/>
        </w:rPr>
        <w:t xml:space="preserve"> </w:t>
      </w:r>
      <w:r>
        <w:rPr>
          <w:w w:val="105"/>
        </w:rPr>
        <w:t>be</w:t>
      </w:r>
      <w:r>
        <w:rPr>
          <w:spacing w:val="-3"/>
          <w:w w:val="105"/>
        </w:rPr>
        <w:t xml:space="preserve"> </w:t>
      </w:r>
      <w:r>
        <w:rPr>
          <w:w w:val="105"/>
        </w:rPr>
        <w:t>quickly</w:t>
      </w:r>
      <w:r>
        <w:rPr>
          <w:spacing w:val="-3"/>
          <w:w w:val="105"/>
        </w:rPr>
        <w:t xml:space="preserve"> </w:t>
      </w:r>
      <w:r>
        <w:rPr>
          <w:w w:val="105"/>
        </w:rPr>
        <w:t>located</w:t>
      </w:r>
      <w:r>
        <w:rPr>
          <w:spacing w:val="-2"/>
          <w:w w:val="105"/>
        </w:rPr>
        <w:t xml:space="preserve"> </w:t>
      </w:r>
      <w:r>
        <w:rPr>
          <w:w w:val="105"/>
        </w:rPr>
        <w:t>by</w:t>
      </w:r>
      <w:r>
        <w:rPr>
          <w:spacing w:val="-3"/>
          <w:w w:val="105"/>
        </w:rPr>
        <w:t xml:space="preserve"> </w:t>
      </w:r>
      <w:r>
        <w:rPr>
          <w:w w:val="105"/>
        </w:rPr>
        <w:t>page</w:t>
      </w:r>
      <w:r>
        <w:rPr>
          <w:spacing w:val="-3"/>
          <w:w w:val="105"/>
        </w:rPr>
        <w:t xml:space="preserve"> </w:t>
      </w:r>
      <w:r>
        <w:rPr>
          <w:w w:val="105"/>
        </w:rPr>
        <w:t>number.</w:t>
      </w:r>
    </w:p>
    <w:p w14:paraId="20C94ED8" w14:textId="77777777" w:rsidR="00A40D13" w:rsidRDefault="00A40D13">
      <w:pPr>
        <w:pStyle w:val="BodyText"/>
        <w:spacing w:before="6"/>
      </w:pPr>
    </w:p>
    <w:p w14:paraId="20C94ED9" w14:textId="77777777" w:rsidR="00A40D13" w:rsidRDefault="007C1D3C">
      <w:pPr>
        <w:ind w:left="700"/>
        <w:rPr>
          <w:i/>
          <w:sz w:val="19"/>
        </w:rPr>
      </w:pPr>
      <w:r>
        <w:rPr>
          <w:i/>
          <w:color w:val="4F81BD"/>
          <w:w w:val="105"/>
          <w:sz w:val="19"/>
        </w:rPr>
        <w:t>Introduction</w:t>
      </w:r>
    </w:p>
    <w:p w14:paraId="20C94EDA" w14:textId="77777777" w:rsidR="00A40D13" w:rsidRDefault="007C1D3C">
      <w:pPr>
        <w:pStyle w:val="BodyText"/>
        <w:spacing w:before="46" w:line="288" w:lineRule="auto"/>
        <w:ind w:left="700" w:right="1039"/>
        <w:jc w:val="both"/>
      </w:pPr>
      <w:r>
        <w:rPr>
          <w:w w:val="105"/>
        </w:rPr>
        <w:t>An</w:t>
      </w:r>
      <w:r>
        <w:rPr>
          <w:spacing w:val="15"/>
          <w:w w:val="105"/>
        </w:rPr>
        <w:t xml:space="preserve"> </w:t>
      </w:r>
      <w:r>
        <w:rPr>
          <w:w w:val="105"/>
        </w:rPr>
        <w:t>introduction</w:t>
      </w:r>
      <w:r>
        <w:rPr>
          <w:spacing w:val="15"/>
          <w:w w:val="105"/>
        </w:rPr>
        <w:t xml:space="preserve"> </w:t>
      </w:r>
      <w:r>
        <w:rPr>
          <w:w w:val="105"/>
        </w:rPr>
        <w:t>should</w:t>
      </w:r>
      <w:r>
        <w:rPr>
          <w:spacing w:val="15"/>
          <w:w w:val="105"/>
        </w:rPr>
        <w:t xml:space="preserve"> </w:t>
      </w:r>
      <w:r>
        <w:rPr>
          <w:w w:val="105"/>
        </w:rPr>
        <w:t>introduce</w:t>
      </w:r>
      <w:r>
        <w:rPr>
          <w:spacing w:val="15"/>
          <w:w w:val="105"/>
        </w:rPr>
        <w:t xml:space="preserve"> </w:t>
      </w:r>
      <w:r>
        <w:rPr>
          <w:w w:val="105"/>
        </w:rPr>
        <w:t>the</w:t>
      </w:r>
      <w:r>
        <w:rPr>
          <w:spacing w:val="15"/>
          <w:w w:val="105"/>
        </w:rPr>
        <w:t xml:space="preserve"> </w:t>
      </w:r>
      <w:r>
        <w:rPr>
          <w:w w:val="105"/>
        </w:rPr>
        <w:t>subject</w:t>
      </w:r>
      <w:r>
        <w:rPr>
          <w:spacing w:val="14"/>
          <w:w w:val="105"/>
        </w:rPr>
        <w:t xml:space="preserve"> </w:t>
      </w:r>
      <w:r>
        <w:rPr>
          <w:w w:val="105"/>
        </w:rPr>
        <w:t>area</w:t>
      </w:r>
      <w:r>
        <w:rPr>
          <w:spacing w:val="15"/>
          <w:w w:val="105"/>
        </w:rPr>
        <w:t xml:space="preserve"> </w:t>
      </w:r>
      <w:r>
        <w:rPr>
          <w:w w:val="105"/>
        </w:rPr>
        <w:t>to</w:t>
      </w:r>
      <w:r>
        <w:rPr>
          <w:spacing w:val="15"/>
          <w:w w:val="105"/>
        </w:rPr>
        <w:t xml:space="preserve"> </w:t>
      </w:r>
      <w:r>
        <w:rPr>
          <w:w w:val="105"/>
        </w:rPr>
        <w:t>be</w:t>
      </w:r>
      <w:r>
        <w:rPr>
          <w:spacing w:val="15"/>
          <w:w w:val="105"/>
        </w:rPr>
        <w:t xml:space="preserve"> </w:t>
      </w:r>
      <w:r>
        <w:rPr>
          <w:w w:val="105"/>
        </w:rPr>
        <w:t>discussed</w:t>
      </w:r>
      <w:r>
        <w:rPr>
          <w:spacing w:val="15"/>
          <w:w w:val="105"/>
        </w:rPr>
        <w:t xml:space="preserve"> </w:t>
      </w:r>
      <w:r>
        <w:rPr>
          <w:w w:val="105"/>
        </w:rPr>
        <w:t>and</w:t>
      </w:r>
      <w:r>
        <w:rPr>
          <w:spacing w:val="15"/>
          <w:w w:val="105"/>
        </w:rPr>
        <w:t xml:space="preserve"> </w:t>
      </w:r>
      <w:r>
        <w:rPr>
          <w:w w:val="105"/>
        </w:rPr>
        <w:t>explain</w:t>
      </w:r>
      <w:r>
        <w:rPr>
          <w:spacing w:val="16"/>
          <w:w w:val="105"/>
        </w:rPr>
        <w:t xml:space="preserve"> </w:t>
      </w:r>
      <w:r>
        <w:rPr>
          <w:w w:val="105"/>
        </w:rPr>
        <w:t>the</w:t>
      </w:r>
      <w:r>
        <w:rPr>
          <w:spacing w:val="15"/>
          <w:w w:val="105"/>
        </w:rPr>
        <w:t xml:space="preserve"> </w:t>
      </w:r>
      <w:r>
        <w:rPr>
          <w:w w:val="105"/>
        </w:rPr>
        <w:t>background</w:t>
      </w:r>
      <w:r>
        <w:rPr>
          <w:spacing w:val="-59"/>
          <w:w w:val="105"/>
        </w:rPr>
        <w:t xml:space="preserve"> </w:t>
      </w:r>
      <w:r>
        <w:rPr>
          <w:w w:val="105"/>
        </w:rPr>
        <w:t xml:space="preserve">to the work, and its aims.   This may include a </w:t>
      </w:r>
      <w:r>
        <w:rPr>
          <w:w w:val="105"/>
          <w:u w:val="single"/>
        </w:rPr>
        <w:t>brief</w:t>
      </w:r>
      <w:r>
        <w:rPr>
          <w:w w:val="105"/>
        </w:rPr>
        <w:t xml:space="preserve"> summary of previous knowledge or work,</w:t>
      </w:r>
      <w:r>
        <w:rPr>
          <w:spacing w:val="1"/>
          <w:w w:val="105"/>
        </w:rPr>
        <w:t xml:space="preserve"> </w:t>
      </w:r>
      <w:r>
        <w:rPr>
          <w:w w:val="105"/>
        </w:rPr>
        <w:t>and should</w:t>
      </w:r>
      <w:r>
        <w:rPr>
          <w:spacing w:val="1"/>
          <w:w w:val="105"/>
        </w:rPr>
        <w:t xml:space="preserve"> </w:t>
      </w:r>
      <w:r>
        <w:rPr>
          <w:w w:val="105"/>
        </w:rPr>
        <w:t>define any</w:t>
      </w:r>
      <w:r>
        <w:rPr>
          <w:spacing w:val="1"/>
          <w:w w:val="105"/>
        </w:rPr>
        <w:t xml:space="preserve"> </w:t>
      </w:r>
      <w:r>
        <w:rPr>
          <w:w w:val="105"/>
        </w:rPr>
        <w:t>terms that are going</w:t>
      </w:r>
      <w:r>
        <w:rPr>
          <w:spacing w:val="1"/>
          <w:w w:val="105"/>
        </w:rPr>
        <w:t xml:space="preserve"> </w:t>
      </w:r>
      <w:r>
        <w:rPr>
          <w:w w:val="105"/>
        </w:rPr>
        <w:t>to be</w:t>
      </w:r>
      <w:r>
        <w:rPr>
          <w:spacing w:val="1"/>
          <w:w w:val="105"/>
        </w:rPr>
        <w:t xml:space="preserve"> </w:t>
      </w:r>
      <w:r>
        <w:rPr>
          <w:w w:val="105"/>
        </w:rPr>
        <w:t>used.</w:t>
      </w:r>
    </w:p>
    <w:p w14:paraId="20C94EDB" w14:textId="77777777" w:rsidR="00A40D13" w:rsidRDefault="007C1D3C">
      <w:pPr>
        <w:spacing w:before="206"/>
        <w:ind w:left="700"/>
        <w:rPr>
          <w:i/>
          <w:sz w:val="19"/>
        </w:rPr>
      </w:pPr>
      <w:r>
        <w:rPr>
          <w:i/>
          <w:color w:val="4F81BD"/>
          <w:w w:val="105"/>
          <w:sz w:val="19"/>
        </w:rPr>
        <w:t>Main</w:t>
      </w:r>
      <w:r>
        <w:rPr>
          <w:i/>
          <w:color w:val="4F81BD"/>
          <w:spacing w:val="-2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Report</w:t>
      </w:r>
      <w:r>
        <w:rPr>
          <w:i/>
          <w:color w:val="4F81BD"/>
          <w:spacing w:val="-2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Sections</w:t>
      </w:r>
    </w:p>
    <w:p w14:paraId="20C94EDC" w14:textId="77777777" w:rsidR="00A40D13" w:rsidRDefault="007C1D3C">
      <w:pPr>
        <w:pStyle w:val="BodyText"/>
        <w:spacing w:before="41" w:line="290" w:lineRule="auto"/>
        <w:ind w:left="700" w:right="1039"/>
        <w:jc w:val="both"/>
      </w:pPr>
      <w:r>
        <w:rPr>
          <w:w w:val="105"/>
        </w:rPr>
        <w:t xml:space="preserve">Each main section should have an appropriate title, distinguished by </w:t>
      </w:r>
      <w:r>
        <w:rPr>
          <w:b/>
          <w:w w:val="105"/>
        </w:rPr>
        <w:t xml:space="preserve">bold print. </w:t>
      </w:r>
      <w:r>
        <w:rPr>
          <w:b/>
          <w:spacing w:val="1"/>
          <w:w w:val="105"/>
        </w:rPr>
        <w:t xml:space="preserve"> </w:t>
      </w:r>
      <w:r>
        <w:rPr>
          <w:w w:val="105"/>
        </w:rPr>
        <w:t>Sufficient</w:t>
      </w:r>
      <w:r>
        <w:rPr>
          <w:spacing w:val="1"/>
          <w:w w:val="105"/>
        </w:rPr>
        <w:t xml:space="preserve"> </w:t>
      </w:r>
      <w:r>
        <w:rPr>
          <w:w w:val="105"/>
        </w:rPr>
        <w:t>space</w:t>
      </w:r>
      <w:r>
        <w:rPr>
          <w:spacing w:val="57"/>
          <w:w w:val="105"/>
        </w:rPr>
        <w:t xml:space="preserve"> </w:t>
      </w:r>
      <w:r>
        <w:rPr>
          <w:w w:val="105"/>
        </w:rPr>
        <w:t>should</w:t>
      </w:r>
      <w:r>
        <w:rPr>
          <w:spacing w:val="58"/>
          <w:w w:val="105"/>
        </w:rPr>
        <w:t xml:space="preserve"> </w:t>
      </w:r>
      <w:r>
        <w:rPr>
          <w:w w:val="105"/>
        </w:rPr>
        <w:t>be</w:t>
      </w:r>
      <w:r>
        <w:rPr>
          <w:spacing w:val="57"/>
          <w:w w:val="105"/>
        </w:rPr>
        <w:t xml:space="preserve"> </w:t>
      </w:r>
      <w:r>
        <w:rPr>
          <w:w w:val="105"/>
        </w:rPr>
        <w:t>left</w:t>
      </w:r>
      <w:r>
        <w:rPr>
          <w:spacing w:val="57"/>
          <w:w w:val="105"/>
        </w:rPr>
        <w:t xml:space="preserve"> </w:t>
      </w:r>
      <w:r>
        <w:rPr>
          <w:w w:val="105"/>
        </w:rPr>
        <w:t>below</w:t>
      </w:r>
      <w:r>
        <w:rPr>
          <w:spacing w:val="57"/>
          <w:w w:val="105"/>
        </w:rPr>
        <w:t xml:space="preserve"> </w:t>
      </w:r>
      <w:r>
        <w:rPr>
          <w:w w:val="105"/>
        </w:rPr>
        <w:t>main</w:t>
      </w:r>
      <w:r>
        <w:rPr>
          <w:spacing w:val="58"/>
          <w:w w:val="105"/>
        </w:rPr>
        <w:t xml:space="preserve"> </w:t>
      </w:r>
      <w:r>
        <w:rPr>
          <w:w w:val="105"/>
        </w:rPr>
        <w:t>section</w:t>
      </w:r>
      <w:r>
        <w:rPr>
          <w:spacing w:val="57"/>
          <w:w w:val="105"/>
        </w:rPr>
        <w:t xml:space="preserve"> </w:t>
      </w:r>
      <w:r>
        <w:rPr>
          <w:w w:val="105"/>
        </w:rPr>
        <w:t>headings,</w:t>
      </w:r>
      <w:r>
        <w:rPr>
          <w:spacing w:val="57"/>
          <w:w w:val="105"/>
        </w:rPr>
        <w:t xml:space="preserve"> </w:t>
      </w:r>
      <w:r>
        <w:rPr>
          <w:w w:val="105"/>
        </w:rPr>
        <w:t>to</w:t>
      </w:r>
      <w:r>
        <w:rPr>
          <w:spacing w:val="57"/>
          <w:w w:val="105"/>
        </w:rPr>
        <w:t xml:space="preserve"> </w:t>
      </w:r>
      <w:r>
        <w:rPr>
          <w:w w:val="105"/>
        </w:rPr>
        <w:t>allow</w:t>
      </w:r>
      <w:r>
        <w:rPr>
          <w:spacing w:val="58"/>
          <w:w w:val="105"/>
        </w:rPr>
        <w:t xml:space="preserve"> </w:t>
      </w:r>
      <w:r>
        <w:rPr>
          <w:w w:val="105"/>
        </w:rPr>
        <w:t>them</w:t>
      </w:r>
      <w:r>
        <w:rPr>
          <w:spacing w:val="58"/>
          <w:w w:val="105"/>
        </w:rPr>
        <w:t xml:space="preserve"> </w:t>
      </w:r>
      <w:r>
        <w:rPr>
          <w:w w:val="105"/>
        </w:rPr>
        <w:t>to</w:t>
      </w:r>
      <w:r>
        <w:rPr>
          <w:spacing w:val="58"/>
          <w:w w:val="105"/>
        </w:rPr>
        <w:t xml:space="preserve"> </w:t>
      </w:r>
      <w:r>
        <w:rPr>
          <w:w w:val="105"/>
        </w:rPr>
        <w:t>be</w:t>
      </w:r>
      <w:r>
        <w:rPr>
          <w:spacing w:val="57"/>
          <w:w w:val="105"/>
        </w:rPr>
        <w:t xml:space="preserve"> </w:t>
      </w:r>
      <w:r>
        <w:rPr>
          <w:w w:val="105"/>
        </w:rPr>
        <w:t>clearly</w:t>
      </w:r>
      <w:r>
        <w:rPr>
          <w:spacing w:val="58"/>
          <w:w w:val="105"/>
        </w:rPr>
        <w:t xml:space="preserve"> </w:t>
      </w:r>
      <w:r>
        <w:rPr>
          <w:w w:val="105"/>
        </w:rPr>
        <w:t>identified.</w:t>
      </w:r>
    </w:p>
    <w:p w14:paraId="20C94EDD" w14:textId="77777777" w:rsidR="00A40D13" w:rsidRDefault="00A40D13">
      <w:pPr>
        <w:spacing w:line="290" w:lineRule="auto"/>
        <w:jc w:val="both"/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4EDE" w14:textId="77777777" w:rsidR="00A40D13" w:rsidRDefault="007C1D3C">
      <w:pPr>
        <w:pStyle w:val="BodyText"/>
        <w:spacing w:before="84" w:line="290" w:lineRule="auto"/>
        <w:ind w:left="700" w:right="1038"/>
        <w:jc w:val="both"/>
      </w:pPr>
      <w:r>
        <w:rPr>
          <w:w w:val="105"/>
        </w:rPr>
        <w:lastRenderedPageBreak/>
        <w:t>Paragraphs should be short and should not be indented, but should be separated by a blank</w:t>
      </w:r>
      <w:r>
        <w:rPr>
          <w:spacing w:val="1"/>
          <w:w w:val="105"/>
        </w:rPr>
        <w:t xml:space="preserve"> </w:t>
      </w:r>
      <w:r>
        <w:rPr>
          <w:w w:val="105"/>
        </w:rPr>
        <w:t>line.</w:t>
      </w:r>
    </w:p>
    <w:p w14:paraId="20C94EDF" w14:textId="77777777" w:rsidR="00A40D13" w:rsidRDefault="007C1D3C">
      <w:pPr>
        <w:spacing w:before="198"/>
        <w:ind w:left="700"/>
        <w:rPr>
          <w:i/>
          <w:sz w:val="19"/>
        </w:rPr>
      </w:pPr>
      <w:r>
        <w:rPr>
          <w:i/>
          <w:color w:val="4F81BD"/>
          <w:w w:val="105"/>
          <w:sz w:val="19"/>
        </w:rPr>
        <w:t>Tables,</w:t>
      </w:r>
      <w:r>
        <w:rPr>
          <w:i/>
          <w:color w:val="4F81BD"/>
          <w:spacing w:val="-4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Figures</w:t>
      </w:r>
      <w:r>
        <w:rPr>
          <w:i/>
          <w:color w:val="4F81BD"/>
          <w:spacing w:val="-2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and</w:t>
      </w:r>
      <w:r>
        <w:rPr>
          <w:i/>
          <w:color w:val="4F81BD"/>
          <w:spacing w:val="-3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Plates</w:t>
      </w:r>
      <w:r>
        <w:rPr>
          <w:i/>
          <w:color w:val="4F81BD"/>
          <w:spacing w:val="-2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(photographs)</w:t>
      </w:r>
    </w:p>
    <w:p w14:paraId="20C94EE0" w14:textId="77777777" w:rsidR="00A40D13" w:rsidRDefault="00A40D13">
      <w:pPr>
        <w:pStyle w:val="BodyText"/>
        <w:spacing w:before="6"/>
        <w:rPr>
          <w:i/>
        </w:rPr>
      </w:pPr>
    </w:p>
    <w:p w14:paraId="20C94EE1" w14:textId="77777777" w:rsidR="00A40D13" w:rsidRDefault="007C1D3C">
      <w:pPr>
        <w:spacing w:line="288" w:lineRule="auto"/>
        <w:ind w:left="700" w:right="1034"/>
        <w:jc w:val="both"/>
        <w:rPr>
          <w:sz w:val="21"/>
        </w:rPr>
      </w:pPr>
      <w:r>
        <w:rPr>
          <w:w w:val="105"/>
          <w:sz w:val="21"/>
        </w:rPr>
        <w:t>Such illustrative material should be numbered and titled clearly, with a separate numbering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 xml:space="preserve">system for each, and referred to clearly by number in the text (e.g. Table 2, Fig.17, Plate 4). </w:t>
      </w:r>
      <w:r>
        <w:rPr>
          <w:i/>
          <w:w w:val="105"/>
          <w:sz w:val="21"/>
        </w:rPr>
        <w:t>In</w:t>
      </w:r>
      <w:r>
        <w:rPr>
          <w:i/>
          <w:spacing w:val="1"/>
          <w:w w:val="105"/>
          <w:sz w:val="21"/>
        </w:rPr>
        <w:t xml:space="preserve"> </w:t>
      </w:r>
      <w:r>
        <w:rPr>
          <w:i/>
          <w:w w:val="105"/>
          <w:sz w:val="21"/>
        </w:rPr>
        <w:t>each case there must be an associated piece of coherent explanatory text - these items cannot</w:t>
      </w:r>
      <w:r>
        <w:rPr>
          <w:i/>
          <w:spacing w:val="1"/>
          <w:w w:val="105"/>
          <w:sz w:val="21"/>
        </w:rPr>
        <w:t xml:space="preserve"> </w:t>
      </w:r>
      <w:r>
        <w:rPr>
          <w:i/>
          <w:w w:val="105"/>
          <w:sz w:val="21"/>
        </w:rPr>
        <w:t>stand alone</w:t>
      </w:r>
      <w:r>
        <w:rPr>
          <w:w w:val="105"/>
          <w:sz w:val="21"/>
        </w:rPr>
        <w:t>.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Where possible, they should be placed within, or bound alongside, the relevant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text.</w:t>
      </w:r>
    </w:p>
    <w:p w14:paraId="20C94EE2" w14:textId="77777777" w:rsidR="00A40D13" w:rsidRDefault="007C1D3C">
      <w:pPr>
        <w:pStyle w:val="BodyText"/>
        <w:spacing w:before="202"/>
        <w:ind w:left="700"/>
      </w:pPr>
      <w:r>
        <w:rPr>
          <w:w w:val="105"/>
        </w:rPr>
        <w:t>Examples</w:t>
      </w:r>
    </w:p>
    <w:p w14:paraId="20C94EE3" w14:textId="77777777" w:rsidR="00A40D13" w:rsidRDefault="00A40D13">
      <w:pPr>
        <w:pStyle w:val="BodyText"/>
        <w:rPr>
          <w:sz w:val="22"/>
        </w:rPr>
      </w:pPr>
    </w:p>
    <w:p w14:paraId="20C94EE4" w14:textId="77777777" w:rsidR="00A40D13" w:rsidRDefault="007C1D3C">
      <w:pPr>
        <w:pStyle w:val="BodyText"/>
        <w:ind w:left="700"/>
      </w:pPr>
      <w:r>
        <w:rPr>
          <w:w w:val="105"/>
        </w:rPr>
        <w:t>Table</w:t>
      </w:r>
      <w:r>
        <w:rPr>
          <w:spacing w:val="-3"/>
          <w:w w:val="105"/>
        </w:rPr>
        <w:t xml:space="preserve"> </w:t>
      </w:r>
      <w:r>
        <w:rPr>
          <w:w w:val="105"/>
        </w:rPr>
        <w:t>1:</w:t>
      </w:r>
      <w:r>
        <w:rPr>
          <w:spacing w:val="-4"/>
          <w:w w:val="105"/>
        </w:rPr>
        <w:t xml:space="preserve"> </w:t>
      </w:r>
      <w:r>
        <w:rPr>
          <w:w w:val="105"/>
        </w:rPr>
        <w:t>Mean</w:t>
      </w:r>
      <w:r>
        <w:rPr>
          <w:spacing w:val="-3"/>
          <w:w w:val="105"/>
        </w:rPr>
        <w:t xml:space="preserve"> </w:t>
      </w:r>
      <w:r>
        <w:rPr>
          <w:w w:val="105"/>
        </w:rPr>
        <w:t>O</w:t>
      </w:r>
      <w:r>
        <w:rPr>
          <w:w w:val="105"/>
          <w:vertAlign w:val="subscript"/>
        </w:rPr>
        <w:t>2</w:t>
      </w:r>
      <w:r>
        <w:rPr>
          <w:spacing w:val="-4"/>
          <w:w w:val="105"/>
        </w:rPr>
        <w:t xml:space="preserve"> </w:t>
      </w:r>
      <w:r>
        <w:rPr>
          <w:w w:val="105"/>
        </w:rPr>
        <w:t>uptake</w:t>
      </w:r>
      <w:r>
        <w:rPr>
          <w:spacing w:val="-4"/>
          <w:w w:val="105"/>
        </w:rPr>
        <w:t xml:space="preserve"> </w:t>
      </w:r>
      <w:r>
        <w:rPr>
          <w:w w:val="105"/>
        </w:rPr>
        <w:t>for</w:t>
      </w:r>
      <w:r>
        <w:rPr>
          <w:spacing w:val="-3"/>
          <w:w w:val="105"/>
        </w:rPr>
        <w:t xml:space="preserve"> </w:t>
      </w:r>
      <w:r>
        <w:rPr>
          <w:w w:val="105"/>
        </w:rPr>
        <w:t>all</w:t>
      </w:r>
      <w:r>
        <w:rPr>
          <w:spacing w:val="-4"/>
          <w:w w:val="105"/>
        </w:rPr>
        <w:t xml:space="preserve"> </w:t>
      </w:r>
      <w:r>
        <w:rPr>
          <w:w w:val="105"/>
        </w:rPr>
        <w:t>experimental</w:t>
      </w:r>
      <w:r>
        <w:rPr>
          <w:spacing w:val="-5"/>
          <w:w w:val="105"/>
        </w:rPr>
        <w:t xml:space="preserve"> </w:t>
      </w:r>
      <w:r>
        <w:rPr>
          <w:w w:val="105"/>
        </w:rPr>
        <w:t>conditions</w:t>
      </w:r>
      <w:r>
        <w:rPr>
          <w:spacing w:val="-3"/>
          <w:w w:val="105"/>
        </w:rPr>
        <w:t xml:space="preserve"> </w:t>
      </w:r>
      <w:r>
        <w:rPr>
          <w:w w:val="105"/>
        </w:rPr>
        <w:t>(Evans,</w:t>
      </w:r>
      <w:r>
        <w:rPr>
          <w:spacing w:val="-4"/>
          <w:w w:val="105"/>
        </w:rPr>
        <w:t xml:space="preserve"> </w:t>
      </w:r>
      <w:r>
        <w:rPr>
          <w:w w:val="105"/>
        </w:rPr>
        <w:t>2014).</w:t>
      </w:r>
    </w:p>
    <w:p w14:paraId="20C94EE5" w14:textId="77777777" w:rsidR="00A40D13" w:rsidRDefault="00A40D13">
      <w:pPr>
        <w:pStyle w:val="BodyText"/>
        <w:spacing w:before="5"/>
        <w:rPr>
          <w:sz w:val="22"/>
        </w:rPr>
      </w:pPr>
    </w:p>
    <w:tbl>
      <w:tblPr>
        <w:tblW w:w="0" w:type="auto"/>
        <w:tblInd w:w="59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18"/>
        <w:gridCol w:w="1566"/>
        <w:gridCol w:w="1702"/>
        <w:gridCol w:w="1704"/>
      </w:tblGrid>
      <w:tr w:rsidR="00A40D13" w14:paraId="20C94EEA" w14:textId="77777777">
        <w:trPr>
          <w:trHeight w:val="326"/>
        </w:trPr>
        <w:tc>
          <w:tcPr>
            <w:tcW w:w="1518" w:type="dxa"/>
            <w:tcBorders>
              <w:top w:val="double" w:sz="4" w:space="0" w:color="000000"/>
            </w:tcBorders>
          </w:tcPr>
          <w:p w14:paraId="20C94EE6" w14:textId="77777777" w:rsidR="00A40D13" w:rsidRDefault="00A40D13"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566" w:type="dxa"/>
            <w:tcBorders>
              <w:top w:val="double" w:sz="4" w:space="0" w:color="000000"/>
            </w:tcBorders>
          </w:tcPr>
          <w:p w14:paraId="20C94EE7" w14:textId="77777777" w:rsidR="00A40D13" w:rsidRDefault="007C1D3C">
            <w:pPr>
              <w:pStyle w:val="TableParagraph"/>
              <w:spacing w:before="3"/>
              <w:ind w:right="131"/>
              <w:rPr>
                <w:sz w:val="19"/>
              </w:rPr>
            </w:pPr>
            <w:r>
              <w:rPr>
                <w:w w:val="103"/>
                <w:sz w:val="19"/>
              </w:rPr>
              <w:t>E</w:t>
            </w:r>
          </w:p>
        </w:tc>
        <w:tc>
          <w:tcPr>
            <w:tcW w:w="1702" w:type="dxa"/>
            <w:tcBorders>
              <w:top w:val="double" w:sz="4" w:space="0" w:color="000000"/>
            </w:tcBorders>
          </w:tcPr>
          <w:p w14:paraId="20C94EE8" w14:textId="77777777" w:rsidR="00A40D13" w:rsidRDefault="007C1D3C">
            <w:pPr>
              <w:pStyle w:val="TableParagraph"/>
              <w:spacing w:before="3"/>
              <w:ind w:right="1"/>
              <w:rPr>
                <w:sz w:val="19"/>
              </w:rPr>
            </w:pPr>
            <w:r>
              <w:rPr>
                <w:w w:val="103"/>
                <w:sz w:val="19"/>
              </w:rPr>
              <w:t>C</w:t>
            </w:r>
          </w:p>
        </w:tc>
        <w:tc>
          <w:tcPr>
            <w:tcW w:w="1704" w:type="dxa"/>
            <w:tcBorders>
              <w:top w:val="double" w:sz="4" w:space="0" w:color="000000"/>
            </w:tcBorders>
          </w:tcPr>
          <w:p w14:paraId="20C94EE9" w14:textId="77777777" w:rsidR="00A40D13" w:rsidRDefault="007C1D3C">
            <w:pPr>
              <w:pStyle w:val="TableParagraph"/>
              <w:spacing w:before="3"/>
              <w:ind w:left="415" w:right="415"/>
              <w:rPr>
                <w:sz w:val="19"/>
              </w:rPr>
            </w:pPr>
            <w:r>
              <w:rPr>
                <w:w w:val="105"/>
                <w:sz w:val="19"/>
              </w:rPr>
              <w:t>SM</w:t>
            </w:r>
          </w:p>
        </w:tc>
      </w:tr>
      <w:tr w:rsidR="00A40D13" w14:paraId="20C94EEF" w14:textId="77777777">
        <w:trPr>
          <w:trHeight w:val="603"/>
        </w:trPr>
        <w:tc>
          <w:tcPr>
            <w:tcW w:w="1518" w:type="dxa"/>
            <w:tcBorders>
              <w:bottom w:val="double" w:sz="4" w:space="0" w:color="000000"/>
            </w:tcBorders>
          </w:tcPr>
          <w:p w14:paraId="20C94EEB" w14:textId="77777777" w:rsidR="00A40D13" w:rsidRDefault="007C1D3C">
            <w:pPr>
              <w:pStyle w:val="TableParagraph"/>
              <w:spacing w:before="142"/>
              <w:ind w:left="149" w:right="278"/>
              <w:rPr>
                <w:sz w:val="19"/>
              </w:rPr>
            </w:pPr>
            <w:r>
              <w:rPr>
                <w:w w:val="105"/>
                <w:sz w:val="19"/>
              </w:rPr>
              <w:t>Time</w:t>
            </w:r>
            <w:r>
              <w:rPr>
                <w:spacing w:val="-2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(mins)</w:t>
            </w:r>
          </w:p>
        </w:tc>
        <w:tc>
          <w:tcPr>
            <w:tcW w:w="1566" w:type="dxa"/>
            <w:tcBorders>
              <w:bottom w:val="double" w:sz="4" w:space="0" w:color="000000"/>
            </w:tcBorders>
          </w:tcPr>
          <w:p w14:paraId="20C94EEC" w14:textId="77777777" w:rsidR="00A40D13" w:rsidRDefault="007C1D3C">
            <w:pPr>
              <w:pStyle w:val="TableParagraph"/>
              <w:spacing w:before="142"/>
              <w:ind w:left="281" w:right="411"/>
              <w:rPr>
                <w:sz w:val="19"/>
              </w:rPr>
            </w:pPr>
            <w:r>
              <w:rPr>
                <w:w w:val="105"/>
                <w:sz w:val="19"/>
              </w:rPr>
              <w:t>(ml.min</w:t>
            </w:r>
            <w:r>
              <w:rPr>
                <w:w w:val="105"/>
                <w:sz w:val="19"/>
                <w:vertAlign w:val="superscript"/>
              </w:rPr>
              <w:t>-1</w:t>
            </w:r>
            <w:r>
              <w:rPr>
                <w:w w:val="105"/>
                <w:sz w:val="19"/>
              </w:rPr>
              <w:t>)</w:t>
            </w:r>
          </w:p>
        </w:tc>
        <w:tc>
          <w:tcPr>
            <w:tcW w:w="1702" w:type="dxa"/>
            <w:tcBorders>
              <w:bottom w:val="double" w:sz="4" w:space="0" w:color="000000"/>
            </w:tcBorders>
          </w:tcPr>
          <w:p w14:paraId="20C94EED" w14:textId="77777777" w:rsidR="00A40D13" w:rsidRDefault="007C1D3C">
            <w:pPr>
              <w:pStyle w:val="TableParagraph"/>
              <w:spacing w:before="142"/>
              <w:ind w:left="414"/>
              <w:rPr>
                <w:sz w:val="19"/>
              </w:rPr>
            </w:pPr>
            <w:r>
              <w:rPr>
                <w:w w:val="105"/>
                <w:sz w:val="19"/>
              </w:rPr>
              <w:t>(ml.min</w:t>
            </w:r>
            <w:r>
              <w:rPr>
                <w:w w:val="105"/>
                <w:sz w:val="19"/>
                <w:vertAlign w:val="superscript"/>
              </w:rPr>
              <w:t>-1</w:t>
            </w:r>
            <w:r>
              <w:rPr>
                <w:w w:val="105"/>
                <w:sz w:val="19"/>
              </w:rPr>
              <w:t>)</w:t>
            </w:r>
          </w:p>
        </w:tc>
        <w:tc>
          <w:tcPr>
            <w:tcW w:w="1704" w:type="dxa"/>
            <w:tcBorders>
              <w:bottom w:val="double" w:sz="4" w:space="0" w:color="000000"/>
            </w:tcBorders>
          </w:tcPr>
          <w:p w14:paraId="20C94EEE" w14:textId="77777777" w:rsidR="00A40D13" w:rsidRDefault="007C1D3C">
            <w:pPr>
              <w:pStyle w:val="TableParagraph"/>
              <w:spacing w:before="142"/>
              <w:ind w:left="415" w:right="415"/>
              <w:rPr>
                <w:sz w:val="19"/>
              </w:rPr>
            </w:pPr>
            <w:r>
              <w:rPr>
                <w:w w:val="105"/>
                <w:sz w:val="19"/>
              </w:rPr>
              <w:t>(ml.min</w:t>
            </w:r>
            <w:r>
              <w:rPr>
                <w:w w:val="105"/>
                <w:sz w:val="19"/>
                <w:vertAlign w:val="superscript"/>
              </w:rPr>
              <w:t>-1</w:t>
            </w:r>
            <w:r>
              <w:rPr>
                <w:w w:val="105"/>
                <w:sz w:val="19"/>
              </w:rPr>
              <w:t>)</w:t>
            </w:r>
          </w:p>
        </w:tc>
      </w:tr>
      <w:tr w:rsidR="00A40D13" w14:paraId="20C94EF4" w14:textId="77777777">
        <w:trPr>
          <w:trHeight w:val="346"/>
        </w:trPr>
        <w:tc>
          <w:tcPr>
            <w:tcW w:w="1518" w:type="dxa"/>
            <w:tcBorders>
              <w:top w:val="double" w:sz="4" w:space="0" w:color="000000"/>
            </w:tcBorders>
          </w:tcPr>
          <w:p w14:paraId="20C94EF0" w14:textId="77777777" w:rsidR="00A40D13" w:rsidRDefault="007C1D3C">
            <w:pPr>
              <w:pStyle w:val="TableParagraph"/>
              <w:spacing w:before="3"/>
              <w:ind w:left="149" w:right="277"/>
              <w:rPr>
                <w:sz w:val="19"/>
              </w:rPr>
            </w:pPr>
            <w:r>
              <w:rPr>
                <w:w w:val="105"/>
                <w:sz w:val="19"/>
              </w:rPr>
              <w:t>0:00</w:t>
            </w:r>
          </w:p>
        </w:tc>
        <w:tc>
          <w:tcPr>
            <w:tcW w:w="1566" w:type="dxa"/>
            <w:tcBorders>
              <w:top w:val="double" w:sz="4" w:space="0" w:color="000000"/>
            </w:tcBorders>
          </w:tcPr>
          <w:p w14:paraId="20C94EF1" w14:textId="77777777" w:rsidR="00A40D13" w:rsidRDefault="007C1D3C">
            <w:pPr>
              <w:pStyle w:val="TableParagraph"/>
              <w:spacing w:before="3"/>
              <w:ind w:left="281" w:right="410"/>
              <w:rPr>
                <w:sz w:val="19"/>
              </w:rPr>
            </w:pPr>
            <w:r>
              <w:rPr>
                <w:w w:val="105"/>
                <w:sz w:val="19"/>
              </w:rPr>
              <w:t>1188</w:t>
            </w:r>
          </w:p>
        </w:tc>
        <w:tc>
          <w:tcPr>
            <w:tcW w:w="1702" w:type="dxa"/>
            <w:tcBorders>
              <w:top w:val="double" w:sz="4" w:space="0" w:color="000000"/>
            </w:tcBorders>
          </w:tcPr>
          <w:p w14:paraId="20C94EF2" w14:textId="77777777" w:rsidR="00A40D13" w:rsidRDefault="007C1D3C">
            <w:pPr>
              <w:pStyle w:val="TableParagraph"/>
              <w:spacing w:before="3"/>
              <w:ind w:left="414"/>
              <w:rPr>
                <w:sz w:val="19"/>
              </w:rPr>
            </w:pPr>
            <w:r>
              <w:rPr>
                <w:w w:val="105"/>
                <w:sz w:val="19"/>
              </w:rPr>
              <w:t>1103</w:t>
            </w:r>
          </w:p>
        </w:tc>
        <w:tc>
          <w:tcPr>
            <w:tcW w:w="1704" w:type="dxa"/>
            <w:tcBorders>
              <w:top w:val="double" w:sz="4" w:space="0" w:color="000000"/>
            </w:tcBorders>
          </w:tcPr>
          <w:p w14:paraId="20C94EF3" w14:textId="77777777" w:rsidR="00A40D13" w:rsidRDefault="007C1D3C">
            <w:pPr>
              <w:pStyle w:val="TableParagraph"/>
              <w:spacing w:before="3"/>
              <w:ind w:left="415"/>
              <w:rPr>
                <w:sz w:val="19"/>
              </w:rPr>
            </w:pPr>
            <w:r>
              <w:rPr>
                <w:w w:val="105"/>
                <w:sz w:val="19"/>
              </w:rPr>
              <w:t>754</w:t>
            </w:r>
          </w:p>
        </w:tc>
      </w:tr>
      <w:tr w:rsidR="00A40D13" w14:paraId="20C94EF9" w14:textId="77777777">
        <w:trPr>
          <w:trHeight w:val="463"/>
        </w:trPr>
        <w:tc>
          <w:tcPr>
            <w:tcW w:w="1518" w:type="dxa"/>
          </w:tcPr>
          <w:p w14:paraId="20C94EF5" w14:textId="77777777" w:rsidR="00A40D13" w:rsidRDefault="007C1D3C">
            <w:pPr>
              <w:pStyle w:val="TableParagraph"/>
              <w:ind w:left="149" w:right="277"/>
              <w:rPr>
                <w:sz w:val="19"/>
              </w:rPr>
            </w:pPr>
            <w:r>
              <w:rPr>
                <w:w w:val="105"/>
                <w:sz w:val="19"/>
              </w:rPr>
              <w:t>0:10</w:t>
            </w:r>
          </w:p>
        </w:tc>
        <w:tc>
          <w:tcPr>
            <w:tcW w:w="1566" w:type="dxa"/>
          </w:tcPr>
          <w:p w14:paraId="20C94EF6" w14:textId="77777777" w:rsidR="00A40D13" w:rsidRDefault="007C1D3C">
            <w:pPr>
              <w:pStyle w:val="TableParagraph"/>
              <w:ind w:left="281" w:right="410"/>
              <w:rPr>
                <w:sz w:val="19"/>
              </w:rPr>
            </w:pPr>
            <w:r>
              <w:rPr>
                <w:w w:val="105"/>
                <w:sz w:val="19"/>
              </w:rPr>
              <w:t>899</w:t>
            </w:r>
          </w:p>
        </w:tc>
        <w:tc>
          <w:tcPr>
            <w:tcW w:w="1702" w:type="dxa"/>
          </w:tcPr>
          <w:p w14:paraId="20C94EF7" w14:textId="77777777" w:rsidR="00A40D13" w:rsidRDefault="007C1D3C">
            <w:pPr>
              <w:pStyle w:val="TableParagraph"/>
              <w:ind w:left="414"/>
              <w:rPr>
                <w:sz w:val="19"/>
              </w:rPr>
            </w:pPr>
            <w:r>
              <w:rPr>
                <w:w w:val="105"/>
                <w:sz w:val="19"/>
              </w:rPr>
              <w:t>893</w:t>
            </w:r>
          </w:p>
        </w:tc>
        <w:tc>
          <w:tcPr>
            <w:tcW w:w="1704" w:type="dxa"/>
          </w:tcPr>
          <w:p w14:paraId="20C94EF8" w14:textId="77777777" w:rsidR="00A40D13" w:rsidRDefault="007C1D3C">
            <w:pPr>
              <w:pStyle w:val="TableParagraph"/>
              <w:ind w:left="415"/>
              <w:rPr>
                <w:sz w:val="19"/>
              </w:rPr>
            </w:pPr>
            <w:r>
              <w:rPr>
                <w:w w:val="105"/>
                <w:sz w:val="19"/>
              </w:rPr>
              <w:t>875</w:t>
            </w:r>
          </w:p>
        </w:tc>
      </w:tr>
      <w:tr w:rsidR="00A40D13" w14:paraId="20C94EFE" w14:textId="77777777">
        <w:trPr>
          <w:trHeight w:val="463"/>
        </w:trPr>
        <w:tc>
          <w:tcPr>
            <w:tcW w:w="1518" w:type="dxa"/>
          </w:tcPr>
          <w:p w14:paraId="20C94EFA" w14:textId="77777777" w:rsidR="00A40D13" w:rsidRDefault="007C1D3C">
            <w:pPr>
              <w:pStyle w:val="TableParagraph"/>
              <w:spacing w:before="120"/>
              <w:ind w:left="149" w:right="277"/>
              <w:rPr>
                <w:sz w:val="19"/>
              </w:rPr>
            </w:pPr>
            <w:r>
              <w:rPr>
                <w:w w:val="105"/>
                <w:sz w:val="19"/>
              </w:rPr>
              <w:t>0:20</w:t>
            </w:r>
          </w:p>
        </w:tc>
        <w:tc>
          <w:tcPr>
            <w:tcW w:w="1566" w:type="dxa"/>
          </w:tcPr>
          <w:p w14:paraId="20C94EFB" w14:textId="77777777" w:rsidR="00A40D13" w:rsidRDefault="007C1D3C">
            <w:pPr>
              <w:pStyle w:val="TableParagraph"/>
              <w:spacing w:before="120"/>
              <w:ind w:left="281" w:right="410"/>
              <w:rPr>
                <w:sz w:val="19"/>
              </w:rPr>
            </w:pPr>
            <w:r>
              <w:rPr>
                <w:w w:val="105"/>
                <w:sz w:val="19"/>
              </w:rPr>
              <w:t>806</w:t>
            </w:r>
          </w:p>
        </w:tc>
        <w:tc>
          <w:tcPr>
            <w:tcW w:w="1702" w:type="dxa"/>
          </w:tcPr>
          <w:p w14:paraId="20C94EFC" w14:textId="77777777" w:rsidR="00A40D13" w:rsidRDefault="007C1D3C">
            <w:pPr>
              <w:pStyle w:val="TableParagraph"/>
              <w:spacing w:before="120"/>
              <w:ind w:left="414"/>
              <w:rPr>
                <w:sz w:val="19"/>
              </w:rPr>
            </w:pPr>
            <w:r>
              <w:rPr>
                <w:w w:val="105"/>
                <w:sz w:val="19"/>
              </w:rPr>
              <w:t>931</w:t>
            </w:r>
          </w:p>
        </w:tc>
        <w:tc>
          <w:tcPr>
            <w:tcW w:w="1704" w:type="dxa"/>
          </w:tcPr>
          <w:p w14:paraId="20C94EFD" w14:textId="77777777" w:rsidR="00A40D13" w:rsidRDefault="007C1D3C">
            <w:pPr>
              <w:pStyle w:val="TableParagraph"/>
              <w:spacing w:before="120"/>
              <w:ind w:left="415"/>
              <w:rPr>
                <w:sz w:val="19"/>
              </w:rPr>
            </w:pPr>
            <w:r>
              <w:rPr>
                <w:w w:val="105"/>
                <w:sz w:val="19"/>
              </w:rPr>
              <w:t>885</w:t>
            </w:r>
          </w:p>
        </w:tc>
      </w:tr>
      <w:tr w:rsidR="00A40D13" w14:paraId="20C94F03" w14:textId="77777777">
        <w:trPr>
          <w:trHeight w:val="465"/>
        </w:trPr>
        <w:tc>
          <w:tcPr>
            <w:tcW w:w="1518" w:type="dxa"/>
          </w:tcPr>
          <w:p w14:paraId="20C94EFF" w14:textId="77777777" w:rsidR="00A40D13" w:rsidRDefault="007C1D3C">
            <w:pPr>
              <w:pStyle w:val="TableParagraph"/>
              <w:ind w:left="149" w:right="277"/>
              <w:rPr>
                <w:sz w:val="19"/>
              </w:rPr>
            </w:pPr>
            <w:r>
              <w:rPr>
                <w:w w:val="105"/>
                <w:sz w:val="19"/>
              </w:rPr>
              <w:t>0:30</w:t>
            </w:r>
          </w:p>
        </w:tc>
        <w:tc>
          <w:tcPr>
            <w:tcW w:w="1566" w:type="dxa"/>
          </w:tcPr>
          <w:p w14:paraId="20C94F00" w14:textId="77777777" w:rsidR="00A40D13" w:rsidRDefault="007C1D3C">
            <w:pPr>
              <w:pStyle w:val="TableParagraph"/>
              <w:ind w:left="281" w:right="410"/>
              <w:rPr>
                <w:sz w:val="19"/>
              </w:rPr>
            </w:pPr>
            <w:r>
              <w:rPr>
                <w:w w:val="105"/>
                <w:sz w:val="19"/>
              </w:rPr>
              <w:t>780</w:t>
            </w:r>
          </w:p>
        </w:tc>
        <w:tc>
          <w:tcPr>
            <w:tcW w:w="1702" w:type="dxa"/>
          </w:tcPr>
          <w:p w14:paraId="20C94F01" w14:textId="77777777" w:rsidR="00A40D13" w:rsidRDefault="007C1D3C">
            <w:pPr>
              <w:pStyle w:val="TableParagraph"/>
              <w:ind w:left="414"/>
              <w:rPr>
                <w:sz w:val="19"/>
              </w:rPr>
            </w:pPr>
            <w:r>
              <w:rPr>
                <w:w w:val="105"/>
                <w:sz w:val="19"/>
              </w:rPr>
              <w:t>952</w:t>
            </w:r>
          </w:p>
        </w:tc>
        <w:tc>
          <w:tcPr>
            <w:tcW w:w="1704" w:type="dxa"/>
          </w:tcPr>
          <w:p w14:paraId="20C94F02" w14:textId="77777777" w:rsidR="00A40D13" w:rsidRDefault="007C1D3C">
            <w:pPr>
              <w:pStyle w:val="TableParagraph"/>
              <w:ind w:left="415"/>
              <w:rPr>
                <w:sz w:val="19"/>
              </w:rPr>
            </w:pPr>
            <w:r>
              <w:rPr>
                <w:w w:val="105"/>
                <w:sz w:val="19"/>
              </w:rPr>
              <w:t>913</w:t>
            </w:r>
          </w:p>
        </w:tc>
      </w:tr>
      <w:tr w:rsidR="00A40D13" w14:paraId="20C94F08" w14:textId="77777777">
        <w:trPr>
          <w:trHeight w:val="465"/>
        </w:trPr>
        <w:tc>
          <w:tcPr>
            <w:tcW w:w="1518" w:type="dxa"/>
          </w:tcPr>
          <w:p w14:paraId="20C94F04" w14:textId="77777777" w:rsidR="00A40D13" w:rsidRDefault="007C1D3C">
            <w:pPr>
              <w:pStyle w:val="TableParagraph"/>
              <w:ind w:left="149" w:right="277"/>
              <w:rPr>
                <w:sz w:val="19"/>
              </w:rPr>
            </w:pPr>
            <w:r>
              <w:rPr>
                <w:w w:val="105"/>
                <w:sz w:val="19"/>
              </w:rPr>
              <w:t>0:40</w:t>
            </w:r>
          </w:p>
        </w:tc>
        <w:tc>
          <w:tcPr>
            <w:tcW w:w="1566" w:type="dxa"/>
          </w:tcPr>
          <w:p w14:paraId="20C94F05" w14:textId="77777777" w:rsidR="00A40D13" w:rsidRDefault="007C1D3C">
            <w:pPr>
              <w:pStyle w:val="TableParagraph"/>
              <w:ind w:left="281" w:right="410"/>
              <w:rPr>
                <w:sz w:val="19"/>
              </w:rPr>
            </w:pPr>
            <w:r>
              <w:rPr>
                <w:w w:val="105"/>
                <w:sz w:val="19"/>
              </w:rPr>
              <w:t>864</w:t>
            </w:r>
          </w:p>
        </w:tc>
        <w:tc>
          <w:tcPr>
            <w:tcW w:w="1702" w:type="dxa"/>
          </w:tcPr>
          <w:p w14:paraId="20C94F06" w14:textId="77777777" w:rsidR="00A40D13" w:rsidRDefault="007C1D3C">
            <w:pPr>
              <w:pStyle w:val="TableParagraph"/>
              <w:ind w:left="414"/>
              <w:rPr>
                <w:sz w:val="19"/>
              </w:rPr>
            </w:pPr>
            <w:r>
              <w:rPr>
                <w:w w:val="105"/>
                <w:sz w:val="19"/>
              </w:rPr>
              <w:t>848</w:t>
            </w:r>
          </w:p>
        </w:tc>
        <w:tc>
          <w:tcPr>
            <w:tcW w:w="1704" w:type="dxa"/>
          </w:tcPr>
          <w:p w14:paraId="20C94F07" w14:textId="77777777" w:rsidR="00A40D13" w:rsidRDefault="007C1D3C">
            <w:pPr>
              <w:pStyle w:val="TableParagraph"/>
              <w:ind w:left="415"/>
              <w:rPr>
                <w:sz w:val="19"/>
              </w:rPr>
            </w:pPr>
            <w:r>
              <w:rPr>
                <w:w w:val="105"/>
                <w:sz w:val="19"/>
              </w:rPr>
              <w:t>909</w:t>
            </w:r>
          </w:p>
        </w:tc>
      </w:tr>
      <w:tr w:rsidR="00A40D13" w14:paraId="20C94F0D" w14:textId="77777777">
        <w:trPr>
          <w:trHeight w:val="465"/>
        </w:trPr>
        <w:tc>
          <w:tcPr>
            <w:tcW w:w="1518" w:type="dxa"/>
          </w:tcPr>
          <w:p w14:paraId="20C94F09" w14:textId="77777777" w:rsidR="00A40D13" w:rsidRDefault="007C1D3C">
            <w:pPr>
              <w:pStyle w:val="TableParagraph"/>
              <w:ind w:left="149" w:right="277"/>
              <w:rPr>
                <w:sz w:val="19"/>
              </w:rPr>
            </w:pPr>
            <w:r>
              <w:rPr>
                <w:w w:val="105"/>
                <w:sz w:val="19"/>
              </w:rPr>
              <w:t>0:50</w:t>
            </w:r>
          </w:p>
        </w:tc>
        <w:tc>
          <w:tcPr>
            <w:tcW w:w="1566" w:type="dxa"/>
          </w:tcPr>
          <w:p w14:paraId="20C94F0A" w14:textId="77777777" w:rsidR="00A40D13" w:rsidRDefault="007C1D3C">
            <w:pPr>
              <w:pStyle w:val="TableParagraph"/>
              <w:ind w:left="281" w:right="410"/>
              <w:rPr>
                <w:sz w:val="19"/>
              </w:rPr>
            </w:pPr>
            <w:r>
              <w:rPr>
                <w:w w:val="105"/>
                <w:sz w:val="19"/>
              </w:rPr>
              <w:t>821</w:t>
            </w:r>
          </w:p>
        </w:tc>
        <w:tc>
          <w:tcPr>
            <w:tcW w:w="1702" w:type="dxa"/>
          </w:tcPr>
          <w:p w14:paraId="20C94F0B" w14:textId="77777777" w:rsidR="00A40D13" w:rsidRDefault="007C1D3C">
            <w:pPr>
              <w:pStyle w:val="TableParagraph"/>
              <w:ind w:left="414"/>
              <w:rPr>
                <w:sz w:val="19"/>
              </w:rPr>
            </w:pPr>
            <w:r>
              <w:rPr>
                <w:w w:val="105"/>
                <w:sz w:val="19"/>
              </w:rPr>
              <w:t>801</w:t>
            </w:r>
          </w:p>
        </w:tc>
        <w:tc>
          <w:tcPr>
            <w:tcW w:w="1704" w:type="dxa"/>
          </w:tcPr>
          <w:p w14:paraId="20C94F0C" w14:textId="77777777" w:rsidR="00A40D13" w:rsidRDefault="007C1D3C">
            <w:pPr>
              <w:pStyle w:val="TableParagraph"/>
              <w:ind w:left="415"/>
              <w:rPr>
                <w:sz w:val="19"/>
              </w:rPr>
            </w:pPr>
            <w:r>
              <w:rPr>
                <w:w w:val="105"/>
                <w:sz w:val="19"/>
              </w:rPr>
              <w:t>848</w:t>
            </w:r>
          </w:p>
        </w:tc>
      </w:tr>
      <w:tr w:rsidR="00A40D13" w14:paraId="20C94F12" w14:textId="77777777">
        <w:trPr>
          <w:trHeight w:val="392"/>
        </w:trPr>
        <w:tc>
          <w:tcPr>
            <w:tcW w:w="1518" w:type="dxa"/>
          </w:tcPr>
          <w:p w14:paraId="20C94F0E" w14:textId="77777777" w:rsidR="00A40D13" w:rsidRDefault="007C1D3C">
            <w:pPr>
              <w:pStyle w:val="TableParagraph"/>
              <w:ind w:left="149" w:right="277"/>
              <w:rPr>
                <w:sz w:val="19"/>
              </w:rPr>
            </w:pPr>
            <w:r>
              <w:rPr>
                <w:w w:val="105"/>
                <w:sz w:val="19"/>
              </w:rPr>
              <w:t>1:00</w:t>
            </w:r>
          </w:p>
        </w:tc>
        <w:tc>
          <w:tcPr>
            <w:tcW w:w="1566" w:type="dxa"/>
          </w:tcPr>
          <w:p w14:paraId="20C94F0F" w14:textId="77777777" w:rsidR="00A40D13" w:rsidRDefault="007C1D3C">
            <w:pPr>
              <w:pStyle w:val="TableParagraph"/>
              <w:ind w:left="281" w:right="410"/>
              <w:rPr>
                <w:sz w:val="19"/>
              </w:rPr>
            </w:pPr>
            <w:r>
              <w:rPr>
                <w:w w:val="105"/>
                <w:sz w:val="19"/>
              </w:rPr>
              <w:t>991</w:t>
            </w:r>
          </w:p>
        </w:tc>
        <w:tc>
          <w:tcPr>
            <w:tcW w:w="1702" w:type="dxa"/>
          </w:tcPr>
          <w:p w14:paraId="20C94F10" w14:textId="77777777" w:rsidR="00A40D13" w:rsidRDefault="007C1D3C">
            <w:pPr>
              <w:pStyle w:val="TableParagraph"/>
              <w:ind w:left="414"/>
              <w:rPr>
                <w:sz w:val="19"/>
              </w:rPr>
            </w:pPr>
            <w:r>
              <w:rPr>
                <w:w w:val="105"/>
                <w:sz w:val="19"/>
              </w:rPr>
              <w:t>807</w:t>
            </w:r>
          </w:p>
        </w:tc>
        <w:tc>
          <w:tcPr>
            <w:tcW w:w="1704" w:type="dxa"/>
          </w:tcPr>
          <w:p w14:paraId="20C94F11" w14:textId="77777777" w:rsidR="00A40D13" w:rsidRDefault="007C1D3C">
            <w:pPr>
              <w:pStyle w:val="TableParagraph"/>
              <w:ind w:left="415"/>
              <w:rPr>
                <w:sz w:val="19"/>
              </w:rPr>
            </w:pPr>
            <w:r>
              <w:rPr>
                <w:w w:val="105"/>
                <w:sz w:val="19"/>
              </w:rPr>
              <w:t>902</w:t>
            </w:r>
          </w:p>
        </w:tc>
      </w:tr>
    </w:tbl>
    <w:p w14:paraId="20C94F13" w14:textId="77777777" w:rsidR="00A40D13" w:rsidRDefault="00000000">
      <w:pPr>
        <w:pStyle w:val="BodyText"/>
        <w:spacing w:before="7"/>
        <w:rPr>
          <w:sz w:val="13"/>
        </w:rPr>
      </w:pPr>
      <w:r>
        <w:pict w14:anchorId="20C95110">
          <v:shape id="docshape65" o:spid="_x0000_s1126" style="position:absolute;margin-left:65.75pt;margin-top:9.05pt;width:325.2pt;height:1.45pt;z-index:-15721472;mso-wrap-distance-left:0;mso-wrap-distance-right:0;mso-position-horizontal-relative:page;mso-position-vertical-relative:text" coordorigin="1315,181" coordsize="6504,29" o:spt="100" adj="0,,0" path="m4430,200r-14,l4402,200r-1671,l2717,200r-15,l1315,200r,10l2702,210r15,l2731,210r1671,l4416,210r14,l4430,200xm4430,181r-14,l4402,181r-1671,l2717,181r-15,l1315,181r,9l2702,190r15,l2731,190r1671,l4416,190r14,l4430,181xm6130,200r-15,l6101,200r-1671,l4430,210r1671,l6115,210r15,l6130,200xm6130,181r-15,l6101,181r-1671,l4430,190r1671,l6115,190r15,l6130,181xm7819,200r-1689,l6130,210r1689,l7819,200xm7819,181r-1689,l6130,190r1689,l7819,181xe" fillcolor="black" stroked="f">
            <v:stroke joinstyle="round"/>
            <v:formulas/>
            <v:path arrowok="t" o:connecttype="segments"/>
            <w10:wrap type="topAndBottom" anchorx="page"/>
          </v:shape>
        </w:pict>
      </w:r>
    </w:p>
    <w:p w14:paraId="20C94F14" w14:textId="77777777" w:rsidR="00A40D13" w:rsidRDefault="00A40D13">
      <w:pPr>
        <w:pStyle w:val="BodyText"/>
        <w:rPr>
          <w:sz w:val="24"/>
        </w:rPr>
      </w:pPr>
    </w:p>
    <w:p w14:paraId="20C94F15" w14:textId="77777777" w:rsidR="00A40D13" w:rsidRDefault="00A40D13">
      <w:pPr>
        <w:pStyle w:val="BodyText"/>
        <w:rPr>
          <w:sz w:val="24"/>
        </w:rPr>
      </w:pPr>
    </w:p>
    <w:p w14:paraId="20C94F16" w14:textId="77777777" w:rsidR="00A40D13" w:rsidRDefault="00A40D13">
      <w:pPr>
        <w:pStyle w:val="BodyText"/>
        <w:rPr>
          <w:sz w:val="24"/>
        </w:rPr>
      </w:pPr>
    </w:p>
    <w:p w14:paraId="20C94F17" w14:textId="77777777" w:rsidR="00A40D13" w:rsidRDefault="00A40D13">
      <w:pPr>
        <w:pStyle w:val="BodyText"/>
        <w:rPr>
          <w:sz w:val="24"/>
        </w:rPr>
      </w:pPr>
    </w:p>
    <w:p w14:paraId="20C94F18" w14:textId="77777777" w:rsidR="00A40D13" w:rsidRDefault="00A40D13">
      <w:pPr>
        <w:pStyle w:val="BodyText"/>
        <w:rPr>
          <w:sz w:val="24"/>
        </w:rPr>
      </w:pPr>
    </w:p>
    <w:p w14:paraId="20C94F19" w14:textId="77777777" w:rsidR="00A40D13" w:rsidRDefault="00A40D13">
      <w:pPr>
        <w:pStyle w:val="BodyText"/>
        <w:rPr>
          <w:sz w:val="24"/>
        </w:rPr>
      </w:pPr>
    </w:p>
    <w:p w14:paraId="20C94F1A" w14:textId="77777777" w:rsidR="00A40D13" w:rsidRDefault="00A40D13">
      <w:pPr>
        <w:pStyle w:val="BodyText"/>
        <w:rPr>
          <w:sz w:val="24"/>
        </w:rPr>
      </w:pPr>
    </w:p>
    <w:p w14:paraId="20C94F1B" w14:textId="77777777" w:rsidR="00A40D13" w:rsidRDefault="00A40D13">
      <w:pPr>
        <w:pStyle w:val="BodyText"/>
        <w:rPr>
          <w:sz w:val="24"/>
        </w:rPr>
      </w:pPr>
    </w:p>
    <w:p w14:paraId="20C94F1C" w14:textId="77777777" w:rsidR="00A40D13" w:rsidRDefault="00A40D13">
      <w:pPr>
        <w:pStyle w:val="BodyText"/>
        <w:rPr>
          <w:sz w:val="24"/>
        </w:rPr>
      </w:pPr>
    </w:p>
    <w:p w14:paraId="20C94F1D" w14:textId="77777777" w:rsidR="00A40D13" w:rsidRDefault="00A40D13">
      <w:pPr>
        <w:pStyle w:val="BodyText"/>
        <w:rPr>
          <w:sz w:val="24"/>
        </w:rPr>
      </w:pPr>
    </w:p>
    <w:p w14:paraId="20C94F1E" w14:textId="77777777" w:rsidR="00A40D13" w:rsidRDefault="00A40D13">
      <w:pPr>
        <w:pStyle w:val="BodyText"/>
        <w:rPr>
          <w:sz w:val="24"/>
        </w:rPr>
      </w:pPr>
    </w:p>
    <w:p w14:paraId="20C94F1F" w14:textId="77777777" w:rsidR="00A40D13" w:rsidRDefault="00A40D13">
      <w:pPr>
        <w:pStyle w:val="BodyText"/>
        <w:rPr>
          <w:sz w:val="24"/>
        </w:rPr>
      </w:pPr>
    </w:p>
    <w:p w14:paraId="20C94F20" w14:textId="77777777" w:rsidR="00A40D13" w:rsidRDefault="00A40D13">
      <w:pPr>
        <w:pStyle w:val="BodyText"/>
        <w:rPr>
          <w:sz w:val="24"/>
        </w:rPr>
      </w:pPr>
    </w:p>
    <w:p w14:paraId="20C94F21" w14:textId="77777777" w:rsidR="00A40D13" w:rsidRDefault="00A40D13">
      <w:pPr>
        <w:pStyle w:val="BodyText"/>
        <w:rPr>
          <w:sz w:val="24"/>
        </w:rPr>
      </w:pPr>
    </w:p>
    <w:p w14:paraId="20C94F22" w14:textId="77777777" w:rsidR="00A40D13" w:rsidRDefault="00000000">
      <w:pPr>
        <w:pStyle w:val="BodyText"/>
        <w:spacing w:before="197"/>
        <w:ind w:left="700"/>
      </w:pPr>
      <w:r>
        <w:pict w14:anchorId="20C95111">
          <v:group id="docshapegroup66" o:spid="_x0000_s1069" style="position:absolute;left:0;text-align:left;margin-left:71.7pt;margin-top:-169pt;width:400.4pt;height:166.35pt;z-index:15736320;mso-position-horizontal-relative:page" coordorigin="1434,-3380" coordsize="8008,3327">
            <v:shape id="docshape67" o:spid="_x0000_s1125" style="position:absolute;left:1440;top:-3375;width:7995;height:3315" coordorigin="1440,-3374" coordsize="7995,3315" o:spt="100" adj="0,,0" path="m1440,-60r7995,l9435,-3374r-7995,l1440,-60m2632,-2800r,2016m2562,-784r70,m2562,-1037r70,m2562,-1288r70,m2562,-1540r70,m2562,-1792r70,m2562,-2044r70,m2562,-2296r70,m2562,-2548r70,m2562,-2800r70,m2632,-784r5967,m2632,-725r,-59m3831,-725r,-59m5016,-725r,-59m6214,-725r,-59m7399,-725r,-59m8599,-725r,-59e" filled="f" strokeweight=".22819mm">
              <v:stroke joinstyle="round"/>
              <v:formulas/>
              <v:path arrowok="t" o:connecttype="segments"/>
            </v:shape>
            <v:shape id="docshape68" o:spid="_x0000_s1124" style="position:absolute;left:2604;top:-1313;width:56;height:49" coordorigin="2604,-1312" coordsize="56,49" path="m2632,-1312r-28,24l2632,-1264r28,-24l2632,-1312xe" stroked="f">
              <v:path arrowok="t"/>
            </v:shape>
            <v:shape id="docshape69" o:spid="_x0000_s1123" style="position:absolute;left:2604;top:-2680;width:5688;height:1416" coordorigin="2604,-2680" coordsize="5688,1416" o:spt="100" adj="0,,0" path="m2632,-1312r28,24l2632,-1264r-28,-24l2632,-1312xm2799,-1456r28,24l2799,-1408r-28,-24l2799,-1456xm2966,-1612r28,24l2966,-1564r-27,-24l2966,-1612xm3134,-1816r28,24l3134,-1768r-28,-24l3134,-1816xm3301,-2044r28,24l3301,-1996r-28,-24l3301,-2044xm3454,-2224r28,24l3454,-2176r-27,-24l3454,-2224xm3621,-2212r29,24l3621,-2164r-27,-24l3621,-2212xm3789,-2308r28,24l3789,-2260r-28,-24l3789,-2308xm3956,-2308r28,24l3956,-2260r-28,-24l3956,-2308xm4123,-2452r28,24l4123,-2404r-28,-24l4123,-2452xm4291,-2476r28,24l4291,-2428r-28,-24l4291,-2476xm4458,-2428r28,24l4458,-2380r-28,-24l4458,-2428xm4625,-2440r28,24l4625,-2392r-28,-24l4625,-2440xm4793,-2488r28,24l4793,-2440r-28,-24l4793,-2488xm4946,-2511r28,23l4946,-2464r-28,-24l4946,-2511xm5113,-2488r28,24l5113,-2440r-28,-24l5113,-2488xm5280,-2536r29,25l5280,-2488r-28,-23l5280,-2536xm5448,-2523r28,23l5448,-2476r-28,-24l5448,-2523xm5615,-2536r28,25l5615,-2488r-28,-23l5615,-2536xm5782,-2523r28,23l5782,-2476r-28,-24l5782,-2523xm5950,-2584r28,24l5950,-2536r-28,-24l5950,-2584xm6117,-2620r28,24l6117,-2572r-28,-24l6117,-2620xm6284,-2632r28,24l6284,-2584r-28,-24l6284,-2632xm6438,-2643r28,23l6438,-2596r-28,-24l6438,-2643xm6605,-2643r28,23l6605,-2596r-28,-24l6605,-2643xm6772,-2620r28,24l6772,-2572r-28,-24l6772,-2620xm6939,-2655r28,23l6939,-2608r-28,-24l6939,-2655xm7106,-2584r28,24l7106,-2536r-27,-24l7106,-2584xm7274,-2655r28,23l7274,-2608r-28,-24l7274,-2655xm7441,-2620r28,24l7441,-2572r-28,-24l7441,-2620xm7609,-2668r27,25l7609,-2620r-28,-23l7609,-2668xm7776,-2680r28,25l7776,-2632r-28,-23l7776,-2680xm7929,-2680r28,25l7929,-2632r-28,-23l7929,-2680xm8097,-2680r27,25l8097,-2632r-28,-23l8097,-2680xm8264,-2668r27,25l8264,-2620r-28,-23l8264,-2668xe" filled="f" strokeweight=".22819mm">
              <v:stroke joinstyle="round"/>
              <v:formulas/>
              <v:path arrowok="t" o:connecttype="segments"/>
            </v:shape>
            <v:shape id="docshape70" o:spid="_x0000_s1122" style="position:absolute;left:2604;top:-1241;width:5674;height:324" coordorigin="2604,-1240" coordsize="5674,324" o:spt="100" adj="0,,0" path="m2646,-1240r-42,l2604,-1204r42,l2646,-1240xm2813,-1144r-42,l2771,-1108r42,l2813,-1144xm2980,-1108r-41,l2939,-1072r41,l2980,-1108xm3148,-1096r-42,l3106,-1061r42,l3148,-1096xm3315,-1072r-42,l3273,-1037r42,l3315,-1072xm3468,-1024r-41,l3427,-988r41,l3468,-1024xm3635,-1024r-41,l3594,-988r41,l3635,-1024xm3803,-1037r-42,l3761,-1000r42,l3803,-1037xm3970,-1000r-42,l3928,-964r42,l3970,-1000xm4137,-1000r-42,l4095,-964r42,l4137,-1000xm4305,-1037r-42,l4263,-1000r42,l4305,-1037xm4472,-1000r-42,l4430,-964r42,l4472,-1000xm4639,-1024r-42,l4597,-988r42,l4639,-1024xm4807,-964r-42,l4765,-929r42,l4807,-964xm4960,-1000r-42,l4918,-964r42,l4960,-1000xm5127,-1000r-42,l5085,-964r42,l5127,-1000xm5295,-1000r-43,l5252,-964r43,l5295,-1000xm5462,-1024r-42,l5420,-988r42,l5462,-1024xm5629,-976r-42,l5587,-941r42,l5629,-976xm5796,-1000r-42,l5754,-964r42,l5796,-1000xm5964,-1024r-42,l5922,-988r42,l5964,-1024xm6131,-976r-42,l6089,-941r42,l6131,-976xm6298,-964r-42,l6256,-929r42,l6298,-964xm6452,-1037r-42,l6410,-1000r42,l6452,-1037xm6619,-1024r-42,l6577,-988r42,l6619,-1024xm6786,-976r-42,l6744,-941r42,l6786,-976xm6953,-1024r-42,l6911,-988r42,l6953,-1024xm7120,-976r-41,l7079,-941r41,l7120,-976xm7288,-1049r-42,l7246,-1012r42,l7288,-1049xm7455,-1024r-42,l7413,-988r42,l7455,-1024xm7622,-1000r-41,l7581,-964r41,l7622,-1000xm7790,-1000r-42,l7748,-964r42,l7790,-1000xm7943,-1000r-42,l7901,-964r42,l7943,-1000xm8110,-953r-41,l8069,-917r41,l8110,-953xm8277,-988r-41,l8236,-953r41,l8277,-988xe" fillcolor="black" stroked="f">
              <v:stroke joinstyle="round"/>
              <v:formulas/>
              <v:path arrowok="t" o:connecttype="segments"/>
            </v:shape>
            <v:shape id="docshape71" o:spid="_x0000_s1121" style="position:absolute;left:2604;top:-1229;width:56;height:48" coordorigin="2604,-1228" coordsize="56,48" path="m2632,-1228r-28,48l2660,-1180r-28,-48xe" stroked="f">
              <v:path arrowok="t"/>
            </v:shape>
            <v:shape id="docshape72" o:spid="_x0000_s1120" style="position:absolute;left:2604;top:-1229;width:558;height:240" coordorigin="2604,-1228" coordsize="558,240" o:spt="100" adj="0,,0" path="m2632,-1228r28,48l2604,-1180r28,-48xm2799,-1228r28,48l2771,-1180r28,-48xm2966,-1156r28,48l2939,-1108r27,-48xm3134,-1037r28,49l3106,-988r28,-49xe" filled="f" strokeweight=".22819mm">
              <v:stroke joinstyle="round"/>
              <v:formulas/>
              <v:path arrowok="t" o:connecttype="segments"/>
            </v:shape>
            <v:shape id="docshape73" o:spid="_x0000_s1119" style="position:absolute;left:3273;top:-1049;width:56;height:49" coordorigin="3273,-1049" coordsize="56,49" path="m3301,-1049r-28,49l3329,-1000r-28,-49xe" stroked="f">
              <v:path arrowok="t"/>
            </v:shape>
            <v:shape id="docshape74" o:spid="_x0000_s1118" style="position:absolute;left:3273;top:-1049;width:56;height:49" coordorigin="3273,-1049" coordsize="56,49" path="m3301,-1049r28,49l3273,-1000r28,-49xe" filled="f" strokeweight=".22572mm">
              <v:path arrowok="t"/>
            </v:shape>
            <v:shape id="docshape75" o:spid="_x0000_s1117" style="position:absolute;left:3426;top:-1061;width:56;height:49" coordorigin="3427,-1061" coordsize="56,49" path="m3454,-1061r-27,49l3482,-1012r-28,-49xe" stroked="f">
              <v:path arrowok="t"/>
            </v:shape>
            <v:shape id="docshape76" o:spid="_x0000_s1116" style="position:absolute;left:3426;top:-1061;width:56;height:49" coordorigin="3427,-1061" coordsize="56,49" path="m3454,-1061r28,49l3427,-1012r27,-49xe" filled="f" strokeweight=".22572mm">
              <v:path arrowok="t"/>
            </v:shape>
            <v:shape id="docshape77" o:spid="_x0000_s1115" style="position:absolute;left:3593;top:-1001;width:57;height:48" coordorigin="3594,-1000" coordsize="57,48" path="m3621,-1000r-27,47l3650,-953r-29,-47xe" stroked="f">
              <v:path arrowok="t"/>
            </v:shape>
            <v:shape id="docshape78" o:spid="_x0000_s1114" style="position:absolute;left:3593;top:-1001;width:57;height:48" coordorigin="3594,-1000" coordsize="57,48" path="m3621,-1000r29,47l3594,-953r27,-47xe" filled="f" strokeweight=".22547mm">
              <v:path arrowok="t"/>
            </v:shape>
            <v:shape id="docshape79" o:spid="_x0000_s1113" style="position:absolute;left:3761;top:-1049;width:56;height:49" coordorigin="3761,-1049" coordsize="56,49" path="m3789,-1049r-28,49l3817,-1000r-28,-49xe" stroked="f">
              <v:path arrowok="t"/>
            </v:shape>
            <v:shape id="docshape80" o:spid="_x0000_s1112" style="position:absolute;left:3761;top:-1049;width:56;height:49" coordorigin="3761,-1049" coordsize="56,49" path="m3789,-1049r28,49l3761,-1000r28,-49xe" filled="f" strokeweight=".22572mm">
              <v:path arrowok="t"/>
            </v:shape>
            <v:shape id="docshape81" o:spid="_x0000_s1111" style="position:absolute;left:3928;top:-989;width:56;height:48" coordorigin="3928,-988" coordsize="56,48" path="m3956,-988r-28,47l3984,-941r-28,-47xe" stroked="f">
              <v:path arrowok="t"/>
            </v:shape>
            <v:shape id="docshape82" o:spid="_x0000_s1110" style="position:absolute;left:3928;top:-989;width:56;height:48" coordorigin="3928,-988" coordsize="56,48" path="m3956,-988r28,47l3928,-941r28,-47xe" filled="f" strokeweight=".22558mm">
              <v:path arrowok="t"/>
            </v:shape>
            <v:shape id="docshape83" o:spid="_x0000_s1109" style="position:absolute;left:4095;top:-1001;width:56;height:48" coordorigin="4095,-1000" coordsize="56,48" path="m4123,-1000r-28,47l4151,-953r-28,-47xe" stroked="f">
              <v:path arrowok="t"/>
            </v:shape>
            <v:shape id="docshape84" o:spid="_x0000_s1108" style="position:absolute;left:4095;top:-1001;width:224;height:72" coordorigin="4095,-1000" coordsize="224,72" o:spt="100" adj="0,,0" path="m4123,-1000r28,47l4095,-953r28,-47xm4291,-976r28,47l4263,-929r28,-47xe" filled="f" strokeweight=".22819mm">
              <v:stroke joinstyle="round"/>
              <v:formulas/>
              <v:path arrowok="t" o:connecttype="segments"/>
            </v:shape>
            <v:shape id="docshape85" o:spid="_x0000_s1107" style="position:absolute;left:4430;top:-1001;width:57;height:48" coordorigin="4430,-1000" coordsize="57,48" path="m4458,-1000r-28,47l4486,-953r-28,-47xe" stroked="f">
              <v:path arrowok="t"/>
            </v:shape>
            <v:shape id="docshape86" o:spid="_x0000_s1106" style="position:absolute;left:4430;top:-1001;width:224;height:84" coordorigin="4430,-1000" coordsize="224,84" o:spt="100" adj="0,,0" path="m4458,-1000r28,47l4430,-953r28,-47xm4625,-964r28,47l4597,-917r28,-47xe" filled="f" strokeweight=".22819mm">
              <v:stroke joinstyle="round"/>
              <v:formulas/>
              <v:path arrowok="t" o:connecttype="segments"/>
            </v:shape>
            <v:shape id="docshape87" o:spid="_x0000_s1105" style="position:absolute;left:4764;top:-977;width:56;height:48" coordorigin="4765,-976" coordsize="56,48" path="m4793,-976r-28,47l4821,-929r-28,-47xe" stroked="f">
              <v:path arrowok="t"/>
            </v:shape>
            <v:shape id="docshape88" o:spid="_x0000_s1104" style="position:absolute;left:4764;top:-977;width:56;height:48" coordorigin="4765,-976" coordsize="56,48" path="m4793,-976r28,47l4765,-929r28,-47xe" filled="f" strokeweight=".22558mm">
              <v:path arrowok="t"/>
            </v:shape>
            <v:shape id="docshape89" o:spid="_x0000_s1103" style="position:absolute;left:4918;top:-989;width:56;height:48" coordorigin="4918,-988" coordsize="56,48" path="m4946,-988r-28,47l4974,-941r-28,-47xe" stroked="f">
              <v:path arrowok="t"/>
            </v:shape>
            <v:shape id="docshape90" o:spid="_x0000_s1102" style="position:absolute;left:4918;top:-989;width:391;height:85" coordorigin="4918,-988" coordsize="391,85" o:spt="100" adj="0,,0" path="m4946,-988r28,47l4918,-941r28,-47xm5113,-953r28,49l5085,-904r28,-49xm5280,-964r29,47l5252,-917r28,-47xe" filled="f" strokeweight=".22819mm">
              <v:stroke joinstyle="round"/>
              <v:formulas/>
              <v:path arrowok="t" o:connecttype="segments"/>
            </v:shape>
            <v:shape id="docshape91" o:spid="_x0000_s1101" style="position:absolute;left:5419;top:-1025;width:56;height:48" coordorigin="5420,-1024" coordsize="56,48" path="m5448,-1024r-28,48l5476,-976r-28,-48xe" stroked="f">
              <v:path arrowok="t"/>
            </v:shape>
            <v:shape id="docshape92" o:spid="_x0000_s1100" style="position:absolute;left:5419;top:-1025;width:56;height:48" coordorigin="5420,-1024" coordsize="56,48" path="m5448,-1024r28,48l5420,-976r28,-48xe" filled="f" strokeweight=".22558mm">
              <v:path arrowok="t"/>
            </v:shape>
            <v:shape id="docshape93" o:spid="_x0000_s1099" style="position:absolute;left:5587;top:-977;width:56;height:48" coordorigin="5587,-976" coordsize="56,48" path="m5615,-976r-28,47l5643,-929r-28,-47xe" stroked="f">
              <v:path arrowok="t"/>
            </v:shape>
            <v:shape id="docshape94" o:spid="_x0000_s1098" style="position:absolute;left:5587;top:-977;width:56;height:48" coordorigin="5587,-976" coordsize="56,48" path="m5615,-976r28,47l5587,-929r28,-47xe" filled="f" strokeweight=".22558mm">
              <v:path arrowok="t"/>
            </v:shape>
            <v:shape id="docshape95" o:spid="_x0000_s1097" style="position:absolute;left:5754;top:-1013;width:56;height:48" coordorigin="5754,-1012" coordsize="56,48" path="m5782,-1012r-28,48l5810,-964r-28,-48xe" stroked="f">
              <v:path arrowok="t"/>
            </v:shape>
            <v:shape id="docshape96" o:spid="_x0000_s1096" style="position:absolute;left:5754;top:-1013;width:56;height:48" coordorigin="5754,-1012" coordsize="56,48" path="m5782,-1012r28,48l5754,-964r28,-48xe" filled="f" strokeweight=".22558mm">
              <v:path arrowok="t"/>
            </v:shape>
            <v:shape id="docshape97" o:spid="_x0000_s1095" style="position:absolute;left:5921;top:-1001;width:56;height:48" coordorigin="5922,-1000" coordsize="56,48" path="m5950,-1000r-28,47l5978,-953r-28,-47xe" stroked="f">
              <v:path arrowok="t"/>
            </v:shape>
            <v:shape id="docshape98" o:spid="_x0000_s1094" style="position:absolute;left:5921;top:-1001;width:56;height:48" coordorigin="5922,-1000" coordsize="56,48" path="m5950,-1000r28,47l5922,-953r28,-47xe" filled="f" strokeweight=".22558mm">
              <v:path arrowok="t"/>
            </v:shape>
            <v:shape id="docshape99" o:spid="_x0000_s1093" style="position:absolute;left:6088;top:-965;width:57;height:48" coordorigin="6089,-964" coordsize="57,48" path="m6117,-964r-28,47l6145,-917r-28,-47xe" stroked="f">
              <v:path arrowok="t"/>
            </v:shape>
            <v:shape id="docshape100" o:spid="_x0000_s1092" style="position:absolute;left:6088;top:-965;width:57;height:48" coordorigin="6089,-964" coordsize="57,48" path="m6117,-964r28,47l6089,-917r28,-47xe" filled="f" strokeweight=".22547mm">
              <v:path arrowok="t"/>
            </v:shape>
            <v:shape id="docshape101" o:spid="_x0000_s1091" style="position:absolute;left:6256;top:-977;width:56;height:48" coordorigin="6256,-976" coordsize="56,48" path="m6284,-976r-28,47l6312,-929r-28,-47xe" stroked="f">
              <v:path arrowok="t"/>
            </v:shape>
            <v:shape id="docshape102" o:spid="_x0000_s1090" style="position:absolute;left:6256;top:-989;width:377;height:72" coordorigin="6256,-988" coordsize="377,72" o:spt="100" adj="0,,0" path="m6284,-976r28,47l6256,-929r28,-47xm6438,-988r28,47l6410,-941r28,-47xm6605,-964r28,47l6577,-917r28,-47xe" filled="f" strokeweight=".22819mm">
              <v:stroke joinstyle="round"/>
              <v:formulas/>
              <v:path arrowok="t" o:connecttype="segments"/>
            </v:shape>
            <v:shape id="docshape103" o:spid="_x0000_s1089" style="position:absolute;left:6744;top:-965;width:56;height:48" coordorigin="6744,-964" coordsize="56,48" path="m6772,-964r-28,47l6800,-917r-28,-47xe" stroked="f">
              <v:path arrowok="t"/>
            </v:shape>
            <v:shape id="docshape104" o:spid="_x0000_s1088" style="position:absolute;left:6744;top:-977;width:224;height:60" coordorigin="6744,-976" coordsize="224,60" o:spt="100" adj="0,,0" path="m6772,-964r28,47l6744,-917r28,-47xm6939,-976r28,47l6911,-929r28,-47xe" filled="f" strokeweight=".22819mm">
              <v:stroke joinstyle="round"/>
              <v:formulas/>
              <v:path arrowok="t" o:connecttype="segments"/>
            </v:shape>
            <v:shape id="docshape105" o:spid="_x0000_s1087" style="position:absolute;left:7078;top:-977;width:56;height:48" coordorigin="7079,-976" coordsize="56,48" path="m7106,-976r-27,47l7134,-929r-28,-47xe" stroked="f">
              <v:path arrowok="t"/>
            </v:shape>
            <v:shape id="docshape106" o:spid="_x0000_s1086" style="position:absolute;left:7078;top:-989;width:726;height:72" coordorigin="7079,-988" coordsize="726,72" o:spt="100" adj="0,,0" path="m7106,-976r28,47l7079,-929r27,-47xm7274,-988r28,47l7246,-941r28,-47xm7441,-976r28,47l7413,-929r28,-47xm7609,-964r27,47l7581,-917r28,-47xm7776,-964r28,47l7748,-917r28,-47xe" filled="f" strokeweight=".22819mm">
              <v:stroke joinstyle="round"/>
              <v:formulas/>
              <v:path arrowok="t" o:connecttype="segments"/>
            </v:shape>
            <v:shape id="docshape107" o:spid="_x0000_s1085" style="position:absolute;left:7901;top:-977;width:56;height:48" coordorigin="7901,-976" coordsize="56,48" path="m7929,-976r-28,47l7957,-929r-28,-47xe" stroked="f">
              <v:path arrowok="t"/>
            </v:shape>
            <v:shape id="docshape108" o:spid="_x0000_s1084" style="position:absolute;left:7901;top:-977;width:56;height:48" coordorigin="7901,-976" coordsize="56,48" path="m7929,-976r28,47l7901,-929r28,-47xe" filled="f" strokeweight=".22558mm">
              <v:path arrowok="t"/>
            </v:shape>
            <v:shape id="docshape109" o:spid="_x0000_s1083" style="position:absolute;left:8068;top:-953;width:56;height:49" coordorigin="8069,-953" coordsize="56,49" path="m8097,-953r-28,49l8124,-904r-27,-49xe" stroked="f">
              <v:path arrowok="t"/>
            </v:shape>
            <v:shape id="docshape110" o:spid="_x0000_s1082" style="position:absolute;left:8068;top:-953;width:223;height:61" coordorigin="8069,-953" coordsize="223,61" o:spt="100" adj="0,,0" path="m8097,-953r27,49l8069,-904r28,-49xm8264,-941r27,49l8236,-892r28,-49xe" filled="f" strokeweight=".22819mm">
              <v:stroke joinstyle="round"/>
              <v:formulas/>
              <v:path arrowok="t" o:connecttype="segments"/>
            </v:shape>
            <v:rect id="docshape111" o:spid="_x0000_s1081" style="position:absolute;left:2771;top:-2836;width:447;height:480" filled="f" strokeweight=".22944mm"/>
            <v:shape id="docshape112" o:spid="_x0000_s1080" style="position:absolute;left:2855;top:-2764;width:56;height:48" coordorigin="2855,-2763" coordsize="56,48" path="m2883,-2763r28,24l2883,-2716r-28,-23l2883,-2763xe" filled="f" strokeweight=".22558mm">
              <v:path arrowok="t"/>
            </v:shape>
            <v:rect id="docshape113" o:spid="_x0000_s1079" style="position:absolute;left:2855;top:-2632;width:42;height:36" fillcolor="black" stroked="f"/>
            <v:shape id="docshape114" o:spid="_x0000_s1078" style="position:absolute;left:2855;top:-2500;width:56;height:48" coordorigin="2855,-2500" coordsize="56,48" path="m2883,-2500r28,48l2855,-2452r28,-48xe" filled="f" strokeweight=".22558mm">
              <v:path arrowok="t"/>
            </v:shape>
            <v:shape id="docshape115" o:spid="_x0000_s1077" type="#_x0000_t202" style="position:absolute;left:1948;top:-2914;width:925;height:2506" filled="f" stroked="f">
              <v:textbox inset="0,0,0,0">
                <w:txbxContent>
                  <w:p w14:paraId="20C9512F" w14:textId="77777777" w:rsidR="00A40D13" w:rsidRDefault="007C1D3C">
                    <w:pPr>
                      <w:spacing w:line="214" w:lineRule="exact"/>
                      <w:ind w:right="422"/>
                      <w:jc w:val="right"/>
                      <w:rPr>
                        <w:sz w:val="19"/>
                      </w:rPr>
                    </w:pPr>
                    <w:r>
                      <w:rPr>
                        <w:w w:val="115"/>
                        <w:sz w:val="19"/>
                      </w:rPr>
                      <w:t>4000</w:t>
                    </w:r>
                  </w:p>
                  <w:p w14:paraId="20C95130" w14:textId="77777777" w:rsidR="00A40D13" w:rsidRDefault="007C1D3C">
                    <w:pPr>
                      <w:spacing w:before="33"/>
                      <w:ind w:right="422"/>
                      <w:jc w:val="right"/>
                      <w:rPr>
                        <w:sz w:val="19"/>
                      </w:rPr>
                    </w:pPr>
                    <w:r>
                      <w:rPr>
                        <w:w w:val="115"/>
                        <w:sz w:val="19"/>
                      </w:rPr>
                      <w:t>3500</w:t>
                    </w:r>
                  </w:p>
                  <w:p w14:paraId="20C95131" w14:textId="77777777" w:rsidR="00A40D13" w:rsidRDefault="007C1D3C">
                    <w:pPr>
                      <w:spacing w:before="33"/>
                      <w:ind w:right="422"/>
                      <w:jc w:val="right"/>
                      <w:rPr>
                        <w:sz w:val="19"/>
                      </w:rPr>
                    </w:pPr>
                    <w:r>
                      <w:rPr>
                        <w:w w:val="115"/>
                        <w:sz w:val="19"/>
                      </w:rPr>
                      <w:t>3000</w:t>
                    </w:r>
                  </w:p>
                  <w:p w14:paraId="20C95132" w14:textId="77777777" w:rsidR="00A40D13" w:rsidRDefault="007C1D3C">
                    <w:pPr>
                      <w:spacing w:before="34"/>
                      <w:ind w:right="422"/>
                      <w:jc w:val="right"/>
                      <w:rPr>
                        <w:sz w:val="19"/>
                      </w:rPr>
                    </w:pPr>
                    <w:r>
                      <w:rPr>
                        <w:w w:val="115"/>
                        <w:sz w:val="19"/>
                      </w:rPr>
                      <w:t>2500</w:t>
                    </w:r>
                  </w:p>
                  <w:p w14:paraId="20C95133" w14:textId="77777777" w:rsidR="00A40D13" w:rsidRDefault="007C1D3C">
                    <w:pPr>
                      <w:spacing w:before="33"/>
                      <w:ind w:right="422"/>
                      <w:jc w:val="right"/>
                      <w:rPr>
                        <w:sz w:val="19"/>
                      </w:rPr>
                    </w:pPr>
                    <w:r>
                      <w:rPr>
                        <w:w w:val="115"/>
                        <w:sz w:val="19"/>
                      </w:rPr>
                      <w:t>2000</w:t>
                    </w:r>
                  </w:p>
                  <w:p w14:paraId="20C95134" w14:textId="77777777" w:rsidR="00A40D13" w:rsidRDefault="007C1D3C">
                    <w:pPr>
                      <w:spacing w:before="34"/>
                      <w:ind w:right="422"/>
                      <w:jc w:val="right"/>
                      <w:rPr>
                        <w:sz w:val="19"/>
                      </w:rPr>
                    </w:pPr>
                    <w:r>
                      <w:rPr>
                        <w:w w:val="115"/>
                        <w:sz w:val="19"/>
                      </w:rPr>
                      <w:t>1500</w:t>
                    </w:r>
                  </w:p>
                  <w:p w14:paraId="20C95135" w14:textId="77777777" w:rsidR="00A40D13" w:rsidRDefault="007C1D3C">
                    <w:pPr>
                      <w:spacing w:before="33"/>
                      <w:ind w:right="422"/>
                      <w:jc w:val="right"/>
                      <w:rPr>
                        <w:sz w:val="19"/>
                      </w:rPr>
                    </w:pPr>
                    <w:r>
                      <w:rPr>
                        <w:w w:val="115"/>
                        <w:sz w:val="19"/>
                      </w:rPr>
                      <w:t>1000</w:t>
                    </w:r>
                  </w:p>
                  <w:p w14:paraId="20C95136" w14:textId="77777777" w:rsidR="00A40D13" w:rsidRDefault="007C1D3C">
                    <w:pPr>
                      <w:spacing w:before="33"/>
                      <w:ind w:right="421"/>
                      <w:jc w:val="right"/>
                      <w:rPr>
                        <w:sz w:val="19"/>
                      </w:rPr>
                    </w:pPr>
                    <w:r>
                      <w:rPr>
                        <w:w w:val="120"/>
                        <w:sz w:val="19"/>
                      </w:rPr>
                      <w:t>500</w:t>
                    </w:r>
                  </w:p>
                  <w:p w14:paraId="20C95137" w14:textId="77777777" w:rsidR="00A40D13" w:rsidRDefault="007C1D3C">
                    <w:pPr>
                      <w:spacing w:before="34"/>
                      <w:ind w:right="421"/>
                      <w:jc w:val="right"/>
                      <w:rPr>
                        <w:sz w:val="19"/>
                      </w:rPr>
                    </w:pPr>
                    <w:r>
                      <w:rPr>
                        <w:w w:val="117"/>
                        <w:sz w:val="19"/>
                      </w:rPr>
                      <w:t>0</w:t>
                    </w:r>
                  </w:p>
                  <w:p w14:paraId="20C95138" w14:textId="77777777" w:rsidR="00A40D13" w:rsidRDefault="007C1D3C">
                    <w:pPr>
                      <w:spacing w:before="57"/>
                      <w:ind w:left="474"/>
                      <w:rPr>
                        <w:sz w:val="19"/>
                      </w:rPr>
                    </w:pPr>
                    <w:r>
                      <w:rPr>
                        <w:spacing w:val="-1"/>
                        <w:w w:val="120"/>
                        <w:sz w:val="19"/>
                      </w:rPr>
                      <w:t>0:00</w:t>
                    </w:r>
                  </w:p>
                </w:txbxContent>
              </v:textbox>
            </v:shape>
            <v:shape id="docshape116" o:spid="_x0000_s1076" type="#_x0000_t202" style="position:absolute;left:2980;top:-2823;width:241;height:412" filled="f" stroked="f">
              <v:textbox inset="0,0,0,0">
                <w:txbxContent>
                  <w:p w14:paraId="20C95139" w14:textId="77777777" w:rsidR="00A40D13" w:rsidRDefault="007C1D3C">
                    <w:pPr>
                      <w:spacing w:before="12" w:line="211" w:lineRule="auto"/>
                      <w:rPr>
                        <w:sz w:val="13"/>
                      </w:rPr>
                    </w:pPr>
                    <w:r>
                      <w:rPr>
                        <w:w w:val="120"/>
                        <w:sz w:val="13"/>
                      </w:rPr>
                      <w:t>E</w:t>
                    </w:r>
                    <w:r>
                      <w:rPr>
                        <w:spacing w:val="1"/>
                        <w:w w:val="120"/>
                        <w:sz w:val="13"/>
                      </w:rPr>
                      <w:t xml:space="preserve"> </w:t>
                    </w:r>
                    <w:r>
                      <w:rPr>
                        <w:spacing w:val="-2"/>
                        <w:w w:val="115"/>
                        <w:sz w:val="13"/>
                      </w:rPr>
                      <w:t>SM</w:t>
                    </w:r>
                    <w:r>
                      <w:rPr>
                        <w:spacing w:val="-40"/>
                        <w:w w:val="115"/>
                        <w:sz w:val="13"/>
                      </w:rPr>
                      <w:t xml:space="preserve"> </w:t>
                    </w:r>
                    <w:r>
                      <w:rPr>
                        <w:w w:val="120"/>
                        <w:sz w:val="13"/>
                      </w:rPr>
                      <w:t>C</w:t>
                    </w:r>
                  </w:p>
                </w:txbxContent>
              </v:textbox>
            </v:shape>
            <v:shape id="docshape117" o:spid="_x0000_s1075" type="#_x0000_t202" style="position:absolute;left:3621;top:-623;width:451;height:215" filled="f" stroked="f">
              <v:textbox inset="0,0,0,0">
                <w:txbxContent>
                  <w:p w14:paraId="20C9513A" w14:textId="77777777" w:rsidR="00A40D13" w:rsidRDefault="007C1D3C">
                    <w:pPr>
                      <w:spacing w:line="214" w:lineRule="exact"/>
                      <w:rPr>
                        <w:sz w:val="19"/>
                      </w:rPr>
                    </w:pPr>
                    <w:r>
                      <w:rPr>
                        <w:spacing w:val="-1"/>
                        <w:w w:val="120"/>
                        <w:sz w:val="19"/>
                      </w:rPr>
                      <w:t>1:12</w:t>
                    </w:r>
                  </w:p>
                </w:txbxContent>
              </v:textbox>
            </v:shape>
            <v:shape id="docshape118" o:spid="_x0000_s1074" type="#_x0000_t202" style="position:absolute;left:4806;top:-623;width:451;height:215" filled="f" stroked="f">
              <v:textbox inset="0,0,0,0">
                <w:txbxContent>
                  <w:p w14:paraId="20C9513B" w14:textId="77777777" w:rsidR="00A40D13" w:rsidRDefault="007C1D3C">
                    <w:pPr>
                      <w:spacing w:line="214" w:lineRule="exact"/>
                      <w:rPr>
                        <w:sz w:val="19"/>
                      </w:rPr>
                    </w:pPr>
                    <w:r>
                      <w:rPr>
                        <w:spacing w:val="-1"/>
                        <w:w w:val="120"/>
                        <w:sz w:val="19"/>
                      </w:rPr>
                      <w:t>2:24</w:t>
                    </w:r>
                  </w:p>
                </w:txbxContent>
              </v:textbox>
            </v:shape>
            <v:shape id="docshape119" o:spid="_x0000_s1073" type="#_x0000_t202" style="position:absolute;left:6005;top:-623;width:451;height:215" filled="f" stroked="f">
              <v:textbox inset="0,0,0,0">
                <w:txbxContent>
                  <w:p w14:paraId="20C9513C" w14:textId="77777777" w:rsidR="00A40D13" w:rsidRDefault="007C1D3C">
                    <w:pPr>
                      <w:spacing w:line="214" w:lineRule="exact"/>
                      <w:rPr>
                        <w:sz w:val="19"/>
                      </w:rPr>
                    </w:pPr>
                    <w:r>
                      <w:rPr>
                        <w:spacing w:val="-1"/>
                        <w:w w:val="120"/>
                        <w:sz w:val="19"/>
                      </w:rPr>
                      <w:t>3:36</w:t>
                    </w:r>
                  </w:p>
                </w:txbxContent>
              </v:textbox>
            </v:shape>
            <v:shape id="docshape120" o:spid="_x0000_s1072" type="#_x0000_t202" style="position:absolute;left:7189;top:-623;width:451;height:215" filled="f" stroked="f">
              <v:textbox inset="0,0,0,0">
                <w:txbxContent>
                  <w:p w14:paraId="20C9513D" w14:textId="77777777" w:rsidR="00A40D13" w:rsidRDefault="007C1D3C">
                    <w:pPr>
                      <w:spacing w:line="214" w:lineRule="exact"/>
                      <w:rPr>
                        <w:sz w:val="19"/>
                      </w:rPr>
                    </w:pPr>
                    <w:r>
                      <w:rPr>
                        <w:spacing w:val="-1"/>
                        <w:w w:val="120"/>
                        <w:sz w:val="19"/>
                      </w:rPr>
                      <w:t>4:48</w:t>
                    </w:r>
                  </w:p>
                </w:txbxContent>
              </v:textbox>
            </v:shape>
            <v:shape id="docshape121" o:spid="_x0000_s1071" type="#_x0000_t202" style="position:absolute;left:8389;top:-623;width:451;height:215" filled="f" stroked="f">
              <v:textbox inset="0,0,0,0">
                <w:txbxContent>
                  <w:p w14:paraId="20C9513E" w14:textId="77777777" w:rsidR="00A40D13" w:rsidRDefault="007C1D3C">
                    <w:pPr>
                      <w:spacing w:line="214" w:lineRule="exact"/>
                      <w:rPr>
                        <w:sz w:val="19"/>
                      </w:rPr>
                    </w:pPr>
                    <w:r>
                      <w:rPr>
                        <w:spacing w:val="-1"/>
                        <w:w w:val="120"/>
                        <w:sz w:val="19"/>
                      </w:rPr>
                      <w:t>6:00</w:t>
                    </w:r>
                  </w:p>
                </w:txbxContent>
              </v:textbox>
            </v:shape>
            <v:shape id="docshape122" o:spid="_x0000_s1070" type="#_x0000_t202" style="position:absolute;left:5043;top:-311;width:1167;height:215" filled="f" stroked="f">
              <v:textbox inset="0,0,0,0">
                <w:txbxContent>
                  <w:p w14:paraId="20C9513F" w14:textId="77777777" w:rsidR="00A40D13" w:rsidRDefault="007C1D3C">
                    <w:pPr>
                      <w:spacing w:line="214" w:lineRule="exact"/>
                      <w:rPr>
                        <w:sz w:val="19"/>
                      </w:rPr>
                    </w:pPr>
                    <w:r>
                      <w:rPr>
                        <w:w w:val="115"/>
                        <w:sz w:val="19"/>
                      </w:rPr>
                      <w:t>Time</w:t>
                    </w:r>
                    <w:r>
                      <w:rPr>
                        <w:spacing w:val="-9"/>
                        <w:w w:val="115"/>
                        <w:sz w:val="19"/>
                      </w:rPr>
                      <w:t xml:space="preserve"> </w:t>
                    </w:r>
                    <w:r>
                      <w:rPr>
                        <w:w w:val="115"/>
                        <w:sz w:val="19"/>
                      </w:rPr>
                      <w:t>(mins)</w:t>
                    </w:r>
                  </w:p>
                </w:txbxContent>
              </v:textbox>
            </v:shape>
            <w10:wrap anchorx="page"/>
          </v:group>
        </w:pict>
      </w:r>
      <w:r>
        <w:pict w14:anchorId="20C95112">
          <v:shape id="docshape123" o:spid="_x0000_s1068" type="#_x0000_t202" style="position:absolute;left:0;text-align:left;margin-left:73.45pt;margin-top:-120.8pt;width:16.95pt;height:62.8pt;z-index:15736832;mso-position-horizontal-relative:page" filled="f" stroked="f">
            <v:textbox style="layout-flow:vertical;mso-layout-flow-alt:bottom-to-top" inset="0,0,0,0">
              <w:txbxContent>
                <w:p w14:paraId="20C95140" w14:textId="77777777" w:rsidR="00A40D13" w:rsidRDefault="007C1D3C">
                  <w:pPr>
                    <w:spacing w:before="64"/>
                    <w:ind w:left="20"/>
                  </w:pPr>
                  <w:r>
                    <w:rPr>
                      <w:i/>
                      <w:w w:val="85"/>
                    </w:rPr>
                    <w:t>VO</w:t>
                  </w:r>
                  <w:r>
                    <w:rPr>
                      <w:i/>
                      <w:spacing w:val="-19"/>
                      <w:w w:val="85"/>
                    </w:rPr>
                    <w:t xml:space="preserve"> </w:t>
                  </w:r>
                  <w:r>
                    <w:rPr>
                      <w:w w:val="85"/>
                      <w:sz w:val="15"/>
                    </w:rPr>
                    <w:t>2</w:t>
                  </w:r>
                  <w:r>
                    <w:rPr>
                      <w:spacing w:val="17"/>
                      <w:w w:val="85"/>
                      <w:sz w:val="15"/>
                    </w:rPr>
                    <w:t xml:space="preserve"> </w:t>
                  </w:r>
                  <w:r>
                    <w:rPr>
                      <w:w w:val="85"/>
                    </w:rPr>
                    <w:t>(ml.min</w:t>
                  </w:r>
                  <w:r>
                    <w:rPr>
                      <w:w w:val="85"/>
                      <w:vertAlign w:val="superscript"/>
                    </w:rPr>
                    <w:t>-1</w:t>
                  </w:r>
                  <w:r>
                    <w:rPr>
                      <w:w w:val="85"/>
                    </w:rPr>
                    <w:t>)</w:t>
                  </w:r>
                </w:p>
              </w:txbxContent>
            </v:textbox>
            <w10:wrap anchorx="page"/>
          </v:shape>
        </w:pict>
      </w:r>
      <w:r w:rsidR="007C1D3C">
        <w:rPr>
          <w:w w:val="105"/>
        </w:rPr>
        <w:t>Figure</w:t>
      </w:r>
      <w:r w:rsidR="007C1D3C">
        <w:rPr>
          <w:spacing w:val="-3"/>
          <w:w w:val="105"/>
        </w:rPr>
        <w:t xml:space="preserve"> </w:t>
      </w:r>
      <w:r w:rsidR="007C1D3C">
        <w:rPr>
          <w:w w:val="105"/>
        </w:rPr>
        <w:t>1:</w:t>
      </w:r>
      <w:r w:rsidR="007C1D3C">
        <w:rPr>
          <w:spacing w:val="-4"/>
          <w:w w:val="105"/>
        </w:rPr>
        <w:t xml:space="preserve"> </w:t>
      </w:r>
      <w:r w:rsidR="007C1D3C">
        <w:rPr>
          <w:w w:val="105"/>
        </w:rPr>
        <w:t>Mean</w:t>
      </w:r>
      <w:r w:rsidR="007C1D3C">
        <w:rPr>
          <w:spacing w:val="-3"/>
          <w:w w:val="105"/>
        </w:rPr>
        <w:t xml:space="preserve"> </w:t>
      </w:r>
      <w:r w:rsidR="007C1D3C">
        <w:rPr>
          <w:w w:val="105"/>
        </w:rPr>
        <w:t>O</w:t>
      </w:r>
      <w:r w:rsidR="007C1D3C">
        <w:rPr>
          <w:w w:val="105"/>
          <w:vertAlign w:val="subscript"/>
        </w:rPr>
        <w:t>2</w:t>
      </w:r>
      <w:r w:rsidR="007C1D3C">
        <w:rPr>
          <w:spacing w:val="-4"/>
          <w:w w:val="105"/>
        </w:rPr>
        <w:t xml:space="preserve"> </w:t>
      </w:r>
      <w:r w:rsidR="007C1D3C">
        <w:rPr>
          <w:w w:val="105"/>
        </w:rPr>
        <w:t>uptake</w:t>
      </w:r>
      <w:r w:rsidR="007C1D3C">
        <w:rPr>
          <w:spacing w:val="-4"/>
          <w:w w:val="105"/>
        </w:rPr>
        <w:t xml:space="preserve"> </w:t>
      </w:r>
      <w:r w:rsidR="007C1D3C">
        <w:rPr>
          <w:w w:val="105"/>
        </w:rPr>
        <w:t>for</w:t>
      </w:r>
      <w:r w:rsidR="007C1D3C">
        <w:rPr>
          <w:spacing w:val="-3"/>
          <w:w w:val="105"/>
        </w:rPr>
        <w:t xml:space="preserve"> </w:t>
      </w:r>
      <w:r w:rsidR="007C1D3C">
        <w:rPr>
          <w:w w:val="105"/>
        </w:rPr>
        <w:t>all</w:t>
      </w:r>
      <w:r w:rsidR="007C1D3C">
        <w:rPr>
          <w:spacing w:val="-5"/>
          <w:w w:val="105"/>
        </w:rPr>
        <w:t xml:space="preserve"> </w:t>
      </w:r>
      <w:r w:rsidR="007C1D3C">
        <w:rPr>
          <w:w w:val="105"/>
        </w:rPr>
        <w:t>experimental</w:t>
      </w:r>
      <w:r w:rsidR="007C1D3C">
        <w:rPr>
          <w:spacing w:val="-4"/>
          <w:w w:val="105"/>
        </w:rPr>
        <w:t xml:space="preserve"> </w:t>
      </w:r>
      <w:r w:rsidR="007C1D3C">
        <w:rPr>
          <w:w w:val="105"/>
        </w:rPr>
        <w:t>conditions</w:t>
      </w:r>
      <w:r w:rsidR="007C1D3C">
        <w:rPr>
          <w:spacing w:val="-4"/>
          <w:w w:val="105"/>
        </w:rPr>
        <w:t xml:space="preserve"> </w:t>
      </w:r>
      <w:r w:rsidR="007C1D3C">
        <w:rPr>
          <w:w w:val="105"/>
        </w:rPr>
        <w:t>(Evans,</w:t>
      </w:r>
      <w:r w:rsidR="007C1D3C">
        <w:rPr>
          <w:spacing w:val="-4"/>
          <w:w w:val="105"/>
        </w:rPr>
        <w:t xml:space="preserve"> </w:t>
      </w:r>
      <w:r w:rsidR="007C1D3C">
        <w:rPr>
          <w:w w:val="105"/>
        </w:rPr>
        <w:t>2014).</w:t>
      </w:r>
    </w:p>
    <w:p w14:paraId="20C94F23" w14:textId="77777777" w:rsidR="00A40D13" w:rsidRDefault="00A40D13">
      <w:pPr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4F24" w14:textId="77777777" w:rsidR="00A40D13" w:rsidRDefault="007C1D3C">
      <w:pPr>
        <w:spacing w:before="89"/>
        <w:ind w:left="700"/>
        <w:jc w:val="both"/>
        <w:rPr>
          <w:i/>
          <w:sz w:val="19"/>
        </w:rPr>
      </w:pPr>
      <w:r>
        <w:rPr>
          <w:i/>
          <w:color w:val="4F81BD"/>
          <w:w w:val="105"/>
          <w:sz w:val="19"/>
        </w:rPr>
        <w:lastRenderedPageBreak/>
        <w:t>Discussion</w:t>
      </w:r>
      <w:r>
        <w:rPr>
          <w:i/>
          <w:color w:val="4F81BD"/>
          <w:spacing w:val="-3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and</w:t>
      </w:r>
      <w:r>
        <w:rPr>
          <w:i/>
          <w:color w:val="4F81BD"/>
          <w:spacing w:val="-3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Conclusions</w:t>
      </w:r>
    </w:p>
    <w:p w14:paraId="20C94F25" w14:textId="77777777" w:rsidR="00A40D13" w:rsidRDefault="007C1D3C">
      <w:pPr>
        <w:pStyle w:val="BodyText"/>
        <w:spacing w:before="41" w:line="288" w:lineRule="auto"/>
        <w:ind w:left="700" w:right="1035"/>
        <w:jc w:val="both"/>
      </w:pPr>
      <w:r>
        <w:rPr>
          <w:w w:val="105"/>
        </w:rPr>
        <w:t>Certain scientific projects lend themselves to specific conclusions; in other cases a discussion</w:t>
      </w:r>
      <w:r>
        <w:rPr>
          <w:spacing w:val="1"/>
          <w:w w:val="105"/>
        </w:rPr>
        <w:t xml:space="preserve"> </w:t>
      </w:r>
      <w:r>
        <w:rPr>
          <w:w w:val="105"/>
        </w:rPr>
        <w:t>section may be sufficient.</w:t>
      </w:r>
      <w:r>
        <w:rPr>
          <w:spacing w:val="1"/>
          <w:w w:val="105"/>
        </w:rPr>
        <w:t xml:space="preserve"> </w:t>
      </w:r>
      <w:r>
        <w:rPr>
          <w:w w:val="105"/>
        </w:rPr>
        <w:t>This is an important section which usually contributes heavily to the</w:t>
      </w:r>
      <w:r>
        <w:rPr>
          <w:spacing w:val="1"/>
          <w:w w:val="105"/>
        </w:rPr>
        <w:t xml:space="preserve"> </w:t>
      </w:r>
      <w:r>
        <w:rPr>
          <w:w w:val="105"/>
        </w:rPr>
        <w:t>assignment grade.</w:t>
      </w:r>
      <w:r>
        <w:rPr>
          <w:spacing w:val="1"/>
          <w:w w:val="105"/>
        </w:rPr>
        <w:t xml:space="preserve"> </w:t>
      </w:r>
      <w:r>
        <w:rPr>
          <w:w w:val="105"/>
        </w:rPr>
        <w:t>It offers the opportunity to demonstrate your understanding of the results or</w:t>
      </w:r>
      <w:r>
        <w:rPr>
          <w:spacing w:val="1"/>
          <w:w w:val="105"/>
        </w:rPr>
        <w:t xml:space="preserve"> </w:t>
      </w:r>
      <w:r>
        <w:rPr>
          <w:w w:val="105"/>
        </w:rPr>
        <w:t>findings, and to compare them with those of others.</w:t>
      </w:r>
      <w:r>
        <w:rPr>
          <w:spacing w:val="1"/>
          <w:w w:val="105"/>
        </w:rPr>
        <w:t xml:space="preserve"> </w:t>
      </w:r>
      <w:r>
        <w:rPr>
          <w:w w:val="105"/>
        </w:rPr>
        <w:t>Do you agree or disagree with others who</w:t>
      </w:r>
      <w:r>
        <w:rPr>
          <w:spacing w:val="1"/>
          <w:w w:val="105"/>
        </w:rPr>
        <w:t xml:space="preserve"> </w:t>
      </w:r>
      <w:r>
        <w:rPr>
          <w:w w:val="105"/>
        </w:rPr>
        <w:t>have made observations in the same field?</w:t>
      </w:r>
      <w:r>
        <w:rPr>
          <w:spacing w:val="1"/>
          <w:w w:val="105"/>
        </w:rPr>
        <w:t xml:space="preserve"> </w:t>
      </w:r>
      <w:r>
        <w:rPr>
          <w:w w:val="105"/>
        </w:rPr>
        <w:t>Have you added to knowledge?</w:t>
      </w:r>
      <w:r>
        <w:rPr>
          <w:spacing w:val="1"/>
          <w:w w:val="105"/>
        </w:rPr>
        <w:t xml:space="preserve"> </w:t>
      </w:r>
      <w:r>
        <w:rPr>
          <w:w w:val="105"/>
        </w:rPr>
        <w:t>Have you practical</w:t>
      </w:r>
      <w:r>
        <w:rPr>
          <w:spacing w:val="-59"/>
          <w:w w:val="105"/>
        </w:rPr>
        <w:t xml:space="preserve"> </w:t>
      </w:r>
      <w:r>
        <w:rPr>
          <w:w w:val="105"/>
        </w:rPr>
        <w:t>recommendations to</w:t>
      </w:r>
      <w:r>
        <w:rPr>
          <w:spacing w:val="1"/>
          <w:w w:val="105"/>
        </w:rPr>
        <w:t xml:space="preserve"> </w:t>
      </w:r>
      <w:r>
        <w:rPr>
          <w:w w:val="105"/>
        </w:rPr>
        <w:t>make?</w:t>
      </w:r>
      <w:r>
        <w:rPr>
          <w:spacing w:val="61"/>
          <w:w w:val="105"/>
        </w:rPr>
        <w:t xml:space="preserve"> </w:t>
      </w:r>
      <w:r>
        <w:rPr>
          <w:w w:val="105"/>
        </w:rPr>
        <w:t>Does more</w:t>
      </w:r>
      <w:r>
        <w:rPr>
          <w:spacing w:val="1"/>
          <w:w w:val="105"/>
        </w:rPr>
        <w:t xml:space="preserve"> </w:t>
      </w:r>
      <w:r>
        <w:rPr>
          <w:w w:val="105"/>
        </w:rPr>
        <w:t>research</w:t>
      </w:r>
      <w:r>
        <w:rPr>
          <w:spacing w:val="1"/>
          <w:w w:val="105"/>
        </w:rPr>
        <w:t xml:space="preserve"> </w:t>
      </w:r>
      <w:r>
        <w:rPr>
          <w:w w:val="105"/>
        </w:rPr>
        <w:t>need</w:t>
      </w:r>
      <w:r>
        <w:rPr>
          <w:spacing w:val="1"/>
          <w:w w:val="105"/>
        </w:rPr>
        <w:t xml:space="preserve"> </w:t>
      </w:r>
      <w:r>
        <w:rPr>
          <w:w w:val="105"/>
        </w:rPr>
        <w:t>to</w:t>
      </w:r>
      <w:r>
        <w:rPr>
          <w:spacing w:val="2"/>
          <w:w w:val="105"/>
        </w:rPr>
        <w:t xml:space="preserve"> </w:t>
      </w:r>
      <w:r>
        <w:rPr>
          <w:w w:val="105"/>
        </w:rPr>
        <w:t>be done?</w:t>
      </w:r>
    </w:p>
    <w:p w14:paraId="20C94F26" w14:textId="77777777" w:rsidR="00A40D13" w:rsidRDefault="007C1D3C">
      <w:pPr>
        <w:pStyle w:val="BodyText"/>
        <w:spacing w:before="205" w:line="290" w:lineRule="auto"/>
        <w:ind w:left="700" w:right="1034"/>
        <w:jc w:val="both"/>
      </w:pPr>
      <w:r>
        <w:rPr>
          <w:w w:val="105"/>
        </w:rPr>
        <w:t>While this section allows for some broadening of your remarks away from the specific results of</w:t>
      </w:r>
      <w:r>
        <w:rPr>
          <w:spacing w:val="1"/>
          <w:w w:val="105"/>
        </w:rPr>
        <w:t xml:space="preserve"> </w:t>
      </w:r>
      <w:r>
        <w:rPr>
          <w:w w:val="105"/>
        </w:rPr>
        <w:t>your own work, it is important that the discussion remains strongly linked to the aims of the</w:t>
      </w:r>
      <w:r>
        <w:rPr>
          <w:spacing w:val="1"/>
          <w:w w:val="105"/>
        </w:rPr>
        <w:t xml:space="preserve"> </w:t>
      </w:r>
      <w:r>
        <w:rPr>
          <w:w w:val="105"/>
        </w:rPr>
        <w:t>project,</w:t>
      </w:r>
      <w:r>
        <w:rPr>
          <w:spacing w:val="-1"/>
          <w:w w:val="105"/>
        </w:rPr>
        <w:t xml:space="preserve"> </w:t>
      </w:r>
      <w:r>
        <w:rPr>
          <w:w w:val="105"/>
        </w:rPr>
        <w:t>and that</w:t>
      </w:r>
      <w:r>
        <w:rPr>
          <w:spacing w:val="-1"/>
          <w:w w:val="105"/>
        </w:rPr>
        <w:t xml:space="preserve"> </w:t>
      </w:r>
      <w:r>
        <w:rPr>
          <w:w w:val="105"/>
        </w:rPr>
        <w:t>you provide</w:t>
      </w:r>
      <w:r>
        <w:rPr>
          <w:spacing w:val="1"/>
          <w:w w:val="105"/>
        </w:rPr>
        <w:t xml:space="preserve"> </w:t>
      </w:r>
      <w:r>
        <w:rPr>
          <w:w w:val="105"/>
        </w:rPr>
        <w:t>supporting evidence for any assertions.</w:t>
      </w:r>
    </w:p>
    <w:p w14:paraId="20C94F27" w14:textId="77777777" w:rsidR="00A40D13" w:rsidRDefault="00A40D13">
      <w:pPr>
        <w:pStyle w:val="BodyText"/>
        <w:rPr>
          <w:sz w:val="24"/>
        </w:rPr>
      </w:pPr>
    </w:p>
    <w:p w14:paraId="20C94F28" w14:textId="77777777" w:rsidR="00A40D13" w:rsidRDefault="00A40D13">
      <w:pPr>
        <w:pStyle w:val="BodyText"/>
        <w:spacing w:before="8"/>
        <w:rPr>
          <w:sz w:val="33"/>
        </w:rPr>
      </w:pPr>
    </w:p>
    <w:p w14:paraId="20C94F29" w14:textId="77777777" w:rsidR="00A40D13" w:rsidRDefault="007C1D3C">
      <w:pPr>
        <w:spacing w:before="1"/>
        <w:ind w:left="700"/>
        <w:rPr>
          <w:i/>
          <w:sz w:val="19"/>
        </w:rPr>
      </w:pPr>
      <w:r>
        <w:rPr>
          <w:i/>
          <w:color w:val="4F81BD"/>
          <w:w w:val="105"/>
          <w:sz w:val="19"/>
        </w:rPr>
        <w:t>Reference</w:t>
      </w:r>
      <w:r>
        <w:rPr>
          <w:i/>
          <w:color w:val="4F81BD"/>
          <w:spacing w:val="-2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List</w:t>
      </w:r>
    </w:p>
    <w:p w14:paraId="20C94F2A" w14:textId="77777777" w:rsidR="00A40D13" w:rsidRDefault="007C1D3C">
      <w:pPr>
        <w:pStyle w:val="BodyText"/>
        <w:spacing w:before="45" w:line="288" w:lineRule="auto"/>
        <w:ind w:left="700" w:right="1031"/>
      </w:pPr>
      <w:r>
        <w:rPr>
          <w:w w:val="105"/>
        </w:rPr>
        <w:t>References in the body of the report should be linked to the reference list by the APA version of</w:t>
      </w:r>
      <w:r>
        <w:rPr>
          <w:spacing w:val="1"/>
          <w:w w:val="105"/>
        </w:rPr>
        <w:t xml:space="preserve"> </w:t>
      </w:r>
      <w:r>
        <w:rPr>
          <w:w w:val="105"/>
        </w:rPr>
        <w:t>the Harvard system of referral.  The APA referencing system is very specific about the</w:t>
      </w:r>
      <w:r>
        <w:rPr>
          <w:spacing w:val="1"/>
          <w:w w:val="105"/>
        </w:rPr>
        <w:t xml:space="preserve"> </w:t>
      </w:r>
      <w:r>
        <w:rPr>
          <w:w w:val="105"/>
        </w:rPr>
        <w:t>placement of full stops, comas, the use of capital letters, italics and underlining etc. You will be</w:t>
      </w:r>
      <w:r>
        <w:rPr>
          <w:spacing w:val="1"/>
          <w:w w:val="105"/>
        </w:rPr>
        <w:t xml:space="preserve"> </w:t>
      </w:r>
      <w:r>
        <w:rPr>
          <w:w w:val="105"/>
        </w:rPr>
        <w:t>taught</w:t>
      </w:r>
      <w:r>
        <w:rPr>
          <w:spacing w:val="-5"/>
          <w:w w:val="105"/>
        </w:rPr>
        <w:t xml:space="preserve"> </w:t>
      </w:r>
      <w:r>
        <w:rPr>
          <w:w w:val="105"/>
        </w:rPr>
        <w:t>this</w:t>
      </w:r>
      <w:r>
        <w:rPr>
          <w:spacing w:val="-4"/>
          <w:w w:val="105"/>
        </w:rPr>
        <w:t xml:space="preserve"> </w:t>
      </w:r>
      <w:r>
        <w:rPr>
          <w:w w:val="105"/>
        </w:rPr>
        <w:t>in</w:t>
      </w:r>
      <w:r>
        <w:rPr>
          <w:spacing w:val="-4"/>
          <w:w w:val="105"/>
        </w:rPr>
        <w:t xml:space="preserve"> </w:t>
      </w:r>
      <w:r>
        <w:rPr>
          <w:w w:val="105"/>
        </w:rPr>
        <w:t>SHSS4062</w:t>
      </w:r>
      <w:r>
        <w:rPr>
          <w:spacing w:val="-3"/>
          <w:w w:val="105"/>
        </w:rPr>
        <w:t xml:space="preserve"> </w:t>
      </w:r>
      <w:r>
        <w:rPr>
          <w:w w:val="105"/>
        </w:rPr>
        <w:t>Professional</w:t>
      </w:r>
      <w:r>
        <w:rPr>
          <w:spacing w:val="-5"/>
          <w:w w:val="105"/>
        </w:rPr>
        <w:t xml:space="preserve"> </w:t>
      </w:r>
      <w:r>
        <w:rPr>
          <w:w w:val="105"/>
        </w:rPr>
        <w:t>Development</w:t>
      </w:r>
      <w:r>
        <w:rPr>
          <w:spacing w:val="-5"/>
          <w:w w:val="105"/>
        </w:rPr>
        <w:t xml:space="preserve"> </w:t>
      </w:r>
      <w:r>
        <w:rPr>
          <w:w w:val="105"/>
        </w:rPr>
        <w:t>and</w:t>
      </w:r>
      <w:r>
        <w:rPr>
          <w:spacing w:val="-3"/>
          <w:w w:val="105"/>
        </w:rPr>
        <w:t xml:space="preserve"> </w:t>
      </w:r>
      <w:r>
        <w:rPr>
          <w:w w:val="105"/>
        </w:rPr>
        <w:t>Practice</w:t>
      </w:r>
      <w:r>
        <w:rPr>
          <w:spacing w:val="-3"/>
          <w:w w:val="105"/>
        </w:rPr>
        <w:t xml:space="preserve"> </w:t>
      </w:r>
      <w:r>
        <w:rPr>
          <w:w w:val="105"/>
        </w:rPr>
        <w:t>and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Library</w:t>
      </w:r>
      <w:r>
        <w:rPr>
          <w:spacing w:val="-4"/>
          <w:w w:val="105"/>
        </w:rPr>
        <w:t xml:space="preserve"> </w:t>
      </w:r>
      <w:r>
        <w:rPr>
          <w:w w:val="105"/>
        </w:rPr>
        <w:t>will</w:t>
      </w:r>
      <w:r>
        <w:rPr>
          <w:spacing w:val="-5"/>
          <w:w w:val="105"/>
        </w:rPr>
        <w:t xml:space="preserve"> </w:t>
      </w:r>
      <w:r>
        <w:rPr>
          <w:w w:val="105"/>
        </w:rPr>
        <w:t>also</w:t>
      </w:r>
      <w:r>
        <w:rPr>
          <w:spacing w:val="-4"/>
          <w:w w:val="105"/>
        </w:rPr>
        <w:t xml:space="preserve"> </w:t>
      </w:r>
      <w:r>
        <w:rPr>
          <w:w w:val="105"/>
        </w:rPr>
        <w:t>offer</w:t>
      </w:r>
      <w:r>
        <w:rPr>
          <w:spacing w:val="-4"/>
          <w:w w:val="105"/>
        </w:rPr>
        <w:t xml:space="preserve"> </w:t>
      </w:r>
      <w:r>
        <w:rPr>
          <w:w w:val="105"/>
        </w:rPr>
        <w:t>a</w:t>
      </w:r>
      <w:r>
        <w:rPr>
          <w:spacing w:val="-58"/>
          <w:w w:val="105"/>
        </w:rPr>
        <w:t xml:space="preserve"> </w:t>
      </w:r>
      <w:r>
        <w:rPr>
          <w:w w:val="105"/>
        </w:rPr>
        <w:t>number of support methods from user guides to online courses on APA referencing. Please get</w:t>
      </w:r>
      <w:r>
        <w:rPr>
          <w:spacing w:val="1"/>
          <w:w w:val="105"/>
        </w:rPr>
        <w:t xml:space="preserve"> </w:t>
      </w:r>
      <w:r>
        <w:rPr>
          <w:w w:val="105"/>
        </w:rPr>
        <w:t>used to using this at level 4 as it is worth 10% of your grade for all written work. Make sure ALL</w:t>
      </w:r>
      <w:r>
        <w:rPr>
          <w:spacing w:val="1"/>
          <w:w w:val="105"/>
        </w:rPr>
        <w:t xml:space="preserve"> </w:t>
      </w:r>
      <w:r>
        <w:rPr>
          <w:w w:val="105"/>
        </w:rPr>
        <w:t>references used in the text are presented in the reference list. This will mean the difference</w:t>
      </w:r>
      <w:r>
        <w:rPr>
          <w:spacing w:val="1"/>
          <w:w w:val="105"/>
        </w:rPr>
        <w:t xml:space="preserve"> </w:t>
      </w:r>
      <w:r>
        <w:rPr>
          <w:w w:val="105"/>
        </w:rPr>
        <w:t>between a</w:t>
      </w:r>
      <w:r>
        <w:rPr>
          <w:spacing w:val="1"/>
          <w:w w:val="105"/>
        </w:rPr>
        <w:t xml:space="preserve"> </w:t>
      </w:r>
      <w:r>
        <w:rPr>
          <w:w w:val="105"/>
        </w:rPr>
        <w:t>PASS</w:t>
      </w:r>
      <w:r>
        <w:rPr>
          <w:spacing w:val="2"/>
          <w:w w:val="105"/>
        </w:rPr>
        <w:t xml:space="preserve"> </w:t>
      </w:r>
      <w:r>
        <w:rPr>
          <w:w w:val="105"/>
        </w:rPr>
        <w:t>or</w:t>
      </w:r>
      <w:r>
        <w:rPr>
          <w:spacing w:val="1"/>
          <w:w w:val="105"/>
        </w:rPr>
        <w:t xml:space="preserve"> </w:t>
      </w:r>
      <w:r>
        <w:rPr>
          <w:w w:val="105"/>
        </w:rPr>
        <w:t>FAIL</w:t>
      </w:r>
      <w:r>
        <w:rPr>
          <w:spacing w:val="1"/>
          <w:w w:val="105"/>
        </w:rPr>
        <w:t xml:space="preserve"> </w:t>
      </w:r>
      <w:r>
        <w:rPr>
          <w:w w:val="105"/>
        </w:rPr>
        <w:t>grade!</w:t>
      </w:r>
    </w:p>
    <w:p w14:paraId="20C94F2B" w14:textId="77777777" w:rsidR="00A40D13" w:rsidRDefault="00A40D13">
      <w:pPr>
        <w:pStyle w:val="BodyText"/>
        <w:rPr>
          <w:sz w:val="24"/>
        </w:rPr>
      </w:pPr>
    </w:p>
    <w:p w14:paraId="20C94F2C" w14:textId="77777777" w:rsidR="00A40D13" w:rsidRDefault="00A40D13">
      <w:pPr>
        <w:pStyle w:val="BodyText"/>
        <w:rPr>
          <w:sz w:val="24"/>
        </w:rPr>
      </w:pPr>
    </w:p>
    <w:p w14:paraId="20C94F2D" w14:textId="77777777" w:rsidR="00A40D13" w:rsidRDefault="007C1D3C">
      <w:pPr>
        <w:pStyle w:val="BodyText"/>
        <w:spacing w:before="150"/>
        <w:ind w:left="700"/>
      </w:pPr>
      <w:r>
        <w:rPr>
          <w:w w:val="105"/>
        </w:rPr>
        <w:t>A</w:t>
      </w:r>
      <w:r>
        <w:rPr>
          <w:spacing w:val="-3"/>
          <w:w w:val="105"/>
        </w:rPr>
        <w:t xml:space="preserve"> </w:t>
      </w:r>
      <w:r>
        <w:rPr>
          <w:w w:val="105"/>
        </w:rPr>
        <w:t>quick</w:t>
      </w:r>
      <w:r>
        <w:rPr>
          <w:spacing w:val="-3"/>
          <w:w w:val="105"/>
        </w:rPr>
        <w:t xml:space="preserve"> </w:t>
      </w:r>
      <w:r>
        <w:rPr>
          <w:w w:val="105"/>
        </w:rPr>
        <w:t>guide</w:t>
      </w:r>
      <w:r>
        <w:rPr>
          <w:spacing w:val="-2"/>
          <w:w w:val="105"/>
        </w:rPr>
        <w:t xml:space="preserve"> </w:t>
      </w:r>
      <w:r>
        <w:rPr>
          <w:w w:val="105"/>
        </w:rPr>
        <w:t>to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2"/>
          <w:w w:val="105"/>
        </w:rPr>
        <w:t xml:space="preserve"> </w:t>
      </w:r>
      <w:r>
        <w:rPr>
          <w:w w:val="105"/>
        </w:rPr>
        <w:t>APA</w:t>
      </w:r>
      <w:r>
        <w:rPr>
          <w:spacing w:val="-2"/>
          <w:w w:val="105"/>
        </w:rPr>
        <w:t xml:space="preserve"> </w:t>
      </w:r>
      <w:r>
        <w:rPr>
          <w:w w:val="105"/>
        </w:rPr>
        <w:t>Harvard</w:t>
      </w:r>
      <w:r>
        <w:rPr>
          <w:spacing w:val="-4"/>
          <w:w w:val="105"/>
        </w:rPr>
        <w:t xml:space="preserve"> </w:t>
      </w:r>
      <w:r>
        <w:rPr>
          <w:w w:val="105"/>
        </w:rPr>
        <w:t>Reference</w:t>
      </w:r>
      <w:r>
        <w:rPr>
          <w:spacing w:val="-3"/>
          <w:w w:val="105"/>
        </w:rPr>
        <w:t xml:space="preserve"> </w:t>
      </w:r>
      <w:r>
        <w:rPr>
          <w:w w:val="105"/>
        </w:rPr>
        <w:t>System</w:t>
      </w:r>
      <w:r>
        <w:rPr>
          <w:spacing w:val="-1"/>
          <w:w w:val="105"/>
        </w:rPr>
        <w:t xml:space="preserve"> </w:t>
      </w:r>
      <w:r>
        <w:rPr>
          <w:w w:val="105"/>
        </w:rPr>
        <w:t>is</w:t>
      </w:r>
      <w:r>
        <w:rPr>
          <w:spacing w:val="-4"/>
          <w:w w:val="105"/>
        </w:rPr>
        <w:t xml:space="preserve"> </w:t>
      </w:r>
      <w:r>
        <w:rPr>
          <w:w w:val="105"/>
        </w:rPr>
        <w:t>given</w:t>
      </w:r>
      <w:r>
        <w:rPr>
          <w:spacing w:val="-3"/>
          <w:w w:val="105"/>
        </w:rPr>
        <w:t xml:space="preserve"> </w:t>
      </w:r>
      <w:r>
        <w:rPr>
          <w:w w:val="105"/>
        </w:rPr>
        <w:t>below:</w:t>
      </w:r>
    </w:p>
    <w:p w14:paraId="20C94F2E" w14:textId="77777777" w:rsidR="00A40D13" w:rsidRDefault="00000000">
      <w:pPr>
        <w:pStyle w:val="BodyText"/>
        <w:rPr>
          <w:sz w:val="19"/>
        </w:rPr>
      </w:pPr>
      <w:r>
        <w:pict w14:anchorId="20C95113">
          <v:shape id="docshape124" o:spid="_x0000_s1067" type="#_x0000_t202" style="position:absolute;margin-left:66.5pt;margin-top:12.35pt;width:479.05pt;height:240.25pt;z-index:-15719936;mso-wrap-distance-left:0;mso-wrap-distance-right:0;mso-position-horizontal-relative:page" filled="f" strokeweight=".16936mm">
            <v:textbox inset="0,0,0,0">
              <w:txbxContent>
                <w:p w14:paraId="20C95141" w14:textId="77777777" w:rsidR="00A40D13" w:rsidRDefault="007C1D3C">
                  <w:pPr>
                    <w:spacing w:before="31"/>
                    <w:ind w:left="105"/>
                    <w:rPr>
                      <w:rFonts w:ascii="Cambria"/>
                      <w:b/>
                      <w:sz w:val="21"/>
                    </w:rPr>
                  </w:pPr>
                  <w:r>
                    <w:rPr>
                      <w:rFonts w:ascii="Cambria"/>
                      <w:b/>
                      <w:color w:val="4F81BD"/>
                      <w:w w:val="105"/>
                      <w:sz w:val="21"/>
                    </w:rPr>
                    <w:t>Textbooks</w:t>
                  </w:r>
                  <w:r>
                    <w:rPr>
                      <w:rFonts w:ascii="Cambria"/>
                      <w:b/>
                      <w:color w:val="4F81BD"/>
                      <w:spacing w:val="-5"/>
                      <w:w w:val="105"/>
                      <w:sz w:val="21"/>
                    </w:rPr>
                    <w:t xml:space="preserve"> </w:t>
                  </w:r>
                  <w:r>
                    <w:rPr>
                      <w:rFonts w:ascii="Cambria"/>
                      <w:b/>
                      <w:color w:val="4F81BD"/>
                      <w:w w:val="105"/>
                      <w:sz w:val="21"/>
                    </w:rPr>
                    <w:t>with</w:t>
                  </w:r>
                  <w:r>
                    <w:rPr>
                      <w:rFonts w:ascii="Cambria"/>
                      <w:b/>
                      <w:color w:val="4F81BD"/>
                      <w:spacing w:val="-3"/>
                      <w:w w:val="105"/>
                      <w:sz w:val="21"/>
                    </w:rPr>
                    <w:t xml:space="preserve"> </w:t>
                  </w:r>
                  <w:r>
                    <w:rPr>
                      <w:rFonts w:ascii="Cambria"/>
                      <w:b/>
                      <w:color w:val="4F81BD"/>
                      <w:w w:val="105"/>
                      <w:sz w:val="21"/>
                    </w:rPr>
                    <w:t>ONE</w:t>
                  </w:r>
                  <w:r>
                    <w:rPr>
                      <w:rFonts w:ascii="Cambria"/>
                      <w:b/>
                      <w:color w:val="4F81BD"/>
                      <w:spacing w:val="-3"/>
                      <w:w w:val="105"/>
                      <w:sz w:val="21"/>
                    </w:rPr>
                    <w:t xml:space="preserve"> </w:t>
                  </w:r>
                  <w:r>
                    <w:rPr>
                      <w:rFonts w:ascii="Cambria"/>
                      <w:b/>
                      <w:color w:val="4F81BD"/>
                      <w:w w:val="105"/>
                      <w:sz w:val="21"/>
                    </w:rPr>
                    <w:t>author:</w:t>
                  </w:r>
                </w:p>
                <w:p w14:paraId="20C95142" w14:textId="77777777" w:rsidR="00A40D13" w:rsidRDefault="007C1D3C">
                  <w:pPr>
                    <w:spacing w:before="48" w:line="285" w:lineRule="auto"/>
                    <w:ind w:left="105" w:right="348"/>
                    <w:jc w:val="both"/>
                    <w:rPr>
                      <w:sz w:val="19"/>
                    </w:rPr>
                  </w:pPr>
                  <w:r>
                    <w:rPr>
                      <w:w w:val="105"/>
                      <w:sz w:val="19"/>
                    </w:rPr>
                    <w:t xml:space="preserve">Neumann, D. A. (2013). </w:t>
                  </w:r>
                  <w:r>
                    <w:rPr>
                      <w:i/>
                      <w:w w:val="105"/>
                      <w:sz w:val="19"/>
                    </w:rPr>
                    <w:t xml:space="preserve">Kinesiology of the musculoskeletal system: foundations for rehabilitation. </w:t>
                  </w:r>
                  <w:r>
                    <w:rPr>
                      <w:w w:val="105"/>
                      <w:sz w:val="19"/>
                    </w:rPr>
                    <w:t>USA:</w:t>
                  </w:r>
                  <w:r>
                    <w:rPr>
                      <w:spacing w:val="-53"/>
                      <w:w w:val="105"/>
                      <w:sz w:val="19"/>
                    </w:rPr>
                    <w:t xml:space="preserve"> </w:t>
                  </w:r>
                  <w:r>
                    <w:rPr>
                      <w:w w:val="105"/>
                      <w:sz w:val="19"/>
                    </w:rPr>
                    <w:t>Moseby, Elsevier Health</w:t>
                  </w:r>
                  <w:r>
                    <w:rPr>
                      <w:spacing w:val="1"/>
                      <w:w w:val="105"/>
                      <w:sz w:val="19"/>
                    </w:rPr>
                    <w:t xml:space="preserve"> </w:t>
                  </w:r>
                  <w:r>
                    <w:rPr>
                      <w:w w:val="105"/>
                      <w:sz w:val="19"/>
                    </w:rPr>
                    <w:t>Sciences.</w:t>
                  </w:r>
                </w:p>
                <w:p w14:paraId="20C95143" w14:textId="77777777" w:rsidR="00A40D13" w:rsidRDefault="00A40D13">
                  <w:pPr>
                    <w:pStyle w:val="BodyText"/>
                    <w:spacing w:before="1"/>
                    <w:rPr>
                      <w:sz w:val="18"/>
                    </w:rPr>
                  </w:pPr>
                </w:p>
                <w:p w14:paraId="20C95144" w14:textId="77777777" w:rsidR="00A40D13" w:rsidRDefault="007C1D3C">
                  <w:pPr>
                    <w:ind w:left="105"/>
                    <w:rPr>
                      <w:rFonts w:ascii="Cambria"/>
                      <w:b/>
                      <w:sz w:val="21"/>
                    </w:rPr>
                  </w:pPr>
                  <w:r>
                    <w:rPr>
                      <w:rFonts w:ascii="Cambria"/>
                      <w:b/>
                      <w:color w:val="4F81BD"/>
                      <w:w w:val="105"/>
                      <w:sz w:val="21"/>
                    </w:rPr>
                    <w:t>Textbooks</w:t>
                  </w:r>
                  <w:r>
                    <w:rPr>
                      <w:rFonts w:ascii="Cambria"/>
                      <w:b/>
                      <w:color w:val="4F81BD"/>
                      <w:spacing w:val="-5"/>
                      <w:w w:val="105"/>
                      <w:sz w:val="21"/>
                    </w:rPr>
                    <w:t xml:space="preserve"> </w:t>
                  </w:r>
                  <w:r>
                    <w:rPr>
                      <w:rFonts w:ascii="Cambria"/>
                      <w:b/>
                      <w:color w:val="4F81BD"/>
                      <w:w w:val="105"/>
                      <w:sz w:val="21"/>
                    </w:rPr>
                    <w:t>with</w:t>
                  </w:r>
                  <w:r>
                    <w:rPr>
                      <w:rFonts w:ascii="Cambria"/>
                      <w:b/>
                      <w:color w:val="4F81BD"/>
                      <w:spacing w:val="-3"/>
                      <w:w w:val="105"/>
                      <w:sz w:val="21"/>
                    </w:rPr>
                    <w:t xml:space="preserve"> </w:t>
                  </w:r>
                  <w:r>
                    <w:rPr>
                      <w:rFonts w:ascii="Cambria"/>
                      <w:b/>
                      <w:color w:val="4F81BD"/>
                      <w:w w:val="105"/>
                      <w:sz w:val="21"/>
                    </w:rPr>
                    <w:t>TWO</w:t>
                  </w:r>
                  <w:r>
                    <w:rPr>
                      <w:rFonts w:ascii="Cambria"/>
                      <w:b/>
                      <w:color w:val="4F81BD"/>
                      <w:spacing w:val="-4"/>
                      <w:w w:val="105"/>
                      <w:sz w:val="21"/>
                    </w:rPr>
                    <w:t xml:space="preserve"> </w:t>
                  </w:r>
                  <w:r>
                    <w:rPr>
                      <w:rFonts w:ascii="Cambria"/>
                      <w:b/>
                      <w:color w:val="4F81BD"/>
                      <w:w w:val="105"/>
                      <w:sz w:val="21"/>
                    </w:rPr>
                    <w:t>authors:</w:t>
                  </w:r>
                </w:p>
                <w:p w14:paraId="20C95145" w14:textId="77777777" w:rsidR="00A40D13" w:rsidRDefault="007C1D3C">
                  <w:pPr>
                    <w:spacing w:before="49"/>
                    <w:ind w:left="105"/>
                    <w:jc w:val="both"/>
                    <w:rPr>
                      <w:sz w:val="19"/>
                    </w:rPr>
                  </w:pPr>
                  <w:r>
                    <w:rPr>
                      <w:w w:val="105"/>
                      <w:sz w:val="19"/>
                    </w:rPr>
                    <w:t>Bruckner,</w:t>
                  </w:r>
                  <w:r>
                    <w:rPr>
                      <w:spacing w:val="-3"/>
                      <w:w w:val="105"/>
                      <w:sz w:val="19"/>
                    </w:rPr>
                    <w:t xml:space="preserve"> </w:t>
                  </w:r>
                  <w:r>
                    <w:rPr>
                      <w:w w:val="105"/>
                      <w:sz w:val="19"/>
                    </w:rPr>
                    <w:t>P.,</w:t>
                  </w:r>
                  <w:r>
                    <w:rPr>
                      <w:spacing w:val="-2"/>
                      <w:w w:val="105"/>
                      <w:sz w:val="19"/>
                    </w:rPr>
                    <w:t xml:space="preserve"> </w:t>
                  </w:r>
                  <w:r>
                    <w:rPr>
                      <w:w w:val="105"/>
                      <w:sz w:val="19"/>
                    </w:rPr>
                    <w:t>and</w:t>
                  </w:r>
                  <w:r>
                    <w:rPr>
                      <w:spacing w:val="-1"/>
                      <w:w w:val="105"/>
                      <w:sz w:val="19"/>
                    </w:rPr>
                    <w:t xml:space="preserve"> </w:t>
                  </w:r>
                  <w:r>
                    <w:rPr>
                      <w:w w:val="105"/>
                      <w:sz w:val="19"/>
                    </w:rPr>
                    <w:t>Khan,</w:t>
                  </w:r>
                  <w:r>
                    <w:rPr>
                      <w:spacing w:val="-2"/>
                      <w:w w:val="105"/>
                      <w:sz w:val="19"/>
                    </w:rPr>
                    <w:t xml:space="preserve"> </w:t>
                  </w:r>
                  <w:r>
                    <w:rPr>
                      <w:w w:val="105"/>
                      <w:sz w:val="19"/>
                    </w:rPr>
                    <w:t>K.</w:t>
                  </w:r>
                  <w:r>
                    <w:rPr>
                      <w:spacing w:val="-2"/>
                      <w:w w:val="105"/>
                      <w:sz w:val="19"/>
                    </w:rPr>
                    <w:t xml:space="preserve"> </w:t>
                  </w:r>
                  <w:r>
                    <w:rPr>
                      <w:w w:val="105"/>
                      <w:sz w:val="19"/>
                    </w:rPr>
                    <w:t>(2012).</w:t>
                  </w:r>
                  <w:r>
                    <w:rPr>
                      <w:spacing w:val="-2"/>
                      <w:w w:val="105"/>
                      <w:sz w:val="19"/>
                    </w:rPr>
                    <w:t xml:space="preserve"> </w:t>
                  </w:r>
                  <w:r>
                    <w:rPr>
                      <w:i/>
                      <w:w w:val="105"/>
                      <w:sz w:val="19"/>
                    </w:rPr>
                    <w:t>Clinical</w:t>
                  </w:r>
                  <w:r>
                    <w:rPr>
                      <w:i/>
                      <w:spacing w:val="-2"/>
                      <w:w w:val="105"/>
                      <w:sz w:val="19"/>
                    </w:rPr>
                    <w:t xml:space="preserve"> </w:t>
                  </w:r>
                  <w:r>
                    <w:rPr>
                      <w:i/>
                      <w:w w:val="105"/>
                      <w:sz w:val="19"/>
                    </w:rPr>
                    <w:t>sports</w:t>
                  </w:r>
                  <w:r>
                    <w:rPr>
                      <w:i/>
                      <w:spacing w:val="-1"/>
                      <w:w w:val="105"/>
                      <w:sz w:val="19"/>
                    </w:rPr>
                    <w:t xml:space="preserve"> </w:t>
                  </w:r>
                  <w:r>
                    <w:rPr>
                      <w:i/>
                      <w:w w:val="105"/>
                      <w:sz w:val="19"/>
                    </w:rPr>
                    <w:t>medicine</w:t>
                  </w:r>
                  <w:r>
                    <w:rPr>
                      <w:w w:val="105"/>
                      <w:sz w:val="19"/>
                    </w:rPr>
                    <w:t>.</w:t>
                  </w:r>
                  <w:r>
                    <w:rPr>
                      <w:spacing w:val="-2"/>
                      <w:w w:val="105"/>
                      <w:sz w:val="19"/>
                    </w:rPr>
                    <w:t xml:space="preserve"> </w:t>
                  </w:r>
                  <w:r>
                    <w:rPr>
                      <w:w w:val="105"/>
                      <w:sz w:val="19"/>
                    </w:rPr>
                    <w:t>Sydney:</w:t>
                  </w:r>
                  <w:r>
                    <w:rPr>
                      <w:spacing w:val="-2"/>
                      <w:w w:val="105"/>
                      <w:sz w:val="19"/>
                    </w:rPr>
                    <w:t xml:space="preserve"> </w:t>
                  </w:r>
                  <w:r>
                    <w:rPr>
                      <w:w w:val="105"/>
                      <w:sz w:val="19"/>
                    </w:rPr>
                    <w:t>McGraw-Hill.</w:t>
                  </w:r>
                </w:p>
                <w:p w14:paraId="20C95146" w14:textId="77777777" w:rsidR="00A40D13" w:rsidRDefault="00A40D13">
                  <w:pPr>
                    <w:pStyle w:val="BodyText"/>
                    <w:spacing w:before="3"/>
                  </w:pPr>
                </w:p>
                <w:p w14:paraId="20C95147" w14:textId="77777777" w:rsidR="00A40D13" w:rsidRDefault="007C1D3C">
                  <w:pPr>
                    <w:ind w:left="105"/>
                    <w:rPr>
                      <w:rFonts w:ascii="Cambria"/>
                      <w:b/>
                      <w:sz w:val="21"/>
                    </w:rPr>
                  </w:pPr>
                  <w:r>
                    <w:rPr>
                      <w:rFonts w:ascii="Cambria"/>
                      <w:b/>
                      <w:color w:val="4F81BD"/>
                      <w:w w:val="105"/>
                      <w:sz w:val="21"/>
                    </w:rPr>
                    <w:t>Textbooks</w:t>
                  </w:r>
                  <w:r>
                    <w:rPr>
                      <w:rFonts w:ascii="Cambria"/>
                      <w:b/>
                      <w:color w:val="4F81BD"/>
                      <w:spacing w:val="-5"/>
                      <w:w w:val="105"/>
                      <w:sz w:val="21"/>
                    </w:rPr>
                    <w:t xml:space="preserve"> </w:t>
                  </w:r>
                  <w:r>
                    <w:rPr>
                      <w:rFonts w:ascii="Cambria"/>
                      <w:b/>
                      <w:color w:val="4F81BD"/>
                      <w:w w:val="105"/>
                      <w:sz w:val="21"/>
                    </w:rPr>
                    <w:t>published</w:t>
                  </w:r>
                  <w:r>
                    <w:rPr>
                      <w:rFonts w:ascii="Cambria"/>
                      <w:b/>
                      <w:color w:val="4F81BD"/>
                      <w:spacing w:val="-4"/>
                      <w:w w:val="105"/>
                      <w:sz w:val="21"/>
                    </w:rPr>
                    <w:t xml:space="preserve"> </w:t>
                  </w:r>
                  <w:r>
                    <w:rPr>
                      <w:rFonts w:ascii="Cambria"/>
                      <w:b/>
                      <w:color w:val="4F81BD"/>
                      <w:w w:val="105"/>
                      <w:sz w:val="21"/>
                    </w:rPr>
                    <w:t>by</w:t>
                  </w:r>
                  <w:r>
                    <w:rPr>
                      <w:rFonts w:ascii="Cambria"/>
                      <w:b/>
                      <w:color w:val="4F81BD"/>
                      <w:spacing w:val="-4"/>
                      <w:w w:val="105"/>
                      <w:sz w:val="21"/>
                    </w:rPr>
                    <w:t xml:space="preserve"> </w:t>
                  </w:r>
                  <w:r>
                    <w:rPr>
                      <w:rFonts w:ascii="Cambria"/>
                      <w:b/>
                      <w:color w:val="4F81BD"/>
                      <w:w w:val="105"/>
                      <w:sz w:val="21"/>
                    </w:rPr>
                    <w:t>Editors:</w:t>
                  </w:r>
                </w:p>
                <w:p w14:paraId="20C95148" w14:textId="77777777" w:rsidR="00A40D13" w:rsidRDefault="007C1D3C">
                  <w:pPr>
                    <w:spacing w:before="49" w:line="252" w:lineRule="auto"/>
                    <w:ind w:left="105" w:right="260"/>
                    <w:jc w:val="both"/>
                    <w:rPr>
                      <w:sz w:val="19"/>
                    </w:rPr>
                  </w:pPr>
                  <w:r>
                    <w:rPr>
                      <w:color w:val="222222"/>
                      <w:w w:val="105"/>
                      <w:sz w:val="19"/>
                    </w:rPr>
                    <w:t xml:space="preserve">Ward, K. (Ed.) (2015). </w:t>
                  </w:r>
                  <w:r>
                    <w:rPr>
                      <w:i/>
                      <w:color w:val="222222"/>
                      <w:w w:val="105"/>
                      <w:sz w:val="19"/>
                    </w:rPr>
                    <w:t>Routledge handbook of sports therapy, injury assessment and rehabilitation</w:t>
                  </w:r>
                  <w:r>
                    <w:rPr>
                      <w:color w:val="222222"/>
                      <w:w w:val="105"/>
                      <w:sz w:val="19"/>
                    </w:rPr>
                    <w:t>. New</w:t>
                  </w:r>
                  <w:r>
                    <w:rPr>
                      <w:color w:val="222222"/>
                      <w:spacing w:val="-53"/>
                      <w:w w:val="105"/>
                      <w:sz w:val="19"/>
                    </w:rPr>
                    <w:t xml:space="preserve"> </w:t>
                  </w:r>
                  <w:r>
                    <w:rPr>
                      <w:color w:val="222222"/>
                      <w:w w:val="105"/>
                      <w:sz w:val="19"/>
                    </w:rPr>
                    <w:t>York: Routledge.</w:t>
                  </w:r>
                </w:p>
                <w:p w14:paraId="20C95149" w14:textId="77777777" w:rsidR="00A40D13" w:rsidRDefault="00A40D13">
                  <w:pPr>
                    <w:pStyle w:val="BodyText"/>
                    <w:spacing w:before="10"/>
                    <w:rPr>
                      <w:sz w:val="17"/>
                    </w:rPr>
                  </w:pPr>
                </w:p>
                <w:p w14:paraId="20C9514A" w14:textId="77777777" w:rsidR="00A40D13" w:rsidRDefault="007C1D3C">
                  <w:pPr>
                    <w:spacing w:before="1"/>
                    <w:ind w:left="105"/>
                    <w:rPr>
                      <w:rFonts w:ascii="Cambria"/>
                      <w:b/>
                      <w:sz w:val="21"/>
                    </w:rPr>
                  </w:pPr>
                  <w:r>
                    <w:rPr>
                      <w:rFonts w:ascii="Cambria"/>
                      <w:b/>
                      <w:color w:val="4F81BD"/>
                      <w:w w:val="105"/>
                      <w:sz w:val="21"/>
                    </w:rPr>
                    <w:t>Textbook</w:t>
                  </w:r>
                  <w:r>
                    <w:rPr>
                      <w:rFonts w:ascii="Cambria"/>
                      <w:b/>
                      <w:color w:val="4F81BD"/>
                      <w:spacing w:val="-4"/>
                      <w:w w:val="105"/>
                      <w:sz w:val="21"/>
                    </w:rPr>
                    <w:t xml:space="preserve"> </w:t>
                  </w:r>
                  <w:r>
                    <w:rPr>
                      <w:rFonts w:ascii="Cambria"/>
                      <w:b/>
                      <w:color w:val="4F81BD"/>
                      <w:w w:val="105"/>
                      <w:sz w:val="21"/>
                    </w:rPr>
                    <w:t>Chapters:</w:t>
                  </w:r>
                </w:p>
                <w:p w14:paraId="20C9514B" w14:textId="77777777" w:rsidR="00A40D13" w:rsidRDefault="007C1D3C">
                  <w:pPr>
                    <w:spacing w:before="43" w:line="252" w:lineRule="auto"/>
                    <w:ind w:left="105" w:right="260"/>
                    <w:jc w:val="both"/>
                    <w:rPr>
                      <w:sz w:val="19"/>
                    </w:rPr>
                  </w:pPr>
                  <w:r>
                    <w:rPr>
                      <w:color w:val="1A1A1A"/>
                      <w:w w:val="105"/>
                      <w:sz w:val="19"/>
                    </w:rPr>
                    <w:t xml:space="preserve">Ward, K., Grice, M., Di Leva, R., Evans, K. &amp; Baker, J., </w:t>
                  </w:r>
                  <w:r>
                    <w:rPr>
                      <w:color w:val="222222"/>
                      <w:w w:val="105"/>
                      <w:sz w:val="19"/>
                    </w:rPr>
                    <w:t>(2015). Clinical assessment in sports therapy. In</w:t>
                  </w:r>
                  <w:r>
                    <w:rPr>
                      <w:color w:val="222222"/>
                      <w:spacing w:val="-53"/>
                      <w:w w:val="105"/>
                      <w:sz w:val="19"/>
                    </w:rPr>
                    <w:t xml:space="preserve"> </w:t>
                  </w:r>
                  <w:r>
                    <w:rPr>
                      <w:color w:val="222222"/>
                      <w:w w:val="105"/>
                      <w:sz w:val="19"/>
                    </w:rPr>
                    <w:t xml:space="preserve">Ward, K. (Ed.) (2015). </w:t>
                  </w:r>
                  <w:r>
                    <w:rPr>
                      <w:i/>
                      <w:color w:val="222222"/>
                      <w:w w:val="105"/>
                      <w:sz w:val="19"/>
                    </w:rPr>
                    <w:t>Routledge handbook of sports therapy, injury assessment and rehabilitation</w:t>
                  </w:r>
                  <w:r>
                    <w:rPr>
                      <w:color w:val="222222"/>
                      <w:w w:val="105"/>
                      <w:sz w:val="19"/>
                    </w:rPr>
                    <w:t>. New</w:t>
                  </w:r>
                  <w:r>
                    <w:rPr>
                      <w:color w:val="222222"/>
                      <w:spacing w:val="-53"/>
                      <w:w w:val="105"/>
                      <w:sz w:val="19"/>
                    </w:rPr>
                    <w:t xml:space="preserve"> </w:t>
                  </w:r>
                  <w:r>
                    <w:rPr>
                      <w:color w:val="222222"/>
                      <w:w w:val="105"/>
                      <w:sz w:val="19"/>
                    </w:rPr>
                    <w:t>York: Routledge.</w:t>
                  </w:r>
                </w:p>
                <w:p w14:paraId="20C9514C" w14:textId="77777777" w:rsidR="00A40D13" w:rsidRDefault="00A40D13">
                  <w:pPr>
                    <w:pStyle w:val="BodyText"/>
                    <w:spacing w:before="1"/>
                    <w:rPr>
                      <w:sz w:val="18"/>
                    </w:rPr>
                  </w:pPr>
                </w:p>
                <w:p w14:paraId="20C9514D" w14:textId="77777777" w:rsidR="00A40D13" w:rsidRDefault="007C1D3C">
                  <w:pPr>
                    <w:ind w:left="105"/>
                    <w:rPr>
                      <w:rFonts w:ascii="Cambria"/>
                      <w:b/>
                      <w:sz w:val="21"/>
                    </w:rPr>
                  </w:pPr>
                  <w:r>
                    <w:rPr>
                      <w:rFonts w:ascii="Cambria"/>
                      <w:b/>
                      <w:color w:val="4F81BD"/>
                      <w:w w:val="105"/>
                      <w:sz w:val="21"/>
                    </w:rPr>
                    <w:t>Journal</w:t>
                  </w:r>
                  <w:r>
                    <w:rPr>
                      <w:rFonts w:ascii="Cambria"/>
                      <w:b/>
                      <w:color w:val="4F81BD"/>
                      <w:spacing w:val="-5"/>
                      <w:w w:val="105"/>
                      <w:sz w:val="21"/>
                    </w:rPr>
                    <w:t xml:space="preserve"> </w:t>
                  </w:r>
                  <w:r>
                    <w:rPr>
                      <w:rFonts w:ascii="Cambria"/>
                      <w:b/>
                      <w:color w:val="4F81BD"/>
                      <w:w w:val="105"/>
                      <w:sz w:val="21"/>
                    </w:rPr>
                    <w:t>articles:</w:t>
                  </w:r>
                </w:p>
                <w:p w14:paraId="20C9514E" w14:textId="77777777" w:rsidR="00A40D13" w:rsidRDefault="007C1D3C">
                  <w:pPr>
                    <w:spacing w:before="53" w:line="290" w:lineRule="auto"/>
                    <w:ind w:left="105"/>
                    <w:rPr>
                      <w:sz w:val="19"/>
                    </w:rPr>
                  </w:pPr>
                  <w:r>
                    <w:rPr>
                      <w:w w:val="105"/>
                      <w:sz w:val="19"/>
                    </w:rPr>
                    <w:t>Evans, K. L., &amp; Williams, M. D. (2017). The effect of Nordic hamstring exercise on hamstring injury in</w:t>
                  </w:r>
                  <w:r>
                    <w:rPr>
                      <w:spacing w:val="-53"/>
                      <w:w w:val="105"/>
                      <w:sz w:val="19"/>
                    </w:rPr>
                    <w:t xml:space="preserve"> </w:t>
                  </w:r>
                  <w:r>
                    <w:rPr>
                      <w:w w:val="105"/>
                      <w:sz w:val="19"/>
                    </w:rPr>
                    <w:t>professional</w:t>
                  </w:r>
                  <w:r>
                    <w:rPr>
                      <w:spacing w:val="-1"/>
                      <w:w w:val="105"/>
                      <w:sz w:val="19"/>
                    </w:rPr>
                    <w:t xml:space="preserve"> </w:t>
                  </w:r>
                  <w:r>
                    <w:rPr>
                      <w:w w:val="105"/>
                      <w:sz w:val="19"/>
                    </w:rPr>
                    <w:t>rugby</w:t>
                  </w:r>
                  <w:r>
                    <w:rPr>
                      <w:spacing w:val="1"/>
                      <w:w w:val="105"/>
                      <w:sz w:val="19"/>
                    </w:rPr>
                    <w:t xml:space="preserve"> </w:t>
                  </w:r>
                  <w:r>
                    <w:rPr>
                      <w:w w:val="105"/>
                      <w:sz w:val="19"/>
                    </w:rPr>
                    <w:t>union.</w:t>
                  </w:r>
                  <w:r>
                    <w:rPr>
                      <w:spacing w:val="-1"/>
                      <w:w w:val="105"/>
                      <w:sz w:val="19"/>
                    </w:rPr>
                    <w:t xml:space="preserve"> </w:t>
                  </w:r>
                  <w:r>
                    <w:rPr>
                      <w:i/>
                      <w:w w:val="105"/>
                      <w:sz w:val="19"/>
                    </w:rPr>
                    <w:t>British</w:t>
                  </w:r>
                  <w:r>
                    <w:rPr>
                      <w:i/>
                      <w:spacing w:val="1"/>
                      <w:w w:val="105"/>
                      <w:sz w:val="19"/>
                    </w:rPr>
                    <w:t xml:space="preserve"> </w:t>
                  </w:r>
                  <w:r>
                    <w:rPr>
                      <w:i/>
                      <w:w w:val="105"/>
                      <w:sz w:val="19"/>
                    </w:rPr>
                    <w:t>Journal of</w:t>
                  </w:r>
                  <w:r>
                    <w:rPr>
                      <w:i/>
                      <w:spacing w:val="-1"/>
                      <w:w w:val="105"/>
                      <w:sz w:val="19"/>
                    </w:rPr>
                    <w:t xml:space="preserve"> </w:t>
                  </w:r>
                  <w:r>
                    <w:rPr>
                      <w:i/>
                      <w:w w:val="105"/>
                      <w:sz w:val="19"/>
                    </w:rPr>
                    <w:t>Sports</w:t>
                  </w:r>
                  <w:r>
                    <w:rPr>
                      <w:i/>
                      <w:spacing w:val="1"/>
                      <w:w w:val="105"/>
                      <w:sz w:val="19"/>
                    </w:rPr>
                    <w:t xml:space="preserve"> </w:t>
                  </w:r>
                  <w:r>
                    <w:rPr>
                      <w:i/>
                      <w:w w:val="105"/>
                      <w:sz w:val="19"/>
                    </w:rPr>
                    <w:t>Medicine</w:t>
                  </w:r>
                  <w:r>
                    <w:rPr>
                      <w:w w:val="105"/>
                      <w:sz w:val="19"/>
                    </w:rPr>
                    <w:t>,</w:t>
                  </w:r>
                  <w:r>
                    <w:rPr>
                      <w:spacing w:val="-1"/>
                      <w:w w:val="105"/>
                      <w:sz w:val="19"/>
                    </w:rPr>
                    <w:t xml:space="preserve"> </w:t>
                  </w:r>
                  <w:r>
                    <w:rPr>
                      <w:w w:val="105"/>
                      <w:sz w:val="19"/>
                    </w:rPr>
                    <w:t>51</w:t>
                  </w:r>
                  <w:r>
                    <w:rPr>
                      <w:spacing w:val="1"/>
                      <w:w w:val="105"/>
                      <w:sz w:val="19"/>
                    </w:rPr>
                    <w:t xml:space="preserve"> </w:t>
                  </w:r>
                  <w:r>
                    <w:rPr>
                      <w:w w:val="105"/>
                      <w:sz w:val="19"/>
                    </w:rPr>
                    <w:t>(4), pp.315-316.</w:t>
                  </w:r>
                </w:p>
              </w:txbxContent>
            </v:textbox>
            <w10:wrap type="topAndBottom" anchorx="page"/>
          </v:shape>
        </w:pict>
      </w:r>
    </w:p>
    <w:p w14:paraId="20C94F2F" w14:textId="77777777" w:rsidR="00A40D13" w:rsidRDefault="00A40D13">
      <w:pPr>
        <w:rPr>
          <w:sz w:val="19"/>
        </w:rPr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4F30" w14:textId="77777777" w:rsidR="00A40D13" w:rsidRDefault="007C1D3C">
      <w:pPr>
        <w:spacing w:before="89"/>
        <w:ind w:left="700"/>
        <w:rPr>
          <w:i/>
          <w:sz w:val="19"/>
        </w:rPr>
      </w:pPr>
      <w:r>
        <w:rPr>
          <w:i/>
          <w:color w:val="4F81BD"/>
          <w:w w:val="105"/>
          <w:sz w:val="19"/>
        </w:rPr>
        <w:lastRenderedPageBreak/>
        <w:t>Appendices</w:t>
      </w:r>
    </w:p>
    <w:p w14:paraId="20C94F31" w14:textId="77777777" w:rsidR="00A40D13" w:rsidRDefault="007C1D3C">
      <w:pPr>
        <w:pStyle w:val="BodyText"/>
        <w:spacing w:before="41" w:line="290" w:lineRule="auto"/>
        <w:ind w:left="700" w:right="1039"/>
        <w:jc w:val="both"/>
      </w:pPr>
      <w:r>
        <w:rPr>
          <w:w w:val="105"/>
        </w:rPr>
        <w:t>You should generally present the ‘raw’ data, from which figures and tables are derived, in an</w:t>
      </w:r>
      <w:r>
        <w:rPr>
          <w:spacing w:val="1"/>
          <w:w w:val="105"/>
        </w:rPr>
        <w:t xml:space="preserve"> </w:t>
      </w:r>
      <w:r>
        <w:rPr>
          <w:w w:val="105"/>
        </w:rPr>
        <w:t>Appendix; alternatively you may be asked to present a complete set of practical results in a</w:t>
      </w:r>
      <w:r>
        <w:rPr>
          <w:spacing w:val="1"/>
          <w:w w:val="105"/>
        </w:rPr>
        <w:t xml:space="preserve"> </w:t>
      </w:r>
      <w:r>
        <w:rPr>
          <w:w w:val="105"/>
        </w:rPr>
        <w:t>separate binder.  In either case this is an alternative to figures and tables within the report -</w:t>
      </w:r>
      <w:r>
        <w:rPr>
          <w:spacing w:val="1"/>
          <w:w w:val="105"/>
        </w:rPr>
        <w:t xml:space="preserve"> </w:t>
      </w:r>
      <w:r>
        <w:rPr>
          <w:w w:val="105"/>
        </w:rPr>
        <w:t>these</w:t>
      </w:r>
      <w:r>
        <w:rPr>
          <w:spacing w:val="-1"/>
          <w:w w:val="105"/>
        </w:rPr>
        <w:t xml:space="preserve"> </w:t>
      </w:r>
      <w:r>
        <w:rPr>
          <w:w w:val="105"/>
          <w:u w:val="single"/>
        </w:rPr>
        <w:t>must</w:t>
      </w:r>
      <w:r>
        <w:rPr>
          <w:spacing w:val="-2"/>
          <w:w w:val="105"/>
        </w:rPr>
        <w:t xml:space="preserve"> </w:t>
      </w:r>
      <w:r>
        <w:rPr>
          <w:w w:val="105"/>
        </w:rPr>
        <w:t>be</w:t>
      </w:r>
      <w:r>
        <w:rPr>
          <w:spacing w:val="-1"/>
          <w:w w:val="105"/>
        </w:rPr>
        <w:t xml:space="preserve"> </w:t>
      </w:r>
      <w:r>
        <w:rPr>
          <w:w w:val="105"/>
        </w:rPr>
        <w:t>presented</w:t>
      </w:r>
      <w:r>
        <w:rPr>
          <w:spacing w:val="-1"/>
          <w:w w:val="105"/>
        </w:rPr>
        <w:t xml:space="preserve"> </w:t>
      </w:r>
      <w:r>
        <w:rPr>
          <w:w w:val="105"/>
        </w:rPr>
        <w:t>also,</w:t>
      </w:r>
      <w:r>
        <w:rPr>
          <w:spacing w:val="-1"/>
          <w:w w:val="105"/>
        </w:rPr>
        <w:t xml:space="preserve"> </w:t>
      </w:r>
      <w:r>
        <w:rPr>
          <w:w w:val="105"/>
        </w:rPr>
        <w:t>as</w:t>
      </w:r>
      <w:r>
        <w:rPr>
          <w:spacing w:val="-1"/>
          <w:w w:val="105"/>
        </w:rPr>
        <w:t xml:space="preserve"> </w:t>
      </w:r>
      <w:r>
        <w:rPr>
          <w:w w:val="105"/>
        </w:rPr>
        <w:t>a</w:t>
      </w:r>
      <w:r>
        <w:rPr>
          <w:spacing w:val="-1"/>
          <w:w w:val="105"/>
        </w:rPr>
        <w:t xml:space="preserve"> </w:t>
      </w:r>
      <w:r>
        <w:rPr>
          <w:w w:val="105"/>
        </w:rPr>
        <w:t>means</w:t>
      </w:r>
      <w:r>
        <w:rPr>
          <w:spacing w:val="-1"/>
          <w:w w:val="105"/>
        </w:rPr>
        <w:t xml:space="preserve"> </w:t>
      </w:r>
      <w:r>
        <w:rPr>
          <w:w w:val="105"/>
        </w:rPr>
        <w:t>of</w:t>
      </w:r>
      <w:r>
        <w:rPr>
          <w:spacing w:val="-2"/>
          <w:w w:val="105"/>
        </w:rPr>
        <w:t xml:space="preserve"> </w:t>
      </w:r>
      <w:proofErr w:type="spellStart"/>
      <w:r>
        <w:rPr>
          <w:w w:val="105"/>
        </w:rPr>
        <w:t>summarising</w:t>
      </w:r>
      <w:proofErr w:type="spellEnd"/>
      <w:r>
        <w:rPr>
          <w:spacing w:val="-1"/>
          <w:w w:val="105"/>
        </w:rPr>
        <w:t xml:space="preserve"> </w:t>
      </w:r>
      <w:r>
        <w:rPr>
          <w:w w:val="105"/>
        </w:rPr>
        <w:t>and</w:t>
      </w:r>
      <w:r>
        <w:rPr>
          <w:spacing w:val="2"/>
          <w:w w:val="105"/>
        </w:rPr>
        <w:t xml:space="preserve"> </w:t>
      </w:r>
      <w:r>
        <w:rPr>
          <w:w w:val="105"/>
        </w:rPr>
        <w:t>interpreting the data.</w:t>
      </w:r>
    </w:p>
    <w:p w14:paraId="20C94F32" w14:textId="77777777" w:rsidR="00A40D13" w:rsidRDefault="007C1D3C">
      <w:pPr>
        <w:pStyle w:val="BodyText"/>
        <w:spacing w:before="194" w:line="290" w:lineRule="auto"/>
        <w:ind w:left="700" w:right="1037"/>
        <w:jc w:val="both"/>
      </w:pPr>
      <w:r>
        <w:rPr>
          <w:w w:val="105"/>
        </w:rPr>
        <w:t>Other uses for appendices could include leaflets bound with the report, any statistical analyses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or mathematical calculations, meteorological data, maps, keys, glossaries etc. </w:t>
      </w:r>
      <w:r>
        <w:rPr>
          <w:spacing w:val="1"/>
          <w:w w:val="105"/>
        </w:rPr>
        <w:t xml:space="preserve"> </w:t>
      </w:r>
      <w:r>
        <w:rPr>
          <w:w w:val="105"/>
        </w:rPr>
        <w:t>Again, make</w:t>
      </w:r>
      <w:r>
        <w:rPr>
          <w:spacing w:val="1"/>
          <w:w w:val="105"/>
        </w:rPr>
        <w:t xml:space="preserve"> </w:t>
      </w:r>
      <w:r>
        <w:rPr>
          <w:w w:val="105"/>
        </w:rPr>
        <w:t>sure</w:t>
      </w:r>
      <w:r>
        <w:rPr>
          <w:spacing w:val="1"/>
          <w:w w:val="105"/>
        </w:rPr>
        <w:t xml:space="preserve"> </w:t>
      </w:r>
      <w:r>
        <w:rPr>
          <w:w w:val="105"/>
        </w:rPr>
        <w:t>that</w:t>
      </w:r>
      <w:r>
        <w:rPr>
          <w:spacing w:val="1"/>
          <w:w w:val="105"/>
        </w:rPr>
        <w:t xml:space="preserve"> </w:t>
      </w:r>
      <w:r>
        <w:rPr>
          <w:w w:val="105"/>
        </w:rPr>
        <w:t>adequate</w:t>
      </w:r>
      <w:r>
        <w:rPr>
          <w:spacing w:val="1"/>
          <w:w w:val="105"/>
        </w:rPr>
        <w:t xml:space="preserve"> </w:t>
      </w:r>
      <w:r>
        <w:rPr>
          <w:w w:val="105"/>
        </w:rPr>
        <w:t>summaries</w:t>
      </w:r>
      <w:r>
        <w:rPr>
          <w:spacing w:val="1"/>
          <w:w w:val="105"/>
        </w:rPr>
        <w:t xml:space="preserve"> </w:t>
      </w:r>
      <w:r>
        <w:rPr>
          <w:w w:val="105"/>
        </w:rPr>
        <w:t>and</w:t>
      </w:r>
      <w:r>
        <w:rPr>
          <w:spacing w:val="1"/>
          <w:w w:val="105"/>
        </w:rPr>
        <w:t xml:space="preserve"> </w:t>
      </w:r>
      <w:r>
        <w:rPr>
          <w:w w:val="105"/>
        </w:rPr>
        <w:t>references</w:t>
      </w:r>
      <w:r>
        <w:rPr>
          <w:spacing w:val="1"/>
          <w:w w:val="105"/>
        </w:rPr>
        <w:t xml:space="preserve"> </w:t>
      </w:r>
      <w:r>
        <w:rPr>
          <w:w w:val="105"/>
        </w:rPr>
        <w:t>occur</w:t>
      </w:r>
      <w:r>
        <w:rPr>
          <w:spacing w:val="1"/>
          <w:w w:val="105"/>
        </w:rPr>
        <w:t xml:space="preserve"> </w:t>
      </w:r>
      <w:r>
        <w:rPr>
          <w:w w:val="105"/>
        </w:rPr>
        <w:t>in</w:t>
      </w:r>
      <w:r>
        <w:rPr>
          <w:spacing w:val="1"/>
          <w:w w:val="105"/>
        </w:rPr>
        <w:t xml:space="preserve"> </w:t>
      </w:r>
      <w:r>
        <w:rPr>
          <w:w w:val="105"/>
        </w:rPr>
        <w:t>the</w:t>
      </w:r>
      <w:r>
        <w:rPr>
          <w:spacing w:val="1"/>
          <w:w w:val="105"/>
        </w:rPr>
        <w:t xml:space="preserve"> </w:t>
      </w:r>
      <w:r>
        <w:rPr>
          <w:w w:val="105"/>
        </w:rPr>
        <w:t>text</w:t>
      </w:r>
      <w:r>
        <w:rPr>
          <w:spacing w:val="1"/>
          <w:w w:val="105"/>
        </w:rPr>
        <w:t xml:space="preserve"> </w:t>
      </w:r>
      <w:r>
        <w:rPr>
          <w:w w:val="105"/>
        </w:rPr>
        <w:t>so</w:t>
      </w:r>
      <w:r>
        <w:rPr>
          <w:spacing w:val="1"/>
          <w:w w:val="105"/>
        </w:rPr>
        <w:t xml:space="preserve"> </w:t>
      </w:r>
      <w:r>
        <w:rPr>
          <w:w w:val="105"/>
        </w:rPr>
        <w:t>that</w:t>
      </w:r>
      <w:r>
        <w:rPr>
          <w:spacing w:val="1"/>
          <w:w w:val="105"/>
        </w:rPr>
        <w:t xml:space="preserve"> </w:t>
      </w:r>
      <w:r>
        <w:rPr>
          <w:w w:val="105"/>
        </w:rPr>
        <w:t>the</w:t>
      </w:r>
      <w:r>
        <w:rPr>
          <w:spacing w:val="1"/>
          <w:w w:val="105"/>
        </w:rPr>
        <w:t xml:space="preserve"> </w:t>
      </w:r>
      <w:r>
        <w:rPr>
          <w:w w:val="105"/>
        </w:rPr>
        <w:t>reader</w:t>
      </w:r>
      <w:r>
        <w:rPr>
          <w:spacing w:val="1"/>
          <w:w w:val="105"/>
        </w:rPr>
        <w:t xml:space="preserve"> </w:t>
      </w:r>
      <w:r>
        <w:rPr>
          <w:w w:val="105"/>
        </w:rPr>
        <w:t>can</w:t>
      </w:r>
      <w:r>
        <w:rPr>
          <w:spacing w:val="1"/>
          <w:w w:val="105"/>
        </w:rPr>
        <w:t xml:space="preserve"> </w:t>
      </w:r>
      <w:r>
        <w:rPr>
          <w:w w:val="105"/>
        </w:rPr>
        <w:t>understand the</w:t>
      </w:r>
      <w:r>
        <w:rPr>
          <w:spacing w:val="1"/>
          <w:w w:val="105"/>
        </w:rPr>
        <w:t xml:space="preserve"> </w:t>
      </w:r>
      <w:r>
        <w:rPr>
          <w:w w:val="105"/>
        </w:rPr>
        <w:t>purpose and</w:t>
      </w:r>
      <w:r>
        <w:rPr>
          <w:spacing w:val="1"/>
          <w:w w:val="105"/>
        </w:rPr>
        <w:t xml:space="preserve"> </w:t>
      </w:r>
      <w:r>
        <w:rPr>
          <w:w w:val="105"/>
        </w:rPr>
        <w:t>meaning of any</w:t>
      </w:r>
      <w:r>
        <w:rPr>
          <w:spacing w:val="1"/>
          <w:w w:val="105"/>
        </w:rPr>
        <w:t xml:space="preserve"> </w:t>
      </w:r>
      <w:r>
        <w:rPr>
          <w:w w:val="105"/>
        </w:rPr>
        <w:t>appendix.</w:t>
      </w:r>
    </w:p>
    <w:p w14:paraId="20C94F33" w14:textId="77777777" w:rsidR="00A40D13" w:rsidRDefault="00A40D13">
      <w:pPr>
        <w:pStyle w:val="BodyText"/>
        <w:rPr>
          <w:sz w:val="24"/>
        </w:rPr>
      </w:pPr>
    </w:p>
    <w:p w14:paraId="20C94F34" w14:textId="77777777" w:rsidR="00A40D13" w:rsidRDefault="00A40D13">
      <w:pPr>
        <w:pStyle w:val="BodyText"/>
        <w:rPr>
          <w:sz w:val="24"/>
        </w:rPr>
      </w:pPr>
    </w:p>
    <w:p w14:paraId="20C94F35" w14:textId="77777777" w:rsidR="00A40D13" w:rsidRDefault="007C1D3C">
      <w:pPr>
        <w:spacing w:before="147"/>
        <w:ind w:left="700"/>
        <w:jc w:val="both"/>
        <w:rPr>
          <w:b/>
          <w:sz w:val="24"/>
        </w:rPr>
      </w:pPr>
      <w:r>
        <w:rPr>
          <w:b/>
          <w:color w:val="4F81BD"/>
          <w:sz w:val="24"/>
        </w:rPr>
        <w:t>Laboratory</w:t>
      </w:r>
      <w:r>
        <w:rPr>
          <w:b/>
          <w:color w:val="4F81BD"/>
          <w:spacing w:val="-1"/>
          <w:sz w:val="24"/>
        </w:rPr>
        <w:t xml:space="preserve"> </w:t>
      </w:r>
      <w:r>
        <w:rPr>
          <w:b/>
          <w:color w:val="4F81BD"/>
          <w:sz w:val="24"/>
        </w:rPr>
        <w:t>Report</w:t>
      </w:r>
      <w:r>
        <w:rPr>
          <w:b/>
          <w:color w:val="4F81BD"/>
          <w:spacing w:val="-2"/>
          <w:sz w:val="24"/>
        </w:rPr>
        <w:t xml:space="preserve"> </w:t>
      </w:r>
      <w:r>
        <w:rPr>
          <w:b/>
          <w:color w:val="4F81BD"/>
          <w:sz w:val="24"/>
        </w:rPr>
        <w:t>Structure</w:t>
      </w:r>
    </w:p>
    <w:p w14:paraId="20C94F36" w14:textId="77777777" w:rsidR="00A40D13" w:rsidRDefault="00A40D13">
      <w:pPr>
        <w:pStyle w:val="BodyText"/>
        <w:spacing w:before="3"/>
        <w:rPr>
          <w:b/>
          <w:sz w:val="22"/>
        </w:rPr>
      </w:pPr>
    </w:p>
    <w:p w14:paraId="20C94F37" w14:textId="77777777" w:rsidR="00A40D13" w:rsidRDefault="007C1D3C">
      <w:pPr>
        <w:pStyle w:val="BodyText"/>
        <w:spacing w:before="1" w:line="290" w:lineRule="auto"/>
        <w:ind w:left="700" w:right="1088"/>
      </w:pPr>
      <w:r>
        <w:rPr>
          <w:w w:val="105"/>
        </w:rPr>
        <w:t>A ‘laboratory report’ is frequently used in modules that require an experiment to be carried out.</w:t>
      </w:r>
      <w:r>
        <w:rPr>
          <w:spacing w:val="1"/>
          <w:w w:val="105"/>
        </w:rPr>
        <w:t xml:space="preserve"> </w:t>
      </w:r>
      <w:r>
        <w:rPr>
          <w:w w:val="105"/>
        </w:rPr>
        <w:t>A laboratory report is the most scientific way of reporting your experimental findings and for</w:t>
      </w:r>
      <w:r>
        <w:rPr>
          <w:spacing w:val="1"/>
          <w:w w:val="105"/>
        </w:rPr>
        <w:t xml:space="preserve"> </w:t>
      </w:r>
      <w:r>
        <w:rPr>
          <w:w w:val="105"/>
        </w:rPr>
        <w:t>those of you intending to complete your degree, a laboratory report will stand you in good stead</w:t>
      </w:r>
      <w:r>
        <w:rPr>
          <w:spacing w:val="-59"/>
          <w:w w:val="105"/>
        </w:rPr>
        <w:t xml:space="preserve"> </w:t>
      </w:r>
      <w:r>
        <w:rPr>
          <w:w w:val="105"/>
        </w:rPr>
        <w:t>for your undergraduate dissertation/research project. For any student collecting quantitative</w:t>
      </w:r>
      <w:r>
        <w:rPr>
          <w:spacing w:val="1"/>
          <w:w w:val="105"/>
        </w:rPr>
        <w:t xml:space="preserve"> </w:t>
      </w:r>
      <w:r>
        <w:rPr>
          <w:w w:val="105"/>
        </w:rPr>
        <w:t>data for their independent study skills assignment, this is the preferred format. For students</w:t>
      </w:r>
      <w:r>
        <w:rPr>
          <w:spacing w:val="1"/>
          <w:w w:val="105"/>
        </w:rPr>
        <w:t xml:space="preserve"> </w:t>
      </w:r>
      <w:r>
        <w:rPr>
          <w:w w:val="105"/>
        </w:rPr>
        <w:t>using</w:t>
      </w:r>
      <w:r>
        <w:rPr>
          <w:spacing w:val="-5"/>
          <w:w w:val="105"/>
        </w:rPr>
        <w:t xml:space="preserve"> </w:t>
      </w:r>
      <w:r>
        <w:rPr>
          <w:w w:val="105"/>
        </w:rPr>
        <w:t>more</w:t>
      </w:r>
      <w:r>
        <w:rPr>
          <w:spacing w:val="-4"/>
          <w:w w:val="105"/>
        </w:rPr>
        <w:t xml:space="preserve"> </w:t>
      </w:r>
      <w:r>
        <w:rPr>
          <w:w w:val="105"/>
        </w:rPr>
        <w:t>qualitative</w:t>
      </w:r>
      <w:r>
        <w:rPr>
          <w:spacing w:val="-5"/>
          <w:w w:val="105"/>
        </w:rPr>
        <w:t xml:space="preserve"> </w:t>
      </w:r>
      <w:r>
        <w:rPr>
          <w:w w:val="105"/>
        </w:rPr>
        <w:t>approaches</w:t>
      </w:r>
      <w:r>
        <w:rPr>
          <w:spacing w:val="-3"/>
          <w:w w:val="105"/>
        </w:rPr>
        <w:t xml:space="preserve"> </w:t>
      </w:r>
      <w:r>
        <w:rPr>
          <w:w w:val="105"/>
        </w:rPr>
        <w:t>still</w:t>
      </w:r>
      <w:r>
        <w:rPr>
          <w:spacing w:val="-6"/>
          <w:w w:val="105"/>
        </w:rPr>
        <w:t xml:space="preserve"> </w:t>
      </w:r>
      <w:r>
        <w:rPr>
          <w:w w:val="105"/>
        </w:rPr>
        <w:t>adhere</w:t>
      </w:r>
      <w:r>
        <w:rPr>
          <w:spacing w:val="-3"/>
          <w:w w:val="105"/>
        </w:rPr>
        <w:t xml:space="preserve"> </w:t>
      </w:r>
      <w:r>
        <w:rPr>
          <w:w w:val="105"/>
        </w:rPr>
        <w:t>to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formatting</w:t>
      </w:r>
      <w:r>
        <w:rPr>
          <w:spacing w:val="-3"/>
          <w:w w:val="105"/>
        </w:rPr>
        <w:t xml:space="preserve"> </w:t>
      </w:r>
      <w:r>
        <w:rPr>
          <w:w w:val="105"/>
        </w:rPr>
        <w:t>requirements</w:t>
      </w:r>
      <w:r>
        <w:rPr>
          <w:spacing w:val="-5"/>
          <w:w w:val="105"/>
        </w:rPr>
        <w:t xml:space="preserve"> </w:t>
      </w:r>
      <w:r>
        <w:rPr>
          <w:w w:val="105"/>
        </w:rPr>
        <w:t>with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4"/>
          <w:w w:val="105"/>
        </w:rPr>
        <w:t xml:space="preserve"> </w:t>
      </w:r>
      <w:r>
        <w:rPr>
          <w:w w:val="105"/>
        </w:rPr>
        <w:t>exception</w:t>
      </w:r>
      <w:r>
        <w:rPr>
          <w:spacing w:val="-58"/>
          <w:w w:val="105"/>
        </w:rPr>
        <w:t xml:space="preserve"> </w:t>
      </w:r>
      <w:r>
        <w:rPr>
          <w:w w:val="105"/>
        </w:rPr>
        <w:t>of</w:t>
      </w:r>
      <w:r>
        <w:rPr>
          <w:spacing w:val="-1"/>
          <w:w w:val="105"/>
        </w:rPr>
        <w:t xml:space="preserve"> </w:t>
      </w:r>
      <w:r>
        <w:rPr>
          <w:w w:val="105"/>
        </w:rPr>
        <w:t>the</w:t>
      </w:r>
      <w:r>
        <w:rPr>
          <w:spacing w:val="1"/>
          <w:w w:val="105"/>
        </w:rPr>
        <w:t xml:space="preserve"> </w:t>
      </w:r>
      <w:r>
        <w:rPr>
          <w:w w:val="105"/>
        </w:rPr>
        <w:t>strict headings used</w:t>
      </w:r>
      <w:r>
        <w:rPr>
          <w:spacing w:val="1"/>
          <w:w w:val="105"/>
        </w:rPr>
        <w:t xml:space="preserve"> </w:t>
      </w:r>
      <w:r>
        <w:rPr>
          <w:w w:val="105"/>
        </w:rPr>
        <w:t>in</w:t>
      </w:r>
      <w:r>
        <w:rPr>
          <w:spacing w:val="1"/>
          <w:w w:val="105"/>
        </w:rPr>
        <w:t xml:space="preserve"> </w:t>
      </w:r>
      <w:r>
        <w:rPr>
          <w:w w:val="105"/>
        </w:rPr>
        <w:t>the Method</w:t>
      </w:r>
      <w:r>
        <w:rPr>
          <w:spacing w:val="1"/>
          <w:w w:val="105"/>
        </w:rPr>
        <w:t xml:space="preserve"> </w:t>
      </w:r>
      <w:r>
        <w:rPr>
          <w:w w:val="105"/>
        </w:rPr>
        <w:t>section.</w:t>
      </w:r>
    </w:p>
    <w:p w14:paraId="20C94F38" w14:textId="77777777" w:rsidR="00A40D13" w:rsidRDefault="007C1D3C">
      <w:pPr>
        <w:pStyle w:val="Heading4"/>
        <w:spacing w:before="191"/>
        <w:ind w:left="700"/>
      </w:pPr>
      <w:r>
        <w:rPr>
          <w:w w:val="105"/>
        </w:rPr>
        <w:t>1.0</w:t>
      </w:r>
      <w:r>
        <w:rPr>
          <w:spacing w:val="-4"/>
          <w:w w:val="105"/>
        </w:rPr>
        <w:t xml:space="preserve"> </w:t>
      </w:r>
      <w:r>
        <w:rPr>
          <w:w w:val="105"/>
        </w:rPr>
        <w:t>Title</w:t>
      </w:r>
      <w:r>
        <w:rPr>
          <w:spacing w:val="-3"/>
          <w:w w:val="105"/>
        </w:rPr>
        <w:t xml:space="preserve"> </w:t>
      </w:r>
      <w:r>
        <w:rPr>
          <w:w w:val="105"/>
        </w:rPr>
        <w:t>Page</w:t>
      </w:r>
    </w:p>
    <w:p w14:paraId="20C94F39" w14:textId="77777777" w:rsidR="00A40D13" w:rsidRDefault="00A40D13">
      <w:pPr>
        <w:pStyle w:val="BodyText"/>
        <w:spacing w:before="7"/>
        <w:rPr>
          <w:b/>
        </w:rPr>
      </w:pPr>
    </w:p>
    <w:p w14:paraId="20C94F3A" w14:textId="77777777" w:rsidR="00A40D13" w:rsidRDefault="007C1D3C">
      <w:pPr>
        <w:pStyle w:val="BodyText"/>
        <w:tabs>
          <w:tab w:val="left" w:pos="1419"/>
        </w:tabs>
        <w:spacing w:line="252" w:lineRule="auto"/>
        <w:ind w:left="1420" w:right="1412" w:hanging="360"/>
      </w:pPr>
      <w:r>
        <w:rPr>
          <w:w w:val="105"/>
        </w:rPr>
        <w:t>*</w:t>
      </w:r>
      <w:r>
        <w:rPr>
          <w:w w:val="105"/>
        </w:rPr>
        <w:tab/>
        <w:t>Page 1 should include the module name, module code, your student number and a</w:t>
      </w:r>
      <w:r>
        <w:rPr>
          <w:spacing w:val="1"/>
          <w:w w:val="105"/>
        </w:rPr>
        <w:t xml:space="preserve"> </w:t>
      </w:r>
      <w:r>
        <w:rPr>
          <w:w w:val="105"/>
        </w:rPr>
        <w:t>research</w:t>
      </w:r>
      <w:r>
        <w:rPr>
          <w:spacing w:val="-4"/>
          <w:w w:val="105"/>
        </w:rPr>
        <w:t xml:space="preserve"> </w:t>
      </w:r>
      <w:r>
        <w:rPr>
          <w:w w:val="105"/>
        </w:rPr>
        <w:t>question</w:t>
      </w:r>
      <w:r>
        <w:rPr>
          <w:spacing w:val="-3"/>
          <w:w w:val="105"/>
        </w:rPr>
        <w:t xml:space="preserve"> </w:t>
      </w:r>
      <w:r>
        <w:rPr>
          <w:w w:val="105"/>
        </w:rPr>
        <w:t>as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title</w:t>
      </w:r>
      <w:r>
        <w:rPr>
          <w:spacing w:val="-3"/>
          <w:w w:val="105"/>
        </w:rPr>
        <w:t xml:space="preserve"> </w:t>
      </w:r>
      <w:r>
        <w:rPr>
          <w:w w:val="105"/>
        </w:rPr>
        <w:t>of</w:t>
      </w:r>
      <w:r>
        <w:rPr>
          <w:spacing w:val="-5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assignment.</w:t>
      </w:r>
      <w:r>
        <w:rPr>
          <w:spacing w:val="-4"/>
          <w:w w:val="105"/>
        </w:rPr>
        <w:t xml:space="preserve"> </w:t>
      </w:r>
      <w:r>
        <w:rPr>
          <w:w w:val="105"/>
        </w:rPr>
        <w:t>You</w:t>
      </w:r>
      <w:r>
        <w:rPr>
          <w:spacing w:val="-3"/>
          <w:w w:val="105"/>
        </w:rPr>
        <w:t xml:space="preserve"> </w:t>
      </w:r>
      <w:r>
        <w:rPr>
          <w:w w:val="105"/>
        </w:rPr>
        <w:t>should</w:t>
      </w:r>
      <w:r>
        <w:rPr>
          <w:spacing w:val="-3"/>
          <w:w w:val="105"/>
        </w:rPr>
        <w:t xml:space="preserve"> </w:t>
      </w:r>
      <w:r>
        <w:rPr>
          <w:w w:val="105"/>
        </w:rPr>
        <w:t>also</w:t>
      </w:r>
      <w:r>
        <w:rPr>
          <w:spacing w:val="-3"/>
          <w:w w:val="105"/>
        </w:rPr>
        <w:t xml:space="preserve"> </w:t>
      </w:r>
      <w:r>
        <w:rPr>
          <w:w w:val="105"/>
        </w:rPr>
        <w:t>include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marking</w:t>
      </w:r>
      <w:r>
        <w:rPr>
          <w:spacing w:val="-58"/>
          <w:w w:val="105"/>
        </w:rPr>
        <w:t xml:space="preserve"> </w:t>
      </w:r>
      <w:r>
        <w:rPr>
          <w:w w:val="105"/>
        </w:rPr>
        <w:t>grid</w:t>
      </w:r>
      <w:r>
        <w:rPr>
          <w:spacing w:val="-1"/>
          <w:w w:val="105"/>
        </w:rPr>
        <w:t xml:space="preserve"> </w:t>
      </w:r>
      <w:r>
        <w:rPr>
          <w:w w:val="105"/>
        </w:rPr>
        <w:t>from</w:t>
      </w:r>
      <w:r>
        <w:rPr>
          <w:spacing w:val="2"/>
          <w:w w:val="105"/>
        </w:rPr>
        <w:t xml:space="preserve"> </w:t>
      </w:r>
      <w:r>
        <w:rPr>
          <w:w w:val="105"/>
        </w:rPr>
        <w:t>the assignment</w:t>
      </w:r>
      <w:r>
        <w:rPr>
          <w:spacing w:val="-1"/>
          <w:w w:val="105"/>
        </w:rPr>
        <w:t xml:space="preserve"> </w:t>
      </w:r>
      <w:r>
        <w:rPr>
          <w:w w:val="105"/>
        </w:rPr>
        <w:t>brief</w:t>
      </w:r>
      <w:r>
        <w:rPr>
          <w:spacing w:val="-1"/>
          <w:w w:val="105"/>
        </w:rPr>
        <w:t xml:space="preserve"> </w:t>
      </w:r>
      <w:r>
        <w:rPr>
          <w:w w:val="105"/>
        </w:rPr>
        <w:t>so the tutor can provide feedback.</w:t>
      </w:r>
    </w:p>
    <w:p w14:paraId="20C94F3B" w14:textId="77777777" w:rsidR="00A40D13" w:rsidRDefault="00A40D13">
      <w:pPr>
        <w:pStyle w:val="BodyText"/>
        <w:rPr>
          <w:sz w:val="24"/>
        </w:rPr>
      </w:pPr>
    </w:p>
    <w:p w14:paraId="20C94F3C" w14:textId="77777777" w:rsidR="00A40D13" w:rsidRDefault="007C1D3C">
      <w:pPr>
        <w:pStyle w:val="Heading4"/>
        <w:numPr>
          <w:ilvl w:val="1"/>
          <w:numId w:val="8"/>
        </w:numPr>
        <w:tabs>
          <w:tab w:val="left" w:pos="1067"/>
        </w:tabs>
        <w:spacing w:before="211"/>
      </w:pPr>
      <w:r>
        <w:rPr>
          <w:w w:val="105"/>
        </w:rPr>
        <w:t>Abstract</w:t>
      </w:r>
    </w:p>
    <w:p w14:paraId="20C94F3D" w14:textId="77777777" w:rsidR="00A40D13" w:rsidRDefault="00A40D13">
      <w:pPr>
        <w:pStyle w:val="BodyText"/>
        <w:rPr>
          <w:b/>
          <w:sz w:val="22"/>
        </w:rPr>
      </w:pPr>
    </w:p>
    <w:p w14:paraId="20C94F3E" w14:textId="77777777" w:rsidR="00A40D13" w:rsidRDefault="007C1D3C">
      <w:pPr>
        <w:pStyle w:val="ListParagraph"/>
        <w:numPr>
          <w:ilvl w:val="2"/>
          <w:numId w:val="8"/>
        </w:numPr>
        <w:tabs>
          <w:tab w:val="left" w:pos="1419"/>
          <w:tab w:val="left" w:pos="1420"/>
        </w:tabs>
        <w:rPr>
          <w:sz w:val="21"/>
        </w:rPr>
      </w:pP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abstract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page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Page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2</w:t>
      </w:r>
    </w:p>
    <w:p w14:paraId="20C94F3F" w14:textId="77777777" w:rsidR="00A40D13" w:rsidRDefault="007C1D3C">
      <w:pPr>
        <w:pStyle w:val="ListParagraph"/>
        <w:numPr>
          <w:ilvl w:val="2"/>
          <w:numId w:val="8"/>
        </w:numPr>
        <w:tabs>
          <w:tab w:val="left" w:pos="1419"/>
          <w:tab w:val="left" w:pos="1420"/>
        </w:tabs>
        <w:spacing w:before="8" w:line="252" w:lineRule="auto"/>
        <w:ind w:right="1071"/>
        <w:rPr>
          <w:sz w:val="21"/>
        </w:rPr>
      </w:pPr>
      <w:r>
        <w:rPr>
          <w:w w:val="105"/>
          <w:sz w:val="21"/>
        </w:rPr>
        <w:t>Centre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word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Abstract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on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page,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begin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typing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very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next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double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spaced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line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I.e.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no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extra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line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breaks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needed</w:t>
      </w:r>
    </w:p>
    <w:p w14:paraId="20C94F40" w14:textId="77777777" w:rsidR="00A40D13" w:rsidRDefault="007C1D3C">
      <w:pPr>
        <w:pStyle w:val="ListParagraph"/>
        <w:numPr>
          <w:ilvl w:val="2"/>
          <w:numId w:val="8"/>
        </w:numPr>
        <w:tabs>
          <w:tab w:val="left" w:pos="1419"/>
          <w:tab w:val="left" w:pos="1420"/>
        </w:tabs>
        <w:spacing w:before="2" w:line="252" w:lineRule="auto"/>
        <w:ind w:right="1524"/>
        <w:rPr>
          <w:sz w:val="21"/>
        </w:rPr>
      </w:pPr>
      <w:r>
        <w:rPr>
          <w:w w:val="105"/>
          <w:sz w:val="21"/>
        </w:rPr>
        <w:t>This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section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typed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single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(double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spaced)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paragraph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block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format: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no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indentation</w:t>
      </w:r>
    </w:p>
    <w:p w14:paraId="20C94F41" w14:textId="77777777" w:rsidR="00A40D13" w:rsidRDefault="007C1D3C">
      <w:pPr>
        <w:pStyle w:val="ListParagraph"/>
        <w:numPr>
          <w:ilvl w:val="2"/>
          <w:numId w:val="8"/>
        </w:numPr>
        <w:tabs>
          <w:tab w:val="left" w:pos="1419"/>
          <w:tab w:val="left" w:pos="1420"/>
        </w:tabs>
        <w:spacing w:line="252" w:lineRule="auto"/>
        <w:ind w:right="1951"/>
        <w:rPr>
          <w:sz w:val="21"/>
        </w:rPr>
      </w:pP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purpose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section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provide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brief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(100-120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word),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comprehensive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summary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study</w:t>
      </w:r>
    </w:p>
    <w:p w14:paraId="20C94F42" w14:textId="77777777" w:rsidR="00A40D13" w:rsidRDefault="007C1D3C">
      <w:pPr>
        <w:pStyle w:val="ListParagraph"/>
        <w:numPr>
          <w:ilvl w:val="2"/>
          <w:numId w:val="8"/>
        </w:numPr>
        <w:tabs>
          <w:tab w:val="left" w:pos="1419"/>
          <w:tab w:val="left" w:pos="1420"/>
        </w:tabs>
        <w:spacing w:line="247" w:lineRule="auto"/>
        <w:ind w:right="1056"/>
        <w:rPr>
          <w:sz w:val="21"/>
        </w:rPr>
      </w:pPr>
      <w:r>
        <w:rPr>
          <w:w w:val="105"/>
          <w:sz w:val="21"/>
        </w:rPr>
        <w:t>It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should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include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brief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description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problem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being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investigated,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methods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used,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results (including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actual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data!) and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their implications</w:t>
      </w:r>
    </w:p>
    <w:p w14:paraId="20C94F43" w14:textId="77777777" w:rsidR="00A40D13" w:rsidRDefault="007C1D3C">
      <w:pPr>
        <w:pStyle w:val="ListParagraph"/>
        <w:numPr>
          <w:ilvl w:val="2"/>
          <w:numId w:val="8"/>
        </w:numPr>
        <w:tabs>
          <w:tab w:val="left" w:pos="1419"/>
          <w:tab w:val="left" w:pos="1420"/>
        </w:tabs>
        <w:spacing w:before="5"/>
        <w:rPr>
          <w:sz w:val="21"/>
        </w:rPr>
      </w:pPr>
      <w:r>
        <w:rPr>
          <w:w w:val="105"/>
          <w:sz w:val="21"/>
        </w:rPr>
        <w:t>It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good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idea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write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section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last</w:t>
      </w:r>
    </w:p>
    <w:p w14:paraId="20C94F44" w14:textId="77777777" w:rsidR="00A40D13" w:rsidRDefault="007C1D3C">
      <w:pPr>
        <w:pStyle w:val="ListParagraph"/>
        <w:numPr>
          <w:ilvl w:val="2"/>
          <w:numId w:val="8"/>
        </w:numPr>
        <w:tabs>
          <w:tab w:val="left" w:pos="1419"/>
          <w:tab w:val="left" w:pos="1420"/>
        </w:tabs>
        <w:spacing w:before="13"/>
        <w:rPr>
          <w:sz w:val="21"/>
        </w:rPr>
      </w:pPr>
      <w:r>
        <w:rPr>
          <w:w w:val="105"/>
          <w:sz w:val="21"/>
        </w:rPr>
        <w:t>Avoid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references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abstract</w:t>
      </w:r>
    </w:p>
    <w:p w14:paraId="20C94F45" w14:textId="77777777" w:rsidR="00A40D13" w:rsidRDefault="00A40D13">
      <w:pPr>
        <w:pStyle w:val="BodyText"/>
        <w:rPr>
          <w:sz w:val="24"/>
        </w:rPr>
      </w:pPr>
    </w:p>
    <w:p w14:paraId="20C94F46" w14:textId="77777777" w:rsidR="00A40D13" w:rsidRDefault="00A40D13">
      <w:pPr>
        <w:pStyle w:val="BodyText"/>
        <w:spacing w:before="8"/>
        <w:rPr>
          <w:sz w:val="19"/>
        </w:rPr>
      </w:pPr>
    </w:p>
    <w:p w14:paraId="20C94F47" w14:textId="77777777" w:rsidR="00A40D13" w:rsidRDefault="007C1D3C">
      <w:pPr>
        <w:pStyle w:val="Heading4"/>
        <w:numPr>
          <w:ilvl w:val="1"/>
          <w:numId w:val="7"/>
        </w:numPr>
        <w:tabs>
          <w:tab w:val="left" w:pos="1067"/>
        </w:tabs>
      </w:pPr>
      <w:r>
        <w:rPr>
          <w:w w:val="105"/>
        </w:rPr>
        <w:t>Introduction</w:t>
      </w:r>
    </w:p>
    <w:p w14:paraId="20C94F48" w14:textId="77777777" w:rsidR="00A40D13" w:rsidRDefault="00A40D13">
      <w:pPr>
        <w:pStyle w:val="BodyText"/>
        <w:spacing w:before="6"/>
        <w:rPr>
          <w:b/>
        </w:rPr>
      </w:pPr>
    </w:p>
    <w:p w14:paraId="20C94F49" w14:textId="77777777" w:rsidR="00A40D13" w:rsidRDefault="007C1D3C">
      <w:pPr>
        <w:pStyle w:val="ListParagraph"/>
        <w:numPr>
          <w:ilvl w:val="2"/>
          <w:numId w:val="7"/>
        </w:numPr>
        <w:tabs>
          <w:tab w:val="left" w:pos="1419"/>
          <w:tab w:val="left" w:pos="1420"/>
        </w:tabs>
        <w:spacing w:before="1"/>
        <w:rPr>
          <w:sz w:val="21"/>
        </w:rPr>
      </w:pP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introduction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begins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on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page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3</w:t>
      </w:r>
    </w:p>
    <w:p w14:paraId="20C94F4A" w14:textId="77777777" w:rsidR="00A40D13" w:rsidRDefault="007C1D3C">
      <w:pPr>
        <w:pStyle w:val="ListParagraph"/>
        <w:numPr>
          <w:ilvl w:val="2"/>
          <w:numId w:val="7"/>
        </w:numPr>
        <w:tabs>
          <w:tab w:val="left" w:pos="1419"/>
          <w:tab w:val="left" w:pos="1420"/>
        </w:tabs>
        <w:spacing w:before="13"/>
        <w:rPr>
          <w:sz w:val="21"/>
        </w:rPr>
      </w:pPr>
      <w:r>
        <w:rPr>
          <w:w w:val="105"/>
          <w:sz w:val="21"/>
        </w:rPr>
        <w:t>Start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by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typing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your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title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(</w:t>
      </w:r>
      <w:proofErr w:type="spellStart"/>
      <w:r>
        <w:rPr>
          <w:w w:val="105"/>
          <w:sz w:val="21"/>
        </w:rPr>
        <w:t>centred</w:t>
      </w:r>
      <w:proofErr w:type="spellEnd"/>
      <w:r>
        <w:rPr>
          <w:w w:val="105"/>
          <w:sz w:val="21"/>
        </w:rPr>
        <w:t>),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begin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typing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section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(on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next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double</w:t>
      </w:r>
    </w:p>
    <w:p w14:paraId="20C94F4B" w14:textId="77777777" w:rsidR="00A40D13" w:rsidRDefault="00A40D13">
      <w:pPr>
        <w:rPr>
          <w:sz w:val="21"/>
        </w:rPr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4F4C" w14:textId="77777777" w:rsidR="00A40D13" w:rsidRDefault="007C1D3C">
      <w:pPr>
        <w:pStyle w:val="BodyText"/>
        <w:spacing w:before="84" w:line="252" w:lineRule="auto"/>
        <w:ind w:left="1420" w:right="1836"/>
      </w:pPr>
      <w:r>
        <w:rPr>
          <w:w w:val="105"/>
        </w:rPr>
        <w:lastRenderedPageBreak/>
        <w:t>spaced</w:t>
      </w:r>
      <w:r>
        <w:rPr>
          <w:spacing w:val="-3"/>
          <w:w w:val="105"/>
        </w:rPr>
        <w:t xml:space="preserve"> </w:t>
      </w:r>
      <w:r>
        <w:rPr>
          <w:w w:val="105"/>
        </w:rPr>
        <w:t>line)</w:t>
      </w:r>
      <w:r>
        <w:rPr>
          <w:spacing w:val="-3"/>
          <w:w w:val="105"/>
        </w:rPr>
        <w:t xml:space="preserve"> </w:t>
      </w:r>
      <w:r>
        <w:rPr>
          <w:w w:val="105"/>
        </w:rPr>
        <w:t>using</w:t>
      </w:r>
      <w:r>
        <w:rPr>
          <w:spacing w:val="-2"/>
          <w:w w:val="105"/>
        </w:rPr>
        <w:t xml:space="preserve"> </w:t>
      </w:r>
      <w:r>
        <w:rPr>
          <w:w w:val="105"/>
        </w:rPr>
        <w:t>a</w:t>
      </w:r>
      <w:r>
        <w:rPr>
          <w:spacing w:val="-2"/>
          <w:w w:val="105"/>
        </w:rPr>
        <w:t xml:space="preserve"> </w:t>
      </w:r>
      <w:r>
        <w:rPr>
          <w:w w:val="105"/>
        </w:rPr>
        <w:t>normal</w:t>
      </w:r>
      <w:r>
        <w:rPr>
          <w:spacing w:val="-4"/>
          <w:w w:val="105"/>
        </w:rPr>
        <w:t xml:space="preserve"> </w:t>
      </w:r>
      <w:r>
        <w:rPr>
          <w:w w:val="105"/>
        </w:rPr>
        <w:t>5</w:t>
      </w:r>
      <w:r>
        <w:rPr>
          <w:spacing w:val="-3"/>
          <w:w w:val="105"/>
        </w:rPr>
        <w:t xml:space="preserve"> </w:t>
      </w:r>
      <w:r>
        <w:rPr>
          <w:w w:val="105"/>
        </w:rPr>
        <w:t>space</w:t>
      </w:r>
      <w:r>
        <w:rPr>
          <w:spacing w:val="-2"/>
          <w:w w:val="105"/>
        </w:rPr>
        <w:t xml:space="preserve"> </w:t>
      </w:r>
      <w:r>
        <w:rPr>
          <w:w w:val="105"/>
        </w:rPr>
        <w:t>indented</w:t>
      </w:r>
      <w:r>
        <w:rPr>
          <w:spacing w:val="-2"/>
          <w:w w:val="105"/>
        </w:rPr>
        <w:t xml:space="preserve"> </w:t>
      </w:r>
      <w:r>
        <w:rPr>
          <w:w w:val="105"/>
        </w:rPr>
        <w:t>paragraph.</w:t>
      </w:r>
      <w:r>
        <w:rPr>
          <w:spacing w:val="-3"/>
          <w:w w:val="105"/>
        </w:rPr>
        <w:t xml:space="preserve"> </w:t>
      </w:r>
      <w:r>
        <w:rPr>
          <w:w w:val="105"/>
        </w:rPr>
        <w:t>Do</w:t>
      </w:r>
      <w:r>
        <w:rPr>
          <w:spacing w:val="-3"/>
          <w:w w:val="105"/>
        </w:rPr>
        <w:t xml:space="preserve"> </w:t>
      </w:r>
      <w:r>
        <w:rPr>
          <w:w w:val="105"/>
        </w:rPr>
        <w:t>not</w:t>
      </w:r>
      <w:r>
        <w:rPr>
          <w:spacing w:val="-3"/>
          <w:w w:val="105"/>
        </w:rPr>
        <w:t xml:space="preserve"> </w:t>
      </w:r>
      <w:r>
        <w:rPr>
          <w:w w:val="105"/>
        </w:rPr>
        <w:t>retype</w:t>
      </w:r>
      <w:r>
        <w:rPr>
          <w:spacing w:val="-2"/>
          <w:w w:val="105"/>
        </w:rPr>
        <w:t xml:space="preserve"> </w:t>
      </w:r>
      <w:r>
        <w:rPr>
          <w:w w:val="105"/>
        </w:rPr>
        <w:t>the</w:t>
      </w:r>
      <w:r>
        <w:rPr>
          <w:spacing w:val="-2"/>
          <w:w w:val="105"/>
        </w:rPr>
        <w:t xml:space="preserve"> </w:t>
      </w:r>
      <w:r>
        <w:rPr>
          <w:w w:val="105"/>
        </w:rPr>
        <w:t>word</w:t>
      </w:r>
      <w:r>
        <w:rPr>
          <w:spacing w:val="-59"/>
          <w:w w:val="105"/>
        </w:rPr>
        <w:t xml:space="preserve"> </w:t>
      </w:r>
      <w:r>
        <w:rPr>
          <w:w w:val="105"/>
        </w:rPr>
        <w:t>introduction</w:t>
      </w:r>
    </w:p>
    <w:p w14:paraId="20C94F4D" w14:textId="77777777" w:rsidR="00A40D13" w:rsidRDefault="007C1D3C">
      <w:pPr>
        <w:pStyle w:val="ListParagraph"/>
        <w:numPr>
          <w:ilvl w:val="2"/>
          <w:numId w:val="7"/>
        </w:numPr>
        <w:tabs>
          <w:tab w:val="left" w:pos="1419"/>
          <w:tab w:val="left" w:pos="1420"/>
        </w:tabs>
        <w:spacing w:line="252" w:lineRule="auto"/>
        <w:ind w:right="1447"/>
        <w:rPr>
          <w:sz w:val="21"/>
        </w:rPr>
      </w:pP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main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purpose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section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is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inform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reader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research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question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indicate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why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it is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important.</w:t>
      </w:r>
    </w:p>
    <w:p w14:paraId="20C94F4E" w14:textId="77777777" w:rsidR="00A40D13" w:rsidRDefault="007C1D3C">
      <w:pPr>
        <w:pStyle w:val="ListParagraph"/>
        <w:numPr>
          <w:ilvl w:val="2"/>
          <w:numId w:val="7"/>
        </w:numPr>
        <w:tabs>
          <w:tab w:val="left" w:pos="1419"/>
          <w:tab w:val="left" w:pos="1420"/>
        </w:tabs>
        <w:rPr>
          <w:sz w:val="21"/>
        </w:rPr>
      </w:pPr>
      <w:r>
        <w:rPr>
          <w:w w:val="105"/>
          <w:sz w:val="21"/>
        </w:rPr>
        <w:t>It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starts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out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broad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becomes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more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more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specific</w:t>
      </w:r>
    </w:p>
    <w:p w14:paraId="20C94F4F" w14:textId="77777777" w:rsidR="00A40D13" w:rsidRDefault="007C1D3C">
      <w:pPr>
        <w:pStyle w:val="ListParagraph"/>
        <w:numPr>
          <w:ilvl w:val="2"/>
          <w:numId w:val="7"/>
        </w:numPr>
        <w:tabs>
          <w:tab w:val="left" w:pos="1419"/>
          <w:tab w:val="left" w:pos="1420"/>
        </w:tabs>
        <w:spacing w:before="12" w:line="249" w:lineRule="auto"/>
        <w:ind w:right="1083"/>
        <w:rPr>
          <w:sz w:val="21"/>
        </w:rPr>
      </w:pPr>
      <w:r>
        <w:rPr>
          <w:w w:val="105"/>
          <w:sz w:val="21"/>
        </w:rPr>
        <w:t>You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may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start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with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brief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introduction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subject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area,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define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any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terms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that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are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used, then review the literature, the go on to make a clear connection between previous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research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present work.</w:t>
      </w:r>
    </w:p>
    <w:p w14:paraId="20C94F50" w14:textId="77777777" w:rsidR="00A40D13" w:rsidRDefault="007C1D3C">
      <w:pPr>
        <w:pStyle w:val="ListParagraph"/>
        <w:numPr>
          <w:ilvl w:val="2"/>
          <w:numId w:val="7"/>
        </w:numPr>
        <w:tabs>
          <w:tab w:val="left" w:pos="1419"/>
          <w:tab w:val="left" w:pos="1420"/>
        </w:tabs>
        <w:spacing w:before="5"/>
        <w:rPr>
          <w:sz w:val="21"/>
        </w:rPr>
      </w:pPr>
      <w:r>
        <w:rPr>
          <w:w w:val="105"/>
          <w:sz w:val="21"/>
        </w:rPr>
        <w:t>You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might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include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any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hypotheses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rationale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for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them.</w:t>
      </w:r>
    </w:p>
    <w:p w14:paraId="20C94F51" w14:textId="77777777" w:rsidR="00A40D13" w:rsidRDefault="007C1D3C">
      <w:pPr>
        <w:pStyle w:val="ListParagraph"/>
        <w:numPr>
          <w:ilvl w:val="2"/>
          <w:numId w:val="7"/>
        </w:numPr>
        <w:tabs>
          <w:tab w:val="left" w:pos="1419"/>
          <w:tab w:val="left" w:pos="1420"/>
        </w:tabs>
        <w:spacing w:before="8" w:line="252" w:lineRule="auto"/>
        <w:ind w:right="1192"/>
        <w:rPr>
          <w:sz w:val="21"/>
        </w:rPr>
      </w:pPr>
      <w:r>
        <w:rPr>
          <w:w w:val="105"/>
          <w:sz w:val="21"/>
        </w:rPr>
        <w:t>The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final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paragraph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usually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contains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statement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which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clearly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explicitly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states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why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the study was performed, such as: The purpose of this study was to…or: The present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study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was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designed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investigate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the…</w:t>
      </w:r>
    </w:p>
    <w:p w14:paraId="20C94F52" w14:textId="77777777" w:rsidR="00A40D13" w:rsidRDefault="007C1D3C">
      <w:pPr>
        <w:pStyle w:val="ListParagraph"/>
        <w:numPr>
          <w:ilvl w:val="2"/>
          <w:numId w:val="7"/>
        </w:numPr>
        <w:tabs>
          <w:tab w:val="left" w:pos="1419"/>
          <w:tab w:val="left" w:pos="1420"/>
        </w:tabs>
        <w:spacing w:line="252" w:lineRule="auto"/>
        <w:ind w:right="1424"/>
        <w:rPr>
          <w:sz w:val="21"/>
        </w:rPr>
      </w:pPr>
      <w:r>
        <w:rPr>
          <w:w w:val="105"/>
          <w:sz w:val="21"/>
        </w:rPr>
        <w:t>This section should contain an absolute minimum of four paragraphs: the general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introduction,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literature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review,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connection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present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study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literature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and the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explicit statement of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purpose</w:t>
      </w:r>
    </w:p>
    <w:p w14:paraId="20C94F53" w14:textId="77777777" w:rsidR="00A40D13" w:rsidRDefault="00A40D13">
      <w:pPr>
        <w:pStyle w:val="BodyText"/>
        <w:rPr>
          <w:sz w:val="24"/>
        </w:rPr>
      </w:pPr>
    </w:p>
    <w:p w14:paraId="20C94F54" w14:textId="77777777" w:rsidR="00A40D13" w:rsidRDefault="007C1D3C">
      <w:pPr>
        <w:pStyle w:val="Heading4"/>
        <w:numPr>
          <w:ilvl w:val="1"/>
          <w:numId w:val="6"/>
        </w:numPr>
        <w:tabs>
          <w:tab w:val="left" w:pos="1067"/>
        </w:tabs>
        <w:spacing w:before="214"/>
      </w:pPr>
      <w:r>
        <w:rPr>
          <w:w w:val="105"/>
        </w:rPr>
        <w:t>Method</w:t>
      </w:r>
    </w:p>
    <w:p w14:paraId="20C94F55" w14:textId="77777777" w:rsidR="00A40D13" w:rsidRDefault="00A40D13">
      <w:pPr>
        <w:pStyle w:val="BodyText"/>
        <w:spacing w:before="6"/>
        <w:rPr>
          <w:b/>
        </w:rPr>
      </w:pPr>
    </w:p>
    <w:p w14:paraId="20C94F56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line="252" w:lineRule="auto"/>
        <w:ind w:right="1304"/>
        <w:rPr>
          <w:sz w:val="21"/>
        </w:rPr>
      </w:pP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not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purposely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start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new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page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for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section,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simply</w:t>
      </w:r>
      <w:r>
        <w:rPr>
          <w:spacing w:val="-3"/>
          <w:w w:val="105"/>
          <w:sz w:val="21"/>
        </w:rPr>
        <w:t xml:space="preserve"> </w:t>
      </w:r>
      <w:proofErr w:type="spellStart"/>
      <w:r>
        <w:rPr>
          <w:w w:val="105"/>
          <w:sz w:val="21"/>
        </w:rPr>
        <w:t>centre</w:t>
      </w:r>
      <w:proofErr w:type="spellEnd"/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word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Method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continue typing on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the very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next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double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spaced line (no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extra line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breaks)</w:t>
      </w:r>
    </w:p>
    <w:p w14:paraId="20C94F57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before="2" w:line="249" w:lineRule="auto"/>
        <w:ind w:right="1302"/>
        <w:rPr>
          <w:sz w:val="21"/>
        </w:rPr>
      </w:pP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purpose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section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is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describe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detail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how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you</w:t>
      </w:r>
      <w:r>
        <w:rPr>
          <w:spacing w:val="-3"/>
          <w:w w:val="105"/>
          <w:sz w:val="21"/>
        </w:rPr>
        <w:t xml:space="preserve"> </w:t>
      </w:r>
      <w:r>
        <w:rPr>
          <w:i/>
          <w:w w:val="105"/>
          <w:sz w:val="21"/>
        </w:rPr>
        <w:t>performed</w:t>
      </w:r>
      <w:r>
        <w:rPr>
          <w:i/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study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(i.e.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the past tense). Someone should be able to replicate your study based on the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information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section.</w:t>
      </w:r>
    </w:p>
    <w:p w14:paraId="20C94F58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before="5" w:line="247" w:lineRule="auto"/>
        <w:ind w:right="1409"/>
        <w:rPr>
          <w:sz w:val="21"/>
        </w:rPr>
      </w:pPr>
      <w:r>
        <w:rPr>
          <w:w w:val="105"/>
          <w:sz w:val="21"/>
        </w:rPr>
        <w:t>Make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sound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professional,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that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is,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do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not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make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it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sound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like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class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project.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Assume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you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are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writing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for presentation to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scientific journal</w:t>
      </w:r>
    </w:p>
    <w:p w14:paraId="20C94F59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before="7" w:line="252" w:lineRule="auto"/>
        <w:ind w:right="1302"/>
        <w:rPr>
          <w:sz w:val="21"/>
        </w:rPr>
      </w:pPr>
      <w:r>
        <w:rPr>
          <w:w w:val="105"/>
          <w:sz w:val="21"/>
        </w:rPr>
        <w:t>Avoid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unnecessary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details,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like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pencil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paper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were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required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record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data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on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data collection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sheets</w:t>
      </w:r>
    </w:p>
    <w:p w14:paraId="20C94F5A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line="252" w:lineRule="auto"/>
        <w:ind w:right="1401"/>
        <w:rPr>
          <w:sz w:val="21"/>
        </w:rPr>
      </w:pPr>
      <w:r>
        <w:rPr>
          <w:w w:val="105"/>
          <w:sz w:val="21"/>
        </w:rPr>
        <w:t>This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section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should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be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divided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four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sections: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participants,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apparatus,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design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procedure.</w:t>
      </w:r>
    </w:p>
    <w:p w14:paraId="20C94F5B" w14:textId="77777777" w:rsidR="00A40D13" w:rsidRDefault="00A40D13">
      <w:pPr>
        <w:pStyle w:val="BodyText"/>
        <w:rPr>
          <w:sz w:val="24"/>
        </w:rPr>
      </w:pPr>
    </w:p>
    <w:p w14:paraId="20C94F5C" w14:textId="77777777" w:rsidR="00A40D13" w:rsidRDefault="007C1D3C">
      <w:pPr>
        <w:pStyle w:val="ListParagraph"/>
        <w:numPr>
          <w:ilvl w:val="1"/>
          <w:numId w:val="6"/>
        </w:numPr>
        <w:tabs>
          <w:tab w:val="left" w:pos="1067"/>
        </w:tabs>
        <w:spacing w:before="212"/>
        <w:rPr>
          <w:i/>
          <w:sz w:val="21"/>
        </w:rPr>
      </w:pPr>
      <w:r>
        <w:rPr>
          <w:i/>
          <w:w w:val="105"/>
          <w:sz w:val="21"/>
        </w:rPr>
        <w:t>Participants</w:t>
      </w:r>
    </w:p>
    <w:p w14:paraId="20C94F5D" w14:textId="77777777" w:rsidR="00A40D13" w:rsidRDefault="00A40D13">
      <w:pPr>
        <w:pStyle w:val="BodyText"/>
        <w:spacing w:before="6"/>
        <w:rPr>
          <w:i/>
        </w:rPr>
      </w:pPr>
    </w:p>
    <w:p w14:paraId="20C94F5E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before="1" w:line="252" w:lineRule="auto"/>
        <w:ind w:right="1574"/>
        <w:rPr>
          <w:sz w:val="21"/>
        </w:rPr>
      </w:pP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not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purposely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start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new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page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for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section.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Type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appropriate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title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for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subsection flush with the left margin and underline it. On the next line begin typing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normal paragraphs</w:t>
      </w:r>
    </w:p>
    <w:p w14:paraId="20C94F5F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before="2"/>
        <w:rPr>
          <w:sz w:val="21"/>
        </w:rPr>
      </w:pPr>
      <w:r>
        <w:rPr>
          <w:w w:val="105"/>
          <w:sz w:val="21"/>
        </w:rPr>
        <w:t>Indicate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who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participated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study,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how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many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how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were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selected</w:t>
      </w:r>
    </w:p>
    <w:p w14:paraId="20C94F60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before="8"/>
        <w:rPr>
          <w:sz w:val="21"/>
        </w:rPr>
      </w:pPr>
      <w:r>
        <w:rPr>
          <w:w w:val="105"/>
          <w:sz w:val="21"/>
        </w:rPr>
        <w:t>Include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details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that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are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relevant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study,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e.g.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age,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gender,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experience</w:t>
      </w:r>
    </w:p>
    <w:p w14:paraId="20C94F61" w14:textId="77777777" w:rsidR="00A40D13" w:rsidRDefault="00A40D13">
      <w:pPr>
        <w:pStyle w:val="BodyText"/>
        <w:rPr>
          <w:sz w:val="24"/>
        </w:rPr>
      </w:pPr>
    </w:p>
    <w:p w14:paraId="20C94F62" w14:textId="77777777" w:rsidR="00A40D13" w:rsidRDefault="00A40D13">
      <w:pPr>
        <w:pStyle w:val="BodyText"/>
        <w:spacing w:before="8"/>
        <w:rPr>
          <w:sz w:val="19"/>
        </w:rPr>
      </w:pPr>
    </w:p>
    <w:p w14:paraId="20C94F63" w14:textId="77777777" w:rsidR="00A40D13" w:rsidRDefault="007C1D3C">
      <w:pPr>
        <w:pStyle w:val="ListParagraph"/>
        <w:numPr>
          <w:ilvl w:val="1"/>
          <w:numId w:val="6"/>
        </w:numPr>
        <w:tabs>
          <w:tab w:val="left" w:pos="1067"/>
        </w:tabs>
        <w:rPr>
          <w:i/>
          <w:sz w:val="21"/>
        </w:rPr>
      </w:pPr>
      <w:r>
        <w:rPr>
          <w:i/>
          <w:w w:val="105"/>
          <w:sz w:val="21"/>
        </w:rPr>
        <w:t>Apparatus</w:t>
      </w:r>
    </w:p>
    <w:p w14:paraId="20C94F64" w14:textId="77777777" w:rsidR="00A40D13" w:rsidRDefault="00A40D13">
      <w:pPr>
        <w:pStyle w:val="BodyText"/>
        <w:spacing w:before="7"/>
        <w:rPr>
          <w:i/>
        </w:rPr>
      </w:pPr>
    </w:p>
    <w:p w14:paraId="20C94F65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line="252" w:lineRule="auto"/>
        <w:ind w:right="1292"/>
        <w:rPr>
          <w:sz w:val="21"/>
        </w:rPr>
      </w:pP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not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purposely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start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new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page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for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section.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Type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word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Apparatus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flush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with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left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margin and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underline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it.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On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next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line,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begin typing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normal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paragraphs</w:t>
      </w:r>
    </w:p>
    <w:p w14:paraId="20C94F66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before="2"/>
        <w:rPr>
          <w:sz w:val="21"/>
        </w:rPr>
      </w:pPr>
      <w:r>
        <w:rPr>
          <w:w w:val="105"/>
          <w:sz w:val="21"/>
        </w:rPr>
        <w:t>Describe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what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material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where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used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how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they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functioned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study</w:t>
      </w:r>
    </w:p>
    <w:p w14:paraId="20C94F67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before="13" w:line="247" w:lineRule="auto"/>
        <w:ind w:right="1065"/>
        <w:rPr>
          <w:sz w:val="21"/>
        </w:rPr>
      </w:pPr>
      <w:r>
        <w:rPr>
          <w:w w:val="105"/>
          <w:sz w:val="21"/>
        </w:rPr>
        <w:t>If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you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use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piece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equipment,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you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must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give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model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number,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company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state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or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country.</w:t>
      </w:r>
    </w:p>
    <w:p w14:paraId="20C94F68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before="6" w:line="252" w:lineRule="auto"/>
        <w:ind w:right="1572"/>
        <w:rPr>
          <w:sz w:val="21"/>
        </w:rPr>
      </w:pPr>
      <w:r>
        <w:rPr>
          <w:w w:val="105"/>
          <w:sz w:val="21"/>
        </w:rPr>
        <w:t>You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must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give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dimensions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(and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other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descriptive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details)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important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items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used in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study</w:t>
      </w:r>
    </w:p>
    <w:p w14:paraId="20C94F69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line="238" w:lineRule="exact"/>
        <w:rPr>
          <w:sz w:val="21"/>
        </w:rPr>
      </w:pPr>
      <w:r>
        <w:rPr>
          <w:w w:val="105"/>
          <w:sz w:val="21"/>
        </w:rPr>
        <w:t>Standard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equipment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such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pencil,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paper,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stopwatches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can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just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be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mentioned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without</w:t>
      </w:r>
    </w:p>
    <w:p w14:paraId="20C94F6A" w14:textId="77777777" w:rsidR="00A40D13" w:rsidRDefault="00A40D13">
      <w:pPr>
        <w:spacing w:line="238" w:lineRule="exact"/>
        <w:rPr>
          <w:sz w:val="21"/>
        </w:rPr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4F6B" w14:textId="77777777" w:rsidR="00A40D13" w:rsidRDefault="007C1D3C">
      <w:pPr>
        <w:pStyle w:val="BodyText"/>
        <w:spacing w:before="84"/>
        <w:ind w:left="1420"/>
      </w:pPr>
      <w:r>
        <w:rPr>
          <w:w w:val="105"/>
        </w:rPr>
        <w:lastRenderedPageBreak/>
        <w:t>too</w:t>
      </w:r>
      <w:r>
        <w:rPr>
          <w:spacing w:val="-2"/>
          <w:w w:val="105"/>
        </w:rPr>
        <w:t xml:space="preserve"> </w:t>
      </w:r>
      <w:r>
        <w:rPr>
          <w:w w:val="105"/>
        </w:rPr>
        <w:t>much</w:t>
      </w:r>
      <w:r>
        <w:rPr>
          <w:spacing w:val="-2"/>
          <w:w w:val="105"/>
        </w:rPr>
        <w:t xml:space="preserve"> </w:t>
      </w:r>
      <w:r>
        <w:rPr>
          <w:w w:val="105"/>
        </w:rPr>
        <w:t>detail</w:t>
      </w:r>
    </w:p>
    <w:p w14:paraId="20C94F6C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before="13"/>
        <w:rPr>
          <w:sz w:val="21"/>
        </w:rPr>
      </w:pPr>
      <w:r>
        <w:rPr>
          <w:w w:val="105"/>
          <w:sz w:val="21"/>
        </w:rPr>
        <w:t>Use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section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only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describe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equipment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its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use,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not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procedure</w:t>
      </w:r>
    </w:p>
    <w:p w14:paraId="20C94F6D" w14:textId="77777777" w:rsidR="00A40D13" w:rsidRDefault="00A40D13">
      <w:pPr>
        <w:pStyle w:val="BodyText"/>
        <w:rPr>
          <w:sz w:val="24"/>
        </w:rPr>
      </w:pPr>
    </w:p>
    <w:p w14:paraId="20C94F6E" w14:textId="77777777" w:rsidR="00A40D13" w:rsidRDefault="00A40D13">
      <w:pPr>
        <w:pStyle w:val="BodyText"/>
        <w:spacing w:before="8"/>
        <w:rPr>
          <w:sz w:val="19"/>
        </w:rPr>
      </w:pPr>
    </w:p>
    <w:p w14:paraId="20C94F6F" w14:textId="77777777" w:rsidR="00A40D13" w:rsidRDefault="007C1D3C">
      <w:pPr>
        <w:pStyle w:val="ListParagraph"/>
        <w:numPr>
          <w:ilvl w:val="1"/>
          <w:numId w:val="6"/>
        </w:numPr>
        <w:tabs>
          <w:tab w:val="left" w:pos="1067"/>
        </w:tabs>
        <w:rPr>
          <w:i/>
          <w:sz w:val="21"/>
        </w:rPr>
      </w:pPr>
      <w:r>
        <w:rPr>
          <w:i/>
          <w:w w:val="105"/>
          <w:sz w:val="21"/>
        </w:rPr>
        <w:t>Design</w:t>
      </w:r>
    </w:p>
    <w:p w14:paraId="20C94F70" w14:textId="77777777" w:rsidR="00A40D13" w:rsidRDefault="00A40D13">
      <w:pPr>
        <w:pStyle w:val="BodyText"/>
        <w:spacing w:before="7"/>
        <w:rPr>
          <w:i/>
        </w:rPr>
      </w:pPr>
    </w:p>
    <w:p w14:paraId="20C94F71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line="252" w:lineRule="auto"/>
        <w:ind w:right="1315"/>
        <w:rPr>
          <w:sz w:val="21"/>
        </w:rPr>
      </w:pP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not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purposely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start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new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page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for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section,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type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word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Design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flush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with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left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margin and underline it.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On the next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line begin typing normal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paragraphs</w:t>
      </w:r>
    </w:p>
    <w:p w14:paraId="20C94F72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line="238" w:lineRule="exact"/>
        <w:rPr>
          <w:sz w:val="21"/>
        </w:rPr>
      </w:pPr>
      <w:r>
        <w:rPr>
          <w:w w:val="105"/>
          <w:sz w:val="21"/>
        </w:rPr>
        <w:t>Describe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design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clearly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spell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out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independent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dependent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variables.</w:t>
      </w:r>
    </w:p>
    <w:p w14:paraId="20C94F73" w14:textId="77777777" w:rsidR="00A40D13" w:rsidRDefault="007C1D3C">
      <w:pPr>
        <w:pStyle w:val="BodyText"/>
        <w:spacing w:before="13" w:line="252" w:lineRule="auto"/>
        <w:ind w:left="1420" w:right="1031"/>
      </w:pPr>
      <w:r>
        <w:rPr>
          <w:w w:val="105"/>
        </w:rPr>
        <w:t>Indicate</w:t>
      </w:r>
      <w:r>
        <w:rPr>
          <w:spacing w:val="-3"/>
          <w:w w:val="105"/>
        </w:rPr>
        <w:t xml:space="preserve"> </w:t>
      </w:r>
      <w:r>
        <w:rPr>
          <w:w w:val="105"/>
        </w:rPr>
        <w:t>what</w:t>
      </w:r>
      <w:r>
        <w:rPr>
          <w:spacing w:val="-5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levels</w:t>
      </w:r>
      <w:r>
        <w:rPr>
          <w:spacing w:val="-4"/>
          <w:w w:val="105"/>
        </w:rPr>
        <w:t xml:space="preserve"> </w:t>
      </w:r>
      <w:r>
        <w:rPr>
          <w:w w:val="105"/>
        </w:rPr>
        <w:t>of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independent</w:t>
      </w:r>
      <w:r>
        <w:rPr>
          <w:spacing w:val="-5"/>
          <w:w w:val="105"/>
        </w:rPr>
        <w:t xml:space="preserve"> </w:t>
      </w:r>
      <w:r>
        <w:rPr>
          <w:w w:val="105"/>
        </w:rPr>
        <w:t>variables</w:t>
      </w:r>
      <w:r>
        <w:rPr>
          <w:spacing w:val="-4"/>
          <w:w w:val="105"/>
        </w:rPr>
        <w:t xml:space="preserve"> </w:t>
      </w:r>
      <w:r>
        <w:rPr>
          <w:w w:val="105"/>
        </w:rPr>
        <w:t>were,</w:t>
      </w:r>
      <w:r>
        <w:rPr>
          <w:spacing w:val="-5"/>
          <w:w w:val="105"/>
        </w:rPr>
        <w:t xml:space="preserve"> </w:t>
      </w:r>
      <w:r>
        <w:rPr>
          <w:w w:val="105"/>
        </w:rPr>
        <w:t>and</w:t>
      </w:r>
      <w:r>
        <w:rPr>
          <w:spacing w:val="-3"/>
          <w:w w:val="105"/>
        </w:rPr>
        <w:t xml:space="preserve"> </w:t>
      </w:r>
      <w:r>
        <w:rPr>
          <w:w w:val="105"/>
        </w:rPr>
        <w:t>whether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4"/>
          <w:w w:val="105"/>
        </w:rPr>
        <w:t xml:space="preserve"> </w:t>
      </w:r>
      <w:r>
        <w:rPr>
          <w:w w:val="105"/>
        </w:rPr>
        <w:t>factors</w:t>
      </w:r>
      <w:r>
        <w:rPr>
          <w:spacing w:val="-4"/>
          <w:w w:val="105"/>
        </w:rPr>
        <w:t xml:space="preserve"> </w:t>
      </w:r>
      <w:r>
        <w:rPr>
          <w:w w:val="105"/>
        </w:rPr>
        <w:t>were</w:t>
      </w:r>
      <w:r>
        <w:rPr>
          <w:spacing w:val="-58"/>
          <w:w w:val="105"/>
        </w:rPr>
        <w:t xml:space="preserve"> </w:t>
      </w:r>
      <w:r>
        <w:rPr>
          <w:w w:val="105"/>
        </w:rPr>
        <w:t>repeated,</w:t>
      </w:r>
      <w:r>
        <w:rPr>
          <w:spacing w:val="-1"/>
          <w:w w:val="105"/>
        </w:rPr>
        <w:t xml:space="preserve"> </w:t>
      </w:r>
      <w:r>
        <w:rPr>
          <w:w w:val="105"/>
        </w:rPr>
        <w:t>matched</w:t>
      </w:r>
      <w:r>
        <w:rPr>
          <w:spacing w:val="2"/>
          <w:w w:val="105"/>
        </w:rPr>
        <w:t xml:space="preserve"> </w:t>
      </w:r>
      <w:r>
        <w:rPr>
          <w:w w:val="105"/>
        </w:rPr>
        <w:t>or</w:t>
      </w:r>
      <w:r>
        <w:rPr>
          <w:spacing w:val="1"/>
          <w:w w:val="105"/>
        </w:rPr>
        <w:t xml:space="preserve"> </w:t>
      </w:r>
      <w:r>
        <w:rPr>
          <w:w w:val="105"/>
        </w:rPr>
        <w:t>independent</w:t>
      </w:r>
    </w:p>
    <w:p w14:paraId="20C94F74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line="238" w:lineRule="exact"/>
        <w:rPr>
          <w:sz w:val="21"/>
        </w:rPr>
      </w:pPr>
      <w:r>
        <w:rPr>
          <w:w w:val="105"/>
          <w:sz w:val="21"/>
        </w:rPr>
        <w:t>Describe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how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subjects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were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assigned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groups</w:t>
      </w:r>
    </w:p>
    <w:p w14:paraId="20C94F75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before="13"/>
        <w:rPr>
          <w:sz w:val="21"/>
        </w:rPr>
      </w:pPr>
      <w:r>
        <w:rPr>
          <w:w w:val="105"/>
          <w:sz w:val="21"/>
        </w:rPr>
        <w:t>Describe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control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procedures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used</w:t>
      </w:r>
    </w:p>
    <w:p w14:paraId="20C94F76" w14:textId="77777777" w:rsidR="00A40D13" w:rsidRDefault="00A40D13">
      <w:pPr>
        <w:pStyle w:val="BodyText"/>
        <w:rPr>
          <w:sz w:val="24"/>
        </w:rPr>
      </w:pPr>
    </w:p>
    <w:p w14:paraId="20C94F77" w14:textId="77777777" w:rsidR="00A40D13" w:rsidRDefault="00A40D13">
      <w:pPr>
        <w:pStyle w:val="BodyText"/>
        <w:spacing w:before="8"/>
        <w:rPr>
          <w:sz w:val="19"/>
        </w:rPr>
      </w:pPr>
    </w:p>
    <w:p w14:paraId="20C94F78" w14:textId="77777777" w:rsidR="00A40D13" w:rsidRDefault="007C1D3C">
      <w:pPr>
        <w:pStyle w:val="ListParagraph"/>
        <w:numPr>
          <w:ilvl w:val="1"/>
          <w:numId w:val="6"/>
        </w:numPr>
        <w:tabs>
          <w:tab w:val="left" w:pos="1067"/>
        </w:tabs>
        <w:rPr>
          <w:i/>
          <w:sz w:val="21"/>
        </w:rPr>
      </w:pPr>
      <w:r>
        <w:rPr>
          <w:i/>
          <w:w w:val="105"/>
          <w:sz w:val="21"/>
        </w:rPr>
        <w:t>Procedure</w:t>
      </w:r>
    </w:p>
    <w:p w14:paraId="20C94F79" w14:textId="77777777" w:rsidR="00A40D13" w:rsidRDefault="00A40D13">
      <w:pPr>
        <w:pStyle w:val="BodyText"/>
        <w:spacing w:before="6"/>
        <w:rPr>
          <w:i/>
        </w:rPr>
      </w:pPr>
    </w:p>
    <w:p w14:paraId="20C94F7A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line="252" w:lineRule="auto"/>
        <w:ind w:right="1349"/>
        <w:rPr>
          <w:sz w:val="21"/>
        </w:rPr>
      </w:pP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not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purposely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start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new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page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for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section,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type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word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Procedure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flush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with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left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margin and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underline.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On the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next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line begin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typing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normal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paragraphs</w:t>
      </w:r>
    </w:p>
    <w:p w14:paraId="20C94F7B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before="2"/>
        <w:rPr>
          <w:sz w:val="21"/>
        </w:rPr>
      </w:pPr>
      <w:r>
        <w:rPr>
          <w:w w:val="105"/>
          <w:sz w:val="21"/>
        </w:rPr>
        <w:t>Carefully</w:t>
      </w:r>
      <w:r>
        <w:rPr>
          <w:spacing w:val="-4"/>
          <w:w w:val="105"/>
          <w:sz w:val="21"/>
        </w:rPr>
        <w:t xml:space="preserve"> </w:t>
      </w:r>
      <w:proofErr w:type="spellStart"/>
      <w:r>
        <w:rPr>
          <w:w w:val="105"/>
          <w:sz w:val="21"/>
        </w:rPr>
        <w:t>summarise</w:t>
      </w:r>
      <w:proofErr w:type="spellEnd"/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each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step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execution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study</w:t>
      </w:r>
    </w:p>
    <w:p w14:paraId="20C94F7C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before="13"/>
        <w:rPr>
          <w:sz w:val="21"/>
        </w:rPr>
      </w:pPr>
      <w:r>
        <w:rPr>
          <w:w w:val="105"/>
          <w:sz w:val="21"/>
        </w:rPr>
        <w:t>Indicate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what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typical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test,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trial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or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session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involved</w:t>
      </w:r>
    </w:p>
    <w:p w14:paraId="20C94F7D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before="8"/>
        <w:rPr>
          <w:sz w:val="21"/>
        </w:rPr>
      </w:pPr>
      <w:r>
        <w:rPr>
          <w:w w:val="105"/>
          <w:sz w:val="21"/>
        </w:rPr>
        <w:t>Describe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phases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that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study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had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instructions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that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subjects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received.</w:t>
      </w:r>
    </w:p>
    <w:p w14:paraId="20C94F7E" w14:textId="77777777" w:rsidR="00A40D13" w:rsidRDefault="00A40D13">
      <w:pPr>
        <w:pStyle w:val="BodyText"/>
        <w:rPr>
          <w:sz w:val="24"/>
        </w:rPr>
      </w:pPr>
    </w:p>
    <w:p w14:paraId="20C94F7F" w14:textId="77777777" w:rsidR="00A40D13" w:rsidRDefault="00A40D13">
      <w:pPr>
        <w:pStyle w:val="BodyText"/>
        <w:spacing w:before="8"/>
        <w:rPr>
          <w:sz w:val="19"/>
        </w:rPr>
      </w:pPr>
    </w:p>
    <w:p w14:paraId="20C94F80" w14:textId="77777777" w:rsidR="00A40D13" w:rsidRDefault="007C1D3C">
      <w:pPr>
        <w:pStyle w:val="Heading4"/>
        <w:numPr>
          <w:ilvl w:val="1"/>
          <w:numId w:val="5"/>
        </w:numPr>
        <w:tabs>
          <w:tab w:val="left" w:pos="1067"/>
        </w:tabs>
      </w:pPr>
      <w:r>
        <w:rPr>
          <w:w w:val="105"/>
        </w:rPr>
        <w:t>Results</w:t>
      </w:r>
    </w:p>
    <w:p w14:paraId="20C94F81" w14:textId="77777777" w:rsidR="00A40D13" w:rsidRDefault="00A40D13">
      <w:pPr>
        <w:pStyle w:val="BodyText"/>
        <w:rPr>
          <w:b/>
          <w:sz w:val="22"/>
        </w:rPr>
      </w:pPr>
    </w:p>
    <w:p w14:paraId="20C94F82" w14:textId="77777777" w:rsidR="00A40D13" w:rsidRDefault="007C1D3C">
      <w:pPr>
        <w:pStyle w:val="ListParagraph"/>
        <w:numPr>
          <w:ilvl w:val="2"/>
          <w:numId w:val="5"/>
        </w:numPr>
        <w:tabs>
          <w:tab w:val="left" w:pos="1419"/>
          <w:tab w:val="left" w:pos="1420"/>
        </w:tabs>
        <w:spacing w:line="247" w:lineRule="auto"/>
        <w:ind w:right="1268"/>
        <w:rPr>
          <w:sz w:val="21"/>
        </w:rPr>
      </w:pP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not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purposely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start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new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page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for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section.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Simply</w:t>
      </w:r>
      <w:r>
        <w:rPr>
          <w:spacing w:val="-3"/>
          <w:w w:val="105"/>
          <w:sz w:val="21"/>
        </w:rPr>
        <w:t xml:space="preserve"> </w:t>
      </w:r>
      <w:proofErr w:type="spellStart"/>
      <w:r>
        <w:rPr>
          <w:w w:val="105"/>
          <w:sz w:val="21"/>
        </w:rPr>
        <w:t>centre</w:t>
      </w:r>
      <w:proofErr w:type="spellEnd"/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word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Results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continue typing on the very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next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double spaced line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I.e.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no extra line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breaks</w:t>
      </w:r>
    </w:p>
    <w:p w14:paraId="20C94F83" w14:textId="77777777" w:rsidR="00A40D13" w:rsidRDefault="007C1D3C">
      <w:pPr>
        <w:pStyle w:val="ListParagraph"/>
        <w:numPr>
          <w:ilvl w:val="2"/>
          <w:numId w:val="5"/>
        </w:numPr>
        <w:tabs>
          <w:tab w:val="left" w:pos="1419"/>
          <w:tab w:val="left" w:pos="1420"/>
        </w:tabs>
        <w:spacing w:before="7" w:line="252" w:lineRule="auto"/>
        <w:ind w:right="1799"/>
        <w:rPr>
          <w:sz w:val="21"/>
        </w:rPr>
      </w:pPr>
      <w:r>
        <w:rPr>
          <w:w w:val="105"/>
          <w:sz w:val="21"/>
        </w:rPr>
        <w:t>Look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carefully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results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make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brief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statement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findings: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general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description of results</w:t>
      </w:r>
    </w:p>
    <w:p w14:paraId="20C94F84" w14:textId="77777777" w:rsidR="00A40D13" w:rsidRDefault="007C1D3C">
      <w:pPr>
        <w:pStyle w:val="ListParagraph"/>
        <w:numPr>
          <w:ilvl w:val="2"/>
          <w:numId w:val="5"/>
        </w:numPr>
        <w:tabs>
          <w:tab w:val="left" w:pos="1419"/>
          <w:tab w:val="left" w:pos="1420"/>
        </w:tabs>
        <w:spacing w:line="238" w:lineRule="exact"/>
        <w:rPr>
          <w:sz w:val="21"/>
        </w:rPr>
      </w:pPr>
      <w:r>
        <w:rPr>
          <w:w w:val="105"/>
          <w:sz w:val="21"/>
        </w:rPr>
        <w:t>When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presenting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means,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is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reasonable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use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1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decimal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place</w:t>
      </w:r>
    </w:p>
    <w:p w14:paraId="20C94F85" w14:textId="77777777" w:rsidR="00A40D13" w:rsidRDefault="007C1D3C">
      <w:pPr>
        <w:pStyle w:val="ListParagraph"/>
        <w:numPr>
          <w:ilvl w:val="2"/>
          <w:numId w:val="5"/>
        </w:numPr>
        <w:tabs>
          <w:tab w:val="left" w:pos="1419"/>
          <w:tab w:val="left" w:pos="1420"/>
        </w:tabs>
        <w:spacing w:before="13" w:line="252" w:lineRule="auto"/>
        <w:ind w:right="1324"/>
        <w:rPr>
          <w:sz w:val="21"/>
        </w:rPr>
      </w:pPr>
      <w:r>
        <w:rPr>
          <w:w w:val="105"/>
          <w:sz w:val="21"/>
        </w:rPr>
        <w:t>When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presenting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results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statistical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tests,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present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descriptive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data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before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inferential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statistics</w:t>
      </w:r>
    </w:p>
    <w:p w14:paraId="20C94F86" w14:textId="77777777" w:rsidR="00A40D13" w:rsidRDefault="007C1D3C">
      <w:pPr>
        <w:pStyle w:val="ListParagraph"/>
        <w:numPr>
          <w:ilvl w:val="2"/>
          <w:numId w:val="5"/>
        </w:numPr>
        <w:tabs>
          <w:tab w:val="left" w:pos="1419"/>
          <w:tab w:val="left" w:pos="1420"/>
        </w:tabs>
        <w:spacing w:line="252" w:lineRule="auto"/>
        <w:ind w:right="1896"/>
        <w:rPr>
          <w:sz w:val="21"/>
        </w:rPr>
      </w:pP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general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format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for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presenting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inferential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statistic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: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Statistic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(</w:t>
      </w:r>
      <w:proofErr w:type="spellStart"/>
      <w:r>
        <w:rPr>
          <w:w w:val="105"/>
          <w:sz w:val="21"/>
        </w:rPr>
        <w:t>df</w:t>
      </w:r>
      <w:proofErr w:type="spellEnd"/>
      <w:r>
        <w:rPr>
          <w:w w:val="105"/>
          <w:sz w:val="21"/>
        </w:rPr>
        <w:t>)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=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value,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probability =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value</w:t>
      </w:r>
    </w:p>
    <w:p w14:paraId="20C94F87" w14:textId="77777777" w:rsidR="00A40D13" w:rsidRDefault="007C1D3C">
      <w:pPr>
        <w:pStyle w:val="ListParagraph"/>
        <w:numPr>
          <w:ilvl w:val="2"/>
          <w:numId w:val="5"/>
        </w:numPr>
        <w:tabs>
          <w:tab w:val="left" w:pos="1419"/>
          <w:tab w:val="left" w:pos="1420"/>
        </w:tabs>
        <w:rPr>
          <w:sz w:val="21"/>
        </w:rPr>
      </w:pPr>
      <w:proofErr w:type="spellStart"/>
      <w:r>
        <w:rPr>
          <w:w w:val="105"/>
          <w:sz w:val="21"/>
        </w:rPr>
        <w:t>Emphasise</w:t>
      </w:r>
      <w:proofErr w:type="spellEnd"/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meaning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results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statistics</w:t>
      </w:r>
    </w:p>
    <w:p w14:paraId="20C94F88" w14:textId="77777777" w:rsidR="00A40D13" w:rsidRDefault="007C1D3C">
      <w:pPr>
        <w:pStyle w:val="ListParagraph"/>
        <w:numPr>
          <w:ilvl w:val="2"/>
          <w:numId w:val="5"/>
        </w:numPr>
        <w:tabs>
          <w:tab w:val="left" w:pos="1419"/>
          <w:tab w:val="left" w:pos="1420"/>
        </w:tabs>
        <w:spacing w:before="11"/>
        <w:rPr>
          <w:sz w:val="21"/>
        </w:rPr>
      </w:pP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not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discuss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implications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results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here</w:t>
      </w:r>
    </w:p>
    <w:p w14:paraId="20C94F89" w14:textId="77777777" w:rsidR="00A40D13" w:rsidRDefault="007C1D3C">
      <w:pPr>
        <w:pStyle w:val="ListParagraph"/>
        <w:numPr>
          <w:ilvl w:val="2"/>
          <w:numId w:val="5"/>
        </w:numPr>
        <w:tabs>
          <w:tab w:val="left" w:pos="1419"/>
          <w:tab w:val="left" w:pos="1420"/>
        </w:tabs>
        <w:spacing w:before="8"/>
        <w:rPr>
          <w:sz w:val="21"/>
        </w:rPr>
      </w:pP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not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provide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raw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data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here,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required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it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should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go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appendix</w:t>
      </w:r>
    </w:p>
    <w:p w14:paraId="20C94F8A" w14:textId="77777777" w:rsidR="00A40D13" w:rsidRDefault="007C1D3C">
      <w:pPr>
        <w:pStyle w:val="ListParagraph"/>
        <w:numPr>
          <w:ilvl w:val="2"/>
          <w:numId w:val="5"/>
        </w:numPr>
        <w:tabs>
          <w:tab w:val="left" w:pos="1419"/>
          <w:tab w:val="left" w:pos="1420"/>
        </w:tabs>
        <w:spacing w:before="13"/>
        <w:rPr>
          <w:sz w:val="21"/>
        </w:rPr>
      </w:pP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not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present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same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data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more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than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once,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I.e.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table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graph</w:t>
      </w:r>
    </w:p>
    <w:p w14:paraId="20C94F8B" w14:textId="77777777" w:rsidR="00A40D13" w:rsidRDefault="007C1D3C">
      <w:pPr>
        <w:pStyle w:val="ListParagraph"/>
        <w:numPr>
          <w:ilvl w:val="2"/>
          <w:numId w:val="5"/>
        </w:numPr>
        <w:tabs>
          <w:tab w:val="left" w:pos="1419"/>
          <w:tab w:val="left" w:pos="1420"/>
        </w:tabs>
        <w:spacing w:before="13"/>
        <w:rPr>
          <w:sz w:val="21"/>
        </w:rPr>
      </w:pPr>
      <w:r>
        <w:rPr>
          <w:w w:val="105"/>
          <w:sz w:val="21"/>
        </w:rPr>
        <w:t>Please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check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you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are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formatting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figures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tables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correctly</w:t>
      </w:r>
    </w:p>
    <w:p w14:paraId="20C94F8C" w14:textId="77777777" w:rsidR="00A40D13" w:rsidRDefault="00A40D13">
      <w:pPr>
        <w:pStyle w:val="BodyText"/>
        <w:rPr>
          <w:sz w:val="24"/>
        </w:rPr>
      </w:pPr>
    </w:p>
    <w:p w14:paraId="20C94F8D" w14:textId="77777777" w:rsidR="00A40D13" w:rsidRDefault="00A40D13">
      <w:pPr>
        <w:pStyle w:val="BodyText"/>
        <w:spacing w:before="8"/>
        <w:rPr>
          <w:sz w:val="19"/>
        </w:rPr>
      </w:pPr>
    </w:p>
    <w:p w14:paraId="20C94F8E" w14:textId="77777777" w:rsidR="00A40D13" w:rsidRDefault="007C1D3C">
      <w:pPr>
        <w:pStyle w:val="Heading4"/>
        <w:numPr>
          <w:ilvl w:val="1"/>
          <w:numId w:val="4"/>
        </w:numPr>
        <w:tabs>
          <w:tab w:val="left" w:pos="1067"/>
        </w:tabs>
      </w:pPr>
      <w:r>
        <w:rPr>
          <w:w w:val="105"/>
        </w:rPr>
        <w:t>Discussion</w:t>
      </w:r>
    </w:p>
    <w:p w14:paraId="20C94F8F" w14:textId="77777777" w:rsidR="00A40D13" w:rsidRDefault="00A40D13">
      <w:pPr>
        <w:pStyle w:val="BodyText"/>
        <w:spacing w:before="7"/>
        <w:rPr>
          <w:b/>
        </w:rPr>
      </w:pPr>
    </w:p>
    <w:p w14:paraId="20C94F90" w14:textId="77777777" w:rsidR="00A40D13" w:rsidRDefault="007C1D3C">
      <w:pPr>
        <w:pStyle w:val="ListParagraph"/>
        <w:numPr>
          <w:ilvl w:val="2"/>
          <w:numId w:val="4"/>
        </w:numPr>
        <w:tabs>
          <w:tab w:val="left" w:pos="1419"/>
          <w:tab w:val="left" w:pos="1420"/>
        </w:tabs>
        <w:spacing w:line="252" w:lineRule="auto"/>
        <w:ind w:right="1069"/>
        <w:rPr>
          <w:sz w:val="21"/>
        </w:rPr>
      </w:pP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not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purposely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start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new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page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for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section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simply</w:t>
      </w:r>
      <w:r>
        <w:rPr>
          <w:spacing w:val="-3"/>
          <w:w w:val="105"/>
          <w:sz w:val="21"/>
        </w:rPr>
        <w:t xml:space="preserve"> </w:t>
      </w:r>
      <w:proofErr w:type="spellStart"/>
      <w:r>
        <w:rPr>
          <w:w w:val="105"/>
          <w:sz w:val="21"/>
        </w:rPr>
        <w:t>centre</w:t>
      </w:r>
      <w:proofErr w:type="spellEnd"/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word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discussion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continue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typing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on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next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double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spaced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line</w:t>
      </w:r>
    </w:p>
    <w:p w14:paraId="20C94F91" w14:textId="77777777" w:rsidR="00A40D13" w:rsidRDefault="007C1D3C">
      <w:pPr>
        <w:pStyle w:val="ListParagraph"/>
        <w:numPr>
          <w:ilvl w:val="2"/>
          <w:numId w:val="4"/>
        </w:numPr>
        <w:tabs>
          <w:tab w:val="left" w:pos="1419"/>
          <w:tab w:val="left" w:pos="1420"/>
        </w:tabs>
        <w:spacing w:line="252" w:lineRule="auto"/>
        <w:ind w:right="1768"/>
        <w:rPr>
          <w:sz w:val="21"/>
        </w:rPr>
      </w:pP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purpose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section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is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evaluate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interpret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results,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with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respect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original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research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question</w:t>
      </w:r>
    </w:p>
    <w:p w14:paraId="20C94F92" w14:textId="77777777" w:rsidR="00A40D13" w:rsidRDefault="007C1D3C">
      <w:pPr>
        <w:pStyle w:val="ListParagraph"/>
        <w:numPr>
          <w:ilvl w:val="2"/>
          <w:numId w:val="4"/>
        </w:numPr>
        <w:tabs>
          <w:tab w:val="left" w:pos="1419"/>
          <w:tab w:val="left" w:pos="1420"/>
        </w:tabs>
        <w:rPr>
          <w:sz w:val="21"/>
        </w:rPr>
      </w:pPr>
      <w:r>
        <w:rPr>
          <w:w w:val="105"/>
          <w:sz w:val="21"/>
        </w:rPr>
        <w:t>Start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off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with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brief,</w:t>
      </w:r>
      <w:r>
        <w:rPr>
          <w:spacing w:val="-3"/>
          <w:w w:val="105"/>
          <w:sz w:val="21"/>
        </w:rPr>
        <w:t xml:space="preserve"> </w:t>
      </w:r>
      <w:proofErr w:type="spellStart"/>
      <w:r>
        <w:rPr>
          <w:w w:val="105"/>
          <w:sz w:val="21"/>
        </w:rPr>
        <w:t>non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technical</w:t>
      </w:r>
      <w:proofErr w:type="spellEnd"/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summary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results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(no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statistics)</w:t>
      </w:r>
    </w:p>
    <w:p w14:paraId="20C94F93" w14:textId="77777777" w:rsidR="00A40D13" w:rsidRDefault="007C1D3C">
      <w:pPr>
        <w:pStyle w:val="ListParagraph"/>
        <w:numPr>
          <w:ilvl w:val="2"/>
          <w:numId w:val="4"/>
        </w:numPr>
        <w:tabs>
          <w:tab w:val="left" w:pos="1419"/>
          <w:tab w:val="left" w:pos="1420"/>
        </w:tabs>
        <w:spacing w:before="7"/>
        <w:rPr>
          <w:sz w:val="21"/>
        </w:rPr>
      </w:pPr>
      <w:r>
        <w:rPr>
          <w:w w:val="105"/>
          <w:sz w:val="21"/>
        </w:rPr>
        <w:t>Then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go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discuss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implications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results.</w:t>
      </w:r>
    </w:p>
    <w:p w14:paraId="20C94F94" w14:textId="77777777" w:rsidR="00A40D13" w:rsidRDefault="007C1D3C">
      <w:pPr>
        <w:pStyle w:val="ListParagraph"/>
        <w:numPr>
          <w:ilvl w:val="2"/>
          <w:numId w:val="4"/>
        </w:numPr>
        <w:tabs>
          <w:tab w:val="left" w:pos="1419"/>
          <w:tab w:val="left" w:pos="1420"/>
        </w:tabs>
        <w:spacing w:before="13"/>
        <w:rPr>
          <w:sz w:val="21"/>
        </w:rPr>
      </w:pPr>
      <w:r>
        <w:rPr>
          <w:w w:val="105"/>
          <w:sz w:val="21"/>
        </w:rPr>
        <w:t>Discuss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how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your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results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relate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research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you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discussed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literature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review</w:t>
      </w:r>
    </w:p>
    <w:p w14:paraId="20C94F95" w14:textId="77777777" w:rsidR="00A40D13" w:rsidRDefault="00A40D13">
      <w:pPr>
        <w:rPr>
          <w:sz w:val="21"/>
        </w:rPr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4F96" w14:textId="77777777" w:rsidR="00A40D13" w:rsidRDefault="007C1D3C">
      <w:pPr>
        <w:pStyle w:val="ListParagraph"/>
        <w:numPr>
          <w:ilvl w:val="2"/>
          <w:numId w:val="4"/>
        </w:numPr>
        <w:tabs>
          <w:tab w:val="left" w:pos="1419"/>
          <w:tab w:val="left" w:pos="1420"/>
        </w:tabs>
        <w:spacing w:before="84"/>
        <w:rPr>
          <w:sz w:val="21"/>
        </w:rPr>
      </w:pPr>
      <w:r>
        <w:rPr>
          <w:w w:val="105"/>
          <w:sz w:val="21"/>
        </w:rPr>
        <w:lastRenderedPageBreak/>
        <w:t>You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may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also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mention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limitations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study</w:t>
      </w:r>
    </w:p>
    <w:p w14:paraId="20C94F97" w14:textId="77777777" w:rsidR="00A40D13" w:rsidRDefault="007C1D3C">
      <w:pPr>
        <w:pStyle w:val="ListParagraph"/>
        <w:numPr>
          <w:ilvl w:val="2"/>
          <w:numId w:val="4"/>
        </w:numPr>
        <w:tabs>
          <w:tab w:val="left" w:pos="1419"/>
          <w:tab w:val="left" w:pos="1420"/>
        </w:tabs>
        <w:spacing w:before="13" w:line="247" w:lineRule="auto"/>
        <w:ind w:right="1301"/>
        <w:rPr>
          <w:sz w:val="21"/>
        </w:rPr>
      </w:pPr>
      <w:r>
        <w:rPr>
          <w:w w:val="105"/>
          <w:sz w:val="21"/>
        </w:rPr>
        <w:t>It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important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discuss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applied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implications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your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results: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what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does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mean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for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teachers and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coaches?</w:t>
      </w:r>
    </w:p>
    <w:p w14:paraId="20C94F98" w14:textId="77777777" w:rsidR="00A40D13" w:rsidRDefault="007C1D3C">
      <w:pPr>
        <w:pStyle w:val="ListParagraph"/>
        <w:numPr>
          <w:ilvl w:val="2"/>
          <w:numId w:val="4"/>
        </w:numPr>
        <w:tabs>
          <w:tab w:val="left" w:pos="1419"/>
          <w:tab w:val="left" w:pos="1420"/>
        </w:tabs>
        <w:spacing w:before="7" w:line="252" w:lineRule="auto"/>
        <w:ind w:right="2134"/>
        <w:rPr>
          <w:sz w:val="21"/>
        </w:rPr>
      </w:pPr>
      <w:r>
        <w:rPr>
          <w:w w:val="105"/>
          <w:sz w:val="21"/>
        </w:rPr>
        <w:t>Finally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you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need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ending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paragraph,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which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you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make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your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final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summary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statements of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conclusions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you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have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drawn,</w:t>
      </w:r>
    </w:p>
    <w:p w14:paraId="20C94F99" w14:textId="77777777" w:rsidR="00A40D13" w:rsidRDefault="00A40D13">
      <w:pPr>
        <w:pStyle w:val="BodyText"/>
        <w:rPr>
          <w:sz w:val="24"/>
        </w:rPr>
      </w:pPr>
    </w:p>
    <w:p w14:paraId="20C94F9A" w14:textId="77777777" w:rsidR="00A40D13" w:rsidRDefault="007C1D3C">
      <w:pPr>
        <w:pStyle w:val="ListParagraph"/>
        <w:numPr>
          <w:ilvl w:val="2"/>
          <w:numId w:val="4"/>
        </w:numPr>
        <w:tabs>
          <w:tab w:val="left" w:pos="1419"/>
          <w:tab w:val="left" w:pos="1420"/>
        </w:tabs>
        <w:spacing w:before="215" w:line="249" w:lineRule="auto"/>
        <w:ind w:right="1204"/>
        <w:rPr>
          <w:sz w:val="21"/>
        </w:rPr>
      </w:pPr>
      <w:r>
        <w:rPr>
          <w:w w:val="105"/>
          <w:sz w:val="21"/>
        </w:rPr>
        <w:t xml:space="preserve">Thus this section should contain an absolute minimum of four paragraphs: the </w:t>
      </w:r>
      <w:proofErr w:type="spellStart"/>
      <w:r>
        <w:rPr>
          <w:w w:val="105"/>
          <w:sz w:val="21"/>
        </w:rPr>
        <w:t>non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technical</w:t>
      </w:r>
      <w:proofErr w:type="spellEnd"/>
      <w:r>
        <w:rPr>
          <w:spacing w:val="-7"/>
          <w:w w:val="105"/>
          <w:sz w:val="21"/>
        </w:rPr>
        <w:t xml:space="preserve"> </w:t>
      </w:r>
      <w:r>
        <w:rPr>
          <w:w w:val="105"/>
          <w:sz w:val="21"/>
        </w:rPr>
        <w:t>summary,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discussion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results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their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implications,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applied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implications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and the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concluding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paragraph</w:t>
      </w:r>
    </w:p>
    <w:p w14:paraId="20C94F9B" w14:textId="77777777" w:rsidR="00A40D13" w:rsidRDefault="00A40D13">
      <w:pPr>
        <w:pStyle w:val="BodyText"/>
        <w:rPr>
          <w:sz w:val="24"/>
        </w:rPr>
      </w:pPr>
    </w:p>
    <w:p w14:paraId="20C94F9C" w14:textId="77777777" w:rsidR="00A40D13" w:rsidRDefault="00A40D13">
      <w:pPr>
        <w:pStyle w:val="BodyText"/>
        <w:spacing w:before="3"/>
        <w:rPr>
          <w:sz w:val="20"/>
        </w:rPr>
      </w:pPr>
    </w:p>
    <w:p w14:paraId="20C94F9D" w14:textId="77777777" w:rsidR="00A40D13" w:rsidRDefault="007C1D3C">
      <w:pPr>
        <w:pStyle w:val="Heading4"/>
        <w:ind w:left="761"/>
      </w:pPr>
      <w:r>
        <w:rPr>
          <w:w w:val="105"/>
        </w:rPr>
        <w:t>7.0</w:t>
      </w:r>
      <w:r>
        <w:rPr>
          <w:spacing w:val="-4"/>
          <w:w w:val="105"/>
        </w:rPr>
        <w:t xml:space="preserve"> </w:t>
      </w:r>
      <w:r>
        <w:rPr>
          <w:w w:val="105"/>
        </w:rPr>
        <w:t>References</w:t>
      </w:r>
    </w:p>
    <w:p w14:paraId="20C94F9E" w14:textId="77777777" w:rsidR="00A40D13" w:rsidRDefault="00A40D13">
      <w:pPr>
        <w:pStyle w:val="BodyText"/>
        <w:rPr>
          <w:b/>
          <w:sz w:val="22"/>
        </w:rPr>
      </w:pPr>
    </w:p>
    <w:p w14:paraId="20C94F9F" w14:textId="77777777" w:rsidR="00A40D13" w:rsidRDefault="007C1D3C">
      <w:pPr>
        <w:pStyle w:val="BodyText"/>
        <w:tabs>
          <w:tab w:val="left" w:pos="1419"/>
        </w:tabs>
        <w:ind w:left="1060"/>
      </w:pPr>
      <w:r>
        <w:rPr>
          <w:w w:val="105"/>
        </w:rPr>
        <w:t>*</w:t>
      </w:r>
      <w:r>
        <w:rPr>
          <w:w w:val="105"/>
        </w:rPr>
        <w:tab/>
        <w:t>Reference</w:t>
      </w:r>
      <w:r>
        <w:rPr>
          <w:spacing w:val="-5"/>
          <w:w w:val="105"/>
        </w:rPr>
        <w:t xml:space="preserve"> </w:t>
      </w:r>
      <w:r>
        <w:rPr>
          <w:w w:val="105"/>
        </w:rPr>
        <w:t>any</w:t>
      </w:r>
      <w:r>
        <w:rPr>
          <w:spacing w:val="-5"/>
          <w:w w:val="105"/>
        </w:rPr>
        <w:t xml:space="preserve"> </w:t>
      </w:r>
      <w:r>
        <w:rPr>
          <w:w w:val="105"/>
        </w:rPr>
        <w:t>research</w:t>
      </w:r>
      <w:r>
        <w:rPr>
          <w:spacing w:val="-4"/>
          <w:w w:val="105"/>
        </w:rPr>
        <w:t xml:space="preserve"> </w:t>
      </w:r>
      <w:r>
        <w:rPr>
          <w:w w:val="105"/>
        </w:rPr>
        <w:t>mentioned</w:t>
      </w:r>
      <w:r>
        <w:rPr>
          <w:spacing w:val="-5"/>
          <w:w w:val="105"/>
        </w:rPr>
        <w:t xml:space="preserve"> </w:t>
      </w:r>
      <w:r>
        <w:rPr>
          <w:w w:val="105"/>
        </w:rPr>
        <w:t>within</w:t>
      </w:r>
      <w:r>
        <w:rPr>
          <w:spacing w:val="-4"/>
          <w:w w:val="105"/>
        </w:rPr>
        <w:t xml:space="preserve"> </w:t>
      </w:r>
      <w:r>
        <w:rPr>
          <w:w w:val="105"/>
        </w:rPr>
        <w:t>study</w:t>
      </w:r>
      <w:r>
        <w:rPr>
          <w:spacing w:val="-5"/>
          <w:w w:val="105"/>
        </w:rPr>
        <w:t xml:space="preserve"> </w:t>
      </w:r>
      <w:r>
        <w:rPr>
          <w:w w:val="105"/>
        </w:rPr>
        <w:t>using</w:t>
      </w:r>
      <w:r>
        <w:rPr>
          <w:spacing w:val="-4"/>
          <w:w w:val="105"/>
        </w:rPr>
        <w:t xml:space="preserve"> </w:t>
      </w:r>
      <w:r>
        <w:rPr>
          <w:w w:val="105"/>
        </w:rPr>
        <w:t>Harvard</w:t>
      </w:r>
      <w:r>
        <w:rPr>
          <w:spacing w:val="-5"/>
          <w:w w:val="105"/>
        </w:rPr>
        <w:t xml:space="preserve"> </w:t>
      </w:r>
      <w:r>
        <w:rPr>
          <w:w w:val="105"/>
        </w:rPr>
        <w:t>Reference</w:t>
      </w:r>
      <w:r>
        <w:rPr>
          <w:spacing w:val="-4"/>
          <w:w w:val="105"/>
        </w:rPr>
        <w:t xml:space="preserve"> </w:t>
      </w:r>
      <w:r>
        <w:rPr>
          <w:w w:val="105"/>
        </w:rPr>
        <w:t>technique</w:t>
      </w:r>
    </w:p>
    <w:p w14:paraId="20C94FA0" w14:textId="77777777" w:rsidR="00A40D13" w:rsidRDefault="007C1D3C">
      <w:pPr>
        <w:pStyle w:val="Heading4"/>
        <w:numPr>
          <w:ilvl w:val="1"/>
          <w:numId w:val="3"/>
        </w:numPr>
        <w:tabs>
          <w:tab w:val="left" w:pos="1060"/>
        </w:tabs>
        <w:spacing w:before="8"/>
      </w:pPr>
      <w:r>
        <w:rPr>
          <w:w w:val="105"/>
        </w:rPr>
        <w:t>Other</w:t>
      </w:r>
      <w:r>
        <w:rPr>
          <w:spacing w:val="-4"/>
          <w:w w:val="105"/>
        </w:rPr>
        <w:t xml:space="preserve"> </w:t>
      </w:r>
      <w:r>
        <w:rPr>
          <w:w w:val="105"/>
        </w:rPr>
        <w:t>Sections</w:t>
      </w:r>
    </w:p>
    <w:p w14:paraId="20C94FA1" w14:textId="77777777" w:rsidR="00A40D13" w:rsidRDefault="00A40D13">
      <w:pPr>
        <w:pStyle w:val="BodyText"/>
        <w:spacing w:before="5"/>
        <w:rPr>
          <w:b/>
          <w:sz w:val="22"/>
        </w:rPr>
      </w:pPr>
    </w:p>
    <w:p w14:paraId="20C94FA2" w14:textId="77777777" w:rsidR="00A40D13" w:rsidRDefault="007C1D3C">
      <w:pPr>
        <w:pStyle w:val="ListParagraph"/>
        <w:numPr>
          <w:ilvl w:val="2"/>
          <w:numId w:val="3"/>
        </w:numPr>
        <w:tabs>
          <w:tab w:val="left" w:pos="1419"/>
          <w:tab w:val="left" w:pos="1420"/>
        </w:tabs>
        <w:rPr>
          <w:sz w:val="21"/>
        </w:rPr>
      </w:pPr>
      <w:r>
        <w:rPr>
          <w:w w:val="105"/>
          <w:sz w:val="21"/>
        </w:rPr>
        <w:t>You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may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wish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include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tables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figures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your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laboratory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report</w:t>
      </w:r>
    </w:p>
    <w:p w14:paraId="20C94FA3" w14:textId="77777777" w:rsidR="00A40D13" w:rsidRDefault="00A40D13">
      <w:pPr>
        <w:pStyle w:val="BodyText"/>
        <w:rPr>
          <w:sz w:val="26"/>
        </w:rPr>
      </w:pPr>
    </w:p>
    <w:p w14:paraId="20C94FA4" w14:textId="77777777" w:rsidR="00A40D13" w:rsidRDefault="00A40D13">
      <w:pPr>
        <w:pStyle w:val="BodyText"/>
        <w:rPr>
          <w:sz w:val="38"/>
        </w:rPr>
      </w:pPr>
    </w:p>
    <w:p w14:paraId="20C94FA5" w14:textId="77777777" w:rsidR="00A40D13" w:rsidRDefault="007C1D3C">
      <w:pPr>
        <w:pStyle w:val="ListParagraph"/>
        <w:numPr>
          <w:ilvl w:val="1"/>
          <w:numId w:val="3"/>
        </w:numPr>
        <w:tabs>
          <w:tab w:val="left" w:pos="1060"/>
        </w:tabs>
        <w:rPr>
          <w:i/>
          <w:sz w:val="21"/>
        </w:rPr>
      </w:pPr>
      <w:r>
        <w:rPr>
          <w:i/>
          <w:w w:val="105"/>
          <w:sz w:val="21"/>
        </w:rPr>
        <w:t>Tables</w:t>
      </w:r>
    </w:p>
    <w:p w14:paraId="20C94FA6" w14:textId="77777777" w:rsidR="00A40D13" w:rsidRDefault="00A40D13">
      <w:pPr>
        <w:pStyle w:val="BodyText"/>
        <w:rPr>
          <w:i/>
          <w:sz w:val="22"/>
        </w:rPr>
      </w:pPr>
    </w:p>
    <w:p w14:paraId="20C94FA7" w14:textId="77777777" w:rsidR="00A40D13" w:rsidRDefault="007C1D3C">
      <w:pPr>
        <w:pStyle w:val="ListParagraph"/>
        <w:numPr>
          <w:ilvl w:val="2"/>
          <w:numId w:val="3"/>
        </w:numPr>
        <w:tabs>
          <w:tab w:val="left" w:pos="1419"/>
          <w:tab w:val="left" w:pos="1420"/>
        </w:tabs>
        <w:spacing w:before="1"/>
        <w:rPr>
          <w:sz w:val="21"/>
        </w:rPr>
      </w:pPr>
      <w:r>
        <w:rPr>
          <w:w w:val="105"/>
          <w:sz w:val="21"/>
        </w:rPr>
        <w:t>See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example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below</w:t>
      </w:r>
    </w:p>
    <w:p w14:paraId="20C94FA8" w14:textId="77777777" w:rsidR="00A40D13" w:rsidRDefault="00A40D13">
      <w:pPr>
        <w:pStyle w:val="BodyText"/>
        <w:spacing w:before="3"/>
        <w:rPr>
          <w:sz w:val="22"/>
        </w:rPr>
      </w:pPr>
    </w:p>
    <w:p w14:paraId="20C94FA9" w14:textId="77777777" w:rsidR="00A40D13" w:rsidRDefault="007C1D3C">
      <w:pPr>
        <w:pStyle w:val="ListParagraph"/>
        <w:numPr>
          <w:ilvl w:val="2"/>
          <w:numId w:val="3"/>
        </w:numPr>
        <w:tabs>
          <w:tab w:val="left" w:pos="1419"/>
          <w:tab w:val="left" w:pos="1420"/>
        </w:tabs>
        <w:rPr>
          <w:sz w:val="21"/>
        </w:rPr>
      </w:pPr>
      <w:r>
        <w:rPr>
          <w:w w:val="105"/>
          <w:sz w:val="21"/>
        </w:rPr>
        <w:t>Note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that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academic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style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tables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not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contain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vertical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lines</w:t>
      </w:r>
    </w:p>
    <w:p w14:paraId="20C94FAA" w14:textId="77777777" w:rsidR="00A40D13" w:rsidRDefault="00A40D13">
      <w:pPr>
        <w:pStyle w:val="BodyText"/>
        <w:spacing w:before="10"/>
      </w:pPr>
    </w:p>
    <w:p w14:paraId="20C94FAB" w14:textId="77777777" w:rsidR="00A40D13" w:rsidRDefault="007C1D3C">
      <w:pPr>
        <w:pStyle w:val="ListParagraph"/>
        <w:numPr>
          <w:ilvl w:val="2"/>
          <w:numId w:val="3"/>
        </w:numPr>
        <w:tabs>
          <w:tab w:val="left" w:pos="1419"/>
          <w:tab w:val="left" w:pos="1420"/>
        </w:tabs>
        <w:spacing w:line="280" w:lineRule="auto"/>
        <w:ind w:right="1289"/>
        <w:rPr>
          <w:sz w:val="21"/>
        </w:rPr>
      </w:pPr>
      <w:r>
        <w:rPr>
          <w:w w:val="105"/>
          <w:sz w:val="21"/>
        </w:rPr>
        <w:t>Type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table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number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on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next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double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spaced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line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type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title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flush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with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left margin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underline.</w:t>
      </w:r>
    </w:p>
    <w:p w14:paraId="20C94FAC" w14:textId="77777777" w:rsidR="00A40D13" w:rsidRDefault="00A40D13">
      <w:pPr>
        <w:pStyle w:val="BodyText"/>
        <w:spacing w:before="11"/>
        <w:rPr>
          <w:sz w:val="18"/>
        </w:rPr>
      </w:pPr>
    </w:p>
    <w:p w14:paraId="20C94FAD" w14:textId="77777777" w:rsidR="00A40D13" w:rsidRDefault="007C1D3C">
      <w:pPr>
        <w:pStyle w:val="ListParagraph"/>
        <w:numPr>
          <w:ilvl w:val="2"/>
          <w:numId w:val="3"/>
        </w:numPr>
        <w:tabs>
          <w:tab w:val="left" w:pos="1419"/>
          <w:tab w:val="left" w:pos="1420"/>
        </w:tabs>
        <w:rPr>
          <w:sz w:val="21"/>
        </w:rPr>
      </w:pPr>
      <w:r>
        <w:rPr>
          <w:w w:val="105"/>
          <w:sz w:val="21"/>
        </w:rPr>
        <w:t>When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using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columns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with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decimal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numbers,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make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sure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decimal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points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line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up</w:t>
      </w:r>
    </w:p>
    <w:p w14:paraId="20C94FAE" w14:textId="77777777" w:rsidR="00A40D13" w:rsidRDefault="00A40D13">
      <w:pPr>
        <w:pStyle w:val="BodyText"/>
        <w:spacing w:before="10"/>
      </w:pPr>
    </w:p>
    <w:p w14:paraId="20C94FAF" w14:textId="77777777" w:rsidR="00A40D13" w:rsidRDefault="007C1D3C">
      <w:pPr>
        <w:pStyle w:val="ListParagraph"/>
        <w:numPr>
          <w:ilvl w:val="2"/>
          <w:numId w:val="3"/>
        </w:numPr>
        <w:tabs>
          <w:tab w:val="left" w:pos="1419"/>
          <w:tab w:val="left" w:pos="1420"/>
        </w:tabs>
        <w:spacing w:line="285" w:lineRule="auto"/>
        <w:ind w:right="1237"/>
        <w:rPr>
          <w:sz w:val="21"/>
        </w:rPr>
      </w:pPr>
      <w:r>
        <w:rPr>
          <w:w w:val="105"/>
          <w:sz w:val="21"/>
        </w:rPr>
        <w:t>It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is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perfectly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acceptable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abbreviate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your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heading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place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explanation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these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abbreviations in a note underneath. Please note that the table title always goes above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table.</w:t>
      </w:r>
    </w:p>
    <w:p w14:paraId="20C94FB0" w14:textId="77777777" w:rsidR="00A40D13" w:rsidRDefault="00A40D13">
      <w:pPr>
        <w:spacing w:line="285" w:lineRule="auto"/>
        <w:rPr>
          <w:sz w:val="21"/>
        </w:rPr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4FB1" w14:textId="77777777" w:rsidR="00A40D13" w:rsidRDefault="007C1D3C">
      <w:pPr>
        <w:pStyle w:val="BodyText"/>
        <w:spacing w:before="84" w:line="501" w:lineRule="auto"/>
        <w:ind w:left="700" w:right="1031"/>
      </w:pPr>
      <w:r>
        <w:rPr>
          <w:b/>
          <w:w w:val="105"/>
        </w:rPr>
        <w:lastRenderedPageBreak/>
        <w:t>Table 4</w:t>
      </w:r>
      <w:r>
        <w:rPr>
          <w:w w:val="105"/>
        </w:rPr>
        <w:t>. Mean cross correlations of displacement for the left wrist prior to impact (10 frames)</w:t>
      </w:r>
      <w:r>
        <w:rPr>
          <w:spacing w:val="1"/>
          <w:w w:val="105"/>
        </w:rPr>
        <w:t xml:space="preserve"> </w:t>
      </w:r>
      <w:r>
        <w:rPr>
          <w:w w:val="105"/>
        </w:rPr>
        <w:t>between</w:t>
      </w:r>
      <w:r>
        <w:rPr>
          <w:spacing w:val="-5"/>
          <w:w w:val="105"/>
        </w:rPr>
        <w:t xml:space="preserve"> </w:t>
      </w:r>
      <w:r>
        <w:rPr>
          <w:w w:val="105"/>
        </w:rPr>
        <w:t>the</w:t>
      </w:r>
      <w:r>
        <w:rPr>
          <w:spacing w:val="-4"/>
          <w:w w:val="105"/>
        </w:rPr>
        <w:t xml:space="preserve"> </w:t>
      </w:r>
      <w:r>
        <w:rPr>
          <w:w w:val="105"/>
        </w:rPr>
        <w:t>unstressed</w:t>
      </w:r>
      <w:r>
        <w:rPr>
          <w:spacing w:val="-5"/>
          <w:w w:val="105"/>
        </w:rPr>
        <w:t xml:space="preserve"> </w:t>
      </w:r>
      <w:r>
        <w:rPr>
          <w:w w:val="105"/>
        </w:rPr>
        <w:t>control</w:t>
      </w:r>
      <w:r>
        <w:rPr>
          <w:spacing w:val="-5"/>
          <w:w w:val="105"/>
        </w:rPr>
        <w:t xml:space="preserve"> </w:t>
      </w:r>
      <w:r>
        <w:rPr>
          <w:w w:val="105"/>
        </w:rPr>
        <w:t>condition</w:t>
      </w:r>
      <w:r>
        <w:rPr>
          <w:spacing w:val="-5"/>
          <w:w w:val="105"/>
        </w:rPr>
        <w:t xml:space="preserve"> </w:t>
      </w:r>
      <w:r>
        <w:rPr>
          <w:w w:val="105"/>
        </w:rPr>
        <w:t>and</w:t>
      </w:r>
      <w:r>
        <w:rPr>
          <w:spacing w:val="-4"/>
          <w:w w:val="105"/>
        </w:rPr>
        <w:t xml:space="preserve"> </w:t>
      </w:r>
      <w:r>
        <w:rPr>
          <w:w w:val="105"/>
        </w:rPr>
        <w:t>all</w:t>
      </w:r>
      <w:r>
        <w:rPr>
          <w:spacing w:val="-5"/>
          <w:w w:val="105"/>
        </w:rPr>
        <w:t xml:space="preserve"> </w:t>
      </w:r>
      <w:r>
        <w:rPr>
          <w:w w:val="105"/>
        </w:rPr>
        <w:t>other</w:t>
      </w:r>
      <w:r>
        <w:rPr>
          <w:spacing w:val="-5"/>
          <w:w w:val="105"/>
        </w:rPr>
        <w:t xml:space="preserve"> </w:t>
      </w:r>
      <w:r>
        <w:rPr>
          <w:w w:val="105"/>
        </w:rPr>
        <w:t>conditions</w:t>
      </w:r>
      <w:r>
        <w:rPr>
          <w:spacing w:val="-4"/>
          <w:w w:val="105"/>
        </w:rPr>
        <w:t xml:space="preserve"> </w:t>
      </w:r>
      <w:r>
        <w:rPr>
          <w:w w:val="105"/>
        </w:rPr>
        <w:t>averaged</w:t>
      </w:r>
      <w:r>
        <w:rPr>
          <w:spacing w:val="-5"/>
          <w:w w:val="105"/>
        </w:rPr>
        <w:t xml:space="preserve"> </w:t>
      </w:r>
      <w:r>
        <w:rPr>
          <w:w w:val="105"/>
        </w:rPr>
        <w:t>across</w:t>
      </w:r>
      <w:r>
        <w:rPr>
          <w:spacing w:val="-4"/>
          <w:w w:val="105"/>
        </w:rPr>
        <w:t xml:space="preserve"> </w:t>
      </w:r>
      <w:r>
        <w:rPr>
          <w:w w:val="105"/>
        </w:rPr>
        <w:t>participants</w:t>
      </w:r>
    </w:p>
    <w:p w14:paraId="20C94FB2" w14:textId="77777777" w:rsidR="00A40D13" w:rsidRDefault="00A40D13">
      <w:pPr>
        <w:pStyle w:val="BodyText"/>
        <w:rPr>
          <w:sz w:val="20"/>
        </w:rPr>
      </w:pPr>
    </w:p>
    <w:p w14:paraId="20C94FB3" w14:textId="77777777" w:rsidR="00A40D13" w:rsidRDefault="00A40D13">
      <w:pPr>
        <w:pStyle w:val="BodyText"/>
        <w:rPr>
          <w:sz w:val="20"/>
        </w:rPr>
      </w:pPr>
    </w:p>
    <w:p w14:paraId="20C94FB4" w14:textId="77777777" w:rsidR="00A40D13" w:rsidRDefault="00000000">
      <w:pPr>
        <w:pStyle w:val="BodyText"/>
        <w:spacing w:before="10"/>
        <w:rPr>
          <w:sz w:val="18"/>
        </w:rPr>
      </w:pPr>
      <w:r>
        <w:pict w14:anchorId="20C95114">
          <v:shape id="docshape125" o:spid="_x0000_s1066" style="position:absolute;margin-left:45pt;margin-top:12.1pt;width:414pt;height:.1pt;z-index:-15719424;mso-wrap-distance-left:0;mso-wrap-distance-right:0;mso-position-horizontal-relative:page" coordorigin="900,242" coordsize="8280,0" path="m900,242r8280,e" filled="f">
            <v:path arrowok="t"/>
            <w10:wrap type="topAndBottom" anchorx="page"/>
          </v:shape>
        </w:pict>
      </w:r>
    </w:p>
    <w:p w14:paraId="20C94FB5" w14:textId="77777777" w:rsidR="00A40D13" w:rsidRDefault="00A40D13">
      <w:pPr>
        <w:pStyle w:val="BodyText"/>
        <w:rPr>
          <w:sz w:val="24"/>
        </w:rPr>
      </w:pPr>
    </w:p>
    <w:p w14:paraId="20C94FB6" w14:textId="77777777" w:rsidR="00A40D13" w:rsidRDefault="007C1D3C">
      <w:pPr>
        <w:spacing w:before="199"/>
        <w:ind w:left="4283" w:right="5160"/>
        <w:jc w:val="center"/>
        <w:rPr>
          <w:sz w:val="19"/>
        </w:rPr>
      </w:pPr>
      <w:r>
        <w:rPr>
          <w:w w:val="105"/>
          <w:sz w:val="19"/>
        </w:rPr>
        <w:t>Putting</w:t>
      </w:r>
      <w:r>
        <w:rPr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Conditions</w:t>
      </w:r>
    </w:p>
    <w:p w14:paraId="20C94FB7" w14:textId="77777777" w:rsidR="00A40D13" w:rsidRDefault="00000000">
      <w:pPr>
        <w:pStyle w:val="BodyText"/>
        <w:spacing w:before="11"/>
        <w:rPr>
          <w:sz w:val="22"/>
        </w:rPr>
      </w:pPr>
      <w:r>
        <w:pict w14:anchorId="20C95115">
          <v:shape id="docshape126" o:spid="_x0000_s1065" style="position:absolute;margin-left:162pt;margin-top:14.4pt;width:252pt;height:.1pt;z-index:-15718912;mso-wrap-distance-left:0;mso-wrap-distance-right:0;mso-position-horizontal-relative:page" coordorigin="3240,288" coordsize="5040,0" path="m3240,288r5040,e" filled="f">
            <v:path arrowok="t"/>
            <w10:wrap type="topAndBottom" anchorx="page"/>
          </v:shape>
        </w:pict>
      </w:r>
    </w:p>
    <w:p w14:paraId="20C94FB8" w14:textId="77777777" w:rsidR="00A40D13" w:rsidRDefault="00A40D13">
      <w:pPr>
        <w:pStyle w:val="BodyText"/>
        <w:rPr>
          <w:sz w:val="22"/>
        </w:rPr>
      </w:pPr>
    </w:p>
    <w:p w14:paraId="20C94FB9" w14:textId="77777777" w:rsidR="00A40D13" w:rsidRDefault="007C1D3C">
      <w:pPr>
        <w:tabs>
          <w:tab w:val="left" w:pos="1419"/>
          <w:tab w:val="left" w:pos="2597"/>
          <w:tab w:val="left" w:pos="4080"/>
          <w:tab w:val="left" w:pos="5408"/>
          <w:tab w:val="left" w:pos="6786"/>
        </w:tabs>
        <w:spacing w:before="164"/>
        <w:ind w:left="160"/>
        <w:rPr>
          <w:sz w:val="19"/>
        </w:rPr>
      </w:pPr>
      <w:r>
        <w:rPr>
          <w:w w:val="105"/>
          <w:sz w:val="19"/>
        </w:rPr>
        <w:t>Variable</w:t>
      </w:r>
      <w:r>
        <w:rPr>
          <w:w w:val="105"/>
          <w:sz w:val="19"/>
        </w:rPr>
        <w:tab/>
        <w:t>Skill</w:t>
      </w:r>
      <w:r>
        <w:rPr>
          <w:spacing w:val="-2"/>
          <w:w w:val="105"/>
          <w:sz w:val="19"/>
        </w:rPr>
        <w:t xml:space="preserve"> </w:t>
      </w:r>
      <w:r>
        <w:rPr>
          <w:w w:val="105"/>
          <w:sz w:val="19"/>
        </w:rPr>
        <w:t>Level</w:t>
      </w:r>
      <w:r>
        <w:rPr>
          <w:w w:val="105"/>
          <w:sz w:val="19"/>
        </w:rPr>
        <w:tab/>
        <w:t>LAC-HAC</w:t>
      </w:r>
      <w:r>
        <w:rPr>
          <w:w w:val="105"/>
          <w:sz w:val="19"/>
        </w:rPr>
        <w:tab/>
        <w:t>LAC-HAI</w:t>
      </w:r>
      <w:r>
        <w:rPr>
          <w:w w:val="105"/>
          <w:sz w:val="19"/>
        </w:rPr>
        <w:tab/>
        <w:t>LAC-HAR</w:t>
      </w:r>
      <w:r>
        <w:rPr>
          <w:w w:val="105"/>
          <w:sz w:val="19"/>
        </w:rPr>
        <w:tab/>
        <w:t>LAC-LAI</w:t>
      </w:r>
    </w:p>
    <w:p w14:paraId="20C94FBA" w14:textId="77777777" w:rsidR="00A40D13" w:rsidRDefault="00000000">
      <w:pPr>
        <w:pStyle w:val="BodyText"/>
        <w:spacing w:before="8"/>
        <w:rPr>
          <w:sz w:val="29"/>
        </w:rPr>
      </w:pPr>
      <w:r>
        <w:pict w14:anchorId="20C95116">
          <v:shape id="docshape127" o:spid="_x0000_s1064" style="position:absolute;margin-left:45pt;margin-top:18.3pt;width:414pt;height:.1pt;z-index:-15718400;mso-wrap-distance-left:0;mso-wrap-distance-right:0;mso-position-horizontal-relative:page" coordorigin="900,366" coordsize="8280,0" path="m900,366r8280,e" filled="f">
            <v:path arrowok="t"/>
            <w10:wrap type="topAndBottom" anchorx="page"/>
          </v:shape>
        </w:pict>
      </w:r>
    </w:p>
    <w:p w14:paraId="20C94FBB" w14:textId="77777777" w:rsidR="00A40D13" w:rsidRDefault="00A40D13">
      <w:pPr>
        <w:pStyle w:val="BodyText"/>
        <w:spacing w:before="1"/>
        <w:rPr>
          <w:sz w:val="29"/>
        </w:r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0"/>
        <w:gridCol w:w="1335"/>
        <w:gridCol w:w="1440"/>
        <w:gridCol w:w="1440"/>
        <w:gridCol w:w="965"/>
      </w:tblGrid>
      <w:tr w:rsidR="00A40D13" w14:paraId="20C94FC1" w14:textId="77777777">
        <w:trPr>
          <w:trHeight w:val="342"/>
        </w:trPr>
        <w:tc>
          <w:tcPr>
            <w:tcW w:w="2330" w:type="dxa"/>
          </w:tcPr>
          <w:p w14:paraId="20C94FBC" w14:textId="77777777" w:rsidR="00A40D13" w:rsidRDefault="007C1D3C">
            <w:pPr>
              <w:pStyle w:val="TableParagraph"/>
              <w:spacing w:before="0"/>
              <w:ind w:right="478"/>
              <w:jc w:val="right"/>
              <w:rPr>
                <w:sz w:val="19"/>
              </w:rPr>
            </w:pPr>
            <w:r>
              <w:rPr>
                <w:w w:val="105"/>
                <w:sz w:val="19"/>
              </w:rPr>
              <w:t>Displacement</w:t>
            </w:r>
            <w:r>
              <w:rPr>
                <w:spacing w:val="-4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Better</w:t>
            </w:r>
          </w:p>
        </w:tc>
        <w:tc>
          <w:tcPr>
            <w:tcW w:w="1335" w:type="dxa"/>
          </w:tcPr>
          <w:p w14:paraId="20C94FBD" w14:textId="77777777" w:rsidR="00A40D13" w:rsidRDefault="007C1D3C">
            <w:pPr>
              <w:pStyle w:val="TableParagraph"/>
              <w:spacing w:before="0"/>
              <w:ind w:left="420" w:right="0"/>
              <w:jc w:val="left"/>
              <w:rPr>
                <w:sz w:val="19"/>
              </w:rPr>
            </w:pPr>
            <w:r>
              <w:rPr>
                <w:w w:val="105"/>
                <w:sz w:val="19"/>
              </w:rPr>
              <w:t>0.98</w:t>
            </w:r>
          </w:p>
        </w:tc>
        <w:tc>
          <w:tcPr>
            <w:tcW w:w="1440" w:type="dxa"/>
          </w:tcPr>
          <w:p w14:paraId="20C94FBE" w14:textId="77777777" w:rsidR="00A40D13" w:rsidRDefault="007C1D3C">
            <w:pPr>
              <w:pStyle w:val="TableParagraph"/>
              <w:spacing w:before="0"/>
              <w:ind w:right="523"/>
              <w:jc w:val="right"/>
              <w:rPr>
                <w:sz w:val="19"/>
              </w:rPr>
            </w:pPr>
            <w:r>
              <w:rPr>
                <w:w w:val="105"/>
                <w:sz w:val="19"/>
              </w:rPr>
              <w:t>0.70</w:t>
            </w:r>
          </w:p>
        </w:tc>
        <w:tc>
          <w:tcPr>
            <w:tcW w:w="1440" w:type="dxa"/>
          </w:tcPr>
          <w:p w14:paraId="20C94FBF" w14:textId="77777777" w:rsidR="00A40D13" w:rsidRDefault="007C1D3C">
            <w:pPr>
              <w:pStyle w:val="TableParagraph"/>
              <w:spacing w:before="0"/>
              <w:ind w:right="523"/>
              <w:jc w:val="right"/>
              <w:rPr>
                <w:sz w:val="19"/>
              </w:rPr>
            </w:pPr>
            <w:r>
              <w:rPr>
                <w:w w:val="105"/>
                <w:sz w:val="19"/>
              </w:rPr>
              <w:t>0.85</w:t>
            </w:r>
          </w:p>
        </w:tc>
        <w:tc>
          <w:tcPr>
            <w:tcW w:w="965" w:type="dxa"/>
          </w:tcPr>
          <w:p w14:paraId="20C94FC0" w14:textId="77777777" w:rsidR="00A40D13" w:rsidRDefault="007C1D3C">
            <w:pPr>
              <w:pStyle w:val="TableParagraph"/>
              <w:spacing w:before="0"/>
              <w:ind w:right="48"/>
              <w:jc w:val="right"/>
              <w:rPr>
                <w:sz w:val="19"/>
              </w:rPr>
            </w:pPr>
            <w:r>
              <w:rPr>
                <w:w w:val="105"/>
                <w:sz w:val="19"/>
              </w:rPr>
              <w:t>0.70</w:t>
            </w:r>
          </w:p>
        </w:tc>
      </w:tr>
      <w:tr w:rsidR="00A40D13" w14:paraId="20C94FC7" w14:textId="77777777">
        <w:trPr>
          <w:trHeight w:val="342"/>
        </w:trPr>
        <w:tc>
          <w:tcPr>
            <w:tcW w:w="2330" w:type="dxa"/>
          </w:tcPr>
          <w:p w14:paraId="20C94FC2" w14:textId="77777777" w:rsidR="00A40D13" w:rsidRDefault="007C1D3C">
            <w:pPr>
              <w:pStyle w:val="TableParagraph"/>
              <w:spacing w:line="200" w:lineRule="exact"/>
              <w:ind w:right="418"/>
              <w:jc w:val="right"/>
              <w:rPr>
                <w:sz w:val="19"/>
              </w:rPr>
            </w:pPr>
            <w:r>
              <w:rPr>
                <w:w w:val="105"/>
                <w:sz w:val="19"/>
              </w:rPr>
              <w:t>Poorer</w:t>
            </w:r>
          </w:p>
        </w:tc>
        <w:tc>
          <w:tcPr>
            <w:tcW w:w="1335" w:type="dxa"/>
          </w:tcPr>
          <w:p w14:paraId="20C94FC3" w14:textId="77777777" w:rsidR="00A40D13" w:rsidRDefault="007C1D3C">
            <w:pPr>
              <w:pStyle w:val="TableParagraph"/>
              <w:spacing w:line="200" w:lineRule="exact"/>
              <w:ind w:left="420" w:right="0"/>
              <w:jc w:val="left"/>
              <w:rPr>
                <w:sz w:val="19"/>
              </w:rPr>
            </w:pPr>
            <w:r>
              <w:rPr>
                <w:w w:val="105"/>
                <w:sz w:val="19"/>
              </w:rPr>
              <w:t>0.96</w:t>
            </w:r>
          </w:p>
        </w:tc>
        <w:tc>
          <w:tcPr>
            <w:tcW w:w="1440" w:type="dxa"/>
          </w:tcPr>
          <w:p w14:paraId="20C94FC4" w14:textId="77777777" w:rsidR="00A40D13" w:rsidRDefault="007C1D3C">
            <w:pPr>
              <w:pStyle w:val="TableParagraph"/>
              <w:spacing w:line="200" w:lineRule="exact"/>
              <w:ind w:right="523"/>
              <w:jc w:val="right"/>
              <w:rPr>
                <w:sz w:val="19"/>
              </w:rPr>
            </w:pPr>
            <w:r>
              <w:rPr>
                <w:w w:val="105"/>
                <w:sz w:val="19"/>
              </w:rPr>
              <w:t>0.97</w:t>
            </w:r>
          </w:p>
        </w:tc>
        <w:tc>
          <w:tcPr>
            <w:tcW w:w="1440" w:type="dxa"/>
          </w:tcPr>
          <w:p w14:paraId="20C94FC5" w14:textId="77777777" w:rsidR="00A40D13" w:rsidRDefault="007C1D3C">
            <w:pPr>
              <w:pStyle w:val="TableParagraph"/>
              <w:spacing w:line="200" w:lineRule="exact"/>
              <w:ind w:right="523"/>
              <w:jc w:val="right"/>
              <w:rPr>
                <w:sz w:val="19"/>
              </w:rPr>
            </w:pPr>
            <w:r>
              <w:rPr>
                <w:w w:val="105"/>
                <w:sz w:val="19"/>
              </w:rPr>
              <w:t>0.91</w:t>
            </w:r>
          </w:p>
        </w:tc>
        <w:tc>
          <w:tcPr>
            <w:tcW w:w="965" w:type="dxa"/>
          </w:tcPr>
          <w:p w14:paraId="20C94FC6" w14:textId="77777777" w:rsidR="00A40D13" w:rsidRDefault="007C1D3C">
            <w:pPr>
              <w:pStyle w:val="TableParagraph"/>
              <w:spacing w:line="200" w:lineRule="exact"/>
              <w:ind w:right="48"/>
              <w:jc w:val="right"/>
              <w:rPr>
                <w:sz w:val="19"/>
              </w:rPr>
            </w:pPr>
            <w:r>
              <w:rPr>
                <w:w w:val="105"/>
                <w:sz w:val="19"/>
              </w:rPr>
              <w:t>0.78</w:t>
            </w:r>
          </w:p>
        </w:tc>
      </w:tr>
    </w:tbl>
    <w:p w14:paraId="20C94FC8" w14:textId="77777777" w:rsidR="00A40D13" w:rsidRDefault="00A40D13">
      <w:pPr>
        <w:pStyle w:val="BodyText"/>
        <w:rPr>
          <w:sz w:val="20"/>
        </w:rPr>
      </w:pPr>
    </w:p>
    <w:p w14:paraId="20C94FC9" w14:textId="77777777" w:rsidR="00A40D13" w:rsidRDefault="00000000">
      <w:pPr>
        <w:pStyle w:val="BodyText"/>
        <w:spacing w:before="5"/>
        <w:rPr>
          <w:sz w:val="12"/>
        </w:rPr>
      </w:pPr>
      <w:r>
        <w:pict w14:anchorId="20C95117">
          <v:shape id="docshape128" o:spid="_x0000_s1063" style="position:absolute;margin-left:45pt;margin-top:8.4pt;width:414pt;height:.1pt;z-index:-15717888;mso-wrap-distance-left:0;mso-wrap-distance-right:0;mso-position-horizontal-relative:page" coordorigin="900,168" coordsize="8280,0" path="m900,168r8280,e" filled="f">
            <v:path arrowok="t"/>
            <w10:wrap type="topAndBottom" anchorx="page"/>
          </v:shape>
        </w:pict>
      </w:r>
    </w:p>
    <w:p w14:paraId="20C94FCA" w14:textId="77777777" w:rsidR="00A40D13" w:rsidRDefault="00A40D13">
      <w:pPr>
        <w:pStyle w:val="BodyText"/>
        <w:rPr>
          <w:sz w:val="20"/>
        </w:rPr>
      </w:pPr>
    </w:p>
    <w:p w14:paraId="20C94FCB" w14:textId="77777777" w:rsidR="00A40D13" w:rsidRDefault="00A40D13">
      <w:pPr>
        <w:pStyle w:val="BodyText"/>
        <w:rPr>
          <w:sz w:val="20"/>
        </w:rPr>
      </w:pPr>
    </w:p>
    <w:p w14:paraId="20C94FCC" w14:textId="77777777" w:rsidR="00A40D13" w:rsidRDefault="00A40D13">
      <w:pPr>
        <w:pStyle w:val="BodyText"/>
        <w:spacing w:before="10"/>
        <w:rPr>
          <w:sz w:val="22"/>
        </w:rPr>
      </w:pPr>
    </w:p>
    <w:p w14:paraId="20C94FCD" w14:textId="77777777" w:rsidR="00A40D13" w:rsidRDefault="007C1D3C">
      <w:pPr>
        <w:pStyle w:val="BodyText"/>
        <w:spacing w:before="98"/>
        <w:ind w:left="700"/>
      </w:pPr>
      <w:r>
        <w:rPr>
          <w:b/>
          <w:w w:val="105"/>
        </w:rPr>
        <w:t>Note.</w:t>
      </w:r>
      <w:r>
        <w:rPr>
          <w:b/>
          <w:spacing w:val="-5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values</w:t>
      </w:r>
      <w:r>
        <w:rPr>
          <w:spacing w:val="-4"/>
          <w:w w:val="105"/>
        </w:rPr>
        <w:t xml:space="preserve"> </w:t>
      </w:r>
      <w:r>
        <w:rPr>
          <w:w w:val="105"/>
        </w:rPr>
        <w:t>reported</w:t>
      </w:r>
      <w:r>
        <w:rPr>
          <w:spacing w:val="-3"/>
          <w:w w:val="105"/>
        </w:rPr>
        <w:t xml:space="preserve"> </w:t>
      </w:r>
      <w:r>
        <w:rPr>
          <w:w w:val="105"/>
        </w:rPr>
        <w:t>are</w:t>
      </w:r>
      <w:r>
        <w:rPr>
          <w:spacing w:val="-3"/>
          <w:w w:val="105"/>
        </w:rPr>
        <w:t xml:space="preserve"> </w:t>
      </w:r>
      <w:r>
        <w:rPr>
          <w:w w:val="105"/>
        </w:rPr>
        <w:t>inverse</w:t>
      </w:r>
      <w:r>
        <w:rPr>
          <w:spacing w:val="-2"/>
          <w:w w:val="105"/>
        </w:rPr>
        <w:t xml:space="preserve"> </w:t>
      </w:r>
      <w:r>
        <w:rPr>
          <w:w w:val="105"/>
        </w:rPr>
        <w:t>Fisher</w:t>
      </w:r>
      <w:r>
        <w:rPr>
          <w:spacing w:val="-4"/>
          <w:w w:val="105"/>
        </w:rPr>
        <w:t xml:space="preserve"> </w:t>
      </w:r>
      <w:r>
        <w:rPr>
          <w:w w:val="105"/>
        </w:rPr>
        <w:t>z</w:t>
      </w:r>
      <w:r>
        <w:rPr>
          <w:spacing w:val="-4"/>
          <w:w w:val="105"/>
        </w:rPr>
        <w:t xml:space="preserve"> </w:t>
      </w:r>
      <w:r>
        <w:rPr>
          <w:w w:val="105"/>
        </w:rPr>
        <w:t>transformations,</w:t>
      </w:r>
      <w:r>
        <w:rPr>
          <w:spacing w:val="-5"/>
          <w:w w:val="105"/>
        </w:rPr>
        <w:t xml:space="preserve"> </w:t>
      </w:r>
      <w:r>
        <w:rPr>
          <w:w w:val="105"/>
        </w:rPr>
        <w:t>for</w:t>
      </w:r>
      <w:r>
        <w:rPr>
          <w:spacing w:val="-4"/>
          <w:w w:val="105"/>
        </w:rPr>
        <w:t xml:space="preserve"> </w:t>
      </w:r>
      <w:r>
        <w:rPr>
          <w:w w:val="105"/>
        </w:rPr>
        <w:t>ease</w:t>
      </w:r>
      <w:r>
        <w:rPr>
          <w:spacing w:val="-2"/>
          <w:w w:val="105"/>
        </w:rPr>
        <w:t xml:space="preserve"> </w:t>
      </w:r>
      <w:r>
        <w:rPr>
          <w:w w:val="105"/>
        </w:rPr>
        <w:t>of</w:t>
      </w:r>
      <w:r>
        <w:rPr>
          <w:spacing w:val="-5"/>
          <w:w w:val="105"/>
        </w:rPr>
        <w:t xml:space="preserve"> </w:t>
      </w:r>
      <w:r>
        <w:rPr>
          <w:w w:val="105"/>
        </w:rPr>
        <w:t>interpretation.</w:t>
      </w:r>
      <w:r>
        <w:rPr>
          <w:spacing w:val="-5"/>
          <w:w w:val="105"/>
        </w:rPr>
        <w:t xml:space="preserve"> </w:t>
      </w:r>
      <w:r>
        <w:rPr>
          <w:w w:val="105"/>
        </w:rPr>
        <w:t>LAC</w:t>
      </w:r>
    </w:p>
    <w:p w14:paraId="20C94FCE" w14:textId="77777777" w:rsidR="00A40D13" w:rsidRDefault="007C1D3C">
      <w:pPr>
        <w:pStyle w:val="BodyText"/>
        <w:spacing w:before="52" w:line="285" w:lineRule="auto"/>
        <w:ind w:left="700" w:right="1031"/>
      </w:pPr>
      <w:r>
        <w:rPr>
          <w:w w:val="105"/>
        </w:rPr>
        <w:t>=</w:t>
      </w:r>
      <w:r>
        <w:rPr>
          <w:spacing w:val="-3"/>
          <w:w w:val="105"/>
        </w:rPr>
        <w:t xml:space="preserve"> </w:t>
      </w:r>
      <w:r>
        <w:rPr>
          <w:w w:val="105"/>
        </w:rPr>
        <w:t>low</w:t>
      </w:r>
      <w:r>
        <w:rPr>
          <w:spacing w:val="-3"/>
          <w:w w:val="105"/>
        </w:rPr>
        <w:t xml:space="preserve"> </w:t>
      </w:r>
      <w:r>
        <w:rPr>
          <w:w w:val="105"/>
        </w:rPr>
        <w:t>anxiety</w:t>
      </w:r>
      <w:r>
        <w:rPr>
          <w:spacing w:val="-3"/>
          <w:w w:val="105"/>
        </w:rPr>
        <w:t xml:space="preserve"> </w:t>
      </w:r>
      <w:r>
        <w:rPr>
          <w:w w:val="105"/>
        </w:rPr>
        <w:t>control,</w:t>
      </w:r>
      <w:r>
        <w:rPr>
          <w:spacing w:val="-4"/>
          <w:w w:val="105"/>
        </w:rPr>
        <w:t xml:space="preserve"> </w:t>
      </w:r>
      <w:r>
        <w:rPr>
          <w:w w:val="105"/>
        </w:rPr>
        <w:t>HAC</w:t>
      </w:r>
      <w:r>
        <w:rPr>
          <w:spacing w:val="-3"/>
          <w:w w:val="105"/>
        </w:rPr>
        <w:t xml:space="preserve"> </w:t>
      </w:r>
      <w:r>
        <w:rPr>
          <w:w w:val="105"/>
        </w:rPr>
        <w:t>=</w:t>
      </w:r>
      <w:r>
        <w:rPr>
          <w:spacing w:val="-2"/>
          <w:w w:val="105"/>
        </w:rPr>
        <w:t xml:space="preserve"> </w:t>
      </w:r>
      <w:r>
        <w:rPr>
          <w:w w:val="105"/>
        </w:rPr>
        <w:t>high</w:t>
      </w:r>
      <w:r>
        <w:rPr>
          <w:spacing w:val="-3"/>
          <w:w w:val="105"/>
        </w:rPr>
        <w:t xml:space="preserve"> </w:t>
      </w:r>
      <w:r>
        <w:rPr>
          <w:w w:val="105"/>
        </w:rPr>
        <w:t>anxiety</w:t>
      </w:r>
      <w:r>
        <w:rPr>
          <w:spacing w:val="-3"/>
          <w:w w:val="105"/>
        </w:rPr>
        <w:t xml:space="preserve"> </w:t>
      </w:r>
      <w:r>
        <w:rPr>
          <w:w w:val="105"/>
        </w:rPr>
        <w:t>control,</w:t>
      </w:r>
      <w:r>
        <w:rPr>
          <w:spacing w:val="-5"/>
          <w:w w:val="105"/>
        </w:rPr>
        <w:t xml:space="preserve"> </w:t>
      </w:r>
      <w:r>
        <w:rPr>
          <w:w w:val="105"/>
        </w:rPr>
        <w:t>HAI</w:t>
      </w:r>
      <w:r>
        <w:rPr>
          <w:spacing w:val="-4"/>
          <w:w w:val="105"/>
        </w:rPr>
        <w:t xml:space="preserve"> </w:t>
      </w:r>
      <w:r>
        <w:rPr>
          <w:w w:val="105"/>
        </w:rPr>
        <w:t>=</w:t>
      </w:r>
      <w:r>
        <w:rPr>
          <w:spacing w:val="-3"/>
          <w:w w:val="105"/>
        </w:rPr>
        <w:t xml:space="preserve"> </w:t>
      </w:r>
      <w:r>
        <w:rPr>
          <w:w w:val="105"/>
        </w:rPr>
        <w:t>high</w:t>
      </w:r>
      <w:r>
        <w:rPr>
          <w:spacing w:val="-2"/>
          <w:w w:val="105"/>
        </w:rPr>
        <w:t xml:space="preserve"> </w:t>
      </w:r>
      <w:r>
        <w:rPr>
          <w:w w:val="105"/>
        </w:rPr>
        <w:t>anxiety</w:t>
      </w:r>
      <w:r>
        <w:rPr>
          <w:spacing w:val="-4"/>
          <w:w w:val="105"/>
        </w:rPr>
        <w:t xml:space="preserve"> </w:t>
      </w:r>
      <w:r>
        <w:rPr>
          <w:w w:val="105"/>
        </w:rPr>
        <w:t>irrelevant,</w:t>
      </w:r>
      <w:r>
        <w:rPr>
          <w:spacing w:val="-4"/>
          <w:w w:val="105"/>
        </w:rPr>
        <w:t xml:space="preserve"> </w:t>
      </w:r>
      <w:r>
        <w:rPr>
          <w:w w:val="105"/>
        </w:rPr>
        <w:t>HAR</w:t>
      </w:r>
      <w:r>
        <w:rPr>
          <w:spacing w:val="-2"/>
          <w:w w:val="105"/>
        </w:rPr>
        <w:t xml:space="preserve"> </w:t>
      </w:r>
      <w:r>
        <w:rPr>
          <w:w w:val="105"/>
        </w:rPr>
        <w:t>=</w:t>
      </w:r>
      <w:r>
        <w:rPr>
          <w:spacing w:val="-3"/>
          <w:w w:val="105"/>
        </w:rPr>
        <w:t xml:space="preserve"> </w:t>
      </w:r>
      <w:r>
        <w:rPr>
          <w:w w:val="105"/>
        </w:rPr>
        <w:t>high</w:t>
      </w:r>
      <w:r>
        <w:rPr>
          <w:spacing w:val="-58"/>
          <w:w w:val="105"/>
        </w:rPr>
        <w:t xml:space="preserve"> </w:t>
      </w:r>
      <w:r>
        <w:rPr>
          <w:w w:val="105"/>
        </w:rPr>
        <w:t>anxiety</w:t>
      </w:r>
      <w:r>
        <w:rPr>
          <w:spacing w:val="-1"/>
          <w:w w:val="105"/>
        </w:rPr>
        <w:t xml:space="preserve"> </w:t>
      </w:r>
      <w:r>
        <w:rPr>
          <w:w w:val="105"/>
        </w:rPr>
        <w:t>relevant,</w:t>
      </w:r>
      <w:r>
        <w:rPr>
          <w:spacing w:val="-1"/>
          <w:w w:val="105"/>
        </w:rPr>
        <w:t xml:space="preserve"> </w:t>
      </w:r>
      <w:r>
        <w:rPr>
          <w:w w:val="105"/>
        </w:rPr>
        <w:t>LAI</w:t>
      </w:r>
      <w:r>
        <w:rPr>
          <w:spacing w:val="-2"/>
          <w:w w:val="105"/>
        </w:rPr>
        <w:t xml:space="preserve"> </w:t>
      </w:r>
      <w:r>
        <w:rPr>
          <w:w w:val="105"/>
        </w:rPr>
        <w:t>= low</w:t>
      </w:r>
      <w:r>
        <w:rPr>
          <w:spacing w:val="1"/>
          <w:w w:val="105"/>
        </w:rPr>
        <w:t xml:space="preserve"> </w:t>
      </w:r>
      <w:r>
        <w:rPr>
          <w:w w:val="105"/>
        </w:rPr>
        <w:t>anxiety</w:t>
      </w:r>
      <w:r>
        <w:rPr>
          <w:spacing w:val="-1"/>
          <w:w w:val="105"/>
        </w:rPr>
        <w:t xml:space="preserve"> </w:t>
      </w:r>
      <w:r>
        <w:rPr>
          <w:w w:val="105"/>
        </w:rPr>
        <w:t>irrelevant,</w:t>
      </w:r>
      <w:r>
        <w:rPr>
          <w:spacing w:val="-1"/>
          <w:w w:val="105"/>
        </w:rPr>
        <w:t xml:space="preserve"> </w:t>
      </w:r>
      <w:r>
        <w:rPr>
          <w:w w:val="105"/>
        </w:rPr>
        <w:t>LAR = low anxiety relevant.</w:t>
      </w:r>
    </w:p>
    <w:p w14:paraId="20C94FCF" w14:textId="77777777" w:rsidR="00A40D13" w:rsidRDefault="00A40D13">
      <w:pPr>
        <w:spacing w:line="285" w:lineRule="auto"/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4FD0" w14:textId="77777777" w:rsidR="00A40D13" w:rsidRDefault="007C1D3C">
      <w:pPr>
        <w:pStyle w:val="ListParagraph"/>
        <w:numPr>
          <w:ilvl w:val="1"/>
          <w:numId w:val="3"/>
        </w:numPr>
        <w:tabs>
          <w:tab w:val="left" w:pos="1067"/>
        </w:tabs>
        <w:spacing w:before="84"/>
        <w:ind w:left="1066" w:hanging="367"/>
        <w:rPr>
          <w:i/>
          <w:sz w:val="21"/>
        </w:rPr>
      </w:pPr>
      <w:r>
        <w:rPr>
          <w:i/>
          <w:w w:val="105"/>
          <w:sz w:val="21"/>
        </w:rPr>
        <w:lastRenderedPageBreak/>
        <w:t>Figures</w:t>
      </w:r>
    </w:p>
    <w:p w14:paraId="20C94FD1" w14:textId="77777777" w:rsidR="00A40D13" w:rsidRDefault="00A40D13">
      <w:pPr>
        <w:pStyle w:val="BodyText"/>
        <w:rPr>
          <w:i/>
          <w:sz w:val="22"/>
        </w:rPr>
      </w:pPr>
    </w:p>
    <w:p w14:paraId="20C94FD2" w14:textId="77777777" w:rsidR="00A40D13" w:rsidRDefault="007C1D3C">
      <w:pPr>
        <w:pStyle w:val="ListParagraph"/>
        <w:numPr>
          <w:ilvl w:val="2"/>
          <w:numId w:val="3"/>
        </w:numPr>
        <w:tabs>
          <w:tab w:val="left" w:pos="1419"/>
          <w:tab w:val="left" w:pos="1420"/>
        </w:tabs>
        <w:spacing w:before="1"/>
        <w:rPr>
          <w:sz w:val="21"/>
        </w:rPr>
      </w:pPr>
      <w:r>
        <w:rPr>
          <w:w w:val="105"/>
          <w:sz w:val="21"/>
        </w:rPr>
        <w:t>‘Figures’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technical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term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given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graphs,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charts,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drawings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pictures.</w:t>
      </w:r>
    </w:p>
    <w:p w14:paraId="20C94FD3" w14:textId="77777777" w:rsidR="00A40D13" w:rsidRDefault="00A40D13">
      <w:pPr>
        <w:pStyle w:val="BodyText"/>
        <w:spacing w:before="3"/>
        <w:rPr>
          <w:sz w:val="22"/>
        </w:rPr>
      </w:pPr>
    </w:p>
    <w:p w14:paraId="20C94FD4" w14:textId="77777777" w:rsidR="00A40D13" w:rsidRDefault="007C1D3C">
      <w:pPr>
        <w:pStyle w:val="ListParagraph"/>
        <w:numPr>
          <w:ilvl w:val="2"/>
          <w:numId w:val="3"/>
        </w:numPr>
        <w:tabs>
          <w:tab w:val="left" w:pos="1419"/>
          <w:tab w:val="left" w:pos="1420"/>
        </w:tabs>
        <w:spacing w:line="280" w:lineRule="auto"/>
        <w:ind w:right="1597"/>
        <w:rPr>
          <w:sz w:val="21"/>
        </w:rPr>
      </w:pPr>
      <w:r>
        <w:rPr>
          <w:w w:val="105"/>
          <w:sz w:val="21"/>
        </w:rPr>
        <w:t>Centre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each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figure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on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page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vertically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well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horizontally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arrange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for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figure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use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bulk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of the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page.</w:t>
      </w:r>
    </w:p>
    <w:p w14:paraId="20C94FD5" w14:textId="77777777" w:rsidR="00A40D13" w:rsidRDefault="007C1D3C">
      <w:pPr>
        <w:pStyle w:val="ListParagraph"/>
        <w:numPr>
          <w:ilvl w:val="2"/>
          <w:numId w:val="3"/>
        </w:numPr>
        <w:tabs>
          <w:tab w:val="left" w:pos="1419"/>
          <w:tab w:val="left" w:pos="1420"/>
        </w:tabs>
        <w:spacing w:before="213" w:line="285" w:lineRule="auto"/>
        <w:ind w:right="1742"/>
        <w:rPr>
          <w:sz w:val="21"/>
        </w:rPr>
      </w:pPr>
      <w:r>
        <w:rPr>
          <w:w w:val="105"/>
          <w:sz w:val="21"/>
        </w:rPr>
        <w:t>If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figure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is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graph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or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chart,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verbally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label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axes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(do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not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use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‘X’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‘Y’)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provide a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key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if necessary</w:t>
      </w:r>
    </w:p>
    <w:p w14:paraId="20C94FD6" w14:textId="77777777" w:rsidR="00A40D13" w:rsidRDefault="007C1D3C">
      <w:pPr>
        <w:pStyle w:val="ListParagraph"/>
        <w:numPr>
          <w:ilvl w:val="2"/>
          <w:numId w:val="3"/>
        </w:numPr>
        <w:tabs>
          <w:tab w:val="left" w:pos="1419"/>
          <w:tab w:val="left" w:pos="1420"/>
        </w:tabs>
        <w:spacing w:before="208"/>
        <w:rPr>
          <w:sz w:val="21"/>
        </w:rPr>
      </w:pP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word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‘figure’,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number,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adjacent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period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are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underlined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for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example:</w:t>
      </w:r>
    </w:p>
    <w:p w14:paraId="20C94FD7" w14:textId="77777777" w:rsidR="00A40D13" w:rsidRDefault="00A40D13">
      <w:pPr>
        <w:pStyle w:val="BodyText"/>
        <w:rPr>
          <w:sz w:val="26"/>
        </w:rPr>
      </w:pPr>
    </w:p>
    <w:p w14:paraId="20C94FD8" w14:textId="77777777" w:rsidR="00A40D13" w:rsidRDefault="00A40D13">
      <w:pPr>
        <w:pStyle w:val="BodyText"/>
        <w:rPr>
          <w:sz w:val="26"/>
        </w:rPr>
      </w:pPr>
    </w:p>
    <w:p w14:paraId="20C94FD9" w14:textId="77777777" w:rsidR="00A40D13" w:rsidRDefault="00A40D13">
      <w:pPr>
        <w:pStyle w:val="BodyText"/>
        <w:spacing w:before="2"/>
        <w:rPr>
          <w:sz w:val="34"/>
        </w:rPr>
      </w:pPr>
    </w:p>
    <w:p w14:paraId="20C94FDA" w14:textId="77777777" w:rsidR="00A40D13" w:rsidRDefault="00000000">
      <w:pPr>
        <w:pStyle w:val="BodyText"/>
        <w:ind w:left="1494"/>
      </w:pPr>
      <w:r>
        <w:pict w14:anchorId="20C95118">
          <v:group id="docshapegroup129" o:spid="_x0000_s1038" style="position:absolute;left:0;text-align:left;margin-left:141.05pt;margin-top:-7.65pt;width:293.95pt;height:198.6pt;z-index:-16379904;mso-position-horizontal-relative:page" coordorigin="2821,-153" coordsize="5879,3972">
            <v:line id="_x0000_s1062" style="position:absolute" from="2880,-153" to="2880,3819"/>
            <v:line id="_x0000_s1061" style="position:absolute" from="8640,3626" to="2880,3626"/>
            <v:line id="_x0000_s1060" style="position:absolute" from="2880,3551" to="2880,3731"/>
            <v:line id="_x0000_s1059" style="position:absolute" from="4320,3551" to="4320,3731"/>
            <v:line id="_x0000_s1058" style="position:absolute" from="7200,3551" to="7200,3731"/>
            <v:line id="_x0000_s1057" style="position:absolute" from="5760,3551" to="5760,3731"/>
            <v:line id="_x0000_s1056" style="position:absolute" from="8640,3551" to="8640,3731"/>
            <v:line id="_x0000_s1055" style="position:absolute" from="2880,3409" to="4320,1069" strokeweight="1pt"/>
            <v:shape id="docshape130" o:spid="_x0000_s1054" type="#_x0000_t75" style="position:absolute;left:2820;top:3349;width:119;height:119">
              <v:imagedata r:id="rId36" o:title=""/>
            </v:shape>
            <v:shape id="docshape131" o:spid="_x0000_s1053" type="#_x0000_t75" style="position:absolute;left:4260;top:1009;width:119;height:119">
              <v:imagedata r:id="rId36" o:title=""/>
            </v:shape>
            <v:line id="_x0000_s1052" style="position:absolute" from="4320,1115" to="5760,575" strokeweight="1pt"/>
            <v:shape id="docshape132" o:spid="_x0000_s1051" type="#_x0000_t75" style="position:absolute;left:5700;top:515;width:120;height:120">
              <v:imagedata r:id="rId37" o:title=""/>
            </v:shape>
            <v:line id="_x0000_s1050" style="position:absolute" from="5760,598" to="7200,418" strokeweight="1pt"/>
            <v:shape id="docshape133" o:spid="_x0000_s1049" type="#_x0000_t75" style="position:absolute;left:7140;top:358;width:120;height:120">
              <v:imagedata r:id="rId38" o:title=""/>
            </v:shape>
            <v:line id="_x0000_s1048" style="position:absolute" from="7200,441" to="8640,81" strokeweight="1pt"/>
            <v:shape id="docshape134" o:spid="_x0000_s1047" type="#_x0000_t75" style="position:absolute;left:8580;top:21;width:119;height:119">
              <v:imagedata r:id="rId39" o:title=""/>
            </v:shape>
            <v:line id="_x0000_s1046" style="position:absolute" from="2880,2800" to="4320,1900" strokeweight="1pt"/>
            <v:shape id="docshape135" o:spid="_x0000_s1045" style="position:absolute;left:2829;top:1849;width:1542;height:1002" coordorigin="2829,1849" coordsize="1542,1002" o:spt="100" adj="0,,0" path="m2931,2768r-83,-19l2829,2832r83,19l2931,2768xm4371,1868r-83,-19l4269,1932r83,19l4371,1868xe" fillcolor="black" stroked="f">
              <v:stroke joinstyle="round"/>
              <v:formulas/>
              <v:path arrowok="t" o:connecttype="segments"/>
            </v:shape>
            <v:line id="_x0000_s1044" style="position:absolute" from="4320,1923" to="5760,1743" strokeweight="1pt"/>
            <v:shape id="docshape136" o:spid="_x0000_s1043" style="position:absolute;left:5700;top:1683;width:120;height:120" coordorigin="5700,1683" coordsize="120,120" path="m5753,1683r-53,67l5767,1803r53,-67l5753,1683xe" fillcolor="black" stroked="f">
              <v:path arrowok="t"/>
            </v:shape>
            <v:line id="_x0000_s1042" style="position:absolute" from="5760,1743" to="7200,1563" strokeweight="1pt"/>
            <v:shape id="docshape137" o:spid="_x0000_s1041" style="position:absolute;left:7140;top:1503;width:120;height:120" coordorigin="7140,1503" coordsize="120,120" path="m7193,1503r-53,67l7207,1623r53,-67l7193,1503xe" fillcolor="black" stroked="f">
              <v:path arrowok="t"/>
            </v:shape>
            <v:line id="_x0000_s1040" style="position:absolute" from="7200,1560" to="8640,1742" strokeweight="1pt"/>
            <v:shape id="docshape138" o:spid="_x0000_s1039" style="position:absolute;left:8580;top:1682;width:120;height:120" coordorigin="8580,1683" coordsize="120,120" path="m8648,1683r-68,52l8632,1802r68,-52l8648,1683xe" fillcolor="black" stroked="f">
              <v:path arrowok="t"/>
            </v:shape>
            <w10:wrap anchorx="page"/>
          </v:group>
        </w:pict>
      </w:r>
      <w:r>
        <w:pict w14:anchorId="20C95119">
          <v:group id="docshapegroup139" o:spid="_x0000_s1031" style="position:absolute;left:0;text-align:left;margin-left:458.65pt;margin-top:12.65pt;width:72.75pt;height:54.75pt;z-index:15740416;mso-position-horizontal-relative:page" coordorigin="9173,253" coordsize="1455,1095">
            <v:rect id="docshape140" o:spid="_x0000_s1037" style="position:absolute;left:9180;top:260;width:1440;height:1080" filled="f"/>
            <v:line id="_x0000_s1036" style="position:absolute" from="9180,418" to="9540,418" strokeweight="1pt"/>
            <v:shape id="docshape141" o:spid="_x0000_s1035" style="position:absolute;left:9480;top:357;width:120;height:120" coordorigin="9480,358" coordsize="120,120" path="m9540,358r-60,60l9540,478r60,-60l9540,358xe" fillcolor="black" stroked="f">
              <v:path arrowok="t"/>
            </v:shape>
            <v:line id="_x0000_s1034" style="position:absolute" from="9180,915" to="9540,915" strokeweight="1pt"/>
            <v:shape id="docshape142" o:spid="_x0000_s1033" style="position:absolute;left:9480;top:854;width:120;height:120" coordorigin="9480,855" coordsize="120,120" path="m9540,855r-23,5l9498,873r-13,19l9480,915r5,23l9498,957r19,13l9540,975r23,-5l9582,957r13,-19l9600,915r-5,-23l9582,873r-19,-13l9540,855xe" fillcolor="black" stroked="f">
              <v:path arrowok="t"/>
            </v:shape>
            <v:shape id="docshape143" o:spid="_x0000_s1032" type="#_x0000_t202" style="position:absolute;left:9172;top:253;width:1455;height:1095" filled="f" stroked="f">
              <v:textbox inset="0,0,0,0">
                <w:txbxContent>
                  <w:p w14:paraId="20C9514F" w14:textId="77777777" w:rsidR="00A40D13" w:rsidRDefault="007C1D3C">
                    <w:pPr>
                      <w:spacing w:before="92" w:line="475" w:lineRule="auto"/>
                      <w:ind w:left="453"/>
                      <w:rPr>
                        <w:rFonts w:ascii="Calibri"/>
                        <w:sz w:val="21"/>
                      </w:rPr>
                    </w:pPr>
                    <w:r>
                      <w:rPr>
                        <w:rFonts w:ascii="Calibri"/>
                        <w:sz w:val="21"/>
                      </w:rPr>
                      <w:t>Implicit</w:t>
                    </w:r>
                    <w:r>
                      <w:rPr>
                        <w:rFonts w:ascii="Calibri"/>
                        <w:spacing w:val="-45"/>
                        <w:sz w:val="21"/>
                      </w:rPr>
                      <w:t xml:space="preserve"> </w:t>
                    </w:r>
                    <w:r>
                      <w:rPr>
                        <w:rFonts w:ascii="Calibri"/>
                        <w:w w:val="105"/>
                        <w:sz w:val="21"/>
                      </w:rPr>
                      <w:t>Explicit</w:t>
                    </w:r>
                  </w:p>
                </w:txbxContent>
              </v:textbox>
            </v:shape>
            <w10:wrap anchorx="page"/>
          </v:group>
        </w:pict>
      </w:r>
      <w:r w:rsidR="007C1D3C">
        <w:rPr>
          <w:w w:val="105"/>
        </w:rPr>
        <w:t xml:space="preserve">35 </w:t>
      </w:r>
      <w:r w:rsidR="007C1D3C">
        <w:rPr>
          <w:spacing w:val="58"/>
          <w:w w:val="105"/>
        </w:rPr>
        <w:t xml:space="preserve"> </w:t>
      </w:r>
      <w:r w:rsidR="007C1D3C">
        <w:rPr>
          <w:w w:val="105"/>
        </w:rPr>
        <w:t>__</w:t>
      </w:r>
    </w:p>
    <w:p w14:paraId="20C94FDB" w14:textId="77777777" w:rsidR="00A40D13" w:rsidRDefault="00A40D13">
      <w:pPr>
        <w:pStyle w:val="BodyText"/>
        <w:rPr>
          <w:sz w:val="24"/>
        </w:rPr>
      </w:pPr>
    </w:p>
    <w:p w14:paraId="20C94FDC" w14:textId="77777777" w:rsidR="00A40D13" w:rsidRDefault="00A40D13">
      <w:pPr>
        <w:pStyle w:val="BodyText"/>
        <w:rPr>
          <w:sz w:val="24"/>
        </w:rPr>
      </w:pPr>
    </w:p>
    <w:p w14:paraId="20C94FDD" w14:textId="77777777" w:rsidR="00A40D13" w:rsidRDefault="00A40D13">
      <w:pPr>
        <w:pStyle w:val="BodyText"/>
        <w:rPr>
          <w:sz w:val="19"/>
        </w:rPr>
      </w:pPr>
    </w:p>
    <w:p w14:paraId="20C94FDE" w14:textId="77777777" w:rsidR="00A40D13" w:rsidRDefault="00000000">
      <w:pPr>
        <w:pStyle w:val="BodyText"/>
        <w:spacing w:before="1"/>
        <w:ind w:left="1555"/>
      </w:pPr>
      <w:r>
        <w:pict w14:anchorId="20C9511A">
          <v:shape id="docshape144" o:spid="_x0000_s1030" type="#_x0000_t202" style="position:absolute;left:0;text-align:left;margin-left:42.5pt;margin-top:-16.9pt;width:14.1pt;height:138.75pt;z-index:15740928;mso-position-horizontal-relative:page" filled="f" stroked="f">
            <v:textbox style="layout-flow:vertical;mso-layout-flow-alt:bottom-to-top" inset="0,0,0,0">
              <w:txbxContent>
                <w:p w14:paraId="20C95150" w14:textId="77777777" w:rsidR="00A40D13" w:rsidRDefault="007C1D3C">
                  <w:pPr>
                    <w:pStyle w:val="BodyText"/>
                    <w:spacing w:before="18"/>
                    <w:ind w:left="20"/>
                  </w:pPr>
                  <w:r>
                    <w:rPr>
                      <w:w w:val="105"/>
                    </w:rPr>
                    <w:t>Mean</w:t>
                  </w:r>
                  <w:r>
                    <w:rPr>
                      <w:spacing w:val="-7"/>
                      <w:w w:val="105"/>
                    </w:rPr>
                    <w:t xml:space="preserve"> </w:t>
                  </w:r>
                  <w:r>
                    <w:rPr>
                      <w:w w:val="105"/>
                    </w:rPr>
                    <w:t>number</w:t>
                  </w:r>
                  <w:r>
                    <w:rPr>
                      <w:spacing w:val="-5"/>
                      <w:w w:val="105"/>
                    </w:rPr>
                    <w:t xml:space="preserve"> </w:t>
                  </w:r>
                  <w:r>
                    <w:rPr>
                      <w:w w:val="105"/>
                    </w:rPr>
                    <w:t>of</w:t>
                  </w:r>
                  <w:r>
                    <w:rPr>
                      <w:spacing w:val="-4"/>
                      <w:w w:val="105"/>
                    </w:rPr>
                    <w:t xml:space="preserve"> </w:t>
                  </w:r>
                  <w:r>
                    <w:rPr>
                      <w:w w:val="105"/>
                    </w:rPr>
                    <w:t>putts</w:t>
                  </w:r>
                  <w:r>
                    <w:rPr>
                      <w:spacing w:val="-4"/>
                      <w:w w:val="105"/>
                    </w:rPr>
                    <w:t xml:space="preserve"> </w:t>
                  </w:r>
                  <w:r>
                    <w:rPr>
                      <w:w w:val="105"/>
                    </w:rPr>
                    <w:t>holed</w:t>
                  </w:r>
                </w:p>
              </w:txbxContent>
            </v:textbox>
            <w10:wrap anchorx="page"/>
          </v:shape>
        </w:pict>
      </w:r>
      <w:r w:rsidR="007C1D3C">
        <w:rPr>
          <w:w w:val="105"/>
        </w:rPr>
        <w:t>30</w:t>
      </w:r>
      <w:r w:rsidR="007C1D3C">
        <w:rPr>
          <w:spacing w:val="58"/>
          <w:w w:val="105"/>
        </w:rPr>
        <w:t xml:space="preserve"> </w:t>
      </w:r>
      <w:r w:rsidR="007C1D3C">
        <w:rPr>
          <w:w w:val="105"/>
        </w:rPr>
        <w:t>__</w:t>
      </w:r>
    </w:p>
    <w:p w14:paraId="20C94FDF" w14:textId="77777777" w:rsidR="00A40D13" w:rsidRDefault="00A40D13">
      <w:pPr>
        <w:pStyle w:val="BodyText"/>
        <w:rPr>
          <w:sz w:val="24"/>
        </w:rPr>
      </w:pPr>
    </w:p>
    <w:p w14:paraId="20C94FE0" w14:textId="77777777" w:rsidR="00A40D13" w:rsidRDefault="00A40D13">
      <w:pPr>
        <w:pStyle w:val="BodyText"/>
        <w:rPr>
          <w:sz w:val="24"/>
        </w:rPr>
      </w:pPr>
    </w:p>
    <w:p w14:paraId="20C94FE1" w14:textId="77777777" w:rsidR="00A40D13" w:rsidRDefault="00A40D13">
      <w:pPr>
        <w:pStyle w:val="BodyText"/>
        <w:rPr>
          <w:sz w:val="19"/>
        </w:rPr>
      </w:pPr>
    </w:p>
    <w:p w14:paraId="20C94FE2" w14:textId="77777777" w:rsidR="00A40D13" w:rsidRDefault="007C1D3C">
      <w:pPr>
        <w:pStyle w:val="BodyText"/>
        <w:spacing w:before="1"/>
        <w:ind w:left="1555"/>
      </w:pPr>
      <w:r>
        <w:rPr>
          <w:w w:val="105"/>
        </w:rPr>
        <w:t>25</w:t>
      </w:r>
      <w:r>
        <w:rPr>
          <w:spacing w:val="58"/>
          <w:w w:val="105"/>
        </w:rPr>
        <w:t xml:space="preserve"> </w:t>
      </w:r>
      <w:r>
        <w:rPr>
          <w:w w:val="105"/>
        </w:rPr>
        <w:t>__</w:t>
      </w:r>
    </w:p>
    <w:p w14:paraId="20C94FE3" w14:textId="77777777" w:rsidR="00A40D13" w:rsidRDefault="00A40D13">
      <w:pPr>
        <w:pStyle w:val="BodyText"/>
        <w:rPr>
          <w:sz w:val="24"/>
        </w:rPr>
      </w:pPr>
    </w:p>
    <w:p w14:paraId="20C94FE4" w14:textId="77777777" w:rsidR="00A40D13" w:rsidRDefault="00A40D13">
      <w:pPr>
        <w:pStyle w:val="BodyText"/>
        <w:rPr>
          <w:sz w:val="24"/>
        </w:rPr>
      </w:pPr>
    </w:p>
    <w:p w14:paraId="20C94FE5" w14:textId="77777777" w:rsidR="00A40D13" w:rsidRDefault="00A40D13">
      <w:pPr>
        <w:pStyle w:val="BodyText"/>
        <w:rPr>
          <w:sz w:val="19"/>
        </w:rPr>
      </w:pPr>
    </w:p>
    <w:p w14:paraId="20C94FE6" w14:textId="77777777" w:rsidR="00A40D13" w:rsidRDefault="007C1D3C">
      <w:pPr>
        <w:pStyle w:val="BodyText"/>
        <w:ind w:left="1555"/>
      </w:pPr>
      <w:r>
        <w:rPr>
          <w:w w:val="105"/>
        </w:rPr>
        <w:t>20</w:t>
      </w:r>
      <w:r>
        <w:rPr>
          <w:spacing w:val="58"/>
          <w:w w:val="105"/>
        </w:rPr>
        <w:t xml:space="preserve"> </w:t>
      </w:r>
      <w:r>
        <w:rPr>
          <w:w w:val="105"/>
        </w:rPr>
        <w:t>__</w:t>
      </w:r>
    </w:p>
    <w:p w14:paraId="20C94FE7" w14:textId="77777777" w:rsidR="00A40D13" w:rsidRDefault="00A40D13">
      <w:pPr>
        <w:pStyle w:val="BodyText"/>
        <w:rPr>
          <w:sz w:val="24"/>
        </w:rPr>
      </w:pPr>
    </w:p>
    <w:p w14:paraId="20C94FE8" w14:textId="77777777" w:rsidR="00A40D13" w:rsidRDefault="00A40D13">
      <w:pPr>
        <w:pStyle w:val="BodyText"/>
      </w:pPr>
    </w:p>
    <w:p w14:paraId="20C94FE9" w14:textId="77777777" w:rsidR="00A40D13" w:rsidRDefault="007C1D3C">
      <w:pPr>
        <w:pStyle w:val="BodyText"/>
        <w:tabs>
          <w:tab w:val="left" w:pos="3579"/>
          <w:tab w:val="left" w:pos="5019"/>
          <w:tab w:val="left" w:pos="6459"/>
          <w:tab w:val="left" w:pos="7899"/>
        </w:tabs>
        <w:ind w:left="2140"/>
      </w:pPr>
      <w:r>
        <w:rPr>
          <w:w w:val="105"/>
        </w:rPr>
        <w:t>1</w:t>
      </w:r>
      <w:r>
        <w:rPr>
          <w:w w:val="105"/>
        </w:rPr>
        <w:tab/>
        <w:t>2</w:t>
      </w:r>
      <w:r>
        <w:rPr>
          <w:w w:val="105"/>
        </w:rPr>
        <w:tab/>
        <w:t>3</w:t>
      </w:r>
      <w:r>
        <w:rPr>
          <w:w w:val="105"/>
        </w:rPr>
        <w:tab/>
        <w:t>4</w:t>
      </w:r>
      <w:r>
        <w:rPr>
          <w:w w:val="105"/>
        </w:rPr>
        <w:tab/>
        <w:t>5</w:t>
      </w:r>
    </w:p>
    <w:p w14:paraId="20C94FEA" w14:textId="77777777" w:rsidR="00A40D13" w:rsidRDefault="00A40D13">
      <w:pPr>
        <w:pStyle w:val="BodyText"/>
        <w:spacing w:before="3"/>
        <w:rPr>
          <w:sz w:val="13"/>
        </w:rPr>
      </w:pPr>
    </w:p>
    <w:p w14:paraId="20C94FEB" w14:textId="77777777" w:rsidR="00A40D13" w:rsidRDefault="007C1D3C">
      <w:pPr>
        <w:pStyle w:val="BodyText"/>
        <w:spacing w:before="99"/>
        <w:ind w:left="4101" w:right="5160"/>
        <w:jc w:val="center"/>
      </w:pPr>
      <w:r>
        <w:rPr>
          <w:w w:val="105"/>
        </w:rPr>
        <w:t>Session</w:t>
      </w:r>
    </w:p>
    <w:p w14:paraId="20C94FEC" w14:textId="77777777" w:rsidR="00A40D13" w:rsidRDefault="00A40D13">
      <w:pPr>
        <w:pStyle w:val="BodyText"/>
        <w:rPr>
          <w:sz w:val="20"/>
        </w:rPr>
      </w:pPr>
    </w:p>
    <w:p w14:paraId="20C94FED" w14:textId="77777777" w:rsidR="00A40D13" w:rsidRDefault="00A40D13">
      <w:pPr>
        <w:pStyle w:val="BodyText"/>
        <w:spacing w:before="1"/>
        <w:rPr>
          <w:sz w:val="16"/>
        </w:rPr>
      </w:pPr>
    </w:p>
    <w:p w14:paraId="20C94FEE" w14:textId="77777777" w:rsidR="00A40D13" w:rsidRDefault="007C1D3C">
      <w:pPr>
        <w:pStyle w:val="BodyText"/>
        <w:spacing w:before="98" w:line="290" w:lineRule="auto"/>
        <w:ind w:left="700" w:right="1031"/>
      </w:pPr>
      <w:r>
        <w:rPr>
          <w:b/>
          <w:w w:val="105"/>
        </w:rPr>
        <w:t>Figure</w:t>
      </w:r>
      <w:r>
        <w:rPr>
          <w:b/>
          <w:spacing w:val="-3"/>
          <w:w w:val="105"/>
        </w:rPr>
        <w:t xml:space="preserve"> </w:t>
      </w:r>
      <w:r>
        <w:rPr>
          <w:b/>
          <w:w w:val="105"/>
        </w:rPr>
        <w:t>1</w:t>
      </w:r>
      <w:r>
        <w:rPr>
          <w:w w:val="105"/>
        </w:rPr>
        <w:t>.</w:t>
      </w:r>
      <w:r>
        <w:rPr>
          <w:spacing w:val="-4"/>
          <w:w w:val="105"/>
        </w:rPr>
        <w:t xml:space="preserve"> </w:t>
      </w:r>
      <w:r>
        <w:rPr>
          <w:w w:val="105"/>
        </w:rPr>
        <w:t>Mean</w:t>
      </w:r>
      <w:r>
        <w:rPr>
          <w:spacing w:val="-2"/>
          <w:w w:val="105"/>
        </w:rPr>
        <w:t xml:space="preserve"> </w:t>
      </w:r>
      <w:r>
        <w:rPr>
          <w:w w:val="105"/>
        </w:rPr>
        <w:t>number</w:t>
      </w:r>
      <w:r>
        <w:rPr>
          <w:spacing w:val="-4"/>
          <w:w w:val="105"/>
        </w:rPr>
        <w:t xml:space="preserve"> </w:t>
      </w:r>
      <w:r>
        <w:rPr>
          <w:w w:val="105"/>
        </w:rPr>
        <w:t>of</w:t>
      </w:r>
      <w:r>
        <w:rPr>
          <w:spacing w:val="-4"/>
          <w:w w:val="105"/>
        </w:rPr>
        <w:t xml:space="preserve"> </w:t>
      </w:r>
      <w:r>
        <w:rPr>
          <w:w w:val="105"/>
        </w:rPr>
        <w:t>putts</w:t>
      </w:r>
      <w:r>
        <w:rPr>
          <w:spacing w:val="-3"/>
          <w:w w:val="105"/>
        </w:rPr>
        <w:t xml:space="preserve"> </w:t>
      </w:r>
      <w:r>
        <w:rPr>
          <w:w w:val="105"/>
        </w:rPr>
        <w:t>holed</w:t>
      </w:r>
      <w:r>
        <w:rPr>
          <w:spacing w:val="-3"/>
          <w:w w:val="105"/>
        </w:rPr>
        <w:t xml:space="preserve"> </w:t>
      </w:r>
      <w:r>
        <w:rPr>
          <w:w w:val="105"/>
        </w:rPr>
        <w:t>in</w:t>
      </w:r>
      <w:r>
        <w:rPr>
          <w:spacing w:val="-2"/>
          <w:w w:val="105"/>
        </w:rPr>
        <w:t xml:space="preserve"> </w:t>
      </w:r>
      <w:r>
        <w:rPr>
          <w:w w:val="105"/>
        </w:rPr>
        <w:t>sessions</w:t>
      </w:r>
      <w:r>
        <w:rPr>
          <w:spacing w:val="-3"/>
          <w:w w:val="105"/>
        </w:rPr>
        <w:t xml:space="preserve"> </w:t>
      </w:r>
      <w:r>
        <w:rPr>
          <w:w w:val="105"/>
        </w:rPr>
        <w:t>(1-5)</w:t>
      </w:r>
      <w:r>
        <w:rPr>
          <w:spacing w:val="-4"/>
          <w:w w:val="105"/>
        </w:rPr>
        <w:t xml:space="preserve"> </w:t>
      </w:r>
      <w:r>
        <w:rPr>
          <w:w w:val="105"/>
        </w:rPr>
        <w:t>as</w:t>
      </w:r>
      <w:r>
        <w:rPr>
          <w:spacing w:val="-3"/>
          <w:w w:val="105"/>
        </w:rPr>
        <w:t xml:space="preserve"> </w:t>
      </w:r>
      <w:r>
        <w:rPr>
          <w:w w:val="105"/>
        </w:rPr>
        <w:t>a</w:t>
      </w:r>
      <w:r>
        <w:rPr>
          <w:spacing w:val="-3"/>
          <w:w w:val="105"/>
        </w:rPr>
        <w:t xml:space="preserve"> </w:t>
      </w:r>
      <w:r>
        <w:rPr>
          <w:w w:val="105"/>
        </w:rPr>
        <w:t>function</w:t>
      </w:r>
      <w:r>
        <w:rPr>
          <w:spacing w:val="-4"/>
          <w:w w:val="105"/>
        </w:rPr>
        <w:t xml:space="preserve"> </w:t>
      </w:r>
      <w:r>
        <w:rPr>
          <w:w w:val="105"/>
        </w:rPr>
        <w:t>of</w:t>
      </w:r>
      <w:r>
        <w:rPr>
          <w:spacing w:val="-4"/>
          <w:w w:val="105"/>
        </w:rPr>
        <w:t xml:space="preserve"> </w:t>
      </w:r>
      <w:r>
        <w:rPr>
          <w:w w:val="105"/>
        </w:rPr>
        <w:t>implicit</w:t>
      </w:r>
      <w:r>
        <w:rPr>
          <w:spacing w:val="-4"/>
          <w:w w:val="105"/>
        </w:rPr>
        <w:t xml:space="preserve"> </w:t>
      </w:r>
      <w:r>
        <w:rPr>
          <w:w w:val="105"/>
        </w:rPr>
        <w:t>and</w:t>
      </w:r>
      <w:r>
        <w:rPr>
          <w:spacing w:val="-3"/>
          <w:w w:val="105"/>
        </w:rPr>
        <w:t xml:space="preserve"> </w:t>
      </w:r>
      <w:r>
        <w:rPr>
          <w:w w:val="105"/>
        </w:rPr>
        <w:t>explicit</w:t>
      </w:r>
      <w:r>
        <w:rPr>
          <w:spacing w:val="-59"/>
          <w:w w:val="105"/>
        </w:rPr>
        <w:t xml:space="preserve"> </w:t>
      </w:r>
      <w:r>
        <w:rPr>
          <w:w w:val="105"/>
        </w:rPr>
        <w:t>learning</w:t>
      </w:r>
      <w:r>
        <w:rPr>
          <w:spacing w:val="1"/>
          <w:w w:val="105"/>
        </w:rPr>
        <w:t xml:space="preserve"> </w:t>
      </w:r>
      <w:r>
        <w:rPr>
          <w:w w:val="105"/>
        </w:rPr>
        <w:t>conditions</w:t>
      </w:r>
    </w:p>
    <w:p w14:paraId="20C94FEF" w14:textId="77777777" w:rsidR="00A40D13" w:rsidRDefault="00A40D13">
      <w:pPr>
        <w:pStyle w:val="BodyText"/>
        <w:rPr>
          <w:sz w:val="24"/>
        </w:rPr>
      </w:pPr>
    </w:p>
    <w:p w14:paraId="20C94FF0" w14:textId="77777777" w:rsidR="00A40D13" w:rsidRDefault="00A40D13">
      <w:pPr>
        <w:pStyle w:val="BodyText"/>
        <w:rPr>
          <w:sz w:val="24"/>
        </w:rPr>
      </w:pPr>
    </w:p>
    <w:p w14:paraId="20C94FF1" w14:textId="77777777" w:rsidR="00A40D13" w:rsidRDefault="00A40D13">
      <w:pPr>
        <w:pStyle w:val="BodyText"/>
        <w:rPr>
          <w:sz w:val="24"/>
        </w:rPr>
      </w:pPr>
    </w:p>
    <w:p w14:paraId="20C94FF2" w14:textId="77777777" w:rsidR="00A40D13" w:rsidRDefault="00A40D13">
      <w:pPr>
        <w:pStyle w:val="BodyText"/>
        <w:spacing w:before="9"/>
        <w:rPr>
          <w:sz w:val="30"/>
        </w:rPr>
      </w:pPr>
    </w:p>
    <w:p w14:paraId="20C94FF3" w14:textId="77777777" w:rsidR="00A40D13" w:rsidRDefault="007C1D3C">
      <w:pPr>
        <w:pStyle w:val="ListParagraph"/>
        <w:numPr>
          <w:ilvl w:val="1"/>
          <w:numId w:val="2"/>
        </w:numPr>
        <w:tabs>
          <w:tab w:val="left" w:pos="1060"/>
        </w:tabs>
        <w:spacing w:before="1"/>
        <w:rPr>
          <w:i/>
          <w:sz w:val="21"/>
        </w:rPr>
      </w:pPr>
      <w:r>
        <w:rPr>
          <w:i/>
          <w:w w:val="105"/>
          <w:sz w:val="21"/>
        </w:rPr>
        <w:t>Appendices</w:t>
      </w:r>
    </w:p>
    <w:p w14:paraId="20C94FF4" w14:textId="77777777" w:rsidR="00A40D13" w:rsidRDefault="00A40D13">
      <w:pPr>
        <w:pStyle w:val="BodyText"/>
        <w:rPr>
          <w:i/>
          <w:sz w:val="22"/>
        </w:rPr>
      </w:pPr>
    </w:p>
    <w:p w14:paraId="20C94FF5" w14:textId="77777777" w:rsidR="00A40D13" w:rsidRDefault="007C1D3C">
      <w:pPr>
        <w:pStyle w:val="ListParagraph"/>
        <w:numPr>
          <w:ilvl w:val="2"/>
          <w:numId w:val="2"/>
        </w:numPr>
        <w:tabs>
          <w:tab w:val="left" w:pos="1419"/>
          <w:tab w:val="left" w:pos="1420"/>
        </w:tabs>
        <w:spacing w:line="285" w:lineRule="auto"/>
        <w:ind w:right="1556"/>
        <w:rPr>
          <w:sz w:val="21"/>
        </w:rPr>
      </w:pPr>
      <w:r>
        <w:rPr>
          <w:w w:val="105"/>
          <w:sz w:val="21"/>
        </w:rPr>
        <w:t>It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useful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place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appendix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information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such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raw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data,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example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consent form,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computer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print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outs</w:t>
      </w:r>
    </w:p>
    <w:p w14:paraId="20C94FF6" w14:textId="77777777" w:rsidR="00A40D13" w:rsidRDefault="007C1D3C">
      <w:pPr>
        <w:pStyle w:val="ListParagraph"/>
        <w:numPr>
          <w:ilvl w:val="2"/>
          <w:numId w:val="2"/>
        </w:numPr>
        <w:tabs>
          <w:tab w:val="left" w:pos="1419"/>
          <w:tab w:val="left" w:pos="1420"/>
        </w:tabs>
        <w:spacing w:before="208"/>
        <w:rPr>
          <w:sz w:val="21"/>
        </w:rPr>
      </w:pPr>
      <w:r>
        <w:rPr>
          <w:w w:val="105"/>
          <w:sz w:val="21"/>
        </w:rPr>
        <w:t>Ensure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that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all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appendices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are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referred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main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body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text.</w:t>
      </w:r>
    </w:p>
    <w:p w14:paraId="20C94FF7" w14:textId="77777777" w:rsidR="00A40D13" w:rsidRDefault="00A40D13">
      <w:pPr>
        <w:rPr>
          <w:sz w:val="21"/>
        </w:rPr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4FF8" w14:textId="77777777" w:rsidR="00A40D13" w:rsidRDefault="007C1D3C">
      <w:pPr>
        <w:spacing w:before="84"/>
        <w:ind w:left="700"/>
        <w:rPr>
          <w:i/>
          <w:sz w:val="19"/>
        </w:rPr>
      </w:pPr>
      <w:r>
        <w:rPr>
          <w:i/>
          <w:color w:val="4F81BD"/>
          <w:w w:val="105"/>
          <w:sz w:val="19"/>
        </w:rPr>
        <w:lastRenderedPageBreak/>
        <w:t>Assessment</w:t>
      </w:r>
      <w:r>
        <w:rPr>
          <w:i/>
          <w:color w:val="4F81BD"/>
          <w:spacing w:val="-4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Offences</w:t>
      </w:r>
    </w:p>
    <w:p w14:paraId="20C94FF9" w14:textId="77777777" w:rsidR="00A40D13" w:rsidRDefault="00A40D13">
      <w:pPr>
        <w:pStyle w:val="BodyText"/>
        <w:rPr>
          <w:i/>
          <w:sz w:val="22"/>
        </w:rPr>
      </w:pPr>
    </w:p>
    <w:p w14:paraId="20C94FFA" w14:textId="77777777" w:rsidR="00A40D13" w:rsidRDefault="00A40D13">
      <w:pPr>
        <w:pStyle w:val="BodyText"/>
        <w:spacing w:before="4"/>
        <w:rPr>
          <w:i/>
          <w:sz w:val="20"/>
        </w:rPr>
      </w:pPr>
    </w:p>
    <w:p w14:paraId="20C94FFB" w14:textId="77777777" w:rsidR="00A40D13" w:rsidRDefault="007C1D3C">
      <w:pPr>
        <w:pStyle w:val="BodyText"/>
        <w:spacing w:line="288" w:lineRule="auto"/>
        <w:ind w:left="700" w:right="1036"/>
        <w:jc w:val="both"/>
      </w:pPr>
      <w:r>
        <w:rPr>
          <w:w w:val="105"/>
        </w:rPr>
        <w:t>In order to ensure that all students are assessed fairly and equitably, it is important that markers</w:t>
      </w:r>
      <w:r>
        <w:rPr>
          <w:spacing w:val="-59"/>
          <w:w w:val="105"/>
        </w:rPr>
        <w:t xml:space="preserve"> </w:t>
      </w:r>
      <w:r>
        <w:rPr>
          <w:w w:val="105"/>
        </w:rPr>
        <w:t>are able to be sure it is your own work which is being assessed and that all your assessed work</w:t>
      </w:r>
      <w:r>
        <w:rPr>
          <w:spacing w:val="1"/>
          <w:w w:val="105"/>
        </w:rPr>
        <w:t xml:space="preserve"> </w:t>
      </w:r>
      <w:r>
        <w:rPr>
          <w:w w:val="105"/>
        </w:rPr>
        <w:t>is done within the University rules and regulations. If a marker or invigilator believes that you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have committed an assessment offence this will be reported to the </w:t>
      </w:r>
      <w:proofErr w:type="spellStart"/>
      <w:r>
        <w:rPr>
          <w:w w:val="105"/>
        </w:rPr>
        <w:t>Programme</w:t>
      </w:r>
      <w:proofErr w:type="spellEnd"/>
      <w:r>
        <w:rPr>
          <w:w w:val="105"/>
        </w:rPr>
        <w:t xml:space="preserve"> Director and the</w:t>
      </w:r>
      <w:r>
        <w:rPr>
          <w:spacing w:val="1"/>
          <w:w w:val="105"/>
        </w:rPr>
        <w:t xml:space="preserve"> </w:t>
      </w:r>
      <w:r>
        <w:rPr>
          <w:w w:val="105"/>
        </w:rPr>
        <w:t>Assessment Offences Panel.</w:t>
      </w:r>
      <w:r>
        <w:rPr>
          <w:spacing w:val="-1"/>
          <w:w w:val="105"/>
        </w:rPr>
        <w:t xml:space="preserve"> </w:t>
      </w:r>
      <w:r>
        <w:rPr>
          <w:w w:val="105"/>
        </w:rPr>
        <w:t>They will</w:t>
      </w:r>
      <w:r>
        <w:rPr>
          <w:spacing w:val="-1"/>
          <w:w w:val="105"/>
        </w:rPr>
        <w:t xml:space="preserve"> </w:t>
      </w:r>
      <w:r>
        <w:rPr>
          <w:w w:val="105"/>
        </w:rPr>
        <w:t>have to investigate the allegation.</w:t>
      </w:r>
    </w:p>
    <w:p w14:paraId="20C94FFC" w14:textId="77777777" w:rsidR="00A40D13" w:rsidRDefault="007C1D3C">
      <w:pPr>
        <w:pStyle w:val="BodyText"/>
        <w:spacing w:before="203"/>
        <w:ind w:left="700"/>
      </w:pPr>
      <w:r>
        <w:rPr>
          <w:w w:val="105"/>
        </w:rPr>
        <w:t>More</w:t>
      </w:r>
      <w:r>
        <w:rPr>
          <w:spacing w:val="-3"/>
          <w:w w:val="105"/>
        </w:rPr>
        <w:t xml:space="preserve"> </w:t>
      </w:r>
      <w:r>
        <w:rPr>
          <w:w w:val="105"/>
        </w:rPr>
        <w:t>simply,</w:t>
      </w:r>
      <w:r>
        <w:rPr>
          <w:spacing w:val="-5"/>
          <w:w w:val="105"/>
        </w:rPr>
        <w:t xml:space="preserve"> </w:t>
      </w:r>
      <w:r>
        <w:rPr>
          <w:w w:val="105"/>
        </w:rPr>
        <w:t>assessment</w:t>
      </w:r>
      <w:r>
        <w:rPr>
          <w:spacing w:val="-4"/>
          <w:w w:val="105"/>
        </w:rPr>
        <w:t xml:space="preserve"> </w:t>
      </w:r>
      <w:r>
        <w:rPr>
          <w:w w:val="105"/>
        </w:rPr>
        <w:t>offences</w:t>
      </w:r>
      <w:r>
        <w:rPr>
          <w:spacing w:val="-4"/>
          <w:w w:val="105"/>
        </w:rPr>
        <w:t xml:space="preserve"> </w:t>
      </w:r>
      <w:r>
        <w:rPr>
          <w:w w:val="105"/>
        </w:rPr>
        <w:t>-</w:t>
      </w:r>
      <w:r>
        <w:rPr>
          <w:spacing w:val="-3"/>
          <w:w w:val="105"/>
        </w:rPr>
        <w:t xml:space="preserve"> </w:t>
      </w:r>
      <w:r>
        <w:rPr>
          <w:w w:val="105"/>
        </w:rPr>
        <w:t>or</w:t>
      </w:r>
      <w:r>
        <w:rPr>
          <w:spacing w:val="-4"/>
          <w:w w:val="105"/>
        </w:rPr>
        <w:t xml:space="preserve"> </w:t>
      </w:r>
      <w:r>
        <w:rPr>
          <w:w w:val="105"/>
        </w:rPr>
        <w:t>cheating</w:t>
      </w:r>
      <w:r>
        <w:rPr>
          <w:spacing w:val="-2"/>
          <w:w w:val="105"/>
        </w:rPr>
        <w:t xml:space="preserve"> </w:t>
      </w:r>
      <w:r>
        <w:rPr>
          <w:w w:val="105"/>
        </w:rPr>
        <w:t>-</w:t>
      </w:r>
      <w:r>
        <w:rPr>
          <w:spacing w:val="-4"/>
          <w:w w:val="105"/>
        </w:rPr>
        <w:t xml:space="preserve"> </w:t>
      </w:r>
      <w:r>
        <w:rPr>
          <w:w w:val="105"/>
        </w:rPr>
        <w:t>can</w:t>
      </w:r>
      <w:r>
        <w:rPr>
          <w:spacing w:val="-3"/>
          <w:w w:val="105"/>
        </w:rPr>
        <w:t xml:space="preserve"> </w:t>
      </w:r>
      <w:r>
        <w:rPr>
          <w:w w:val="105"/>
        </w:rPr>
        <w:t>be</w:t>
      </w:r>
      <w:r>
        <w:rPr>
          <w:spacing w:val="-2"/>
          <w:w w:val="105"/>
        </w:rPr>
        <w:t xml:space="preserve"> </w:t>
      </w:r>
      <w:proofErr w:type="spellStart"/>
      <w:r>
        <w:rPr>
          <w:w w:val="105"/>
        </w:rPr>
        <w:t>categorised</w:t>
      </w:r>
      <w:proofErr w:type="spellEnd"/>
      <w:r>
        <w:rPr>
          <w:spacing w:val="-3"/>
          <w:w w:val="105"/>
        </w:rPr>
        <w:t xml:space="preserve"> </w:t>
      </w:r>
      <w:r>
        <w:rPr>
          <w:w w:val="105"/>
        </w:rPr>
        <w:t>into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2"/>
          <w:w w:val="105"/>
        </w:rPr>
        <w:t xml:space="preserve"> </w:t>
      </w:r>
      <w:r>
        <w:rPr>
          <w:w w:val="105"/>
        </w:rPr>
        <w:t>following:</w:t>
      </w:r>
    </w:p>
    <w:p w14:paraId="20C94FFD" w14:textId="77777777" w:rsidR="00A40D13" w:rsidRDefault="00A40D13">
      <w:pPr>
        <w:pStyle w:val="BodyText"/>
        <w:rPr>
          <w:sz w:val="22"/>
        </w:rPr>
      </w:pPr>
    </w:p>
    <w:p w14:paraId="20C94FFE" w14:textId="77777777" w:rsidR="00A40D13" w:rsidRDefault="007C1D3C">
      <w:pPr>
        <w:pStyle w:val="ListParagraph"/>
        <w:numPr>
          <w:ilvl w:val="0"/>
          <w:numId w:val="1"/>
        </w:numPr>
        <w:tabs>
          <w:tab w:val="left" w:pos="1419"/>
          <w:tab w:val="left" w:pos="1420"/>
        </w:tabs>
        <w:rPr>
          <w:sz w:val="21"/>
        </w:rPr>
      </w:pPr>
      <w:r>
        <w:rPr>
          <w:w w:val="105"/>
          <w:sz w:val="21"/>
        </w:rPr>
        <w:t>plagiarism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–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taking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using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another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author’s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writing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your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own</w:t>
      </w:r>
    </w:p>
    <w:p w14:paraId="20C94FFF" w14:textId="77777777" w:rsidR="00A40D13" w:rsidRDefault="007C1D3C">
      <w:pPr>
        <w:pStyle w:val="ListParagraph"/>
        <w:numPr>
          <w:ilvl w:val="0"/>
          <w:numId w:val="1"/>
        </w:numPr>
        <w:tabs>
          <w:tab w:val="left" w:pos="1413"/>
          <w:tab w:val="left" w:pos="1414"/>
        </w:tabs>
        <w:spacing w:before="46"/>
        <w:ind w:left="1414" w:hanging="357"/>
        <w:rPr>
          <w:sz w:val="21"/>
        </w:rPr>
      </w:pPr>
      <w:r>
        <w:rPr>
          <w:w w:val="105"/>
          <w:sz w:val="21"/>
        </w:rPr>
        <w:t>collusion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–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conspiring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with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others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gain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unfair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advantage</w:t>
      </w:r>
    </w:p>
    <w:p w14:paraId="20C95000" w14:textId="77777777" w:rsidR="00A40D13" w:rsidRDefault="007C1D3C">
      <w:pPr>
        <w:pStyle w:val="ListParagraph"/>
        <w:numPr>
          <w:ilvl w:val="0"/>
          <w:numId w:val="1"/>
        </w:numPr>
        <w:tabs>
          <w:tab w:val="left" w:pos="1413"/>
          <w:tab w:val="left" w:pos="1414"/>
        </w:tabs>
        <w:spacing w:before="52"/>
        <w:ind w:left="1414" w:hanging="357"/>
        <w:rPr>
          <w:sz w:val="21"/>
        </w:rPr>
      </w:pPr>
      <w:r>
        <w:rPr>
          <w:w w:val="105"/>
          <w:sz w:val="21"/>
        </w:rPr>
        <w:t>non-compliance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(with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student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assessment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regulations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procedures)</w:t>
      </w:r>
    </w:p>
    <w:p w14:paraId="20C95001" w14:textId="77777777" w:rsidR="00A40D13" w:rsidRDefault="00A40D13">
      <w:pPr>
        <w:pStyle w:val="BodyText"/>
        <w:rPr>
          <w:sz w:val="24"/>
        </w:rPr>
      </w:pPr>
    </w:p>
    <w:p w14:paraId="20C95002" w14:textId="77777777" w:rsidR="00A40D13" w:rsidRDefault="00A40D13">
      <w:pPr>
        <w:pStyle w:val="BodyText"/>
        <w:rPr>
          <w:sz w:val="23"/>
        </w:rPr>
      </w:pPr>
    </w:p>
    <w:p w14:paraId="20C95003" w14:textId="77777777" w:rsidR="00A40D13" w:rsidRDefault="007C1D3C">
      <w:pPr>
        <w:ind w:left="700"/>
        <w:rPr>
          <w:i/>
          <w:sz w:val="21"/>
        </w:rPr>
      </w:pPr>
      <w:r>
        <w:rPr>
          <w:i/>
          <w:w w:val="105"/>
          <w:sz w:val="21"/>
        </w:rPr>
        <w:t>Plagiarism</w:t>
      </w:r>
    </w:p>
    <w:p w14:paraId="20C95004" w14:textId="77777777" w:rsidR="00A40D13" w:rsidRDefault="00A40D13">
      <w:pPr>
        <w:pStyle w:val="BodyText"/>
        <w:spacing w:before="7"/>
        <w:rPr>
          <w:i/>
        </w:rPr>
      </w:pPr>
    </w:p>
    <w:p w14:paraId="20C95005" w14:textId="77777777" w:rsidR="00A40D13" w:rsidRDefault="007C1D3C">
      <w:pPr>
        <w:pStyle w:val="BodyText"/>
        <w:spacing w:line="290" w:lineRule="auto"/>
        <w:ind w:left="700" w:right="1039"/>
        <w:jc w:val="both"/>
      </w:pPr>
      <w:r>
        <w:rPr>
          <w:w w:val="105"/>
        </w:rPr>
        <w:t>Demonstrating that you have read a wide range of material (books, journals or other sources) in</w:t>
      </w:r>
      <w:r>
        <w:rPr>
          <w:spacing w:val="-59"/>
          <w:w w:val="105"/>
        </w:rPr>
        <w:t xml:space="preserve"> </w:t>
      </w:r>
      <w:r>
        <w:rPr>
          <w:w w:val="105"/>
        </w:rPr>
        <w:t>writing a piece of coursework is essential – but so is ensuring that you acknowledge that work</w:t>
      </w:r>
      <w:r>
        <w:rPr>
          <w:spacing w:val="1"/>
          <w:w w:val="105"/>
        </w:rPr>
        <w:t xml:space="preserve"> </w:t>
      </w:r>
      <w:r>
        <w:rPr>
          <w:w w:val="105"/>
        </w:rPr>
        <w:t>properly</w:t>
      </w:r>
      <w:r>
        <w:rPr>
          <w:spacing w:val="1"/>
          <w:w w:val="105"/>
        </w:rPr>
        <w:t xml:space="preserve"> </w:t>
      </w:r>
      <w:r>
        <w:rPr>
          <w:w w:val="105"/>
        </w:rPr>
        <w:t>through</w:t>
      </w:r>
      <w:r>
        <w:rPr>
          <w:spacing w:val="1"/>
          <w:w w:val="105"/>
        </w:rPr>
        <w:t xml:space="preserve"> </w:t>
      </w:r>
      <w:r>
        <w:rPr>
          <w:w w:val="105"/>
        </w:rPr>
        <w:t>correct</w:t>
      </w:r>
      <w:r>
        <w:rPr>
          <w:spacing w:val="1"/>
          <w:w w:val="105"/>
        </w:rPr>
        <w:t xml:space="preserve"> </w:t>
      </w:r>
      <w:r>
        <w:rPr>
          <w:w w:val="105"/>
        </w:rPr>
        <w:t>referencing</w:t>
      </w:r>
      <w:r>
        <w:rPr>
          <w:spacing w:val="1"/>
          <w:w w:val="105"/>
        </w:rPr>
        <w:t xml:space="preserve"> </w:t>
      </w:r>
      <w:r>
        <w:rPr>
          <w:w w:val="105"/>
        </w:rPr>
        <w:t>i.e.</w:t>
      </w:r>
      <w:r>
        <w:rPr>
          <w:spacing w:val="1"/>
          <w:w w:val="105"/>
        </w:rPr>
        <w:t xml:space="preserve"> </w:t>
      </w:r>
      <w:r>
        <w:rPr>
          <w:w w:val="105"/>
        </w:rPr>
        <w:t>the</w:t>
      </w:r>
      <w:r>
        <w:rPr>
          <w:spacing w:val="1"/>
          <w:w w:val="105"/>
        </w:rPr>
        <w:t xml:space="preserve"> </w:t>
      </w:r>
      <w:r>
        <w:rPr>
          <w:w w:val="105"/>
        </w:rPr>
        <w:t>naming</w:t>
      </w:r>
      <w:r>
        <w:rPr>
          <w:spacing w:val="1"/>
          <w:w w:val="105"/>
        </w:rPr>
        <w:t xml:space="preserve"> </w:t>
      </w:r>
      <w:r>
        <w:rPr>
          <w:w w:val="105"/>
        </w:rPr>
        <w:t>of</w:t>
      </w:r>
      <w:r>
        <w:rPr>
          <w:spacing w:val="1"/>
          <w:w w:val="105"/>
        </w:rPr>
        <w:t xml:space="preserve"> </w:t>
      </w:r>
      <w:r>
        <w:rPr>
          <w:w w:val="105"/>
        </w:rPr>
        <w:t>authors</w:t>
      </w:r>
      <w:r>
        <w:rPr>
          <w:spacing w:val="1"/>
          <w:w w:val="105"/>
        </w:rPr>
        <w:t xml:space="preserve"> </w:t>
      </w:r>
      <w:r>
        <w:rPr>
          <w:w w:val="105"/>
        </w:rPr>
        <w:t>/</w:t>
      </w:r>
      <w:r>
        <w:rPr>
          <w:spacing w:val="1"/>
          <w:w w:val="105"/>
        </w:rPr>
        <w:t xml:space="preserve"> </w:t>
      </w:r>
      <w:r>
        <w:rPr>
          <w:w w:val="105"/>
        </w:rPr>
        <w:t>sources</w:t>
      </w:r>
      <w:r>
        <w:rPr>
          <w:spacing w:val="1"/>
          <w:w w:val="105"/>
        </w:rPr>
        <w:t xml:space="preserve"> </w:t>
      </w:r>
      <w:r>
        <w:rPr>
          <w:w w:val="105"/>
        </w:rPr>
        <w:t>and</w:t>
      </w:r>
      <w:r>
        <w:rPr>
          <w:spacing w:val="1"/>
          <w:w w:val="105"/>
        </w:rPr>
        <w:t xml:space="preserve"> </w:t>
      </w:r>
      <w:r>
        <w:rPr>
          <w:w w:val="105"/>
        </w:rPr>
        <w:t>the</w:t>
      </w:r>
      <w:r>
        <w:rPr>
          <w:spacing w:val="1"/>
          <w:w w:val="105"/>
        </w:rPr>
        <w:t xml:space="preserve"> </w:t>
      </w:r>
      <w:r>
        <w:rPr>
          <w:w w:val="105"/>
        </w:rPr>
        <w:t>use</w:t>
      </w:r>
      <w:r>
        <w:rPr>
          <w:spacing w:val="1"/>
          <w:w w:val="105"/>
        </w:rPr>
        <w:t xml:space="preserve"> </w:t>
      </w:r>
      <w:r>
        <w:rPr>
          <w:w w:val="105"/>
        </w:rPr>
        <w:t>of</w:t>
      </w:r>
      <w:r>
        <w:rPr>
          <w:spacing w:val="-59"/>
          <w:w w:val="105"/>
        </w:rPr>
        <w:t xml:space="preserve"> </w:t>
      </w:r>
      <w:r>
        <w:rPr>
          <w:w w:val="105"/>
        </w:rPr>
        <w:t>paraphrasing,</w:t>
      </w:r>
      <w:r>
        <w:rPr>
          <w:spacing w:val="-1"/>
          <w:w w:val="105"/>
        </w:rPr>
        <w:t xml:space="preserve"> </w:t>
      </w:r>
      <w:r>
        <w:rPr>
          <w:w w:val="105"/>
        </w:rPr>
        <w:t>quotation</w:t>
      </w:r>
      <w:r>
        <w:rPr>
          <w:spacing w:val="1"/>
          <w:w w:val="105"/>
        </w:rPr>
        <w:t xml:space="preserve"> </w:t>
      </w:r>
      <w:r>
        <w:rPr>
          <w:w w:val="105"/>
        </w:rPr>
        <w:t>marks or</w:t>
      </w:r>
      <w:r>
        <w:rPr>
          <w:spacing w:val="1"/>
          <w:w w:val="105"/>
        </w:rPr>
        <w:t xml:space="preserve"> </w:t>
      </w:r>
      <w:r>
        <w:rPr>
          <w:w w:val="105"/>
        </w:rPr>
        <w:t>indented paragraphs.</w:t>
      </w:r>
    </w:p>
    <w:p w14:paraId="20C95006" w14:textId="77777777" w:rsidR="00A40D13" w:rsidRDefault="007C1D3C">
      <w:pPr>
        <w:spacing w:before="194"/>
        <w:ind w:left="700"/>
        <w:rPr>
          <w:i/>
          <w:sz w:val="21"/>
        </w:rPr>
      </w:pPr>
      <w:r>
        <w:rPr>
          <w:i/>
          <w:w w:val="105"/>
          <w:sz w:val="21"/>
        </w:rPr>
        <w:t>Collusion</w:t>
      </w:r>
    </w:p>
    <w:p w14:paraId="20C95007" w14:textId="77777777" w:rsidR="00A40D13" w:rsidRDefault="00A40D13">
      <w:pPr>
        <w:pStyle w:val="BodyText"/>
        <w:rPr>
          <w:i/>
          <w:sz w:val="22"/>
        </w:rPr>
      </w:pPr>
    </w:p>
    <w:p w14:paraId="20C95008" w14:textId="77777777" w:rsidR="00A40D13" w:rsidRDefault="007C1D3C">
      <w:pPr>
        <w:pStyle w:val="BodyText"/>
        <w:spacing w:line="288" w:lineRule="auto"/>
        <w:ind w:left="700" w:right="1038"/>
        <w:jc w:val="both"/>
      </w:pPr>
      <w:r>
        <w:rPr>
          <w:w w:val="105"/>
        </w:rPr>
        <w:t xml:space="preserve">You may be asked to work with other students on a project, in class or </w:t>
      </w:r>
      <w:proofErr w:type="spellStart"/>
      <w:r>
        <w:rPr>
          <w:w w:val="105"/>
        </w:rPr>
        <w:t>analysing</w:t>
      </w:r>
      <w:proofErr w:type="spellEnd"/>
      <w:r>
        <w:rPr>
          <w:w w:val="105"/>
        </w:rPr>
        <w:t xml:space="preserve"> data, it is</w:t>
      </w:r>
      <w:r>
        <w:rPr>
          <w:spacing w:val="1"/>
          <w:w w:val="105"/>
        </w:rPr>
        <w:t xml:space="preserve"> </w:t>
      </w:r>
      <w:r>
        <w:rPr>
          <w:w w:val="105"/>
        </w:rPr>
        <w:t>essential that any work you hand in for assessment purposes is written up by you on an</w:t>
      </w:r>
      <w:r>
        <w:rPr>
          <w:spacing w:val="1"/>
          <w:w w:val="105"/>
        </w:rPr>
        <w:t xml:space="preserve"> </w:t>
      </w:r>
      <w:r>
        <w:rPr>
          <w:w w:val="105"/>
        </w:rPr>
        <w:t>individual basis. The text and diagrams / pictures etc. you use must be your own. You must be</w:t>
      </w:r>
      <w:r>
        <w:rPr>
          <w:spacing w:val="1"/>
          <w:w w:val="105"/>
        </w:rPr>
        <w:t xml:space="preserve"> </w:t>
      </w:r>
      <w:r>
        <w:rPr>
          <w:w w:val="105"/>
        </w:rPr>
        <w:t>particularly careful if you are sharing a computer with another student or passing information</w:t>
      </w:r>
      <w:r>
        <w:rPr>
          <w:spacing w:val="1"/>
          <w:w w:val="105"/>
        </w:rPr>
        <w:t xml:space="preserve"> </w:t>
      </w:r>
      <w:r>
        <w:rPr>
          <w:w w:val="105"/>
        </w:rPr>
        <w:t>between yourself and others in an electronic format such as by disc or email that you do not use</w:t>
      </w:r>
      <w:r>
        <w:rPr>
          <w:spacing w:val="-59"/>
          <w:w w:val="105"/>
        </w:rPr>
        <w:t xml:space="preserve"> </w:t>
      </w:r>
      <w:r>
        <w:rPr>
          <w:w w:val="105"/>
        </w:rPr>
        <w:t>someone</w:t>
      </w:r>
      <w:r>
        <w:rPr>
          <w:spacing w:val="1"/>
          <w:w w:val="105"/>
        </w:rPr>
        <w:t xml:space="preserve"> </w:t>
      </w:r>
      <w:r>
        <w:rPr>
          <w:w w:val="105"/>
        </w:rPr>
        <w:t>else’s</w:t>
      </w:r>
      <w:r>
        <w:rPr>
          <w:spacing w:val="1"/>
          <w:w w:val="105"/>
        </w:rPr>
        <w:t xml:space="preserve"> </w:t>
      </w:r>
      <w:r>
        <w:rPr>
          <w:w w:val="105"/>
        </w:rPr>
        <w:t>words –</w:t>
      </w:r>
      <w:r>
        <w:rPr>
          <w:spacing w:val="2"/>
          <w:w w:val="105"/>
        </w:rPr>
        <w:t xml:space="preserve"> </w:t>
      </w:r>
      <w:r>
        <w:rPr>
          <w:w w:val="105"/>
        </w:rPr>
        <w:t>or</w:t>
      </w:r>
      <w:r>
        <w:rPr>
          <w:spacing w:val="1"/>
          <w:w w:val="105"/>
        </w:rPr>
        <w:t xml:space="preserve"> </w:t>
      </w:r>
      <w:r>
        <w:rPr>
          <w:w w:val="105"/>
        </w:rPr>
        <w:t>that</w:t>
      </w:r>
      <w:r>
        <w:rPr>
          <w:spacing w:val="-1"/>
          <w:w w:val="105"/>
        </w:rPr>
        <w:t xml:space="preserve"> </w:t>
      </w:r>
      <w:r>
        <w:rPr>
          <w:w w:val="105"/>
        </w:rPr>
        <w:t>they</w:t>
      </w:r>
      <w:r>
        <w:rPr>
          <w:spacing w:val="1"/>
          <w:w w:val="105"/>
        </w:rPr>
        <w:t xml:space="preserve"> </w:t>
      </w:r>
      <w:r>
        <w:rPr>
          <w:w w:val="105"/>
        </w:rPr>
        <w:t>use your</w:t>
      </w:r>
      <w:r>
        <w:rPr>
          <w:spacing w:val="1"/>
          <w:w w:val="105"/>
        </w:rPr>
        <w:t xml:space="preserve"> </w:t>
      </w:r>
      <w:r>
        <w:rPr>
          <w:w w:val="105"/>
        </w:rPr>
        <w:t>words.</w:t>
      </w:r>
    </w:p>
    <w:p w14:paraId="20C95009" w14:textId="77777777" w:rsidR="00A40D13" w:rsidRDefault="007C1D3C">
      <w:pPr>
        <w:spacing w:before="205"/>
        <w:ind w:left="700"/>
        <w:rPr>
          <w:i/>
          <w:sz w:val="21"/>
        </w:rPr>
      </w:pPr>
      <w:r>
        <w:rPr>
          <w:i/>
          <w:w w:val="105"/>
          <w:sz w:val="21"/>
        </w:rPr>
        <w:t>Non-compliance</w:t>
      </w:r>
    </w:p>
    <w:p w14:paraId="20C9500A" w14:textId="77777777" w:rsidR="00A40D13" w:rsidRDefault="00A40D13">
      <w:pPr>
        <w:pStyle w:val="BodyText"/>
        <w:spacing w:before="7"/>
        <w:rPr>
          <w:i/>
        </w:rPr>
      </w:pPr>
    </w:p>
    <w:p w14:paraId="20C9500B" w14:textId="77777777" w:rsidR="00A40D13" w:rsidRDefault="007C1D3C">
      <w:pPr>
        <w:pStyle w:val="BodyText"/>
        <w:spacing w:line="290" w:lineRule="auto"/>
        <w:ind w:left="700" w:right="1037"/>
        <w:jc w:val="both"/>
      </w:pPr>
      <w:r>
        <w:rPr>
          <w:w w:val="105"/>
        </w:rPr>
        <w:t>It is important that you follow the instructions given to you by staff and adhere to the regulations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of the University and College. For example, non-compliance could include taking </w:t>
      </w:r>
      <w:proofErr w:type="spellStart"/>
      <w:r>
        <w:rPr>
          <w:w w:val="105"/>
        </w:rPr>
        <w:t>unauthorised</w:t>
      </w:r>
      <w:proofErr w:type="spellEnd"/>
      <w:r>
        <w:rPr>
          <w:spacing w:val="1"/>
          <w:w w:val="105"/>
        </w:rPr>
        <w:t xml:space="preserve"> </w:t>
      </w:r>
      <w:r>
        <w:rPr>
          <w:w w:val="105"/>
        </w:rPr>
        <w:t>papers or items into an examination room or falsely claiming extenuating circumstances or late</w:t>
      </w:r>
      <w:r>
        <w:rPr>
          <w:spacing w:val="1"/>
          <w:w w:val="105"/>
        </w:rPr>
        <w:t xml:space="preserve"> </w:t>
      </w:r>
      <w:r>
        <w:rPr>
          <w:w w:val="105"/>
        </w:rPr>
        <w:t>work.</w:t>
      </w:r>
    </w:p>
    <w:p w14:paraId="20C9500C" w14:textId="77777777" w:rsidR="00A40D13" w:rsidRDefault="007C1D3C">
      <w:pPr>
        <w:pStyle w:val="BodyText"/>
        <w:spacing w:before="195" w:line="288" w:lineRule="auto"/>
        <w:ind w:left="700" w:right="1037"/>
        <w:jc w:val="both"/>
      </w:pPr>
      <w:r>
        <w:rPr>
          <w:w w:val="105"/>
        </w:rPr>
        <w:t>The University take the committing of assessment offences very seriously. Action is always</w:t>
      </w:r>
      <w:r>
        <w:rPr>
          <w:spacing w:val="1"/>
          <w:w w:val="105"/>
        </w:rPr>
        <w:t xml:space="preserve"> </w:t>
      </w:r>
      <w:r>
        <w:rPr>
          <w:w w:val="105"/>
        </w:rPr>
        <w:t>taken to investigate and follow through any such cases that are reported. More information on</w:t>
      </w:r>
      <w:r>
        <w:rPr>
          <w:spacing w:val="1"/>
          <w:w w:val="105"/>
        </w:rPr>
        <w:t xml:space="preserve"> </w:t>
      </w:r>
      <w:r>
        <w:rPr>
          <w:w w:val="105"/>
        </w:rPr>
        <w:t>this can</w:t>
      </w:r>
      <w:r>
        <w:rPr>
          <w:spacing w:val="2"/>
          <w:w w:val="105"/>
        </w:rPr>
        <w:t xml:space="preserve"> </w:t>
      </w:r>
      <w:r>
        <w:rPr>
          <w:w w:val="105"/>
        </w:rPr>
        <w:t>be</w:t>
      </w:r>
      <w:r>
        <w:rPr>
          <w:spacing w:val="2"/>
          <w:w w:val="105"/>
        </w:rPr>
        <w:t xml:space="preserve"> </w:t>
      </w:r>
      <w:r>
        <w:rPr>
          <w:w w:val="105"/>
        </w:rPr>
        <w:t>found</w:t>
      </w:r>
      <w:r>
        <w:rPr>
          <w:spacing w:val="1"/>
          <w:w w:val="105"/>
        </w:rPr>
        <w:t xml:space="preserve"> </w:t>
      </w:r>
      <w:r>
        <w:rPr>
          <w:w w:val="105"/>
        </w:rPr>
        <w:t>in</w:t>
      </w:r>
      <w:r>
        <w:rPr>
          <w:spacing w:val="2"/>
          <w:w w:val="105"/>
        </w:rPr>
        <w:t xml:space="preserve"> </w:t>
      </w:r>
      <w:r>
        <w:rPr>
          <w:w w:val="105"/>
        </w:rPr>
        <w:t>your</w:t>
      </w:r>
      <w:r>
        <w:rPr>
          <w:spacing w:val="1"/>
          <w:w w:val="105"/>
        </w:rPr>
        <w:t xml:space="preserve"> </w:t>
      </w:r>
      <w:r>
        <w:rPr>
          <w:w w:val="105"/>
        </w:rPr>
        <w:t>student</w:t>
      </w:r>
      <w:r>
        <w:rPr>
          <w:spacing w:val="-1"/>
          <w:w w:val="105"/>
        </w:rPr>
        <w:t xml:space="preserve"> </w:t>
      </w:r>
      <w:r>
        <w:rPr>
          <w:w w:val="105"/>
        </w:rPr>
        <w:t>handbook.</w:t>
      </w:r>
    </w:p>
    <w:p w14:paraId="20C9500D" w14:textId="77777777" w:rsidR="00A40D13" w:rsidRDefault="00A40D13">
      <w:pPr>
        <w:spacing w:line="288" w:lineRule="auto"/>
        <w:jc w:val="both"/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500E" w14:textId="77777777" w:rsidR="00A40D13" w:rsidRDefault="007C1D3C">
      <w:pPr>
        <w:pStyle w:val="Heading1"/>
      </w:pPr>
      <w:r>
        <w:rPr>
          <w:color w:val="17365D"/>
        </w:rPr>
        <w:lastRenderedPageBreak/>
        <w:t>Guidelines</w:t>
      </w:r>
      <w:r>
        <w:rPr>
          <w:color w:val="17365D"/>
          <w:spacing w:val="36"/>
        </w:rPr>
        <w:t xml:space="preserve"> </w:t>
      </w:r>
      <w:r>
        <w:rPr>
          <w:color w:val="17365D"/>
        </w:rPr>
        <w:t>for</w:t>
      </w:r>
      <w:r>
        <w:rPr>
          <w:color w:val="17365D"/>
          <w:spacing w:val="36"/>
        </w:rPr>
        <w:t xml:space="preserve"> </w:t>
      </w:r>
      <w:r>
        <w:rPr>
          <w:color w:val="17365D"/>
        </w:rPr>
        <w:t>Practical</w:t>
      </w:r>
      <w:r>
        <w:rPr>
          <w:color w:val="17365D"/>
          <w:spacing w:val="37"/>
        </w:rPr>
        <w:t xml:space="preserve"> </w:t>
      </w:r>
      <w:r>
        <w:rPr>
          <w:color w:val="17365D"/>
        </w:rPr>
        <w:t>Assessments</w:t>
      </w:r>
    </w:p>
    <w:p w14:paraId="20C9500F" w14:textId="77777777" w:rsidR="00A40D13" w:rsidRDefault="00000000">
      <w:pPr>
        <w:pStyle w:val="BodyText"/>
        <w:spacing w:before="10"/>
        <w:rPr>
          <w:rFonts w:ascii="Cambria"/>
          <w:sz w:val="4"/>
        </w:rPr>
      </w:pPr>
      <w:r>
        <w:pict w14:anchorId="20C9511B">
          <v:rect id="docshape145" o:spid="_x0000_s1029" style="position:absolute;margin-left:70.55pt;margin-top:4.1pt;width:470.9pt;height:.95pt;z-index:-15715840;mso-wrap-distance-left:0;mso-wrap-distance-right:0;mso-position-horizontal-relative:page" fillcolor="#4f81bd" stroked="f">
            <w10:wrap type="topAndBottom" anchorx="page"/>
          </v:rect>
        </w:pict>
      </w:r>
    </w:p>
    <w:p w14:paraId="20C95010" w14:textId="77777777" w:rsidR="00A40D13" w:rsidRDefault="00A40D13">
      <w:pPr>
        <w:pStyle w:val="BodyText"/>
        <w:rPr>
          <w:rFonts w:ascii="Cambria"/>
          <w:sz w:val="20"/>
        </w:rPr>
      </w:pPr>
    </w:p>
    <w:p w14:paraId="20C95011" w14:textId="77777777" w:rsidR="00A40D13" w:rsidRDefault="00A40D13">
      <w:pPr>
        <w:pStyle w:val="BodyText"/>
        <w:spacing w:before="1"/>
        <w:rPr>
          <w:rFonts w:ascii="Cambria"/>
          <w:sz w:val="22"/>
        </w:rPr>
      </w:pPr>
    </w:p>
    <w:p w14:paraId="20C95012" w14:textId="77777777" w:rsidR="00A40D13" w:rsidRDefault="007C1D3C">
      <w:pPr>
        <w:pStyle w:val="BodyText"/>
        <w:spacing w:before="1" w:line="290" w:lineRule="auto"/>
        <w:ind w:left="700" w:right="1038"/>
        <w:jc w:val="both"/>
      </w:pPr>
      <w:r>
        <w:rPr>
          <w:w w:val="105"/>
        </w:rPr>
        <w:t>As Sports Therapy is a practically based degree, your Sports Therapy modules will all be</w:t>
      </w:r>
      <w:r>
        <w:rPr>
          <w:spacing w:val="1"/>
          <w:w w:val="105"/>
        </w:rPr>
        <w:t xml:space="preserve"> </w:t>
      </w:r>
      <w:r>
        <w:rPr>
          <w:w w:val="105"/>
        </w:rPr>
        <w:t>assessed via</w:t>
      </w:r>
      <w:r>
        <w:rPr>
          <w:spacing w:val="1"/>
          <w:w w:val="105"/>
        </w:rPr>
        <w:t xml:space="preserve"> </w:t>
      </w:r>
      <w:r>
        <w:rPr>
          <w:w w:val="105"/>
        </w:rPr>
        <w:t>a</w:t>
      </w:r>
      <w:r>
        <w:rPr>
          <w:spacing w:val="1"/>
          <w:w w:val="105"/>
        </w:rPr>
        <w:t xml:space="preserve"> </w:t>
      </w:r>
      <w:r>
        <w:rPr>
          <w:w w:val="105"/>
        </w:rPr>
        <w:t>practical exam</w:t>
      </w:r>
      <w:r>
        <w:rPr>
          <w:spacing w:val="2"/>
          <w:w w:val="105"/>
        </w:rPr>
        <w:t xml:space="preserve"> </w:t>
      </w:r>
      <w:r>
        <w:rPr>
          <w:w w:val="105"/>
        </w:rPr>
        <w:t>of some</w:t>
      </w:r>
      <w:r>
        <w:rPr>
          <w:spacing w:val="1"/>
          <w:w w:val="105"/>
        </w:rPr>
        <w:t xml:space="preserve"> </w:t>
      </w:r>
      <w:r>
        <w:rPr>
          <w:w w:val="105"/>
        </w:rPr>
        <w:t>sort.</w:t>
      </w:r>
    </w:p>
    <w:p w14:paraId="20C95013" w14:textId="77777777" w:rsidR="00A40D13" w:rsidRDefault="007C1D3C">
      <w:pPr>
        <w:pStyle w:val="BodyText"/>
        <w:spacing w:before="198" w:line="290" w:lineRule="auto"/>
        <w:ind w:left="700" w:right="1039"/>
        <w:jc w:val="both"/>
      </w:pPr>
      <w:r>
        <w:rPr>
          <w:w w:val="105"/>
        </w:rPr>
        <w:t>Typically, you will be notified in class or via Moodle of the exam date, time and location in</w:t>
      </w:r>
      <w:r>
        <w:rPr>
          <w:spacing w:val="1"/>
          <w:w w:val="105"/>
        </w:rPr>
        <w:t xml:space="preserve"> </w:t>
      </w:r>
      <w:r>
        <w:rPr>
          <w:w w:val="105"/>
        </w:rPr>
        <w:t>advance of your</w:t>
      </w:r>
      <w:r>
        <w:rPr>
          <w:spacing w:val="1"/>
          <w:w w:val="105"/>
        </w:rPr>
        <w:t xml:space="preserve"> </w:t>
      </w:r>
      <w:r>
        <w:rPr>
          <w:w w:val="105"/>
        </w:rPr>
        <w:t>scheduled</w:t>
      </w:r>
      <w:r>
        <w:rPr>
          <w:spacing w:val="1"/>
          <w:w w:val="105"/>
        </w:rPr>
        <w:t xml:space="preserve"> </w:t>
      </w:r>
      <w:r>
        <w:rPr>
          <w:w w:val="105"/>
        </w:rPr>
        <w:t>practical exam.</w:t>
      </w:r>
    </w:p>
    <w:p w14:paraId="20C95014" w14:textId="77777777" w:rsidR="00A40D13" w:rsidRDefault="007C1D3C">
      <w:pPr>
        <w:pStyle w:val="BodyText"/>
        <w:spacing w:before="198" w:line="288" w:lineRule="auto"/>
        <w:ind w:left="700" w:right="1038"/>
        <w:jc w:val="both"/>
      </w:pPr>
      <w:r>
        <w:rPr>
          <w:w w:val="105"/>
        </w:rPr>
        <w:t>Where competency sheets have been issued in class, you will be required to bring these</w:t>
      </w:r>
      <w:r>
        <w:rPr>
          <w:spacing w:val="1"/>
          <w:w w:val="105"/>
        </w:rPr>
        <w:t xml:space="preserve"> </w:t>
      </w:r>
      <w:r>
        <w:rPr>
          <w:w w:val="105"/>
        </w:rPr>
        <w:t>completed sheets with you to the exam and show them to your examiner. If you have missed a</w:t>
      </w:r>
      <w:r>
        <w:rPr>
          <w:spacing w:val="1"/>
          <w:w w:val="105"/>
        </w:rPr>
        <w:t xml:space="preserve"> </w:t>
      </w:r>
      <w:r>
        <w:rPr>
          <w:w w:val="105"/>
        </w:rPr>
        <w:t>practical lecture and do not have the competency sheet signed by your tutor you will not be able</w:t>
      </w:r>
      <w:r>
        <w:rPr>
          <w:spacing w:val="-59"/>
          <w:w w:val="105"/>
        </w:rPr>
        <w:t xml:space="preserve"> </w:t>
      </w:r>
      <w:r>
        <w:rPr>
          <w:w w:val="105"/>
        </w:rPr>
        <w:t>to demonstrate these techniques in your examination. This will significantly affect the possible</w:t>
      </w:r>
      <w:r>
        <w:rPr>
          <w:spacing w:val="1"/>
          <w:w w:val="105"/>
        </w:rPr>
        <w:t xml:space="preserve"> </w:t>
      </w:r>
      <w:r>
        <w:rPr>
          <w:w w:val="105"/>
        </w:rPr>
        <w:t>grade you can be awarded. For this reason we require 100% attendance to Sports Therapy</w:t>
      </w:r>
      <w:r>
        <w:rPr>
          <w:spacing w:val="1"/>
          <w:w w:val="105"/>
        </w:rPr>
        <w:t xml:space="preserve"> </w:t>
      </w:r>
      <w:r>
        <w:rPr>
          <w:w w:val="105"/>
        </w:rPr>
        <w:t>sessions.</w:t>
      </w:r>
    </w:p>
    <w:p w14:paraId="20C95015" w14:textId="77777777" w:rsidR="00A40D13" w:rsidRDefault="007C1D3C">
      <w:pPr>
        <w:pStyle w:val="BodyText"/>
        <w:spacing w:before="205" w:line="290" w:lineRule="auto"/>
        <w:ind w:left="700" w:right="1036"/>
        <w:jc w:val="both"/>
      </w:pPr>
      <w:r>
        <w:rPr>
          <w:w w:val="105"/>
        </w:rPr>
        <w:t>You</w:t>
      </w:r>
      <w:r>
        <w:rPr>
          <w:spacing w:val="31"/>
          <w:w w:val="105"/>
        </w:rPr>
        <w:t xml:space="preserve"> </w:t>
      </w:r>
      <w:r>
        <w:rPr>
          <w:w w:val="105"/>
        </w:rPr>
        <w:t>will</w:t>
      </w:r>
      <w:r>
        <w:rPr>
          <w:spacing w:val="31"/>
          <w:w w:val="105"/>
        </w:rPr>
        <w:t xml:space="preserve"> </w:t>
      </w:r>
      <w:r>
        <w:rPr>
          <w:w w:val="105"/>
        </w:rPr>
        <w:t>be</w:t>
      </w:r>
      <w:r>
        <w:rPr>
          <w:spacing w:val="31"/>
          <w:w w:val="105"/>
        </w:rPr>
        <w:t xml:space="preserve"> </w:t>
      </w:r>
      <w:r>
        <w:rPr>
          <w:w w:val="105"/>
        </w:rPr>
        <w:t>required</w:t>
      </w:r>
      <w:r>
        <w:rPr>
          <w:spacing w:val="32"/>
          <w:w w:val="105"/>
        </w:rPr>
        <w:t xml:space="preserve"> </w:t>
      </w:r>
      <w:r>
        <w:rPr>
          <w:w w:val="105"/>
        </w:rPr>
        <w:t>to</w:t>
      </w:r>
      <w:r>
        <w:rPr>
          <w:spacing w:val="32"/>
          <w:w w:val="105"/>
        </w:rPr>
        <w:t xml:space="preserve"> </w:t>
      </w:r>
      <w:r>
        <w:rPr>
          <w:w w:val="105"/>
        </w:rPr>
        <w:t>attend</w:t>
      </w:r>
      <w:r>
        <w:rPr>
          <w:spacing w:val="32"/>
          <w:w w:val="105"/>
        </w:rPr>
        <w:t xml:space="preserve"> </w:t>
      </w:r>
      <w:r>
        <w:rPr>
          <w:w w:val="105"/>
        </w:rPr>
        <w:t>your</w:t>
      </w:r>
      <w:r>
        <w:rPr>
          <w:spacing w:val="31"/>
          <w:w w:val="105"/>
        </w:rPr>
        <w:t xml:space="preserve"> </w:t>
      </w:r>
      <w:r>
        <w:rPr>
          <w:w w:val="105"/>
        </w:rPr>
        <w:t>practical</w:t>
      </w:r>
      <w:r>
        <w:rPr>
          <w:spacing w:val="30"/>
          <w:w w:val="105"/>
        </w:rPr>
        <w:t xml:space="preserve"> </w:t>
      </w:r>
      <w:r>
        <w:rPr>
          <w:w w:val="105"/>
        </w:rPr>
        <w:t>exam</w:t>
      </w:r>
      <w:r>
        <w:rPr>
          <w:spacing w:val="33"/>
          <w:w w:val="105"/>
        </w:rPr>
        <w:t xml:space="preserve"> </w:t>
      </w:r>
      <w:r>
        <w:rPr>
          <w:w w:val="105"/>
        </w:rPr>
        <w:t>at</w:t>
      </w:r>
      <w:r>
        <w:rPr>
          <w:spacing w:val="31"/>
          <w:w w:val="105"/>
        </w:rPr>
        <w:t xml:space="preserve"> </w:t>
      </w:r>
      <w:r>
        <w:rPr>
          <w:w w:val="105"/>
        </w:rPr>
        <w:t>least</w:t>
      </w:r>
      <w:r>
        <w:rPr>
          <w:spacing w:val="31"/>
          <w:w w:val="105"/>
        </w:rPr>
        <w:t xml:space="preserve"> </w:t>
      </w:r>
      <w:r>
        <w:rPr>
          <w:w w:val="105"/>
        </w:rPr>
        <w:t>15</w:t>
      </w:r>
      <w:r>
        <w:rPr>
          <w:spacing w:val="32"/>
          <w:w w:val="105"/>
        </w:rPr>
        <w:t xml:space="preserve"> </w:t>
      </w:r>
      <w:r>
        <w:rPr>
          <w:w w:val="105"/>
        </w:rPr>
        <w:t>minutes</w:t>
      </w:r>
      <w:r>
        <w:rPr>
          <w:spacing w:val="32"/>
          <w:w w:val="105"/>
        </w:rPr>
        <w:t xml:space="preserve"> </w:t>
      </w:r>
      <w:r>
        <w:rPr>
          <w:w w:val="105"/>
        </w:rPr>
        <w:t>before</w:t>
      </w:r>
      <w:r>
        <w:rPr>
          <w:spacing w:val="31"/>
          <w:w w:val="105"/>
        </w:rPr>
        <w:t xml:space="preserve"> </w:t>
      </w:r>
      <w:r>
        <w:rPr>
          <w:w w:val="105"/>
        </w:rPr>
        <w:t>the</w:t>
      </w:r>
      <w:r>
        <w:rPr>
          <w:spacing w:val="32"/>
          <w:w w:val="105"/>
        </w:rPr>
        <w:t xml:space="preserve"> </w:t>
      </w:r>
      <w:r>
        <w:rPr>
          <w:w w:val="105"/>
        </w:rPr>
        <w:t>scheduled</w:t>
      </w:r>
      <w:r>
        <w:rPr>
          <w:spacing w:val="-59"/>
          <w:w w:val="105"/>
        </w:rPr>
        <w:t xml:space="preserve"> </w:t>
      </w:r>
      <w:r>
        <w:rPr>
          <w:w w:val="105"/>
        </w:rPr>
        <w:t>time. You should wait outside your examination room to be called in by your examiner. Please</w:t>
      </w:r>
      <w:r>
        <w:rPr>
          <w:spacing w:val="1"/>
          <w:w w:val="105"/>
        </w:rPr>
        <w:t xml:space="preserve"> </w:t>
      </w:r>
      <w:r>
        <w:rPr>
          <w:w w:val="105"/>
        </w:rPr>
        <w:t>make</w:t>
      </w:r>
      <w:r>
        <w:rPr>
          <w:spacing w:val="1"/>
          <w:w w:val="105"/>
        </w:rPr>
        <w:t xml:space="preserve"> </w:t>
      </w:r>
      <w:r>
        <w:rPr>
          <w:w w:val="105"/>
        </w:rPr>
        <w:t>sure</w:t>
      </w:r>
      <w:r>
        <w:rPr>
          <w:spacing w:val="1"/>
          <w:w w:val="105"/>
        </w:rPr>
        <w:t xml:space="preserve"> </w:t>
      </w:r>
      <w:r>
        <w:rPr>
          <w:w w:val="105"/>
        </w:rPr>
        <w:t>that your mobile</w:t>
      </w:r>
      <w:r>
        <w:rPr>
          <w:spacing w:val="1"/>
          <w:w w:val="105"/>
        </w:rPr>
        <w:t xml:space="preserve"> </w:t>
      </w:r>
      <w:r>
        <w:rPr>
          <w:w w:val="105"/>
        </w:rPr>
        <w:t>phone is switched off or on to silent and</w:t>
      </w:r>
      <w:r>
        <w:rPr>
          <w:spacing w:val="1"/>
          <w:w w:val="105"/>
        </w:rPr>
        <w:t xml:space="preserve"> </w:t>
      </w:r>
      <w:r>
        <w:rPr>
          <w:w w:val="105"/>
        </w:rPr>
        <w:t>all your notes are</w:t>
      </w:r>
      <w:r>
        <w:rPr>
          <w:spacing w:val="1"/>
          <w:w w:val="105"/>
        </w:rPr>
        <w:t xml:space="preserve"> </w:t>
      </w:r>
      <w:r>
        <w:rPr>
          <w:w w:val="105"/>
        </w:rPr>
        <w:t>away</w:t>
      </w:r>
      <w:r>
        <w:rPr>
          <w:spacing w:val="1"/>
          <w:w w:val="105"/>
        </w:rPr>
        <w:t xml:space="preserve"> </w:t>
      </w:r>
      <w:r>
        <w:rPr>
          <w:w w:val="105"/>
        </w:rPr>
        <w:t>from sight. You may bring any bags inside the exam room but these will be placed away from</w:t>
      </w:r>
      <w:r>
        <w:rPr>
          <w:spacing w:val="1"/>
          <w:w w:val="105"/>
        </w:rPr>
        <w:t xml:space="preserve"> </w:t>
      </w:r>
      <w:r>
        <w:rPr>
          <w:w w:val="105"/>
        </w:rPr>
        <w:t>your person during the exam. Make sure you have a pen or pencil with you where an exam</w:t>
      </w:r>
      <w:r>
        <w:rPr>
          <w:spacing w:val="1"/>
          <w:w w:val="105"/>
        </w:rPr>
        <w:t xml:space="preserve"> </w:t>
      </w:r>
      <w:r>
        <w:rPr>
          <w:w w:val="105"/>
        </w:rPr>
        <w:t>gives you reading time. Typically Sports Therapy exams allow 5 minutes reading time prior to</w:t>
      </w:r>
      <w:r>
        <w:rPr>
          <w:spacing w:val="1"/>
          <w:w w:val="105"/>
        </w:rPr>
        <w:t xml:space="preserve"> </w:t>
      </w:r>
      <w:r>
        <w:rPr>
          <w:w w:val="105"/>
        </w:rPr>
        <w:t>the</w:t>
      </w:r>
      <w:r>
        <w:rPr>
          <w:spacing w:val="1"/>
          <w:w w:val="105"/>
        </w:rPr>
        <w:t xml:space="preserve"> </w:t>
      </w:r>
      <w:r>
        <w:rPr>
          <w:w w:val="105"/>
        </w:rPr>
        <w:t>start</w:t>
      </w:r>
      <w:r>
        <w:rPr>
          <w:spacing w:val="-1"/>
          <w:w w:val="105"/>
        </w:rPr>
        <w:t xml:space="preserve"> </w:t>
      </w:r>
      <w:r>
        <w:rPr>
          <w:w w:val="105"/>
        </w:rPr>
        <w:t>of</w:t>
      </w:r>
      <w:r>
        <w:rPr>
          <w:spacing w:val="-1"/>
          <w:w w:val="105"/>
        </w:rPr>
        <w:t xml:space="preserve"> </w:t>
      </w:r>
      <w:r>
        <w:rPr>
          <w:w w:val="105"/>
        </w:rPr>
        <w:t>your practical</w:t>
      </w:r>
      <w:r>
        <w:rPr>
          <w:spacing w:val="-1"/>
          <w:w w:val="105"/>
        </w:rPr>
        <w:t xml:space="preserve"> </w:t>
      </w:r>
      <w:r>
        <w:rPr>
          <w:w w:val="105"/>
        </w:rPr>
        <w:t>exam,</w:t>
      </w:r>
      <w:r>
        <w:rPr>
          <w:spacing w:val="-1"/>
          <w:w w:val="105"/>
        </w:rPr>
        <w:t xml:space="preserve"> </w:t>
      </w:r>
      <w:r>
        <w:rPr>
          <w:w w:val="105"/>
        </w:rPr>
        <w:t>for</w:t>
      </w:r>
      <w:r>
        <w:rPr>
          <w:spacing w:val="1"/>
          <w:w w:val="105"/>
        </w:rPr>
        <w:t xml:space="preserve"> </w:t>
      </w:r>
      <w:r>
        <w:rPr>
          <w:w w:val="105"/>
        </w:rPr>
        <w:t>you</w:t>
      </w:r>
      <w:r>
        <w:rPr>
          <w:spacing w:val="1"/>
          <w:w w:val="105"/>
        </w:rPr>
        <w:t xml:space="preserve"> </w:t>
      </w:r>
      <w:r>
        <w:rPr>
          <w:w w:val="105"/>
        </w:rPr>
        <w:t>to</w:t>
      </w:r>
      <w:r>
        <w:rPr>
          <w:spacing w:val="1"/>
          <w:w w:val="105"/>
        </w:rPr>
        <w:t xml:space="preserve"> </w:t>
      </w:r>
      <w:r>
        <w:rPr>
          <w:w w:val="105"/>
        </w:rPr>
        <w:t>plan</w:t>
      </w:r>
      <w:r>
        <w:rPr>
          <w:spacing w:val="1"/>
          <w:w w:val="105"/>
        </w:rPr>
        <w:t xml:space="preserve"> </w:t>
      </w:r>
      <w:r>
        <w:rPr>
          <w:w w:val="105"/>
        </w:rPr>
        <w:t>your practical/answer.</w:t>
      </w:r>
    </w:p>
    <w:p w14:paraId="20C95016" w14:textId="77777777" w:rsidR="00A40D13" w:rsidRDefault="007C1D3C">
      <w:pPr>
        <w:pStyle w:val="BodyText"/>
        <w:spacing w:before="191" w:line="288" w:lineRule="auto"/>
        <w:ind w:left="700" w:right="1040"/>
        <w:jc w:val="both"/>
      </w:pPr>
      <w:r>
        <w:rPr>
          <w:w w:val="105"/>
        </w:rPr>
        <w:t>There is always a dress code for Sports Therapy practical exams. This is the same dress code</w:t>
      </w:r>
      <w:r>
        <w:rPr>
          <w:spacing w:val="1"/>
          <w:w w:val="105"/>
        </w:rPr>
        <w:t xml:space="preserve"> </w:t>
      </w:r>
      <w:r>
        <w:rPr>
          <w:w w:val="105"/>
        </w:rPr>
        <w:t>cited</w:t>
      </w:r>
      <w:r>
        <w:rPr>
          <w:spacing w:val="-3"/>
          <w:w w:val="105"/>
        </w:rPr>
        <w:t xml:space="preserve"> </w:t>
      </w:r>
      <w:r>
        <w:rPr>
          <w:w w:val="105"/>
        </w:rPr>
        <w:t>in</w:t>
      </w:r>
      <w:r>
        <w:rPr>
          <w:spacing w:val="-2"/>
          <w:w w:val="105"/>
        </w:rPr>
        <w:t xml:space="preserve"> </w:t>
      </w:r>
      <w:r>
        <w:rPr>
          <w:w w:val="105"/>
        </w:rPr>
        <w:t>your</w:t>
      </w:r>
      <w:r>
        <w:rPr>
          <w:spacing w:val="-4"/>
          <w:w w:val="105"/>
        </w:rPr>
        <w:t xml:space="preserve"> </w:t>
      </w:r>
      <w:r>
        <w:rPr>
          <w:w w:val="105"/>
        </w:rPr>
        <w:t>Staff</w:t>
      </w:r>
      <w:r>
        <w:rPr>
          <w:spacing w:val="-3"/>
          <w:w w:val="105"/>
        </w:rPr>
        <w:t xml:space="preserve"> </w:t>
      </w:r>
      <w:r>
        <w:rPr>
          <w:w w:val="105"/>
        </w:rPr>
        <w:t>Expectations</w:t>
      </w:r>
      <w:r>
        <w:rPr>
          <w:spacing w:val="-3"/>
          <w:w w:val="105"/>
        </w:rPr>
        <w:t xml:space="preserve"> </w:t>
      </w:r>
      <w:r>
        <w:rPr>
          <w:w w:val="105"/>
        </w:rPr>
        <w:t>section.</w:t>
      </w:r>
      <w:r>
        <w:rPr>
          <w:spacing w:val="-3"/>
          <w:w w:val="105"/>
        </w:rPr>
        <w:t xml:space="preserve"> </w:t>
      </w:r>
      <w:r>
        <w:rPr>
          <w:w w:val="105"/>
        </w:rPr>
        <w:t>Failure</w:t>
      </w:r>
      <w:r>
        <w:rPr>
          <w:spacing w:val="-2"/>
          <w:w w:val="105"/>
        </w:rPr>
        <w:t xml:space="preserve"> </w:t>
      </w:r>
      <w:r>
        <w:rPr>
          <w:w w:val="105"/>
        </w:rPr>
        <w:t>to</w:t>
      </w:r>
      <w:r>
        <w:rPr>
          <w:spacing w:val="-3"/>
          <w:w w:val="105"/>
        </w:rPr>
        <w:t xml:space="preserve"> </w:t>
      </w:r>
      <w:r>
        <w:rPr>
          <w:w w:val="105"/>
        </w:rPr>
        <w:t>comply</w:t>
      </w:r>
      <w:r>
        <w:rPr>
          <w:spacing w:val="-2"/>
          <w:w w:val="105"/>
        </w:rPr>
        <w:t xml:space="preserve"> </w:t>
      </w:r>
      <w:r>
        <w:rPr>
          <w:w w:val="105"/>
        </w:rPr>
        <w:t>may</w:t>
      </w:r>
      <w:r>
        <w:rPr>
          <w:spacing w:val="-3"/>
          <w:w w:val="105"/>
        </w:rPr>
        <w:t xml:space="preserve"> </w:t>
      </w:r>
      <w:r>
        <w:rPr>
          <w:w w:val="105"/>
        </w:rPr>
        <w:t>mean</w:t>
      </w:r>
      <w:r>
        <w:rPr>
          <w:spacing w:val="-2"/>
          <w:w w:val="105"/>
        </w:rPr>
        <w:t xml:space="preserve"> </w:t>
      </w:r>
      <w:r>
        <w:rPr>
          <w:w w:val="105"/>
        </w:rPr>
        <w:t>you</w:t>
      </w:r>
      <w:r>
        <w:rPr>
          <w:spacing w:val="-3"/>
          <w:w w:val="105"/>
        </w:rPr>
        <w:t xml:space="preserve"> </w:t>
      </w:r>
      <w:r>
        <w:rPr>
          <w:w w:val="105"/>
        </w:rPr>
        <w:t>are</w:t>
      </w:r>
      <w:r>
        <w:rPr>
          <w:spacing w:val="-2"/>
          <w:w w:val="105"/>
        </w:rPr>
        <w:t xml:space="preserve"> </w:t>
      </w:r>
      <w:r>
        <w:rPr>
          <w:w w:val="105"/>
        </w:rPr>
        <w:t>not</w:t>
      </w:r>
      <w:r>
        <w:rPr>
          <w:spacing w:val="-3"/>
          <w:w w:val="105"/>
        </w:rPr>
        <w:t xml:space="preserve"> </w:t>
      </w:r>
      <w:r>
        <w:rPr>
          <w:w w:val="105"/>
        </w:rPr>
        <w:t>permitted</w:t>
      </w:r>
      <w:r>
        <w:rPr>
          <w:spacing w:val="-3"/>
          <w:w w:val="105"/>
        </w:rPr>
        <w:t xml:space="preserve"> </w:t>
      </w:r>
      <w:r>
        <w:rPr>
          <w:w w:val="105"/>
        </w:rPr>
        <w:t>entry</w:t>
      </w:r>
      <w:r>
        <w:rPr>
          <w:spacing w:val="-59"/>
          <w:w w:val="105"/>
        </w:rPr>
        <w:t xml:space="preserve"> </w:t>
      </w:r>
      <w:r>
        <w:rPr>
          <w:w w:val="105"/>
        </w:rPr>
        <w:t>to</w:t>
      </w:r>
      <w:r>
        <w:rPr>
          <w:spacing w:val="1"/>
          <w:w w:val="105"/>
        </w:rPr>
        <w:t xml:space="preserve"> </w:t>
      </w:r>
      <w:r>
        <w:rPr>
          <w:w w:val="105"/>
        </w:rPr>
        <w:t>the</w:t>
      </w:r>
      <w:r>
        <w:rPr>
          <w:spacing w:val="2"/>
          <w:w w:val="105"/>
        </w:rPr>
        <w:t xml:space="preserve"> </w:t>
      </w:r>
      <w:r>
        <w:rPr>
          <w:w w:val="105"/>
        </w:rPr>
        <w:t>examination.</w:t>
      </w:r>
    </w:p>
    <w:p w14:paraId="20C95017" w14:textId="77777777" w:rsidR="00A40D13" w:rsidRDefault="007C1D3C">
      <w:pPr>
        <w:pStyle w:val="BodyText"/>
        <w:spacing w:before="206" w:line="288" w:lineRule="auto"/>
        <w:ind w:left="700" w:right="1038"/>
        <w:jc w:val="both"/>
      </w:pPr>
      <w:r>
        <w:rPr>
          <w:w w:val="105"/>
        </w:rPr>
        <w:t>During your examination, an automatic fail may be issued on the grounds of safety. If the</w:t>
      </w:r>
      <w:r>
        <w:rPr>
          <w:spacing w:val="1"/>
          <w:w w:val="105"/>
        </w:rPr>
        <w:t xml:space="preserve"> </w:t>
      </w:r>
      <w:r>
        <w:rPr>
          <w:w w:val="105"/>
        </w:rPr>
        <w:t>examiner</w:t>
      </w:r>
      <w:r>
        <w:rPr>
          <w:spacing w:val="-2"/>
          <w:w w:val="105"/>
        </w:rPr>
        <w:t xml:space="preserve"> </w:t>
      </w:r>
      <w:r>
        <w:rPr>
          <w:w w:val="105"/>
        </w:rPr>
        <w:t>feels</w:t>
      </w:r>
      <w:r>
        <w:rPr>
          <w:spacing w:val="-2"/>
          <w:w w:val="105"/>
        </w:rPr>
        <w:t xml:space="preserve"> </w:t>
      </w:r>
      <w:r>
        <w:rPr>
          <w:w w:val="105"/>
        </w:rPr>
        <w:t>at</w:t>
      </w:r>
      <w:r>
        <w:rPr>
          <w:spacing w:val="-3"/>
          <w:w w:val="105"/>
        </w:rPr>
        <w:t xml:space="preserve"> </w:t>
      </w:r>
      <w:r>
        <w:rPr>
          <w:w w:val="105"/>
        </w:rPr>
        <w:t>any</w:t>
      </w:r>
      <w:r>
        <w:rPr>
          <w:spacing w:val="-1"/>
          <w:w w:val="105"/>
        </w:rPr>
        <w:t xml:space="preserve"> </w:t>
      </w:r>
      <w:r>
        <w:rPr>
          <w:w w:val="105"/>
        </w:rPr>
        <w:t>time</w:t>
      </w:r>
      <w:r>
        <w:rPr>
          <w:spacing w:val="-2"/>
          <w:w w:val="105"/>
        </w:rPr>
        <w:t xml:space="preserve"> </w:t>
      </w:r>
      <w:r>
        <w:rPr>
          <w:w w:val="105"/>
        </w:rPr>
        <w:t>that</w:t>
      </w:r>
      <w:r>
        <w:rPr>
          <w:spacing w:val="-3"/>
          <w:w w:val="105"/>
        </w:rPr>
        <w:t xml:space="preserve"> </w:t>
      </w:r>
      <w:r>
        <w:rPr>
          <w:w w:val="105"/>
        </w:rPr>
        <w:t>you</w:t>
      </w:r>
      <w:r>
        <w:rPr>
          <w:spacing w:val="-1"/>
          <w:w w:val="105"/>
        </w:rPr>
        <w:t xml:space="preserve"> </w:t>
      </w:r>
      <w:r>
        <w:rPr>
          <w:w w:val="105"/>
        </w:rPr>
        <w:t>have</w:t>
      </w:r>
      <w:r>
        <w:rPr>
          <w:spacing w:val="-2"/>
          <w:w w:val="105"/>
        </w:rPr>
        <w:t xml:space="preserve"> </w:t>
      </w:r>
      <w:r>
        <w:rPr>
          <w:w w:val="105"/>
        </w:rPr>
        <w:t>put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1"/>
          <w:w w:val="105"/>
        </w:rPr>
        <w:t xml:space="preserve"> </w:t>
      </w:r>
      <w:r>
        <w:rPr>
          <w:w w:val="105"/>
        </w:rPr>
        <w:t>patient</w:t>
      </w:r>
      <w:r>
        <w:rPr>
          <w:spacing w:val="-3"/>
          <w:w w:val="105"/>
        </w:rPr>
        <w:t xml:space="preserve"> </w:t>
      </w:r>
      <w:r>
        <w:rPr>
          <w:w w:val="105"/>
        </w:rPr>
        <w:t>(model),</w:t>
      </w:r>
      <w:r>
        <w:rPr>
          <w:spacing w:val="-2"/>
          <w:w w:val="105"/>
        </w:rPr>
        <w:t xml:space="preserve"> </w:t>
      </w:r>
      <w:r>
        <w:rPr>
          <w:w w:val="105"/>
        </w:rPr>
        <w:t>yourself</w:t>
      </w:r>
      <w:r>
        <w:rPr>
          <w:spacing w:val="-3"/>
          <w:w w:val="105"/>
        </w:rPr>
        <w:t xml:space="preserve"> </w:t>
      </w:r>
      <w:r>
        <w:rPr>
          <w:w w:val="105"/>
        </w:rPr>
        <w:t>or</w:t>
      </w:r>
      <w:r>
        <w:rPr>
          <w:spacing w:val="-2"/>
          <w:w w:val="105"/>
        </w:rPr>
        <w:t xml:space="preserve"> </w:t>
      </w:r>
      <w:r>
        <w:rPr>
          <w:w w:val="105"/>
        </w:rPr>
        <w:t>the</w:t>
      </w:r>
      <w:r>
        <w:rPr>
          <w:spacing w:val="-2"/>
          <w:w w:val="105"/>
        </w:rPr>
        <w:t xml:space="preserve"> </w:t>
      </w:r>
      <w:r>
        <w:rPr>
          <w:w w:val="105"/>
        </w:rPr>
        <w:t>examiner</w:t>
      </w:r>
      <w:r>
        <w:rPr>
          <w:spacing w:val="-1"/>
          <w:w w:val="105"/>
        </w:rPr>
        <w:t xml:space="preserve"> </w:t>
      </w:r>
      <w:r>
        <w:rPr>
          <w:w w:val="105"/>
        </w:rPr>
        <w:t>in</w:t>
      </w:r>
      <w:r>
        <w:rPr>
          <w:spacing w:val="-2"/>
          <w:w w:val="105"/>
        </w:rPr>
        <w:t xml:space="preserve"> </w:t>
      </w:r>
      <w:r>
        <w:rPr>
          <w:w w:val="105"/>
        </w:rPr>
        <w:t>any</w:t>
      </w:r>
      <w:r>
        <w:rPr>
          <w:spacing w:val="-59"/>
          <w:w w:val="105"/>
        </w:rPr>
        <w:t xml:space="preserve"> </w:t>
      </w:r>
      <w:r>
        <w:rPr>
          <w:w w:val="105"/>
        </w:rPr>
        <w:t>danger or risk of</w:t>
      </w:r>
      <w:r>
        <w:rPr>
          <w:spacing w:val="-1"/>
          <w:w w:val="105"/>
        </w:rPr>
        <w:t xml:space="preserve"> </w:t>
      </w:r>
      <w:r>
        <w:rPr>
          <w:w w:val="105"/>
        </w:rPr>
        <w:t>injury,</w:t>
      </w:r>
      <w:r>
        <w:rPr>
          <w:spacing w:val="-1"/>
          <w:w w:val="105"/>
        </w:rPr>
        <w:t xml:space="preserve"> </w:t>
      </w:r>
      <w:r>
        <w:rPr>
          <w:w w:val="105"/>
        </w:rPr>
        <w:t>he/she can step in to terminate the examination.</w:t>
      </w:r>
    </w:p>
    <w:p w14:paraId="20C95018" w14:textId="77777777" w:rsidR="00A40D13" w:rsidRDefault="007C1D3C">
      <w:pPr>
        <w:pStyle w:val="BodyText"/>
        <w:spacing w:before="201" w:line="290" w:lineRule="auto"/>
        <w:ind w:left="700" w:right="1036"/>
        <w:jc w:val="both"/>
      </w:pPr>
      <w:r>
        <w:rPr>
          <w:w w:val="105"/>
        </w:rPr>
        <w:t>An automatic fail may also be issued if the practical technique demonstrated is ineffective.</w:t>
      </w:r>
      <w:r>
        <w:rPr>
          <w:spacing w:val="1"/>
          <w:w w:val="105"/>
        </w:rPr>
        <w:t xml:space="preserve"> </w:t>
      </w:r>
      <w:r>
        <w:rPr>
          <w:w w:val="105"/>
        </w:rPr>
        <w:t>These normally occur if you are working on the wrong anatomy (i.e. applying a technique to the</w:t>
      </w:r>
      <w:r>
        <w:rPr>
          <w:spacing w:val="1"/>
          <w:w w:val="105"/>
        </w:rPr>
        <w:t xml:space="preserve"> </w:t>
      </w:r>
      <w:r>
        <w:rPr>
          <w:w w:val="105"/>
        </w:rPr>
        <w:t>wrong part of the body) or inappropriate technique selection (i.e. you select a technique to treat</w:t>
      </w:r>
      <w:r>
        <w:rPr>
          <w:spacing w:val="1"/>
          <w:w w:val="105"/>
        </w:rPr>
        <w:t xml:space="preserve"> </w:t>
      </w:r>
      <w:r>
        <w:rPr>
          <w:w w:val="105"/>
        </w:rPr>
        <w:t>a patient that</w:t>
      </w:r>
      <w:r>
        <w:rPr>
          <w:spacing w:val="-1"/>
          <w:w w:val="105"/>
        </w:rPr>
        <w:t xml:space="preserve"> </w:t>
      </w:r>
      <w:r>
        <w:rPr>
          <w:w w:val="105"/>
        </w:rPr>
        <w:t>would</w:t>
      </w:r>
      <w:r>
        <w:rPr>
          <w:spacing w:val="1"/>
          <w:w w:val="105"/>
        </w:rPr>
        <w:t xml:space="preserve"> </w:t>
      </w:r>
      <w:r>
        <w:rPr>
          <w:w w:val="105"/>
        </w:rPr>
        <w:t>not</w:t>
      </w:r>
      <w:r>
        <w:rPr>
          <w:spacing w:val="-1"/>
          <w:w w:val="105"/>
        </w:rPr>
        <w:t xml:space="preserve"> </w:t>
      </w:r>
      <w:r>
        <w:rPr>
          <w:w w:val="105"/>
        </w:rPr>
        <w:t>positively</w:t>
      </w:r>
      <w:r>
        <w:rPr>
          <w:spacing w:val="1"/>
          <w:w w:val="105"/>
        </w:rPr>
        <w:t xml:space="preserve"> </w:t>
      </w:r>
      <w:r>
        <w:rPr>
          <w:w w:val="105"/>
        </w:rPr>
        <w:t>affect</w:t>
      </w:r>
      <w:r>
        <w:rPr>
          <w:spacing w:val="-1"/>
          <w:w w:val="105"/>
        </w:rPr>
        <w:t xml:space="preserve"> </w:t>
      </w:r>
      <w:r>
        <w:rPr>
          <w:w w:val="105"/>
        </w:rPr>
        <w:t>their</w:t>
      </w:r>
      <w:r>
        <w:rPr>
          <w:spacing w:val="2"/>
          <w:w w:val="105"/>
        </w:rPr>
        <w:t xml:space="preserve"> </w:t>
      </w:r>
      <w:r>
        <w:rPr>
          <w:w w:val="105"/>
        </w:rPr>
        <w:t>symptoms).</w:t>
      </w:r>
    </w:p>
    <w:p w14:paraId="20C95019" w14:textId="77777777" w:rsidR="00A40D13" w:rsidRDefault="007C1D3C">
      <w:pPr>
        <w:pStyle w:val="BodyText"/>
        <w:spacing w:before="195" w:line="290" w:lineRule="auto"/>
        <w:ind w:left="700" w:right="1039"/>
        <w:jc w:val="both"/>
      </w:pPr>
      <w:r>
        <w:rPr>
          <w:w w:val="105"/>
        </w:rPr>
        <w:t xml:space="preserve">An automatic fail may also be issued if inappropriate </w:t>
      </w:r>
      <w:proofErr w:type="spellStart"/>
      <w:r>
        <w:rPr>
          <w:w w:val="105"/>
        </w:rPr>
        <w:t>behaviour</w:t>
      </w:r>
      <w:proofErr w:type="spellEnd"/>
      <w:r>
        <w:rPr>
          <w:w w:val="105"/>
        </w:rPr>
        <w:t xml:space="preserve"> and/or language is used by the</w:t>
      </w:r>
      <w:r>
        <w:rPr>
          <w:spacing w:val="1"/>
          <w:w w:val="105"/>
        </w:rPr>
        <w:t xml:space="preserve"> </w:t>
      </w:r>
      <w:r>
        <w:rPr>
          <w:w w:val="105"/>
        </w:rPr>
        <w:t>student.</w:t>
      </w:r>
    </w:p>
    <w:p w14:paraId="20C9501A" w14:textId="77777777" w:rsidR="00A40D13" w:rsidRDefault="007C1D3C">
      <w:pPr>
        <w:pStyle w:val="BodyText"/>
        <w:spacing w:before="198" w:line="290" w:lineRule="auto"/>
        <w:ind w:left="700" w:right="1036"/>
        <w:jc w:val="both"/>
      </w:pPr>
      <w:r>
        <w:rPr>
          <w:w w:val="105"/>
        </w:rPr>
        <w:t>In</w:t>
      </w:r>
      <w:r>
        <w:rPr>
          <w:spacing w:val="-3"/>
          <w:w w:val="105"/>
        </w:rPr>
        <w:t xml:space="preserve"> </w:t>
      </w:r>
      <w:r>
        <w:rPr>
          <w:w w:val="105"/>
        </w:rPr>
        <w:t>some</w:t>
      </w:r>
      <w:r>
        <w:rPr>
          <w:spacing w:val="-3"/>
          <w:w w:val="105"/>
        </w:rPr>
        <w:t xml:space="preserve"> </w:t>
      </w:r>
      <w:r>
        <w:rPr>
          <w:w w:val="105"/>
        </w:rPr>
        <w:t>practical</w:t>
      </w:r>
      <w:r>
        <w:rPr>
          <w:spacing w:val="-5"/>
          <w:w w:val="105"/>
        </w:rPr>
        <w:t xml:space="preserve"> </w:t>
      </w:r>
      <w:r>
        <w:rPr>
          <w:w w:val="105"/>
        </w:rPr>
        <w:t>examinations,</w:t>
      </w:r>
      <w:r>
        <w:rPr>
          <w:spacing w:val="-3"/>
          <w:w w:val="105"/>
        </w:rPr>
        <w:t xml:space="preserve"> </w:t>
      </w:r>
      <w:r>
        <w:rPr>
          <w:w w:val="105"/>
        </w:rPr>
        <w:t>once</w:t>
      </w:r>
      <w:r>
        <w:rPr>
          <w:spacing w:val="-3"/>
          <w:w w:val="105"/>
        </w:rPr>
        <w:t xml:space="preserve"> </w:t>
      </w:r>
      <w:r>
        <w:rPr>
          <w:w w:val="105"/>
        </w:rPr>
        <w:t>you</w:t>
      </w:r>
      <w:r>
        <w:rPr>
          <w:spacing w:val="-3"/>
          <w:w w:val="105"/>
        </w:rPr>
        <w:t xml:space="preserve"> </w:t>
      </w:r>
      <w:r>
        <w:rPr>
          <w:w w:val="105"/>
        </w:rPr>
        <w:t>have</w:t>
      </w:r>
      <w:r>
        <w:rPr>
          <w:spacing w:val="-3"/>
          <w:w w:val="105"/>
        </w:rPr>
        <w:t xml:space="preserve"> </w:t>
      </w:r>
      <w:r>
        <w:rPr>
          <w:w w:val="105"/>
        </w:rPr>
        <w:t>been</w:t>
      </w:r>
      <w:r>
        <w:rPr>
          <w:spacing w:val="-3"/>
          <w:w w:val="105"/>
        </w:rPr>
        <w:t xml:space="preserve"> </w:t>
      </w:r>
      <w:r>
        <w:rPr>
          <w:w w:val="105"/>
        </w:rPr>
        <w:t>assessed</w:t>
      </w:r>
      <w:r>
        <w:rPr>
          <w:spacing w:val="-2"/>
          <w:w w:val="105"/>
        </w:rPr>
        <w:t xml:space="preserve"> </w:t>
      </w:r>
      <w:r>
        <w:rPr>
          <w:w w:val="105"/>
        </w:rPr>
        <w:t>you</w:t>
      </w:r>
      <w:r>
        <w:rPr>
          <w:spacing w:val="-3"/>
          <w:w w:val="105"/>
        </w:rPr>
        <w:t xml:space="preserve"> </w:t>
      </w:r>
      <w:r>
        <w:rPr>
          <w:w w:val="105"/>
        </w:rPr>
        <w:t>will</w:t>
      </w:r>
      <w:r>
        <w:rPr>
          <w:spacing w:val="-5"/>
          <w:w w:val="105"/>
        </w:rPr>
        <w:t xml:space="preserve"> </w:t>
      </w:r>
      <w:r>
        <w:rPr>
          <w:w w:val="105"/>
        </w:rPr>
        <w:t>be</w:t>
      </w:r>
      <w:r>
        <w:rPr>
          <w:spacing w:val="-3"/>
          <w:w w:val="105"/>
        </w:rPr>
        <w:t xml:space="preserve"> </w:t>
      </w:r>
      <w:r>
        <w:rPr>
          <w:w w:val="105"/>
        </w:rPr>
        <w:t>required</w:t>
      </w:r>
      <w:r>
        <w:rPr>
          <w:spacing w:val="-2"/>
          <w:w w:val="105"/>
        </w:rPr>
        <w:t xml:space="preserve"> </w:t>
      </w:r>
      <w:r>
        <w:rPr>
          <w:w w:val="105"/>
        </w:rPr>
        <w:t>to</w:t>
      </w:r>
      <w:r>
        <w:rPr>
          <w:spacing w:val="-3"/>
          <w:w w:val="105"/>
        </w:rPr>
        <w:t xml:space="preserve"> </w:t>
      </w:r>
      <w:r>
        <w:rPr>
          <w:w w:val="105"/>
        </w:rPr>
        <w:t>attend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59"/>
          <w:w w:val="105"/>
        </w:rPr>
        <w:t xml:space="preserve"> </w:t>
      </w:r>
      <w:r>
        <w:rPr>
          <w:w w:val="105"/>
        </w:rPr>
        <w:t>next scheduled exam after yours to act as a model for the next student. A failure to attend the</w:t>
      </w:r>
      <w:r>
        <w:rPr>
          <w:spacing w:val="1"/>
          <w:w w:val="105"/>
        </w:rPr>
        <w:t xml:space="preserve"> </w:t>
      </w:r>
      <w:r>
        <w:rPr>
          <w:w w:val="105"/>
        </w:rPr>
        <w:t>examination as a model may mean that a mark of 0 is entered for your exam regardless of your</w:t>
      </w:r>
      <w:r>
        <w:rPr>
          <w:spacing w:val="1"/>
          <w:w w:val="105"/>
        </w:rPr>
        <w:t xml:space="preserve"> </w:t>
      </w:r>
      <w:r>
        <w:rPr>
          <w:w w:val="105"/>
        </w:rPr>
        <w:t>original</w:t>
      </w:r>
      <w:r>
        <w:rPr>
          <w:spacing w:val="-1"/>
          <w:w w:val="105"/>
        </w:rPr>
        <w:t xml:space="preserve"> </w:t>
      </w:r>
      <w:r>
        <w:rPr>
          <w:w w:val="105"/>
        </w:rPr>
        <w:t>exam</w:t>
      </w:r>
      <w:r>
        <w:rPr>
          <w:spacing w:val="3"/>
          <w:w w:val="105"/>
        </w:rPr>
        <w:t xml:space="preserve"> </w:t>
      </w:r>
      <w:r>
        <w:rPr>
          <w:w w:val="105"/>
        </w:rPr>
        <w:t>grade.</w:t>
      </w:r>
    </w:p>
    <w:p w14:paraId="20C9501B" w14:textId="77777777" w:rsidR="00A40D13" w:rsidRDefault="00A40D13">
      <w:pPr>
        <w:spacing w:line="290" w:lineRule="auto"/>
        <w:jc w:val="both"/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501C" w14:textId="77777777" w:rsidR="00A40D13" w:rsidRDefault="007C1D3C">
      <w:pPr>
        <w:pStyle w:val="Heading1"/>
      </w:pPr>
      <w:r>
        <w:rPr>
          <w:color w:val="17365D"/>
        </w:rPr>
        <w:lastRenderedPageBreak/>
        <w:t>Results</w:t>
      </w:r>
      <w:r>
        <w:rPr>
          <w:color w:val="17365D"/>
          <w:spacing w:val="27"/>
        </w:rPr>
        <w:t xml:space="preserve"> </w:t>
      </w:r>
      <w:r>
        <w:rPr>
          <w:color w:val="17365D"/>
        </w:rPr>
        <w:t>and</w:t>
      </w:r>
      <w:r>
        <w:rPr>
          <w:color w:val="17365D"/>
          <w:spacing w:val="29"/>
        </w:rPr>
        <w:t xml:space="preserve"> </w:t>
      </w:r>
      <w:r>
        <w:rPr>
          <w:color w:val="17365D"/>
        </w:rPr>
        <w:t>Reassessment</w:t>
      </w:r>
    </w:p>
    <w:p w14:paraId="20C9501D" w14:textId="77777777" w:rsidR="00A40D13" w:rsidRDefault="00000000">
      <w:pPr>
        <w:pStyle w:val="BodyText"/>
        <w:spacing w:before="10"/>
        <w:rPr>
          <w:rFonts w:ascii="Cambria"/>
          <w:sz w:val="4"/>
        </w:rPr>
      </w:pPr>
      <w:r>
        <w:pict w14:anchorId="20C9511C">
          <v:rect id="docshape146" o:spid="_x0000_s1028" style="position:absolute;margin-left:70.55pt;margin-top:4.05pt;width:470.9pt;height:.95pt;z-index:-15715328;mso-wrap-distance-left:0;mso-wrap-distance-right:0;mso-position-horizontal-relative:page" fillcolor="#4f81bd" stroked="f">
            <w10:wrap type="topAndBottom" anchorx="page"/>
          </v:rect>
        </w:pict>
      </w:r>
    </w:p>
    <w:p w14:paraId="20C9501E" w14:textId="77777777" w:rsidR="00A40D13" w:rsidRDefault="007C1D3C">
      <w:pPr>
        <w:pStyle w:val="BodyText"/>
        <w:spacing w:before="5" w:line="290" w:lineRule="auto"/>
        <w:ind w:left="700" w:right="1031"/>
      </w:pPr>
      <w:r>
        <w:rPr>
          <w:w w:val="105"/>
        </w:rPr>
        <w:t>Results</w:t>
      </w:r>
      <w:r>
        <w:rPr>
          <w:spacing w:val="-4"/>
          <w:w w:val="105"/>
        </w:rPr>
        <w:t xml:space="preserve"> </w:t>
      </w:r>
      <w:r>
        <w:rPr>
          <w:w w:val="105"/>
        </w:rPr>
        <w:t>for</w:t>
      </w:r>
      <w:r>
        <w:rPr>
          <w:spacing w:val="-4"/>
          <w:w w:val="105"/>
        </w:rPr>
        <w:t xml:space="preserve"> </w:t>
      </w:r>
      <w:r>
        <w:rPr>
          <w:w w:val="105"/>
        </w:rPr>
        <w:t>all</w:t>
      </w:r>
      <w:r>
        <w:rPr>
          <w:spacing w:val="-4"/>
          <w:w w:val="105"/>
        </w:rPr>
        <w:t xml:space="preserve"> </w:t>
      </w:r>
      <w:r>
        <w:rPr>
          <w:w w:val="105"/>
        </w:rPr>
        <w:t>student</w:t>
      </w:r>
      <w:r>
        <w:rPr>
          <w:spacing w:val="-5"/>
          <w:w w:val="105"/>
        </w:rPr>
        <w:t xml:space="preserve"> </w:t>
      </w:r>
      <w:r>
        <w:rPr>
          <w:w w:val="105"/>
        </w:rPr>
        <w:t>assessments</w:t>
      </w:r>
      <w:r>
        <w:rPr>
          <w:spacing w:val="-4"/>
          <w:w w:val="105"/>
        </w:rPr>
        <w:t xml:space="preserve"> </w:t>
      </w:r>
      <w:r>
        <w:rPr>
          <w:w w:val="105"/>
        </w:rPr>
        <w:t>are</w:t>
      </w:r>
      <w:r>
        <w:rPr>
          <w:spacing w:val="-3"/>
          <w:w w:val="105"/>
        </w:rPr>
        <w:t xml:space="preserve"> </w:t>
      </w:r>
      <w:r>
        <w:rPr>
          <w:w w:val="105"/>
        </w:rPr>
        <w:t>published</w:t>
      </w:r>
      <w:r>
        <w:rPr>
          <w:spacing w:val="-3"/>
          <w:w w:val="105"/>
        </w:rPr>
        <w:t xml:space="preserve"> </w:t>
      </w:r>
      <w:r>
        <w:rPr>
          <w:w w:val="105"/>
        </w:rPr>
        <w:t>online</w:t>
      </w:r>
      <w:r>
        <w:rPr>
          <w:spacing w:val="-4"/>
          <w:w w:val="105"/>
        </w:rPr>
        <w:t xml:space="preserve"> </w:t>
      </w:r>
      <w:r>
        <w:rPr>
          <w:w w:val="105"/>
        </w:rPr>
        <w:t>via</w:t>
      </w:r>
      <w:r>
        <w:rPr>
          <w:spacing w:val="-2"/>
          <w:w w:val="105"/>
        </w:rPr>
        <w:t xml:space="preserve"> </w:t>
      </w:r>
      <w:r>
        <w:rPr>
          <w:w w:val="105"/>
        </w:rPr>
        <w:t>your</w:t>
      </w:r>
      <w:r>
        <w:rPr>
          <w:spacing w:val="-4"/>
          <w:w w:val="105"/>
        </w:rPr>
        <w:t xml:space="preserve"> </w:t>
      </w:r>
      <w:r>
        <w:rPr>
          <w:w w:val="105"/>
        </w:rPr>
        <w:t>student</w:t>
      </w:r>
      <w:r>
        <w:rPr>
          <w:spacing w:val="-5"/>
          <w:w w:val="105"/>
        </w:rPr>
        <w:t xml:space="preserve"> </w:t>
      </w:r>
      <w:r>
        <w:rPr>
          <w:w w:val="105"/>
        </w:rPr>
        <w:t>login.</w:t>
      </w:r>
      <w:r>
        <w:rPr>
          <w:spacing w:val="-4"/>
          <w:w w:val="105"/>
        </w:rPr>
        <w:t xml:space="preserve"> </w:t>
      </w:r>
      <w:r>
        <w:rPr>
          <w:w w:val="105"/>
        </w:rPr>
        <w:t>Your</w:t>
      </w:r>
      <w:r>
        <w:rPr>
          <w:spacing w:val="-4"/>
          <w:w w:val="105"/>
        </w:rPr>
        <w:t xml:space="preserve"> </w:t>
      </w:r>
      <w:r>
        <w:rPr>
          <w:w w:val="105"/>
        </w:rPr>
        <w:t>individual</w:t>
      </w:r>
      <w:r>
        <w:rPr>
          <w:spacing w:val="-58"/>
          <w:w w:val="105"/>
        </w:rPr>
        <w:t xml:space="preserve"> </w:t>
      </w:r>
      <w:r>
        <w:rPr>
          <w:w w:val="105"/>
        </w:rPr>
        <w:t>results profile is available to you and staff only via the UWTSD portal. These module results</w:t>
      </w:r>
      <w:r>
        <w:rPr>
          <w:spacing w:val="1"/>
          <w:w w:val="105"/>
        </w:rPr>
        <w:t xml:space="preserve"> </w:t>
      </w:r>
      <w:r>
        <w:rPr>
          <w:w w:val="105"/>
        </w:rPr>
        <w:t>normally are released after an examination board at the end of Semester 2 (usually the last</w:t>
      </w:r>
      <w:r>
        <w:rPr>
          <w:spacing w:val="1"/>
          <w:w w:val="105"/>
        </w:rPr>
        <w:t xml:space="preserve"> </w:t>
      </w:r>
      <w:r>
        <w:rPr>
          <w:w w:val="105"/>
        </w:rPr>
        <w:t>week</w:t>
      </w:r>
      <w:r>
        <w:rPr>
          <w:spacing w:val="-1"/>
          <w:w w:val="105"/>
        </w:rPr>
        <w:t xml:space="preserve"> </w:t>
      </w:r>
      <w:r>
        <w:rPr>
          <w:w w:val="105"/>
        </w:rPr>
        <w:t>of</w:t>
      </w:r>
      <w:r>
        <w:rPr>
          <w:spacing w:val="-2"/>
          <w:w w:val="105"/>
        </w:rPr>
        <w:t xml:space="preserve"> </w:t>
      </w:r>
      <w:r>
        <w:rPr>
          <w:w w:val="105"/>
        </w:rPr>
        <w:t>June) or</w:t>
      </w:r>
      <w:r>
        <w:rPr>
          <w:spacing w:val="-1"/>
          <w:w w:val="105"/>
        </w:rPr>
        <w:t xml:space="preserve"> </w:t>
      </w:r>
      <w:r>
        <w:rPr>
          <w:w w:val="105"/>
        </w:rPr>
        <w:t>4 weeks</w:t>
      </w:r>
      <w:r>
        <w:rPr>
          <w:spacing w:val="-1"/>
          <w:w w:val="105"/>
        </w:rPr>
        <w:t xml:space="preserve"> </w:t>
      </w:r>
      <w:r>
        <w:rPr>
          <w:w w:val="105"/>
        </w:rPr>
        <w:t>after any in-class</w:t>
      </w:r>
      <w:r>
        <w:rPr>
          <w:spacing w:val="-1"/>
          <w:w w:val="105"/>
        </w:rPr>
        <w:t xml:space="preserve"> </w:t>
      </w:r>
      <w:r>
        <w:rPr>
          <w:w w:val="105"/>
        </w:rPr>
        <w:t>assessment during the academic term.</w:t>
      </w:r>
    </w:p>
    <w:p w14:paraId="20C9501F" w14:textId="77777777" w:rsidR="00A40D13" w:rsidRDefault="007C1D3C">
      <w:pPr>
        <w:pStyle w:val="BodyText"/>
        <w:spacing w:before="194" w:line="290" w:lineRule="auto"/>
        <w:ind w:left="700" w:right="1176"/>
      </w:pPr>
      <w:r>
        <w:rPr>
          <w:w w:val="105"/>
        </w:rPr>
        <w:t>Collection of written work is normally within 4 weeks of the hand-in date. Written work can be</w:t>
      </w:r>
      <w:r>
        <w:rPr>
          <w:spacing w:val="1"/>
          <w:w w:val="105"/>
        </w:rPr>
        <w:t xml:space="preserve"> </w:t>
      </w:r>
      <w:r>
        <w:rPr>
          <w:w w:val="105"/>
        </w:rPr>
        <w:t>collected from the module tutor after this time. Staff will be available for tutorials to discuss any</w:t>
      </w:r>
      <w:r>
        <w:rPr>
          <w:spacing w:val="-59"/>
          <w:w w:val="105"/>
        </w:rPr>
        <w:t xml:space="preserve"> </w:t>
      </w:r>
      <w:r>
        <w:rPr>
          <w:w w:val="105"/>
        </w:rPr>
        <w:t>feedback</w:t>
      </w:r>
      <w:r>
        <w:rPr>
          <w:spacing w:val="-4"/>
          <w:w w:val="105"/>
        </w:rPr>
        <w:t xml:space="preserve"> </w:t>
      </w:r>
      <w:r>
        <w:rPr>
          <w:w w:val="105"/>
        </w:rPr>
        <w:t>given</w:t>
      </w:r>
      <w:r>
        <w:rPr>
          <w:spacing w:val="-4"/>
          <w:w w:val="105"/>
        </w:rPr>
        <w:t xml:space="preserve"> </w:t>
      </w:r>
      <w:r>
        <w:rPr>
          <w:w w:val="105"/>
        </w:rPr>
        <w:t>or</w:t>
      </w:r>
      <w:r>
        <w:rPr>
          <w:spacing w:val="-3"/>
          <w:w w:val="105"/>
        </w:rPr>
        <w:t xml:space="preserve"> </w:t>
      </w:r>
      <w:r>
        <w:rPr>
          <w:w w:val="105"/>
        </w:rPr>
        <w:t>any</w:t>
      </w:r>
      <w:r>
        <w:rPr>
          <w:spacing w:val="-4"/>
          <w:w w:val="105"/>
        </w:rPr>
        <w:t xml:space="preserve"> </w:t>
      </w:r>
      <w:r>
        <w:rPr>
          <w:w w:val="105"/>
        </w:rPr>
        <w:t>student</w:t>
      </w:r>
      <w:r>
        <w:rPr>
          <w:spacing w:val="-3"/>
          <w:w w:val="105"/>
        </w:rPr>
        <w:t xml:space="preserve"> </w:t>
      </w:r>
      <w:r>
        <w:rPr>
          <w:w w:val="105"/>
        </w:rPr>
        <w:t>concerns</w:t>
      </w:r>
      <w:r>
        <w:rPr>
          <w:spacing w:val="-4"/>
          <w:w w:val="105"/>
        </w:rPr>
        <w:t xml:space="preserve"> </w:t>
      </w:r>
      <w:r>
        <w:rPr>
          <w:w w:val="105"/>
        </w:rPr>
        <w:t>regarding</w:t>
      </w:r>
      <w:r>
        <w:rPr>
          <w:spacing w:val="-2"/>
          <w:w w:val="105"/>
        </w:rPr>
        <w:t xml:space="preserve"> </w:t>
      </w:r>
      <w:r>
        <w:rPr>
          <w:w w:val="105"/>
        </w:rPr>
        <w:t>their</w:t>
      </w:r>
      <w:r>
        <w:rPr>
          <w:spacing w:val="-4"/>
          <w:w w:val="105"/>
        </w:rPr>
        <w:t xml:space="preserve"> </w:t>
      </w:r>
      <w:r>
        <w:rPr>
          <w:w w:val="105"/>
        </w:rPr>
        <w:t>assessments</w:t>
      </w:r>
      <w:r>
        <w:rPr>
          <w:spacing w:val="-4"/>
          <w:w w:val="105"/>
        </w:rPr>
        <w:t xml:space="preserve"> </w:t>
      </w:r>
      <w:r>
        <w:rPr>
          <w:w w:val="105"/>
        </w:rPr>
        <w:t>at</w:t>
      </w:r>
      <w:r>
        <w:rPr>
          <w:spacing w:val="-3"/>
          <w:w w:val="105"/>
        </w:rPr>
        <w:t xml:space="preserve"> </w:t>
      </w:r>
      <w:r>
        <w:rPr>
          <w:w w:val="105"/>
        </w:rPr>
        <w:t>this</w:t>
      </w:r>
      <w:r>
        <w:rPr>
          <w:spacing w:val="-4"/>
          <w:w w:val="105"/>
        </w:rPr>
        <w:t xml:space="preserve"> </w:t>
      </w:r>
      <w:r>
        <w:rPr>
          <w:w w:val="105"/>
        </w:rPr>
        <w:t>time.</w:t>
      </w:r>
      <w:r>
        <w:rPr>
          <w:spacing w:val="-3"/>
          <w:w w:val="105"/>
        </w:rPr>
        <w:t xml:space="preserve"> </w:t>
      </w:r>
      <w:r>
        <w:rPr>
          <w:w w:val="105"/>
        </w:rPr>
        <w:t>Tutorials</w:t>
      </w:r>
      <w:r>
        <w:rPr>
          <w:spacing w:val="-4"/>
          <w:w w:val="105"/>
        </w:rPr>
        <w:t xml:space="preserve"> </w:t>
      </w:r>
      <w:r>
        <w:rPr>
          <w:w w:val="105"/>
        </w:rPr>
        <w:t>can</w:t>
      </w:r>
      <w:r>
        <w:rPr>
          <w:spacing w:val="-58"/>
          <w:w w:val="105"/>
        </w:rPr>
        <w:t xml:space="preserve"> </w:t>
      </w:r>
      <w:r>
        <w:rPr>
          <w:w w:val="105"/>
        </w:rPr>
        <w:t>be booked</w:t>
      </w:r>
      <w:r>
        <w:rPr>
          <w:spacing w:val="1"/>
          <w:w w:val="105"/>
        </w:rPr>
        <w:t xml:space="preserve"> </w:t>
      </w:r>
      <w:r>
        <w:rPr>
          <w:w w:val="105"/>
        </w:rPr>
        <w:t>in</w:t>
      </w:r>
      <w:r>
        <w:rPr>
          <w:spacing w:val="1"/>
          <w:w w:val="105"/>
        </w:rPr>
        <w:t xml:space="preserve"> </w:t>
      </w:r>
      <w:r>
        <w:rPr>
          <w:w w:val="105"/>
        </w:rPr>
        <w:t>the</w:t>
      </w:r>
      <w:r>
        <w:rPr>
          <w:spacing w:val="1"/>
          <w:w w:val="105"/>
        </w:rPr>
        <w:t xml:space="preserve"> </w:t>
      </w:r>
      <w:r>
        <w:rPr>
          <w:w w:val="105"/>
        </w:rPr>
        <w:t>usual way.</w:t>
      </w:r>
    </w:p>
    <w:p w14:paraId="20C95020" w14:textId="77777777" w:rsidR="00A40D13" w:rsidRDefault="007C1D3C">
      <w:pPr>
        <w:pStyle w:val="BodyText"/>
        <w:spacing w:before="195" w:line="290" w:lineRule="auto"/>
        <w:ind w:left="700" w:right="1031"/>
      </w:pPr>
      <w:r>
        <w:rPr>
          <w:w w:val="105"/>
        </w:rPr>
        <w:t>Your</w:t>
      </w:r>
      <w:r>
        <w:rPr>
          <w:spacing w:val="-4"/>
          <w:w w:val="105"/>
        </w:rPr>
        <w:t xml:space="preserve"> </w:t>
      </w:r>
      <w:r>
        <w:rPr>
          <w:w w:val="105"/>
        </w:rPr>
        <w:t>results</w:t>
      </w:r>
      <w:r>
        <w:rPr>
          <w:spacing w:val="-3"/>
          <w:w w:val="105"/>
        </w:rPr>
        <w:t xml:space="preserve"> </w:t>
      </w:r>
      <w:r>
        <w:rPr>
          <w:w w:val="105"/>
        </w:rPr>
        <w:t>will</w:t>
      </w:r>
      <w:r>
        <w:rPr>
          <w:spacing w:val="-4"/>
          <w:w w:val="105"/>
        </w:rPr>
        <w:t xml:space="preserve"> </w:t>
      </w:r>
      <w:r>
        <w:rPr>
          <w:w w:val="105"/>
        </w:rPr>
        <w:t>usually</w:t>
      </w:r>
      <w:r>
        <w:rPr>
          <w:spacing w:val="-3"/>
          <w:w w:val="105"/>
        </w:rPr>
        <w:t xml:space="preserve"> </w:t>
      </w:r>
      <w:r>
        <w:rPr>
          <w:w w:val="105"/>
        </w:rPr>
        <w:t>give</w:t>
      </w:r>
      <w:r>
        <w:rPr>
          <w:spacing w:val="-2"/>
          <w:w w:val="105"/>
        </w:rPr>
        <w:t xml:space="preserve"> </w:t>
      </w:r>
      <w:r>
        <w:rPr>
          <w:w w:val="105"/>
        </w:rPr>
        <w:t>you</w:t>
      </w:r>
      <w:r>
        <w:rPr>
          <w:spacing w:val="-2"/>
          <w:w w:val="105"/>
        </w:rPr>
        <w:t xml:space="preserve"> </w:t>
      </w:r>
      <w:r>
        <w:rPr>
          <w:w w:val="105"/>
        </w:rPr>
        <w:t>a</w:t>
      </w:r>
      <w:r>
        <w:rPr>
          <w:spacing w:val="-2"/>
          <w:w w:val="105"/>
        </w:rPr>
        <w:t xml:space="preserve"> </w:t>
      </w:r>
      <w:r>
        <w:rPr>
          <w:w w:val="105"/>
        </w:rPr>
        <w:t>number</w:t>
      </w:r>
      <w:r>
        <w:rPr>
          <w:spacing w:val="-4"/>
          <w:w w:val="105"/>
        </w:rPr>
        <w:t xml:space="preserve"> </w:t>
      </w:r>
      <w:r>
        <w:rPr>
          <w:w w:val="105"/>
        </w:rPr>
        <w:t>and</w:t>
      </w:r>
      <w:r>
        <w:rPr>
          <w:spacing w:val="-2"/>
          <w:w w:val="105"/>
        </w:rPr>
        <w:t xml:space="preserve"> </w:t>
      </w:r>
      <w:r>
        <w:rPr>
          <w:w w:val="105"/>
        </w:rPr>
        <w:t>a</w:t>
      </w:r>
      <w:r>
        <w:rPr>
          <w:spacing w:val="-2"/>
          <w:w w:val="105"/>
        </w:rPr>
        <w:t xml:space="preserve"> </w:t>
      </w:r>
      <w:r>
        <w:rPr>
          <w:w w:val="105"/>
        </w:rPr>
        <w:t>grade</w:t>
      </w:r>
      <w:r>
        <w:rPr>
          <w:spacing w:val="-2"/>
          <w:w w:val="105"/>
        </w:rPr>
        <w:t xml:space="preserve"> </w:t>
      </w:r>
      <w:r>
        <w:rPr>
          <w:w w:val="105"/>
        </w:rPr>
        <w:t>(letter)</w:t>
      </w:r>
      <w:r>
        <w:rPr>
          <w:spacing w:val="-3"/>
          <w:w w:val="105"/>
        </w:rPr>
        <w:t xml:space="preserve"> </w:t>
      </w:r>
      <w:r>
        <w:rPr>
          <w:w w:val="105"/>
        </w:rPr>
        <w:t>for</w:t>
      </w:r>
      <w:r>
        <w:rPr>
          <w:spacing w:val="-3"/>
          <w:w w:val="105"/>
        </w:rPr>
        <w:t xml:space="preserve"> </w:t>
      </w:r>
      <w:r>
        <w:rPr>
          <w:w w:val="105"/>
        </w:rPr>
        <w:t>each</w:t>
      </w:r>
      <w:r>
        <w:rPr>
          <w:spacing w:val="-3"/>
          <w:w w:val="105"/>
        </w:rPr>
        <w:t xml:space="preserve"> </w:t>
      </w:r>
      <w:r>
        <w:rPr>
          <w:w w:val="105"/>
        </w:rPr>
        <w:t>assessment</w:t>
      </w:r>
      <w:r>
        <w:rPr>
          <w:spacing w:val="-3"/>
          <w:w w:val="105"/>
        </w:rPr>
        <w:t xml:space="preserve"> </w:t>
      </w:r>
      <w:r>
        <w:rPr>
          <w:w w:val="105"/>
        </w:rPr>
        <w:t>component</w:t>
      </w:r>
      <w:r>
        <w:rPr>
          <w:spacing w:val="-58"/>
          <w:w w:val="105"/>
        </w:rPr>
        <w:t xml:space="preserve"> </w:t>
      </w:r>
      <w:r>
        <w:rPr>
          <w:w w:val="105"/>
        </w:rPr>
        <w:t>and an</w:t>
      </w:r>
      <w:r>
        <w:rPr>
          <w:spacing w:val="1"/>
          <w:w w:val="105"/>
        </w:rPr>
        <w:t xml:space="preserve"> </w:t>
      </w:r>
      <w:r>
        <w:rPr>
          <w:w w:val="105"/>
        </w:rPr>
        <w:t>overall</w:t>
      </w:r>
      <w:r>
        <w:rPr>
          <w:spacing w:val="-1"/>
          <w:w w:val="105"/>
        </w:rPr>
        <w:t xml:space="preserve"> </w:t>
      </w:r>
      <w:r>
        <w:rPr>
          <w:w w:val="105"/>
        </w:rPr>
        <w:t>module</w:t>
      </w:r>
      <w:r>
        <w:rPr>
          <w:spacing w:val="1"/>
          <w:w w:val="105"/>
        </w:rPr>
        <w:t xml:space="preserve"> </w:t>
      </w:r>
      <w:r>
        <w:rPr>
          <w:w w:val="105"/>
        </w:rPr>
        <w:t>score (number)</w:t>
      </w:r>
      <w:r>
        <w:rPr>
          <w:spacing w:val="1"/>
          <w:w w:val="105"/>
        </w:rPr>
        <w:t xml:space="preserve"> </w:t>
      </w:r>
      <w:r>
        <w:rPr>
          <w:w w:val="105"/>
        </w:rPr>
        <w:t>and grade</w:t>
      </w:r>
      <w:r>
        <w:rPr>
          <w:spacing w:val="1"/>
          <w:w w:val="105"/>
        </w:rPr>
        <w:t xml:space="preserve"> </w:t>
      </w:r>
      <w:r>
        <w:rPr>
          <w:w w:val="105"/>
        </w:rPr>
        <w:t>(letter).</w:t>
      </w:r>
    </w:p>
    <w:p w14:paraId="20C95021" w14:textId="77777777" w:rsidR="00A40D13" w:rsidRDefault="007C1D3C">
      <w:pPr>
        <w:pStyle w:val="BodyText"/>
        <w:spacing w:before="198"/>
        <w:ind w:left="700"/>
      </w:pPr>
      <w:r>
        <w:rPr>
          <w:w w:val="105"/>
        </w:rPr>
        <w:t>The</w:t>
      </w:r>
      <w:r>
        <w:rPr>
          <w:spacing w:val="-4"/>
          <w:w w:val="105"/>
        </w:rPr>
        <w:t xml:space="preserve"> </w:t>
      </w:r>
      <w:r>
        <w:rPr>
          <w:w w:val="105"/>
        </w:rPr>
        <w:t>following</w:t>
      </w:r>
      <w:r>
        <w:rPr>
          <w:spacing w:val="-3"/>
          <w:w w:val="105"/>
        </w:rPr>
        <w:t xml:space="preserve"> </w:t>
      </w:r>
      <w:r>
        <w:rPr>
          <w:w w:val="105"/>
        </w:rPr>
        <w:t>grades</w:t>
      </w:r>
      <w:r>
        <w:rPr>
          <w:spacing w:val="-4"/>
          <w:w w:val="105"/>
        </w:rPr>
        <w:t xml:space="preserve"> </w:t>
      </w:r>
      <w:r>
        <w:rPr>
          <w:w w:val="105"/>
        </w:rPr>
        <w:t>are</w:t>
      </w:r>
      <w:r>
        <w:rPr>
          <w:spacing w:val="-3"/>
          <w:w w:val="105"/>
        </w:rPr>
        <w:t xml:space="preserve"> </w:t>
      </w:r>
      <w:r>
        <w:rPr>
          <w:w w:val="105"/>
        </w:rPr>
        <w:t>issued:</w:t>
      </w:r>
    </w:p>
    <w:p w14:paraId="20C95022" w14:textId="77777777" w:rsidR="00A40D13" w:rsidRDefault="00A40D13">
      <w:pPr>
        <w:pStyle w:val="BodyText"/>
        <w:spacing w:before="7"/>
      </w:pPr>
    </w:p>
    <w:p w14:paraId="20C95023" w14:textId="77777777" w:rsidR="00A40D13" w:rsidRDefault="007C1D3C">
      <w:pPr>
        <w:pStyle w:val="ListParagraph"/>
        <w:numPr>
          <w:ilvl w:val="2"/>
          <w:numId w:val="2"/>
        </w:numPr>
        <w:tabs>
          <w:tab w:val="left" w:pos="1419"/>
          <w:tab w:val="left" w:pos="1420"/>
        </w:tabs>
        <w:rPr>
          <w:sz w:val="21"/>
        </w:rPr>
      </w:pPr>
      <w:r>
        <w:rPr>
          <w:w w:val="105"/>
          <w:sz w:val="21"/>
        </w:rPr>
        <w:t>Above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70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–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A</w:t>
      </w:r>
    </w:p>
    <w:p w14:paraId="20C95024" w14:textId="77777777" w:rsidR="00A40D13" w:rsidRDefault="00A40D13">
      <w:pPr>
        <w:pStyle w:val="BodyText"/>
        <w:spacing w:before="10"/>
      </w:pPr>
    </w:p>
    <w:p w14:paraId="20C95025" w14:textId="77777777" w:rsidR="00A40D13" w:rsidRDefault="007C1D3C">
      <w:pPr>
        <w:pStyle w:val="ListParagraph"/>
        <w:numPr>
          <w:ilvl w:val="2"/>
          <w:numId w:val="2"/>
        </w:numPr>
        <w:tabs>
          <w:tab w:val="left" w:pos="1419"/>
          <w:tab w:val="left" w:pos="1420"/>
        </w:tabs>
        <w:rPr>
          <w:sz w:val="21"/>
        </w:rPr>
      </w:pPr>
      <w:r>
        <w:rPr>
          <w:w w:val="105"/>
          <w:sz w:val="21"/>
        </w:rPr>
        <w:t>60-69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–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B</w:t>
      </w:r>
    </w:p>
    <w:p w14:paraId="20C95026" w14:textId="77777777" w:rsidR="00A40D13" w:rsidRDefault="00A40D13">
      <w:pPr>
        <w:pStyle w:val="BodyText"/>
        <w:spacing w:before="5"/>
      </w:pPr>
    </w:p>
    <w:p w14:paraId="20C95027" w14:textId="77777777" w:rsidR="00A40D13" w:rsidRDefault="007C1D3C">
      <w:pPr>
        <w:pStyle w:val="ListParagraph"/>
        <w:numPr>
          <w:ilvl w:val="2"/>
          <w:numId w:val="2"/>
        </w:numPr>
        <w:tabs>
          <w:tab w:val="left" w:pos="1419"/>
          <w:tab w:val="left" w:pos="1420"/>
        </w:tabs>
        <w:rPr>
          <w:sz w:val="21"/>
        </w:rPr>
      </w:pPr>
      <w:r>
        <w:rPr>
          <w:w w:val="105"/>
          <w:sz w:val="21"/>
        </w:rPr>
        <w:t>50-59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–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C</w:t>
      </w:r>
    </w:p>
    <w:p w14:paraId="20C95028" w14:textId="77777777" w:rsidR="00A40D13" w:rsidRDefault="00A40D13">
      <w:pPr>
        <w:pStyle w:val="BodyText"/>
        <w:spacing w:before="5"/>
      </w:pPr>
    </w:p>
    <w:p w14:paraId="20C95029" w14:textId="77777777" w:rsidR="00A40D13" w:rsidRDefault="007C1D3C">
      <w:pPr>
        <w:pStyle w:val="ListParagraph"/>
        <w:numPr>
          <w:ilvl w:val="2"/>
          <w:numId w:val="2"/>
        </w:numPr>
        <w:tabs>
          <w:tab w:val="left" w:pos="1419"/>
          <w:tab w:val="left" w:pos="1420"/>
        </w:tabs>
        <w:rPr>
          <w:sz w:val="21"/>
        </w:rPr>
      </w:pPr>
      <w:r>
        <w:rPr>
          <w:w w:val="105"/>
          <w:sz w:val="21"/>
        </w:rPr>
        <w:t>40-49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–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</w:t>
      </w:r>
    </w:p>
    <w:p w14:paraId="20C9502A" w14:textId="77777777" w:rsidR="00A40D13" w:rsidRDefault="00A40D13">
      <w:pPr>
        <w:pStyle w:val="BodyText"/>
        <w:spacing w:before="10"/>
      </w:pPr>
    </w:p>
    <w:p w14:paraId="20C9502B" w14:textId="77777777" w:rsidR="00A40D13" w:rsidRDefault="007C1D3C">
      <w:pPr>
        <w:pStyle w:val="ListParagraph"/>
        <w:numPr>
          <w:ilvl w:val="2"/>
          <w:numId w:val="2"/>
        </w:numPr>
        <w:tabs>
          <w:tab w:val="left" w:pos="1419"/>
          <w:tab w:val="left" w:pos="1420"/>
        </w:tabs>
        <w:rPr>
          <w:sz w:val="21"/>
        </w:rPr>
      </w:pPr>
      <w:r>
        <w:rPr>
          <w:w w:val="105"/>
          <w:sz w:val="21"/>
        </w:rPr>
        <w:t>30-39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–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R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(referral)</w:t>
      </w:r>
    </w:p>
    <w:p w14:paraId="20C9502C" w14:textId="77777777" w:rsidR="00A40D13" w:rsidRDefault="00A40D13">
      <w:pPr>
        <w:pStyle w:val="BodyText"/>
        <w:spacing w:before="5"/>
      </w:pPr>
    </w:p>
    <w:p w14:paraId="20C9502D" w14:textId="77777777" w:rsidR="00A40D13" w:rsidRDefault="007C1D3C">
      <w:pPr>
        <w:pStyle w:val="ListParagraph"/>
        <w:numPr>
          <w:ilvl w:val="2"/>
          <w:numId w:val="2"/>
        </w:numPr>
        <w:tabs>
          <w:tab w:val="left" w:pos="1419"/>
          <w:tab w:val="left" w:pos="1420"/>
        </w:tabs>
        <w:spacing w:before="1"/>
        <w:rPr>
          <w:sz w:val="21"/>
        </w:rPr>
      </w:pPr>
      <w:r>
        <w:rPr>
          <w:w w:val="105"/>
          <w:sz w:val="21"/>
        </w:rPr>
        <w:t>39F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(Failure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an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assessment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component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PASS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ALL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COMPONENTS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module)</w:t>
      </w:r>
    </w:p>
    <w:p w14:paraId="20C9502E" w14:textId="77777777" w:rsidR="00A40D13" w:rsidRDefault="00A40D13">
      <w:pPr>
        <w:pStyle w:val="BodyText"/>
        <w:spacing w:before="5"/>
      </w:pPr>
    </w:p>
    <w:p w14:paraId="20C9502F" w14:textId="77777777" w:rsidR="00A40D13" w:rsidRDefault="007C1D3C">
      <w:pPr>
        <w:pStyle w:val="ListParagraph"/>
        <w:numPr>
          <w:ilvl w:val="2"/>
          <w:numId w:val="2"/>
        </w:numPr>
        <w:tabs>
          <w:tab w:val="left" w:pos="1419"/>
          <w:tab w:val="left" w:pos="1420"/>
        </w:tabs>
        <w:rPr>
          <w:sz w:val="21"/>
        </w:rPr>
      </w:pPr>
      <w:r>
        <w:rPr>
          <w:w w:val="105"/>
          <w:sz w:val="21"/>
        </w:rPr>
        <w:t>1-29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–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F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(Fail)</w:t>
      </w:r>
    </w:p>
    <w:p w14:paraId="20C95030" w14:textId="77777777" w:rsidR="00A40D13" w:rsidRDefault="00A40D13">
      <w:pPr>
        <w:pStyle w:val="BodyText"/>
        <w:spacing w:before="10"/>
      </w:pPr>
    </w:p>
    <w:p w14:paraId="20C95031" w14:textId="77777777" w:rsidR="00A40D13" w:rsidRDefault="007C1D3C">
      <w:pPr>
        <w:pStyle w:val="ListParagraph"/>
        <w:numPr>
          <w:ilvl w:val="2"/>
          <w:numId w:val="2"/>
        </w:numPr>
        <w:tabs>
          <w:tab w:val="left" w:pos="1419"/>
          <w:tab w:val="left" w:pos="1420"/>
        </w:tabs>
        <w:rPr>
          <w:sz w:val="21"/>
        </w:rPr>
      </w:pPr>
      <w:r>
        <w:rPr>
          <w:w w:val="105"/>
          <w:sz w:val="21"/>
        </w:rPr>
        <w:t>0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–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(Non-Submission)</w:t>
      </w:r>
    </w:p>
    <w:p w14:paraId="20C95032" w14:textId="77777777" w:rsidR="00A40D13" w:rsidRDefault="00A40D13">
      <w:pPr>
        <w:pStyle w:val="BodyText"/>
        <w:rPr>
          <w:sz w:val="26"/>
        </w:rPr>
      </w:pPr>
    </w:p>
    <w:p w14:paraId="20C95033" w14:textId="77777777" w:rsidR="00A40D13" w:rsidRDefault="00A40D13">
      <w:pPr>
        <w:pStyle w:val="BodyText"/>
        <w:rPr>
          <w:sz w:val="38"/>
        </w:rPr>
      </w:pPr>
    </w:p>
    <w:p w14:paraId="20C95034" w14:textId="77777777" w:rsidR="00A40D13" w:rsidRDefault="007C1D3C">
      <w:pPr>
        <w:pStyle w:val="BodyText"/>
        <w:spacing w:line="290" w:lineRule="auto"/>
        <w:ind w:left="700" w:right="1031"/>
      </w:pPr>
      <w:r>
        <w:rPr>
          <w:w w:val="105"/>
        </w:rPr>
        <w:t>Where</w:t>
      </w:r>
      <w:r>
        <w:rPr>
          <w:spacing w:val="-2"/>
          <w:w w:val="105"/>
        </w:rPr>
        <w:t xml:space="preserve"> </w:t>
      </w:r>
      <w:r>
        <w:rPr>
          <w:w w:val="105"/>
        </w:rPr>
        <w:t>a</w:t>
      </w:r>
      <w:r>
        <w:rPr>
          <w:spacing w:val="-2"/>
          <w:w w:val="105"/>
        </w:rPr>
        <w:t xml:space="preserve"> </w:t>
      </w:r>
      <w:r>
        <w:rPr>
          <w:w w:val="105"/>
        </w:rPr>
        <w:t>practical</w:t>
      </w:r>
      <w:r>
        <w:rPr>
          <w:spacing w:val="-4"/>
          <w:w w:val="105"/>
        </w:rPr>
        <w:t xml:space="preserve"> </w:t>
      </w:r>
      <w:r>
        <w:rPr>
          <w:w w:val="105"/>
        </w:rPr>
        <w:t>exam is</w:t>
      </w:r>
      <w:r>
        <w:rPr>
          <w:spacing w:val="-3"/>
          <w:w w:val="105"/>
        </w:rPr>
        <w:t xml:space="preserve"> </w:t>
      </w:r>
      <w:r>
        <w:rPr>
          <w:w w:val="105"/>
        </w:rPr>
        <w:t>graded</w:t>
      </w:r>
      <w:r>
        <w:rPr>
          <w:spacing w:val="-2"/>
          <w:w w:val="105"/>
        </w:rPr>
        <w:t xml:space="preserve"> </w:t>
      </w:r>
      <w:r>
        <w:rPr>
          <w:w w:val="105"/>
        </w:rPr>
        <w:t>Pass</w:t>
      </w:r>
      <w:r>
        <w:rPr>
          <w:spacing w:val="-2"/>
          <w:w w:val="105"/>
        </w:rPr>
        <w:t xml:space="preserve"> </w:t>
      </w:r>
      <w:r>
        <w:rPr>
          <w:w w:val="105"/>
        </w:rPr>
        <w:t>or</w:t>
      </w:r>
      <w:r>
        <w:rPr>
          <w:spacing w:val="-3"/>
          <w:w w:val="105"/>
        </w:rPr>
        <w:t xml:space="preserve"> </w:t>
      </w:r>
      <w:r>
        <w:rPr>
          <w:w w:val="105"/>
        </w:rPr>
        <w:t>Fail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1"/>
          <w:w w:val="105"/>
        </w:rPr>
        <w:t xml:space="preserve"> </w:t>
      </w:r>
      <w:r>
        <w:rPr>
          <w:w w:val="105"/>
        </w:rPr>
        <w:t>following</w:t>
      </w:r>
      <w:r>
        <w:rPr>
          <w:spacing w:val="-2"/>
          <w:w w:val="105"/>
        </w:rPr>
        <w:t xml:space="preserve"> </w:t>
      </w:r>
      <w:r>
        <w:rPr>
          <w:w w:val="105"/>
        </w:rPr>
        <w:t>grades</w:t>
      </w:r>
      <w:r>
        <w:rPr>
          <w:spacing w:val="-3"/>
          <w:w w:val="105"/>
        </w:rPr>
        <w:t xml:space="preserve"> </w:t>
      </w:r>
      <w:r>
        <w:rPr>
          <w:w w:val="105"/>
        </w:rPr>
        <w:t>will</w:t>
      </w:r>
      <w:r>
        <w:rPr>
          <w:spacing w:val="-4"/>
          <w:w w:val="105"/>
        </w:rPr>
        <w:t xml:space="preserve"> </w:t>
      </w:r>
      <w:r>
        <w:rPr>
          <w:w w:val="105"/>
        </w:rPr>
        <w:t>appear</w:t>
      </w:r>
      <w:r>
        <w:rPr>
          <w:spacing w:val="-2"/>
          <w:w w:val="105"/>
        </w:rPr>
        <w:t xml:space="preserve"> </w:t>
      </w:r>
      <w:r>
        <w:rPr>
          <w:w w:val="105"/>
        </w:rPr>
        <w:t>on</w:t>
      </w:r>
      <w:r>
        <w:rPr>
          <w:spacing w:val="-2"/>
          <w:w w:val="105"/>
        </w:rPr>
        <w:t xml:space="preserve"> </w:t>
      </w:r>
      <w:r>
        <w:rPr>
          <w:w w:val="105"/>
        </w:rPr>
        <w:t>your</w:t>
      </w:r>
      <w:r>
        <w:rPr>
          <w:spacing w:val="-3"/>
          <w:w w:val="105"/>
        </w:rPr>
        <w:t xml:space="preserve"> </w:t>
      </w:r>
      <w:r>
        <w:rPr>
          <w:w w:val="105"/>
        </w:rPr>
        <w:t>results</w:t>
      </w:r>
      <w:r>
        <w:rPr>
          <w:spacing w:val="-58"/>
          <w:w w:val="105"/>
        </w:rPr>
        <w:t xml:space="preserve"> </w:t>
      </w:r>
      <w:r>
        <w:rPr>
          <w:w w:val="105"/>
        </w:rPr>
        <w:t>transcript</w:t>
      </w:r>
    </w:p>
    <w:p w14:paraId="20C95035" w14:textId="77777777" w:rsidR="00A40D13" w:rsidRDefault="007C1D3C">
      <w:pPr>
        <w:pStyle w:val="ListParagraph"/>
        <w:numPr>
          <w:ilvl w:val="2"/>
          <w:numId w:val="2"/>
        </w:numPr>
        <w:tabs>
          <w:tab w:val="left" w:pos="1419"/>
          <w:tab w:val="left" w:pos="1420"/>
        </w:tabs>
        <w:spacing w:before="198"/>
        <w:rPr>
          <w:sz w:val="21"/>
        </w:rPr>
      </w:pPr>
      <w:r>
        <w:rPr>
          <w:w w:val="105"/>
          <w:sz w:val="21"/>
        </w:rPr>
        <w:t>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–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Satisfactory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(Pass)</w:t>
      </w:r>
    </w:p>
    <w:p w14:paraId="20C95036" w14:textId="77777777" w:rsidR="00A40D13" w:rsidRDefault="00A40D13">
      <w:pPr>
        <w:pStyle w:val="BodyText"/>
        <w:spacing w:before="10"/>
      </w:pPr>
    </w:p>
    <w:p w14:paraId="20C95037" w14:textId="77777777" w:rsidR="00A40D13" w:rsidRDefault="007C1D3C">
      <w:pPr>
        <w:pStyle w:val="ListParagraph"/>
        <w:numPr>
          <w:ilvl w:val="2"/>
          <w:numId w:val="2"/>
        </w:numPr>
        <w:tabs>
          <w:tab w:val="left" w:pos="1419"/>
          <w:tab w:val="left" w:pos="1420"/>
        </w:tabs>
        <w:rPr>
          <w:sz w:val="21"/>
        </w:rPr>
      </w:pPr>
      <w:r>
        <w:rPr>
          <w:w w:val="105"/>
          <w:sz w:val="21"/>
        </w:rPr>
        <w:t>UF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–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Unsatisfactory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Fail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(Fail)</w:t>
      </w:r>
    </w:p>
    <w:p w14:paraId="20C95038" w14:textId="77777777" w:rsidR="00A40D13" w:rsidRDefault="00A40D13">
      <w:pPr>
        <w:pStyle w:val="BodyText"/>
        <w:spacing w:before="5"/>
      </w:pPr>
    </w:p>
    <w:p w14:paraId="20C95039" w14:textId="77777777" w:rsidR="00A40D13" w:rsidRDefault="007C1D3C">
      <w:pPr>
        <w:pStyle w:val="ListParagraph"/>
        <w:numPr>
          <w:ilvl w:val="2"/>
          <w:numId w:val="2"/>
        </w:numPr>
        <w:tabs>
          <w:tab w:val="left" w:pos="1419"/>
          <w:tab w:val="left" w:pos="1420"/>
        </w:tabs>
        <w:spacing w:before="1"/>
        <w:rPr>
          <w:sz w:val="21"/>
        </w:rPr>
      </w:pPr>
      <w:r>
        <w:rPr>
          <w:w w:val="105"/>
          <w:sz w:val="21"/>
        </w:rPr>
        <w:t>UN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–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Unsatisfactory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Fail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due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Non-Submission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Attendance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(Fail)</w:t>
      </w:r>
    </w:p>
    <w:p w14:paraId="20C9503A" w14:textId="77777777" w:rsidR="00A40D13" w:rsidRDefault="00A40D13">
      <w:pPr>
        <w:pStyle w:val="BodyText"/>
        <w:rPr>
          <w:sz w:val="26"/>
        </w:rPr>
      </w:pPr>
    </w:p>
    <w:p w14:paraId="20C9503B" w14:textId="77777777" w:rsidR="00A40D13" w:rsidRDefault="00A40D13">
      <w:pPr>
        <w:pStyle w:val="BodyText"/>
        <w:spacing w:before="4"/>
        <w:rPr>
          <w:sz w:val="38"/>
        </w:rPr>
      </w:pPr>
    </w:p>
    <w:p w14:paraId="20C9503C" w14:textId="77777777" w:rsidR="00A40D13" w:rsidRDefault="007C1D3C">
      <w:pPr>
        <w:pStyle w:val="BodyText"/>
        <w:spacing w:before="1" w:line="288" w:lineRule="auto"/>
        <w:ind w:left="700" w:right="1031"/>
      </w:pPr>
      <w:r>
        <w:rPr>
          <w:w w:val="105"/>
        </w:rPr>
        <w:t>A</w:t>
      </w:r>
      <w:r>
        <w:rPr>
          <w:spacing w:val="-3"/>
          <w:w w:val="105"/>
        </w:rPr>
        <w:t xml:space="preserve"> </w:t>
      </w:r>
      <w:r>
        <w:rPr>
          <w:w w:val="105"/>
        </w:rPr>
        <w:t>student</w:t>
      </w:r>
      <w:r>
        <w:rPr>
          <w:spacing w:val="-4"/>
          <w:w w:val="105"/>
        </w:rPr>
        <w:t xml:space="preserve"> </w:t>
      </w:r>
      <w:r>
        <w:rPr>
          <w:w w:val="105"/>
        </w:rPr>
        <w:t>who</w:t>
      </w:r>
      <w:r>
        <w:rPr>
          <w:spacing w:val="-3"/>
          <w:w w:val="105"/>
        </w:rPr>
        <w:t xml:space="preserve"> </w:t>
      </w:r>
      <w:r>
        <w:rPr>
          <w:w w:val="105"/>
        </w:rPr>
        <w:t>receives</w:t>
      </w:r>
      <w:r>
        <w:rPr>
          <w:spacing w:val="-4"/>
          <w:w w:val="105"/>
        </w:rPr>
        <w:t xml:space="preserve"> </w:t>
      </w:r>
      <w:r>
        <w:rPr>
          <w:w w:val="105"/>
        </w:rPr>
        <w:t>an</w:t>
      </w:r>
      <w:r>
        <w:rPr>
          <w:spacing w:val="-2"/>
          <w:w w:val="105"/>
        </w:rPr>
        <w:t xml:space="preserve"> </w:t>
      </w:r>
      <w:r>
        <w:rPr>
          <w:w w:val="105"/>
        </w:rPr>
        <w:t>R</w:t>
      </w:r>
      <w:r>
        <w:rPr>
          <w:spacing w:val="-3"/>
          <w:w w:val="105"/>
        </w:rPr>
        <w:t xml:space="preserve"> </w:t>
      </w:r>
      <w:r>
        <w:rPr>
          <w:w w:val="105"/>
        </w:rPr>
        <w:t>(referral)</w:t>
      </w:r>
      <w:r>
        <w:rPr>
          <w:spacing w:val="-4"/>
          <w:w w:val="105"/>
        </w:rPr>
        <w:t xml:space="preserve"> </w:t>
      </w:r>
      <w:r>
        <w:rPr>
          <w:w w:val="105"/>
        </w:rPr>
        <w:t>or</w:t>
      </w:r>
      <w:r>
        <w:rPr>
          <w:spacing w:val="-4"/>
          <w:w w:val="105"/>
        </w:rPr>
        <w:t xml:space="preserve"> </w:t>
      </w:r>
      <w:r>
        <w:rPr>
          <w:w w:val="105"/>
        </w:rPr>
        <w:t>UF</w:t>
      </w:r>
      <w:r>
        <w:rPr>
          <w:spacing w:val="-3"/>
          <w:w w:val="105"/>
        </w:rPr>
        <w:t xml:space="preserve"> </w:t>
      </w:r>
      <w:r>
        <w:rPr>
          <w:w w:val="105"/>
        </w:rPr>
        <w:t>(Unsatisfactory</w:t>
      </w:r>
      <w:r>
        <w:rPr>
          <w:spacing w:val="-3"/>
          <w:w w:val="105"/>
        </w:rPr>
        <w:t xml:space="preserve"> </w:t>
      </w:r>
      <w:r>
        <w:rPr>
          <w:w w:val="105"/>
        </w:rPr>
        <w:t>Fail)</w:t>
      </w:r>
      <w:r>
        <w:rPr>
          <w:spacing w:val="-4"/>
          <w:w w:val="105"/>
        </w:rPr>
        <w:t xml:space="preserve"> </w:t>
      </w:r>
      <w:r>
        <w:rPr>
          <w:w w:val="105"/>
        </w:rPr>
        <w:t>for</w:t>
      </w:r>
      <w:r>
        <w:rPr>
          <w:spacing w:val="-4"/>
          <w:w w:val="105"/>
        </w:rPr>
        <w:t xml:space="preserve"> </w:t>
      </w:r>
      <w:r>
        <w:rPr>
          <w:w w:val="105"/>
        </w:rPr>
        <w:t>an</w:t>
      </w:r>
      <w:r>
        <w:rPr>
          <w:spacing w:val="-3"/>
          <w:w w:val="105"/>
        </w:rPr>
        <w:t xml:space="preserve"> </w:t>
      </w:r>
      <w:r>
        <w:rPr>
          <w:w w:val="105"/>
        </w:rPr>
        <w:t>assessment</w:t>
      </w:r>
      <w:r>
        <w:rPr>
          <w:spacing w:val="-4"/>
          <w:w w:val="105"/>
        </w:rPr>
        <w:t xml:space="preserve"> </w:t>
      </w:r>
      <w:r>
        <w:rPr>
          <w:w w:val="105"/>
        </w:rPr>
        <w:t>component</w:t>
      </w:r>
      <w:r>
        <w:rPr>
          <w:spacing w:val="-59"/>
          <w:w w:val="105"/>
        </w:rPr>
        <w:t xml:space="preserve"> </w:t>
      </w:r>
      <w:r>
        <w:rPr>
          <w:w w:val="105"/>
        </w:rPr>
        <w:t xml:space="preserve">is required to </w:t>
      </w:r>
      <w:r>
        <w:rPr>
          <w:b/>
          <w:i/>
          <w:w w:val="105"/>
        </w:rPr>
        <w:t xml:space="preserve">re-work </w:t>
      </w:r>
      <w:r>
        <w:rPr>
          <w:w w:val="105"/>
        </w:rPr>
        <w:t>the assessment in the summer reassessment period. For written work</w:t>
      </w:r>
      <w:r>
        <w:rPr>
          <w:spacing w:val="1"/>
          <w:w w:val="105"/>
        </w:rPr>
        <w:t xml:space="preserve"> </w:t>
      </w:r>
      <w:r>
        <w:rPr>
          <w:w w:val="105"/>
        </w:rPr>
        <w:t>graded</w:t>
      </w:r>
      <w:r>
        <w:rPr>
          <w:spacing w:val="-3"/>
          <w:w w:val="105"/>
        </w:rPr>
        <w:t xml:space="preserve"> </w:t>
      </w:r>
      <w:r>
        <w:rPr>
          <w:w w:val="105"/>
        </w:rPr>
        <w:t>between</w:t>
      </w:r>
      <w:r>
        <w:rPr>
          <w:spacing w:val="-2"/>
          <w:w w:val="105"/>
        </w:rPr>
        <w:t xml:space="preserve"> </w:t>
      </w:r>
      <w:r>
        <w:rPr>
          <w:b/>
          <w:w w:val="105"/>
        </w:rPr>
        <w:t>1-39%,</w:t>
      </w:r>
      <w:r>
        <w:rPr>
          <w:b/>
          <w:spacing w:val="-4"/>
          <w:w w:val="105"/>
        </w:rPr>
        <w:t xml:space="preserve"> </w:t>
      </w:r>
      <w:r>
        <w:rPr>
          <w:w w:val="105"/>
        </w:rPr>
        <w:t>this</w:t>
      </w:r>
      <w:r>
        <w:rPr>
          <w:spacing w:val="-3"/>
          <w:w w:val="105"/>
        </w:rPr>
        <w:t xml:space="preserve"> </w:t>
      </w:r>
      <w:r>
        <w:rPr>
          <w:w w:val="105"/>
        </w:rPr>
        <w:t>means</w:t>
      </w:r>
      <w:r>
        <w:rPr>
          <w:spacing w:val="-2"/>
          <w:w w:val="105"/>
        </w:rPr>
        <w:t xml:space="preserve"> </w:t>
      </w:r>
      <w:r>
        <w:rPr>
          <w:w w:val="105"/>
        </w:rPr>
        <w:t>you</w:t>
      </w:r>
      <w:r>
        <w:rPr>
          <w:spacing w:val="-2"/>
          <w:w w:val="105"/>
        </w:rPr>
        <w:t xml:space="preserve"> </w:t>
      </w:r>
      <w:r>
        <w:rPr>
          <w:w w:val="105"/>
        </w:rPr>
        <w:t>have</w:t>
      </w:r>
      <w:r>
        <w:rPr>
          <w:spacing w:val="-2"/>
          <w:w w:val="105"/>
        </w:rPr>
        <w:t xml:space="preserve"> </w:t>
      </w:r>
      <w:r>
        <w:rPr>
          <w:w w:val="105"/>
        </w:rPr>
        <w:t>the</w:t>
      </w:r>
      <w:r>
        <w:rPr>
          <w:spacing w:val="-2"/>
          <w:w w:val="105"/>
        </w:rPr>
        <w:t xml:space="preserve"> </w:t>
      </w:r>
      <w:r>
        <w:rPr>
          <w:w w:val="105"/>
        </w:rPr>
        <w:t>opportunity</w:t>
      </w:r>
      <w:r>
        <w:rPr>
          <w:spacing w:val="-2"/>
          <w:w w:val="105"/>
        </w:rPr>
        <w:t xml:space="preserve"> </w:t>
      </w:r>
      <w:r>
        <w:rPr>
          <w:w w:val="105"/>
        </w:rPr>
        <w:t>to</w:t>
      </w:r>
      <w:r>
        <w:rPr>
          <w:spacing w:val="-2"/>
          <w:w w:val="105"/>
        </w:rPr>
        <w:t xml:space="preserve"> </w:t>
      </w:r>
      <w:r>
        <w:rPr>
          <w:w w:val="105"/>
        </w:rPr>
        <w:t>address</w:t>
      </w:r>
      <w:r>
        <w:rPr>
          <w:spacing w:val="-3"/>
          <w:w w:val="105"/>
        </w:rPr>
        <w:t xml:space="preserve"> </w:t>
      </w:r>
      <w:r>
        <w:rPr>
          <w:w w:val="105"/>
        </w:rPr>
        <w:t>any</w:t>
      </w:r>
      <w:r>
        <w:rPr>
          <w:spacing w:val="-3"/>
          <w:w w:val="105"/>
        </w:rPr>
        <w:t xml:space="preserve"> </w:t>
      </w:r>
      <w:r>
        <w:rPr>
          <w:w w:val="105"/>
        </w:rPr>
        <w:t>comments</w:t>
      </w:r>
      <w:r>
        <w:rPr>
          <w:spacing w:val="-3"/>
          <w:w w:val="105"/>
        </w:rPr>
        <w:t xml:space="preserve"> </w:t>
      </w:r>
      <w:r>
        <w:rPr>
          <w:w w:val="105"/>
        </w:rPr>
        <w:t>made</w:t>
      </w:r>
    </w:p>
    <w:p w14:paraId="20C9503D" w14:textId="77777777" w:rsidR="00A40D13" w:rsidRDefault="00A40D13">
      <w:pPr>
        <w:spacing w:line="288" w:lineRule="auto"/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503E" w14:textId="77777777" w:rsidR="00A40D13" w:rsidRDefault="007C1D3C">
      <w:pPr>
        <w:pStyle w:val="BodyText"/>
        <w:spacing w:before="84" w:line="290" w:lineRule="auto"/>
        <w:ind w:left="700" w:right="1031"/>
      </w:pPr>
      <w:r>
        <w:rPr>
          <w:w w:val="105"/>
        </w:rPr>
        <w:lastRenderedPageBreak/>
        <w:t xml:space="preserve">by your marker and </w:t>
      </w:r>
      <w:r>
        <w:rPr>
          <w:b/>
          <w:i/>
          <w:w w:val="105"/>
        </w:rPr>
        <w:t>re-submit the same piece of work</w:t>
      </w:r>
      <w:r>
        <w:rPr>
          <w:w w:val="105"/>
        </w:rPr>
        <w:t>. For practical examinations, a new</w:t>
      </w:r>
      <w:r>
        <w:rPr>
          <w:spacing w:val="1"/>
          <w:w w:val="105"/>
        </w:rPr>
        <w:t xml:space="preserve"> </w:t>
      </w:r>
      <w:r>
        <w:rPr>
          <w:w w:val="105"/>
        </w:rPr>
        <w:t>practical examination typically following the same format will be required. Again a practical</w:t>
      </w:r>
      <w:r>
        <w:rPr>
          <w:spacing w:val="1"/>
          <w:w w:val="105"/>
        </w:rPr>
        <w:t xml:space="preserve"> </w:t>
      </w:r>
      <w:r>
        <w:rPr>
          <w:w w:val="105"/>
        </w:rPr>
        <w:t>examination</w:t>
      </w:r>
      <w:r>
        <w:rPr>
          <w:spacing w:val="-4"/>
          <w:w w:val="105"/>
        </w:rPr>
        <w:t xml:space="preserve"> </w:t>
      </w:r>
      <w:r>
        <w:rPr>
          <w:w w:val="105"/>
        </w:rPr>
        <w:t>timetable</w:t>
      </w:r>
      <w:r>
        <w:rPr>
          <w:spacing w:val="-3"/>
          <w:w w:val="105"/>
        </w:rPr>
        <w:t xml:space="preserve"> </w:t>
      </w:r>
      <w:r>
        <w:rPr>
          <w:w w:val="105"/>
        </w:rPr>
        <w:t>will</w:t>
      </w:r>
      <w:r>
        <w:rPr>
          <w:spacing w:val="-5"/>
          <w:w w:val="105"/>
        </w:rPr>
        <w:t xml:space="preserve"> </w:t>
      </w:r>
      <w:r>
        <w:rPr>
          <w:w w:val="105"/>
        </w:rPr>
        <w:t>be</w:t>
      </w:r>
      <w:r>
        <w:rPr>
          <w:spacing w:val="-3"/>
          <w:w w:val="105"/>
        </w:rPr>
        <w:t xml:space="preserve"> </w:t>
      </w:r>
      <w:r>
        <w:rPr>
          <w:w w:val="105"/>
        </w:rPr>
        <w:t>put</w:t>
      </w:r>
      <w:r>
        <w:rPr>
          <w:spacing w:val="-5"/>
          <w:w w:val="105"/>
        </w:rPr>
        <w:t xml:space="preserve"> </w:t>
      </w:r>
      <w:r>
        <w:rPr>
          <w:w w:val="105"/>
        </w:rPr>
        <w:t>on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module</w:t>
      </w:r>
      <w:r>
        <w:rPr>
          <w:spacing w:val="-2"/>
          <w:w w:val="105"/>
        </w:rPr>
        <w:t xml:space="preserve"> </w:t>
      </w:r>
      <w:r>
        <w:rPr>
          <w:w w:val="105"/>
        </w:rPr>
        <w:t>Moodle</w:t>
      </w:r>
      <w:r>
        <w:rPr>
          <w:spacing w:val="-3"/>
          <w:w w:val="105"/>
        </w:rPr>
        <w:t xml:space="preserve"> </w:t>
      </w:r>
      <w:r>
        <w:rPr>
          <w:w w:val="105"/>
        </w:rPr>
        <w:t>site.</w:t>
      </w:r>
      <w:r>
        <w:rPr>
          <w:spacing w:val="-5"/>
          <w:w w:val="105"/>
        </w:rPr>
        <w:t xml:space="preserve"> </w:t>
      </w:r>
      <w:r>
        <w:rPr>
          <w:w w:val="105"/>
        </w:rPr>
        <w:t>If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student</w:t>
      </w:r>
      <w:r>
        <w:rPr>
          <w:spacing w:val="-4"/>
          <w:w w:val="105"/>
        </w:rPr>
        <w:t xml:space="preserve"> </w:t>
      </w:r>
      <w:r>
        <w:rPr>
          <w:w w:val="105"/>
        </w:rPr>
        <w:t>passes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proofErr w:type="spellStart"/>
      <w:r>
        <w:rPr>
          <w:w w:val="105"/>
        </w:rPr>
        <w:t>resit</w:t>
      </w:r>
      <w:proofErr w:type="spellEnd"/>
      <w:r>
        <w:rPr>
          <w:spacing w:val="-4"/>
          <w:w w:val="105"/>
        </w:rPr>
        <w:t xml:space="preserve"> </w:t>
      </w:r>
      <w:r>
        <w:rPr>
          <w:w w:val="105"/>
        </w:rPr>
        <w:t>they</w:t>
      </w:r>
      <w:r>
        <w:rPr>
          <w:spacing w:val="-59"/>
          <w:w w:val="105"/>
        </w:rPr>
        <w:t xml:space="preserve"> </w:t>
      </w:r>
      <w:r>
        <w:rPr>
          <w:w w:val="105"/>
        </w:rPr>
        <w:t>will</w:t>
      </w:r>
      <w:r>
        <w:rPr>
          <w:spacing w:val="-1"/>
          <w:w w:val="105"/>
        </w:rPr>
        <w:t xml:space="preserve"> </w:t>
      </w:r>
      <w:r>
        <w:rPr>
          <w:w w:val="105"/>
        </w:rPr>
        <w:t>pass the module, but</w:t>
      </w:r>
      <w:r>
        <w:rPr>
          <w:spacing w:val="-1"/>
          <w:w w:val="105"/>
        </w:rPr>
        <w:t xml:space="preserve"> </w:t>
      </w:r>
      <w:r>
        <w:rPr>
          <w:w w:val="105"/>
        </w:rPr>
        <w:t>the module grade</w:t>
      </w:r>
      <w:r>
        <w:rPr>
          <w:spacing w:val="1"/>
          <w:w w:val="105"/>
        </w:rPr>
        <w:t xml:space="preserve"> </w:t>
      </w:r>
      <w:r>
        <w:rPr>
          <w:w w:val="105"/>
        </w:rPr>
        <w:t>will</w:t>
      </w:r>
      <w:r>
        <w:rPr>
          <w:spacing w:val="-1"/>
          <w:w w:val="105"/>
        </w:rPr>
        <w:t xml:space="preserve"> </w:t>
      </w:r>
      <w:r>
        <w:rPr>
          <w:w w:val="105"/>
        </w:rPr>
        <w:t>be capped at 40 D.</w:t>
      </w:r>
    </w:p>
    <w:p w14:paraId="20C9503F" w14:textId="77777777" w:rsidR="00A40D13" w:rsidRDefault="007C1D3C">
      <w:pPr>
        <w:pStyle w:val="BodyText"/>
        <w:spacing w:before="195" w:line="288" w:lineRule="auto"/>
        <w:ind w:left="700" w:right="1055"/>
        <w:jc w:val="both"/>
      </w:pPr>
      <w:r>
        <w:rPr>
          <w:w w:val="105"/>
        </w:rPr>
        <w:t xml:space="preserve">For students who fail to submit the original assignment or examination – a grade of </w:t>
      </w:r>
      <w:r>
        <w:rPr>
          <w:b/>
          <w:w w:val="105"/>
        </w:rPr>
        <w:t xml:space="preserve">0% N </w:t>
      </w:r>
      <w:r>
        <w:rPr>
          <w:w w:val="105"/>
        </w:rPr>
        <w:t>will be</w:t>
      </w:r>
      <w:r>
        <w:rPr>
          <w:spacing w:val="-59"/>
          <w:w w:val="105"/>
        </w:rPr>
        <w:t xml:space="preserve"> </w:t>
      </w:r>
      <w:r>
        <w:rPr>
          <w:w w:val="105"/>
        </w:rPr>
        <w:t>awarded.</w:t>
      </w:r>
      <w:r>
        <w:rPr>
          <w:spacing w:val="-4"/>
          <w:w w:val="105"/>
        </w:rPr>
        <w:t xml:space="preserve"> </w:t>
      </w:r>
      <w:r>
        <w:rPr>
          <w:w w:val="105"/>
        </w:rPr>
        <w:t>In</w:t>
      </w:r>
      <w:r>
        <w:rPr>
          <w:spacing w:val="-4"/>
          <w:w w:val="105"/>
        </w:rPr>
        <w:t xml:space="preserve"> </w:t>
      </w:r>
      <w:r>
        <w:rPr>
          <w:w w:val="105"/>
        </w:rPr>
        <w:t>this</w:t>
      </w:r>
      <w:r>
        <w:rPr>
          <w:spacing w:val="-3"/>
          <w:w w:val="105"/>
        </w:rPr>
        <w:t xml:space="preserve"> </w:t>
      </w:r>
      <w:r>
        <w:rPr>
          <w:w w:val="105"/>
        </w:rPr>
        <w:t>instance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student</w:t>
      </w:r>
      <w:r>
        <w:rPr>
          <w:spacing w:val="-4"/>
          <w:w w:val="105"/>
        </w:rPr>
        <w:t xml:space="preserve"> </w:t>
      </w:r>
      <w:r>
        <w:rPr>
          <w:w w:val="105"/>
        </w:rPr>
        <w:t>will</w:t>
      </w:r>
      <w:r>
        <w:rPr>
          <w:spacing w:val="-4"/>
          <w:w w:val="105"/>
        </w:rPr>
        <w:t xml:space="preserve"> </w:t>
      </w:r>
      <w:r>
        <w:rPr>
          <w:w w:val="105"/>
        </w:rPr>
        <w:t>be</w:t>
      </w:r>
      <w:r>
        <w:rPr>
          <w:spacing w:val="-3"/>
          <w:w w:val="105"/>
        </w:rPr>
        <w:t xml:space="preserve"> </w:t>
      </w:r>
      <w:r>
        <w:rPr>
          <w:w w:val="105"/>
        </w:rPr>
        <w:t>required</w:t>
      </w:r>
      <w:r>
        <w:rPr>
          <w:spacing w:val="-3"/>
          <w:w w:val="105"/>
        </w:rPr>
        <w:t xml:space="preserve"> </w:t>
      </w:r>
      <w:r>
        <w:rPr>
          <w:w w:val="105"/>
        </w:rPr>
        <w:t>to</w:t>
      </w:r>
      <w:r>
        <w:rPr>
          <w:spacing w:val="-3"/>
          <w:w w:val="105"/>
        </w:rPr>
        <w:t xml:space="preserve"> </w:t>
      </w:r>
      <w:r>
        <w:rPr>
          <w:w w:val="105"/>
        </w:rPr>
        <w:t>submit</w:t>
      </w:r>
      <w:r>
        <w:rPr>
          <w:spacing w:val="-4"/>
          <w:w w:val="105"/>
        </w:rPr>
        <w:t xml:space="preserve"> </w:t>
      </w:r>
      <w:r>
        <w:rPr>
          <w:w w:val="105"/>
        </w:rPr>
        <w:t>a</w:t>
      </w:r>
      <w:r>
        <w:rPr>
          <w:spacing w:val="-1"/>
          <w:w w:val="105"/>
        </w:rPr>
        <w:t xml:space="preserve"> </w:t>
      </w:r>
      <w:r>
        <w:rPr>
          <w:b/>
          <w:w w:val="105"/>
        </w:rPr>
        <w:t>NEW</w:t>
      </w:r>
      <w:r>
        <w:rPr>
          <w:b/>
          <w:spacing w:val="-1"/>
          <w:w w:val="105"/>
        </w:rPr>
        <w:t xml:space="preserve"> </w:t>
      </w:r>
      <w:r>
        <w:rPr>
          <w:b/>
          <w:w w:val="105"/>
        </w:rPr>
        <w:t>piece</w:t>
      </w:r>
      <w:r>
        <w:rPr>
          <w:b/>
          <w:spacing w:val="-3"/>
          <w:w w:val="105"/>
        </w:rPr>
        <w:t xml:space="preserve"> </w:t>
      </w:r>
      <w:r>
        <w:rPr>
          <w:b/>
          <w:w w:val="105"/>
        </w:rPr>
        <w:t>of</w:t>
      </w:r>
      <w:r>
        <w:rPr>
          <w:b/>
          <w:spacing w:val="-3"/>
          <w:w w:val="105"/>
        </w:rPr>
        <w:t xml:space="preserve"> </w:t>
      </w:r>
      <w:r>
        <w:rPr>
          <w:b/>
          <w:w w:val="105"/>
        </w:rPr>
        <w:t>work</w:t>
      </w:r>
      <w:r>
        <w:rPr>
          <w:b/>
          <w:spacing w:val="-3"/>
          <w:w w:val="105"/>
        </w:rPr>
        <w:t xml:space="preserve"> </w:t>
      </w:r>
      <w:r>
        <w:rPr>
          <w:w w:val="105"/>
        </w:rPr>
        <w:t>during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58"/>
          <w:w w:val="105"/>
        </w:rPr>
        <w:t xml:space="preserve"> </w:t>
      </w:r>
      <w:r>
        <w:rPr>
          <w:w w:val="105"/>
        </w:rPr>
        <w:t>reassessment</w:t>
      </w:r>
      <w:r>
        <w:rPr>
          <w:spacing w:val="-1"/>
          <w:w w:val="105"/>
        </w:rPr>
        <w:t xml:space="preserve"> </w:t>
      </w:r>
      <w:r>
        <w:rPr>
          <w:w w:val="105"/>
        </w:rPr>
        <w:t>period.</w:t>
      </w:r>
    </w:p>
    <w:p w14:paraId="20C95040" w14:textId="77777777" w:rsidR="00A40D13" w:rsidRDefault="007C1D3C">
      <w:pPr>
        <w:pStyle w:val="BodyText"/>
        <w:spacing w:before="206" w:line="288" w:lineRule="auto"/>
        <w:ind w:left="700" w:right="1031"/>
      </w:pPr>
      <w:r>
        <w:rPr>
          <w:w w:val="105"/>
        </w:rPr>
        <w:t>A student who receives an F grade for the overall module following the re-assessments must</w:t>
      </w:r>
      <w:r>
        <w:rPr>
          <w:spacing w:val="-59"/>
          <w:w w:val="105"/>
        </w:rPr>
        <w:t xml:space="preserve"> </w:t>
      </w:r>
      <w:r>
        <w:rPr>
          <w:w w:val="105"/>
        </w:rPr>
        <w:t xml:space="preserve">complete the </w:t>
      </w:r>
      <w:r>
        <w:rPr>
          <w:b/>
          <w:w w:val="105"/>
        </w:rPr>
        <w:t>whole module again the following academic year</w:t>
      </w:r>
      <w:r>
        <w:rPr>
          <w:w w:val="105"/>
        </w:rPr>
        <w:t>. This is likely to mean an</w:t>
      </w:r>
      <w:r>
        <w:rPr>
          <w:spacing w:val="1"/>
          <w:w w:val="105"/>
        </w:rPr>
        <w:t xml:space="preserve"> </w:t>
      </w:r>
      <w:r>
        <w:rPr>
          <w:w w:val="105"/>
        </w:rPr>
        <w:t>extra</w:t>
      </w:r>
      <w:r>
        <w:rPr>
          <w:spacing w:val="-4"/>
          <w:w w:val="105"/>
        </w:rPr>
        <w:t xml:space="preserve"> </w:t>
      </w:r>
      <w:r>
        <w:rPr>
          <w:w w:val="105"/>
        </w:rPr>
        <w:t>year</w:t>
      </w:r>
      <w:r>
        <w:rPr>
          <w:spacing w:val="-3"/>
          <w:w w:val="105"/>
        </w:rPr>
        <w:t xml:space="preserve"> </w:t>
      </w:r>
      <w:r>
        <w:rPr>
          <w:w w:val="105"/>
        </w:rPr>
        <w:t>of</w:t>
      </w:r>
      <w:r>
        <w:rPr>
          <w:spacing w:val="-4"/>
          <w:w w:val="105"/>
        </w:rPr>
        <w:t xml:space="preserve"> </w:t>
      </w:r>
      <w:r>
        <w:rPr>
          <w:w w:val="105"/>
        </w:rPr>
        <w:t>study</w:t>
      </w:r>
      <w:r>
        <w:rPr>
          <w:spacing w:val="-3"/>
          <w:w w:val="105"/>
        </w:rPr>
        <w:t xml:space="preserve"> </w:t>
      </w:r>
      <w:r>
        <w:rPr>
          <w:w w:val="105"/>
        </w:rPr>
        <w:t>if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failed</w:t>
      </w:r>
      <w:r>
        <w:rPr>
          <w:spacing w:val="-4"/>
          <w:w w:val="105"/>
        </w:rPr>
        <w:t xml:space="preserve"> </w:t>
      </w:r>
      <w:r>
        <w:rPr>
          <w:w w:val="105"/>
        </w:rPr>
        <w:t>module</w:t>
      </w:r>
      <w:r>
        <w:rPr>
          <w:spacing w:val="-3"/>
          <w:w w:val="105"/>
        </w:rPr>
        <w:t xml:space="preserve"> </w:t>
      </w:r>
      <w:r>
        <w:rPr>
          <w:w w:val="105"/>
        </w:rPr>
        <w:t>is</w:t>
      </w:r>
      <w:r>
        <w:rPr>
          <w:spacing w:val="-3"/>
          <w:w w:val="105"/>
        </w:rPr>
        <w:t xml:space="preserve"> </w:t>
      </w:r>
      <w:r>
        <w:rPr>
          <w:w w:val="105"/>
        </w:rPr>
        <w:t>a</w:t>
      </w:r>
      <w:r>
        <w:rPr>
          <w:spacing w:val="-3"/>
          <w:w w:val="105"/>
        </w:rPr>
        <w:t xml:space="preserve"> </w:t>
      </w:r>
      <w:r>
        <w:rPr>
          <w:w w:val="105"/>
        </w:rPr>
        <w:t>pre-requisite</w:t>
      </w:r>
      <w:r>
        <w:rPr>
          <w:spacing w:val="-2"/>
          <w:w w:val="105"/>
        </w:rPr>
        <w:t xml:space="preserve"> </w:t>
      </w:r>
      <w:r>
        <w:rPr>
          <w:w w:val="105"/>
        </w:rPr>
        <w:t>for</w:t>
      </w:r>
      <w:r>
        <w:rPr>
          <w:spacing w:val="-3"/>
          <w:w w:val="105"/>
        </w:rPr>
        <w:t xml:space="preserve"> </w:t>
      </w:r>
      <w:r>
        <w:rPr>
          <w:w w:val="105"/>
        </w:rPr>
        <w:t>another</w:t>
      </w:r>
      <w:r>
        <w:rPr>
          <w:spacing w:val="-4"/>
          <w:w w:val="105"/>
        </w:rPr>
        <w:t xml:space="preserve"> </w:t>
      </w:r>
      <w:r>
        <w:rPr>
          <w:w w:val="105"/>
        </w:rPr>
        <w:t>module</w:t>
      </w:r>
      <w:r>
        <w:rPr>
          <w:spacing w:val="-2"/>
          <w:w w:val="105"/>
        </w:rPr>
        <w:t xml:space="preserve"> </w:t>
      </w:r>
      <w:r>
        <w:rPr>
          <w:w w:val="105"/>
        </w:rPr>
        <w:t>(see</w:t>
      </w:r>
      <w:r>
        <w:rPr>
          <w:spacing w:val="-2"/>
          <w:w w:val="105"/>
        </w:rPr>
        <w:t xml:space="preserve"> </w:t>
      </w:r>
      <w:r>
        <w:rPr>
          <w:w w:val="105"/>
        </w:rPr>
        <w:t>your</w:t>
      </w:r>
      <w:r>
        <w:rPr>
          <w:spacing w:val="-3"/>
          <w:w w:val="105"/>
        </w:rPr>
        <w:t xml:space="preserve"> </w:t>
      </w:r>
      <w:r>
        <w:rPr>
          <w:w w:val="105"/>
        </w:rPr>
        <w:t>Course</w:t>
      </w:r>
      <w:r>
        <w:rPr>
          <w:spacing w:val="-59"/>
          <w:w w:val="105"/>
        </w:rPr>
        <w:t xml:space="preserve"> </w:t>
      </w:r>
      <w:r>
        <w:rPr>
          <w:w w:val="105"/>
        </w:rPr>
        <w:t xml:space="preserve">Map). If the module is listed as </w:t>
      </w:r>
      <w:r>
        <w:rPr>
          <w:b/>
          <w:w w:val="105"/>
        </w:rPr>
        <w:t>CORE</w:t>
      </w:r>
      <w:r>
        <w:rPr>
          <w:w w:val="105"/>
        </w:rPr>
        <w:t>, the student will not be allowed to progress to the next</w:t>
      </w:r>
      <w:r>
        <w:rPr>
          <w:spacing w:val="-59"/>
          <w:w w:val="105"/>
        </w:rPr>
        <w:t xml:space="preserve"> </w:t>
      </w:r>
      <w:r>
        <w:rPr>
          <w:w w:val="105"/>
        </w:rPr>
        <w:t>level of</w:t>
      </w:r>
      <w:r>
        <w:rPr>
          <w:spacing w:val="1"/>
          <w:w w:val="105"/>
        </w:rPr>
        <w:t xml:space="preserve"> </w:t>
      </w:r>
      <w:r>
        <w:rPr>
          <w:w w:val="105"/>
        </w:rPr>
        <w:t>study.</w:t>
      </w:r>
    </w:p>
    <w:p w14:paraId="20C95041" w14:textId="77777777" w:rsidR="00A40D13" w:rsidRDefault="007C1D3C">
      <w:pPr>
        <w:pStyle w:val="Heading3"/>
        <w:spacing w:before="195" w:line="271" w:lineRule="auto"/>
        <w:ind w:right="1031"/>
      </w:pPr>
      <w:r>
        <w:rPr>
          <w:color w:val="4F81BD"/>
        </w:rPr>
        <w:t>For</w:t>
      </w:r>
      <w:r>
        <w:rPr>
          <w:color w:val="4F81BD"/>
          <w:spacing w:val="-3"/>
        </w:rPr>
        <w:t xml:space="preserve"> </w:t>
      </w:r>
      <w:r>
        <w:rPr>
          <w:color w:val="4F81BD"/>
        </w:rPr>
        <w:t>Sports</w:t>
      </w:r>
      <w:r>
        <w:rPr>
          <w:color w:val="4F81BD"/>
          <w:spacing w:val="-2"/>
        </w:rPr>
        <w:t xml:space="preserve"> </w:t>
      </w:r>
      <w:r>
        <w:rPr>
          <w:color w:val="4F81BD"/>
        </w:rPr>
        <w:t>Therapy</w:t>
      </w:r>
      <w:r>
        <w:rPr>
          <w:color w:val="4F81BD"/>
          <w:spacing w:val="-3"/>
        </w:rPr>
        <w:t xml:space="preserve"> </w:t>
      </w:r>
      <w:r>
        <w:rPr>
          <w:color w:val="4F81BD"/>
        </w:rPr>
        <w:t>specific</w:t>
      </w:r>
      <w:r>
        <w:rPr>
          <w:color w:val="4F81BD"/>
          <w:spacing w:val="-3"/>
        </w:rPr>
        <w:t xml:space="preserve"> </w:t>
      </w:r>
      <w:r>
        <w:rPr>
          <w:color w:val="4F81BD"/>
        </w:rPr>
        <w:t>modules,</w:t>
      </w:r>
      <w:r>
        <w:rPr>
          <w:color w:val="4F81BD"/>
          <w:spacing w:val="-3"/>
        </w:rPr>
        <w:t xml:space="preserve"> </w:t>
      </w:r>
      <w:r>
        <w:rPr>
          <w:color w:val="4F81BD"/>
        </w:rPr>
        <w:t>students</w:t>
      </w:r>
      <w:r>
        <w:rPr>
          <w:color w:val="4F81BD"/>
          <w:spacing w:val="-1"/>
        </w:rPr>
        <w:t xml:space="preserve"> </w:t>
      </w:r>
      <w:r>
        <w:rPr>
          <w:color w:val="4F81BD"/>
        </w:rPr>
        <w:t>must</w:t>
      </w:r>
      <w:r>
        <w:rPr>
          <w:color w:val="4F81BD"/>
          <w:spacing w:val="-3"/>
        </w:rPr>
        <w:t xml:space="preserve"> </w:t>
      </w:r>
      <w:r>
        <w:rPr>
          <w:color w:val="4F81BD"/>
        </w:rPr>
        <w:t>pass</w:t>
      </w:r>
      <w:r>
        <w:rPr>
          <w:color w:val="4F81BD"/>
          <w:spacing w:val="-2"/>
        </w:rPr>
        <w:t xml:space="preserve"> </w:t>
      </w:r>
      <w:r>
        <w:rPr>
          <w:color w:val="4F81BD"/>
        </w:rPr>
        <w:t>all</w:t>
      </w:r>
      <w:r>
        <w:rPr>
          <w:color w:val="4F81BD"/>
          <w:spacing w:val="-3"/>
        </w:rPr>
        <w:t xml:space="preserve"> </w:t>
      </w:r>
      <w:r>
        <w:rPr>
          <w:color w:val="4F81BD"/>
        </w:rPr>
        <w:t>components</w:t>
      </w:r>
      <w:r>
        <w:rPr>
          <w:color w:val="4F81BD"/>
          <w:spacing w:val="-2"/>
        </w:rPr>
        <w:t xml:space="preserve"> </w:t>
      </w:r>
      <w:r>
        <w:rPr>
          <w:color w:val="4F81BD"/>
        </w:rPr>
        <w:t>of</w:t>
      </w:r>
      <w:r>
        <w:rPr>
          <w:color w:val="4F81BD"/>
          <w:spacing w:val="-54"/>
        </w:rPr>
        <w:t xml:space="preserve"> </w:t>
      </w:r>
      <w:r>
        <w:rPr>
          <w:color w:val="4F81BD"/>
        </w:rPr>
        <w:t>assessment.</w:t>
      </w:r>
    </w:p>
    <w:p w14:paraId="20C95042" w14:textId="77777777" w:rsidR="00A40D13" w:rsidRDefault="007C1D3C">
      <w:pPr>
        <w:pStyle w:val="BodyText"/>
        <w:spacing w:before="220" w:line="290" w:lineRule="auto"/>
        <w:ind w:left="700" w:right="1031"/>
      </w:pPr>
      <w:r>
        <w:rPr>
          <w:w w:val="105"/>
        </w:rPr>
        <w:t>This</w:t>
      </w:r>
      <w:r>
        <w:rPr>
          <w:spacing w:val="-4"/>
          <w:w w:val="105"/>
        </w:rPr>
        <w:t xml:space="preserve"> </w:t>
      </w:r>
      <w:r>
        <w:rPr>
          <w:w w:val="105"/>
        </w:rPr>
        <w:t>means</w:t>
      </w:r>
      <w:r>
        <w:rPr>
          <w:spacing w:val="-3"/>
          <w:w w:val="105"/>
        </w:rPr>
        <w:t xml:space="preserve"> </w:t>
      </w:r>
      <w:r>
        <w:rPr>
          <w:w w:val="105"/>
        </w:rPr>
        <w:t>that</w:t>
      </w:r>
      <w:r>
        <w:rPr>
          <w:spacing w:val="-4"/>
          <w:w w:val="105"/>
        </w:rPr>
        <w:t xml:space="preserve"> </w:t>
      </w:r>
      <w:r>
        <w:rPr>
          <w:w w:val="105"/>
        </w:rPr>
        <w:t>if</w:t>
      </w:r>
      <w:r>
        <w:rPr>
          <w:spacing w:val="-4"/>
          <w:w w:val="105"/>
        </w:rPr>
        <w:t xml:space="preserve"> </w:t>
      </w:r>
      <w:r>
        <w:rPr>
          <w:w w:val="105"/>
        </w:rPr>
        <w:t>you</w:t>
      </w:r>
      <w:r>
        <w:rPr>
          <w:spacing w:val="-2"/>
          <w:w w:val="105"/>
        </w:rPr>
        <w:t xml:space="preserve"> </w:t>
      </w:r>
      <w:r>
        <w:rPr>
          <w:w w:val="105"/>
        </w:rPr>
        <w:t>score</w:t>
      </w:r>
      <w:r>
        <w:rPr>
          <w:spacing w:val="-2"/>
          <w:w w:val="105"/>
        </w:rPr>
        <w:t xml:space="preserve"> </w:t>
      </w:r>
      <w:r>
        <w:rPr>
          <w:w w:val="105"/>
        </w:rPr>
        <w:t>35</w:t>
      </w:r>
      <w:r>
        <w:rPr>
          <w:spacing w:val="-2"/>
          <w:w w:val="105"/>
        </w:rPr>
        <w:t xml:space="preserve"> </w:t>
      </w:r>
      <w:r>
        <w:rPr>
          <w:w w:val="105"/>
        </w:rPr>
        <w:t>in</w:t>
      </w:r>
      <w:r>
        <w:rPr>
          <w:spacing w:val="-2"/>
          <w:w w:val="105"/>
        </w:rPr>
        <w:t xml:space="preserve"> </w:t>
      </w:r>
      <w:r>
        <w:rPr>
          <w:w w:val="105"/>
        </w:rPr>
        <w:t>one</w:t>
      </w:r>
      <w:r>
        <w:rPr>
          <w:spacing w:val="-3"/>
          <w:w w:val="105"/>
        </w:rPr>
        <w:t xml:space="preserve"> </w:t>
      </w:r>
      <w:r>
        <w:rPr>
          <w:w w:val="105"/>
        </w:rPr>
        <w:t>assessment</w:t>
      </w:r>
      <w:r>
        <w:rPr>
          <w:spacing w:val="-4"/>
          <w:w w:val="105"/>
        </w:rPr>
        <w:t xml:space="preserve"> </w:t>
      </w:r>
      <w:r>
        <w:rPr>
          <w:w w:val="105"/>
        </w:rPr>
        <w:t>and</w:t>
      </w:r>
      <w:r>
        <w:rPr>
          <w:spacing w:val="-3"/>
          <w:w w:val="105"/>
        </w:rPr>
        <w:t xml:space="preserve"> </w:t>
      </w:r>
      <w:r>
        <w:rPr>
          <w:w w:val="105"/>
        </w:rPr>
        <w:t>45</w:t>
      </w:r>
      <w:r>
        <w:rPr>
          <w:spacing w:val="-4"/>
          <w:w w:val="105"/>
        </w:rPr>
        <w:t xml:space="preserve"> </w:t>
      </w:r>
      <w:r>
        <w:rPr>
          <w:w w:val="105"/>
        </w:rPr>
        <w:t>in</w:t>
      </w:r>
      <w:r>
        <w:rPr>
          <w:spacing w:val="-3"/>
          <w:w w:val="105"/>
        </w:rPr>
        <w:t xml:space="preserve"> </w:t>
      </w:r>
      <w:r>
        <w:rPr>
          <w:w w:val="105"/>
        </w:rPr>
        <w:t>another</w:t>
      </w:r>
      <w:r>
        <w:rPr>
          <w:spacing w:val="-3"/>
          <w:w w:val="105"/>
        </w:rPr>
        <w:t xml:space="preserve"> </w:t>
      </w:r>
      <w:r>
        <w:rPr>
          <w:w w:val="105"/>
        </w:rPr>
        <w:t>assessment,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module</w:t>
      </w:r>
      <w:r>
        <w:rPr>
          <w:spacing w:val="-58"/>
          <w:w w:val="105"/>
        </w:rPr>
        <w:t xml:space="preserve"> </w:t>
      </w:r>
      <w:r>
        <w:rPr>
          <w:w w:val="105"/>
        </w:rPr>
        <w:t xml:space="preserve">grade does not average a pass. A QF will be awarded and the student must </w:t>
      </w:r>
      <w:proofErr w:type="spellStart"/>
      <w:r>
        <w:rPr>
          <w:w w:val="105"/>
        </w:rPr>
        <w:t>resit</w:t>
      </w:r>
      <w:proofErr w:type="spellEnd"/>
      <w:r>
        <w:rPr>
          <w:w w:val="105"/>
        </w:rPr>
        <w:t xml:space="preserve"> the failed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assessment. If the student fails the </w:t>
      </w:r>
      <w:proofErr w:type="spellStart"/>
      <w:r>
        <w:rPr>
          <w:w w:val="105"/>
        </w:rPr>
        <w:t>resit</w:t>
      </w:r>
      <w:proofErr w:type="spellEnd"/>
      <w:r>
        <w:rPr>
          <w:w w:val="105"/>
        </w:rPr>
        <w:t xml:space="preserve"> then unfortunately they must </w:t>
      </w:r>
      <w:proofErr w:type="spellStart"/>
      <w:r>
        <w:rPr>
          <w:w w:val="105"/>
        </w:rPr>
        <w:t>resit</w:t>
      </w:r>
      <w:proofErr w:type="spellEnd"/>
      <w:r>
        <w:rPr>
          <w:w w:val="105"/>
        </w:rPr>
        <w:t xml:space="preserve"> the entire module</w:t>
      </w:r>
      <w:r>
        <w:rPr>
          <w:spacing w:val="1"/>
          <w:w w:val="105"/>
        </w:rPr>
        <w:t xml:space="preserve"> </w:t>
      </w:r>
      <w:r>
        <w:rPr>
          <w:w w:val="105"/>
        </w:rPr>
        <w:t>(including</w:t>
      </w:r>
      <w:r>
        <w:rPr>
          <w:spacing w:val="1"/>
          <w:w w:val="105"/>
        </w:rPr>
        <w:t xml:space="preserve"> </w:t>
      </w:r>
      <w:r>
        <w:rPr>
          <w:w w:val="105"/>
        </w:rPr>
        <w:t>the</w:t>
      </w:r>
      <w:r>
        <w:rPr>
          <w:spacing w:val="1"/>
          <w:w w:val="105"/>
        </w:rPr>
        <w:t xml:space="preserve"> </w:t>
      </w:r>
      <w:r>
        <w:rPr>
          <w:w w:val="105"/>
        </w:rPr>
        <w:t>assessment they</w:t>
      </w:r>
      <w:r>
        <w:rPr>
          <w:spacing w:val="1"/>
          <w:w w:val="105"/>
        </w:rPr>
        <w:t xml:space="preserve"> </w:t>
      </w:r>
      <w:r>
        <w:rPr>
          <w:w w:val="105"/>
        </w:rPr>
        <w:t>passed) the</w:t>
      </w:r>
      <w:r>
        <w:rPr>
          <w:spacing w:val="2"/>
          <w:w w:val="105"/>
        </w:rPr>
        <w:t xml:space="preserve"> </w:t>
      </w:r>
      <w:r>
        <w:rPr>
          <w:w w:val="105"/>
        </w:rPr>
        <w:t>following</w:t>
      </w:r>
      <w:r>
        <w:rPr>
          <w:spacing w:val="1"/>
          <w:w w:val="105"/>
        </w:rPr>
        <w:t xml:space="preserve"> </w:t>
      </w:r>
      <w:r>
        <w:rPr>
          <w:w w:val="105"/>
        </w:rPr>
        <w:t>year.</w:t>
      </w:r>
    </w:p>
    <w:p w14:paraId="20C95043" w14:textId="77777777" w:rsidR="00A40D13" w:rsidRDefault="007C1D3C">
      <w:pPr>
        <w:pStyle w:val="Heading3"/>
        <w:spacing w:before="193"/>
        <w:jc w:val="both"/>
      </w:pPr>
      <w:r>
        <w:rPr>
          <w:color w:val="4F81BD"/>
        </w:rPr>
        <w:t>Penalty</w:t>
      </w:r>
      <w:r>
        <w:rPr>
          <w:color w:val="4F81BD"/>
          <w:spacing w:val="-2"/>
        </w:rPr>
        <w:t xml:space="preserve"> </w:t>
      </w:r>
      <w:r>
        <w:rPr>
          <w:color w:val="4F81BD"/>
        </w:rPr>
        <w:t>for</w:t>
      </w:r>
      <w:r>
        <w:rPr>
          <w:color w:val="4F81BD"/>
          <w:spacing w:val="-2"/>
        </w:rPr>
        <w:t xml:space="preserve"> </w:t>
      </w:r>
      <w:r>
        <w:rPr>
          <w:color w:val="4F81BD"/>
        </w:rPr>
        <w:t>Late</w:t>
      </w:r>
      <w:r>
        <w:rPr>
          <w:color w:val="4F81BD"/>
          <w:spacing w:val="-1"/>
        </w:rPr>
        <w:t xml:space="preserve"> </w:t>
      </w:r>
      <w:r>
        <w:rPr>
          <w:color w:val="4F81BD"/>
        </w:rPr>
        <w:t>Work</w:t>
      </w:r>
    </w:p>
    <w:p w14:paraId="20C95044" w14:textId="77777777" w:rsidR="00A40D13" w:rsidRDefault="00000000">
      <w:pPr>
        <w:pStyle w:val="BodyText"/>
        <w:spacing w:before="5"/>
        <w:rPr>
          <w:rFonts w:ascii="Cambria"/>
          <w:b/>
          <w:sz w:val="4"/>
        </w:rPr>
      </w:pPr>
      <w:r>
        <w:pict w14:anchorId="20C9511D">
          <v:rect id="docshape147" o:spid="_x0000_s1027" style="position:absolute;margin-left:70.55pt;margin-top:3.85pt;width:470.9pt;height:.95pt;z-index:-15714816;mso-wrap-distance-left:0;mso-wrap-distance-right:0;mso-position-horizontal-relative:page" fillcolor="#4f81bd" stroked="f">
            <w10:wrap type="topAndBottom" anchorx="page"/>
          </v:rect>
        </w:pict>
      </w:r>
    </w:p>
    <w:p w14:paraId="20C95045" w14:textId="77777777" w:rsidR="00A40D13" w:rsidRDefault="007C1D3C">
      <w:pPr>
        <w:pStyle w:val="BodyText"/>
        <w:spacing w:before="11" w:line="292" w:lineRule="auto"/>
        <w:ind w:left="700" w:right="1031"/>
        <w:rPr>
          <w:rFonts w:ascii="Calibri"/>
        </w:rPr>
      </w:pPr>
      <w:r>
        <w:rPr>
          <w:rFonts w:ascii="Calibri"/>
          <w:w w:val="105"/>
        </w:rPr>
        <w:t>Students</w:t>
      </w:r>
      <w:r>
        <w:rPr>
          <w:rFonts w:ascii="Calibri"/>
          <w:spacing w:val="-4"/>
          <w:w w:val="105"/>
        </w:rPr>
        <w:t xml:space="preserve"> </w:t>
      </w:r>
      <w:r>
        <w:rPr>
          <w:rFonts w:ascii="Calibri"/>
          <w:w w:val="105"/>
        </w:rPr>
        <w:t>who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w w:val="105"/>
        </w:rPr>
        <w:t>submit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w w:val="105"/>
        </w:rPr>
        <w:t>work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w w:val="105"/>
        </w:rPr>
        <w:t>up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w w:val="105"/>
        </w:rPr>
        <w:t>to</w:t>
      </w:r>
      <w:r>
        <w:rPr>
          <w:rFonts w:ascii="Calibri"/>
          <w:spacing w:val="-2"/>
          <w:w w:val="105"/>
        </w:rPr>
        <w:t xml:space="preserve"> </w:t>
      </w:r>
      <w:r>
        <w:rPr>
          <w:rFonts w:ascii="Calibri"/>
          <w:w w:val="105"/>
        </w:rPr>
        <w:t>1</w:t>
      </w:r>
      <w:r>
        <w:rPr>
          <w:rFonts w:ascii="Calibri"/>
          <w:spacing w:val="-2"/>
          <w:w w:val="105"/>
        </w:rPr>
        <w:t xml:space="preserve"> </w:t>
      </w:r>
      <w:r>
        <w:rPr>
          <w:rFonts w:ascii="Calibri"/>
          <w:w w:val="105"/>
        </w:rPr>
        <w:t>week</w:t>
      </w:r>
      <w:r>
        <w:rPr>
          <w:rFonts w:ascii="Calibri"/>
          <w:spacing w:val="-4"/>
          <w:w w:val="105"/>
        </w:rPr>
        <w:t xml:space="preserve"> </w:t>
      </w:r>
      <w:r>
        <w:rPr>
          <w:rFonts w:ascii="Calibri"/>
          <w:w w:val="105"/>
        </w:rPr>
        <w:t>late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w w:val="105"/>
        </w:rPr>
        <w:t>will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w w:val="105"/>
        </w:rPr>
        <w:t>be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w w:val="105"/>
        </w:rPr>
        <w:t>capped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w w:val="105"/>
        </w:rPr>
        <w:t>at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w w:val="105"/>
        </w:rPr>
        <w:t>40%</w:t>
      </w:r>
      <w:r>
        <w:rPr>
          <w:rFonts w:ascii="Calibri"/>
          <w:spacing w:val="-2"/>
          <w:w w:val="105"/>
        </w:rPr>
        <w:t xml:space="preserve"> </w:t>
      </w:r>
      <w:r>
        <w:rPr>
          <w:rFonts w:ascii="Calibri"/>
          <w:w w:val="105"/>
        </w:rPr>
        <w:t>for</w:t>
      </w:r>
      <w:r>
        <w:rPr>
          <w:rFonts w:ascii="Calibri"/>
          <w:spacing w:val="-4"/>
          <w:w w:val="105"/>
        </w:rPr>
        <w:t xml:space="preserve"> </w:t>
      </w:r>
      <w:r>
        <w:rPr>
          <w:rFonts w:ascii="Calibri"/>
          <w:w w:val="105"/>
        </w:rPr>
        <w:t>their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w w:val="105"/>
        </w:rPr>
        <w:t>assessment.</w:t>
      </w:r>
      <w:r>
        <w:rPr>
          <w:rFonts w:ascii="Calibri"/>
          <w:spacing w:val="-4"/>
          <w:w w:val="105"/>
        </w:rPr>
        <w:t xml:space="preserve"> </w:t>
      </w:r>
      <w:r>
        <w:rPr>
          <w:rFonts w:ascii="Calibri"/>
          <w:w w:val="105"/>
        </w:rPr>
        <w:t>Students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w w:val="105"/>
        </w:rPr>
        <w:t>who</w:t>
      </w:r>
      <w:r>
        <w:rPr>
          <w:rFonts w:ascii="Calibri"/>
          <w:spacing w:val="-47"/>
          <w:w w:val="105"/>
        </w:rPr>
        <w:t xml:space="preserve"> </w:t>
      </w:r>
      <w:r>
        <w:rPr>
          <w:rFonts w:ascii="Calibri"/>
          <w:w w:val="105"/>
        </w:rPr>
        <w:t>submit</w:t>
      </w:r>
      <w:r>
        <w:rPr>
          <w:rFonts w:ascii="Calibri"/>
          <w:spacing w:val="-1"/>
          <w:w w:val="105"/>
        </w:rPr>
        <w:t xml:space="preserve"> </w:t>
      </w:r>
      <w:r>
        <w:rPr>
          <w:rFonts w:ascii="Calibri"/>
          <w:w w:val="105"/>
        </w:rPr>
        <w:t>later</w:t>
      </w:r>
      <w:r>
        <w:rPr>
          <w:rFonts w:ascii="Calibri"/>
          <w:spacing w:val="-1"/>
          <w:w w:val="105"/>
        </w:rPr>
        <w:t xml:space="preserve"> </w:t>
      </w:r>
      <w:r>
        <w:rPr>
          <w:rFonts w:ascii="Calibri"/>
          <w:w w:val="105"/>
        </w:rPr>
        <w:t>than 1</w:t>
      </w:r>
      <w:r>
        <w:rPr>
          <w:rFonts w:ascii="Calibri"/>
          <w:spacing w:val="1"/>
          <w:w w:val="105"/>
        </w:rPr>
        <w:t xml:space="preserve"> </w:t>
      </w:r>
      <w:r>
        <w:rPr>
          <w:rFonts w:ascii="Calibri"/>
          <w:w w:val="105"/>
        </w:rPr>
        <w:t>week</w:t>
      </w:r>
      <w:r>
        <w:rPr>
          <w:rFonts w:ascii="Calibri"/>
          <w:spacing w:val="-1"/>
          <w:w w:val="105"/>
        </w:rPr>
        <w:t xml:space="preserve"> </w:t>
      </w:r>
      <w:r>
        <w:rPr>
          <w:rFonts w:ascii="Calibri"/>
          <w:w w:val="105"/>
        </w:rPr>
        <w:t>after</w:t>
      </w:r>
      <w:r>
        <w:rPr>
          <w:rFonts w:ascii="Calibri"/>
          <w:spacing w:val="-1"/>
          <w:w w:val="105"/>
        </w:rPr>
        <w:t xml:space="preserve"> </w:t>
      </w:r>
      <w:r>
        <w:rPr>
          <w:rFonts w:ascii="Calibri"/>
          <w:w w:val="105"/>
        </w:rPr>
        <w:t>the</w:t>
      </w:r>
      <w:r>
        <w:rPr>
          <w:rFonts w:ascii="Calibri"/>
          <w:spacing w:val="1"/>
          <w:w w:val="105"/>
        </w:rPr>
        <w:t xml:space="preserve"> </w:t>
      </w:r>
      <w:r>
        <w:rPr>
          <w:rFonts w:ascii="Calibri"/>
          <w:w w:val="105"/>
        </w:rPr>
        <w:t>assessment</w:t>
      </w:r>
      <w:r>
        <w:rPr>
          <w:rFonts w:ascii="Calibri"/>
          <w:spacing w:val="-1"/>
          <w:w w:val="105"/>
        </w:rPr>
        <w:t xml:space="preserve"> </w:t>
      </w:r>
      <w:r>
        <w:rPr>
          <w:rFonts w:ascii="Calibri"/>
          <w:w w:val="105"/>
        </w:rPr>
        <w:t>deadline</w:t>
      </w:r>
      <w:r>
        <w:rPr>
          <w:rFonts w:ascii="Calibri"/>
          <w:spacing w:val="-1"/>
          <w:w w:val="105"/>
        </w:rPr>
        <w:t xml:space="preserve"> </w:t>
      </w:r>
      <w:r>
        <w:rPr>
          <w:rFonts w:ascii="Calibri"/>
          <w:w w:val="105"/>
        </w:rPr>
        <w:t>will be awarded a 0</w:t>
      </w:r>
      <w:r>
        <w:rPr>
          <w:rFonts w:ascii="Calibri"/>
          <w:spacing w:val="1"/>
          <w:w w:val="105"/>
        </w:rPr>
        <w:t xml:space="preserve"> </w:t>
      </w:r>
      <w:r>
        <w:rPr>
          <w:rFonts w:ascii="Calibri"/>
          <w:w w:val="105"/>
        </w:rPr>
        <w:t>N grade.</w:t>
      </w:r>
    </w:p>
    <w:p w14:paraId="20C95046" w14:textId="77777777" w:rsidR="00A40D13" w:rsidRDefault="00A40D13">
      <w:pPr>
        <w:spacing w:line="292" w:lineRule="auto"/>
        <w:rPr>
          <w:rFonts w:ascii="Calibri"/>
        </w:rPr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5047" w14:textId="77777777" w:rsidR="00A40D13" w:rsidRDefault="007C1D3C">
      <w:pPr>
        <w:pStyle w:val="Heading1"/>
      </w:pPr>
      <w:r>
        <w:rPr>
          <w:color w:val="17365D"/>
        </w:rPr>
        <w:lastRenderedPageBreak/>
        <w:t>Medical</w:t>
      </w:r>
    </w:p>
    <w:p w14:paraId="20C95048" w14:textId="77777777" w:rsidR="00A40D13" w:rsidRDefault="00000000">
      <w:pPr>
        <w:ind w:left="700"/>
        <w:rPr>
          <w:rFonts w:ascii="Cambria"/>
          <w:sz w:val="52"/>
        </w:rPr>
      </w:pPr>
      <w:r>
        <w:pict w14:anchorId="20C9511E">
          <v:rect id="docshape148" o:spid="_x0000_s1026" style="position:absolute;left:0;text-align:left;margin-left:70.55pt;margin-top:34.55pt;width:218.9pt;height:.95pt;z-index:15742976;mso-position-horizontal-relative:page" fillcolor="#4f81bd" stroked="f">
            <w10:wrap anchorx="page"/>
          </v:rect>
        </w:pict>
      </w:r>
      <w:r w:rsidR="007C1D3C">
        <w:rPr>
          <w:rFonts w:ascii="Cambria"/>
          <w:color w:val="17365D"/>
          <w:sz w:val="52"/>
        </w:rPr>
        <w:t>Abbreviations</w:t>
      </w:r>
    </w:p>
    <w:p w14:paraId="20C95049" w14:textId="77777777" w:rsidR="00A40D13" w:rsidRDefault="007C1D3C">
      <w:pPr>
        <w:pStyle w:val="Heading2"/>
        <w:spacing w:before="281"/>
      </w:pPr>
      <w:r>
        <w:rPr>
          <w:color w:val="365F91"/>
        </w:rPr>
        <w:t>A’s</w:t>
      </w:r>
    </w:p>
    <w:p w14:paraId="20C9504A" w14:textId="77777777" w:rsidR="00A40D13" w:rsidRDefault="007C1D3C">
      <w:pPr>
        <w:spacing w:before="10"/>
        <w:ind w:left="700"/>
        <w:rPr>
          <w:sz w:val="24"/>
        </w:rPr>
      </w:pPr>
      <w:r>
        <w:rPr>
          <w:b/>
          <w:sz w:val="24"/>
        </w:rPr>
        <w:t>ABD</w:t>
      </w:r>
      <w:r>
        <w:rPr>
          <w:b/>
          <w:spacing w:val="-6"/>
          <w:sz w:val="24"/>
        </w:rPr>
        <w:t xml:space="preserve"> </w:t>
      </w:r>
      <w:r>
        <w:rPr>
          <w:sz w:val="24"/>
        </w:rPr>
        <w:t>abduction</w:t>
      </w:r>
    </w:p>
    <w:p w14:paraId="20C9504B" w14:textId="77777777" w:rsidR="00A40D13" w:rsidRDefault="007C1D3C">
      <w:pPr>
        <w:spacing w:before="12" w:line="249" w:lineRule="auto"/>
        <w:ind w:left="700" w:right="291"/>
        <w:rPr>
          <w:sz w:val="24"/>
        </w:rPr>
      </w:pPr>
      <w:r>
        <w:rPr>
          <w:b/>
          <w:sz w:val="24"/>
        </w:rPr>
        <w:t xml:space="preserve">AC </w:t>
      </w:r>
      <w:r>
        <w:rPr>
          <w:sz w:val="24"/>
        </w:rPr>
        <w:t>acromioclavicular joint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ACL</w:t>
      </w:r>
      <w:r>
        <w:rPr>
          <w:b/>
          <w:spacing w:val="-7"/>
          <w:sz w:val="24"/>
        </w:rPr>
        <w:t xml:space="preserve"> </w:t>
      </w:r>
      <w:r>
        <w:rPr>
          <w:sz w:val="24"/>
        </w:rPr>
        <w:t>anterior</w:t>
      </w:r>
      <w:r>
        <w:rPr>
          <w:spacing w:val="-8"/>
          <w:sz w:val="24"/>
        </w:rPr>
        <w:t xml:space="preserve"> </w:t>
      </w:r>
      <w:r>
        <w:rPr>
          <w:sz w:val="24"/>
        </w:rPr>
        <w:t>cruciate</w:t>
      </w:r>
      <w:r>
        <w:rPr>
          <w:spacing w:val="-7"/>
          <w:sz w:val="24"/>
        </w:rPr>
        <w:t xml:space="preserve"> </w:t>
      </w:r>
      <w:r>
        <w:rPr>
          <w:sz w:val="24"/>
        </w:rPr>
        <w:t>ligament</w:t>
      </w:r>
      <w:r>
        <w:rPr>
          <w:spacing w:val="-64"/>
          <w:sz w:val="24"/>
        </w:rPr>
        <w:t xml:space="preserve"> </w:t>
      </w:r>
      <w:r>
        <w:rPr>
          <w:b/>
          <w:sz w:val="24"/>
        </w:rPr>
        <w:t>ADD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adduction</w:t>
      </w:r>
    </w:p>
    <w:p w14:paraId="20C9504C" w14:textId="77777777" w:rsidR="00A40D13" w:rsidRDefault="007C1D3C">
      <w:pPr>
        <w:spacing w:before="3" w:line="249" w:lineRule="auto"/>
        <w:ind w:left="700" w:right="274"/>
        <w:rPr>
          <w:sz w:val="24"/>
        </w:rPr>
      </w:pPr>
      <w:r>
        <w:rPr>
          <w:b/>
          <w:sz w:val="24"/>
        </w:rPr>
        <w:t xml:space="preserve">ADL </w:t>
      </w:r>
      <w:r>
        <w:rPr>
          <w:sz w:val="24"/>
        </w:rPr>
        <w:t>activities of daily living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AIIS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anterior</w:t>
      </w:r>
      <w:r>
        <w:rPr>
          <w:spacing w:val="-5"/>
          <w:sz w:val="24"/>
        </w:rPr>
        <w:t xml:space="preserve"> </w:t>
      </w:r>
      <w:r>
        <w:rPr>
          <w:sz w:val="24"/>
        </w:rPr>
        <w:t>inferior</w:t>
      </w:r>
      <w:r>
        <w:rPr>
          <w:spacing w:val="-5"/>
          <w:sz w:val="24"/>
        </w:rPr>
        <w:t xml:space="preserve"> </w:t>
      </w:r>
      <w:r>
        <w:rPr>
          <w:sz w:val="24"/>
        </w:rPr>
        <w:t>iliac</w:t>
      </w:r>
      <w:r>
        <w:rPr>
          <w:spacing w:val="-4"/>
          <w:sz w:val="24"/>
        </w:rPr>
        <w:t xml:space="preserve"> </w:t>
      </w:r>
      <w:r>
        <w:rPr>
          <w:sz w:val="24"/>
        </w:rPr>
        <w:t>spine</w:t>
      </w:r>
      <w:r>
        <w:rPr>
          <w:spacing w:val="-63"/>
          <w:sz w:val="24"/>
        </w:rPr>
        <w:t xml:space="preserve"> </w:t>
      </w:r>
      <w:r>
        <w:rPr>
          <w:b/>
          <w:sz w:val="24"/>
        </w:rPr>
        <w:t xml:space="preserve">AMA </w:t>
      </w:r>
      <w:r>
        <w:rPr>
          <w:sz w:val="24"/>
        </w:rPr>
        <w:t>against medical advice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AP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anterior-posterior</w:t>
      </w:r>
    </w:p>
    <w:p w14:paraId="20C9504D" w14:textId="77777777" w:rsidR="00A40D13" w:rsidRDefault="007C1D3C">
      <w:pPr>
        <w:spacing w:before="4" w:line="249" w:lineRule="auto"/>
        <w:ind w:left="700" w:right="29"/>
        <w:rPr>
          <w:sz w:val="24"/>
        </w:rPr>
      </w:pPr>
      <w:r>
        <w:rPr>
          <w:b/>
          <w:sz w:val="24"/>
        </w:rPr>
        <w:t xml:space="preserve">AROM </w:t>
      </w:r>
      <w:r>
        <w:rPr>
          <w:sz w:val="24"/>
        </w:rPr>
        <w:t>active range of motion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 xml:space="preserve">ASIS </w:t>
      </w:r>
      <w:r>
        <w:rPr>
          <w:sz w:val="24"/>
        </w:rPr>
        <w:t>anterior superior iliac spine</w:t>
      </w:r>
      <w:r>
        <w:rPr>
          <w:spacing w:val="-64"/>
          <w:sz w:val="24"/>
        </w:rPr>
        <w:t xml:space="preserve"> </w:t>
      </w:r>
      <w:r>
        <w:rPr>
          <w:b/>
          <w:sz w:val="24"/>
        </w:rPr>
        <w:t>ATF</w:t>
      </w:r>
      <w:r>
        <w:rPr>
          <w:b/>
          <w:spacing w:val="-7"/>
          <w:sz w:val="24"/>
        </w:rPr>
        <w:t xml:space="preserve"> </w:t>
      </w:r>
      <w:r>
        <w:rPr>
          <w:sz w:val="24"/>
        </w:rPr>
        <w:t>anterior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talo</w:t>
      </w:r>
      <w:proofErr w:type="spellEnd"/>
      <w:r>
        <w:rPr>
          <w:sz w:val="24"/>
        </w:rPr>
        <w:t>-fibular</w:t>
      </w:r>
      <w:r>
        <w:rPr>
          <w:spacing w:val="-7"/>
          <w:sz w:val="24"/>
        </w:rPr>
        <w:t xml:space="preserve"> </w:t>
      </w:r>
      <w:r>
        <w:rPr>
          <w:sz w:val="24"/>
        </w:rPr>
        <w:t>ligament</w:t>
      </w:r>
    </w:p>
    <w:p w14:paraId="20C9504E" w14:textId="77777777" w:rsidR="00A40D13" w:rsidRDefault="00A40D13">
      <w:pPr>
        <w:pStyle w:val="BodyText"/>
        <w:rPr>
          <w:sz w:val="24"/>
        </w:rPr>
      </w:pPr>
    </w:p>
    <w:p w14:paraId="20C9504F" w14:textId="77777777" w:rsidR="00A40D13" w:rsidRDefault="007C1D3C">
      <w:pPr>
        <w:pStyle w:val="Heading2"/>
        <w:spacing w:before="195"/>
      </w:pPr>
      <w:r>
        <w:rPr>
          <w:color w:val="365F91"/>
        </w:rPr>
        <w:t>B’s</w:t>
      </w:r>
    </w:p>
    <w:p w14:paraId="20C95050" w14:textId="77777777" w:rsidR="00A40D13" w:rsidRDefault="007C1D3C">
      <w:pPr>
        <w:spacing w:before="63"/>
        <w:ind w:left="700"/>
        <w:rPr>
          <w:sz w:val="24"/>
        </w:rPr>
      </w:pPr>
      <w:r>
        <w:rPr>
          <w:b/>
          <w:sz w:val="24"/>
        </w:rPr>
        <w:t>b.i.d.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twice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day</w:t>
      </w:r>
    </w:p>
    <w:p w14:paraId="20C95051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BOR</w:t>
      </w:r>
      <w:r>
        <w:rPr>
          <w:b/>
          <w:spacing w:val="-6"/>
          <w:sz w:val="24"/>
        </w:rPr>
        <w:t xml:space="preserve"> </w:t>
      </w:r>
      <w:r>
        <w:rPr>
          <w:sz w:val="24"/>
        </w:rPr>
        <w:t>beginning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range</w:t>
      </w:r>
    </w:p>
    <w:p w14:paraId="20C95052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BP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blood</w:t>
      </w:r>
      <w:r>
        <w:rPr>
          <w:spacing w:val="-2"/>
          <w:sz w:val="24"/>
        </w:rPr>
        <w:t xml:space="preserve"> </w:t>
      </w:r>
      <w:r>
        <w:rPr>
          <w:sz w:val="24"/>
        </w:rPr>
        <w:t>pressure</w:t>
      </w:r>
    </w:p>
    <w:p w14:paraId="20C95053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bpm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beats per</w:t>
      </w:r>
      <w:r>
        <w:rPr>
          <w:spacing w:val="-3"/>
          <w:sz w:val="24"/>
        </w:rPr>
        <w:t xml:space="preserve"> </w:t>
      </w:r>
      <w:r>
        <w:rPr>
          <w:sz w:val="24"/>
        </w:rPr>
        <w:t>minute</w:t>
      </w:r>
    </w:p>
    <w:p w14:paraId="20C95054" w14:textId="77777777" w:rsidR="00A40D13" w:rsidRDefault="00A40D13">
      <w:pPr>
        <w:pStyle w:val="BodyText"/>
        <w:rPr>
          <w:sz w:val="24"/>
        </w:rPr>
      </w:pPr>
    </w:p>
    <w:p w14:paraId="20C95055" w14:textId="77777777" w:rsidR="00A40D13" w:rsidRDefault="00A40D13">
      <w:pPr>
        <w:pStyle w:val="BodyText"/>
        <w:rPr>
          <w:sz w:val="24"/>
        </w:rPr>
      </w:pPr>
    </w:p>
    <w:p w14:paraId="20C95056" w14:textId="77777777" w:rsidR="00A40D13" w:rsidRDefault="007C1D3C">
      <w:pPr>
        <w:pStyle w:val="Heading2"/>
      </w:pPr>
      <w:r>
        <w:rPr>
          <w:color w:val="365F91"/>
        </w:rPr>
        <w:t>C’s</w:t>
      </w:r>
    </w:p>
    <w:p w14:paraId="20C95057" w14:textId="77777777" w:rsidR="00A40D13" w:rsidRDefault="007C1D3C">
      <w:pPr>
        <w:spacing w:before="63"/>
        <w:ind w:left="700"/>
        <w:rPr>
          <w:sz w:val="24"/>
        </w:rPr>
      </w:pPr>
      <w:r>
        <w:rPr>
          <w:b/>
          <w:sz w:val="24"/>
        </w:rPr>
        <w:t>CF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sz w:val="24"/>
        </w:rPr>
        <w:t>calcaneo</w:t>
      </w:r>
      <w:proofErr w:type="spellEnd"/>
      <w:r>
        <w:rPr>
          <w:sz w:val="24"/>
        </w:rPr>
        <w:t>-fibular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lig</w:t>
      </w:r>
      <w:proofErr w:type="spellEnd"/>
      <w:r>
        <w:rPr>
          <w:sz w:val="24"/>
        </w:rPr>
        <w:t>.</w:t>
      </w:r>
    </w:p>
    <w:p w14:paraId="20C95058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CNS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central</w:t>
      </w:r>
      <w:r>
        <w:rPr>
          <w:spacing w:val="-2"/>
          <w:sz w:val="24"/>
        </w:rPr>
        <w:t xml:space="preserve"> </w:t>
      </w:r>
      <w:r>
        <w:rPr>
          <w:sz w:val="24"/>
        </w:rPr>
        <w:t>nervous</w:t>
      </w:r>
      <w:r>
        <w:rPr>
          <w:spacing w:val="-1"/>
          <w:sz w:val="24"/>
        </w:rPr>
        <w:t xml:space="preserve"> </w:t>
      </w:r>
      <w:r>
        <w:rPr>
          <w:sz w:val="24"/>
        </w:rPr>
        <w:t>system</w:t>
      </w:r>
    </w:p>
    <w:p w14:paraId="20C95059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c/o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complains of</w:t>
      </w:r>
    </w:p>
    <w:p w14:paraId="20C9505A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CSF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cerebral</w:t>
      </w:r>
      <w:r>
        <w:rPr>
          <w:spacing w:val="-1"/>
          <w:sz w:val="24"/>
        </w:rPr>
        <w:t xml:space="preserve"> </w:t>
      </w:r>
      <w:r>
        <w:rPr>
          <w:sz w:val="24"/>
        </w:rPr>
        <w:t>spinal</w:t>
      </w:r>
      <w:r>
        <w:rPr>
          <w:spacing w:val="-1"/>
          <w:sz w:val="24"/>
        </w:rPr>
        <w:t xml:space="preserve"> </w:t>
      </w:r>
      <w:r>
        <w:rPr>
          <w:sz w:val="24"/>
        </w:rPr>
        <w:t>fluid</w:t>
      </w:r>
    </w:p>
    <w:p w14:paraId="20C9505B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CT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computerized</w:t>
      </w:r>
      <w:r>
        <w:rPr>
          <w:spacing w:val="-5"/>
          <w:sz w:val="24"/>
        </w:rPr>
        <w:t xml:space="preserve"> </w:t>
      </w:r>
      <w:r>
        <w:rPr>
          <w:sz w:val="24"/>
        </w:rPr>
        <w:t>tomography</w:t>
      </w:r>
    </w:p>
    <w:p w14:paraId="20C9505C" w14:textId="77777777" w:rsidR="00A40D13" w:rsidRDefault="00A40D13">
      <w:pPr>
        <w:pStyle w:val="BodyText"/>
        <w:rPr>
          <w:sz w:val="24"/>
        </w:rPr>
      </w:pPr>
    </w:p>
    <w:p w14:paraId="20C9505D" w14:textId="77777777" w:rsidR="00A40D13" w:rsidRDefault="00A40D13">
      <w:pPr>
        <w:pStyle w:val="BodyText"/>
        <w:rPr>
          <w:sz w:val="24"/>
        </w:rPr>
      </w:pPr>
    </w:p>
    <w:p w14:paraId="20C9505E" w14:textId="77777777" w:rsidR="00A40D13" w:rsidRDefault="00A40D13">
      <w:pPr>
        <w:pStyle w:val="BodyText"/>
        <w:spacing w:before="9"/>
        <w:rPr>
          <w:sz w:val="18"/>
        </w:rPr>
      </w:pPr>
    </w:p>
    <w:p w14:paraId="20C9505F" w14:textId="77777777" w:rsidR="00A40D13" w:rsidRDefault="007C1D3C">
      <w:pPr>
        <w:pStyle w:val="Heading2"/>
        <w:spacing w:before="0"/>
      </w:pPr>
      <w:r>
        <w:rPr>
          <w:color w:val="365F91"/>
        </w:rPr>
        <w:t>D’s</w:t>
      </w:r>
    </w:p>
    <w:p w14:paraId="20C95060" w14:textId="77777777" w:rsidR="00A40D13" w:rsidRDefault="007C1D3C">
      <w:pPr>
        <w:spacing w:before="63" w:line="249" w:lineRule="auto"/>
        <w:ind w:left="700" w:right="183"/>
        <w:jc w:val="both"/>
        <w:rPr>
          <w:sz w:val="24"/>
        </w:rPr>
      </w:pPr>
      <w:r>
        <w:rPr>
          <w:b/>
          <w:sz w:val="24"/>
        </w:rPr>
        <w:t xml:space="preserve">D/C </w:t>
      </w:r>
      <w:r>
        <w:rPr>
          <w:sz w:val="24"/>
        </w:rPr>
        <w:t>discontinued or discharged</w:t>
      </w:r>
      <w:r>
        <w:rPr>
          <w:spacing w:val="-64"/>
          <w:sz w:val="24"/>
        </w:rPr>
        <w:t xml:space="preserve"> </w:t>
      </w:r>
      <w:r>
        <w:rPr>
          <w:b/>
          <w:sz w:val="24"/>
        </w:rPr>
        <w:t>DIP</w:t>
      </w:r>
      <w:r>
        <w:rPr>
          <w:b/>
          <w:spacing w:val="-8"/>
          <w:sz w:val="24"/>
        </w:rPr>
        <w:t xml:space="preserve"> </w:t>
      </w:r>
      <w:r>
        <w:rPr>
          <w:sz w:val="24"/>
        </w:rPr>
        <w:t>distal</w:t>
      </w:r>
      <w:r>
        <w:rPr>
          <w:spacing w:val="-5"/>
          <w:sz w:val="24"/>
        </w:rPr>
        <w:t xml:space="preserve"> </w:t>
      </w:r>
      <w:r>
        <w:rPr>
          <w:sz w:val="24"/>
        </w:rPr>
        <w:t>interphalangeal</w:t>
      </w:r>
      <w:r>
        <w:rPr>
          <w:spacing w:val="-6"/>
          <w:sz w:val="24"/>
        </w:rPr>
        <w:t xml:space="preserve"> </w:t>
      </w:r>
      <w:r>
        <w:rPr>
          <w:sz w:val="24"/>
        </w:rPr>
        <w:t>joints</w:t>
      </w:r>
      <w:r>
        <w:rPr>
          <w:spacing w:val="-64"/>
          <w:sz w:val="24"/>
        </w:rPr>
        <w:t xml:space="preserve"> </w:t>
      </w:r>
      <w:r>
        <w:rPr>
          <w:b/>
          <w:sz w:val="24"/>
        </w:rPr>
        <w:t>DTR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deep</w:t>
      </w:r>
      <w:r>
        <w:rPr>
          <w:spacing w:val="-1"/>
          <w:sz w:val="24"/>
        </w:rPr>
        <w:t xml:space="preserve"> </w:t>
      </w:r>
      <w:r>
        <w:rPr>
          <w:sz w:val="24"/>
        </w:rPr>
        <w:t>tendon reflex</w:t>
      </w:r>
    </w:p>
    <w:p w14:paraId="20C95061" w14:textId="77777777" w:rsidR="00A40D13" w:rsidRDefault="007C1D3C">
      <w:pPr>
        <w:spacing w:before="3"/>
        <w:ind w:left="700"/>
        <w:jc w:val="both"/>
        <w:rPr>
          <w:sz w:val="24"/>
        </w:rPr>
      </w:pPr>
      <w:r>
        <w:rPr>
          <w:b/>
          <w:sz w:val="24"/>
        </w:rPr>
        <w:t>Dx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diagnosis</w:t>
      </w:r>
    </w:p>
    <w:p w14:paraId="20C95062" w14:textId="77777777" w:rsidR="00A40D13" w:rsidRDefault="007C1D3C">
      <w:pPr>
        <w:spacing w:before="12"/>
        <w:ind w:left="700"/>
        <w:jc w:val="both"/>
        <w:rPr>
          <w:sz w:val="24"/>
        </w:rPr>
      </w:pPr>
      <w:r>
        <w:rPr>
          <w:b/>
          <w:sz w:val="24"/>
        </w:rPr>
        <w:t>DDx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differential</w:t>
      </w:r>
      <w:r>
        <w:rPr>
          <w:spacing w:val="-2"/>
          <w:sz w:val="24"/>
        </w:rPr>
        <w:t xml:space="preserve"> </w:t>
      </w:r>
      <w:r>
        <w:rPr>
          <w:sz w:val="24"/>
        </w:rPr>
        <w:t>diagnosis</w:t>
      </w:r>
    </w:p>
    <w:p w14:paraId="20C95063" w14:textId="77777777" w:rsidR="00A40D13" w:rsidRDefault="007C1D3C">
      <w:pPr>
        <w:spacing w:before="78"/>
        <w:ind w:left="700"/>
        <w:rPr>
          <w:rFonts w:ascii="Cambria" w:hAnsi="Cambria"/>
          <w:b/>
          <w:sz w:val="28"/>
        </w:rPr>
      </w:pPr>
      <w:r>
        <w:br w:type="column"/>
      </w:r>
      <w:r>
        <w:rPr>
          <w:rFonts w:ascii="Cambria" w:hAnsi="Cambria"/>
          <w:b/>
          <w:color w:val="365F91"/>
          <w:sz w:val="28"/>
        </w:rPr>
        <w:t>E’s</w:t>
      </w:r>
    </w:p>
    <w:p w14:paraId="20C95064" w14:textId="77777777" w:rsidR="00A40D13" w:rsidRDefault="007C1D3C">
      <w:pPr>
        <w:spacing w:before="63" w:line="249" w:lineRule="auto"/>
        <w:ind w:left="700" w:right="2199"/>
        <w:rPr>
          <w:sz w:val="24"/>
        </w:rPr>
      </w:pPr>
      <w:r>
        <w:rPr>
          <w:b/>
          <w:sz w:val="24"/>
        </w:rPr>
        <w:t>ECG,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EKG</w:t>
      </w:r>
      <w:r>
        <w:rPr>
          <w:b/>
          <w:spacing w:val="-11"/>
          <w:sz w:val="24"/>
        </w:rPr>
        <w:t xml:space="preserve"> </w:t>
      </w:r>
      <w:r>
        <w:rPr>
          <w:sz w:val="24"/>
        </w:rPr>
        <w:t>electrocardiogram</w:t>
      </w:r>
      <w:r>
        <w:rPr>
          <w:spacing w:val="-63"/>
          <w:sz w:val="24"/>
        </w:rPr>
        <w:t xml:space="preserve"> </w:t>
      </w:r>
      <w:r>
        <w:rPr>
          <w:b/>
          <w:sz w:val="24"/>
        </w:rPr>
        <w:t xml:space="preserve">EENT </w:t>
      </w:r>
      <w:proofErr w:type="spellStart"/>
      <w:r>
        <w:rPr>
          <w:sz w:val="24"/>
        </w:rPr>
        <w:t>Ear,eyes,nose</w:t>
      </w:r>
      <w:proofErr w:type="spellEnd"/>
      <w:r>
        <w:rPr>
          <w:sz w:val="24"/>
        </w:rPr>
        <w:t>, throat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EMG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electromyogram</w:t>
      </w:r>
    </w:p>
    <w:p w14:paraId="20C95065" w14:textId="77777777" w:rsidR="00A40D13" w:rsidRDefault="007C1D3C">
      <w:pPr>
        <w:spacing w:before="3" w:line="249" w:lineRule="auto"/>
        <w:ind w:left="700" w:right="3241"/>
        <w:rPr>
          <w:sz w:val="24"/>
        </w:rPr>
      </w:pPr>
      <w:r>
        <w:rPr>
          <w:b/>
          <w:sz w:val="24"/>
        </w:rPr>
        <w:t xml:space="preserve">EOR </w:t>
      </w:r>
      <w:r>
        <w:rPr>
          <w:sz w:val="24"/>
        </w:rPr>
        <w:t>end of range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ER</w:t>
      </w:r>
      <w:r>
        <w:rPr>
          <w:b/>
          <w:spacing w:val="-13"/>
          <w:sz w:val="24"/>
        </w:rPr>
        <w:t xml:space="preserve"> </w:t>
      </w:r>
      <w:r>
        <w:rPr>
          <w:sz w:val="24"/>
        </w:rPr>
        <w:t>external</w:t>
      </w:r>
      <w:r>
        <w:rPr>
          <w:spacing w:val="-10"/>
          <w:sz w:val="24"/>
        </w:rPr>
        <w:t xml:space="preserve"> </w:t>
      </w:r>
      <w:r>
        <w:rPr>
          <w:sz w:val="24"/>
        </w:rPr>
        <w:t>rotation</w:t>
      </w:r>
      <w:r>
        <w:rPr>
          <w:spacing w:val="-63"/>
          <w:sz w:val="24"/>
        </w:rPr>
        <w:t xml:space="preserve"> </w:t>
      </w:r>
      <w:r>
        <w:rPr>
          <w:b/>
          <w:sz w:val="24"/>
        </w:rPr>
        <w:t>EXTN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extension</w:t>
      </w:r>
    </w:p>
    <w:p w14:paraId="20C95066" w14:textId="77777777" w:rsidR="00A40D13" w:rsidRDefault="00A40D13">
      <w:pPr>
        <w:pStyle w:val="BodyText"/>
        <w:rPr>
          <w:sz w:val="24"/>
        </w:rPr>
      </w:pPr>
    </w:p>
    <w:p w14:paraId="20C95067" w14:textId="77777777" w:rsidR="00A40D13" w:rsidRDefault="00A40D13">
      <w:pPr>
        <w:pStyle w:val="BodyText"/>
        <w:rPr>
          <w:sz w:val="24"/>
        </w:rPr>
      </w:pPr>
    </w:p>
    <w:p w14:paraId="20C95068" w14:textId="77777777" w:rsidR="00A40D13" w:rsidRDefault="007C1D3C">
      <w:pPr>
        <w:pStyle w:val="Heading2"/>
        <w:spacing w:before="159"/>
      </w:pPr>
      <w:r>
        <w:rPr>
          <w:color w:val="365F91"/>
        </w:rPr>
        <w:t>F’s</w:t>
      </w:r>
    </w:p>
    <w:p w14:paraId="20C95069" w14:textId="77777777" w:rsidR="00A40D13" w:rsidRDefault="007C1D3C">
      <w:pPr>
        <w:spacing w:before="58"/>
        <w:ind w:left="700"/>
        <w:rPr>
          <w:sz w:val="24"/>
        </w:rPr>
      </w:pPr>
      <w:r>
        <w:rPr>
          <w:b/>
          <w:sz w:val="24"/>
        </w:rPr>
        <w:t>FH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family history</w:t>
      </w:r>
    </w:p>
    <w:p w14:paraId="20C9506A" w14:textId="77777777" w:rsidR="00A40D13" w:rsidRDefault="007C1D3C">
      <w:pPr>
        <w:spacing w:before="17"/>
        <w:ind w:left="700"/>
        <w:rPr>
          <w:sz w:val="24"/>
        </w:rPr>
      </w:pPr>
      <w:r>
        <w:rPr>
          <w:b/>
          <w:sz w:val="24"/>
        </w:rPr>
        <w:t>FLXN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flexion</w:t>
      </w:r>
    </w:p>
    <w:p w14:paraId="20C9506B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FWB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full</w:t>
      </w:r>
      <w:r>
        <w:rPr>
          <w:spacing w:val="-1"/>
          <w:sz w:val="24"/>
        </w:rPr>
        <w:t xml:space="preserve"> </w:t>
      </w:r>
      <w:r>
        <w:rPr>
          <w:sz w:val="24"/>
        </w:rPr>
        <w:t>weight</w:t>
      </w:r>
      <w:r>
        <w:rPr>
          <w:spacing w:val="-2"/>
          <w:sz w:val="24"/>
        </w:rPr>
        <w:t xml:space="preserve"> </w:t>
      </w:r>
      <w:r>
        <w:rPr>
          <w:sz w:val="24"/>
        </w:rPr>
        <w:t>bearing</w:t>
      </w:r>
    </w:p>
    <w:p w14:paraId="20C9506C" w14:textId="77777777" w:rsidR="00A40D13" w:rsidRDefault="007C1D3C">
      <w:pPr>
        <w:spacing w:before="12"/>
        <w:ind w:left="700"/>
        <w:rPr>
          <w:sz w:val="24"/>
        </w:rPr>
      </w:pPr>
      <w:proofErr w:type="spellStart"/>
      <w:r>
        <w:rPr>
          <w:b/>
          <w:sz w:val="24"/>
        </w:rPr>
        <w:t>Fx</w:t>
      </w:r>
      <w:proofErr w:type="spellEnd"/>
      <w:r>
        <w:rPr>
          <w:b/>
          <w:spacing w:val="-3"/>
          <w:sz w:val="24"/>
        </w:rPr>
        <w:t xml:space="preserve"> </w:t>
      </w:r>
      <w:r>
        <w:rPr>
          <w:sz w:val="24"/>
        </w:rPr>
        <w:t>fracture</w:t>
      </w:r>
    </w:p>
    <w:p w14:paraId="20C9506D" w14:textId="77777777" w:rsidR="00A40D13" w:rsidRDefault="00A40D13">
      <w:pPr>
        <w:pStyle w:val="BodyText"/>
        <w:rPr>
          <w:sz w:val="24"/>
        </w:rPr>
      </w:pPr>
    </w:p>
    <w:p w14:paraId="20C9506E" w14:textId="77777777" w:rsidR="00A40D13" w:rsidRDefault="00A40D13">
      <w:pPr>
        <w:pStyle w:val="BodyText"/>
        <w:rPr>
          <w:sz w:val="24"/>
        </w:rPr>
      </w:pPr>
    </w:p>
    <w:p w14:paraId="20C9506F" w14:textId="77777777" w:rsidR="00A40D13" w:rsidRDefault="007C1D3C">
      <w:pPr>
        <w:pStyle w:val="Heading2"/>
      </w:pPr>
      <w:r>
        <w:rPr>
          <w:color w:val="365F91"/>
        </w:rPr>
        <w:t>G’s</w:t>
      </w:r>
    </w:p>
    <w:p w14:paraId="20C95070" w14:textId="77777777" w:rsidR="00A40D13" w:rsidRDefault="007C1D3C">
      <w:pPr>
        <w:spacing w:before="58"/>
        <w:ind w:left="700"/>
        <w:rPr>
          <w:sz w:val="24"/>
        </w:rPr>
      </w:pPr>
      <w:r>
        <w:rPr>
          <w:b/>
          <w:sz w:val="24"/>
        </w:rPr>
        <w:t>GI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gastrointestinal</w:t>
      </w:r>
    </w:p>
    <w:p w14:paraId="20C95071" w14:textId="77777777" w:rsidR="00A40D13" w:rsidRDefault="00A40D13">
      <w:pPr>
        <w:pStyle w:val="BodyText"/>
        <w:rPr>
          <w:sz w:val="24"/>
        </w:rPr>
      </w:pPr>
    </w:p>
    <w:p w14:paraId="20C95072" w14:textId="77777777" w:rsidR="00A40D13" w:rsidRDefault="00A40D13">
      <w:pPr>
        <w:pStyle w:val="BodyText"/>
        <w:rPr>
          <w:sz w:val="24"/>
        </w:rPr>
      </w:pPr>
    </w:p>
    <w:p w14:paraId="20C95073" w14:textId="77777777" w:rsidR="00A40D13" w:rsidRDefault="007C1D3C">
      <w:pPr>
        <w:pStyle w:val="Heading2"/>
      </w:pPr>
      <w:r>
        <w:rPr>
          <w:color w:val="365F91"/>
        </w:rPr>
        <w:t>H’s</w:t>
      </w:r>
    </w:p>
    <w:p w14:paraId="20C95074" w14:textId="77777777" w:rsidR="00A40D13" w:rsidRDefault="007C1D3C">
      <w:pPr>
        <w:spacing w:before="63"/>
        <w:ind w:left="700"/>
        <w:rPr>
          <w:sz w:val="24"/>
        </w:rPr>
      </w:pPr>
      <w:r>
        <w:rPr>
          <w:b/>
          <w:sz w:val="24"/>
        </w:rPr>
        <w:t>HR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heart</w:t>
      </w:r>
      <w:r>
        <w:rPr>
          <w:spacing w:val="-2"/>
          <w:sz w:val="24"/>
        </w:rPr>
        <w:t xml:space="preserve"> </w:t>
      </w:r>
      <w:r>
        <w:rPr>
          <w:sz w:val="24"/>
        </w:rPr>
        <w:t>rate</w:t>
      </w:r>
    </w:p>
    <w:p w14:paraId="20C95075" w14:textId="77777777" w:rsidR="00A40D13" w:rsidRDefault="007C1D3C">
      <w:pPr>
        <w:spacing w:before="12"/>
        <w:ind w:left="700"/>
        <w:rPr>
          <w:sz w:val="24"/>
        </w:rPr>
      </w:pPr>
      <w:proofErr w:type="spellStart"/>
      <w:r>
        <w:rPr>
          <w:b/>
          <w:sz w:val="24"/>
        </w:rPr>
        <w:t>Hx</w:t>
      </w:r>
      <w:proofErr w:type="spellEnd"/>
      <w:r>
        <w:rPr>
          <w:b/>
          <w:spacing w:val="-2"/>
          <w:sz w:val="24"/>
        </w:rPr>
        <w:t xml:space="preserve"> </w:t>
      </w:r>
      <w:r>
        <w:rPr>
          <w:sz w:val="24"/>
        </w:rPr>
        <w:t>history</w:t>
      </w:r>
    </w:p>
    <w:p w14:paraId="20C95076" w14:textId="77777777" w:rsidR="00A40D13" w:rsidRDefault="00A40D13">
      <w:pPr>
        <w:pStyle w:val="BodyText"/>
        <w:rPr>
          <w:sz w:val="24"/>
        </w:rPr>
      </w:pPr>
    </w:p>
    <w:p w14:paraId="20C95077" w14:textId="77777777" w:rsidR="00A40D13" w:rsidRDefault="00A40D13">
      <w:pPr>
        <w:pStyle w:val="BodyText"/>
        <w:rPr>
          <w:sz w:val="24"/>
        </w:rPr>
      </w:pPr>
    </w:p>
    <w:p w14:paraId="20C95078" w14:textId="77777777" w:rsidR="00A40D13" w:rsidRDefault="007C1D3C">
      <w:pPr>
        <w:pStyle w:val="Heading2"/>
      </w:pPr>
      <w:r>
        <w:rPr>
          <w:color w:val="365F91"/>
        </w:rPr>
        <w:t>I’s</w:t>
      </w:r>
    </w:p>
    <w:p w14:paraId="20C95079" w14:textId="77777777" w:rsidR="00A40D13" w:rsidRDefault="007C1D3C">
      <w:pPr>
        <w:spacing w:before="15" w:line="258" w:lineRule="exact"/>
        <w:ind w:left="700"/>
        <w:rPr>
          <w:sz w:val="24"/>
        </w:rPr>
      </w:pPr>
      <w:r>
        <w:rPr>
          <w:b/>
          <w:sz w:val="24"/>
        </w:rPr>
        <w:t>IC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informed</w:t>
      </w:r>
      <w:r>
        <w:rPr>
          <w:spacing w:val="-2"/>
          <w:sz w:val="24"/>
        </w:rPr>
        <w:t xml:space="preserve"> </w:t>
      </w:r>
      <w:r>
        <w:rPr>
          <w:sz w:val="24"/>
        </w:rPr>
        <w:t>consent</w:t>
      </w:r>
    </w:p>
    <w:p w14:paraId="20C9507A" w14:textId="77777777" w:rsidR="00A40D13" w:rsidRDefault="007C1D3C">
      <w:pPr>
        <w:spacing w:line="258" w:lineRule="exact"/>
        <w:ind w:left="700"/>
        <w:rPr>
          <w:sz w:val="24"/>
        </w:rPr>
      </w:pPr>
      <w:r>
        <w:rPr>
          <w:b/>
          <w:sz w:val="24"/>
        </w:rPr>
        <w:t>ICD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implantable</w:t>
      </w:r>
      <w:r>
        <w:rPr>
          <w:spacing w:val="-6"/>
          <w:sz w:val="24"/>
        </w:rPr>
        <w:t xml:space="preserve"> </w:t>
      </w:r>
      <w:r>
        <w:rPr>
          <w:sz w:val="24"/>
        </w:rPr>
        <w:t>cardioverter-defibrillator</w:t>
      </w:r>
    </w:p>
    <w:p w14:paraId="20C9507B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ICU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intensive</w:t>
      </w:r>
      <w:r>
        <w:rPr>
          <w:spacing w:val="-2"/>
          <w:sz w:val="24"/>
        </w:rPr>
        <w:t xml:space="preserve"> </w:t>
      </w:r>
      <w:r>
        <w:rPr>
          <w:sz w:val="24"/>
        </w:rPr>
        <w:t>care</w:t>
      </w:r>
      <w:r>
        <w:rPr>
          <w:spacing w:val="-3"/>
          <w:sz w:val="24"/>
        </w:rPr>
        <w:t xml:space="preserve"> </w:t>
      </w:r>
      <w:r>
        <w:rPr>
          <w:sz w:val="24"/>
        </w:rPr>
        <w:t>unit</w:t>
      </w:r>
    </w:p>
    <w:p w14:paraId="20C9507C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IM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intramuscular</w:t>
      </w:r>
    </w:p>
    <w:p w14:paraId="20C9507D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IMI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intramuscular</w:t>
      </w:r>
      <w:r>
        <w:rPr>
          <w:spacing w:val="-3"/>
          <w:sz w:val="24"/>
        </w:rPr>
        <w:t xml:space="preserve"> </w:t>
      </w:r>
      <w:r>
        <w:rPr>
          <w:sz w:val="24"/>
        </w:rPr>
        <w:t>injection</w:t>
      </w:r>
    </w:p>
    <w:p w14:paraId="20C9507E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IR</w:t>
      </w:r>
      <w:r>
        <w:rPr>
          <w:b/>
          <w:spacing w:val="-7"/>
          <w:sz w:val="24"/>
        </w:rPr>
        <w:t xml:space="preserve"> </w:t>
      </w:r>
      <w:r>
        <w:rPr>
          <w:sz w:val="24"/>
        </w:rPr>
        <w:t>internal</w:t>
      </w:r>
      <w:r>
        <w:rPr>
          <w:spacing w:val="-2"/>
          <w:sz w:val="24"/>
        </w:rPr>
        <w:t xml:space="preserve"> </w:t>
      </w:r>
      <w:r>
        <w:rPr>
          <w:sz w:val="24"/>
        </w:rPr>
        <w:t>rotation</w:t>
      </w:r>
    </w:p>
    <w:p w14:paraId="20C9507F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ISQ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status</w:t>
      </w:r>
      <w:r>
        <w:rPr>
          <w:spacing w:val="-1"/>
          <w:sz w:val="24"/>
        </w:rPr>
        <w:t xml:space="preserve"> </w:t>
      </w:r>
      <w:r>
        <w:rPr>
          <w:sz w:val="24"/>
        </w:rPr>
        <w:t>quo</w:t>
      </w:r>
      <w:r>
        <w:rPr>
          <w:spacing w:val="-2"/>
          <w:sz w:val="24"/>
        </w:rPr>
        <w:t xml:space="preserve"> </w:t>
      </w:r>
      <w:r>
        <w:rPr>
          <w:sz w:val="24"/>
        </w:rPr>
        <w:t>(no</w:t>
      </w:r>
      <w:r>
        <w:rPr>
          <w:spacing w:val="-3"/>
          <w:sz w:val="24"/>
        </w:rPr>
        <w:t xml:space="preserve"> </w:t>
      </w:r>
      <w:r>
        <w:rPr>
          <w:sz w:val="24"/>
        </w:rPr>
        <w:t>change)</w:t>
      </w:r>
    </w:p>
    <w:p w14:paraId="20C95080" w14:textId="77777777" w:rsidR="00A40D13" w:rsidRPr="000C69F1" w:rsidRDefault="007C1D3C">
      <w:pPr>
        <w:spacing w:before="12"/>
        <w:ind w:left="700"/>
        <w:rPr>
          <w:sz w:val="24"/>
          <w:lang w:val="fr-FR"/>
        </w:rPr>
      </w:pPr>
      <w:r w:rsidRPr="000C69F1">
        <w:rPr>
          <w:b/>
          <w:sz w:val="24"/>
          <w:lang w:val="fr-FR"/>
        </w:rPr>
        <w:t>IV</w:t>
      </w:r>
      <w:r w:rsidRPr="000C69F1">
        <w:rPr>
          <w:b/>
          <w:spacing w:val="-3"/>
          <w:sz w:val="24"/>
          <w:lang w:val="fr-FR"/>
        </w:rPr>
        <w:t xml:space="preserve"> </w:t>
      </w:r>
      <w:proofErr w:type="spellStart"/>
      <w:r w:rsidRPr="000C69F1">
        <w:rPr>
          <w:sz w:val="24"/>
          <w:lang w:val="fr-FR"/>
        </w:rPr>
        <w:t>intravenous</w:t>
      </w:r>
      <w:proofErr w:type="spellEnd"/>
    </w:p>
    <w:p w14:paraId="20C95081" w14:textId="77777777" w:rsidR="00A40D13" w:rsidRPr="000C69F1" w:rsidRDefault="007C1D3C">
      <w:pPr>
        <w:spacing w:before="55"/>
        <w:ind w:left="700"/>
        <w:rPr>
          <w:sz w:val="24"/>
          <w:lang w:val="fr-FR"/>
        </w:rPr>
      </w:pPr>
      <w:r w:rsidRPr="000C69F1">
        <w:rPr>
          <w:b/>
          <w:sz w:val="24"/>
          <w:lang w:val="fr-FR"/>
        </w:rPr>
        <w:t>IVD</w:t>
      </w:r>
      <w:r w:rsidRPr="000C69F1">
        <w:rPr>
          <w:b/>
          <w:spacing w:val="-2"/>
          <w:sz w:val="24"/>
          <w:lang w:val="fr-FR"/>
        </w:rPr>
        <w:t xml:space="preserve"> </w:t>
      </w:r>
      <w:proofErr w:type="spellStart"/>
      <w:r w:rsidRPr="000C69F1">
        <w:rPr>
          <w:sz w:val="24"/>
          <w:lang w:val="fr-FR"/>
        </w:rPr>
        <w:t>intervertebral</w:t>
      </w:r>
      <w:proofErr w:type="spellEnd"/>
      <w:r w:rsidRPr="000C69F1">
        <w:rPr>
          <w:spacing w:val="-2"/>
          <w:sz w:val="24"/>
          <w:lang w:val="fr-FR"/>
        </w:rPr>
        <w:t xml:space="preserve"> </w:t>
      </w:r>
      <w:r w:rsidRPr="000C69F1">
        <w:rPr>
          <w:sz w:val="24"/>
          <w:lang w:val="fr-FR"/>
        </w:rPr>
        <w:t>disc</w:t>
      </w:r>
    </w:p>
    <w:p w14:paraId="20C95082" w14:textId="77777777" w:rsidR="00A40D13" w:rsidRPr="000C69F1" w:rsidRDefault="00A40D13">
      <w:pPr>
        <w:pStyle w:val="BodyText"/>
        <w:rPr>
          <w:sz w:val="24"/>
          <w:lang w:val="fr-FR"/>
        </w:rPr>
      </w:pPr>
    </w:p>
    <w:p w14:paraId="20C95083" w14:textId="77777777" w:rsidR="00A40D13" w:rsidRPr="000C69F1" w:rsidRDefault="00A40D13">
      <w:pPr>
        <w:pStyle w:val="BodyText"/>
        <w:spacing w:before="6"/>
        <w:rPr>
          <w:lang w:val="fr-FR"/>
        </w:rPr>
      </w:pPr>
    </w:p>
    <w:p w14:paraId="20C95084" w14:textId="77777777" w:rsidR="00A40D13" w:rsidRPr="000C69F1" w:rsidRDefault="007C1D3C">
      <w:pPr>
        <w:pStyle w:val="Heading2"/>
        <w:spacing w:before="0"/>
        <w:rPr>
          <w:lang w:val="fr-FR"/>
        </w:rPr>
      </w:pPr>
      <w:r w:rsidRPr="000C69F1">
        <w:rPr>
          <w:color w:val="365F91"/>
          <w:lang w:val="fr-FR"/>
        </w:rPr>
        <w:t>L’s</w:t>
      </w:r>
    </w:p>
    <w:p w14:paraId="20C95085" w14:textId="77777777" w:rsidR="00A40D13" w:rsidRDefault="007C1D3C">
      <w:pPr>
        <w:spacing w:before="63"/>
        <w:ind w:left="700"/>
        <w:rPr>
          <w:sz w:val="24"/>
        </w:rPr>
      </w:pPr>
      <w:r>
        <w:rPr>
          <w:b/>
          <w:sz w:val="24"/>
        </w:rPr>
        <w:t>L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left</w:t>
      </w:r>
    </w:p>
    <w:p w14:paraId="20C95086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LBP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lower</w:t>
      </w:r>
      <w:r>
        <w:rPr>
          <w:spacing w:val="-2"/>
          <w:sz w:val="24"/>
        </w:rPr>
        <w:t xml:space="preserve"> </w:t>
      </w:r>
      <w:r>
        <w:rPr>
          <w:sz w:val="24"/>
        </w:rPr>
        <w:t>back</w:t>
      </w:r>
      <w:r>
        <w:rPr>
          <w:spacing w:val="-1"/>
          <w:sz w:val="24"/>
        </w:rPr>
        <w:t xml:space="preserve"> </w:t>
      </w:r>
      <w:r>
        <w:rPr>
          <w:sz w:val="24"/>
        </w:rPr>
        <w:t>pain</w:t>
      </w:r>
    </w:p>
    <w:p w14:paraId="20C95087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LCL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lateral</w:t>
      </w:r>
      <w:r>
        <w:rPr>
          <w:spacing w:val="-2"/>
          <w:sz w:val="24"/>
        </w:rPr>
        <w:t xml:space="preserve"> </w:t>
      </w:r>
      <w:r>
        <w:rPr>
          <w:sz w:val="24"/>
        </w:rPr>
        <w:t>collateral</w:t>
      </w:r>
      <w:r>
        <w:rPr>
          <w:spacing w:val="-2"/>
          <w:sz w:val="24"/>
        </w:rPr>
        <w:t xml:space="preserve"> </w:t>
      </w:r>
      <w:r>
        <w:rPr>
          <w:sz w:val="24"/>
        </w:rPr>
        <w:t>ligament</w:t>
      </w:r>
    </w:p>
    <w:p w14:paraId="20C95088" w14:textId="77777777" w:rsidR="00A40D13" w:rsidRDefault="00A40D13">
      <w:pPr>
        <w:rPr>
          <w:sz w:val="24"/>
        </w:rPr>
        <w:sectPr w:rsidR="00A40D13">
          <w:pgSz w:w="12240" w:h="15840"/>
          <w:pgMar w:top="1360" w:right="400" w:bottom="280" w:left="740" w:header="720" w:footer="720" w:gutter="0"/>
          <w:cols w:num="2" w:space="720" w:equalWidth="0">
            <w:col w:w="4244" w:space="796"/>
            <w:col w:w="6060"/>
          </w:cols>
        </w:sectPr>
      </w:pPr>
    </w:p>
    <w:p w14:paraId="20C95089" w14:textId="77777777" w:rsidR="00A40D13" w:rsidRDefault="007C1D3C">
      <w:pPr>
        <w:spacing w:before="30"/>
        <w:ind w:left="700"/>
        <w:rPr>
          <w:sz w:val="24"/>
        </w:rPr>
      </w:pPr>
      <w:r>
        <w:rPr>
          <w:b/>
          <w:sz w:val="24"/>
        </w:rPr>
        <w:lastRenderedPageBreak/>
        <w:t>LE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lower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extemity</w:t>
      </w:r>
      <w:proofErr w:type="spellEnd"/>
    </w:p>
    <w:p w14:paraId="20C9508A" w14:textId="77777777" w:rsidR="00A40D13" w:rsidRDefault="007C1D3C">
      <w:pPr>
        <w:spacing w:before="12" w:line="249" w:lineRule="auto"/>
        <w:ind w:left="700" w:right="1296"/>
        <w:rPr>
          <w:sz w:val="24"/>
        </w:rPr>
      </w:pPr>
      <w:r>
        <w:rPr>
          <w:b/>
          <w:sz w:val="24"/>
        </w:rPr>
        <w:t xml:space="preserve">LLQ </w:t>
      </w:r>
      <w:r>
        <w:rPr>
          <w:sz w:val="24"/>
        </w:rPr>
        <w:t>left lower quadrant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 xml:space="preserve">LOC </w:t>
      </w:r>
      <w:r>
        <w:rPr>
          <w:sz w:val="24"/>
        </w:rPr>
        <w:t>loss of consciousness</w:t>
      </w:r>
      <w:r>
        <w:rPr>
          <w:spacing w:val="-64"/>
          <w:sz w:val="24"/>
        </w:rPr>
        <w:t xml:space="preserve"> </w:t>
      </w:r>
      <w:r>
        <w:rPr>
          <w:b/>
          <w:sz w:val="24"/>
        </w:rPr>
        <w:t>LUQ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left</w:t>
      </w:r>
      <w:r>
        <w:rPr>
          <w:spacing w:val="-2"/>
          <w:sz w:val="24"/>
        </w:rPr>
        <w:t xml:space="preserve"> </w:t>
      </w:r>
      <w:r>
        <w:rPr>
          <w:sz w:val="24"/>
        </w:rPr>
        <w:t>upper</w:t>
      </w:r>
      <w:r>
        <w:rPr>
          <w:spacing w:val="-2"/>
          <w:sz w:val="24"/>
        </w:rPr>
        <w:t xml:space="preserve"> </w:t>
      </w:r>
      <w:r>
        <w:rPr>
          <w:sz w:val="24"/>
        </w:rPr>
        <w:t>quadrant</w:t>
      </w:r>
    </w:p>
    <w:p w14:paraId="20C9508B" w14:textId="77777777" w:rsidR="00A40D13" w:rsidRDefault="00A40D13">
      <w:pPr>
        <w:pStyle w:val="BodyText"/>
        <w:rPr>
          <w:sz w:val="24"/>
        </w:rPr>
      </w:pPr>
    </w:p>
    <w:p w14:paraId="20C9508C" w14:textId="77777777" w:rsidR="00A40D13" w:rsidRDefault="00A40D13">
      <w:pPr>
        <w:pStyle w:val="BodyText"/>
        <w:rPr>
          <w:sz w:val="24"/>
        </w:rPr>
      </w:pPr>
    </w:p>
    <w:p w14:paraId="20C9508D" w14:textId="77777777" w:rsidR="00A40D13" w:rsidRDefault="007C1D3C">
      <w:pPr>
        <w:pStyle w:val="Heading2"/>
        <w:spacing w:before="159"/>
      </w:pPr>
      <w:r>
        <w:rPr>
          <w:color w:val="365F91"/>
        </w:rPr>
        <w:t>M’s</w:t>
      </w:r>
    </w:p>
    <w:p w14:paraId="20C9508E" w14:textId="77777777" w:rsidR="00A40D13" w:rsidRDefault="007C1D3C">
      <w:pPr>
        <w:spacing w:before="63"/>
        <w:ind w:left="700"/>
        <w:rPr>
          <w:sz w:val="24"/>
        </w:rPr>
      </w:pPr>
      <w:r>
        <w:rPr>
          <w:b/>
          <w:sz w:val="24"/>
        </w:rPr>
        <w:t xml:space="preserve">Meds </w:t>
      </w:r>
      <w:r>
        <w:rPr>
          <w:sz w:val="24"/>
        </w:rPr>
        <w:t>medications</w:t>
      </w:r>
    </w:p>
    <w:p w14:paraId="20C9508F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MCL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medial</w:t>
      </w:r>
      <w:r>
        <w:rPr>
          <w:spacing w:val="-3"/>
          <w:sz w:val="24"/>
        </w:rPr>
        <w:t xml:space="preserve"> </w:t>
      </w:r>
      <w:r>
        <w:rPr>
          <w:sz w:val="24"/>
        </w:rPr>
        <w:t>collateral</w:t>
      </w:r>
      <w:r>
        <w:rPr>
          <w:spacing w:val="-2"/>
          <w:sz w:val="24"/>
        </w:rPr>
        <w:t xml:space="preserve"> </w:t>
      </w:r>
      <w:r>
        <w:rPr>
          <w:sz w:val="24"/>
        </w:rPr>
        <w:t>ligament</w:t>
      </w:r>
    </w:p>
    <w:p w14:paraId="20C95090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MI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myocardial</w:t>
      </w:r>
      <w:r>
        <w:rPr>
          <w:spacing w:val="-1"/>
          <w:sz w:val="24"/>
        </w:rPr>
        <w:t xml:space="preserve"> </w:t>
      </w:r>
      <w:r>
        <w:rPr>
          <w:sz w:val="24"/>
        </w:rPr>
        <w:t>infarction</w:t>
      </w:r>
    </w:p>
    <w:p w14:paraId="20C95091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MMT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manual</w:t>
      </w:r>
      <w:r>
        <w:rPr>
          <w:spacing w:val="-1"/>
          <w:sz w:val="24"/>
        </w:rPr>
        <w:t xml:space="preserve"> </w:t>
      </w:r>
      <w:r>
        <w:rPr>
          <w:sz w:val="24"/>
        </w:rPr>
        <w:t>muscle</w:t>
      </w:r>
      <w:r>
        <w:rPr>
          <w:spacing w:val="-2"/>
          <w:sz w:val="24"/>
        </w:rPr>
        <w:t xml:space="preserve"> </w:t>
      </w:r>
      <w:r>
        <w:rPr>
          <w:sz w:val="24"/>
        </w:rPr>
        <w:t>test</w:t>
      </w:r>
    </w:p>
    <w:p w14:paraId="20C95092" w14:textId="77777777" w:rsidR="00A40D13" w:rsidRDefault="007C1D3C">
      <w:pPr>
        <w:spacing w:before="12" w:line="258" w:lineRule="exact"/>
        <w:ind w:left="700"/>
        <w:rPr>
          <w:sz w:val="24"/>
        </w:rPr>
      </w:pPr>
      <w:r>
        <w:rPr>
          <w:b/>
          <w:sz w:val="24"/>
        </w:rPr>
        <w:t>MCP/MTP</w:t>
      </w:r>
      <w:r>
        <w:rPr>
          <w:b/>
          <w:spacing w:val="-8"/>
          <w:sz w:val="24"/>
        </w:rPr>
        <w:t xml:space="preserve"> </w:t>
      </w:r>
      <w:r>
        <w:rPr>
          <w:sz w:val="24"/>
        </w:rPr>
        <w:t>metacarpal/</w:t>
      </w:r>
      <w:proofErr w:type="spellStart"/>
      <w:r>
        <w:rPr>
          <w:sz w:val="24"/>
        </w:rPr>
        <w:t>tarsalphalangeal</w:t>
      </w:r>
      <w:proofErr w:type="spellEnd"/>
    </w:p>
    <w:p w14:paraId="20C95093" w14:textId="77777777" w:rsidR="00A40D13" w:rsidRDefault="007C1D3C">
      <w:pPr>
        <w:spacing w:line="258" w:lineRule="exact"/>
        <w:ind w:left="700"/>
        <w:rPr>
          <w:sz w:val="24"/>
        </w:rPr>
      </w:pPr>
      <w:r>
        <w:rPr>
          <w:b/>
          <w:sz w:val="24"/>
        </w:rPr>
        <w:t>MOR</w:t>
      </w:r>
      <w:r>
        <w:rPr>
          <w:b/>
          <w:spacing w:val="-6"/>
          <w:sz w:val="24"/>
        </w:rPr>
        <w:t xml:space="preserve"> </w:t>
      </w:r>
      <w:r>
        <w:rPr>
          <w:sz w:val="24"/>
        </w:rPr>
        <w:t>middle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range</w:t>
      </w:r>
    </w:p>
    <w:p w14:paraId="20C95094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MRI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magnetic</w:t>
      </w:r>
      <w:r>
        <w:rPr>
          <w:spacing w:val="-2"/>
          <w:sz w:val="24"/>
        </w:rPr>
        <w:t xml:space="preserve"> </w:t>
      </w:r>
      <w:r>
        <w:rPr>
          <w:sz w:val="24"/>
        </w:rPr>
        <w:t>resonance</w:t>
      </w:r>
      <w:r>
        <w:rPr>
          <w:spacing w:val="-3"/>
          <w:sz w:val="24"/>
        </w:rPr>
        <w:t xml:space="preserve"> </w:t>
      </w:r>
      <w:r>
        <w:rPr>
          <w:sz w:val="24"/>
        </w:rPr>
        <w:t>imaging</w:t>
      </w:r>
    </w:p>
    <w:p w14:paraId="20C95095" w14:textId="77777777" w:rsidR="00A40D13" w:rsidRDefault="00A40D13">
      <w:pPr>
        <w:pStyle w:val="BodyText"/>
        <w:rPr>
          <w:sz w:val="24"/>
        </w:rPr>
      </w:pPr>
    </w:p>
    <w:p w14:paraId="20C95096" w14:textId="77777777" w:rsidR="00A40D13" w:rsidRDefault="00A40D13">
      <w:pPr>
        <w:pStyle w:val="BodyText"/>
        <w:rPr>
          <w:sz w:val="24"/>
        </w:rPr>
      </w:pPr>
    </w:p>
    <w:p w14:paraId="20C95097" w14:textId="77777777" w:rsidR="00A40D13" w:rsidRDefault="007C1D3C">
      <w:pPr>
        <w:pStyle w:val="Heading2"/>
      </w:pPr>
      <w:r>
        <w:rPr>
          <w:color w:val="365F91"/>
        </w:rPr>
        <w:t>N’s</w:t>
      </w:r>
    </w:p>
    <w:p w14:paraId="20C95098" w14:textId="77777777" w:rsidR="00A40D13" w:rsidRDefault="007C1D3C">
      <w:pPr>
        <w:spacing w:before="63"/>
        <w:ind w:left="700"/>
        <w:rPr>
          <w:sz w:val="24"/>
        </w:rPr>
      </w:pPr>
      <w:r>
        <w:rPr>
          <w:b/>
          <w:sz w:val="24"/>
        </w:rPr>
        <w:t>neg.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negative</w:t>
      </w:r>
    </w:p>
    <w:p w14:paraId="20C95099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NPO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nothing</w:t>
      </w:r>
      <w:r>
        <w:rPr>
          <w:spacing w:val="-3"/>
          <w:sz w:val="24"/>
        </w:rPr>
        <w:t xml:space="preserve"> </w:t>
      </w:r>
      <w:r>
        <w:rPr>
          <w:sz w:val="24"/>
        </w:rPr>
        <w:t>by</w:t>
      </w:r>
      <w:r>
        <w:rPr>
          <w:spacing w:val="-2"/>
          <w:sz w:val="24"/>
        </w:rPr>
        <w:t xml:space="preserve"> </w:t>
      </w:r>
      <w:r>
        <w:rPr>
          <w:sz w:val="24"/>
        </w:rPr>
        <w:t>mouth</w:t>
      </w:r>
    </w:p>
    <w:p w14:paraId="20C9509A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NWB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non</w:t>
      </w:r>
      <w:r>
        <w:rPr>
          <w:spacing w:val="-1"/>
          <w:sz w:val="24"/>
        </w:rPr>
        <w:t xml:space="preserve"> </w:t>
      </w:r>
      <w:r>
        <w:rPr>
          <w:sz w:val="24"/>
        </w:rPr>
        <w:t>weight</w:t>
      </w:r>
      <w:r>
        <w:rPr>
          <w:spacing w:val="-2"/>
          <w:sz w:val="24"/>
        </w:rPr>
        <w:t xml:space="preserve"> </w:t>
      </w:r>
      <w:r>
        <w:rPr>
          <w:sz w:val="24"/>
        </w:rPr>
        <w:t>bearing</w:t>
      </w:r>
    </w:p>
    <w:p w14:paraId="20C9509B" w14:textId="77777777" w:rsidR="00A40D13" w:rsidRDefault="00A40D13">
      <w:pPr>
        <w:pStyle w:val="BodyText"/>
        <w:rPr>
          <w:sz w:val="24"/>
        </w:rPr>
      </w:pPr>
    </w:p>
    <w:p w14:paraId="20C9509C" w14:textId="77777777" w:rsidR="00A40D13" w:rsidRDefault="00A40D13">
      <w:pPr>
        <w:pStyle w:val="BodyText"/>
        <w:rPr>
          <w:sz w:val="24"/>
        </w:rPr>
      </w:pPr>
    </w:p>
    <w:p w14:paraId="20C9509D" w14:textId="77777777" w:rsidR="00A40D13" w:rsidRDefault="007C1D3C">
      <w:pPr>
        <w:pStyle w:val="Heading2"/>
      </w:pPr>
      <w:r>
        <w:rPr>
          <w:color w:val="365F91"/>
        </w:rPr>
        <w:t>O’s</w:t>
      </w:r>
    </w:p>
    <w:p w14:paraId="20C9509E" w14:textId="77777777" w:rsidR="00A40D13" w:rsidRDefault="007C1D3C">
      <w:pPr>
        <w:spacing w:before="58"/>
        <w:ind w:left="700"/>
        <w:rPr>
          <w:sz w:val="24"/>
        </w:rPr>
      </w:pPr>
      <w:r>
        <w:rPr>
          <w:b/>
          <w:sz w:val="24"/>
        </w:rPr>
        <w:t>O.R.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operating</w:t>
      </w:r>
      <w:r>
        <w:rPr>
          <w:spacing w:val="-4"/>
          <w:sz w:val="24"/>
        </w:rPr>
        <w:t xml:space="preserve"> </w:t>
      </w:r>
      <w:r>
        <w:rPr>
          <w:sz w:val="24"/>
        </w:rPr>
        <w:t>room</w:t>
      </w:r>
    </w:p>
    <w:p w14:paraId="20C9509F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ORIF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open</w:t>
      </w:r>
      <w:r>
        <w:rPr>
          <w:spacing w:val="-3"/>
          <w:sz w:val="24"/>
        </w:rPr>
        <w:t xml:space="preserve"> </w:t>
      </w:r>
      <w:r>
        <w:rPr>
          <w:sz w:val="24"/>
        </w:rPr>
        <w:t>reduction,</w:t>
      </w:r>
      <w:r>
        <w:rPr>
          <w:spacing w:val="-4"/>
          <w:sz w:val="24"/>
        </w:rPr>
        <w:t xml:space="preserve"> </w:t>
      </w:r>
      <w:r>
        <w:rPr>
          <w:sz w:val="24"/>
        </w:rPr>
        <w:t>internal</w:t>
      </w:r>
      <w:r>
        <w:rPr>
          <w:spacing w:val="-4"/>
          <w:sz w:val="24"/>
        </w:rPr>
        <w:t xml:space="preserve"> </w:t>
      </w:r>
      <w:r>
        <w:rPr>
          <w:sz w:val="24"/>
        </w:rPr>
        <w:t>fixation</w:t>
      </w:r>
    </w:p>
    <w:p w14:paraId="20C950A0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OTC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over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counter</w:t>
      </w:r>
    </w:p>
    <w:p w14:paraId="20C950A1" w14:textId="77777777" w:rsidR="00A40D13" w:rsidRDefault="00A40D13">
      <w:pPr>
        <w:pStyle w:val="BodyText"/>
        <w:rPr>
          <w:sz w:val="24"/>
        </w:rPr>
      </w:pPr>
    </w:p>
    <w:p w14:paraId="20C950A2" w14:textId="77777777" w:rsidR="00A40D13" w:rsidRDefault="00A40D13">
      <w:pPr>
        <w:pStyle w:val="BodyText"/>
        <w:rPr>
          <w:sz w:val="24"/>
        </w:rPr>
      </w:pPr>
    </w:p>
    <w:p w14:paraId="20C950A3" w14:textId="77777777" w:rsidR="00A40D13" w:rsidRPr="000C69F1" w:rsidRDefault="007C1D3C">
      <w:pPr>
        <w:pStyle w:val="Heading2"/>
        <w:rPr>
          <w:lang w:val="fi-FI"/>
        </w:rPr>
      </w:pPr>
      <w:proofErr w:type="spellStart"/>
      <w:r w:rsidRPr="000C69F1">
        <w:rPr>
          <w:color w:val="365F91"/>
          <w:lang w:val="fi-FI"/>
        </w:rPr>
        <w:t>P’s</w:t>
      </w:r>
      <w:proofErr w:type="spellEnd"/>
    </w:p>
    <w:p w14:paraId="20C950A4" w14:textId="77777777" w:rsidR="00A40D13" w:rsidRPr="000C69F1" w:rsidRDefault="007C1D3C">
      <w:pPr>
        <w:spacing w:before="15"/>
        <w:ind w:left="700"/>
        <w:rPr>
          <w:sz w:val="24"/>
          <w:lang w:val="fi-FI"/>
        </w:rPr>
      </w:pPr>
      <w:r w:rsidRPr="000C69F1">
        <w:rPr>
          <w:b/>
          <w:sz w:val="24"/>
          <w:lang w:val="fi-FI"/>
        </w:rPr>
        <w:t>P</w:t>
      </w:r>
      <w:r w:rsidRPr="000C69F1">
        <w:rPr>
          <w:b/>
          <w:spacing w:val="-3"/>
          <w:sz w:val="24"/>
          <w:lang w:val="fi-FI"/>
        </w:rPr>
        <w:t xml:space="preserve"> </w:t>
      </w:r>
      <w:r w:rsidRPr="000C69F1">
        <w:rPr>
          <w:sz w:val="24"/>
          <w:lang w:val="fi-FI"/>
        </w:rPr>
        <w:t>pain</w:t>
      </w:r>
      <w:r w:rsidRPr="000C69F1">
        <w:rPr>
          <w:spacing w:val="-1"/>
          <w:sz w:val="24"/>
          <w:lang w:val="fi-FI"/>
        </w:rPr>
        <w:t xml:space="preserve"> </w:t>
      </w:r>
      <w:r w:rsidRPr="000C69F1">
        <w:rPr>
          <w:sz w:val="24"/>
          <w:lang w:val="fi-FI"/>
        </w:rPr>
        <w:t>(P+,</w:t>
      </w:r>
      <w:r w:rsidRPr="000C69F1">
        <w:rPr>
          <w:spacing w:val="-1"/>
          <w:sz w:val="24"/>
          <w:lang w:val="fi-FI"/>
        </w:rPr>
        <w:t xml:space="preserve"> </w:t>
      </w:r>
      <w:r w:rsidRPr="000C69F1">
        <w:rPr>
          <w:sz w:val="24"/>
          <w:lang w:val="fi-FI"/>
        </w:rPr>
        <w:t>P++,</w:t>
      </w:r>
      <w:r w:rsidRPr="000C69F1">
        <w:rPr>
          <w:spacing w:val="-2"/>
          <w:sz w:val="24"/>
          <w:lang w:val="fi-FI"/>
        </w:rPr>
        <w:t xml:space="preserve"> </w:t>
      </w:r>
      <w:r w:rsidRPr="000C69F1">
        <w:rPr>
          <w:sz w:val="24"/>
          <w:lang w:val="fi-FI"/>
        </w:rPr>
        <w:t>P+++)</w:t>
      </w:r>
    </w:p>
    <w:p w14:paraId="20C950A5" w14:textId="77777777" w:rsidR="00A40D13" w:rsidRDefault="007C1D3C">
      <w:pPr>
        <w:spacing w:before="12" w:line="249" w:lineRule="auto"/>
        <w:ind w:left="700" w:right="286"/>
        <w:rPr>
          <w:sz w:val="24"/>
        </w:rPr>
      </w:pPr>
      <w:r>
        <w:rPr>
          <w:b/>
          <w:sz w:val="24"/>
        </w:rPr>
        <w:t xml:space="preserve">PCL </w:t>
      </w:r>
      <w:r>
        <w:rPr>
          <w:sz w:val="24"/>
        </w:rPr>
        <w:t>posterior cruciate ligament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PEARL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pupils,</w:t>
      </w:r>
      <w:r>
        <w:rPr>
          <w:spacing w:val="-4"/>
          <w:sz w:val="24"/>
        </w:rPr>
        <w:t xml:space="preserve"> </w:t>
      </w:r>
      <w:r>
        <w:rPr>
          <w:sz w:val="24"/>
        </w:rPr>
        <w:t>equal,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reactive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64"/>
          <w:sz w:val="24"/>
        </w:rPr>
        <w:t xml:space="preserve"> </w:t>
      </w:r>
      <w:r>
        <w:rPr>
          <w:sz w:val="24"/>
        </w:rPr>
        <w:t>light</w:t>
      </w:r>
    </w:p>
    <w:p w14:paraId="20C950A6" w14:textId="77777777" w:rsidR="00A40D13" w:rsidRDefault="007C1D3C">
      <w:pPr>
        <w:spacing w:before="3" w:line="249" w:lineRule="auto"/>
        <w:ind w:left="700" w:right="518"/>
        <w:rPr>
          <w:sz w:val="24"/>
        </w:rPr>
      </w:pPr>
      <w:r>
        <w:rPr>
          <w:b/>
          <w:sz w:val="24"/>
        </w:rPr>
        <w:t xml:space="preserve">PIP </w:t>
      </w:r>
      <w:r>
        <w:rPr>
          <w:sz w:val="24"/>
        </w:rPr>
        <w:t>proximal interphalangeal jt.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PNF</w:t>
      </w:r>
      <w:r>
        <w:rPr>
          <w:b/>
          <w:spacing w:val="-11"/>
          <w:sz w:val="24"/>
        </w:rPr>
        <w:t xml:space="preserve"> </w:t>
      </w:r>
      <w:r>
        <w:rPr>
          <w:sz w:val="24"/>
        </w:rPr>
        <w:t>proprioceptive</w:t>
      </w:r>
      <w:r>
        <w:rPr>
          <w:spacing w:val="-12"/>
          <w:sz w:val="24"/>
        </w:rPr>
        <w:t xml:space="preserve"> </w:t>
      </w:r>
      <w:r>
        <w:rPr>
          <w:sz w:val="24"/>
        </w:rPr>
        <w:t>neuromuscular</w:t>
      </w:r>
      <w:r>
        <w:rPr>
          <w:spacing w:val="-64"/>
          <w:sz w:val="24"/>
        </w:rPr>
        <w:t xml:space="preserve"> </w:t>
      </w:r>
      <w:r>
        <w:rPr>
          <w:sz w:val="24"/>
        </w:rPr>
        <w:t>facilitation</w:t>
      </w:r>
    </w:p>
    <w:p w14:paraId="20C950A7" w14:textId="77777777" w:rsidR="00A40D13" w:rsidRDefault="007C1D3C">
      <w:pPr>
        <w:spacing w:before="3"/>
        <w:ind w:left="700"/>
        <w:rPr>
          <w:sz w:val="24"/>
        </w:rPr>
      </w:pPr>
      <w:r>
        <w:rPr>
          <w:b/>
          <w:sz w:val="24"/>
        </w:rPr>
        <w:t>pos.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positive</w:t>
      </w:r>
    </w:p>
    <w:p w14:paraId="20C950A8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post-op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after</w:t>
      </w:r>
      <w:r>
        <w:rPr>
          <w:spacing w:val="-3"/>
          <w:sz w:val="24"/>
        </w:rPr>
        <w:t xml:space="preserve"> </w:t>
      </w:r>
      <w:r>
        <w:rPr>
          <w:sz w:val="24"/>
        </w:rPr>
        <w:t>surgery</w:t>
      </w:r>
    </w:p>
    <w:p w14:paraId="20C950A9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pre-op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before</w:t>
      </w:r>
      <w:r>
        <w:rPr>
          <w:spacing w:val="-2"/>
          <w:sz w:val="24"/>
        </w:rPr>
        <w:t xml:space="preserve"> </w:t>
      </w:r>
      <w:r>
        <w:rPr>
          <w:sz w:val="24"/>
        </w:rPr>
        <w:t>surgery</w:t>
      </w:r>
    </w:p>
    <w:p w14:paraId="20C950AA" w14:textId="77777777" w:rsidR="00A40D13" w:rsidRDefault="007C1D3C">
      <w:pPr>
        <w:spacing w:before="12" w:line="252" w:lineRule="auto"/>
        <w:ind w:left="700" w:right="516"/>
        <w:rPr>
          <w:sz w:val="24"/>
        </w:rPr>
      </w:pPr>
      <w:r>
        <w:rPr>
          <w:b/>
          <w:sz w:val="24"/>
        </w:rPr>
        <w:t>PRE</w:t>
      </w:r>
      <w:r>
        <w:rPr>
          <w:b/>
          <w:spacing w:val="-7"/>
          <w:sz w:val="24"/>
        </w:rPr>
        <w:t xml:space="preserve"> </w:t>
      </w:r>
      <w:r>
        <w:rPr>
          <w:sz w:val="24"/>
        </w:rPr>
        <w:t>progressive</w:t>
      </w:r>
      <w:r>
        <w:rPr>
          <w:spacing w:val="-6"/>
          <w:sz w:val="24"/>
        </w:rPr>
        <w:t xml:space="preserve"> </w:t>
      </w:r>
      <w:r>
        <w:rPr>
          <w:sz w:val="24"/>
        </w:rPr>
        <w:t>resistive</w:t>
      </w:r>
      <w:r>
        <w:rPr>
          <w:spacing w:val="-7"/>
          <w:sz w:val="24"/>
        </w:rPr>
        <w:t xml:space="preserve"> </w:t>
      </w:r>
      <w:r>
        <w:rPr>
          <w:sz w:val="24"/>
        </w:rPr>
        <w:t>exercise</w:t>
      </w:r>
      <w:r>
        <w:rPr>
          <w:spacing w:val="-64"/>
          <w:sz w:val="24"/>
        </w:rPr>
        <w:t xml:space="preserve"> </w:t>
      </w:r>
      <w:r>
        <w:rPr>
          <w:b/>
          <w:sz w:val="24"/>
        </w:rPr>
        <w:t xml:space="preserve">PROM </w:t>
      </w:r>
      <w:r>
        <w:rPr>
          <w:sz w:val="24"/>
        </w:rPr>
        <w:t>passive range of motion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prn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whenever</w:t>
      </w:r>
      <w:r>
        <w:rPr>
          <w:spacing w:val="-1"/>
          <w:sz w:val="24"/>
        </w:rPr>
        <w:t xml:space="preserve"> </w:t>
      </w:r>
      <w:r>
        <w:rPr>
          <w:sz w:val="24"/>
        </w:rPr>
        <w:t>necessary</w:t>
      </w:r>
    </w:p>
    <w:p w14:paraId="20C950AB" w14:textId="77777777" w:rsidR="00A40D13" w:rsidRDefault="007C1D3C">
      <w:pPr>
        <w:spacing w:before="30"/>
        <w:ind w:left="700"/>
        <w:rPr>
          <w:sz w:val="24"/>
        </w:rPr>
      </w:pPr>
      <w:r>
        <w:br w:type="column"/>
      </w:r>
      <w:r>
        <w:rPr>
          <w:b/>
          <w:sz w:val="24"/>
        </w:rPr>
        <w:t>PSIS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posterior</w:t>
      </w:r>
      <w:r>
        <w:rPr>
          <w:spacing w:val="-3"/>
          <w:sz w:val="24"/>
        </w:rPr>
        <w:t xml:space="preserve"> </w:t>
      </w:r>
      <w:r>
        <w:rPr>
          <w:sz w:val="24"/>
        </w:rPr>
        <w:t>superior</w:t>
      </w:r>
      <w:r>
        <w:rPr>
          <w:spacing w:val="-3"/>
          <w:sz w:val="24"/>
        </w:rPr>
        <w:t xml:space="preserve"> </w:t>
      </w:r>
      <w:r>
        <w:rPr>
          <w:sz w:val="24"/>
        </w:rPr>
        <w:t>iliac</w:t>
      </w:r>
      <w:r>
        <w:rPr>
          <w:spacing w:val="-1"/>
          <w:sz w:val="24"/>
        </w:rPr>
        <w:t xml:space="preserve"> </w:t>
      </w:r>
      <w:r>
        <w:rPr>
          <w:sz w:val="24"/>
        </w:rPr>
        <w:t>spine</w:t>
      </w:r>
    </w:p>
    <w:p w14:paraId="20C950AC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Pt.,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pt.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patient</w:t>
      </w:r>
    </w:p>
    <w:p w14:paraId="20C950AD" w14:textId="77777777" w:rsidR="00A40D13" w:rsidRDefault="007C1D3C">
      <w:pPr>
        <w:spacing w:before="55"/>
        <w:ind w:left="700"/>
        <w:rPr>
          <w:sz w:val="24"/>
        </w:rPr>
      </w:pPr>
      <w:r>
        <w:rPr>
          <w:b/>
          <w:sz w:val="24"/>
        </w:rPr>
        <w:t>PTFL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posterior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talo</w:t>
      </w:r>
      <w:proofErr w:type="spellEnd"/>
      <w:r>
        <w:rPr>
          <w:sz w:val="24"/>
        </w:rPr>
        <w:t>-fibular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lig</w:t>
      </w:r>
      <w:proofErr w:type="spellEnd"/>
      <w:r>
        <w:rPr>
          <w:sz w:val="24"/>
        </w:rPr>
        <w:t>.</w:t>
      </w:r>
    </w:p>
    <w:p w14:paraId="20C950AE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PWB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partial</w:t>
      </w:r>
      <w:r>
        <w:rPr>
          <w:spacing w:val="-1"/>
          <w:sz w:val="24"/>
        </w:rPr>
        <w:t xml:space="preserve"> </w:t>
      </w:r>
      <w:r>
        <w:rPr>
          <w:sz w:val="24"/>
        </w:rPr>
        <w:t>weight</w:t>
      </w:r>
      <w:r>
        <w:rPr>
          <w:spacing w:val="-3"/>
          <w:sz w:val="24"/>
        </w:rPr>
        <w:t xml:space="preserve"> </w:t>
      </w:r>
      <w:r>
        <w:rPr>
          <w:sz w:val="24"/>
        </w:rPr>
        <w:t>bearing</w:t>
      </w:r>
    </w:p>
    <w:p w14:paraId="20C950AF" w14:textId="77777777" w:rsidR="00A40D13" w:rsidRDefault="00A40D13">
      <w:pPr>
        <w:pStyle w:val="BodyText"/>
        <w:rPr>
          <w:sz w:val="24"/>
        </w:rPr>
      </w:pPr>
    </w:p>
    <w:p w14:paraId="20C950B0" w14:textId="77777777" w:rsidR="00A40D13" w:rsidRDefault="00A40D13">
      <w:pPr>
        <w:pStyle w:val="BodyText"/>
        <w:rPr>
          <w:sz w:val="24"/>
        </w:rPr>
      </w:pPr>
    </w:p>
    <w:p w14:paraId="20C950B1" w14:textId="77777777" w:rsidR="00A40D13" w:rsidRDefault="007C1D3C">
      <w:pPr>
        <w:pStyle w:val="Heading2"/>
      </w:pPr>
      <w:r>
        <w:rPr>
          <w:color w:val="365F91"/>
        </w:rPr>
        <w:t>Q’s</w:t>
      </w:r>
    </w:p>
    <w:p w14:paraId="20C950B2" w14:textId="77777777" w:rsidR="00A40D13" w:rsidRDefault="007C1D3C">
      <w:pPr>
        <w:spacing w:before="63"/>
        <w:ind w:left="700"/>
        <w:rPr>
          <w:sz w:val="24"/>
        </w:rPr>
      </w:pPr>
      <w:r>
        <w:rPr>
          <w:b/>
          <w:sz w:val="24"/>
        </w:rPr>
        <w:t>q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every</w:t>
      </w:r>
    </w:p>
    <w:p w14:paraId="20C950B3" w14:textId="77777777" w:rsidR="00A40D13" w:rsidRDefault="007C1D3C">
      <w:pPr>
        <w:spacing w:before="12"/>
        <w:ind w:left="700"/>
        <w:rPr>
          <w:sz w:val="24"/>
        </w:rPr>
      </w:pPr>
      <w:proofErr w:type="spellStart"/>
      <w:r>
        <w:rPr>
          <w:b/>
          <w:sz w:val="24"/>
        </w:rPr>
        <w:t>q.d</w:t>
      </w:r>
      <w:proofErr w:type="spellEnd"/>
      <w:r>
        <w:rPr>
          <w:b/>
          <w:sz w:val="24"/>
        </w:rPr>
        <w:t>.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every</w:t>
      </w:r>
      <w:r>
        <w:rPr>
          <w:spacing w:val="-1"/>
          <w:sz w:val="24"/>
        </w:rPr>
        <w:t xml:space="preserve"> </w:t>
      </w:r>
      <w:r>
        <w:rPr>
          <w:sz w:val="24"/>
        </w:rPr>
        <w:t>day</w:t>
      </w:r>
    </w:p>
    <w:p w14:paraId="20C950B4" w14:textId="77777777" w:rsidR="00A40D13" w:rsidRDefault="007C1D3C">
      <w:pPr>
        <w:spacing w:before="12"/>
        <w:ind w:left="700"/>
        <w:rPr>
          <w:sz w:val="24"/>
        </w:rPr>
      </w:pPr>
      <w:proofErr w:type="spellStart"/>
      <w:r>
        <w:rPr>
          <w:b/>
          <w:sz w:val="24"/>
        </w:rPr>
        <w:t>q.h.</w:t>
      </w:r>
      <w:proofErr w:type="spellEnd"/>
      <w:r>
        <w:rPr>
          <w:b/>
          <w:spacing w:val="-2"/>
          <w:sz w:val="24"/>
        </w:rPr>
        <w:t xml:space="preserve"> </w:t>
      </w:r>
      <w:r>
        <w:rPr>
          <w:sz w:val="24"/>
        </w:rPr>
        <w:t>every</w:t>
      </w:r>
      <w:r>
        <w:rPr>
          <w:spacing w:val="-2"/>
          <w:sz w:val="24"/>
        </w:rPr>
        <w:t xml:space="preserve"> </w:t>
      </w:r>
      <w:r>
        <w:rPr>
          <w:sz w:val="24"/>
        </w:rPr>
        <w:t>hour</w:t>
      </w:r>
    </w:p>
    <w:p w14:paraId="20C950B5" w14:textId="77777777" w:rsidR="00A40D13" w:rsidRDefault="007C1D3C">
      <w:pPr>
        <w:spacing w:before="12"/>
        <w:ind w:left="700"/>
        <w:rPr>
          <w:sz w:val="24"/>
        </w:rPr>
      </w:pPr>
      <w:proofErr w:type="spellStart"/>
      <w:r>
        <w:rPr>
          <w:b/>
          <w:sz w:val="24"/>
        </w:rPr>
        <w:t>q.i.d</w:t>
      </w:r>
      <w:proofErr w:type="spellEnd"/>
      <w:r>
        <w:rPr>
          <w:b/>
          <w:sz w:val="24"/>
        </w:rPr>
        <w:t>.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four</w:t>
      </w:r>
      <w:r>
        <w:rPr>
          <w:spacing w:val="-2"/>
          <w:sz w:val="24"/>
        </w:rPr>
        <w:t xml:space="preserve"> </w:t>
      </w:r>
      <w:r>
        <w:rPr>
          <w:sz w:val="24"/>
        </w:rPr>
        <w:t>times a</w:t>
      </w:r>
      <w:r>
        <w:rPr>
          <w:spacing w:val="-1"/>
          <w:sz w:val="24"/>
        </w:rPr>
        <w:t xml:space="preserve"> </w:t>
      </w:r>
      <w:r>
        <w:rPr>
          <w:sz w:val="24"/>
        </w:rPr>
        <w:t>day</w:t>
      </w:r>
    </w:p>
    <w:p w14:paraId="20C950B6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q.2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h.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every</w:t>
      </w:r>
      <w:r>
        <w:rPr>
          <w:spacing w:val="-1"/>
          <w:sz w:val="24"/>
        </w:rPr>
        <w:t xml:space="preserve"> </w:t>
      </w:r>
      <w:r>
        <w:rPr>
          <w:sz w:val="24"/>
        </w:rPr>
        <w:t>2</w:t>
      </w:r>
      <w:r>
        <w:rPr>
          <w:spacing w:val="-1"/>
          <w:sz w:val="24"/>
        </w:rPr>
        <w:t xml:space="preserve"> </w:t>
      </w:r>
      <w:r>
        <w:rPr>
          <w:sz w:val="24"/>
        </w:rPr>
        <w:t>hours</w:t>
      </w:r>
    </w:p>
    <w:p w14:paraId="20C950B7" w14:textId="77777777" w:rsidR="00A40D13" w:rsidRDefault="00A40D13">
      <w:pPr>
        <w:pStyle w:val="BodyText"/>
        <w:rPr>
          <w:sz w:val="24"/>
        </w:rPr>
      </w:pPr>
    </w:p>
    <w:p w14:paraId="20C950B8" w14:textId="77777777" w:rsidR="00A40D13" w:rsidRDefault="00A40D13">
      <w:pPr>
        <w:pStyle w:val="BodyText"/>
        <w:rPr>
          <w:sz w:val="24"/>
        </w:rPr>
      </w:pPr>
    </w:p>
    <w:p w14:paraId="20C950B9" w14:textId="77777777" w:rsidR="00A40D13" w:rsidRDefault="007C1D3C">
      <w:pPr>
        <w:pStyle w:val="Heading2"/>
      </w:pPr>
      <w:r>
        <w:rPr>
          <w:color w:val="365F91"/>
        </w:rPr>
        <w:t>R’s</w:t>
      </w:r>
    </w:p>
    <w:p w14:paraId="20C950BA" w14:textId="77777777" w:rsidR="00A40D13" w:rsidRDefault="007C1D3C">
      <w:pPr>
        <w:spacing w:before="63"/>
        <w:ind w:left="700"/>
        <w:rPr>
          <w:sz w:val="24"/>
        </w:rPr>
      </w:pPr>
      <w:r>
        <w:rPr>
          <w:b/>
          <w:sz w:val="24"/>
        </w:rPr>
        <w:t>R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right</w:t>
      </w:r>
    </w:p>
    <w:p w14:paraId="20C950BB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RCL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radial</w:t>
      </w:r>
      <w:r>
        <w:rPr>
          <w:spacing w:val="-3"/>
          <w:sz w:val="24"/>
        </w:rPr>
        <w:t xml:space="preserve"> </w:t>
      </w:r>
      <w:r>
        <w:rPr>
          <w:sz w:val="24"/>
        </w:rPr>
        <w:t>collateral</w:t>
      </w:r>
      <w:r>
        <w:rPr>
          <w:spacing w:val="-3"/>
          <w:sz w:val="24"/>
        </w:rPr>
        <w:t xml:space="preserve"> </w:t>
      </w:r>
      <w:r>
        <w:rPr>
          <w:sz w:val="24"/>
        </w:rPr>
        <w:t>ligament</w:t>
      </w:r>
    </w:p>
    <w:p w14:paraId="20C950BC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RLQ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right</w:t>
      </w:r>
      <w:r>
        <w:rPr>
          <w:spacing w:val="-4"/>
          <w:sz w:val="24"/>
        </w:rPr>
        <w:t xml:space="preserve"> </w:t>
      </w:r>
      <w:r>
        <w:rPr>
          <w:sz w:val="24"/>
        </w:rPr>
        <w:t>lower</w:t>
      </w:r>
      <w:r>
        <w:rPr>
          <w:spacing w:val="-3"/>
          <w:sz w:val="24"/>
        </w:rPr>
        <w:t xml:space="preserve"> </w:t>
      </w:r>
      <w:r>
        <w:rPr>
          <w:sz w:val="24"/>
        </w:rPr>
        <w:t>quadrant</w:t>
      </w:r>
    </w:p>
    <w:p w14:paraId="20C950BD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r/o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rule</w:t>
      </w:r>
      <w:r>
        <w:rPr>
          <w:spacing w:val="-3"/>
          <w:sz w:val="24"/>
        </w:rPr>
        <w:t xml:space="preserve"> </w:t>
      </w:r>
      <w:r>
        <w:rPr>
          <w:sz w:val="24"/>
        </w:rPr>
        <w:t>out</w:t>
      </w:r>
    </w:p>
    <w:p w14:paraId="20C950BE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ROM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range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motion</w:t>
      </w:r>
    </w:p>
    <w:p w14:paraId="20C950BF" w14:textId="77777777" w:rsidR="00A40D13" w:rsidRDefault="007C1D3C">
      <w:pPr>
        <w:spacing w:before="12" w:line="249" w:lineRule="auto"/>
        <w:ind w:left="700" w:right="1953"/>
        <w:rPr>
          <w:sz w:val="24"/>
        </w:rPr>
      </w:pPr>
      <w:r>
        <w:rPr>
          <w:b/>
          <w:sz w:val="24"/>
        </w:rPr>
        <w:t>RROM</w:t>
      </w:r>
      <w:r>
        <w:rPr>
          <w:b/>
          <w:spacing w:val="-6"/>
          <w:sz w:val="24"/>
        </w:rPr>
        <w:t xml:space="preserve"> </w:t>
      </w:r>
      <w:r>
        <w:rPr>
          <w:sz w:val="24"/>
        </w:rPr>
        <w:t>resistive</w:t>
      </w:r>
      <w:r>
        <w:rPr>
          <w:spacing w:val="-7"/>
          <w:sz w:val="24"/>
        </w:rPr>
        <w:t xml:space="preserve"> </w:t>
      </w:r>
      <w:r>
        <w:rPr>
          <w:sz w:val="24"/>
        </w:rPr>
        <w:t>range</w:t>
      </w:r>
      <w:r>
        <w:rPr>
          <w:spacing w:val="-7"/>
          <w:sz w:val="24"/>
        </w:rPr>
        <w:t xml:space="preserve"> </w:t>
      </w:r>
      <w:r>
        <w:rPr>
          <w:sz w:val="24"/>
        </w:rPr>
        <w:t>of</w:t>
      </w:r>
      <w:r>
        <w:rPr>
          <w:spacing w:val="-6"/>
          <w:sz w:val="24"/>
        </w:rPr>
        <w:t xml:space="preserve"> </w:t>
      </w:r>
      <w:r>
        <w:rPr>
          <w:sz w:val="24"/>
        </w:rPr>
        <w:t>motion</w:t>
      </w:r>
      <w:r>
        <w:rPr>
          <w:spacing w:val="-64"/>
          <w:sz w:val="24"/>
        </w:rPr>
        <w:t xml:space="preserve"> </w:t>
      </w:r>
      <w:r>
        <w:rPr>
          <w:b/>
          <w:sz w:val="24"/>
        </w:rPr>
        <w:t>RTA</w:t>
      </w:r>
      <w:r>
        <w:rPr>
          <w:b/>
          <w:spacing w:val="6"/>
          <w:sz w:val="24"/>
        </w:rPr>
        <w:t xml:space="preserve"> </w:t>
      </w:r>
      <w:r>
        <w:rPr>
          <w:sz w:val="24"/>
        </w:rPr>
        <w:t>Road</w:t>
      </w:r>
      <w:r>
        <w:rPr>
          <w:spacing w:val="6"/>
          <w:sz w:val="24"/>
        </w:rPr>
        <w:t xml:space="preserve"> </w:t>
      </w:r>
      <w:r>
        <w:rPr>
          <w:sz w:val="24"/>
        </w:rPr>
        <w:t>Traffic</w:t>
      </w:r>
      <w:r>
        <w:rPr>
          <w:spacing w:val="7"/>
          <w:sz w:val="24"/>
        </w:rPr>
        <w:t xml:space="preserve"> </w:t>
      </w:r>
      <w:r>
        <w:rPr>
          <w:sz w:val="24"/>
        </w:rPr>
        <w:t>Accident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RUQ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right</w:t>
      </w:r>
      <w:r>
        <w:rPr>
          <w:spacing w:val="-2"/>
          <w:sz w:val="24"/>
        </w:rPr>
        <w:t xml:space="preserve"> </w:t>
      </w:r>
      <w:r>
        <w:rPr>
          <w:sz w:val="24"/>
        </w:rPr>
        <w:t>upper</w:t>
      </w:r>
      <w:r>
        <w:rPr>
          <w:spacing w:val="-2"/>
          <w:sz w:val="24"/>
        </w:rPr>
        <w:t xml:space="preserve"> </w:t>
      </w:r>
      <w:r>
        <w:rPr>
          <w:sz w:val="24"/>
        </w:rPr>
        <w:t>quadrant</w:t>
      </w:r>
    </w:p>
    <w:p w14:paraId="20C950C0" w14:textId="77777777" w:rsidR="00A40D13" w:rsidRPr="000C69F1" w:rsidRDefault="007C1D3C">
      <w:pPr>
        <w:spacing w:before="3"/>
        <w:ind w:left="700"/>
        <w:rPr>
          <w:sz w:val="24"/>
          <w:lang w:val="fr-FR"/>
        </w:rPr>
      </w:pPr>
      <w:proofErr w:type="spellStart"/>
      <w:r w:rsidRPr="000C69F1">
        <w:rPr>
          <w:b/>
          <w:sz w:val="24"/>
          <w:lang w:val="fr-FR"/>
        </w:rPr>
        <w:t>Rx</w:t>
      </w:r>
      <w:proofErr w:type="spellEnd"/>
      <w:r w:rsidRPr="000C69F1">
        <w:rPr>
          <w:b/>
          <w:spacing w:val="-4"/>
          <w:sz w:val="24"/>
          <w:lang w:val="fr-FR"/>
        </w:rPr>
        <w:t xml:space="preserve"> </w:t>
      </w:r>
      <w:r w:rsidRPr="000C69F1">
        <w:rPr>
          <w:sz w:val="24"/>
          <w:lang w:val="fr-FR"/>
        </w:rPr>
        <w:t>prescription</w:t>
      </w:r>
    </w:p>
    <w:p w14:paraId="20C950C1" w14:textId="77777777" w:rsidR="00A40D13" w:rsidRPr="000C69F1" w:rsidRDefault="00A40D13">
      <w:pPr>
        <w:pStyle w:val="BodyText"/>
        <w:rPr>
          <w:sz w:val="24"/>
          <w:lang w:val="fr-FR"/>
        </w:rPr>
      </w:pPr>
    </w:p>
    <w:p w14:paraId="20C950C2" w14:textId="77777777" w:rsidR="00A40D13" w:rsidRPr="000C69F1" w:rsidRDefault="00A40D13">
      <w:pPr>
        <w:pStyle w:val="BodyText"/>
        <w:rPr>
          <w:sz w:val="24"/>
          <w:lang w:val="fr-FR"/>
        </w:rPr>
      </w:pPr>
    </w:p>
    <w:p w14:paraId="20C950C3" w14:textId="77777777" w:rsidR="00A40D13" w:rsidRPr="000C69F1" w:rsidRDefault="007C1D3C">
      <w:pPr>
        <w:pStyle w:val="Heading2"/>
        <w:rPr>
          <w:lang w:val="fr-FR"/>
        </w:rPr>
      </w:pPr>
      <w:r w:rsidRPr="000C69F1">
        <w:rPr>
          <w:color w:val="365F91"/>
          <w:lang w:val="fr-FR"/>
        </w:rPr>
        <w:t>S’s</w:t>
      </w:r>
    </w:p>
    <w:p w14:paraId="20C950C4" w14:textId="77777777" w:rsidR="00A40D13" w:rsidRPr="000C69F1" w:rsidRDefault="007C1D3C">
      <w:pPr>
        <w:spacing w:before="63"/>
        <w:ind w:left="700"/>
        <w:rPr>
          <w:sz w:val="24"/>
          <w:lang w:val="fr-FR"/>
        </w:rPr>
      </w:pPr>
      <w:r w:rsidRPr="000C69F1">
        <w:rPr>
          <w:b/>
          <w:sz w:val="24"/>
          <w:lang w:val="fr-FR"/>
        </w:rPr>
        <w:t>SC</w:t>
      </w:r>
      <w:r w:rsidRPr="000C69F1">
        <w:rPr>
          <w:b/>
          <w:spacing w:val="-4"/>
          <w:sz w:val="24"/>
          <w:lang w:val="fr-FR"/>
        </w:rPr>
        <w:t xml:space="preserve"> </w:t>
      </w:r>
      <w:proofErr w:type="spellStart"/>
      <w:r w:rsidRPr="000C69F1">
        <w:rPr>
          <w:sz w:val="24"/>
          <w:lang w:val="fr-FR"/>
        </w:rPr>
        <w:t>sternoclavicular</w:t>
      </w:r>
      <w:proofErr w:type="spellEnd"/>
      <w:r w:rsidRPr="000C69F1">
        <w:rPr>
          <w:spacing w:val="-2"/>
          <w:sz w:val="24"/>
          <w:lang w:val="fr-FR"/>
        </w:rPr>
        <w:t xml:space="preserve"> </w:t>
      </w:r>
      <w:r w:rsidRPr="000C69F1">
        <w:rPr>
          <w:sz w:val="24"/>
          <w:lang w:val="fr-FR"/>
        </w:rPr>
        <w:t>joint</w:t>
      </w:r>
    </w:p>
    <w:p w14:paraId="20C950C5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SI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sacroiliac</w:t>
      </w:r>
    </w:p>
    <w:p w14:paraId="20C950C6" w14:textId="77777777" w:rsidR="00A40D13" w:rsidRDefault="007C1D3C">
      <w:pPr>
        <w:spacing w:before="12" w:line="249" w:lineRule="auto"/>
        <w:ind w:left="700" w:right="2398"/>
        <w:rPr>
          <w:sz w:val="24"/>
        </w:rPr>
      </w:pPr>
      <w:r>
        <w:rPr>
          <w:b/>
          <w:sz w:val="24"/>
        </w:rPr>
        <w:t xml:space="preserve">SLR </w:t>
      </w:r>
      <w:r>
        <w:rPr>
          <w:sz w:val="24"/>
        </w:rPr>
        <w:t>straight leg raise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SOAP</w:t>
      </w:r>
      <w:r>
        <w:rPr>
          <w:b/>
          <w:spacing w:val="-11"/>
          <w:sz w:val="24"/>
        </w:rPr>
        <w:t xml:space="preserve"> </w:t>
      </w:r>
      <w:r>
        <w:rPr>
          <w:sz w:val="24"/>
        </w:rPr>
        <w:t>subjective,</w:t>
      </w:r>
      <w:r>
        <w:rPr>
          <w:spacing w:val="-9"/>
          <w:sz w:val="24"/>
        </w:rPr>
        <w:t xml:space="preserve"> </w:t>
      </w:r>
      <w:r>
        <w:rPr>
          <w:sz w:val="24"/>
        </w:rPr>
        <w:t>objective,</w:t>
      </w:r>
      <w:r>
        <w:rPr>
          <w:spacing w:val="-64"/>
          <w:sz w:val="24"/>
        </w:rPr>
        <w:t xml:space="preserve"> </w:t>
      </w:r>
      <w:r>
        <w:rPr>
          <w:sz w:val="24"/>
        </w:rPr>
        <w:t>assessment, plan</w:t>
      </w:r>
    </w:p>
    <w:p w14:paraId="20C950C7" w14:textId="77777777" w:rsidR="00A40D13" w:rsidRDefault="007C1D3C">
      <w:pPr>
        <w:spacing w:before="3"/>
        <w:ind w:left="700"/>
        <w:rPr>
          <w:sz w:val="24"/>
        </w:rPr>
      </w:pPr>
      <w:r>
        <w:rPr>
          <w:b/>
          <w:sz w:val="24"/>
        </w:rPr>
        <w:t>stat.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immediately,</w:t>
      </w:r>
      <w:r>
        <w:rPr>
          <w:spacing w:val="-2"/>
          <w:sz w:val="24"/>
        </w:rPr>
        <w:t xml:space="preserve"> </w:t>
      </w:r>
      <w:r>
        <w:rPr>
          <w:sz w:val="24"/>
        </w:rPr>
        <w:t>at</w:t>
      </w:r>
      <w:r>
        <w:rPr>
          <w:spacing w:val="-2"/>
          <w:sz w:val="24"/>
        </w:rPr>
        <w:t xml:space="preserve"> </w:t>
      </w:r>
      <w:r>
        <w:rPr>
          <w:sz w:val="24"/>
        </w:rPr>
        <w:t>once</w:t>
      </w:r>
    </w:p>
    <w:p w14:paraId="20C950C8" w14:textId="77777777" w:rsidR="00A40D13" w:rsidRDefault="007C1D3C">
      <w:pPr>
        <w:spacing w:before="12"/>
        <w:ind w:left="700"/>
        <w:rPr>
          <w:sz w:val="24"/>
        </w:rPr>
      </w:pPr>
      <w:proofErr w:type="spellStart"/>
      <w:r>
        <w:rPr>
          <w:b/>
          <w:sz w:val="24"/>
        </w:rPr>
        <w:t>Sx</w:t>
      </w:r>
      <w:proofErr w:type="spellEnd"/>
      <w:r>
        <w:rPr>
          <w:b/>
          <w:spacing w:val="-1"/>
          <w:sz w:val="24"/>
        </w:rPr>
        <w:t xml:space="preserve"> </w:t>
      </w:r>
      <w:r>
        <w:rPr>
          <w:sz w:val="24"/>
        </w:rPr>
        <w:t>symptoms</w:t>
      </w:r>
    </w:p>
    <w:p w14:paraId="20C950C9" w14:textId="77777777" w:rsidR="00A40D13" w:rsidRDefault="00A40D13">
      <w:pPr>
        <w:pStyle w:val="BodyText"/>
        <w:rPr>
          <w:sz w:val="24"/>
        </w:rPr>
      </w:pPr>
    </w:p>
    <w:p w14:paraId="20C950CA" w14:textId="77777777" w:rsidR="00A40D13" w:rsidRDefault="00A40D13">
      <w:pPr>
        <w:pStyle w:val="BodyText"/>
        <w:rPr>
          <w:sz w:val="24"/>
        </w:rPr>
      </w:pPr>
    </w:p>
    <w:p w14:paraId="20C950CB" w14:textId="77777777" w:rsidR="00A40D13" w:rsidRDefault="00A40D13">
      <w:pPr>
        <w:pStyle w:val="BodyText"/>
        <w:rPr>
          <w:sz w:val="24"/>
        </w:rPr>
      </w:pPr>
    </w:p>
    <w:p w14:paraId="20C950CC" w14:textId="77777777" w:rsidR="00A40D13" w:rsidRDefault="00A40D13">
      <w:pPr>
        <w:pStyle w:val="BodyText"/>
        <w:rPr>
          <w:sz w:val="24"/>
        </w:rPr>
      </w:pPr>
    </w:p>
    <w:p w14:paraId="20C950CD" w14:textId="77777777" w:rsidR="00A40D13" w:rsidRDefault="00A40D13">
      <w:pPr>
        <w:pStyle w:val="BodyText"/>
        <w:rPr>
          <w:sz w:val="24"/>
        </w:rPr>
      </w:pPr>
    </w:p>
    <w:p w14:paraId="20C950CE" w14:textId="77777777" w:rsidR="00A40D13" w:rsidRDefault="007C1D3C">
      <w:pPr>
        <w:pStyle w:val="Heading2"/>
        <w:spacing w:before="195"/>
      </w:pPr>
      <w:r>
        <w:rPr>
          <w:color w:val="365F91"/>
        </w:rPr>
        <w:t>T’s</w:t>
      </w:r>
    </w:p>
    <w:p w14:paraId="20C950CF" w14:textId="77777777" w:rsidR="00A40D13" w:rsidRDefault="007C1D3C">
      <w:pPr>
        <w:spacing w:before="63"/>
        <w:ind w:left="700"/>
        <w:rPr>
          <w:sz w:val="24"/>
        </w:rPr>
      </w:pPr>
      <w:r>
        <w:rPr>
          <w:b/>
          <w:sz w:val="24"/>
        </w:rPr>
        <w:t>TENS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transcutaneous</w:t>
      </w:r>
      <w:r>
        <w:rPr>
          <w:spacing w:val="-2"/>
          <w:sz w:val="24"/>
        </w:rPr>
        <w:t xml:space="preserve"> </w:t>
      </w:r>
      <w:r>
        <w:rPr>
          <w:sz w:val="24"/>
        </w:rPr>
        <w:t>electrical</w:t>
      </w:r>
    </w:p>
    <w:p w14:paraId="20C950D0" w14:textId="77777777" w:rsidR="00A40D13" w:rsidRDefault="00A40D13">
      <w:pPr>
        <w:rPr>
          <w:sz w:val="24"/>
        </w:rPr>
        <w:sectPr w:rsidR="00A40D13">
          <w:pgSz w:w="12240" w:h="15840"/>
          <w:pgMar w:top="1420" w:right="400" w:bottom="280" w:left="740" w:header="720" w:footer="720" w:gutter="0"/>
          <w:cols w:num="2" w:space="720" w:equalWidth="0">
            <w:col w:w="4924" w:space="116"/>
            <w:col w:w="6060"/>
          </w:cols>
        </w:sectPr>
      </w:pPr>
    </w:p>
    <w:p w14:paraId="20C950D1" w14:textId="77777777" w:rsidR="00A40D13" w:rsidRDefault="007C1D3C">
      <w:pPr>
        <w:spacing w:before="90"/>
        <w:ind w:left="700"/>
        <w:rPr>
          <w:sz w:val="24"/>
        </w:rPr>
      </w:pPr>
      <w:r>
        <w:rPr>
          <w:sz w:val="24"/>
        </w:rPr>
        <w:lastRenderedPageBreak/>
        <w:t>nerve</w:t>
      </w:r>
      <w:r>
        <w:rPr>
          <w:spacing w:val="-4"/>
          <w:sz w:val="24"/>
        </w:rPr>
        <w:t xml:space="preserve"> </w:t>
      </w:r>
      <w:r>
        <w:rPr>
          <w:sz w:val="24"/>
        </w:rPr>
        <w:t>stimulation</w:t>
      </w:r>
    </w:p>
    <w:p w14:paraId="20C950D2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t.i.d.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three</w:t>
      </w:r>
      <w:r>
        <w:rPr>
          <w:spacing w:val="-2"/>
          <w:sz w:val="24"/>
        </w:rPr>
        <w:t xml:space="preserve"> </w:t>
      </w:r>
      <w:r>
        <w:rPr>
          <w:sz w:val="24"/>
        </w:rPr>
        <w:t>times</w:t>
      </w:r>
      <w:r>
        <w:rPr>
          <w:spacing w:val="-1"/>
          <w:sz w:val="24"/>
        </w:rPr>
        <w:t xml:space="preserve"> </w:t>
      </w:r>
      <w:r>
        <w:rPr>
          <w:sz w:val="24"/>
        </w:rPr>
        <w:t>daily</w:t>
      </w:r>
    </w:p>
    <w:p w14:paraId="20C950D3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TMJ</w:t>
      </w:r>
      <w:r>
        <w:rPr>
          <w:b/>
          <w:spacing w:val="-6"/>
          <w:sz w:val="24"/>
        </w:rPr>
        <w:t xml:space="preserve"> </w:t>
      </w:r>
      <w:r>
        <w:rPr>
          <w:sz w:val="24"/>
        </w:rPr>
        <w:t>temporomandibular</w:t>
      </w:r>
      <w:r>
        <w:rPr>
          <w:spacing w:val="-3"/>
          <w:sz w:val="24"/>
        </w:rPr>
        <w:t xml:space="preserve"> </w:t>
      </w:r>
      <w:r>
        <w:rPr>
          <w:sz w:val="24"/>
        </w:rPr>
        <w:t>joint</w:t>
      </w:r>
    </w:p>
    <w:p w14:paraId="20C950D4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Tx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treatment</w:t>
      </w:r>
    </w:p>
    <w:p w14:paraId="20C950D5" w14:textId="77777777" w:rsidR="00A40D13" w:rsidRDefault="00A40D13">
      <w:pPr>
        <w:pStyle w:val="BodyText"/>
        <w:rPr>
          <w:sz w:val="24"/>
        </w:rPr>
      </w:pPr>
    </w:p>
    <w:p w14:paraId="20C950D6" w14:textId="77777777" w:rsidR="00A40D13" w:rsidRDefault="00A40D13">
      <w:pPr>
        <w:pStyle w:val="BodyText"/>
        <w:rPr>
          <w:sz w:val="24"/>
        </w:rPr>
      </w:pPr>
    </w:p>
    <w:p w14:paraId="20C950D7" w14:textId="77777777" w:rsidR="00A40D13" w:rsidRDefault="007C1D3C">
      <w:pPr>
        <w:pStyle w:val="Heading2"/>
      </w:pPr>
      <w:r>
        <w:rPr>
          <w:color w:val="365F91"/>
        </w:rPr>
        <w:t>U’s</w:t>
      </w:r>
    </w:p>
    <w:p w14:paraId="20C950D8" w14:textId="77777777" w:rsidR="00A40D13" w:rsidRDefault="007C1D3C">
      <w:pPr>
        <w:spacing w:before="63"/>
        <w:ind w:left="700"/>
        <w:rPr>
          <w:sz w:val="24"/>
        </w:rPr>
      </w:pPr>
      <w:r>
        <w:rPr>
          <w:b/>
          <w:sz w:val="24"/>
        </w:rPr>
        <w:t>UCL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ulnar</w:t>
      </w:r>
      <w:r>
        <w:rPr>
          <w:spacing w:val="-3"/>
          <w:sz w:val="24"/>
        </w:rPr>
        <w:t xml:space="preserve"> </w:t>
      </w:r>
      <w:r>
        <w:rPr>
          <w:sz w:val="24"/>
        </w:rPr>
        <w:t>collateral</w:t>
      </w:r>
      <w:r>
        <w:rPr>
          <w:spacing w:val="-3"/>
          <w:sz w:val="24"/>
        </w:rPr>
        <w:t xml:space="preserve"> </w:t>
      </w:r>
      <w:r>
        <w:rPr>
          <w:sz w:val="24"/>
        </w:rPr>
        <w:t>ligament</w:t>
      </w:r>
    </w:p>
    <w:p w14:paraId="20C950D9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UE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upper</w:t>
      </w:r>
      <w:r>
        <w:rPr>
          <w:spacing w:val="-3"/>
          <w:sz w:val="24"/>
        </w:rPr>
        <w:t xml:space="preserve"> </w:t>
      </w:r>
      <w:r>
        <w:rPr>
          <w:sz w:val="24"/>
        </w:rPr>
        <w:t>extremity</w:t>
      </w:r>
    </w:p>
    <w:p w14:paraId="20C950DA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US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ultrasound</w:t>
      </w:r>
    </w:p>
    <w:p w14:paraId="20C950DB" w14:textId="77777777" w:rsidR="00A40D13" w:rsidRDefault="00A40D13">
      <w:pPr>
        <w:pStyle w:val="BodyText"/>
        <w:rPr>
          <w:sz w:val="24"/>
        </w:rPr>
      </w:pPr>
    </w:p>
    <w:p w14:paraId="20C950DC" w14:textId="77777777" w:rsidR="00A40D13" w:rsidRDefault="00A40D13">
      <w:pPr>
        <w:pStyle w:val="BodyText"/>
        <w:rPr>
          <w:sz w:val="24"/>
        </w:rPr>
      </w:pPr>
    </w:p>
    <w:p w14:paraId="20C950DD" w14:textId="77777777" w:rsidR="00A40D13" w:rsidRPr="000C69F1" w:rsidRDefault="007C1D3C">
      <w:pPr>
        <w:pStyle w:val="Heading2"/>
        <w:rPr>
          <w:lang w:val="es-ES"/>
        </w:rPr>
      </w:pPr>
      <w:proofErr w:type="spellStart"/>
      <w:r w:rsidRPr="000C69F1">
        <w:rPr>
          <w:color w:val="365F91"/>
          <w:lang w:val="es-ES"/>
        </w:rPr>
        <w:t>V’s</w:t>
      </w:r>
      <w:proofErr w:type="spellEnd"/>
    </w:p>
    <w:p w14:paraId="20C950DE" w14:textId="77777777" w:rsidR="00A40D13" w:rsidRPr="000C69F1" w:rsidRDefault="007C1D3C">
      <w:pPr>
        <w:spacing w:before="63"/>
        <w:ind w:left="700"/>
        <w:rPr>
          <w:sz w:val="24"/>
          <w:lang w:val="es-ES"/>
        </w:rPr>
      </w:pPr>
      <w:r w:rsidRPr="000C69F1">
        <w:rPr>
          <w:b/>
          <w:sz w:val="24"/>
          <w:lang w:val="es-ES"/>
        </w:rPr>
        <w:t>VMO</w:t>
      </w:r>
      <w:r w:rsidRPr="000C69F1">
        <w:rPr>
          <w:b/>
          <w:spacing w:val="-2"/>
          <w:sz w:val="24"/>
          <w:lang w:val="es-ES"/>
        </w:rPr>
        <w:t xml:space="preserve"> </w:t>
      </w:r>
      <w:proofErr w:type="spellStart"/>
      <w:r w:rsidRPr="000C69F1">
        <w:rPr>
          <w:sz w:val="24"/>
          <w:lang w:val="es-ES"/>
        </w:rPr>
        <w:t>vastus</w:t>
      </w:r>
      <w:proofErr w:type="spellEnd"/>
      <w:r w:rsidRPr="000C69F1">
        <w:rPr>
          <w:spacing w:val="-1"/>
          <w:sz w:val="24"/>
          <w:lang w:val="es-ES"/>
        </w:rPr>
        <w:t xml:space="preserve"> </w:t>
      </w:r>
      <w:proofErr w:type="spellStart"/>
      <w:r w:rsidRPr="000C69F1">
        <w:rPr>
          <w:sz w:val="24"/>
          <w:lang w:val="es-ES"/>
        </w:rPr>
        <w:t>medialis</w:t>
      </w:r>
      <w:proofErr w:type="spellEnd"/>
      <w:r w:rsidRPr="000C69F1">
        <w:rPr>
          <w:spacing w:val="-1"/>
          <w:sz w:val="24"/>
          <w:lang w:val="es-ES"/>
        </w:rPr>
        <w:t xml:space="preserve"> </w:t>
      </w:r>
      <w:proofErr w:type="spellStart"/>
      <w:r w:rsidRPr="000C69F1">
        <w:rPr>
          <w:sz w:val="24"/>
          <w:lang w:val="es-ES"/>
        </w:rPr>
        <w:t>oblique</w:t>
      </w:r>
      <w:proofErr w:type="spellEnd"/>
    </w:p>
    <w:p w14:paraId="20C950DF" w14:textId="77777777" w:rsidR="00A40D13" w:rsidRPr="000C69F1" w:rsidRDefault="00A40D13">
      <w:pPr>
        <w:pStyle w:val="BodyText"/>
        <w:rPr>
          <w:sz w:val="24"/>
          <w:lang w:val="es-ES"/>
        </w:rPr>
      </w:pPr>
    </w:p>
    <w:p w14:paraId="20C950E0" w14:textId="77777777" w:rsidR="00A40D13" w:rsidRPr="000C69F1" w:rsidRDefault="00A40D13">
      <w:pPr>
        <w:pStyle w:val="BodyText"/>
        <w:rPr>
          <w:sz w:val="24"/>
          <w:lang w:val="es-ES"/>
        </w:rPr>
      </w:pPr>
    </w:p>
    <w:p w14:paraId="20C950E1" w14:textId="77777777" w:rsidR="00A40D13" w:rsidRPr="000C69F1" w:rsidRDefault="00A40D13">
      <w:pPr>
        <w:pStyle w:val="BodyText"/>
        <w:spacing w:before="9"/>
        <w:rPr>
          <w:sz w:val="18"/>
          <w:lang w:val="es-ES"/>
        </w:rPr>
      </w:pPr>
    </w:p>
    <w:p w14:paraId="20C950E2" w14:textId="77777777" w:rsidR="00A40D13" w:rsidRPr="000C69F1" w:rsidRDefault="007C1D3C">
      <w:pPr>
        <w:pStyle w:val="Heading2"/>
        <w:spacing w:before="0"/>
        <w:rPr>
          <w:lang w:val="es-ES"/>
        </w:rPr>
      </w:pPr>
      <w:proofErr w:type="spellStart"/>
      <w:r w:rsidRPr="000C69F1">
        <w:rPr>
          <w:color w:val="365F91"/>
          <w:lang w:val="es-ES"/>
        </w:rPr>
        <w:t>W’s</w:t>
      </w:r>
      <w:proofErr w:type="spellEnd"/>
    </w:p>
    <w:p w14:paraId="20C950E3" w14:textId="77777777" w:rsidR="00A40D13" w:rsidRPr="000C69F1" w:rsidRDefault="007C1D3C">
      <w:pPr>
        <w:spacing w:before="58"/>
        <w:ind w:left="700"/>
        <w:rPr>
          <w:sz w:val="24"/>
          <w:lang w:val="it-IT"/>
        </w:rPr>
      </w:pPr>
      <w:r w:rsidRPr="000C69F1">
        <w:rPr>
          <w:b/>
          <w:sz w:val="24"/>
          <w:lang w:val="it-IT"/>
        </w:rPr>
        <w:t>W/cm2</w:t>
      </w:r>
      <w:r w:rsidRPr="000C69F1">
        <w:rPr>
          <w:b/>
          <w:spacing w:val="-3"/>
          <w:sz w:val="24"/>
          <w:lang w:val="it-IT"/>
        </w:rPr>
        <w:t xml:space="preserve"> </w:t>
      </w:r>
      <w:proofErr w:type="spellStart"/>
      <w:r w:rsidRPr="000C69F1">
        <w:rPr>
          <w:sz w:val="24"/>
          <w:lang w:val="it-IT"/>
        </w:rPr>
        <w:t>watts</w:t>
      </w:r>
      <w:proofErr w:type="spellEnd"/>
      <w:r w:rsidRPr="000C69F1">
        <w:rPr>
          <w:spacing w:val="-2"/>
          <w:sz w:val="24"/>
          <w:lang w:val="it-IT"/>
        </w:rPr>
        <w:t xml:space="preserve"> </w:t>
      </w:r>
      <w:r w:rsidRPr="000C69F1">
        <w:rPr>
          <w:sz w:val="24"/>
          <w:lang w:val="it-IT"/>
        </w:rPr>
        <w:t>per</w:t>
      </w:r>
      <w:r w:rsidRPr="000C69F1">
        <w:rPr>
          <w:spacing w:val="-3"/>
          <w:sz w:val="24"/>
          <w:lang w:val="it-IT"/>
        </w:rPr>
        <w:t xml:space="preserve"> </w:t>
      </w:r>
      <w:proofErr w:type="spellStart"/>
      <w:r w:rsidRPr="000C69F1">
        <w:rPr>
          <w:sz w:val="24"/>
          <w:lang w:val="it-IT"/>
        </w:rPr>
        <w:t>square</w:t>
      </w:r>
      <w:proofErr w:type="spellEnd"/>
      <w:r w:rsidRPr="000C69F1">
        <w:rPr>
          <w:spacing w:val="-4"/>
          <w:sz w:val="24"/>
          <w:lang w:val="it-IT"/>
        </w:rPr>
        <w:t xml:space="preserve"> </w:t>
      </w:r>
      <w:proofErr w:type="spellStart"/>
      <w:r w:rsidRPr="000C69F1">
        <w:rPr>
          <w:sz w:val="24"/>
          <w:lang w:val="it-IT"/>
        </w:rPr>
        <w:t>centimetre</w:t>
      </w:r>
      <w:proofErr w:type="spellEnd"/>
    </w:p>
    <w:p w14:paraId="20C950E4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WNL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within</w:t>
      </w:r>
      <w:r>
        <w:rPr>
          <w:spacing w:val="-1"/>
          <w:sz w:val="24"/>
        </w:rPr>
        <w:t xml:space="preserve"> </w:t>
      </w:r>
      <w:r>
        <w:rPr>
          <w:sz w:val="24"/>
        </w:rPr>
        <w:t>normal</w:t>
      </w:r>
      <w:r>
        <w:rPr>
          <w:spacing w:val="-1"/>
          <w:sz w:val="24"/>
        </w:rPr>
        <w:t xml:space="preserve"> </w:t>
      </w:r>
      <w:r>
        <w:rPr>
          <w:sz w:val="24"/>
        </w:rPr>
        <w:t>limits</w:t>
      </w:r>
    </w:p>
    <w:p w14:paraId="20C950E5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WP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Whirlpool</w:t>
      </w:r>
    </w:p>
    <w:p w14:paraId="20C950E6" w14:textId="77777777" w:rsidR="00A40D13" w:rsidRDefault="00A40D13">
      <w:pPr>
        <w:pStyle w:val="BodyText"/>
        <w:rPr>
          <w:sz w:val="24"/>
        </w:rPr>
      </w:pPr>
    </w:p>
    <w:p w14:paraId="20C950E7" w14:textId="77777777" w:rsidR="00A40D13" w:rsidRDefault="00A40D13">
      <w:pPr>
        <w:pStyle w:val="BodyText"/>
        <w:rPr>
          <w:sz w:val="24"/>
        </w:rPr>
      </w:pPr>
    </w:p>
    <w:p w14:paraId="20C950E8" w14:textId="77777777" w:rsidR="00A40D13" w:rsidRDefault="00A40D13">
      <w:pPr>
        <w:pStyle w:val="BodyText"/>
        <w:spacing w:before="9"/>
        <w:rPr>
          <w:sz w:val="18"/>
        </w:rPr>
      </w:pPr>
    </w:p>
    <w:p w14:paraId="20C950E9" w14:textId="77777777" w:rsidR="00A40D13" w:rsidRDefault="007C1D3C">
      <w:pPr>
        <w:pStyle w:val="Heading2"/>
        <w:spacing w:before="0"/>
      </w:pPr>
      <w:r>
        <w:rPr>
          <w:color w:val="365F91"/>
        </w:rPr>
        <w:t>Y’s</w:t>
      </w:r>
    </w:p>
    <w:p w14:paraId="20C950EA" w14:textId="77777777" w:rsidR="00A40D13" w:rsidRDefault="007C1D3C">
      <w:pPr>
        <w:spacing w:before="63"/>
        <w:ind w:left="700"/>
        <w:rPr>
          <w:sz w:val="24"/>
        </w:rPr>
      </w:pPr>
      <w:r>
        <w:rPr>
          <w:b/>
          <w:sz w:val="24"/>
        </w:rPr>
        <w:t>y/o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years old</w:t>
      </w:r>
    </w:p>
    <w:p w14:paraId="20C950EB" w14:textId="77777777" w:rsidR="00A40D13" w:rsidRDefault="007C1D3C">
      <w:pPr>
        <w:pStyle w:val="Heading2"/>
        <w:spacing w:before="78"/>
      </w:pPr>
      <w:r>
        <w:rPr>
          <w:b w:val="0"/>
        </w:rPr>
        <w:br w:type="column"/>
      </w:r>
      <w:r>
        <w:rPr>
          <w:color w:val="365F91"/>
        </w:rPr>
        <w:t>Other</w:t>
      </w:r>
    </w:p>
    <w:p w14:paraId="20C950EC" w14:textId="77777777" w:rsidR="00A40D13" w:rsidRDefault="007C1D3C">
      <w:pPr>
        <w:spacing w:before="63"/>
        <w:ind w:left="700"/>
        <w:rPr>
          <w:sz w:val="24"/>
        </w:rPr>
      </w:pPr>
      <w:r>
        <w:rPr>
          <w:b/>
          <w:sz w:val="24"/>
        </w:rPr>
        <w:t>@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at</w:t>
      </w:r>
    </w:p>
    <w:p w14:paraId="20C950ED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C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or ć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with</w:t>
      </w:r>
    </w:p>
    <w:p w14:paraId="20C950EE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s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without</w:t>
      </w:r>
    </w:p>
    <w:p w14:paraId="20C950EF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before</w:t>
      </w:r>
      <w:r>
        <w:rPr>
          <w:spacing w:val="-2"/>
          <w:sz w:val="24"/>
        </w:rPr>
        <w:t xml:space="preserve"> </w:t>
      </w:r>
      <w:r>
        <w:rPr>
          <w:sz w:val="24"/>
        </w:rPr>
        <w:t>(ante)</w:t>
      </w:r>
    </w:p>
    <w:p w14:paraId="20C950F0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p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after</w:t>
      </w:r>
      <w:r>
        <w:rPr>
          <w:spacing w:val="-2"/>
          <w:sz w:val="24"/>
        </w:rPr>
        <w:t xml:space="preserve"> </w:t>
      </w:r>
      <w:r>
        <w:rPr>
          <w:sz w:val="24"/>
        </w:rPr>
        <w:t>(post)</w:t>
      </w:r>
    </w:p>
    <w:p w14:paraId="20C950F1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x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times (i.e.</w:t>
      </w:r>
      <w:r>
        <w:rPr>
          <w:spacing w:val="-2"/>
          <w:sz w:val="24"/>
        </w:rPr>
        <w:t xml:space="preserve"> </w:t>
      </w:r>
      <w:r>
        <w:rPr>
          <w:sz w:val="24"/>
        </w:rPr>
        <w:t>3</w:t>
      </w:r>
      <w:r>
        <w:rPr>
          <w:spacing w:val="-1"/>
          <w:sz w:val="24"/>
        </w:rPr>
        <w:t xml:space="preserve"> </w:t>
      </w:r>
      <w:r>
        <w:rPr>
          <w:sz w:val="24"/>
        </w:rPr>
        <w:t>x</w:t>
      </w:r>
      <w:r>
        <w:rPr>
          <w:spacing w:val="-1"/>
          <w:sz w:val="24"/>
        </w:rPr>
        <w:t xml:space="preserve"> </w:t>
      </w:r>
      <w:r>
        <w:rPr>
          <w:sz w:val="24"/>
        </w:rPr>
        <w:t>week)</w:t>
      </w:r>
    </w:p>
    <w:p w14:paraId="20C950F2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&gt;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greater</w:t>
      </w:r>
      <w:r>
        <w:rPr>
          <w:spacing w:val="-3"/>
          <w:sz w:val="24"/>
        </w:rPr>
        <w:t xml:space="preserve"> </w:t>
      </w:r>
      <w:r>
        <w:rPr>
          <w:sz w:val="24"/>
        </w:rPr>
        <w:t>than</w:t>
      </w:r>
    </w:p>
    <w:p w14:paraId="20C950F3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&lt;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less</w:t>
      </w:r>
      <w:r>
        <w:rPr>
          <w:spacing w:val="1"/>
          <w:sz w:val="24"/>
        </w:rPr>
        <w:t xml:space="preserve"> </w:t>
      </w:r>
      <w:r>
        <w:rPr>
          <w:sz w:val="24"/>
        </w:rPr>
        <w:t>than</w:t>
      </w:r>
    </w:p>
    <w:p w14:paraId="20C950F4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=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equals</w:t>
      </w:r>
    </w:p>
    <w:p w14:paraId="20C950F5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+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plus,</w:t>
      </w:r>
      <w:r>
        <w:rPr>
          <w:spacing w:val="-2"/>
          <w:sz w:val="24"/>
        </w:rPr>
        <w:t xml:space="preserve"> </w:t>
      </w:r>
      <w:r>
        <w:rPr>
          <w:sz w:val="24"/>
        </w:rPr>
        <w:t>positive</w:t>
      </w:r>
    </w:p>
    <w:p w14:paraId="20C950F6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-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minus,</w:t>
      </w:r>
      <w:r>
        <w:rPr>
          <w:spacing w:val="-2"/>
          <w:sz w:val="24"/>
        </w:rPr>
        <w:t xml:space="preserve"> </w:t>
      </w:r>
      <w:r>
        <w:rPr>
          <w:sz w:val="24"/>
        </w:rPr>
        <w:t>negative</w:t>
      </w:r>
    </w:p>
    <w:p w14:paraId="20C950F7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~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approximately</w:t>
      </w:r>
    </w:p>
    <w:p w14:paraId="20C950F8" w14:textId="77777777" w:rsidR="00A40D13" w:rsidRDefault="007C1D3C">
      <w:pPr>
        <w:spacing w:before="12"/>
        <w:ind w:left="700"/>
        <w:rPr>
          <w:sz w:val="24"/>
        </w:rPr>
      </w:pPr>
      <w:r>
        <w:rPr>
          <w:sz w:val="24"/>
        </w:rPr>
        <w:t>□down, decrease</w:t>
      </w:r>
    </w:p>
    <w:p w14:paraId="20C950F9" w14:textId="77777777" w:rsidR="00A40D13" w:rsidRDefault="007C1D3C">
      <w:pPr>
        <w:spacing w:before="12"/>
        <w:ind w:left="700"/>
        <w:rPr>
          <w:sz w:val="24"/>
        </w:rPr>
      </w:pPr>
      <w:r>
        <w:rPr>
          <w:sz w:val="24"/>
        </w:rPr>
        <w:t>□up, increase</w:t>
      </w:r>
    </w:p>
    <w:p w14:paraId="20C950FA" w14:textId="77777777" w:rsidR="00A40D13" w:rsidRDefault="007C1D3C">
      <w:pPr>
        <w:spacing w:before="12"/>
        <w:ind w:left="700"/>
        <w:rPr>
          <w:sz w:val="24"/>
        </w:rPr>
      </w:pPr>
      <w:r>
        <w:rPr>
          <w:sz w:val="24"/>
        </w:rPr>
        <w:t>∆change,</w:t>
      </w:r>
      <w:r>
        <w:rPr>
          <w:spacing w:val="-4"/>
          <w:sz w:val="24"/>
        </w:rPr>
        <w:t xml:space="preserve"> </w:t>
      </w:r>
      <w:r>
        <w:rPr>
          <w:sz w:val="24"/>
        </w:rPr>
        <w:t>difference</w:t>
      </w:r>
    </w:p>
    <w:p w14:paraId="20C950FB" w14:textId="77777777" w:rsidR="00A40D13" w:rsidRDefault="007C1D3C">
      <w:pPr>
        <w:spacing w:before="55"/>
        <w:ind w:left="700"/>
        <w:rPr>
          <w:sz w:val="24"/>
        </w:rPr>
      </w:pPr>
      <w:r>
        <w:rPr>
          <w:b/>
          <w:sz w:val="24"/>
        </w:rPr>
        <w:t>/7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number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days</w:t>
      </w:r>
    </w:p>
    <w:p w14:paraId="20C950FC" w14:textId="77777777" w:rsidR="00A40D13" w:rsidRDefault="007C1D3C">
      <w:pPr>
        <w:spacing w:before="55"/>
        <w:ind w:left="700"/>
        <w:rPr>
          <w:sz w:val="24"/>
        </w:rPr>
      </w:pPr>
      <w:r>
        <w:rPr>
          <w:b/>
          <w:sz w:val="24"/>
        </w:rPr>
        <w:t>/12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number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months</w:t>
      </w:r>
    </w:p>
    <w:p w14:paraId="20C950FD" w14:textId="77777777" w:rsidR="00A40D13" w:rsidRDefault="007C1D3C">
      <w:pPr>
        <w:spacing w:before="56"/>
        <w:ind w:left="700"/>
        <w:rPr>
          <w:sz w:val="24"/>
        </w:rPr>
      </w:pPr>
      <w:r>
        <w:rPr>
          <w:b/>
          <w:sz w:val="24"/>
        </w:rPr>
        <w:t>/52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number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weeks</w:t>
      </w:r>
    </w:p>
    <w:p w14:paraId="20C950FE" w14:textId="77777777" w:rsidR="00A40D13" w:rsidRDefault="007C1D3C">
      <w:pPr>
        <w:spacing w:before="55" w:line="288" w:lineRule="auto"/>
        <w:ind w:left="700" w:right="2463"/>
        <w:jc w:val="both"/>
        <w:rPr>
          <w:sz w:val="24"/>
        </w:rPr>
      </w:pPr>
      <w:r>
        <w:rPr>
          <w:b/>
          <w:sz w:val="24"/>
        </w:rPr>
        <w:t>R&gt;P</w:t>
      </w:r>
      <w:r>
        <w:rPr>
          <w:b/>
          <w:spacing w:val="-9"/>
          <w:sz w:val="24"/>
        </w:rPr>
        <w:t xml:space="preserve"> </w:t>
      </w:r>
      <w:r>
        <w:rPr>
          <w:sz w:val="24"/>
        </w:rPr>
        <w:t>resistance</w:t>
      </w:r>
      <w:r>
        <w:rPr>
          <w:spacing w:val="-7"/>
          <w:sz w:val="24"/>
        </w:rPr>
        <w:t xml:space="preserve"> </w:t>
      </w:r>
      <w:r>
        <w:rPr>
          <w:sz w:val="24"/>
        </w:rPr>
        <w:t>before</w:t>
      </w:r>
      <w:r>
        <w:rPr>
          <w:spacing w:val="-7"/>
          <w:sz w:val="24"/>
        </w:rPr>
        <w:t xml:space="preserve"> </w:t>
      </w:r>
      <w:r>
        <w:rPr>
          <w:sz w:val="24"/>
        </w:rPr>
        <w:t>pain</w:t>
      </w:r>
      <w:r>
        <w:rPr>
          <w:spacing w:val="-65"/>
          <w:sz w:val="24"/>
        </w:rPr>
        <w:t xml:space="preserve"> </w:t>
      </w:r>
      <w:r>
        <w:rPr>
          <w:b/>
          <w:sz w:val="24"/>
        </w:rPr>
        <w:t>P&gt;R</w:t>
      </w:r>
      <w:r>
        <w:rPr>
          <w:b/>
          <w:spacing w:val="-10"/>
          <w:sz w:val="24"/>
        </w:rPr>
        <w:t xml:space="preserve"> </w:t>
      </w:r>
      <w:r>
        <w:rPr>
          <w:sz w:val="24"/>
        </w:rPr>
        <w:t>pain</w:t>
      </w:r>
      <w:r>
        <w:rPr>
          <w:spacing w:val="-6"/>
          <w:sz w:val="24"/>
        </w:rPr>
        <w:t xml:space="preserve"> </w:t>
      </w:r>
      <w:r>
        <w:rPr>
          <w:sz w:val="24"/>
        </w:rPr>
        <w:t>before</w:t>
      </w:r>
      <w:r>
        <w:rPr>
          <w:spacing w:val="-7"/>
          <w:sz w:val="24"/>
        </w:rPr>
        <w:t xml:space="preserve"> </w:t>
      </w:r>
      <w:r>
        <w:rPr>
          <w:sz w:val="24"/>
        </w:rPr>
        <w:t>resistance</w:t>
      </w:r>
      <w:r>
        <w:rPr>
          <w:spacing w:val="-65"/>
          <w:sz w:val="24"/>
        </w:rPr>
        <w:t xml:space="preserve"> </w:t>
      </w:r>
      <w:r>
        <w:rPr>
          <w:b/>
          <w:sz w:val="24"/>
        </w:rPr>
        <w:t>#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fracture</w:t>
      </w:r>
    </w:p>
    <w:sectPr w:rsidR="00A40D13">
      <w:pgSz w:w="12240" w:h="15840"/>
      <w:pgMar w:top="1360" w:right="400" w:bottom="280" w:left="740" w:header="720" w:footer="720" w:gutter="0"/>
      <w:cols w:num="2" w:space="720" w:equalWidth="0">
        <w:col w:w="4540" w:space="500"/>
        <w:col w:w="60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76D45"/>
    <w:multiLevelType w:val="hybridMultilevel"/>
    <w:tmpl w:val="94F04D18"/>
    <w:lvl w:ilvl="0" w:tplc="F64C4FA6">
      <w:numFmt w:val="bullet"/>
      <w:lvlText w:val=""/>
      <w:lvlJc w:val="left"/>
      <w:pPr>
        <w:ind w:left="360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365F91"/>
        <w:w w:val="102"/>
        <w:sz w:val="21"/>
        <w:szCs w:val="21"/>
      </w:rPr>
    </w:lvl>
    <w:lvl w:ilvl="1" w:tplc="1AFEDCC6">
      <w:numFmt w:val="bullet"/>
      <w:lvlText w:val="•"/>
      <w:lvlJc w:val="left"/>
      <w:pPr>
        <w:ind w:left="783" w:hanging="360"/>
      </w:pPr>
      <w:rPr>
        <w:rFonts w:hint="default"/>
      </w:rPr>
    </w:lvl>
    <w:lvl w:ilvl="2" w:tplc="2C0068B4">
      <w:numFmt w:val="bullet"/>
      <w:lvlText w:val="•"/>
      <w:lvlJc w:val="left"/>
      <w:pPr>
        <w:ind w:left="1206" w:hanging="360"/>
      </w:pPr>
      <w:rPr>
        <w:rFonts w:hint="default"/>
      </w:rPr>
    </w:lvl>
    <w:lvl w:ilvl="3" w:tplc="39B64F48">
      <w:numFmt w:val="bullet"/>
      <w:lvlText w:val="•"/>
      <w:lvlJc w:val="left"/>
      <w:pPr>
        <w:ind w:left="1629" w:hanging="360"/>
      </w:pPr>
      <w:rPr>
        <w:rFonts w:hint="default"/>
      </w:rPr>
    </w:lvl>
    <w:lvl w:ilvl="4" w:tplc="15165F18">
      <w:numFmt w:val="bullet"/>
      <w:lvlText w:val="•"/>
      <w:lvlJc w:val="left"/>
      <w:pPr>
        <w:ind w:left="2052" w:hanging="360"/>
      </w:pPr>
      <w:rPr>
        <w:rFonts w:hint="default"/>
      </w:rPr>
    </w:lvl>
    <w:lvl w:ilvl="5" w:tplc="9C98F8D8">
      <w:numFmt w:val="bullet"/>
      <w:lvlText w:val="•"/>
      <w:lvlJc w:val="left"/>
      <w:pPr>
        <w:ind w:left="2475" w:hanging="360"/>
      </w:pPr>
      <w:rPr>
        <w:rFonts w:hint="default"/>
      </w:rPr>
    </w:lvl>
    <w:lvl w:ilvl="6" w:tplc="2ED02CE4">
      <w:numFmt w:val="bullet"/>
      <w:lvlText w:val="•"/>
      <w:lvlJc w:val="left"/>
      <w:pPr>
        <w:ind w:left="2898" w:hanging="360"/>
      </w:pPr>
      <w:rPr>
        <w:rFonts w:hint="default"/>
      </w:rPr>
    </w:lvl>
    <w:lvl w:ilvl="7" w:tplc="6BBC7AF8">
      <w:numFmt w:val="bullet"/>
      <w:lvlText w:val="•"/>
      <w:lvlJc w:val="left"/>
      <w:pPr>
        <w:ind w:left="3321" w:hanging="360"/>
      </w:pPr>
      <w:rPr>
        <w:rFonts w:hint="default"/>
      </w:rPr>
    </w:lvl>
    <w:lvl w:ilvl="8" w:tplc="0CD8142E">
      <w:numFmt w:val="bullet"/>
      <w:lvlText w:val="•"/>
      <w:lvlJc w:val="left"/>
      <w:pPr>
        <w:ind w:left="3744" w:hanging="360"/>
      </w:pPr>
      <w:rPr>
        <w:rFonts w:hint="default"/>
      </w:rPr>
    </w:lvl>
  </w:abstractNum>
  <w:abstractNum w:abstractNumId="1" w15:restartNumberingAfterBreak="0">
    <w:nsid w:val="04403D76"/>
    <w:multiLevelType w:val="multilevel"/>
    <w:tmpl w:val="4266D776"/>
    <w:lvl w:ilvl="0">
      <w:start w:val="4"/>
      <w:numFmt w:val="decimal"/>
      <w:lvlText w:val="%1"/>
      <w:lvlJc w:val="left"/>
      <w:pPr>
        <w:ind w:left="1066" w:hanging="367"/>
        <w:jc w:val="left"/>
      </w:pPr>
      <w:rPr>
        <w:rFonts w:hint="default"/>
      </w:rPr>
    </w:lvl>
    <w:lvl w:ilvl="1">
      <w:numFmt w:val="decimal"/>
      <w:lvlText w:val="%1.%2"/>
      <w:lvlJc w:val="left"/>
      <w:pPr>
        <w:ind w:left="1066" w:hanging="367"/>
        <w:jc w:val="left"/>
      </w:pPr>
      <w:rPr>
        <w:rFonts w:hint="default"/>
        <w:spacing w:val="0"/>
        <w:w w:val="102"/>
      </w:rPr>
    </w:lvl>
    <w:lvl w:ilvl="2">
      <w:numFmt w:val="bullet"/>
      <w:lvlText w:val="*"/>
      <w:lvlJc w:val="left"/>
      <w:pPr>
        <w:ind w:left="1420" w:hanging="360"/>
      </w:pPr>
      <w:rPr>
        <w:rFonts w:ascii="Arial" w:eastAsia="Arial" w:hAnsi="Arial" w:cs="Arial" w:hint="default"/>
        <w:b w:val="0"/>
        <w:bCs w:val="0"/>
        <w:i w:val="0"/>
        <w:iCs w:val="0"/>
        <w:w w:val="102"/>
        <w:sz w:val="21"/>
        <w:szCs w:val="21"/>
      </w:rPr>
    </w:lvl>
    <w:lvl w:ilvl="3">
      <w:numFmt w:val="bullet"/>
      <w:lvlText w:val="•"/>
      <w:lvlJc w:val="left"/>
      <w:pPr>
        <w:ind w:left="3571" w:hanging="360"/>
      </w:pPr>
      <w:rPr>
        <w:rFonts w:hint="default"/>
      </w:rPr>
    </w:lvl>
    <w:lvl w:ilvl="4">
      <w:numFmt w:val="bullet"/>
      <w:lvlText w:val="•"/>
      <w:lvlJc w:val="left"/>
      <w:pPr>
        <w:ind w:left="4646" w:hanging="360"/>
      </w:pPr>
      <w:rPr>
        <w:rFonts w:hint="default"/>
      </w:rPr>
    </w:lvl>
    <w:lvl w:ilvl="5">
      <w:numFmt w:val="bullet"/>
      <w:lvlText w:val="•"/>
      <w:lvlJc w:val="left"/>
      <w:pPr>
        <w:ind w:left="5722" w:hanging="360"/>
      </w:pPr>
      <w:rPr>
        <w:rFonts w:hint="default"/>
      </w:rPr>
    </w:lvl>
    <w:lvl w:ilvl="6">
      <w:numFmt w:val="bullet"/>
      <w:lvlText w:val="•"/>
      <w:lvlJc w:val="left"/>
      <w:pPr>
        <w:ind w:left="6797" w:hanging="360"/>
      </w:pPr>
      <w:rPr>
        <w:rFonts w:hint="default"/>
      </w:rPr>
    </w:lvl>
    <w:lvl w:ilvl="7">
      <w:numFmt w:val="bullet"/>
      <w:lvlText w:val="•"/>
      <w:lvlJc w:val="left"/>
      <w:pPr>
        <w:ind w:left="7873" w:hanging="360"/>
      </w:pPr>
      <w:rPr>
        <w:rFonts w:hint="default"/>
      </w:rPr>
    </w:lvl>
    <w:lvl w:ilvl="8">
      <w:numFmt w:val="bullet"/>
      <w:lvlText w:val="•"/>
      <w:lvlJc w:val="left"/>
      <w:pPr>
        <w:ind w:left="8948" w:hanging="360"/>
      </w:pPr>
      <w:rPr>
        <w:rFonts w:hint="default"/>
      </w:rPr>
    </w:lvl>
  </w:abstractNum>
  <w:abstractNum w:abstractNumId="2" w15:restartNumberingAfterBreak="0">
    <w:nsid w:val="0E731614"/>
    <w:multiLevelType w:val="hybridMultilevel"/>
    <w:tmpl w:val="719E2B38"/>
    <w:lvl w:ilvl="0" w:tplc="70223260">
      <w:numFmt w:val="bullet"/>
      <w:lvlText w:val=""/>
      <w:lvlJc w:val="left"/>
      <w:pPr>
        <w:ind w:left="106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2"/>
        <w:sz w:val="21"/>
        <w:szCs w:val="21"/>
      </w:rPr>
    </w:lvl>
    <w:lvl w:ilvl="1" w:tplc="E79CF0EA">
      <w:start w:val="1"/>
      <w:numFmt w:val="decimal"/>
      <w:lvlText w:val="%2."/>
      <w:lvlJc w:val="left"/>
      <w:pPr>
        <w:ind w:left="214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2"/>
        <w:sz w:val="21"/>
        <w:szCs w:val="21"/>
      </w:rPr>
    </w:lvl>
    <w:lvl w:ilvl="2" w:tplc="F74475D8">
      <w:numFmt w:val="bullet"/>
      <w:lvlText w:val="•"/>
      <w:lvlJc w:val="left"/>
      <w:pPr>
        <w:ind w:left="3135" w:hanging="360"/>
      </w:pPr>
      <w:rPr>
        <w:rFonts w:hint="default"/>
      </w:rPr>
    </w:lvl>
    <w:lvl w:ilvl="3" w:tplc="61EE862E">
      <w:numFmt w:val="bullet"/>
      <w:lvlText w:val="•"/>
      <w:lvlJc w:val="left"/>
      <w:pPr>
        <w:ind w:left="4131" w:hanging="360"/>
      </w:pPr>
      <w:rPr>
        <w:rFonts w:hint="default"/>
      </w:rPr>
    </w:lvl>
    <w:lvl w:ilvl="4" w:tplc="0C6A945A">
      <w:numFmt w:val="bullet"/>
      <w:lvlText w:val="•"/>
      <w:lvlJc w:val="left"/>
      <w:pPr>
        <w:ind w:left="5126" w:hanging="360"/>
      </w:pPr>
      <w:rPr>
        <w:rFonts w:hint="default"/>
      </w:rPr>
    </w:lvl>
    <w:lvl w:ilvl="5" w:tplc="CC0C5FC0">
      <w:numFmt w:val="bullet"/>
      <w:lvlText w:val="•"/>
      <w:lvlJc w:val="left"/>
      <w:pPr>
        <w:ind w:left="6122" w:hanging="360"/>
      </w:pPr>
      <w:rPr>
        <w:rFonts w:hint="default"/>
      </w:rPr>
    </w:lvl>
    <w:lvl w:ilvl="6" w:tplc="D1F2C50A">
      <w:numFmt w:val="bullet"/>
      <w:lvlText w:val="•"/>
      <w:lvlJc w:val="left"/>
      <w:pPr>
        <w:ind w:left="7117" w:hanging="360"/>
      </w:pPr>
      <w:rPr>
        <w:rFonts w:hint="default"/>
      </w:rPr>
    </w:lvl>
    <w:lvl w:ilvl="7" w:tplc="BE8698DA">
      <w:numFmt w:val="bullet"/>
      <w:lvlText w:val="•"/>
      <w:lvlJc w:val="left"/>
      <w:pPr>
        <w:ind w:left="8113" w:hanging="360"/>
      </w:pPr>
      <w:rPr>
        <w:rFonts w:hint="default"/>
      </w:rPr>
    </w:lvl>
    <w:lvl w:ilvl="8" w:tplc="5714203E">
      <w:numFmt w:val="bullet"/>
      <w:lvlText w:val="•"/>
      <w:lvlJc w:val="left"/>
      <w:pPr>
        <w:ind w:left="9108" w:hanging="360"/>
      </w:pPr>
      <w:rPr>
        <w:rFonts w:hint="default"/>
      </w:rPr>
    </w:lvl>
  </w:abstractNum>
  <w:abstractNum w:abstractNumId="3" w15:restartNumberingAfterBreak="0">
    <w:nsid w:val="12E75389"/>
    <w:multiLevelType w:val="multilevel"/>
    <w:tmpl w:val="0A444232"/>
    <w:lvl w:ilvl="0">
      <w:start w:val="6"/>
      <w:numFmt w:val="decimal"/>
      <w:lvlText w:val="%1"/>
      <w:lvlJc w:val="left"/>
      <w:pPr>
        <w:ind w:left="1066" w:hanging="367"/>
        <w:jc w:val="left"/>
      </w:pPr>
      <w:rPr>
        <w:rFonts w:hint="default"/>
      </w:rPr>
    </w:lvl>
    <w:lvl w:ilvl="1">
      <w:numFmt w:val="decimal"/>
      <w:lvlText w:val="%1.%2"/>
      <w:lvlJc w:val="left"/>
      <w:pPr>
        <w:ind w:left="1066" w:hanging="367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2"/>
        <w:sz w:val="21"/>
        <w:szCs w:val="21"/>
      </w:rPr>
    </w:lvl>
    <w:lvl w:ilvl="2">
      <w:numFmt w:val="bullet"/>
      <w:lvlText w:val="*"/>
      <w:lvlJc w:val="left"/>
      <w:pPr>
        <w:ind w:left="1420" w:hanging="360"/>
      </w:pPr>
      <w:rPr>
        <w:rFonts w:ascii="Arial" w:eastAsia="Arial" w:hAnsi="Arial" w:cs="Arial" w:hint="default"/>
        <w:b w:val="0"/>
        <w:bCs w:val="0"/>
        <w:i w:val="0"/>
        <w:iCs w:val="0"/>
        <w:w w:val="102"/>
        <w:sz w:val="21"/>
        <w:szCs w:val="21"/>
      </w:rPr>
    </w:lvl>
    <w:lvl w:ilvl="3">
      <w:numFmt w:val="bullet"/>
      <w:lvlText w:val="•"/>
      <w:lvlJc w:val="left"/>
      <w:pPr>
        <w:ind w:left="3571" w:hanging="360"/>
      </w:pPr>
      <w:rPr>
        <w:rFonts w:hint="default"/>
      </w:rPr>
    </w:lvl>
    <w:lvl w:ilvl="4">
      <w:numFmt w:val="bullet"/>
      <w:lvlText w:val="•"/>
      <w:lvlJc w:val="left"/>
      <w:pPr>
        <w:ind w:left="4646" w:hanging="360"/>
      </w:pPr>
      <w:rPr>
        <w:rFonts w:hint="default"/>
      </w:rPr>
    </w:lvl>
    <w:lvl w:ilvl="5">
      <w:numFmt w:val="bullet"/>
      <w:lvlText w:val="•"/>
      <w:lvlJc w:val="left"/>
      <w:pPr>
        <w:ind w:left="5722" w:hanging="360"/>
      </w:pPr>
      <w:rPr>
        <w:rFonts w:hint="default"/>
      </w:rPr>
    </w:lvl>
    <w:lvl w:ilvl="6">
      <w:numFmt w:val="bullet"/>
      <w:lvlText w:val="•"/>
      <w:lvlJc w:val="left"/>
      <w:pPr>
        <w:ind w:left="6797" w:hanging="360"/>
      </w:pPr>
      <w:rPr>
        <w:rFonts w:hint="default"/>
      </w:rPr>
    </w:lvl>
    <w:lvl w:ilvl="7">
      <w:numFmt w:val="bullet"/>
      <w:lvlText w:val="•"/>
      <w:lvlJc w:val="left"/>
      <w:pPr>
        <w:ind w:left="7873" w:hanging="360"/>
      </w:pPr>
      <w:rPr>
        <w:rFonts w:hint="default"/>
      </w:rPr>
    </w:lvl>
    <w:lvl w:ilvl="8">
      <w:numFmt w:val="bullet"/>
      <w:lvlText w:val="•"/>
      <w:lvlJc w:val="left"/>
      <w:pPr>
        <w:ind w:left="8948" w:hanging="360"/>
      </w:pPr>
      <w:rPr>
        <w:rFonts w:hint="default"/>
      </w:rPr>
    </w:lvl>
  </w:abstractNum>
  <w:abstractNum w:abstractNumId="4" w15:restartNumberingAfterBreak="0">
    <w:nsid w:val="164F0A03"/>
    <w:multiLevelType w:val="multilevel"/>
    <w:tmpl w:val="A334AA5C"/>
    <w:lvl w:ilvl="0">
      <w:start w:val="8"/>
      <w:numFmt w:val="decimal"/>
      <w:lvlText w:val="%1"/>
      <w:lvlJc w:val="left"/>
      <w:pPr>
        <w:ind w:left="1060" w:hanging="360"/>
        <w:jc w:val="left"/>
      </w:pPr>
      <w:rPr>
        <w:rFonts w:hint="default"/>
      </w:rPr>
    </w:lvl>
    <w:lvl w:ilvl="1">
      <w:numFmt w:val="decimal"/>
      <w:lvlText w:val="%1.%2"/>
      <w:lvlJc w:val="left"/>
      <w:pPr>
        <w:ind w:left="1060" w:hanging="360"/>
        <w:jc w:val="left"/>
      </w:pPr>
      <w:rPr>
        <w:rFonts w:hint="default"/>
        <w:spacing w:val="0"/>
        <w:w w:val="102"/>
      </w:rPr>
    </w:lvl>
    <w:lvl w:ilvl="2">
      <w:numFmt w:val="bullet"/>
      <w:lvlText w:val=""/>
      <w:lvlJc w:val="left"/>
      <w:pPr>
        <w:ind w:left="142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2"/>
        <w:sz w:val="21"/>
        <w:szCs w:val="21"/>
      </w:rPr>
    </w:lvl>
    <w:lvl w:ilvl="3">
      <w:numFmt w:val="bullet"/>
      <w:lvlText w:val="•"/>
      <w:lvlJc w:val="left"/>
      <w:pPr>
        <w:ind w:left="3571" w:hanging="360"/>
      </w:pPr>
      <w:rPr>
        <w:rFonts w:hint="default"/>
      </w:rPr>
    </w:lvl>
    <w:lvl w:ilvl="4">
      <w:numFmt w:val="bullet"/>
      <w:lvlText w:val="•"/>
      <w:lvlJc w:val="left"/>
      <w:pPr>
        <w:ind w:left="4646" w:hanging="360"/>
      </w:pPr>
      <w:rPr>
        <w:rFonts w:hint="default"/>
      </w:rPr>
    </w:lvl>
    <w:lvl w:ilvl="5">
      <w:numFmt w:val="bullet"/>
      <w:lvlText w:val="•"/>
      <w:lvlJc w:val="left"/>
      <w:pPr>
        <w:ind w:left="5722" w:hanging="360"/>
      </w:pPr>
      <w:rPr>
        <w:rFonts w:hint="default"/>
      </w:rPr>
    </w:lvl>
    <w:lvl w:ilvl="6">
      <w:numFmt w:val="bullet"/>
      <w:lvlText w:val="•"/>
      <w:lvlJc w:val="left"/>
      <w:pPr>
        <w:ind w:left="6797" w:hanging="360"/>
      </w:pPr>
      <w:rPr>
        <w:rFonts w:hint="default"/>
      </w:rPr>
    </w:lvl>
    <w:lvl w:ilvl="7">
      <w:numFmt w:val="bullet"/>
      <w:lvlText w:val="•"/>
      <w:lvlJc w:val="left"/>
      <w:pPr>
        <w:ind w:left="7873" w:hanging="360"/>
      </w:pPr>
      <w:rPr>
        <w:rFonts w:hint="default"/>
      </w:rPr>
    </w:lvl>
    <w:lvl w:ilvl="8">
      <w:numFmt w:val="bullet"/>
      <w:lvlText w:val="•"/>
      <w:lvlJc w:val="left"/>
      <w:pPr>
        <w:ind w:left="8948" w:hanging="360"/>
      </w:pPr>
      <w:rPr>
        <w:rFonts w:hint="default"/>
      </w:rPr>
    </w:lvl>
  </w:abstractNum>
  <w:abstractNum w:abstractNumId="5" w15:restartNumberingAfterBreak="0">
    <w:nsid w:val="39220703"/>
    <w:multiLevelType w:val="hybridMultilevel"/>
    <w:tmpl w:val="3BE62F9E"/>
    <w:lvl w:ilvl="0" w:tplc="388E0680">
      <w:numFmt w:val="bullet"/>
      <w:lvlText w:val=""/>
      <w:lvlJc w:val="left"/>
      <w:pPr>
        <w:ind w:left="360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365F91"/>
        <w:w w:val="102"/>
        <w:sz w:val="21"/>
        <w:szCs w:val="21"/>
      </w:rPr>
    </w:lvl>
    <w:lvl w:ilvl="1" w:tplc="AD66B760">
      <w:numFmt w:val="bullet"/>
      <w:lvlText w:val="•"/>
      <w:lvlJc w:val="left"/>
      <w:pPr>
        <w:ind w:left="783" w:hanging="360"/>
      </w:pPr>
      <w:rPr>
        <w:rFonts w:hint="default"/>
      </w:rPr>
    </w:lvl>
    <w:lvl w:ilvl="2" w:tplc="6EA41E36">
      <w:numFmt w:val="bullet"/>
      <w:lvlText w:val="•"/>
      <w:lvlJc w:val="left"/>
      <w:pPr>
        <w:ind w:left="1206" w:hanging="360"/>
      </w:pPr>
      <w:rPr>
        <w:rFonts w:hint="default"/>
      </w:rPr>
    </w:lvl>
    <w:lvl w:ilvl="3" w:tplc="5EBA869E">
      <w:numFmt w:val="bullet"/>
      <w:lvlText w:val="•"/>
      <w:lvlJc w:val="left"/>
      <w:pPr>
        <w:ind w:left="1629" w:hanging="360"/>
      </w:pPr>
      <w:rPr>
        <w:rFonts w:hint="default"/>
      </w:rPr>
    </w:lvl>
    <w:lvl w:ilvl="4" w:tplc="F6F6E32E">
      <w:numFmt w:val="bullet"/>
      <w:lvlText w:val="•"/>
      <w:lvlJc w:val="left"/>
      <w:pPr>
        <w:ind w:left="2052" w:hanging="360"/>
      </w:pPr>
      <w:rPr>
        <w:rFonts w:hint="default"/>
      </w:rPr>
    </w:lvl>
    <w:lvl w:ilvl="5" w:tplc="F5D0F29C">
      <w:numFmt w:val="bullet"/>
      <w:lvlText w:val="•"/>
      <w:lvlJc w:val="left"/>
      <w:pPr>
        <w:ind w:left="2475" w:hanging="360"/>
      </w:pPr>
      <w:rPr>
        <w:rFonts w:hint="default"/>
      </w:rPr>
    </w:lvl>
    <w:lvl w:ilvl="6" w:tplc="D7D6BE32">
      <w:numFmt w:val="bullet"/>
      <w:lvlText w:val="•"/>
      <w:lvlJc w:val="left"/>
      <w:pPr>
        <w:ind w:left="2898" w:hanging="360"/>
      </w:pPr>
      <w:rPr>
        <w:rFonts w:hint="default"/>
      </w:rPr>
    </w:lvl>
    <w:lvl w:ilvl="7" w:tplc="326CD04E">
      <w:numFmt w:val="bullet"/>
      <w:lvlText w:val="•"/>
      <w:lvlJc w:val="left"/>
      <w:pPr>
        <w:ind w:left="3321" w:hanging="360"/>
      </w:pPr>
      <w:rPr>
        <w:rFonts w:hint="default"/>
      </w:rPr>
    </w:lvl>
    <w:lvl w:ilvl="8" w:tplc="B7220EEA">
      <w:numFmt w:val="bullet"/>
      <w:lvlText w:val="•"/>
      <w:lvlJc w:val="left"/>
      <w:pPr>
        <w:ind w:left="3744" w:hanging="360"/>
      </w:pPr>
      <w:rPr>
        <w:rFonts w:hint="default"/>
      </w:rPr>
    </w:lvl>
  </w:abstractNum>
  <w:abstractNum w:abstractNumId="6" w15:restartNumberingAfterBreak="0">
    <w:nsid w:val="3B544A54"/>
    <w:multiLevelType w:val="hybridMultilevel"/>
    <w:tmpl w:val="5F12D43E"/>
    <w:lvl w:ilvl="0" w:tplc="C862E306">
      <w:numFmt w:val="bullet"/>
      <w:lvlText w:val=""/>
      <w:lvlJc w:val="left"/>
      <w:pPr>
        <w:ind w:left="360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365F91"/>
        <w:w w:val="102"/>
        <w:sz w:val="21"/>
        <w:szCs w:val="21"/>
      </w:rPr>
    </w:lvl>
    <w:lvl w:ilvl="1" w:tplc="10CCB0B6">
      <w:numFmt w:val="bullet"/>
      <w:lvlText w:val="•"/>
      <w:lvlJc w:val="left"/>
      <w:pPr>
        <w:ind w:left="672" w:hanging="360"/>
      </w:pPr>
      <w:rPr>
        <w:rFonts w:hint="default"/>
      </w:rPr>
    </w:lvl>
    <w:lvl w:ilvl="2" w:tplc="DD14D2F4">
      <w:numFmt w:val="bullet"/>
      <w:lvlText w:val="•"/>
      <w:lvlJc w:val="left"/>
      <w:pPr>
        <w:ind w:left="984" w:hanging="360"/>
      </w:pPr>
      <w:rPr>
        <w:rFonts w:hint="default"/>
      </w:rPr>
    </w:lvl>
    <w:lvl w:ilvl="3" w:tplc="78D066A6">
      <w:numFmt w:val="bullet"/>
      <w:lvlText w:val="•"/>
      <w:lvlJc w:val="left"/>
      <w:pPr>
        <w:ind w:left="1297" w:hanging="360"/>
      </w:pPr>
      <w:rPr>
        <w:rFonts w:hint="default"/>
      </w:rPr>
    </w:lvl>
    <w:lvl w:ilvl="4" w:tplc="7EBEA0EE">
      <w:numFmt w:val="bullet"/>
      <w:lvlText w:val="•"/>
      <w:lvlJc w:val="left"/>
      <w:pPr>
        <w:ind w:left="1609" w:hanging="360"/>
      </w:pPr>
      <w:rPr>
        <w:rFonts w:hint="default"/>
      </w:rPr>
    </w:lvl>
    <w:lvl w:ilvl="5" w:tplc="35C42D64">
      <w:numFmt w:val="bullet"/>
      <w:lvlText w:val="•"/>
      <w:lvlJc w:val="left"/>
      <w:pPr>
        <w:ind w:left="1922" w:hanging="360"/>
      </w:pPr>
      <w:rPr>
        <w:rFonts w:hint="default"/>
      </w:rPr>
    </w:lvl>
    <w:lvl w:ilvl="6" w:tplc="E1C8421A">
      <w:numFmt w:val="bullet"/>
      <w:lvlText w:val="•"/>
      <w:lvlJc w:val="left"/>
      <w:pPr>
        <w:ind w:left="2234" w:hanging="360"/>
      </w:pPr>
      <w:rPr>
        <w:rFonts w:hint="default"/>
      </w:rPr>
    </w:lvl>
    <w:lvl w:ilvl="7" w:tplc="3B769BAC">
      <w:numFmt w:val="bullet"/>
      <w:lvlText w:val="•"/>
      <w:lvlJc w:val="left"/>
      <w:pPr>
        <w:ind w:left="2547" w:hanging="360"/>
      </w:pPr>
      <w:rPr>
        <w:rFonts w:hint="default"/>
      </w:rPr>
    </w:lvl>
    <w:lvl w:ilvl="8" w:tplc="84B45E66">
      <w:numFmt w:val="bullet"/>
      <w:lvlText w:val="•"/>
      <w:lvlJc w:val="left"/>
      <w:pPr>
        <w:ind w:left="2859" w:hanging="360"/>
      </w:pPr>
      <w:rPr>
        <w:rFonts w:hint="default"/>
      </w:rPr>
    </w:lvl>
  </w:abstractNum>
  <w:abstractNum w:abstractNumId="7" w15:restartNumberingAfterBreak="0">
    <w:nsid w:val="3BE86D2B"/>
    <w:multiLevelType w:val="multilevel"/>
    <w:tmpl w:val="9F22728C"/>
    <w:lvl w:ilvl="0">
      <w:start w:val="3"/>
      <w:numFmt w:val="decimal"/>
      <w:lvlText w:val="%1"/>
      <w:lvlJc w:val="left"/>
      <w:pPr>
        <w:ind w:left="1066" w:hanging="367"/>
        <w:jc w:val="left"/>
      </w:pPr>
      <w:rPr>
        <w:rFonts w:hint="default"/>
      </w:rPr>
    </w:lvl>
    <w:lvl w:ilvl="1">
      <w:numFmt w:val="decimal"/>
      <w:lvlText w:val="%1.%2"/>
      <w:lvlJc w:val="left"/>
      <w:pPr>
        <w:ind w:left="1066" w:hanging="367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2"/>
        <w:sz w:val="21"/>
        <w:szCs w:val="21"/>
      </w:rPr>
    </w:lvl>
    <w:lvl w:ilvl="2">
      <w:numFmt w:val="bullet"/>
      <w:lvlText w:val="*"/>
      <w:lvlJc w:val="left"/>
      <w:pPr>
        <w:ind w:left="1420" w:hanging="360"/>
      </w:pPr>
      <w:rPr>
        <w:rFonts w:ascii="Arial" w:eastAsia="Arial" w:hAnsi="Arial" w:cs="Arial" w:hint="default"/>
        <w:b w:val="0"/>
        <w:bCs w:val="0"/>
        <w:i w:val="0"/>
        <w:iCs w:val="0"/>
        <w:w w:val="102"/>
        <w:sz w:val="21"/>
        <w:szCs w:val="21"/>
      </w:rPr>
    </w:lvl>
    <w:lvl w:ilvl="3">
      <w:numFmt w:val="bullet"/>
      <w:lvlText w:val="•"/>
      <w:lvlJc w:val="left"/>
      <w:pPr>
        <w:ind w:left="3571" w:hanging="360"/>
      </w:pPr>
      <w:rPr>
        <w:rFonts w:hint="default"/>
      </w:rPr>
    </w:lvl>
    <w:lvl w:ilvl="4">
      <w:numFmt w:val="bullet"/>
      <w:lvlText w:val="•"/>
      <w:lvlJc w:val="left"/>
      <w:pPr>
        <w:ind w:left="4646" w:hanging="360"/>
      </w:pPr>
      <w:rPr>
        <w:rFonts w:hint="default"/>
      </w:rPr>
    </w:lvl>
    <w:lvl w:ilvl="5">
      <w:numFmt w:val="bullet"/>
      <w:lvlText w:val="•"/>
      <w:lvlJc w:val="left"/>
      <w:pPr>
        <w:ind w:left="5722" w:hanging="360"/>
      </w:pPr>
      <w:rPr>
        <w:rFonts w:hint="default"/>
      </w:rPr>
    </w:lvl>
    <w:lvl w:ilvl="6">
      <w:numFmt w:val="bullet"/>
      <w:lvlText w:val="•"/>
      <w:lvlJc w:val="left"/>
      <w:pPr>
        <w:ind w:left="6797" w:hanging="360"/>
      </w:pPr>
      <w:rPr>
        <w:rFonts w:hint="default"/>
      </w:rPr>
    </w:lvl>
    <w:lvl w:ilvl="7">
      <w:numFmt w:val="bullet"/>
      <w:lvlText w:val="•"/>
      <w:lvlJc w:val="left"/>
      <w:pPr>
        <w:ind w:left="7873" w:hanging="360"/>
      </w:pPr>
      <w:rPr>
        <w:rFonts w:hint="default"/>
      </w:rPr>
    </w:lvl>
    <w:lvl w:ilvl="8">
      <w:numFmt w:val="bullet"/>
      <w:lvlText w:val="•"/>
      <w:lvlJc w:val="left"/>
      <w:pPr>
        <w:ind w:left="8948" w:hanging="360"/>
      </w:pPr>
      <w:rPr>
        <w:rFonts w:hint="default"/>
      </w:rPr>
    </w:lvl>
  </w:abstractNum>
  <w:abstractNum w:abstractNumId="8" w15:restartNumberingAfterBreak="0">
    <w:nsid w:val="3DBB7EA8"/>
    <w:multiLevelType w:val="hybridMultilevel"/>
    <w:tmpl w:val="AC7477AC"/>
    <w:lvl w:ilvl="0" w:tplc="784C9E3C">
      <w:numFmt w:val="bullet"/>
      <w:lvlText w:val=""/>
      <w:lvlJc w:val="left"/>
      <w:pPr>
        <w:ind w:left="1267" w:hanging="283"/>
      </w:pPr>
      <w:rPr>
        <w:rFonts w:ascii="Symbol" w:eastAsia="Symbol" w:hAnsi="Symbol" w:cs="Symbol" w:hint="default"/>
        <w:b w:val="0"/>
        <w:bCs w:val="0"/>
        <w:i w:val="0"/>
        <w:iCs w:val="0"/>
        <w:w w:val="102"/>
        <w:sz w:val="21"/>
        <w:szCs w:val="21"/>
      </w:rPr>
    </w:lvl>
    <w:lvl w:ilvl="1" w:tplc="0390EF98">
      <w:numFmt w:val="bullet"/>
      <w:lvlText w:val="•"/>
      <w:lvlJc w:val="left"/>
      <w:pPr>
        <w:ind w:left="2244" w:hanging="283"/>
      </w:pPr>
      <w:rPr>
        <w:rFonts w:hint="default"/>
      </w:rPr>
    </w:lvl>
    <w:lvl w:ilvl="2" w:tplc="49B29D88">
      <w:numFmt w:val="bullet"/>
      <w:lvlText w:val="•"/>
      <w:lvlJc w:val="left"/>
      <w:pPr>
        <w:ind w:left="3228" w:hanging="283"/>
      </w:pPr>
      <w:rPr>
        <w:rFonts w:hint="default"/>
      </w:rPr>
    </w:lvl>
    <w:lvl w:ilvl="3" w:tplc="17D22678">
      <w:numFmt w:val="bullet"/>
      <w:lvlText w:val="•"/>
      <w:lvlJc w:val="left"/>
      <w:pPr>
        <w:ind w:left="4212" w:hanging="283"/>
      </w:pPr>
      <w:rPr>
        <w:rFonts w:hint="default"/>
      </w:rPr>
    </w:lvl>
    <w:lvl w:ilvl="4" w:tplc="474A32A8">
      <w:numFmt w:val="bullet"/>
      <w:lvlText w:val="•"/>
      <w:lvlJc w:val="left"/>
      <w:pPr>
        <w:ind w:left="5196" w:hanging="283"/>
      </w:pPr>
      <w:rPr>
        <w:rFonts w:hint="default"/>
      </w:rPr>
    </w:lvl>
    <w:lvl w:ilvl="5" w:tplc="E2CC4CAC">
      <w:numFmt w:val="bullet"/>
      <w:lvlText w:val="•"/>
      <w:lvlJc w:val="left"/>
      <w:pPr>
        <w:ind w:left="6180" w:hanging="283"/>
      </w:pPr>
      <w:rPr>
        <w:rFonts w:hint="default"/>
      </w:rPr>
    </w:lvl>
    <w:lvl w:ilvl="6" w:tplc="C31A670A">
      <w:numFmt w:val="bullet"/>
      <w:lvlText w:val="•"/>
      <w:lvlJc w:val="left"/>
      <w:pPr>
        <w:ind w:left="7164" w:hanging="283"/>
      </w:pPr>
      <w:rPr>
        <w:rFonts w:hint="default"/>
      </w:rPr>
    </w:lvl>
    <w:lvl w:ilvl="7" w:tplc="50BED956">
      <w:numFmt w:val="bullet"/>
      <w:lvlText w:val="•"/>
      <w:lvlJc w:val="left"/>
      <w:pPr>
        <w:ind w:left="8148" w:hanging="283"/>
      </w:pPr>
      <w:rPr>
        <w:rFonts w:hint="default"/>
      </w:rPr>
    </w:lvl>
    <w:lvl w:ilvl="8" w:tplc="3D82267C">
      <w:numFmt w:val="bullet"/>
      <w:lvlText w:val="•"/>
      <w:lvlJc w:val="left"/>
      <w:pPr>
        <w:ind w:left="9132" w:hanging="283"/>
      </w:pPr>
      <w:rPr>
        <w:rFonts w:hint="default"/>
      </w:rPr>
    </w:lvl>
  </w:abstractNum>
  <w:abstractNum w:abstractNumId="9" w15:restartNumberingAfterBreak="0">
    <w:nsid w:val="412B58BC"/>
    <w:multiLevelType w:val="hybridMultilevel"/>
    <w:tmpl w:val="F34669AC"/>
    <w:lvl w:ilvl="0" w:tplc="562E7914">
      <w:numFmt w:val="bullet"/>
      <w:lvlText w:val=""/>
      <w:lvlJc w:val="left"/>
      <w:pPr>
        <w:ind w:left="360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365F91"/>
        <w:w w:val="102"/>
        <w:sz w:val="21"/>
        <w:szCs w:val="21"/>
      </w:rPr>
    </w:lvl>
    <w:lvl w:ilvl="1" w:tplc="760C1438">
      <w:numFmt w:val="bullet"/>
      <w:lvlText w:val="•"/>
      <w:lvlJc w:val="left"/>
      <w:pPr>
        <w:ind w:left="723" w:hanging="360"/>
      </w:pPr>
      <w:rPr>
        <w:rFonts w:hint="default"/>
      </w:rPr>
    </w:lvl>
    <w:lvl w:ilvl="2" w:tplc="29C4CCBA">
      <w:numFmt w:val="bullet"/>
      <w:lvlText w:val="•"/>
      <w:lvlJc w:val="left"/>
      <w:pPr>
        <w:ind w:left="1087" w:hanging="360"/>
      </w:pPr>
      <w:rPr>
        <w:rFonts w:hint="default"/>
      </w:rPr>
    </w:lvl>
    <w:lvl w:ilvl="3" w:tplc="9FF896BA">
      <w:numFmt w:val="bullet"/>
      <w:lvlText w:val="•"/>
      <w:lvlJc w:val="left"/>
      <w:pPr>
        <w:ind w:left="1451" w:hanging="360"/>
      </w:pPr>
      <w:rPr>
        <w:rFonts w:hint="default"/>
      </w:rPr>
    </w:lvl>
    <w:lvl w:ilvl="4" w:tplc="ECD0679A">
      <w:numFmt w:val="bullet"/>
      <w:lvlText w:val="•"/>
      <w:lvlJc w:val="left"/>
      <w:pPr>
        <w:ind w:left="1814" w:hanging="360"/>
      </w:pPr>
      <w:rPr>
        <w:rFonts w:hint="default"/>
      </w:rPr>
    </w:lvl>
    <w:lvl w:ilvl="5" w:tplc="F5B6ED88">
      <w:numFmt w:val="bullet"/>
      <w:lvlText w:val="•"/>
      <w:lvlJc w:val="left"/>
      <w:pPr>
        <w:ind w:left="2178" w:hanging="360"/>
      </w:pPr>
      <w:rPr>
        <w:rFonts w:hint="default"/>
      </w:rPr>
    </w:lvl>
    <w:lvl w:ilvl="6" w:tplc="FEFCB7A8">
      <w:numFmt w:val="bullet"/>
      <w:lvlText w:val="•"/>
      <w:lvlJc w:val="left"/>
      <w:pPr>
        <w:ind w:left="2542" w:hanging="360"/>
      </w:pPr>
      <w:rPr>
        <w:rFonts w:hint="default"/>
      </w:rPr>
    </w:lvl>
    <w:lvl w:ilvl="7" w:tplc="1AC8B2C4">
      <w:numFmt w:val="bullet"/>
      <w:lvlText w:val="•"/>
      <w:lvlJc w:val="left"/>
      <w:pPr>
        <w:ind w:left="2905" w:hanging="360"/>
      </w:pPr>
      <w:rPr>
        <w:rFonts w:hint="default"/>
      </w:rPr>
    </w:lvl>
    <w:lvl w:ilvl="8" w:tplc="7D244B56">
      <w:numFmt w:val="bullet"/>
      <w:lvlText w:val="•"/>
      <w:lvlJc w:val="left"/>
      <w:pPr>
        <w:ind w:left="3269" w:hanging="360"/>
      </w:pPr>
      <w:rPr>
        <w:rFonts w:hint="default"/>
      </w:rPr>
    </w:lvl>
  </w:abstractNum>
  <w:abstractNum w:abstractNumId="10" w15:restartNumberingAfterBreak="0">
    <w:nsid w:val="449123E7"/>
    <w:multiLevelType w:val="multilevel"/>
    <w:tmpl w:val="051EA34A"/>
    <w:lvl w:ilvl="0">
      <w:start w:val="5"/>
      <w:numFmt w:val="decimal"/>
      <w:lvlText w:val="%1"/>
      <w:lvlJc w:val="left"/>
      <w:pPr>
        <w:ind w:left="1066" w:hanging="367"/>
        <w:jc w:val="left"/>
      </w:pPr>
      <w:rPr>
        <w:rFonts w:hint="default"/>
      </w:rPr>
    </w:lvl>
    <w:lvl w:ilvl="1">
      <w:numFmt w:val="decimal"/>
      <w:lvlText w:val="%1.%2"/>
      <w:lvlJc w:val="left"/>
      <w:pPr>
        <w:ind w:left="1066" w:hanging="367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2"/>
        <w:sz w:val="21"/>
        <w:szCs w:val="21"/>
      </w:rPr>
    </w:lvl>
    <w:lvl w:ilvl="2">
      <w:numFmt w:val="bullet"/>
      <w:lvlText w:val="*"/>
      <w:lvlJc w:val="left"/>
      <w:pPr>
        <w:ind w:left="1420" w:hanging="360"/>
      </w:pPr>
      <w:rPr>
        <w:rFonts w:ascii="Arial" w:eastAsia="Arial" w:hAnsi="Arial" w:cs="Arial" w:hint="default"/>
        <w:b w:val="0"/>
        <w:bCs w:val="0"/>
        <w:i w:val="0"/>
        <w:iCs w:val="0"/>
        <w:w w:val="102"/>
        <w:sz w:val="21"/>
        <w:szCs w:val="21"/>
      </w:rPr>
    </w:lvl>
    <w:lvl w:ilvl="3">
      <w:numFmt w:val="bullet"/>
      <w:lvlText w:val="•"/>
      <w:lvlJc w:val="left"/>
      <w:pPr>
        <w:ind w:left="3571" w:hanging="360"/>
      </w:pPr>
      <w:rPr>
        <w:rFonts w:hint="default"/>
      </w:rPr>
    </w:lvl>
    <w:lvl w:ilvl="4">
      <w:numFmt w:val="bullet"/>
      <w:lvlText w:val="•"/>
      <w:lvlJc w:val="left"/>
      <w:pPr>
        <w:ind w:left="4646" w:hanging="360"/>
      </w:pPr>
      <w:rPr>
        <w:rFonts w:hint="default"/>
      </w:rPr>
    </w:lvl>
    <w:lvl w:ilvl="5">
      <w:numFmt w:val="bullet"/>
      <w:lvlText w:val="•"/>
      <w:lvlJc w:val="left"/>
      <w:pPr>
        <w:ind w:left="5722" w:hanging="360"/>
      </w:pPr>
      <w:rPr>
        <w:rFonts w:hint="default"/>
      </w:rPr>
    </w:lvl>
    <w:lvl w:ilvl="6">
      <w:numFmt w:val="bullet"/>
      <w:lvlText w:val="•"/>
      <w:lvlJc w:val="left"/>
      <w:pPr>
        <w:ind w:left="6797" w:hanging="360"/>
      </w:pPr>
      <w:rPr>
        <w:rFonts w:hint="default"/>
      </w:rPr>
    </w:lvl>
    <w:lvl w:ilvl="7">
      <w:numFmt w:val="bullet"/>
      <w:lvlText w:val="•"/>
      <w:lvlJc w:val="left"/>
      <w:pPr>
        <w:ind w:left="7873" w:hanging="360"/>
      </w:pPr>
      <w:rPr>
        <w:rFonts w:hint="default"/>
      </w:rPr>
    </w:lvl>
    <w:lvl w:ilvl="8">
      <w:numFmt w:val="bullet"/>
      <w:lvlText w:val="•"/>
      <w:lvlJc w:val="left"/>
      <w:pPr>
        <w:ind w:left="8948" w:hanging="360"/>
      </w:pPr>
      <w:rPr>
        <w:rFonts w:hint="default"/>
      </w:rPr>
    </w:lvl>
  </w:abstractNum>
  <w:abstractNum w:abstractNumId="11" w15:restartNumberingAfterBreak="0">
    <w:nsid w:val="52C80162"/>
    <w:multiLevelType w:val="hybridMultilevel"/>
    <w:tmpl w:val="526A14AE"/>
    <w:lvl w:ilvl="0" w:tplc="A39417C0">
      <w:start w:val="1"/>
      <w:numFmt w:val="decimal"/>
      <w:lvlText w:val="%1."/>
      <w:lvlJc w:val="left"/>
      <w:pPr>
        <w:ind w:left="142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2"/>
        <w:sz w:val="21"/>
        <w:szCs w:val="21"/>
      </w:rPr>
    </w:lvl>
    <w:lvl w:ilvl="1" w:tplc="7F76494A">
      <w:numFmt w:val="bullet"/>
      <w:lvlText w:val="•"/>
      <w:lvlJc w:val="left"/>
      <w:pPr>
        <w:ind w:left="2388" w:hanging="360"/>
      </w:pPr>
      <w:rPr>
        <w:rFonts w:hint="default"/>
      </w:rPr>
    </w:lvl>
    <w:lvl w:ilvl="2" w:tplc="2222CFCE">
      <w:numFmt w:val="bullet"/>
      <w:lvlText w:val="•"/>
      <w:lvlJc w:val="left"/>
      <w:pPr>
        <w:ind w:left="3356" w:hanging="360"/>
      </w:pPr>
      <w:rPr>
        <w:rFonts w:hint="default"/>
      </w:rPr>
    </w:lvl>
    <w:lvl w:ilvl="3" w:tplc="9D986DB2">
      <w:numFmt w:val="bullet"/>
      <w:lvlText w:val="•"/>
      <w:lvlJc w:val="left"/>
      <w:pPr>
        <w:ind w:left="4324" w:hanging="360"/>
      </w:pPr>
      <w:rPr>
        <w:rFonts w:hint="default"/>
      </w:rPr>
    </w:lvl>
    <w:lvl w:ilvl="4" w:tplc="A9C46A26">
      <w:numFmt w:val="bullet"/>
      <w:lvlText w:val="•"/>
      <w:lvlJc w:val="left"/>
      <w:pPr>
        <w:ind w:left="5292" w:hanging="360"/>
      </w:pPr>
      <w:rPr>
        <w:rFonts w:hint="default"/>
      </w:rPr>
    </w:lvl>
    <w:lvl w:ilvl="5" w:tplc="CE82D41A">
      <w:numFmt w:val="bullet"/>
      <w:lvlText w:val="•"/>
      <w:lvlJc w:val="left"/>
      <w:pPr>
        <w:ind w:left="6260" w:hanging="360"/>
      </w:pPr>
      <w:rPr>
        <w:rFonts w:hint="default"/>
      </w:rPr>
    </w:lvl>
    <w:lvl w:ilvl="6" w:tplc="62385B58">
      <w:numFmt w:val="bullet"/>
      <w:lvlText w:val="•"/>
      <w:lvlJc w:val="left"/>
      <w:pPr>
        <w:ind w:left="7228" w:hanging="360"/>
      </w:pPr>
      <w:rPr>
        <w:rFonts w:hint="default"/>
      </w:rPr>
    </w:lvl>
    <w:lvl w:ilvl="7" w:tplc="990629FA">
      <w:numFmt w:val="bullet"/>
      <w:lvlText w:val="•"/>
      <w:lvlJc w:val="left"/>
      <w:pPr>
        <w:ind w:left="8196" w:hanging="360"/>
      </w:pPr>
      <w:rPr>
        <w:rFonts w:hint="default"/>
      </w:rPr>
    </w:lvl>
    <w:lvl w:ilvl="8" w:tplc="DE0ABB8A">
      <w:numFmt w:val="bullet"/>
      <w:lvlText w:val="•"/>
      <w:lvlJc w:val="left"/>
      <w:pPr>
        <w:ind w:left="9164" w:hanging="360"/>
      </w:pPr>
      <w:rPr>
        <w:rFonts w:hint="default"/>
      </w:rPr>
    </w:lvl>
  </w:abstractNum>
  <w:abstractNum w:abstractNumId="12" w15:restartNumberingAfterBreak="0">
    <w:nsid w:val="52E151C2"/>
    <w:multiLevelType w:val="hybridMultilevel"/>
    <w:tmpl w:val="9C029C2C"/>
    <w:lvl w:ilvl="0" w:tplc="B29A7562">
      <w:start w:val="1"/>
      <w:numFmt w:val="decimal"/>
      <w:lvlText w:val="%1."/>
      <w:lvlJc w:val="left"/>
      <w:pPr>
        <w:ind w:left="142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2"/>
        <w:sz w:val="21"/>
        <w:szCs w:val="21"/>
      </w:rPr>
    </w:lvl>
    <w:lvl w:ilvl="1" w:tplc="CE82FE3E">
      <w:numFmt w:val="bullet"/>
      <w:lvlText w:val="•"/>
      <w:lvlJc w:val="left"/>
      <w:pPr>
        <w:ind w:left="2388" w:hanging="360"/>
      </w:pPr>
      <w:rPr>
        <w:rFonts w:hint="default"/>
      </w:rPr>
    </w:lvl>
    <w:lvl w:ilvl="2" w:tplc="5776C18E">
      <w:numFmt w:val="bullet"/>
      <w:lvlText w:val="•"/>
      <w:lvlJc w:val="left"/>
      <w:pPr>
        <w:ind w:left="3356" w:hanging="360"/>
      </w:pPr>
      <w:rPr>
        <w:rFonts w:hint="default"/>
      </w:rPr>
    </w:lvl>
    <w:lvl w:ilvl="3" w:tplc="E088826E">
      <w:numFmt w:val="bullet"/>
      <w:lvlText w:val="•"/>
      <w:lvlJc w:val="left"/>
      <w:pPr>
        <w:ind w:left="4324" w:hanging="360"/>
      </w:pPr>
      <w:rPr>
        <w:rFonts w:hint="default"/>
      </w:rPr>
    </w:lvl>
    <w:lvl w:ilvl="4" w:tplc="493C0EB4">
      <w:numFmt w:val="bullet"/>
      <w:lvlText w:val="•"/>
      <w:lvlJc w:val="left"/>
      <w:pPr>
        <w:ind w:left="5292" w:hanging="360"/>
      </w:pPr>
      <w:rPr>
        <w:rFonts w:hint="default"/>
      </w:rPr>
    </w:lvl>
    <w:lvl w:ilvl="5" w:tplc="55CAAA52">
      <w:numFmt w:val="bullet"/>
      <w:lvlText w:val="•"/>
      <w:lvlJc w:val="left"/>
      <w:pPr>
        <w:ind w:left="6260" w:hanging="360"/>
      </w:pPr>
      <w:rPr>
        <w:rFonts w:hint="default"/>
      </w:rPr>
    </w:lvl>
    <w:lvl w:ilvl="6" w:tplc="89AAC404">
      <w:numFmt w:val="bullet"/>
      <w:lvlText w:val="•"/>
      <w:lvlJc w:val="left"/>
      <w:pPr>
        <w:ind w:left="7228" w:hanging="360"/>
      </w:pPr>
      <w:rPr>
        <w:rFonts w:hint="default"/>
      </w:rPr>
    </w:lvl>
    <w:lvl w:ilvl="7" w:tplc="6C20A55C">
      <w:numFmt w:val="bullet"/>
      <w:lvlText w:val="•"/>
      <w:lvlJc w:val="left"/>
      <w:pPr>
        <w:ind w:left="8196" w:hanging="360"/>
      </w:pPr>
      <w:rPr>
        <w:rFonts w:hint="default"/>
      </w:rPr>
    </w:lvl>
    <w:lvl w:ilvl="8" w:tplc="3086DEDA">
      <w:numFmt w:val="bullet"/>
      <w:lvlText w:val="•"/>
      <w:lvlJc w:val="left"/>
      <w:pPr>
        <w:ind w:left="9164" w:hanging="360"/>
      </w:pPr>
      <w:rPr>
        <w:rFonts w:hint="default"/>
      </w:rPr>
    </w:lvl>
  </w:abstractNum>
  <w:abstractNum w:abstractNumId="13" w15:restartNumberingAfterBreak="0">
    <w:nsid w:val="59F424E0"/>
    <w:multiLevelType w:val="multilevel"/>
    <w:tmpl w:val="BEAEB522"/>
    <w:lvl w:ilvl="0">
      <w:start w:val="8"/>
      <w:numFmt w:val="decimal"/>
      <w:lvlText w:val="%1"/>
      <w:lvlJc w:val="left"/>
      <w:pPr>
        <w:ind w:left="1060" w:hanging="360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0" w:hanging="360"/>
        <w:jc w:val="left"/>
      </w:pPr>
      <w:rPr>
        <w:rFonts w:ascii="Arial" w:eastAsia="Arial" w:hAnsi="Arial" w:cs="Arial" w:hint="default"/>
        <w:b w:val="0"/>
        <w:bCs w:val="0"/>
        <w:i/>
        <w:iCs/>
        <w:spacing w:val="0"/>
        <w:w w:val="102"/>
        <w:sz w:val="21"/>
        <w:szCs w:val="21"/>
      </w:rPr>
    </w:lvl>
    <w:lvl w:ilvl="2">
      <w:numFmt w:val="bullet"/>
      <w:lvlText w:val=""/>
      <w:lvlJc w:val="left"/>
      <w:pPr>
        <w:ind w:left="142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2"/>
        <w:sz w:val="21"/>
        <w:szCs w:val="21"/>
      </w:rPr>
    </w:lvl>
    <w:lvl w:ilvl="3">
      <w:numFmt w:val="bullet"/>
      <w:lvlText w:val="•"/>
      <w:lvlJc w:val="left"/>
      <w:pPr>
        <w:ind w:left="3571" w:hanging="360"/>
      </w:pPr>
      <w:rPr>
        <w:rFonts w:hint="default"/>
      </w:rPr>
    </w:lvl>
    <w:lvl w:ilvl="4">
      <w:numFmt w:val="bullet"/>
      <w:lvlText w:val="•"/>
      <w:lvlJc w:val="left"/>
      <w:pPr>
        <w:ind w:left="4646" w:hanging="360"/>
      </w:pPr>
      <w:rPr>
        <w:rFonts w:hint="default"/>
      </w:rPr>
    </w:lvl>
    <w:lvl w:ilvl="5">
      <w:numFmt w:val="bullet"/>
      <w:lvlText w:val="•"/>
      <w:lvlJc w:val="left"/>
      <w:pPr>
        <w:ind w:left="5722" w:hanging="360"/>
      </w:pPr>
      <w:rPr>
        <w:rFonts w:hint="default"/>
      </w:rPr>
    </w:lvl>
    <w:lvl w:ilvl="6">
      <w:numFmt w:val="bullet"/>
      <w:lvlText w:val="•"/>
      <w:lvlJc w:val="left"/>
      <w:pPr>
        <w:ind w:left="6797" w:hanging="360"/>
      </w:pPr>
      <w:rPr>
        <w:rFonts w:hint="default"/>
      </w:rPr>
    </w:lvl>
    <w:lvl w:ilvl="7">
      <w:numFmt w:val="bullet"/>
      <w:lvlText w:val="•"/>
      <w:lvlJc w:val="left"/>
      <w:pPr>
        <w:ind w:left="7873" w:hanging="360"/>
      </w:pPr>
      <w:rPr>
        <w:rFonts w:hint="default"/>
      </w:rPr>
    </w:lvl>
    <w:lvl w:ilvl="8">
      <w:numFmt w:val="bullet"/>
      <w:lvlText w:val="•"/>
      <w:lvlJc w:val="left"/>
      <w:pPr>
        <w:ind w:left="8948" w:hanging="360"/>
      </w:pPr>
      <w:rPr>
        <w:rFonts w:hint="default"/>
      </w:rPr>
    </w:lvl>
  </w:abstractNum>
  <w:abstractNum w:abstractNumId="14" w15:restartNumberingAfterBreak="0">
    <w:nsid w:val="5B825C75"/>
    <w:multiLevelType w:val="hybridMultilevel"/>
    <w:tmpl w:val="5A921EB4"/>
    <w:lvl w:ilvl="0" w:tplc="632E4C76">
      <w:numFmt w:val="bullet"/>
      <w:lvlText w:val=""/>
      <w:lvlJc w:val="left"/>
      <w:pPr>
        <w:ind w:left="360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365F91"/>
        <w:w w:val="102"/>
        <w:sz w:val="21"/>
        <w:szCs w:val="21"/>
      </w:rPr>
    </w:lvl>
    <w:lvl w:ilvl="1" w:tplc="B09CE638">
      <w:numFmt w:val="bullet"/>
      <w:lvlText w:val="•"/>
      <w:lvlJc w:val="left"/>
      <w:pPr>
        <w:ind w:left="1261" w:hanging="360"/>
      </w:pPr>
      <w:rPr>
        <w:rFonts w:hint="default"/>
      </w:rPr>
    </w:lvl>
    <w:lvl w:ilvl="2" w:tplc="AC7CC652">
      <w:numFmt w:val="bullet"/>
      <w:lvlText w:val="•"/>
      <w:lvlJc w:val="left"/>
      <w:pPr>
        <w:ind w:left="2163" w:hanging="360"/>
      </w:pPr>
      <w:rPr>
        <w:rFonts w:hint="default"/>
      </w:rPr>
    </w:lvl>
    <w:lvl w:ilvl="3" w:tplc="AD9E2A02">
      <w:numFmt w:val="bullet"/>
      <w:lvlText w:val="•"/>
      <w:lvlJc w:val="left"/>
      <w:pPr>
        <w:ind w:left="3065" w:hanging="360"/>
      </w:pPr>
      <w:rPr>
        <w:rFonts w:hint="default"/>
      </w:rPr>
    </w:lvl>
    <w:lvl w:ilvl="4" w:tplc="048CD70E">
      <w:numFmt w:val="bullet"/>
      <w:lvlText w:val="•"/>
      <w:lvlJc w:val="left"/>
      <w:pPr>
        <w:ind w:left="3967" w:hanging="360"/>
      </w:pPr>
      <w:rPr>
        <w:rFonts w:hint="default"/>
      </w:rPr>
    </w:lvl>
    <w:lvl w:ilvl="5" w:tplc="E83CD798">
      <w:numFmt w:val="bullet"/>
      <w:lvlText w:val="•"/>
      <w:lvlJc w:val="left"/>
      <w:pPr>
        <w:ind w:left="4869" w:hanging="360"/>
      </w:pPr>
      <w:rPr>
        <w:rFonts w:hint="default"/>
      </w:rPr>
    </w:lvl>
    <w:lvl w:ilvl="6" w:tplc="8FC02236">
      <w:numFmt w:val="bullet"/>
      <w:lvlText w:val="•"/>
      <w:lvlJc w:val="left"/>
      <w:pPr>
        <w:ind w:left="5770" w:hanging="360"/>
      </w:pPr>
      <w:rPr>
        <w:rFonts w:hint="default"/>
      </w:rPr>
    </w:lvl>
    <w:lvl w:ilvl="7" w:tplc="C7BCF63A">
      <w:numFmt w:val="bullet"/>
      <w:lvlText w:val="•"/>
      <w:lvlJc w:val="left"/>
      <w:pPr>
        <w:ind w:left="6672" w:hanging="360"/>
      </w:pPr>
      <w:rPr>
        <w:rFonts w:hint="default"/>
      </w:rPr>
    </w:lvl>
    <w:lvl w:ilvl="8" w:tplc="A2D09DB4">
      <w:numFmt w:val="bullet"/>
      <w:lvlText w:val="•"/>
      <w:lvlJc w:val="left"/>
      <w:pPr>
        <w:ind w:left="7574" w:hanging="360"/>
      </w:pPr>
      <w:rPr>
        <w:rFonts w:hint="default"/>
      </w:rPr>
    </w:lvl>
  </w:abstractNum>
  <w:abstractNum w:abstractNumId="15" w15:restartNumberingAfterBreak="0">
    <w:nsid w:val="62BA3BC7"/>
    <w:multiLevelType w:val="multilevel"/>
    <w:tmpl w:val="0C10138C"/>
    <w:lvl w:ilvl="0">
      <w:start w:val="2"/>
      <w:numFmt w:val="decimal"/>
      <w:lvlText w:val="%1"/>
      <w:lvlJc w:val="left"/>
      <w:pPr>
        <w:ind w:left="1066" w:hanging="367"/>
        <w:jc w:val="left"/>
      </w:pPr>
      <w:rPr>
        <w:rFonts w:hint="default"/>
      </w:rPr>
    </w:lvl>
    <w:lvl w:ilvl="1">
      <w:numFmt w:val="decimal"/>
      <w:lvlText w:val="%1.%2"/>
      <w:lvlJc w:val="left"/>
      <w:pPr>
        <w:ind w:left="1066" w:hanging="367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2"/>
        <w:sz w:val="21"/>
        <w:szCs w:val="21"/>
      </w:rPr>
    </w:lvl>
    <w:lvl w:ilvl="2">
      <w:numFmt w:val="bullet"/>
      <w:lvlText w:val="*"/>
      <w:lvlJc w:val="left"/>
      <w:pPr>
        <w:ind w:left="1420" w:hanging="360"/>
      </w:pPr>
      <w:rPr>
        <w:rFonts w:ascii="Arial" w:eastAsia="Arial" w:hAnsi="Arial" w:cs="Arial" w:hint="default"/>
        <w:b w:val="0"/>
        <w:bCs w:val="0"/>
        <w:i w:val="0"/>
        <w:iCs w:val="0"/>
        <w:w w:val="102"/>
        <w:sz w:val="21"/>
        <w:szCs w:val="21"/>
      </w:rPr>
    </w:lvl>
    <w:lvl w:ilvl="3">
      <w:numFmt w:val="bullet"/>
      <w:lvlText w:val="•"/>
      <w:lvlJc w:val="left"/>
      <w:pPr>
        <w:ind w:left="3571" w:hanging="360"/>
      </w:pPr>
      <w:rPr>
        <w:rFonts w:hint="default"/>
      </w:rPr>
    </w:lvl>
    <w:lvl w:ilvl="4">
      <w:numFmt w:val="bullet"/>
      <w:lvlText w:val="•"/>
      <w:lvlJc w:val="left"/>
      <w:pPr>
        <w:ind w:left="4646" w:hanging="360"/>
      </w:pPr>
      <w:rPr>
        <w:rFonts w:hint="default"/>
      </w:rPr>
    </w:lvl>
    <w:lvl w:ilvl="5">
      <w:numFmt w:val="bullet"/>
      <w:lvlText w:val="•"/>
      <w:lvlJc w:val="left"/>
      <w:pPr>
        <w:ind w:left="5722" w:hanging="360"/>
      </w:pPr>
      <w:rPr>
        <w:rFonts w:hint="default"/>
      </w:rPr>
    </w:lvl>
    <w:lvl w:ilvl="6">
      <w:numFmt w:val="bullet"/>
      <w:lvlText w:val="•"/>
      <w:lvlJc w:val="left"/>
      <w:pPr>
        <w:ind w:left="6797" w:hanging="360"/>
      </w:pPr>
      <w:rPr>
        <w:rFonts w:hint="default"/>
      </w:rPr>
    </w:lvl>
    <w:lvl w:ilvl="7">
      <w:numFmt w:val="bullet"/>
      <w:lvlText w:val="•"/>
      <w:lvlJc w:val="left"/>
      <w:pPr>
        <w:ind w:left="7873" w:hanging="360"/>
      </w:pPr>
      <w:rPr>
        <w:rFonts w:hint="default"/>
      </w:rPr>
    </w:lvl>
    <w:lvl w:ilvl="8">
      <w:numFmt w:val="bullet"/>
      <w:lvlText w:val="•"/>
      <w:lvlJc w:val="left"/>
      <w:pPr>
        <w:ind w:left="8948" w:hanging="360"/>
      </w:pPr>
      <w:rPr>
        <w:rFonts w:hint="default"/>
      </w:rPr>
    </w:lvl>
  </w:abstractNum>
  <w:abstractNum w:abstractNumId="16" w15:restartNumberingAfterBreak="0">
    <w:nsid w:val="65BB7333"/>
    <w:multiLevelType w:val="hybridMultilevel"/>
    <w:tmpl w:val="81F2A19C"/>
    <w:lvl w:ilvl="0" w:tplc="760C47F0">
      <w:numFmt w:val="bullet"/>
      <w:lvlText w:val="■"/>
      <w:lvlJc w:val="left"/>
      <w:pPr>
        <w:ind w:left="1420" w:hanging="360"/>
      </w:pPr>
      <w:rPr>
        <w:rFonts w:ascii="Arial" w:eastAsia="Arial" w:hAnsi="Arial" w:cs="Arial" w:hint="default"/>
        <w:b w:val="0"/>
        <w:bCs w:val="0"/>
        <w:i w:val="0"/>
        <w:iCs w:val="0"/>
        <w:w w:val="77"/>
        <w:sz w:val="21"/>
        <w:szCs w:val="21"/>
      </w:rPr>
    </w:lvl>
    <w:lvl w:ilvl="1" w:tplc="144AC4C2">
      <w:numFmt w:val="bullet"/>
      <w:lvlText w:val="•"/>
      <w:lvlJc w:val="left"/>
      <w:pPr>
        <w:ind w:left="2388" w:hanging="360"/>
      </w:pPr>
      <w:rPr>
        <w:rFonts w:hint="default"/>
      </w:rPr>
    </w:lvl>
    <w:lvl w:ilvl="2" w:tplc="F7C4E3A4">
      <w:numFmt w:val="bullet"/>
      <w:lvlText w:val="•"/>
      <w:lvlJc w:val="left"/>
      <w:pPr>
        <w:ind w:left="3356" w:hanging="360"/>
      </w:pPr>
      <w:rPr>
        <w:rFonts w:hint="default"/>
      </w:rPr>
    </w:lvl>
    <w:lvl w:ilvl="3" w:tplc="C180DB52">
      <w:numFmt w:val="bullet"/>
      <w:lvlText w:val="•"/>
      <w:lvlJc w:val="left"/>
      <w:pPr>
        <w:ind w:left="4324" w:hanging="360"/>
      </w:pPr>
      <w:rPr>
        <w:rFonts w:hint="default"/>
      </w:rPr>
    </w:lvl>
    <w:lvl w:ilvl="4" w:tplc="67BAE32E">
      <w:numFmt w:val="bullet"/>
      <w:lvlText w:val="•"/>
      <w:lvlJc w:val="left"/>
      <w:pPr>
        <w:ind w:left="5292" w:hanging="360"/>
      </w:pPr>
      <w:rPr>
        <w:rFonts w:hint="default"/>
      </w:rPr>
    </w:lvl>
    <w:lvl w:ilvl="5" w:tplc="1680B360">
      <w:numFmt w:val="bullet"/>
      <w:lvlText w:val="•"/>
      <w:lvlJc w:val="left"/>
      <w:pPr>
        <w:ind w:left="6260" w:hanging="360"/>
      </w:pPr>
      <w:rPr>
        <w:rFonts w:hint="default"/>
      </w:rPr>
    </w:lvl>
    <w:lvl w:ilvl="6" w:tplc="1C0435A0">
      <w:numFmt w:val="bullet"/>
      <w:lvlText w:val="•"/>
      <w:lvlJc w:val="left"/>
      <w:pPr>
        <w:ind w:left="7228" w:hanging="360"/>
      </w:pPr>
      <w:rPr>
        <w:rFonts w:hint="default"/>
      </w:rPr>
    </w:lvl>
    <w:lvl w:ilvl="7" w:tplc="888873C2">
      <w:numFmt w:val="bullet"/>
      <w:lvlText w:val="•"/>
      <w:lvlJc w:val="left"/>
      <w:pPr>
        <w:ind w:left="8196" w:hanging="360"/>
      </w:pPr>
      <w:rPr>
        <w:rFonts w:hint="default"/>
      </w:rPr>
    </w:lvl>
    <w:lvl w:ilvl="8" w:tplc="477A9996">
      <w:numFmt w:val="bullet"/>
      <w:lvlText w:val="•"/>
      <w:lvlJc w:val="left"/>
      <w:pPr>
        <w:ind w:left="9164" w:hanging="360"/>
      </w:pPr>
      <w:rPr>
        <w:rFonts w:hint="default"/>
      </w:rPr>
    </w:lvl>
  </w:abstractNum>
  <w:abstractNum w:abstractNumId="17" w15:restartNumberingAfterBreak="0">
    <w:nsid w:val="71976F48"/>
    <w:multiLevelType w:val="hybridMultilevel"/>
    <w:tmpl w:val="B9BA86F6"/>
    <w:lvl w:ilvl="0" w:tplc="0F7A0C70">
      <w:start w:val="1"/>
      <w:numFmt w:val="decimal"/>
      <w:lvlText w:val="%1."/>
      <w:lvlJc w:val="left"/>
      <w:pPr>
        <w:ind w:left="142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2"/>
        <w:sz w:val="21"/>
        <w:szCs w:val="21"/>
      </w:rPr>
    </w:lvl>
    <w:lvl w:ilvl="1" w:tplc="8646A604">
      <w:numFmt w:val="bullet"/>
      <w:lvlText w:val="•"/>
      <w:lvlJc w:val="left"/>
      <w:pPr>
        <w:ind w:left="2388" w:hanging="360"/>
      </w:pPr>
      <w:rPr>
        <w:rFonts w:hint="default"/>
      </w:rPr>
    </w:lvl>
    <w:lvl w:ilvl="2" w:tplc="95045828">
      <w:numFmt w:val="bullet"/>
      <w:lvlText w:val="•"/>
      <w:lvlJc w:val="left"/>
      <w:pPr>
        <w:ind w:left="3356" w:hanging="360"/>
      </w:pPr>
      <w:rPr>
        <w:rFonts w:hint="default"/>
      </w:rPr>
    </w:lvl>
    <w:lvl w:ilvl="3" w:tplc="89AC28D8">
      <w:numFmt w:val="bullet"/>
      <w:lvlText w:val="•"/>
      <w:lvlJc w:val="left"/>
      <w:pPr>
        <w:ind w:left="4324" w:hanging="360"/>
      </w:pPr>
      <w:rPr>
        <w:rFonts w:hint="default"/>
      </w:rPr>
    </w:lvl>
    <w:lvl w:ilvl="4" w:tplc="32927212">
      <w:numFmt w:val="bullet"/>
      <w:lvlText w:val="•"/>
      <w:lvlJc w:val="left"/>
      <w:pPr>
        <w:ind w:left="5292" w:hanging="360"/>
      </w:pPr>
      <w:rPr>
        <w:rFonts w:hint="default"/>
      </w:rPr>
    </w:lvl>
    <w:lvl w:ilvl="5" w:tplc="8AF8DD40">
      <w:numFmt w:val="bullet"/>
      <w:lvlText w:val="•"/>
      <w:lvlJc w:val="left"/>
      <w:pPr>
        <w:ind w:left="6260" w:hanging="360"/>
      </w:pPr>
      <w:rPr>
        <w:rFonts w:hint="default"/>
      </w:rPr>
    </w:lvl>
    <w:lvl w:ilvl="6" w:tplc="8A706F7E">
      <w:numFmt w:val="bullet"/>
      <w:lvlText w:val="•"/>
      <w:lvlJc w:val="left"/>
      <w:pPr>
        <w:ind w:left="7228" w:hanging="360"/>
      </w:pPr>
      <w:rPr>
        <w:rFonts w:hint="default"/>
      </w:rPr>
    </w:lvl>
    <w:lvl w:ilvl="7" w:tplc="D68A1662">
      <w:numFmt w:val="bullet"/>
      <w:lvlText w:val="•"/>
      <w:lvlJc w:val="left"/>
      <w:pPr>
        <w:ind w:left="8196" w:hanging="360"/>
      </w:pPr>
      <w:rPr>
        <w:rFonts w:hint="default"/>
      </w:rPr>
    </w:lvl>
    <w:lvl w:ilvl="8" w:tplc="18249168">
      <w:numFmt w:val="bullet"/>
      <w:lvlText w:val="•"/>
      <w:lvlJc w:val="left"/>
      <w:pPr>
        <w:ind w:left="9164" w:hanging="360"/>
      </w:pPr>
      <w:rPr>
        <w:rFonts w:hint="default"/>
      </w:rPr>
    </w:lvl>
  </w:abstractNum>
  <w:num w:numId="1" w16cid:durableId="2143115526">
    <w:abstractNumId w:val="16"/>
  </w:num>
  <w:num w:numId="2" w16cid:durableId="950815422">
    <w:abstractNumId w:val="13"/>
  </w:num>
  <w:num w:numId="3" w16cid:durableId="2133009255">
    <w:abstractNumId w:val="4"/>
  </w:num>
  <w:num w:numId="4" w16cid:durableId="415328178">
    <w:abstractNumId w:val="3"/>
  </w:num>
  <w:num w:numId="5" w16cid:durableId="1637904576">
    <w:abstractNumId w:val="10"/>
  </w:num>
  <w:num w:numId="6" w16cid:durableId="1854608169">
    <w:abstractNumId w:val="1"/>
  </w:num>
  <w:num w:numId="7" w16cid:durableId="481312066">
    <w:abstractNumId w:val="7"/>
  </w:num>
  <w:num w:numId="8" w16cid:durableId="2111001091">
    <w:abstractNumId w:val="15"/>
  </w:num>
  <w:num w:numId="9" w16cid:durableId="38868489">
    <w:abstractNumId w:val="8"/>
  </w:num>
  <w:num w:numId="10" w16cid:durableId="1802578393">
    <w:abstractNumId w:val="14"/>
  </w:num>
  <w:num w:numId="11" w16cid:durableId="1847014232">
    <w:abstractNumId w:val="5"/>
  </w:num>
  <w:num w:numId="12" w16cid:durableId="660043985">
    <w:abstractNumId w:val="6"/>
  </w:num>
  <w:num w:numId="13" w16cid:durableId="463276503">
    <w:abstractNumId w:val="0"/>
  </w:num>
  <w:num w:numId="14" w16cid:durableId="1189559603">
    <w:abstractNumId w:val="9"/>
  </w:num>
  <w:num w:numId="15" w16cid:durableId="62920426">
    <w:abstractNumId w:val="12"/>
  </w:num>
  <w:num w:numId="16" w16cid:durableId="335037915">
    <w:abstractNumId w:val="17"/>
  </w:num>
  <w:num w:numId="17" w16cid:durableId="672728654">
    <w:abstractNumId w:val="11"/>
  </w:num>
  <w:num w:numId="18" w16cid:durableId="6651347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M1NbQ0Mjc2MTU0tTRW0lEKTi0uzszPAykwrAUAKAJocywAAAA="/>
  </w:docVars>
  <w:rsids>
    <w:rsidRoot w:val="00A40D13"/>
    <w:rsid w:val="000C69F1"/>
    <w:rsid w:val="00581E58"/>
    <w:rsid w:val="007910FB"/>
    <w:rsid w:val="007C1D3C"/>
    <w:rsid w:val="00A40D13"/>
    <w:rsid w:val="00F8184C"/>
    <w:rsid w:val="00FD4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1"/>
    <o:shapelayout v:ext="edit">
      <o:idmap v:ext="edit" data="1"/>
    </o:shapelayout>
  </w:shapeDefaults>
  <w:decimalSymbol w:val="."/>
  <w:listSeparator w:val=","/>
  <w14:docId w14:val="20C94DD6"/>
  <w15:docId w15:val="{C27E81CF-E249-4841-96DF-D2E872E3C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80"/>
      <w:ind w:left="700"/>
      <w:outlineLvl w:val="0"/>
    </w:pPr>
    <w:rPr>
      <w:rFonts w:ascii="Cambria" w:eastAsia="Cambria" w:hAnsi="Cambria" w:cs="Cambria"/>
      <w:sz w:val="52"/>
      <w:szCs w:val="52"/>
    </w:rPr>
  </w:style>
  <w:style w:type="paragraph" w:styleId="Heading2">
    <w:name w:val="heading 2"/>
    <w:basedOn w:val="Normal"/>
    <w:uiPriority w:val="9"/>
    <w:unhideWhenUsed/>
    <w:qFormat/>
    <w:pPr>
      <w:spacing w:before="168"/>
      <w:ind w:left="700"/>
      <w:outlineLvl w:val="1"/>
    </w:pPr>
    <w:rPr>
      <w:rFonts w:ascii="Cambria" w:eastAsia="Cambria" w:hAnsi="Cambria" w:cs="Cambria"/>
      <w:b/>
      <w:bCs/>
      <w:sz w:val="28"/>
      <w:szCs w:val="28"/>
    </w:rPr>
  </w:style>
  <w:style w:type="paragraph" w:styleId="Heading3">
    <w:name w:val="heading 3"/>
    <w:basedOn w:val="Normal"/>
    <w:uiPriority w:val="9"/>
    <w:unhideWhenUsed/>
    <w:qFormat/>
    <w:pPr>
      <w:spacing w:before="61"/>
      <w:ind w:left="700"/>
      <w:outlineLvl w:val="2"/>
    </w:pPr>
    <w:rPr>
      <w:rFonts w:ascii="Cambria" w:eastAsia="Cambria" w:hAnsi="Cambria" w:cs="Cambria"/>
      <w:b/>
      <w:bCs/>
      <w:sz w:val="26"/>
      <w:szCs w:val="26"/>
    </w:rPr>
  </w:style>
  <w:style w:type="paragraph" w:styleId="Heading4">
    <w:name w:val="heading 4"/>
    <w:basedOn w:val="Normal"/>
    <w:uiPriority w:val="9"/>
    <w:unhideWhenUsed/>
    <w:qFormat/>
    <w:pPr>
      <w:ind w:left="105"/>
      <w:outlineLvl w:val="3"/>
    </w:pPr>
    <w:rPr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Title">
    <w:name w:val="Title"/>
    <w:basedOn w:val="Normal"/>
    <w:uiPriority w:val="10"/>
    <w:qFormat/>
    <w:pPr>
      <w:spacing w:before="1"/>
      <w:ind w:right="104"/>
      <w:jc w:val="right"/>
    </w:pPr>
    <w:rPr>
      <w:rFonts w:ascii="Cambria" w:eastAsia="Cambria" w:hAnsi="Cambria" w:cs="Cambria"/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  <w:pPr>
      <w:ind w:left="1420" w:hanging="360"/>
    </w:pPr>
  </w:style>
  <w:style w:type="paragraph" w:customStyle="1" w:styleId="TableParagraph">
    <w:name w:val="Table Paragraph"/>
    <w:basedOn w:val="Normal"/>
    <w:uiPriority w:val="1"/>
    <w:qFormat/>
    <w:pPr>
      <w:spacing w:before="123"/>
      <w:ind w:right="414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hyperlink" Target="http://www.society-of-sports-therapists.org/index.php/public_docs/standards-of-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5872</Words>
  <Characters>33474</Characters>
  <Application>Microsoft Office Word</Application>
  <DocSecurity>0</DocSecurity>
  <Lines>278</Lines>
  <Paragraphs>78</Paragraphs>
  <ScaleCrop>false</ScaleCrop>
  <Company/>
  <LinksUpToDate>false</LinksUpToDate>
  <CharactersWithSpaces>39268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- 2017-2018 Sports Therapy Survival Manual .docx</dc:title>
  <cp:lastModifiedBy>Richard Thomas (IMH)</cp:lastModifiedBy>
  <cp:revision>2</cp:revision>
  <dcterms:created xsi:type="dcterms:W3CDTF">2023-10-09T12:25:00Z</dcterms:created>
  <dcterms:modified xsi:type="dcterms:W3CDTF">2023-10-09T12:25:00Z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2017-09-25T00:00:00Z</vt:filetime>
  </property>
  <property fmtid="{D5CDD505-2E9C-101B-9397-08002B2CF9AE}" pid="3" name="Creator">
    <vt:lpwstr>Word</vt:lpwstr>
  </property>
  <property fmtid="{D5CDD505-2E9C-101B-9397-08002B2CF9AE}" pid="4" name="LastSaved">
    <vt:filetime>2021-09-19T00:00:00Z</vt:filetime>
  </property>
</Properties>
</file>