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50BE42" w14:textId="0B30B8C6" w:rsidR="00104192" w:rsidRPr="00295662" w:rsidRDefault="00104192" w:rsidP="00295662">
      <w:pPr>
        <w:pStyle w:val="Title"/>
        <w:rPr>
          <w:sz w:val="48"/>
          <w:szCs w:val="48"/>
        </w:rPr>
      </w:pPr>
      <w:r w:rsidRPr="00AA5E38">
        <w:rPr>
          <w:sz w:val="48"/>
          <w:szCs w:val="48"/>
        </w:rPr>
        <w:t xml:space="preserve">Independent Project Portfolio </w:t>
      </w:r>
      <w:r w:rsidR="00295662">
        <w:rPr>
          <w:sz w:val="48"/>
          <w:szCs w:val="48"/>
        </w:rPr>
        <w:t>g</w:t>
      </w:r>
    </w:p>
    <w:p w14:paraId="547339C4" w14:textId="51722E6B" w:rsidR="00104192" w:rsidRPr="00AA5E38" w:rsidRDefault="00104192" w:rsidP="00104192">
      <w:pPr>
        <w:pStyle w:val="Heading1"/>
        <w:rPr>
          <w:color w:val="000000" w:themeColor="text1"/>
          <w:sz w:val="34"/>
          <w:szCs w:val="34"/>
        </w:rPr>
      </w:pPr>
      <w:r w:rsidRPr="00AA5E38">
        <w:rPr>
          <w:color w:val="000000" w:themeColor="text1"/>
          <w:sz w:val="34"/>
          <w:szCs w:val="34"/>
        </w:rPr>
        <w:t xml:space="preserve">Proposal </w:t>
      </w:r>
    </w:p>
    <w:p w14:paraId="19D05F94" w14:textId="1A01124A" w:rsidR="00104192" w:rsidRPr="00AA5E38" w:rsidRDefault="00104192" w:rsidP="00104192">
      <w:pPr>
        <w:pStyle w:val="Subtitle"/>
        <w:rPr>
          <w:color w:val="000000" w:themeColor="text1"/>
        </w:rPr>
      </w:pPr>
      <w:r w:rsidRPr="00AA5E38">
        <w:rPr>
          <w:color w:val="000000" w:themeColor="text1"/>
        </w:rPr>
        <w:t xml:space="preserve">An investigative research paper comprised of three parts to identify qualities of the accommodation sector. </w:t>
      </w:r>
    </w:p>
    <w:p w14:paraId="24F08C04" w14:textId="76268E21" w:rsidR="00104192" w:rsidRDefault="00104192">
      <w:pPr>
        <w:rPr>
          <w:rStyle w:val="SubtleEmphasis"/>
        </w:rPr>
      </w:pPr>
      <w:r w:rsidRPr="00104192">
        <w:rPr>
          <w:rStyle w:val="SubtleEmphasis"/>
        </w:rPr>
        <w:t xml:space="preserve"> Shauna Louise Whitcombe, 10</w:t>
      </w:r>
      <w:r w:rsidR="00BB4937">
        <w:rPr>
          <w:rStyle w:val="SubtleEmphasis"/>
        </w:rPr>
        <w:t>/ 05/</w:t>
      </w:r>
      <w:r w:rsidRPr="00104192">
        <w:rPr>
          <w:rStyle w:val="SubtleEmphasis"/>
        </w:rPr>
        <w:t>2024</w:t>
      </w:r>
      <w:r w:rsidR="00BB4937">
        <w:rPr>
          <w:rStyle w:val="SubtleEmphasis"/>
        </w:rPr>
        <w:t>,</w:t>
      </w:r>
      <w:r w:rsidRPr="00104192">
        <w:rPr>
          <w:rStyle w:val="SubtleEmphasis"/>
        </w:rPr>
        <w:t xml:space="preserve"> University of Wales Trinity St Davids. </w:t>
      </w:r>
    </w:p>
    <w:p w14:paraId="74E8BFBC" w14:textId="5B9A6F50" w:rsidR="00104192" w:rsidRPr="00527950" w:rsidRDefault="00104192" w:rsidP="003114CA">
      <w:pPr>
        <w:pStyle w:val="Subtitle"/>
        <w:rPr>
          <w:rStyle w:val="SubtleEmphasis"/>
          <w:color w:val="auto"/>
        </w:rPr>
      </w:pPr>
      <w:r w:rsidRPr="00527950">
        <w:rPr>
          <w:rStyle w:val="SubtleEmphasis"/>
          <w:color w:val="auto"/>
        </w:rPr>
        <w:t xml:space="preserve">Abstract </w:t>
      </w:r>
    </w:p>
    <w:p w14:paraId="62004AAB" w14:textId="5E964288" w:rsidR="00104192" w:rsidRPr="00B46CA9" w:rsidRDefault="00B44DD0" w:rsidP="00B46CA9">
      <w:pPr>
        <w:spacing w:line="360" w:lineRule="auto"/>
        <w:jc w:val="both"/>
        <w:rPr>
          <w:rStyle w:val="SubtleEmphasis"/>
          <w:rFonts w:ascii="Arial" w:hAnsi="Arial" w:cs="Arial"/>
          <w:i w:val="0"/>
          <w:color w:val="auto"/>
          <w:sz w:val="24"/>
          <w:szCs w:val="24"/>
        </w:rPr>
      </w:pPr>
      <w:r w:rsidRPr="000D7801">
        <w:rPr>
          <w:rFonts w:ascii="Arial" w:hAnsi="Arial" w:cs="Arial"/>
          <w:sz w:val="24"/>
          <w:szCs w:val="24"/>
        </w:rPr>
        <w:t>A proposal for a portfolio that discusses the Management of a Be</w:t>
      </w:r>
      <w:r w:rsidR="008A73BE" w:rsidRPr="000D7801">
        <w:rPr>
          <w:rFonts w:ascii="Arial" w:hAnsi="Arial" w:cs="Arial"/>
          <w:sz w:val="24"/>
          <w:szCs w:val="24"/>
        </w:rPr>
        <w:t xml:space="preserve">d and Breakfast style accommodation business. </w:t>
      </w:r>
      <w:r w:rsidR="005058A6">
        <w:rPr>
          <w:rFonts w:ascii="Arial" w:hAnsi="Arial" w:cs="Arial"/>
          <w:sz w:val="24"/>
          <w:szCs w:val="24"/>
        </w:rPr>
        <w:t xml:space="preserve">Aiming to answer the research question What are all the aspects </w:t>
      </w:r>
      <w:r w:rsidR="00EB5C82">
        <w:rPr>
          <w:rFonts w:ascii="Arial" w:hAnsi="Arial" w:cs="Arial"/>
          <w:sz w:val="24"/>
          <w:szCs w:val="24"/>
        </w:rPr>
        <w:t xml:space="preserve">to the Management of a Bed and Breakfast </w:t>
      </w:r>
      <w:r w:rsidR="00C007EC">
        <w:rPr>
          <w:rFonts w:ascii="Arial" w:hAnsi="Arial" w:cs="Arial"/>
          <w:sz w:val="24"/>
          <w:szCs w:val="24"/>
        </w:rPr>
        <w:t>Accommodation</w:t>
      </w:r>
      <w:r w:rsidR="00EB5C82">
        <w:rPr>
          <w:rFonts w:ascii="Arial" w:hAnsi="Arial" w:cs="Arial"/>
          <w:sz w:val="24"/>
          <w:szCs w:val="24"/>
        </w:rPr>
        <w:t xml:space="preserve"> </w:t>
      </w:r>
      <w:r w:rsidR="00C007EC">
        <w:rPr>
          <w:rFonts w:ascii="Arial" w:hAnsi="Arial" w:cs="Arial"/>
          <w:sz w:val="24"/>
          <w:szCs w:val="24"/>
        </w:rPr>
        <w:t xml:space="preserve">Business? </w:t>
      </w:r>
      <w:r w:rsidR="00EB5C82">
        <w:rPr>
          <w:rFonts w:ascii="Arial" w:hAnsi="Arial" w:cs="Arial"/>
          <w:sz w:val="24"/>
          <w:szCs w:val="24"/>
        </w:rPr>
        <w:t xml:space="preserve"> </w:t>
      </w:r>
      <w:r w:rsidR="008A73BE" w:rsidRPr="000D7801">
        <w:rPr>
          <w:rFonts w:ascii="Arial" w:hAnsi="Arial" w:cs="Arial"/>
          <w:sz w:val="24"/>
          <w:szCs w:val="24"/>
        </w:rPr>
        <w:t>Through a detailed business plan underpinned by a conc</w:t>
      </w:r>
      <w:r w:rsidR="00E2750E" w:rsidRPr="000D7801">
        <w:rPr>
          <w:rFonts w:ascii="Arial" w:hAnsi="Arial" w:cs="Arial"/>
          <w:sz w:val="24"/>
          <w:szCs w:val="24"/>
        </w:rPr>
        <w:t xml:space="preserve">ise case study on the Parc Le </w:t>
      </w:r>
      <w:r w:rsidR="00F438E1">
        <w:rPr>
          <w:rFonts w:ascii="Arial" w:hAnsi="Arial" w:cs="Arial"/>
          <w:sz w:val="24"/>
          <w:szCs w:val="24"/>
        </w:rPr>
        <w:t>Bre</w:t>
      </w:r>
      <w:r w:rsidR="00E2750E" w:rsidRPr="000D7801">
        <w:rPr>
          <w:rFonts w:ascii="Arial" w:hAnsi="Arial" w:cs="Arial"/>
          <w:sz w:val="24"/>
          <w:szCs w:val="24"/>
        </w:rPr>
        <w:t>os business in Swansea.</w:t>
      </w:r>
      <w:r w:rsidR="00B66091" w:rsidRPr="000D7801">
        <w:rPr>
          <w:rFonts w:ascii="Arial" w:hAnsi="Arial" w:cs="Arial"/>
          <w:sz w:val="24"/>
          <w:szCs w:val="24"/>
        </w:rPr>
        <w:t xml:space="preserve"> Finalised by a video on Meeting and </w:t>
      </w:r>
      <w:r w:rsidR="00F91B92" w:rsidRPr="000D7801">
        <w:rPr>
          <w:rFonts w:ascii="Arial" w:hAnsi="Arial" w:cs="Arial"/>
          <w:sz w:val="24"/>
          <w:szCs w:val="24"/>
        </w:rPr>
        <w:t xml:space="preserve">Exceeding Guest Service Expectations. </w:t>
      </w:r>
      <w:r w:rsidR="0038739B" w:rsidRPr="000D7801">
        <w:rPr>
          <w:rFonts w:ascii="Arial" w:hAnsi="Arial" w:cs="Arial"/>
          <w:sz w:val="24"/>
          <w:szCs w:val="24"/>
        </w:rPr>
        <w:t xml:space="preserve">Explaining the Research methods, literature used and Methodology. </w:t>
      </w:r>
      <w:r w:rsidR="00A64D47" w:rsidRPr="000D7801">
        <w:rPr>
          <w:rFonts w:ascii="Arial" w:hAnsi="Arial" w:cs="Arial"/>
          <w:sz w:val="24"/>
          <w:szCs w:val="24"/>
        </w:rPr>
        <w:t xml:space="preserve">Mentioning the time scale in which this document is to be completed. </w:t>
      </w:r>
    </w:p>
    <w:p w14:paraId="48558A2F" w14:textId="1BEDCC51" w:rsidR="00104192" w:rsidRPr="00527950" w:rsidRDefault="00104192" w:rsidP="003114CA">
      <w:pPr>
        <w:pStyle w:val="Subtitle"/>
        <w:rPr>
          <w:rStyle w:val="SubtleEmphasis"/>
          <w:color w:val="auto"/>
        </w:rPr>
      </w:pPr>
      <w:r w:rsidRPr="00527950">
        <w:rPr>
          <w:rStyle w:val="SubtleEmphasis"/>
          <w:color w:val="auto"/>
        </w:rPr>
        <w:t xml:space="preserve">Introduction </w:t>
      </w:r>
    </w:p>
    <w:p w14:paraId="504262CB" w14:textId="0B99EB25" w:rsidR="00104192" w:rsidRDefault="00104192" w:rsidP="003114CA">
      <w:pPr>
        <w:spacing w:line="360" w:lineRule="auto"/>
        <w:jc w:val="both"/>
        <w:rPr>
          <w:rStyle w:val="SubtleEmphasis"/>
          <w:rFonts w:ascii="Arial" w:hAnsi="Arial" w:cs="Arial"/>
          <w:i w:val="0"/>
          <w:iCs w:val="0"/>
          <w:color w:val="auto"/>
          <w:sz w:val="24"/>
          <w:szCs w:val="24"/>
        </w:rPr>
      </w:pPr>
      <w:r w:rsidRPr="005C2BE5">
        <w:rPr>
          <w:rStyle w:val="SubtleEmphasis"/>
          <w:rFonts w:ascii="Arial" w:hAnsi="Arial" w:cs="Arial"/>
          <w:i w:val="0"/>
          <w:iCs w:val="0"/>
          <w:color w:val="auto"/>
          <w:sz w:val="24"/>
          <w:szCs w:val="24"/>
        </w:rPr>
        <w:t xml:space="preserve">The topic of this portfolio will be the accommodation industry specifically </w:t>
      </w:r>
      <w:r w:rsidR="003114CA" w:rsidRPr="005C2BE5">
        <w:rPr>
          <w:rStyle w:val="SubtleEmphasis"/>
          <w:rFonts w:ascii="Arial" w:hAnsi="Arial" w:cs="Arial"/>
          <w:i w:val="0"/>
          <w:iCs w:val="0"/>
          <w:color w:val="auto"/>
          <w:sz w:val="24"/>
          <w:szCs w:val="24"/>
        </w:rPr>
        <w:t xml:space="preserve">the </w:t>
      </w:r>
      <w:r w:rsidRPr="005C2BE5">
        <w:rPr>
          <w:rStyle w:val="SubtleEmphasis"/>
          <w:rFonts w:ascii="Arial" w:hAnsi="Arial" w:cs="Arial"/>
          <w:i w:val="0"/>
          <w:iCs w:val="0"/>
          <w:color w:val="auto"/>
          <w:sz w:val="24"/>
          <w:szCs w:val="24"/>
        </w:rPr>
        <w:t>manage</w:t>
      </w:r>
      <w:r w:rsidR="003114CA" w:rsidRPr="005C2BE5">
        <w:rPr>
          <w:rStyle w:val="SubtleEmphasis"/>
          <w:rFonts w:ascii="Arial" w:hAnsi="Arial" w:cs="Arial"/>
          <w:i w:val="0"/>
          <w:iCs w:val="0"/>
          <w:color w:val="auto"/>
          <w:sz w:val="24"/>
          <w:szCs w:val="24"/>
        </w:rPr>
        <w:t>ment of</w:t>
      </w:r>
      <w:r w:rsidRPr="005C2BE5">
        <w:rPr>
          <w:rStyle w:val="SubtleEmphasis"/>
          <w:rFonts w:ascii="Arial" w:hAnsi="Arial" w:cs="Arial"/>
          <w:i w:val="0"/>
          <w:iCs w:val="0"/>
          <w:color w:val="auto"/>
          <w:sz w:val="24"/>
          <w:szCs w:val="24"/>
        </w:rPr>
        <w:t xml:space="preserve"> a Bed and Breakfast business. This will be underpinned by a case study of </w:t>
      </w:r>
      <w:r w:rsidRPr="002F67F0">
        <w:rPr>
          <w:rStyle w:val="SubtleEmphasis"/>
          <w:rFonts w:ascii="Arial" w:hAnsi="Arial" w:cs="Arial"/>
          <w:i w:val="0"/>
          <w:color w:val="auto"/>
          <w:sz w:val="24"/>
          <w:szCs w:val="24"/>
        </w:rPr>
        <w:t>the Parc Le B</w:t>
      </w:r>
      <w:r w:rsidR="003114CA" w:rsidRPr="002F67F0">
        <w:rPr>
          <w:rStyle w:val="SubtleEmphasis"/>
          <w:rFonts w:ascii="Arial" w:hAnsi="Arial" w:cs="Arial"/>
          <w:i w:val="0"/>
          <w:color w:val="auto"/>
          <w:sz w:val="24"/>
          <w:szCs w:val="24"/>
        </w:rPr>
        <w:t>re</w:t>
      </w:r>
      <w:r w:rsidRPr="002F67F0">
        <w:rPr>
          <w:rStyle w:val="SubtleEmphasis"/>
          <w:rFonts w:ascii="Arial" w:hAnsi="Arial" w:cs="Arial"/>
          <w:i w:val="0"/>
          <w:color w:val="auto"/>
          <w:sz w:val="24"/>
          <w:szCs w:val="24"/>
        </w:rPr>
        <w:t>os  Bed and Breakfast house and grounds located near 3 cliffs bay in Swansea (Parc Le B</w:t>
      </w:r>
      <w:r w:rsidR="003114CA" w:rsidRPr="002F67F0">
        <w:rPr>
          <w:rStyle w:val="SubtleEmphasis"/>
          <w:rFonts w:ascii="Arial" w:hAnsi="Arial" w:cs="Arial"/>
          <w:i w:val="0"/>
          <w:color w:val="auto"/>
          <w:sz w:val="24"/>
          <w:szCs w:val="24"/>
        </w:rPr>
        <w:t>re</w:t>
      </w:r>
      <w:r w:rsidRPr="002F67F0">
        <w:rPr>
          <w:rStyle w:val="SubtleEmphasis"/>
          <w:rFonts w:ascii="Arial" w:hAnsi="Arial" w:cs="Arial"/>
          <w:i w:val="0"/>
          <w:color w:val="auto"/>
          <w:sz w:val="24"/>
          <w:szCs w:val="24"/>
        </w:rPr>
        <w:t>os,2024)</w:t>
      </w:r>
      <w:r w:rsidRPr="005C2BE5">
        <w:rPr>
          <w:rStyle w:val="SubtleEmphasis"/>
          <w:rFonts w:ascii="Arial" w:hAnsi="Arial" w:cs="Arial"/>
          <w:i w:val="0"/>
          <w:iCs w:val="0"/>
          <w:color w:val="auto"/>
          <w:sz w:val="24"/>
          <w:szCs w:val="24"/>
        </w:rPr>
        <w:t xml:space="preserve">. </w:t>
      </w:r>
      <w:r w:rsidR="003114CA" w:rsidRPr="005C2BE5">
        <w:rPr>
          <w:rStyle w:val="SubtleEmphasis"/>
          <w:rFonts w:ascii="Arial" w:hAnsi="Arial" w:cs="Arial"/>
          <w:i w:val="0"/>
          <w:iCs w:val="0"/>
          <w:color w:val="auto"/>
          <w:sz w:val="24"/>
          <w:szCs w:val="24"/>
        </w:rPr>
        <w:t xml:space="preserve">To consolidate this further </w:t>
      </w:r>
      <w:r w:rsidR="00CE0CAC" w:rsidRPr="002F67F0">
        <w:rPr>
          <w:rStyle w:val="SubtleEmphasis"/>
          <w:rFonts w:ascii="Arial" w:hAnsi="Arial" w:cs="Arial"/>
          <w:i w:val="0"/>
          <w:iCs w:val="0"/>
          <w:color w:val="auto"/>
          <w:sz w:val="24"/>
          <w:szCs w:val="24"/>
        </w:rPr>
        <w:t xml:space="preserve">a </w:t>
      </w:r>
      <w:r w:rsidR="003114CA" w:rsidRPr="005C2BE5">
        <w:rPr>
          <w:rStyle w:val="SubtleEmphasis"/>
          <w:rFonts w:ascii="Arial" w:hAnsi="Arial" w:cs="Arial"/>
          <w:i w:val="0"/>
          <w:iCs w:val="0"/>
          <w:color w:val="auto"/>
          <w:sz w:val="24"/>
          <w:szCs w:val="24"/>
        </w:rPr>
        <w:t xml:space="preserve">business plan and a video on managing and exceeding guest expectations will be included. The question I aim to address is What are </w:t>
      </w:r>
      <w:r w:rsidR="00F730B8" w:rsidRPr="002F67F0">
        <w:rPr>
          <w:rStyle w:val="SubtleEmphasis"/>
          <w:rFonts w:ascii="Arial" w:hAnsi="Arial" w:cs="Arial"/>
          <w:i w:val="0"/>
          <w:iCs w:val="0"/>
          <w:color w:val="auto"/>
          <w:sz w:val="24"/>
          <w:szCs w:val="24"/>
        </w:rPr>
        <w:t xml:space="preserve">all </w:t>
      </w:r>
      <w:r w:rsidR="003114CA" w:rsidRPr="005C2BE5">
        <w:rPr>
          <w:rStyle w:val="SubtleEmphasis"/>
          <w:rFonts w:ascii="Arial" w:hAnsi="Arial" w:cs="Arial"/>
          <w:i w:val="0"/>
          <w:iCs w:val="0"/>
          <w:color w:val="auto"/>
          <w:sz w:val="24"/>
          <w:szCs w:val="24"/>
        </w:rPr>
        <w:t>the aspects to the management of a Bed and Breakfast</w:t>
      </w:r>
      <w:r w:rsidR="00C007EC">
        <w:rPr>
          <w:rStyle w:val="SubtleEmphasis"/>
          <w:rFonts w:ascii="Arial" w:hAnsi="Arial" w:cs="Arial"/>
          <w:i w:val="0"/>
          <w:iCs w:val="0"/>
          <w:color w:val="auto"/>
          <w:sz w:val="24"/>
          <w:szCs w:val="24"/>
        </w:rPr>
        <w:t xml:space="preserve"> Accommodation Busniess?</w:t>
      </w:r>
      <w:r w:rsidR="003114CA" w:rsidRPr="002F67F0">
        <w:rPr>
          <w:rStyle w:val="SubtleEmphasis"/>
          <w:rFonts w:ascii="Arial" w:hAnsi="Arial" w:cs="Arial"/>
          <w:i w:val="0"/>
          <w:iCs w:val="0"/>
          <w:color w:val="auto"/>
          <w:sz w:val="24"/>
          <w:szCs w:val="24"/>
        </w:rPr>
        <w:t>.</w:t>
      </w:r>
      <w:r w:rsidR="003114CA" w:rsidRPr="005C2BE5">
        <w:rPr>
          <w:rStyle w:val="SubtleEmphasis"/>
          <w:rFonts w:ascii="Arial" w:hAnsi="Arial" w:cs="Arial"/>
          <w:i w:val="0"/>
          <w:iCs w:val="0"/>
          <w:color w:val="auto"/>
          <w:sz w:val="24"/>
          <w:szCs w:val="24"/>
        </w:rPr>
        <w:t xml:space="preserve"> This research will aim to apply knowledge garnered from </w:t>
      </w:r>
      <w:r w:rsidR="00487904" w:rsidRPr="002F67F0">
        <w:rPr>
          <w:rStyle w:val="SubtleEmphasis"/>
          <w:rFonts w:ascii="Arial" w:hAnsi="Arial" w:cs="Arial"/>
          <w:i w:val="0"/>
          <w:iCs w:val="0"/>
          <w:color w:val="auto"/>
          <w:sz w:val="24"/>
          <w:szCs w:val="24"/>
        </w:rPr>
        <w:t>the</w:t>
      </w:r>
      <w:r w:rsidR="003114CA" w:rsidRPr="002F67F0">
        <w:rPr>
          <w:rStyle w:val="SubtleEmphasis"/>
          <w:rFonts w:ascii="Arial" w:hAnsi="Arial" w:cs="Arial"/>
          <w:i w:val="0"/>
          <w:iCs w:val="0"/>
          <w:color w:val="auto"/>
          <w:sz w:val="24"/>
          <w:szCs w:val="24"/>
        </w:rPr>
        <w:t xml:space="preserve"> </w:t>
      </w:r>
      <w:r w:rsidR="003114CA" w:rsidRPr="005C2BE5">
        <w:rPr>
          <w:rStyle w:val="SubtleEmphasis"/>
          <w:rFonts w:ascii="Arial" w:hAnsi="Arial" w:cs="Arial"/>
          <w:i w:val="0"/>
          <w:iCs w:val="0"/>
          <w:color w:val="auto"/>
          <w:sz w:val="24"/>
          <w:szCs w:val="24"/>
        </w:rPr>
        <w:t xml:space="preserve">studying of </w:t>
      </w:r>
      <w:r w:rsidR="00487904" w:rsidRPr="002F67F0">
        <w:rPr>
          <w:rStyle w:val="SubtleEmphasis"/>
          <w:rFonts w:ascii="Arial" w:hAnsi="Arial" w:cs="Arial"/>
          <w:i w:val="0"/>
          <w:iCs w:val="0"/>
          <w:color w:val="auto"/>
          <w:sz w:val="24"/>
          <w:szCs w:val="24"/>
        </w:rPr>
        <w:t xml:space="preserve">a </w:t>
      </w:r>
      <w:r w:rsidR="003114CA" w:rsidRPr="002F67F0">
        <w:rPr>
          <w:rStyle w:val="SubtleEmphasis"/>
          <w:rFonts w:ascii="Arial" w:hAnsi="Arial" w:cs="Arial"/>
          <w:i w:val="0"/>
          <w:iCs w:val="0"/>
          <w:color w:val="auto"/>
          <w:sz w:val="24"/>
          <w:szCs w:val="24"/>
        </w:rPr>
        <w:t>Internation</w:t>
      </w:r>
      <w:r w:rsidR="00487904" w:rsidRPr="002F67F0">
        <w:rPr>
          <w:rStyle w:val="SubtleEmphasis"/>
          <w:rFonts w:ascii="Arial" w:hAnsi="Arial" w:cs="Arial"/>
          <w:i w:val="0"/>
          <w:iCs w:val="0"/>
          <w:color w:val="auto"/>
          <w:sz w:val="24"/>
          <w:szCs w:val="24"/>
        </w:rPr>
        <w:t>al</w:t>
      </w:r>
      <w:r w:rsidR="003114CA" w:rsidRPr="005C2BE5">
        <w:rPr>
          <w:rStyle w:val="SubtleEmphasis"/>
          <w:rFonts w:ascii="Arial" w:hAnsi="Arial" w:cs="Arial"/>
          <w:i w:val="0"/>
          <w:iCs w:val="0"/>
          <w:color w:val="auto"/>
          <w:sz w:val="24"/>
          <w:szCs w:val="24"/>
        </w:rPr>
        <w:t xml:space="preserve"> Management Course and build upon existing academic theories, knowledge and journals. To provide an insight into a specific sometimes niche and independent business found in the industry. </w:t>
      </w:r>
    </w:p>
    <w:p w14:paraId="5C40236C" w14:textId="77777777" w:rsidR="00E535AE" w:rsidRDefault="00E535AE" w:rsidP="003114CA">
      <w:pPr>
        <w:spacing w:line="360" w:lineRule="auto"/>
        <w:jc w:val="both"/>
        <w:rPr>
          <w:rStyle w:val="SubtleEmphasis"/>
          <w:rFonts w:ascii="Arial" w:hAnsi="Arial" w:cs="Arial"/>
          <w:i w:val="0"/>
          <w:iCs w:val="0"/>
          <w:color w:val="auto"/>
          <w:sz w:val="24"/>
          <w:szCs w:val="24"/>
        </w:rPr>
      </w:pPr>
    </w:p>
    <w:p w14:paraId="2DA236D8" w14:textId="77777777" w:rsidR="00E535AE" w:rsidRDefault="00E535AE" w:rsidP="003114CA">
      <w:pPr>
        <w:spacing w:line="360" w:lineRule="auto"/>
        <w:jc w:val="both"/>
        <w:rPr>
          <w:rStyle w:val="SubtleEmphasis"/>
          <w:rFonts w:ascii="Arial" w:hAnsi="Arial" w:cs="Arial"/>
          <w:i w:val="0"/>
          <w:iCs w:val="0"/>
          <w:color w:val="auto"/>
          <w:sz w:val="24"/>
          <w:szCs w:val="24"/>
        </w:rPr>
      </w:pPr>
    </w:p>
    <w:p w14:paraId="112D2515" w14:textId="77777777" w:rsidR="00E535AE" w:rsidRPr="005C2BE5" w:rsidRDefault="00E535AE" w:rsidP="003114CA">
      <w:pPr>
        <w:spacing w:line="360" w:lineRule="auto"/>
        <w:jc w:val="both"/>
        <w:rPr>
          <w:rStyle w:val="SubtleEmphasis"/>
          <w:rFonts w:ascii="Arial" w:hAnsi="Arial" w:cs="Arial"/>
          <w:i w:val="0"/>
          <w:iCs w:val="0"/>
          <w:color w:val="auto"/>
          <w:sz w:val="24"/>
          <w:szCs w:val="24"/>
        </w:rPr>
      </w:pPr>
    </w:p>
    <w:p w14:paraId="7CA36B0B" w14:textId="2FCA5C04" w:rsidR="00435D1F" w:rsidRPr="00527950" w:rsidRDefault="0069755C" w:rsidP="005270C2">
      <w:pPr>
        <w:pStyle w:val="Subtitle"/>
        <w:rPr>
          <w:rStyle w:val="SubtleEmphasis"/>
          <w:color w:val="595959" w:themeColor="text1" w:themeTint="A6"/>
        </w:rPr>
      </w:pPr>
      <w:r w:rsidRPr="00527950">
        <w:rPr>
          <w:rStyle w:val="SubtleEmphasis"/>
          <w:color w:val="595959" w:themeColor="text1" w:themeTint="A6"/>
        </w:rPr>
        <w:t xml:space="preserve">Research Objectives </w:t>
      </w:r>
    </w:p>
    <w:p w14:paraId="7F007516" w14:textId="32F13BD7" w:rsidR="009038ED" w:rsidRDefault="0069755C" w:rsidP="00B46CA9">
      <w:pPr>
        <w:spacing w:line="360" w:lineRule="auto"/>
        <w:jc w:val="both"/>
        <w:rPr>
          <w:rStyle w:val="SubtleEmphasis"/>
          <w:rFonts w:ascii="Arial" w:hAnsi="Arial" w:cs="Arial"/>
          <w:i w:val="0"/>
          <w:iCs w:val="0"/>
          <w:color w:val="auto"/>
          <w:sz w:val="24"/>
          <w:szCs w:val="24"/>
        </w:rPr>
      </w:pPr>
      <w:r>
        <w:rPr>
          <w:rStyle w:val="SubtleEmphasis"/>
          <w:rFonts w:ascii="Arial" w:hAnsi="Arial" w:cs="Arial"/>
          <w:i w:val="0"/>
          <w:iCs w:val="0"/>
          <w:color w:val="auto"/>
          <w:sz w:val="24"/>
          <w:szCs w:val="24"/>
        </w:rPr>
        <w:lastRenderedPageBreak/>
        <w:t xml:space="preserve">This </w:t>
      </w:r>
      <w:r w:rsidR="002C272E">
        <w:rPr>
          <w:rStyle w:val="SubtleEmphasis"/>
          <w:rFonts w:ascii="Arial" w:hAnsi="Arial" w:cs="Arial"/>
          <w:i w:val="0"/>
          <w:iCs w:val="0"/>
          <w:color w:val="auto"/>
          <w:sz w:val="24"/>
          <w:szCs w:val="24"/>
        </w:rPr>
        <w:t xml:space="preserve">portfolio aims to identify the different aspects </w:t>
      </w:r>
      <w:r w:rsidR="009038ED">
        <w:rPr>
          <w:rStyle w:val="SubtleEmphasis"/>
          <w:rFonts w:ascii="Arial" w:hAnsi="Arial" w:cs="Arial"/>
          <w:i w:val="0"/>
          <w:iCs w:val="0"/>
          <w:color w:val="auto"/>
          <w:sz w:val="24"/>
          <w:szCs w:val="24"/>
        </w:rPr>
        <w:t>of owning and managing a bed and breakfast accommodati</w:t>
      </w:r>
      <w:r w:rsidR="001C26AC">
        <w:rPr>
          <w:rStyle w:val="SubtleEmphasis"/>
          <w:rFonts w:ascii="Arial" w:hAnsi="Arial" w:cs="Arial"/>
          <w:i w:val="0"/>
          <w:iCs w:val="0"/>
          <w:color w:val="auto"/>
          <w:sz w:val="24"/>
          <w:szCs w:val="24"/>
        </w:rPr>
        <w:t>on</w:t>
      </w:r>
      <w:r w:rsidR="009038ED">
        <w:rPr>
          <w:rStyle w:val="SubtleEmphasis"/>
          <w:rFonts w:ascii="Arial" w:hAnsi="Arial" w:cs="Arial"/>
          <w:i w:val="0"/>
          <w:iCs w:val="0"/>
          <w:color w:val="auto"/>
          <w:sz w:val="24"/>
          <w:szCs w:val="24"/>
        </w:rPr>
        <w:t xml:space="preserve">. Looking at </w:t>
      </w:r>
      <w:r w:rsidR="008840E0">
        <w:rPr>
          <w:rStyle w:val="SubtleEmphasis"/>
          <w:rFonts w:ascii="Arial" w:hAnsi="Arial" w:cs="Arial"/>
          <w:i w:val="0"/>
          <w:iCs w:val="0"/>
          <w:color w:val="auto"/>
          <w:sz w:val="24"/>
          <w:szCs w:val="24"/>
        </w:rPr>
        <w:t>the</w:t>
      </w:r>
      <w:r w:rsidR="00C96850">
        <w:rPr>
          <w:rStyle w:val="SubtleEmphasis"/>
          <w:rFonts w:ascii="Arial" w:hAnsi="Arial" w:cs="Arial"/>
          <w:i w:val="0"/>
          <w:iCs w:val="0"/>
          <w:color w:val="auto"/>
          <w:sz w:val="24"/>
          <w:szCs w:val="24"/>
        </w:rPr>
        <w:t xml:space="preserve"> Management, Marketing and sustainability</w:t>
      </w:r>
      <w:r w:rsidR="00377928">
        <w:rPr>
          <w:rStyle w:val="SubtleEmphasis"/>
          <w:rFonts w:ascii="Arial" w:hAnsi="Arial" w:cs="Arial"/>
          <w:i w:val="0"/>
          <w:iCs w:val="0"/>
          <w:color w:val="auto"/>
          <w:sz w:val="24"/>
          <w:szCs w:val="24"/>
        </w:rPr>
        <w:t>.</w:t>
      </w:r>
      <w:r w:rsidR="001C26AC">
        <w:rPr>
          <w:rStyle w:val="SubtleEmphasis"/>
          <w:rFonts w:ascii="Arial" w:hAnsi="Arial" w:cs="Arial"/>
          <w:i w:val="0"/>
          <w:iCs w:val="0"/>
          <w:color w:val="auto"/>
          <w:sz w:val="24"/>
          <w:szCs w:val="24"/>
        </w:rPr>
        <w:t xml:space="preserve"> T</w:t>
      </w:r>
      <w:r w:rsidR="00D86DAB">
        <w:rPr>
          <w:rStyle w:val="SubtleEmphasis"/>
          <w:rFonts w:ascii="Arial" w:hAnsi="Arial" w:cs="Arial"/>
          <w:i w:val="0"/>
          <w:iCs w:val="0"/>
          <w:color w:val="auto"/>
          <w:sz w:val="24"/>
          <w:szCs w:val="24"/>
        </w:rPr>
        <w:t xml:space="preserve">he aim being to create a clear and conscience document that entails a service in the travel and tourism industry. </w:t>
      </w:r>
      <w:r w:rsidR="001C641C">
        <w:rPr>
          <w:rStyle w:val="SubtleEmphasis"/>
          <w:rFonts w:ascii="Arial" w:hAnsi="Arial" w:cs="Arial"/>
          <w:i w:val="0"/>
          <w:iCs w:val="0"/>
          <w:color w:val="auto"/>
          <w:sz w:val="24"/>
          <w:szCs w:val="24"/>
        </w:rPr>
        <w:t xml:space="preserve">In a way that allows for an achievable business plan that can then be used in future potential career endeavours. </w:t>
      </w:r>
      <w:r w:rsidR="007544ED">
        <w:rPr>
          <w:rStyle w:val="SubtleEmphasis"/>
          <w:rFonts w:ascii="Arial" w:hAnsi="Arial" w:cs="Arial"/>
          <w:i w:val="0"/>
          <w:iCs w:val="0"/>
          <w:color w:val="auto"/>
          <w:sz w:val="24"/>
          <w:szCs w:val="24"/>
        </w:rPr>
        <w:t xml:space="preserve">That is underpinned by a case study of a </w:t>
      </w:r>
      <w:r w:rsidR="00423B0A">
        <w:rPr>
          <w:rStyle w:val="SubtleEmphasis"/>
          <w:rFonts w:ascii="Arial" w:hAnsi="Arial" w:cs="Arial"/>
          <w:i w:val="0"/>
          <w:iCs w:val="0"/>
          <w:color w:val="auto"/>
          <w:sz w:val="24"/>
          <w:szCs w:val="24"/>
        </w:rPr>
        <w:t xml:space="preserve">real-life successful business that is here in one of Wales’ main cities. </w:t>
      </w:r>
    </w:p>
    <w:p w14:paraId="72BECA63" w14:textId="77777777" w:rsidR="00780411" w:rsidRPr="005270C2" w:rsidRDefault="00780411" w:rsidP="005270C2">
      <w:pPr>
        <w:pStyle w:val="Subtitle"/>
        <w:rPr>
          <w:rStyle w:val="SubtleEmphasis"/>
          <w:i w:val="0"/>
          <w:iCs w:val="0"/>
          <w:color w:val="595959" w:themeColor="text1" w:themeTint="A6"/>
        </w:rPr>
      </w:pPr>
      <w:r w:rsidRPr="005270C2">
        <w:rPr>
          <w:rStyle w:val="SubtleEmphasis"/>
          <w:i w:val="0"/>
          <w:iCs w:val="0"/>
          <w:color w:val="595959" w:themeColor="text1" w:themeTint="A6"/>
        </w:rPr>
        <w:t xml:space="preserve">Literature Review </w:t>
      </w:r>
    </w:p>
    <w:p w14:paraId="2FE455BC" w14:textId="2D1DCE93" w:rsidR="00F73ECD" w:rsidRPr="00BC4F4C" w:rsidRDefault="00780411" w:rsidP="005270C2">
      <w:pPr>
        <w:spacing w:line="360" w:lineRule="auto"/>
        <w:jc w:val="both"/>
        <w:rPr>
          <w:rStyle w:val="SubtleEmphasis"/>
          <w:rFonts w:ascii="Arial" w:eastAsia="Times New Roman" w:hAnsi="Arial" w:cs="Arial"/>
          <w:i w:val="0"/>
          <w:iCs w:val="0"/>
          <w:color w:val="000000" w:themeColor="text1"/>
        </w:rPr>
      </w:pPr>
      <w:r>
        <w:rPr>
          <w:rStyle w:val="SubtleEmphasis"/>
          <w:rFonts w:ascii="Arial" w:hAnsi="Arial" w:cs="Arial"/>
          <w:i w:val="0"/>
          <w:iCs w:val="0"/>
          <w:color w:val="auto"/>
          <w:sz w:val="24"/>
          <w:szCs w:val="24"/>
        </w:rPr>
        <w:t>There will be the use of tourism theoretical frameworks throughout this portfolio to deliver an answer to the research question.</w:t>
      </w:r>
      <w:r w:rsidR="00CC4876">
        <w:rPr>
          <w:rStyle w:val="SubtleEmphasis"/>
          <w:rFonts w:ascii="Arial" w:hAnsi="Arial" w:cs="Arial"/>
          <w:i w:val="0"/>
          <w:iCs w:val="0"/>
          <w:color w:val="auto"/>
          <w:sz w:val="24"/>
          <w:szCs w:val="24"/>
        </w:rPr>
        <w:t xml:space="preserve"> The </w:t>
      </w:r>
      <w:r w:rsidR="00C27EAE">
        <w:rPr>
          <w:rStyle w:val="SubtleEmphasis"/>
          <w:rFonts w:ascii="Arial" w:hAnsi="Arial" w:cs="Arial"/>
          <w:i w:val="0"/>
          <w:iCs w:val="0"/>
          <w:color w:val="auto"/>
          <w:sz w:val="24"/>
          <w:szCs w:val="24"/>
        </w:rPr>
        <w:t xml:space="preserve">reasoning being frameworks are </w:t>
      </w:r>
      <w:r w:rsidR="00393FBA">
        <w:rPr>
          <w:rStyle w:val="SubtleEmphasis"/>
          <w:rFonts w:ascii="Arial" w:hAnsi="Arial" w:cs="Arial"/>
          <w:i w:val="0"/>
          <w:iCs w:val="0"/>
          <w:color w:val="auto"/>
          <w:sz w:val="24"/>
          <w:szCs w:val="24"/>
        </w:rPr>
        <w:t>‘’</w:t>
      </w:r>
      <w:r w:rsidR="00393FBA" w:rsidRPr="00393FBA">
        <w:rPr>
          <w:rFonts w:ascii="Merriweather" w:eastAsia="Times New Roman" w:hAnsi="Merriweather"/>
          <w:i/>
          <w:iCs/>
          <w:color w:val="222222"/>
        </w:rPr>
        <w:t xml:space="preserve"> </w:t>
      </w:r>
      <w:r w:rsidR="00393FBA" w:rsidRPr="002F67F0">
        <w:rPr>
          <w:rFonts w:ascii="Merriweather" w:eastAsia="Times New Roman" w:hAnsi="Merriweather"/>
          <w:i/>
          <w:iCs/>
          <w:color w:val="222222"/>
        </w:rPr>
        <w:t>The development of ‘frameworks’ is at present probably the most common strategy in the field of natural resources management to achieve integration and interdisciplinarity’’ (Mollinga,</w:t>
      </w:r>
      <w:r w:rsidR="00280D16">
        <w:rPr>
          <w:rFonts w:ascii="Merriweather" w:eastAsia="Times New Roman" w:hAnsi="Merriweather"/>
          <w:i/>
          <w:iCs/>
          <w:color w:val="222222"/>
        </w:rPr>
        <w:t xml:space="preserve"> </w:t>
      </w:r>
      <w:r w:rsidR="00393FBA" w:rsidRPr="002F67F0">
        <w:rPr>
          <w:rFonts w:ascii="Merriweather" w:eastAsia="Times New Roman" w:hAnsi="Merriweather"/>
          <w:i/>
          <w:iCs/>
          <w:color w:val="222222"/>
        </w:rPr>
        <w:t>2008</w:t>
      </w:r>
      <w:r w:rsidR="00393FBA" w:rsidRPr="005270C2">
        <w:rPr>
          <w:rFonts w:ascii="Arial" w:eastAsia="Times New Roman" w:hAnsi="Arial" w:cs="Arial"/>
          <w:i/>
          <w:iCs/>
          <w:color w:val="222222"/>
          <w:sz w:val="24"/>
          <w:szCs w:val="24"/>
        </w:rPr>
        <w:t>)</w:t>
      </w:r>
      <w:r w:rsidR="00895F31" w:rsidRPr="005270C2">
        <w:rPr>
          <w:rFonts w:ascii="Arial" w:eastAsia="Times New Roman" w:hAnsi="Arial" w:cs="Arial"/>
          <w:i/>
          <w:iCs/>
          <w:color w:val="222222"/>
          <w:sz w:val="24"/>
          <w:szCs w:val="24"/>
        </w:rPr>
        <w:t xml:space="preserve">. </w:t>
      </w:r>
      <w:r w:rsidR="008E6DA4" w:rsidRPr="005270C2">
        <w:rPr>
          <w:rFonts w:ascii="Arial" w:eastAsia="Times New Roman" w:hAnsi="Arial" w:cs="Arial"/>
          <w:color w:val="000000" w:themeColor="text1"/>
          <w:sz w:val="24"/>
          <w:szCs w:val="24"/>
        </w:rPr>
        <w:t xml:space="preserve">This section aims to show the understanding of the </w:t>
      </w:r>
      <w:r w:rsidR="00BA33DC" w:rsidRPr="005270C2">
        <w:rPr>
          <w:rFonts w:ascii="Arial" w:eastAsia="Times New Roman" w:hAnsi="Arial" w:cs="Arial"/>
          <w:color w:val="000000" w:themeColor="text1"/>
          <w:sz w:val="24"/>
          <w:szCs w:val="24"/>
        </w:rPr>
        <w:t xml:space="preserve">existing research available and its relevance to this portfolio. </w:t>
      </w:r>
    </w:p>
    <w:p w14:paraId="0BD0CA64" w14:textId="493093DA" w:rsidR="00387C9F" w:rsidRPr="00527950" w:rsidRDefault="00DE1213" w:rsidP="005270C2">
      <w:pPr>
        <w:pStyle w:val="Subtitle"/>
        <w:rPr>
          <w:rStyle w:val="SubtleEmphasis"/>
          <w:color w:val="595959" w:themeColor="text1" w:themeTint="A6"/>
        </w:rPr>
      </w:pPr>
      <w:r w:rsidRPr="00527950">
        <w:rPr>
          <w:rStyle w:val="SubtleEmphasis"/>
          <w:color w:val="595959" w:themeColor="text1" w:themeTint="A6"/>
        </w:rPr>
        <w:t xml:space="preserve">Tourism frameworks </w:t>
      </w:r>
    </w:p>
    <w:p w14:paraId="0BFEE715" w14:textId="489F7574" w:rsidR="00E000C3" w:rsidRDefault="00B06FCA" w:rsidP="005B5DF8">
      <w:pPr>
        <w:spacing w:line="360" w:lineRule="auto"/>
        <w:jc w:val="both"/>
        <w:rPr>
          <w:rStyle w:val="SubtleEmphasis"/>
          <w:rFonts w:ascii="Arial" w:hAnsi="Arial" w:cs="Arial"/>
          <w:i w:val="0"/>
          <w:iCs w:val="0"/>
          <w:color w:val="auto"/>
          <w:sz w:val="24"/>
          <w:szCs w:val="24"/>
        </w:rPr>
      </w:pPr>
      <w:r>
        <w:rPr>
          <w:rStyle w:val="SubtleEmphasis"/>
          <w:rFonts w:ascii="Arial" w:hAnsi="Arial" w:cs="Arial"/>
          <w:i w:val="0"/>
          <w:iCs w:val="0"/>
          <w:color w:val="auto"/>
          <w:sz w:val="24"/>
          <w:szCs w:val="24"/>
        </w:rPr>
        <w:t>There are many tourism frameworks that exists in order to explain how the tourism industry works</w:t>
      </w:r>
      <w:r w:rsidR="0084190C">
        <w:rPr>
          <w:rStyle w:val="SubtleEmphasis"/>
          <w:rFonts w:ascii="Arial" w:hAnsi="Arial" w:cs="Arial"/>
          <w:i w:val="0"/>
          <w:iCs w:val="0"/>
          <w:color w:val="auto"/>
          <w:sz w:val="24"/>
          <w:szCs w:val="24"/>
        </w:rPr>
        <w:t xml:space="preserve">. These </w:t>
      </w:r>
      <w:r w:rsidR="00255CE7">
        <w:rPr>
          <w:rStyle w:val="SubtleEmphasis"/>
          <w:rFonts w:ascii="Arial" w:hAnsi="Arial" w:cs="Arial"/>
          <w:i w:val="0"/>
          <w:iCs w:val="0"/>
          <w:color w:val="auto"/>
          <w:sz w:val="24"/>
          <w:szCs w:val="24"/>
        </w:rPr>
        <w:t>will</w:t>
      </w:r>
      <w:r w:rsidR="0084190C">
        <w:rPr>
          <w:rStyle w:val="SubtleEmphasis"/>
          <w:rFonts w:ascii="Arial" w:hAnsi="Arial" w:cs="Arial"/>
          <w:i w:val="0"/>
          <w:iCs w:val="0"/>
          <w:color w:val="auto"/>
          <w:sz w:val="24"/>
          <w:szCs w:val="24"/>
        </w:rPr>
        <w:t xml:space="preserve"> be used in order to give a broader view and a better </w:t>
      </w:r>
      <w:r w:rsidR="00255CE7">
        <w:rPr>
          <w:rStyle w:val="SubtleEmphasis"/>
          <w:rFonts w:ascii="Arial" w:hAnsi="Arial" w:cs="Arial"/>
          <w:i w:val="0"/>
          <w:iCs w:val="0"/>
          <w:color w:val="auto"/>
          <w:sz w:val="24"/>
          <w:szCs w:val="24"/>
        </w:rPr>
        <w:t xml:space="preserve">understanding of the answer to the research question </w:t>
      </w:r>
      <w:r w:rsidR="00A40874">
        <w:rPr>
          <w:rStyle w:val="SubtleEmphasis"/>
          <w:rFonts w:ascii="Arial" w:hAnsi="Arial" w:cs="Arial"/>
          <w:i w:val="0"/>
          <w:iCs w:val="0"/>
          <w:color w:val="auto"/>
          <w:sz w:val="24"/>
          <w:szCs w:val="24"/>
        </w:rPr>
        <w:t>in regard to</w:t>
      </w:r>
      <w:r w:rsidR="00255CE7">
        <w:rPr>
          <w:rStyle w:val="SubtleEmphasis"/>
          <w:rFonts w:ascii="Arial" w:hAnsi="Arial" w:cs="Arial"/>
          <w:i w:val="0"/>
          <w:iCs w:val="0"/>
          <w:color w:val="auto"/>
          <w:sz w:val="24"/>
          <w:szCs w:val="24"/>
        </w:rPr>
        <w:t xml:space="preserve"> the tourism sector. How the sector operates the way it </w:t>
      </w:r>
      <w:r w:rsidR="00D51CE8">
        <w:rPr>
          <w:rStyle w:val="SubtleEmphasis"/>
          <w:rFonts w:ascii="Arial" w:hAnsi="Arial" w:cs="Arial"/>
          <w:i w:val="0"/>
          <w:iCs w:val="0"/>
          <w:color w:val="auto"/>
          <w:sz w:val="24"/>
          <w:szCs w:val="24"/>
        </w:rPr>
        <w:t xml:space="preserve">does and how the relates to accommodation. </w:t>
      </w:r>
      <w:r>
        <w:rPr>
          <w:rStyle w:val="SubtleEmphasis"/>
          <w:rFonts w:ascii="Arial" w:hAnsi="Arial" w:cs="Arial"/>
          <w:i w:val="0"/>
          <w:iCs w:val="0"/>
          <w:color w:val="auto"/>
          <w:sz w:val="24"/>
          <w:szCs w:val="24"/>
        </w:rPr>
        <w:t xml:space="preserve"> </w:t>
      </w:r>
      <w:r w:rsidR="0084190C">
        <w:rPr>
          <w:rStyle w:val="SubtleEmphasis"/>
          <w:rFonts w:ascii="Arial" w:hAnsi="Arial" w:cs="Arial"/>
          <w:i w:val="0"/>
          <w:iCs w:val="0"/>
          <w:color w:val="auto"/>
          <w:sz w:val="24"/>
          <w:szCs w:val="24"/>
        </w:rPr>
        <w:t xml:space="preserve">Butler (1980) </w:t>
      </w:r>
      <w:r w:rsidR="009F4639">
        <w:rPr>
          <w:rStyle w:val="SubtleEmphasis"/>
          <w:rFonts w:ascii="Arial" w:hAnsi="Arial" w:cs="Arial"/>
          <w:i w:val="0"/>
          <w:iCs w:val="0"/>
          <w:color w:val="auto"/>
          <w:sz w:val="24"/>
          <w:szCs w:val="24"/>
        </w:rPr>
        <w:t>proposed the Tourism Area Life Cycle (TALC) model</w:t>
      </w:r>
      <w:r w:rsidR="00D23350">
        <w:rPr>
          <w:rStyle w:val="SubtleEmphasis"/>
          <w:rFonts w:ascii="Arial" w:hAnsi="Arial" w:cs="Arial"/>
          <w:i w:val="0"/>
          <w:iCs w:val="0"/>
          <w:color w:val="auto"/>
          <w:sz w:val="24"/>
          <w:szCs w:val="24"/>
        </w:rPr>
        <w:t xml:space="preserve">. A model that is widely used to study the evolution of a specific tourism </w:t>
      </w:r>
      <w:r w:rsidR="00A74D6B">
        <w:rPr>
          <w:rStyle w:val="SubtleEmphasis"/>
          <w:rFonts w:ascii="Arial" w:hAnsi="Arial" w:cs="Arial"/>
          <w:i w:val="0"/>
          <w:iCs w:val="0"/>
          <w:color w:val="auto"/>
          <w:sz w:val="24"/>
          <w:szCs w:val="24"/>
        </w:rPr>
        <w:t>destination (</w:t>
      </w:r>
      <w:r w:rsidR="00B770E5">
        <w:rPr>
          <w:rStyle w:val="SubtleEmphasis"/>
          <w:rFonts w:ascii="Arial" w:hAnsi="Arial" w:cs="Arial"/>
          <w:i w:val="0"/>
          <w:iCs w:val="0"/>
          <w:color w:val="auto"/>
          <w:sz w:val="24"/>
          <w:szCs w:val="24"/>
        </w:rPr>
        <w:t xml:space="preserve">Elyse, 2020). In the </w:t>
      </w:r>
      <w:r w:rsidR="00A745BE">
        <w:rPr>
          <w:rStyle w:val="SubtleEmphasis"/>
          <w:rFonts w:ascii="Arial" w:hAnsi="Arial" w:cs="Arial"/>
          <w:i w:val="0"/>
          <w:iCs w:val="0"/>
          <w:color w:val="auto"/>
          <w:sz w:val="24"/>
          <w:szCs w:val="24"/>
        </w:rPr>
        <w:t>case of this p</w:t>
      </w:r>
      <w:r w:rsidR="00F368A2">
        <w:rPr>
          <w:rStyle w:val="SubtleEmphasis"/>
          <w:rFonts w:ascii="Arial" w:hAnsi="Arial" w:cs="Arial"/>
          <w:i w:val="0"/>
          <w:iCs w:val="0"/>
          <w:color w:val="auto"/>
          <w:sz w:val="24"/>
          <w:szCs w:val="24"/>
        </w:rPr>
        <w:t xml:space="preserve">ortfolio the evolution of Parc Le Beros. </w:t>
      </w:r>
      <w:r w:rsidR="00B74447">
        <w:rPr>
          <w:rStyle w:val="SubtleEmphasis"/>
          <w:rFonts w:ascii="Arial" w:hAnsi="Arial" w:cs="Arial"/>
          <w:i w:val="0"/>
          <w:iCs w:val="0"/>
          <w:color w:val="auto"/>
          <w:sz w:val="24"/>
          <w:szCs w:val="24"/>
        </w:rPr>
        <w:t>Th</w:t>
      </w:r>
      <w:r w:rsidR="003F5DC2">
        <w:rPr>
          <w:rStyle w:val="SubtleEmphasis"/>
          <w:rFonts w:ascii="Arial" w:hAnsi="Arial" w:cs="Arial"/>
          <w:i w:val="0"/>
          <w:iCs w:val="0"/>
          <w:color w:val="auto"/>
          <w:sz w:val="24"/>
          <w:szCs w:val="24"/>
        </w:rPr>
        <w:t>e use of Plogs (1974) tourist typ</w:t>
      </w:r>
      <w:r w:rsidR="00CB1F13">
        <w:rPr>
          <w:rStyle w:val="SubtleEmphasis"/>
          <w:rFonts w:ascii="Arial" w:hAnsi="Arial" w:cs="Arial"/>
          <w:i w:val="0"/>
          <w:iCs w:val="0"/>
          <w:color w:val="auto"/>
          <w:sz w:val="24"/>
          <w:szCs w:val="24"/>
        </w:rPr>
        <w:t xml:space="preserve">ologies will explain </w:t>
      </w:r>
      <w:r w:rsidR="004E2ACA">
        <w:rPr>
          <w:rStyle w:val="SubtleEmphasis"/>
          <w:rFonts w:ascii="Arial" w:hAnsi="Arial" w:cs="Arial"/>
          <w:i w:val="0"/>
          <w:iCs w:val="0"/>
          <w:color w:val="auto"/>
          <w:sz w:val="24"/>
          <w:szCs w:val="24"/>
        </w:rPr>
        <w:t xml:space="preserve">travel </w:t>
      </w:r>
      <w:r w:rsidR="00CE6BB7">
        <w:rPr>
          <w:rStyle w:val="SubtleEmphasis"/>
          <w:rFonts w:ascii="Arial" w:hAnsi="Arial" w:cs="Arial"/>
          <w:i w:val="0"/>
          <w:iCs w:val="0"/>
          <w:color w:val="auto"/>
          <w:sz w:val="24"/>
          <w:szCs w:val="24"/>
        </w:rPr>
        <w:t>patterns and preferences</w:t>
      </w:r>
      <w:r w:rsidR="00E000C3">
        <w:rPr>
          <w:rStyle w:val="SubtleEmphasis"/>
          <w:rFonts w:ascii="Arial" w:hAnsi="Arial" w:cs="Arial"/>
          <w:i w:val="0"/>
          <w:iCs w:val="0"/>
          <w:color w:val="auto"/>
          <w:sz w:val="24"/>
          <w:szCs w:val="24"/>
        </w:rPr>
        <w:t>.</w:t>
      </w:r>
      <w:r w:rsidR="009713AD">
        <w:rPr>
          <w:rStyle w:val="SubtleEmphasis"/>
          <w:rFonts w:ascii="Arial" w:hAnsi="Arial" w:cs="Arial"/>
          <w:i w:val="0"/>
          <w:iCs w:val="0"/>
          <w:color w:val="auto"/>
          <w:sz w:val="24"/>
          <w:szCs w:val="24"/>
        </w:rPr>
        <w:t xml:space="preserve"> C</w:t>
      </w:r>
      <w:r w:rsidR="00631C8F">
        <w:rPr>
          <w:rStyle w:val="SubtleEmphasis"/>
          <w:rFonts w:ascii="Arial" w:hAnsi="Arial" w:cs="Arial"/>
          <w:i w:val="0"/>
          <w:iCs w:val="0"/>
          <w:color w:val="auto"/>
          <w:sz w:val="24"/>
          <w:szCs w:val="24"/>
        </w:rPr>
        <w:t xml:space="preserve">ohens (1972) typologies will also be as they are importantly to understanding </w:t>
      </w:r>
      <w:r w:rsidR="00D242F7">
        <w:rPr>
          <w:rStyle w:val="SubtleEmphasis"/>
          <w:rFonts w:ascii="Arial" w:hAnsi="Arial" w:cs="Arial"/>
          <w:i w:val="0"/>
          <w:iCs w:val="0"/>
          <w:color w:val="auto"/>
          <w:sz w:val="24"/>
          <w:szCs w:val="24"/>
        </w:rPr>
        <w:t xml:space="preserve">tourist behaviour </w:t>
      </w:r>
      <w:r w:rsidR="00FC37D0">
        <w:rPr>
          <w:rStyle w:val="SubtleEmphasis"/>
          <w:rFonts w:ascii="Arial" w:hAnsi="Arial" w:cs="Arial"/>
          <w:i w:val="0"/>
          <w:iCs w:val="0"/>
          <w:color w:val="auto"/>
          <w:sz w:val="24"/>
          <w:szCs w:val="24"/>
        </w:rPr>
        <w:t>and, in some ways,</w:t>
      </w:r>
      <w:r w:rsidR="00D242F7">
        <w:rPr>
          <w:rStyle w:val="SubtleEmphasis"/>
          <w:rFonts w:ascii="Arial" w:hAnsi="Arial" w:cs="Arial"/>
          <w:i w:val="0"/>
          <w:iCs w:val="0"/>
          <w:color w:val="auto"/>
          <w:sz w:val="24"/>
          <w:szCs w:val="24"/>
        </w:rPr>
        <w:t xml:space="preserve"> what motivates them to travel </w:t>
      </w:r>
      <w:r w:rsidR="00FC37D0">
        <w:rPr>
          <w:rStyle w:val="SubtleEmphasis"/>
          <w:rFonts w:ascii="Arial" w:hAnsi="Arial" w:cs="Arial"/>
          <w:i w:val="0"/>
          <w:iCs w:val="0"/>
          <w:color w:val="auto"/>
          <w:sz w:val="24"/>
          <w:szCs w:val="24"/>
        </w:rPr>
        <w:t>(Kusumawar</w:t>
      </w:r>
      <w:r w:rsidR="003D75AA">
        <w:rPr>
          <w:rStyle w:val="SubtleEmphasis"/>
          <w:rFonts w:ascii="Arial" w:hAnsi="Arial" w:cs="Arial"/>
          <w:i w:val="0"/>
          <w:iCs w:val="0"/>
          <w:color w:val="auto"/>
          <w:sz w:val="24"/>
          <w:szCs w:val="24"/>
        </w:rPr>
        <w:t xml:space="preserve">dhana, Et Al, 2023). </w:t>
      </w:r>
    </w:p>
    <w:p w14:paraId="221A2CB6" w14:textId="05F94244" w:rsidR="00B46CA9" w:rsidRPr="002F2AA4" w:rsidRDefault="00916638" w:rsidP="002F2AA4">
      <w:pPr>
        <w:spacing w:line="360" w:lineRule="auto"/>
        <w:jc w:val="both"/>
        <w:rPr>
          <w:rStyle w:val="SubtleEmphasis"/>
          <w:rFonts w:ascii="Arial" w:hAnsi="Arial" w:cs="Arial"/>
          <w:i w:val="0"/>
          <w:iCs w:val="0"/>
          <w:color w:val="auto"/>
          <w:sz w:val="24"/>
          <w:szCs w:val="24"/>
        </w:rPr>
      </w:pPr>
      <w:r>
        <w:rPr>
          <w:rStyle w:val="SubtleEmphasis"/>
          <w:rFonts w:ascii="Arial" w:hAnsi="Arial" w:cs="Arial"/>
          <w:i w:val="0"/>
          <w:iCs w:val="0"/>
          <w:color w:val="auto"/>
          <w:sz w:val="24"/>
          <w:szCs w:val="24"/>
        </w:rPr>
        <w:t>Finally,</w:t>
      </w:r>
      <w:r w:rsidR="00C27ABA">
        <w:rPr>
          <w:rStyle w:val="SubtleEmphasis"/>
          <w:rFonts w:ascii="Arial" w:hAnsi="Arial" w:cs="Arial"/>
          <w:i w:val="0"/>
          <w:iCs w:val="0"/>
          <w:color w:val="auto"/>
          <w:sz w:val="24"/>
          <w:szCs w:val="24"/>
        </w:rPr>
        <w:t xml:space="preserve"> the push and pull theory (Bogue,19570 and The Triple Bottom Line (TBL) Mod</w:t>
      </w:r>
      <w:r w:rsidR="007F4C16">
        <w:rPr>
          <w:rStyle w:val="SubtleEmphasis"/>
          <w:rFonts w:ascii="Arial" w:hAnsi="Arial" w:cs="Arial"/>
          <w:i w:val="0"/>
          <w:iCs w:val="0"/>
          <w:color w:val="auto"/>
          <w:sz w:val="24"/>
          <w:szCs w:val="24"/>
        </w:rPr>
        <w:t xml:space="preserve">el (Elkington, 1994). The push and pull theory will be </w:t>
      </w:r>
      <w:r w:rsidR="004857DC">
        <w:rPr>
          <w:rStyle w:val="SubtleEmphasis"/>
          <w:rFonts w:ascii="Arial" w:hAnsi="Arial" w:cs="Arial"/>
          <w:i w:val="0"/>
          <w:iCs w:val="0"/>
          <w:color w:val="auto"/>
          <w:sz w:val="24"/>
          <w:szCs w:val="24"/>
        </w:rPr>
        <w:t xml:space="preserve">beneficial it uses </w:t>
      </w:r>
      <w:r w:rsidR="00C20223">
        <w:rPr>
          <w:rStyle w:val="SubtleEmphasis"/>
          <w:rFonts w:ascii="Arial" w:hAnsi="Arial" w:cs="Arial"/>
          <w:i w:val="0"/>
          <w:iCs w:val="0"/>
          <w:color w:val="auto"/>
          <w:sz w:val="24"/>
          <w:szCs w:val="24"/>
        </w:rPr>
        <w:t>categorisation to discuss</w:t>
      </w:r>
      <w:r w:rsidR="004857DC">
        <w:rPr>
          <w:rStyle w:val="SubtleEmphasis"/>
          <w:rFonts w:ascii="Arial" w:hAnsi="Arial" w:cs="Arial"/>
          <w:i w:val="0"/>
          <w:iCs w:val="0"/>
          <w:color w:val="auto"/>
          <w:sz w:val="24"/>
          <w:szCs w:val="24"/>
        </w:rPr>
        <w:t xml:space="preserve"> </w:t>
      </w:r>
      <w:r w:rsidR="00C20223">
        <w:rPr>
          <w:rStyle w:val="SubtleEmphasis"/>
          <w:rFonts w:ascii="Arial" w:hAnsi="Arial" w:cs="Arial"/>
          <w:i w:val="0"/>
          <w:iCs w:val="0"/>
          <w:color w:val="auto"/>
          <w:sz w:val="24"/>
          <w:szCs w:val="24"/>
        </w:rPr>
        <w:t xml:space="preserve">travel motivation and consolidate </w:t>
      </w:r>
      <w:r w:rsidR="00156BC8">
        <w:rPr>
          <w:rStyle w:val="SubtleEmphasis"/>
          <w:rFonts w:ascii="Arial" w:hAnsi="Arial" w:cs="Arial"/>
          <w:i w:val="0"/>
          <w:iCs w:val="0"/>
          <w:color w:val="auto"/>
          <w:sz w:val="24"/>
          <w:szCs w:val="24"/>
        </w:rPr>
        <w:t xml:space="preserve">decisions such as destination marketing, segmentation and strategic </w:t>
      </w:r>
      <w:r w:rsidR="00AD05DA">
        <w:rPr>
          <w:rStyle w:val="SubtleEmphasis"/>
          <w:rFonts w:ascii="Arial" w:hAnsi="Arial" w:cs="Arial"/>
          <w:i w:val="0"/>
          <w:iCs w:val="0"/>
          <w:color w:val="auto"/>
          <w:sz w:val="24"/>
          <w:szCs w:val="24"/>
        </w:rPr>
        <w:t>planning</w:t>
      </w:r>
      <w:r w:rsidR="002F2AA4">
        <w:rPr>
          <w:rStyle w:val="SubtleEmphasis"/>
          <w:rFonts w:ascii="Arial" w:hAnsi="Arial" w:cs="Arial"/>
          <w:i w:val="0"/>
          <w:iCs w:val="0"/>
          <w:color w:val="auto"/>
          <w:sz w:val="24"/>
          <w:szCs w:val="24"/>
        </w:rPr>
        <w:t xml:space="preserve"> </w:t>
      </w:r>
      <w:r w:rsidR="009050B6">
        <w:rPr>
          <w:rStyle w:val="SubtleEmphasis"/>
          <w:rFonts w:ascii="Arial" w:hAnsi="Arial" w:cs="Arial"/>
          <w:i w:val="0"/>
          <w:iCs w:val="0"/>
          <w:color w:val="auto"/>
          <w:sz w:val="24"/>
          <w:szCs w:val="24"/>
        </w:rPr>
        <w:t xml:space="preserve">(Martin-Flatin, 1999). </w:t>
      </w:r>
      <w:r w:rsidR="00D25E66">
        <w:rPr>
          <w:rStyle w:val="SubtleEmphasis"/>
          <w:rFonts w:ascii="Arial" w:hAnsi="Arial" w:cs="Arial"/>
          <w:i w:val="0"/>
          <w:iCs w:val="0"/>
          <w:color w:val="auto"/>
          <w:sz w:val="24"/>
          <w:szCs w:val="24"/>
        </w:rPr>
        <w:t xml:space="preserve">Additionally, </w:t>
      </w:r>
      <w:r w:rsidR="00780411" w:rsidRPr="002F2AA4">
        <w:rPr>
          <w:rStyle w:val="SubtleEmphasis"/>
          <w:rFonts w:ascii="Arial" w:hAnsi="Arial" w:cs="Arial"/>
          <w:i w:val="0"/>
          <w:iCs w:val="0"/>
          <w:color w:val="auto"/>
          <w:sz w:val="24"/>
          <w:szCs w:val="24"/>
        </w:rPr>
        <w:t>The Triple Bottom Line (TBL) model</w:t>
      </w:r>
      <w:r w:rsidR="00B326D3" w:rsidRPr="002F2AA4">
        <w:rPr>
          <w:rStyle w:val="SubtleEmphasis"/>
          <w:rFonts w:ascii="Arial" w:hAnsi="Arial" w:cs="Arial"/>
          <w:i w:val="0"/>
          <w:iCs w:val="0"/>
          <w:color w:val="auto"/>
          <w:sz w:val="24"/>
          <w:szCs w:val="24"/>
        </w:rPr>
        <w:t xml:space="preserve"> (</w:t>
      </w:r>
      <w:r w:rsidR="002C6375" w:rsidRPr="002F2AA4">
        <w:rPr>
          <w:rStyle w:val="SubtleEmphasis"/>
          <w:rFonts w:ascii="Arial" w:hAnsi="Arial" w:cs="Arial"/>
          <w:i w:val="0"/>
          <w:iCs w:val="0"/>
          <w:color w:val="auto"/>
          <w:sz w:val="24"/>
          <w:szCs w:val="24"/>
        </w:rPr>
        <w:t>Elkington, (1994)</w:t>
      </w:r>
      <w:r w:rsidR="00ED79D2" w:rsidRPr="002F2AA4">
        <w:rPr>
          <w:rStyle w:val="SubtleEmphasis"/>
          <w:rFonts w:ascii="Arial" w:hAnsi="Arial" w:cs="Arial"/>
          <w:i w:val="0"/>
          <w:iCs w:val="0"/>
          <w:color w:val="auto"/>
          <w:sz w:val="24"/>
          <w:szCs w:val="24"/>
        </w:rPr>
        <w:t xml:space="preserve">, </w:t>
      </w:r>
      <w:r w:rsidR="00D25E66">
        <w:rPr>
          <w:rStyle w:val="SubtleEmphasis"/>
          <w:rFonts w:ascii="Arial" w:hAnsi="Arial" w:cs="Arial"/>
          <w:i w:val="0"/>
          <w:iCs w:val="0"/>
          <w:color w:val="auto"/>
          <w:sz w:val="24"/>
          <w:szCs w:val="24"/>
        </w:rPr>
        <w:t xml:space="preserve">will allow for </w:t>
      </w:r>
      <w:r w:rsidR="000C7FCA">
        <w:rPr>
          <w:rStyle w:val="SubtleEmphasis"/>
          <w:rFonts w:ascii="Arial" w:hAnsi="Arial" w:cs="Arial"/>
          <w:i w:val="0"/>
          <w:iCs w:val="0"/>
          <w:color w:val="auto"/>
          <w:sz w:val="24"/>
          <w:szCs w:val="24"/>
        </w:rPr>
        <w:t xml:space="preserve">information on risk Management, assessing of sustainability </w:t>
      </w:r>
      <w:r w:rsidR="00D46736">
        <w:rPr>
          <w:rStyle w:val="SubtleEmphasis"/>
          <w:rFonts w:ascii="Arial" w:hAnsi="Arial" w:cs="Arial"/>
          <w:i w:val="0"/>
          <w:iCs w:val="0"/>
          <w:color w:val="auto"/>
          <w:sz w:val="24"/>
          <w:szCs w:val="24"/>
        </w:rPr>
        <w:t>and performance measurement . As well ass overall figuring out what is the competitive advantage and long</w:t>
      </w:r>
      <w:r w:rsidR="00D512E7">
        <w:rPr>
          <w:rStyle w:val="SubtleEmphasis"/>
          <w:rFonts w:ascii="Arial" w:hAnsi="Arial" w:cs="Arial"/>
          <w:i w:val="0"/>
          <w:iCs w:val="0"/>
          <w:color w:val="auto"/>
          <w:sz w:val="24"/>
          <w:szCs w:val="24"/>
        </w:rPr>
        <w:t>-term value (Hack</w:t>
      </w:r>
      <w:r w:rsidR="00DF2B12">
        <w:rPr>
          <w:rStyle w:val="SubtleEmphasis"/>
          <w:rFonts w:ascii="Arial" w:hAnsi="Arial" w:cs="Arial"/>
          <w:i w:val="0"/>
          <w:iCs w:val="0"/>
          <w:color w:val="auto"/>
          <w:sz w:val="24"/>
          <w:szCs w:val="24"/>
        </w:rPr>
        <w:t xml:space="preserve">ing and Guthrie, 2007). </w:t>
      </w:r>
    </w:p>
    <w:p w14:paraId="0936384D" w14:textId="320910E5" w:rsidR="002C6375" w:rsidRPr="00527950" w:rsidRDefault="00DE1213" w:rsidP="00E535AE">
      <w:pPr>
        <w:pStyle w:val="Subtitle"/>
        <w:rPr>
          <w:rStyle w:val="SubtleEmphasis"/>
          <w:color w:val="595959" w:themeColor="text1" w:themeTint="A6"/>
        </w:rPr>
      </w:pPr>
      <w:r w:rsidRPr="00527950">
        <w:rPr>
          <w:rStyle w:val="SubtleEmphasis"/>
          <w:color w:val="595959" w:themeColor="text1" w:themeTint="A6"/>
        </w:rPr>
        <w:lastRenderedPageBreak/>
        <w:t xml:space="preserve">Management frameworks </w:t>
      </w:r>
    </w:p>
    <w:p w14:paraId="33E8F59E" w14:textId="77777777" w:rsidR="00C00632" w:rsidRDefault="006A5A9F" w:rsidP="00FD1996">
      <w:pPr>
        <w:spacing w:line="360" w:lineRule="auto"/>
        <w:jc w:val="both"/>
        <w:rPr>
          <w:rStyle w:val="SubtleEmphasis"/>
          <w:rFonts w:ascii="Arial" w:hAnsi="Arial" w:cs="Arial"/>
          <w:i w:val="0"/>
          <w:iCs w:val="0"/>
          <w:color w:val="auto"/>
          <w:sz w:val="24"/>
          <w:szCs w:val="24"/>
        </w:rPr>
      </w:pPr>
      <w:r>
        <w:rPr>
          <w:rStyle w:val="SubtleEmphasis"/>
          <w:rFonts w:ascii="Arial" w:hAnsi="Arial" w:cs="Arial"/>
          <w:i w:val="0"/>
          <w:iCs w:val="0"/>
          <w:color w:val="auto"/>
          <w:sz w:val="24"/>
          <w:szCs w:val="24"/>
        </w:rPr>
        <w:t xml:space="preserve">There are many Management frameworks available that can be used to consolidate the research </w:t>
      </w:r>
      <w:r w:rsidR="00361166">
        <w:rPr>
          <w:rStyle w:val="SubtleEmphasis"/>
          <w:rFonts w:ascii="Arial" w:hAnsi="Arial" w:cs="Arial"/>
          <w:i w:val="0"/>
          <w:iCs w:val="0"/>
          <w:color w:val="auto"/>
          <w:sz w:val="24"/>
          <w:szCs w:val="24"/>
        </w:rPr>
        <w:t xml:space="preserve">question. For example, a SWOT analysis to simply to identify the </w:t>
      </w:r>
      <w:r w:rsidR="00136B29">
        <w:rPr>
          <w:rStyle w:val="SubtleEmphasis"/>
          <w:rFonts w:ascii="Arial" w:hAnsi="Arial" w:cs="Arial"/>
          <w:i w:val="0"/>
          <w:iCs w:val="0"/>
          <w:color w:val="auto"/>
          <w:sz w:val="24"/>
          <w:szCs w:val="24"/>
        </w:rPr>
        <w:t xml:space="preserve">strengths, weaknesses, </w:t>
      </w:r>
      <w:r w:rsidR="00950346">
        <w:rPr>
          <w:rStyle w:val="SubtleEmphasis"/>
          <w:rFonts w:ascii="Arial" w:hAnsi="Arial" w:cs="Arial"/>
          <w:i w:val="0"/>
          <w:iCs w:val="0"/>
          <w:color w:val="auto"/>
          <w:sz w:val="24"/>
          <w:szCs w:val="24"/>
        </w:rPr>
        <w:t>opportunities</w:t>
      </w:r>
      <w:r w:rsidR="00136B29">
        <w:rPr>
          <w:rStyle w:val="SubtleEmphasis"/>
          <w:rFonts w:ascii="Arial" w:hAnsi="Arial" w:cs="Arial"/>
          <w:i w:val="0"/>
          <w:iCs w:val="0"/>
          <w:color w:val="auto"/>
          <w:sz w:val="24"/>
          <w:szCs w:val="24"/>
        </w:rPr>
        <w:t xml:space="preserve"> and threats. </w:t>
      </w:r>
      <w:r w:rsidR="00950346">
        <w:rPr>
          <w:rStyle w:val="SubtleEmphasis"/>
          <w:rFonts w:ascii="Arial" w:hAnsi="Arial" w:cs="Arial"/>
          <w:i w:val="0"/>
          <w:iCs w:val="0"/>
          <w:color w:val="auto"/>
          <w:sz w:val="24"/>
          <w:szCs w:val="24"/>
        </w:rPr>
        <w:t>This wi</w:t>
      </w:r>
      <w:r w:rsidR="00392F82">
        <w:rPr>
          <w:rStyle w:val="SubtleEmphasis"/>
          <w:rFonts w:ascii="Arial" w:hAnsi="Arial" w:cs="Arial"/>
          <w:i w:val="0"/>
          <w:iCs w:val="0"/>
          <w:color w:val="auto"/>
          <w:sz w:val="24"/>
          <w:szCs w:val="24"/>
        </w:rPr>
        <w:t xml:space="preserve">ll link into the use of Porters five forces model will be useful in </w:t>
      </w:r>
      <w:r w:rsidR="00BB3616">
        <w:rPr>
          <w:rStyle w:val="SubtleEmphasis"/>
          <w:rFonts w:ascii="Arial" w:hAnsi="Arial" w:cs="Arial"/>
          <w:i w:val="0"/>
          <w:iCs w:val="0"/>
          <w:color w:val="auto"/>
          <w:sz w:val="24"/>
          <w:szCs w:val="24"/>
        </w:rPr>
        <w:t>identifying</w:t>
      </w:r>
      <w:r w:rsidR="00392F82">
        <w:rPr>
          <w:rStyle w:val="SubtleEmphasis"/>
          <w:rFonts w:ascii="Arial" w:hAnsi="Arial" w:cs="Arial"/>
          <w:i w:val="0"/>
          <w:iCs w:val="0"/>
          <w:color w:val="auto"/>
          <w:sz w:val="24"/>
          <w:szCs w:val="24"/>
        </w:rPr>
        <w:t xml:space="preserve"> these element</w:t>
      </w:r>
      <w:r w:rsidR="00BB3616">
        <w:rPr>
          <w:rStyle w:val="SubtleEmphasis"/>
          <w:rFonts w:ascii="Arial" w:hAnsi="Arial" w:cs="Arial"/>
          <w:i w:val="0"/>
          <w:iCs w:val="0"/>
          <w:color w:val="auto"/>
          <w:sz w:val="24"/>
          <w:szCs w:val="24"/>
        </w:rPr>
        <w:t xml:space="preserve">s. As well as aiding in the discussion of the potential </w:t>
      </w:r>
      <w:r w:rsidR="00AD7630">
        <w:rPr>
          <w:rStyle w:val="SubtleEmphasis"/>
          <w:rFonts w:ascii="Arial" w:hAnsi="Arial" w:cs="Arial"/>
          <w:i w:val="0"/>
          <w:iCs w:val="0"/>
          <w:color w:val="auto"/>
          <w:sz w:val="24"/>
          <w:szCs w:val="24"/>
        </w:rPr>
        <w:t xml:space="preserve">competition </w:t>
      </w:r>
      <w:r w:rsidR="005E0CC2">
        <w:rPr>
          <w:rStyle w:val="SubtleEmphasis"/>
          <w:rFonts w:ascii="Arial" w:hAnsi="Arial" w:cs="Arial"/>
          <w:i w:val="0"/>
          <w:iCs w:val="0"/>
          <w:color w:val="auto"/>
          <w:sz w:val="24"/>
          <w:szCs w:val="24"/>
        </w:rPr>
        <w:t>(Anton, 2015)</w:t>
      </w:r>
      <w:r w:rsidR="00D74018">
        <w:rPr>
          <w:rStyle w:val="SubtleEmphasis"/>
          <w:rFonts w:ascii="Arial" w:hAnsi="Arial" w:cs="Arial"/>
          <w:i w:val="0"/>
          <w:iCs w:val="0"/>
          <w:color w:val="auto"/>
          <w:sz w:val="24"/>
          <w:szCs w:val="24"/>
        </w:rPr>
        <w:t>.</w:t>
      </w:r>
      <w:r w:rsidR="004B2E74">
        <w:rPr>
          <w:rStyle w:val="SubtleEmphasis"/>
          <w:rFonts w:ascii="Arial" w:hAnsi="Arial" w:cs="Arial"/>
          <w:i w:val="0"/>
          <w:iCs w:val="0"/>
          <w:color w:val="auto"/>
          <w:sz w:val="24"/>
          <w:szCs w:val="24"/>
        </w:rPr>
        <w:t xml:space="preserve"> There will </w:t>
      </w:r>
      <w:r w:rsidR="00FD240A">
        <w:rPr>
          <w:rStyle w:val="SubtleEmphasis"/>
          <w:rFonts w:ascii="Arial" w:hAnsi="Arial" w:cs="Arial"/>
          <w:i w:val="0"/>
          <w:iCs w:val="0"/>
          <w:color w:val="auto"/>
          <w:sz w:val="24"/>
          <w:szCs w:val="24"/>
        </w:rPr>
        <w:t xml:space="preserve">be the use of </w:t>
      </w:r>
      <w:r w:rsidR="00E35943">
        <w:rPr>
          <w:rStyle w:val="SubtleEmphasis"/>
          <w:rFonts w:ascii="Arial" w:hAnsi="Arial" w:cs="Arial"/>
          <w:i w:val="0"/>
          <w:iCs w:val="0"/>
          <w:color w:val="auto"/>
          <w:sz w:val="24"/>
          <w:szCs w:val="24"/>
        </w:rPr>
        <w:t>Visitor</w:t>
      </w:r>
      <w:r w:rsidR="00FD240A">
        <w:rPr>
          <w:rStyle w:val="SubtleEmphasis"/>
          <w:rFonts w:ascii="Arial" w:hAnsi="Arial" w:cs="Arial"/>
          <w:i w:val="0"/>
          <w:iCs w:val="0"/>
          <w:color w:val="auto"/>
          <w:sz w:val="24"/>
          <w:szCs w:val="24"/>
        </w:rPr>
        <w:t xml:space="preserve"> Management framework</w:t>
      </w:r>
      <w:r w:rsidR="00004418">
        <w:rPr>
          <w:rStyle w:val="SubtleEmphasis"/>
          <w:rFonts w:ascii="Arial" w:hAnsi="Arial" w:cs="Arial"/>
          <w:i w:val="0"/>
          <w:iCs w:val="0"/>
          <w:color w:val="auto"/>
          <w:sz w:val="24"/>
          <w:szCs w:val="24"/>
        </w:rPr>
        <w:t xml:space="preserve">, </w:t>
      </w:r>
      <w:r w:rsidR="00FD240A">
        <w:rPr>
          <w:rStyle w:val="SubtleEmphasis"/>
          <w:rFonts w:ascii="Arial" w:hAnsi="Arial" w:cs="Arial"/>
          <w:i w:val="0"/>
          <w:iCs w:val="0"/>
          <w:color w:val="auto"/>
          <w:sz w:val="24"/>
          <w:szCs w:val="24"/>
        </w:rPr>
        <w:t xml:space="preserve">crisis </w:t>
      </w:r>
      <w:r w:rsidR="004B3C71">
        <w:rPr>
          <w:rStyle w:val="SubtleEmphasis"/>
          <w:rFonts w:ascii="Arial" w:hAnsi="Arial" w:cs="Arial"/>
          <w:i w:val="0"/>
          <w:iCs w:val="0"/>
          <w:color w:val="auto"/>
          <w:sz w:val="24"/>
          <w:szCs w:val="24"/>
        </w:rPr>
        <w:t xml:space="preserve">Management and risk frameworks in order to </w:t>
      </w:r>
      <w:r w:rsidR="00C06CB6">
        <w:rPr>
          <w:rStyle w:val="SubtleEmphasis"/>
          <w:rFonts w:ascii="Arial" w:hAnsi="Arial" w:cs="Arial"/>
          <w:i w:val="0"/>
          <w:iCs w:val="0"/>
          <w:color w:val="auto"/>
          <w:sz w:val="24"/>
          <w:szCs w:val="24"/>
        </w:rPr>
        <w:t xml:space="preserve">develop a strategic business roadmap to deliver a business plan. </w:t>
      </w:r>
      <w:r w:rsidR="00E35943">
        <w:rPr>
          <w:rStyle w:val="SubtleEmphasis"/>
          <w:rFonts w:ascii="Arial" w:hAnsi="Arial" w:cs="Arial"/>
          <w:i w:val="0"/>
          <w:iCs w:val="0"/>
          <w:color w:val="auto"/>
          <w:sz w:val="24"/>
          <w:szCs w:val="24"/>
        </w:rPr>
        <w:t xml:space="preserve">Overall, </w:t>
      </w:r>
      <w:r w:rsidR="003A0D89">
        <w:rPr>
          <w:rStyle w:val="SubtleEmphasis"/>
          <w:rFonts w:ascii="Arial" w:hAnsi="Arial" w:cs="Arial"/>
          <w:i w:val="0"/>
          <w:iCs w:val="0"/>
          <w:color w:val="auto"/>
          <w:sz w:val="24"/>
          <w:szCs w:val="24"/>
        </w:rPr>
        <w:t xml:space="preserve">to allow analysation and an understanding of organisational dynamics in a way that </w:t>
      </w:r>
      <w:r w:rsidR="00226426">
        <w:rPr>
          <w:rStyle w:val="SubtleEmphasis"/>
          <w:rFonts w:ascii="Arial" w:hAnsi="Arial" w:cs="Arial"/>
          <w:i w:val="0"/>
          <w:iCs w:val="0"/>
          <w:color w:val="auto"/>
          <w:sz w:val="24"/>
          <w:szCs w:val="24"/>
        </w:rPr>
        <w:t xml:space="preserve">is </w:t>
      </w:r>
      <w:r w:rsidR="00CC7341">
        <w:rPr>
          <w:rStyle w:val="SubtleEmphasis"/>
          <w:rFonts w:ascii="Arial" w:hAnsi="Arial" w:cs="Arial"/>
          <w:i w:val="0"/>
          <w:iCs w:val="0"/>
          <w:color w:val="auto"/>
          <w:sz w:val="24"/>
          <w:szCs w:val="24"/>
        </w:rPr>
        <w:t xml:space="preserve">comprehensive </w:t>
      </w:r>
      <w:r w:rsidR="00226426">
        <w:rPr>
          <w:rStyle w:val="SubtleEmphasis"/>
          <w:rFonts w:ascii="Arial" w:hAnsi="Arial" w:cs="Arial"/>
          <w:i w:val="0"/>
          <w:iCs w:val="0"/>
          <w:color w:val="auto"/>
          <w:sz w:val="24"/>
          <w:szCs w:val="24"/>
        </w:rPr>
        <w:t xml:space="preserve">in order to develop a detailed and </w:t>
      </w:r>
      <w:r w:rsidR="00CC7341">
        <w:rPr>
          <w:rStyle w:val="SubtleEmphasis"/>
          <w:rFonts w:ascii="Arial" w:hAnsi="Arial" w:cs="Arial"/>
          <w:i w:val="0"/>
          <w:iCs w:val="0"/>
          <w:color w:val="auto"/>
          <w:sz w:val="24"/>
          <w:szCs w:val="24"/>
        </w:rPr>
        <w:t xml:space="preserve">knowledgable </w:t>
      </w:r>
      <w:r w:rsidR="00226426">
        <w:rPr>
          <w:rStyle w:val="SubtleEmphasis"/>
          <w:rFonts w:ascii="Arial" w:hAnsi="Arial" w:cs="Arial"/>
          <w:i w:val="0"/>
          <w:iCs w:val="0"/>
          <w:color w:val="auto"/>
          <w:sz w:val="24"/>
          <w:szCs w:val="24"/>
        </w:rPr>
        <w:t>piece of work.</w:t>
      </w:r>
    </w:p>
    <w:p w14:paraId="19A2E82E" w14:textId="4563BC31" w:rsidR="00EA04E8" w:rsidRPr="00746C8B" w:rsidRDefault="00226426" w:rsidP="00746C8B">
      <w:pPr>
        <w:spacing w:line="360" w:lineRule="auto"/>
        <w:jc w:val="both"/>
        <w:rPr>
          <w:rStyle w:val="SubtleEmphasis"/>
          <w:rFonts w:ascii="Arial" w:hAnsi="Arial" w:cs="Arial"/>
          <w:i w:val="0"/>
          <w:iCs w:val="0"/>
          <w:color w:val="auto"/>
          <w:sz w:val="24"/>
          <w:szCs w:val="24"/>
        </w:rPr>
      </w:pPr>
      <w:r>
        <w:rPr>
          <w:rStyle w:val="SubtleEmphasis"/>
          <w:rFonts w:ascii="Arial" w:hAnsi="Arial" w:cs="Arial"/>
          <w:i w:val="0"/>
          <w:iCs w:val="0"/>
          <w:color w:val="auto"/>
          <w:sz w:val="24"/>
          <w:szCs w:val="24"/>
        </w:rPr>
        <w:t xml:space="preserve"> </w:t>
      </w:r>
      <w:r w:rsidR="00C00632">
        <w:rPr>
          <w:rStyle w:val="SubtleEmphasis"/>
          <w:rFonts w:ascii="Arial" w:hAnsi="Arial" w:cs="Arial"/>
          <w:i w:val="0"/>
          <w:iCs w:val="0"/>
          <w:color w:val="auto"/>
          <w:sz w:val="24"/>
          <w:szCs w:val="24"/>
        </w:rPr>
        <w:t>Management will also link into leadership which can be discussed through different leadership styles. There will be the question of which leadership style will equal an efficient Management. There will also be the discussion of possible conflict between these styles. Overall impacts the work environment impacting the overall feel of a venue / business and employee satisfaction (Saeed, Et Al, 204)</w:t>
      </w:r>
    </w:p>
    <w:p w14:paraId="688C7614" w14:textId="7FD1995C" w:rsidR="004461AB" w:rsidRPr="00527950" w:rsidRDefault="004461AB" w:rsidP="00E535AE">
      <w:pPr>
        <w:pStyle w:val="Subtitle"/>
        <w:rPr>
          <w:rStyle w:val="SubtleEmphasis"/>
          <w:color w:val="595959" w:themeColor="text1" w:themeTint="A6"/>
        </w:rPr>
      </w:pPr>
      <w:r w:rsidRPr="00527950">
        <w:rPr>
          <w:rStyle w:val="SubtleEmphasis"/>
          <w:color w:val="595959" w:themeColor="text1" w:themeTint="A6"/>
        </w:rPr>
        <w:t xml:space="preserve">Marketing Frameworks </w:t>
      </w:r>
    </w:p>
    <w:p w14:paraId="2B676582" w14:textId="7BB4D08E" w:rsidR="007F1C5C" w:rsidRDefault="00C23A0E" w:rsidP="00447264">
      <w:pPr>
        <w:spacing w:line="360" w:lineRule="auto"/>
        <w:jc w:val="both"/>
        <w:rPr>
          <w:rStyle w:val="SubtleEmphasis"/>
          <w:rFonts w:ascii="Arial" w:hAnsi="Arial" w:cs="Arial"/>
          <w:i w:val="0"/>
          <w:iCs w:val="0"/>
          <w:color w:val="auto"/>
          <w:sz w:val="24"/>
          <w:szCs w:val="24"/>
        </w:rPr>
      </w:pPr>
      <w:r>
        <w:rPr>
          <w:rStyle w:val="SubtleEmphasis"/>
          <w:rFonts w:ascii="Arial" w:hAnsi="Arial" w:cs="Arial"/>
          <w:i w:val="0"/>
          <w:iCs w:val="0"/>
          <w:color w:val="auto"/>
          <w:sz w:val="24"/>
          <w:szCs w:val="24"/>
        </w:rPr>
        <w:t>The ma</w:t>
      </w:r>
      <w:r w:rsidR="00C727F4">
        <w:rPr>
          <w:rStyle w:val="SubtleEmphasis"/>
          <w:rFonts w:ascii="Arial" w:hAnsi="Arial" w:cs="Arial"/>
          <w:i w:val="0"/>
          <w:iCs w:val="0"/>
          <w:color w:val="auto"/>
          <w:sz w:val="24"/>
          <w:szCs w:val="24"/>
        </w:rPr>
        <w:t>i</w:t>
      </w:r>
      <w:r>
        <w:rPr>
          <w:rStyle w:val="SubtleEmphasis"/>
          <w:rFonts w:ascii="Arial" w:hAnsi="Arial" w:cs="Arial"/>
          <w:i w:val="0"/>
          <w:iCs w:val="0"/>
          <w:color w:val="auto"/>
          <w:sz w:val="24"/>
          <w:szCs w:val="24"/>
        </w:rPr>
        <w:t>n framework that will be used to research the marketing element of both the business plan and c</w:t>
      </w:r>
      <w:r w:rsidR="007E459B">
        <w:rPr>
          <w:rStyle w:val="SubtleEmphasis"/>
          <w:rFonts w:ascii="Arial" w:hAnsi="Arial" w:cs="Arial"/>
          <w:i w:val="0"/>
          <w:iCs w:val="0"/>
          <w:color w:val="auto"/>
          <w:sz w:val="24"/>
          <w:szCs w:val="24"/>
        </w:rPr>
        <w:t xml:space="preserve">ase study is the </w:t>
      </w:r>
      <w:r w:rsidR="004C3D07" w:rsidRPr="007E459B">
        <w:rPr>
          <w:rStyle w:val="SubtleEmphasis"/>
          <w:rFonts w:ascii="Arial" w:hAnsi="Arial" w:cs="Arial"/>
          <w:i w:val="0"/>
          <w:iCs w:val="0"/>
          <w:color w:val="auto"/>
          <w:sz w:val="24"/>
          <w:szCs w:val="24"/>
        </w:rPr>
        <w:t xml:space="preserve">Destination </w:t>
      </w:r>
      <w:r w:rsidR="00463378" w:rsidRPr="007E459B">
        <w:rPr>
          <w:rStyle w:val="SubtleEmphasis"/>
          <w:rFonts w:ascii="Arial" w:hAnsi="Arial" w:cs="Arial"/>
          <w:i w:val="0"/>
          <w:iCs w:val="0"/>
          <w:color w:val="auto"/>
          <w:sz w:val="24"/>
          <w:szCs w:val="24"/>
        </w:rPr>
        <w:t>Marketing Organisation (DMO)</w:t>
      </w:r>
      <w:r w:rsidR="000F765F">
        <w:rPr>
          <w:rStyle w:val="SubtleEmphasis"/>
          <w:rFonts w:ascii="Arial" w:hAnsi="Arial" w:cs="Arial"/>
          <w:i w:val="0"/>
          <w:iCs w:val="0"/>
          <w:color w:val="auto"/>
          <w:sz w:val="24"/>
          <w:szCs w:val="24"/>
        </w:rPr>
        <w:t xml:space="preserve">. </w:t>
      </w:r>
      <w:r w:rsidR="007967F7">
        <w:rPr>
          <w:rStyle w:val="SubtleEmphasis"/>
          <w:rFonts w:ascii="Arial" w:hAnsi="Arial" w:cs="Arial"/>
          <w:i w:val="0"/>
          <w:iCs w:val="0"/>
          <w:color w:val="auto"/>
          <w:sz w:val="24"/>
          <w:szCs w:val="24"/>
        </w:rPr>
        <w:t>The model is widely recognised for its effectiveness and covers</w:t>
      </w:r>
      <w:r w:rsidR="000A0950">
        <w:rPr>
          <w:rStyle w:val="SubtleEmphasis"/>
          <w:rFonts w:ascii="Arial" w:hAnsi="Arial" w:cs="Arial"/>
          <w:i w:val="0"/>
          <w:iCs w:val="0"/>
          <w:color w:val="auto"/>
          <w:sz w:val="24"/>
          <w:szCs w:val="24"/>
        </w:rPr>
        <w:t xml:space="preserve"> practical applications for destination management. The DMO model also allows for compariso</w:t>
      </w:r>
      <w:r w:rsidR="00D20393">
        <w:rPr>
          <w:rStyle w:val="SubtleEmphasis"/>
          <w:rFonts w:ascii="Arial" w:hAnsi="Arial" w:cs="Arial"/>
          <w:i w:val="0"/>
          <w:iCs w:val="0"/>
          <w:color w:val="auto"/>
          <w:sz w:val="24"/>
          <w:szCs w:val="24"/>
        </w:rPr>
        <w:t xml:space="preserve">n of different destination </w:t>
      </w:r>
      <w:r w:rsidR="000034C7">
        <w:rPr>
          <w:rStyle w:val="SubtleEmphasis"/>
          <w:rFonts w:ascii="Arial" w:hAnsi="Arial" w:cs="Arial"/>
          <w:i w:val="0"/>
          <w:iCs w:val="0"/>
          <w:color w:val="auto"/>
          <w:sz w:val="24"/>
          <w:szCs w:val="24"/>
        </w:rPr>
        <w:t xml:space="preserve">(Beck, 2009). </w:t>
      </w:r>
      <w:r w:rsidR="007A3F9A">
        <w:rPr>
          <w:rStyle w:val="SubtleEmphasis"/>
          <w:rFonts w:ascii="Arial" w:hAnsi="Arial" w:cs="Arial"/>
          <w:i w:val="0"/>
          <w:iCs w:val="0"/>
          <w:color w:val="auto"/>
          <w:sz w:val="24"/>
          <w:szCs w:val="24"/>
        </w:rPr>
        <w:t>In regard to</w:t>
      </w:r>
      <w:r w:rsidR="008A3156">
        <w:rPr>
          <w:rStyle w:val="SubtleEmphasis"/>
          <w:rFonts w:ascii="Arial" w:hAnsi="Arial" w:cs="Arial"/>
          <w:i w:val="0"/>
          <w:iCs w:val="0"/>
          <w:color w:val="auto"/>
          <w:sz w:val="24"/>
          <w:szCs w:val="24"/>
        </w:rPr>
        <w:t xml:space="preserve"> digital marketing models such as customer relationship </w:t>
      </w:r>
      <w:r w:rsidR="007A3F9A">
        <w:rPr>
          <w:rStyle w:val="SubtleEmphasis"/>
          <w:rFonts w:ascii="Arial" w:hAnsi="Arial" w:cs="Arial"/>
          <w:i w:val="0"/>
          <w:iCs w:val="0"/>
          <w:color w:val="auto"/>
          <w:sz w:val="24"/>
          <w:szCs w:val="24"/>
        </w:rPr>
        <w:t xml:space="preserve">Management (CRM) </w:t>
      </w:r>
      <w:r w:rsidR="008A3156">
        <w:rPr>
          <w:rStyle w:val="SubtleEmphasis"/>
          <w:rFonts w:ascii="Arial" w:hAnsi="Arial" w:cs="Arial"/>
          <w:i w:val="0"/>
          <w:iCs w:val="0"/>
          <w:color w:val="auto"/>
          <w:sz w:val="24"/>
          <w:szCs w:val="24"/>
        </w:rPr>
        <w:t xml:space="preserve">ad </w:t>
      </w:r>
      <w:r w:rsidR="007A3F9A">
        <w:rPr>
          <w:rStyle w:val="SubtleEmphasis"/>
          <w:rFonts w:ascii="Arial" w:hAnsi="Arial" w:cs="Arial"/>
          <w:i w:val="0"/>
          <w:iCs w:val="0"/>
          <w:color w:val="auto"/>
          <w:sz w:val="24"/>
          <w:szCs w:val="24"/>
        </w:rPr>
        <w:t xml:space="preserve">integrated marketing </w:t>
      </w:r>
      <w:r w:rsidR="00862629">
        <w:rPr>
          <w:rStyle w:val="SubtleEmphasis"/>
          <w:rFonts w:ascii="Arial" w:hAnsi="Arial" w:cs="Arial"/>
          <w:i w:val="0"/>
          <w:iCs w:val="0"/>
          <w:color w:val="auto"/>
          <w:sz w:val="24"/>
          <w:szCs w:val="24"/>
        </w:rPr>
        <w:t xml:space="preserve">communications (IMC), will be beneficial in underpinning brand </w:t>
      </w:r>
      <w:r w:rsidR="00EF6340">
        <w:rPr>
          <w:rStyle w:val="SubtleEmphasis"/>
          <w:rFonts w:ascii="Arial" w:hAnsi="Arial" w:cs="Arial"/>
          <w:i w:val="0"/>
          <w:iCs w:val="0"/>
          <w:color w:val="auto"/>
          <w:sz w:val="24"/>
          <w:szCs w:val="24"/>
        </w:rPr>
        <w:t>identity and act as a key performance indicator for a business</w:t>
      </w:r>
      <w:r w:rsidR="00B5603D">
        <w:rPr>
          <w:rStyle w:val="SubtleEmphasis"/>
          <w:rFonts w:ascii="Arial" w:hAnsi="Arial" w:cs="Arial"/>
          <w:i w:val="0"/>
          <w:iCs w:val="0"/>
          <w:color w:val="auto"/>
          <w:sz w:val="24"/>
          <w:szCs w:val="24"/>
        </w:rPr>
        <w:t xml:space="preserve"> </w:t>
      </w:r>
      <w:r w:rsidR="00204637">
        <w:rPr>
          <w:rStyle w:val="SubtleEmphasis"/>
          <w:rFonts w:ascii="Arial" w:hAnsi="Arial" w:cs="Arial"/>
          <w:i w:val="0"/>
          <w:iCs w:val="0"/>
          <w:color w:val="auto"/>
          <w:sz w:val="24"/>
          <w:szCs w:val="24"/>
        </w:rPr>
        <w:t xml:space="preserve">(Chaffey and Ellis-Chadwick, 2019). </w:t>
      </w:r>
    </w:p>
    <w:p w14:paraId="01CC550A" w14:textId="4FC46BC2" w:rsidR="00F42D0E" w:rsidRPr="00DA74D0" w:rsidRDefault="00076F85" w:rsidP="00DA74D0">
      <w:pPr>
        <w:spacing w:line="360" w:lineRule="auto"/>
        <w:jc w:val="both"/>
        <w:rPr>
          <w:rStyle w:val="SubtleEmphasis"/>
          <w:rFonts w:ascii="Arial" w:hAnsi="Arial" w:cs="Arial"/>
          <w:i w:val="0"/>
          <w:iCs w:val="0"/>
          <w:color w:val="auto"/>
          <w:sz w:val="24"/>
          <w:szCs w:val="24"/>
        </w:rPr>
      </w:pPr>
      <w:r>
        <w:rPr>
          <w:rStyle w:val="SubtleEmphasis"/>
          <w:rFonts w:ascii="Arial" w:hAnsi="Arial" w:cs="Arial"/>
          <w:i w:val="0"/>
          <w:iCs w:val="0"/>
          <w:color w:val="auto"/>
          <w:sz w:val="24"/>
          <w:szCs w:val="24"/>
        </w:rPr>
        <w:t>More over on destination branding</w:t>
      </w:r>
      <w:r w:rsidR="00753AA2">
        <w:rPr>
          <w:rStyle w:val="SubtleEmphasis"/>
          <w:rFonts w:ascii="Arial" w:hAnsi="Arial" w:cs="Arial"/>
          <w:i w:val="0"/>
          <w:iCs w:val="0"/>
          <w:color w:val="auto"/>
          <w:sz w:val="24"/>
          <w:szCs w:val="24"/>
        </w:rPr>
        <w:t xml:space="preserve">. Brand identity both as a </w:t>
      </w:r>
      <w:r w:rsidR="00B7469D">
        <w:rPr>
          <w:rStyle w:val="SubtleEmphasis"/>
          <w:rFonts w:ascii="Arial" w:hAnsi="Arial" w:cs="Arial"/>
          <w:i w:val="0"/>
          <w:iCs w:val="0"/>
          <w:color w:val="auto"/>
          <w:sz w:val="24"/>
          <w:szCs w:val="24"/>
        </w:rPr>
        <w:t xml:space="preserve">destination as a venue and a tangible brand online in person. There will be the use of </w:t>
      </w:r>
      <w:r w:rsidR="00D61624">
        <w:rPr>
          <w:rStyle w:val="SubtleEmphasis"/>
          <w:rFonts w:ascii="Arial" w:hAnsi="Arial" w:cs="Arial"/>
          <w:i w:val="0"/>
          <w:iCs w:val="0"/>
          <w:color w:val="auto"/>
          <w:sz w:val="24"/>
          <w:szCs w:val="24"/>
        </w:rPr>
        <w:t>the Brand identity Prism (Kapferer</w:t>
      </w:r>
      <w:r w:rsidR="008E2ECB">
        <w:rPr>
          <w:rStyle w:val="SubtleEmphasis"/>
          <w:rFonts w:ascii="Arial" w:hAnsi="Arial" w:cs="Arial"/>
          <w:i w:val="0"/>
          <w:iCs w:val="0"/>
          <w:color w:val="auto"/>
          <w:sz w:val="24"/>
          <w:szCs w:val="24"/>
        </w:rPr>
        <w:t xml:space="preserve">, 1966) (see appendices). </w:t>
      </w:r>
      <w:r w:rsidR="00DA74D0">
        <w:rPr>
          <w:rStyle w:val="SubtleEmphasis"/>
          <w:rFonts w:ascii="Arial" w:hAnsi="Arial" w:cs="Arial"/>
          <w:i w:val="0"/>
          <w:iCs w:val="0"/>
          <w:color w:val="auto"/>
          <w:sz w:val="24"/>
          <w:szCs w:val="24"/>
        </w:rPr>
        <w:t xml:space="preserve">The will also be the use of Customer Journey Mapping. </w:t>
      </w:r>
      <w:r w:rsidR="00A97890">
        <w:rPr>
          <w:rStyle w:val="SubtleEmphasis"/>
          <w:rFonts w:ascii="Arial" w:hAnsi="Arial" w:cs="Arial"/>
          <w:i w:val="0"/>
          <w:iCs w:val="0"/>
          <w:color w:val="auto"/>
          <w:sz w:val="24"/>
          <w:szCs w:val="24"/>
        </w:rPr>
        <w:t xml:space="preserve">The British </w:t>
      </w:r>
      <w:r w:rsidR="0054774A">
        <w:rPr>
          <w:rStyle w:val="SubtleEmphasis"/>
          <w:rFonts w:ascii="Arial" w:hAnsi="Arial" w:cs="Arial"/>
          <w:i w:val="0"/>
          <w:iCs w:val="0"/>
          <w:color w:val="auto"/>
          <w:sz w:val="24"/>
          <w:szCs w:val="24"/>
        </w:rPr>
        <w:t>Government (</w:t>
      </w:r>
      <w:r w:rsidR="00A97890">
        <w:rPr>
          <w:rStyle w:val="SubtleEmphasis"/>
          <w:rFonts w:ascii="Arial" w:hAnsi="Arial" w:cs="Arial"/>
          <w:i w:val="0"/>
          <w:iCs w:val="0"/>
          <w:color w:val="auto"/>
          <w:sz w:val="24"/>
          <w:szCs w:val="24"/>
        </w:rPr>
        <w:t>2024)</w:t>
      </w:r>
      <w:r w:rsidR="0054774A">
        <w:rPr>
          <w:rStyle w:val="SubtleEmphasis"/>
          <w:rFonts w:ascii="Arial" w:hAnsi="Arial" w:cs="Arial"/>
          <w:i w:val="0"/>
          <w:iCs w:val="0"/>
          <w:color w:val="auto"/>
          <w:sz w:val="24"/>
          <w:szCs w:val="24"/>
        </w:rPr>
        <w:t xml:space="preserve"> states that communications and frontline staff </w:t>
      </w:r>
      <w:r w:rsidR="0024421E">
        <w:rPr>
          <w:rStyle w:val="SubtleEmphasis"/>
          <w:rFonts w:ascii="Arial" w:hAnsi="Arial" w:cs="Arial"/>
          <w:i w:val="0"/>
          <w:iCs w:val="0"/>
          <w:color w:val="auto"/>
          <w:sz w:val="24"/>
          <w:szCs w:val="24"/>
        </w:rPr>
        <w:t xml:space="preserve">do not matter if administrative systems do not work efficiently. </w:t>
      </w:r>
      <w:r w:rsidR="007E51AD">
        <w:rPr>
          <w:rStyle w:val="SubtleEmphasis"/>
          <w:rFonts w:ascii="Arial" w:hAnsi="Arial" w:cs="Arial"/>
          <w:i w:val="0"/>
          <w:iCs w:val="0"/>
          <w:color w:val="auto"/>
          <w:sz w:val="24"/>
          <w:szCs w:val="24"/>
        </w:rPr>
        <w:t xml:space="preserve">That customer journey offers a benefit via allowing one to </w:t>
      </w:r>
      <w:r w:rsidR="00CF3073">
        <w:rPr>
          <w:rStyle w:val="SubtleEmphasis"/>
          <w:rFonts w:ascii="Arial" w:hAnsi="Arial" w:cs="Arial"/>
          <w:i w:val="0"/>
          <w:iCs w:val="0"/>
          <w:color w:val="auto"/>
          <w:sz w:val="24"/>
          <w:szCs w:val="24"/>
        </w:rPr>
        <w:t xml:space="preserve">eliminate these inconsistencies. To ensure a good relationship with </w:t>
      </w:r>
      <w:r w:rsidR="00C4358C">
        <w:rPr>
          <w:rStyle w:val="SubtleEmphasis"/>
          <w:rFonts w:ascii="Arial" w:hAnsi="Arial" w:cs="Arial"/>
          <w:i w:val="0"/>
          <w:iCs w:val="0"/>
          <w:color w:val="auto"/>
          <w:sz w:val="24"/>
          <w:szCs w:val="24"/>
        </w:rPr>
        <w:t>customer and general public. This will be necessary in established an efficient busines</w:t>
      </w:r>
      <w:r w:rsidR="00023B28">
        <w:rPr>
          <w:rStyle w:val="SubtleEmphasis"/>
          <w:rFonts w:ascii="Arial" w:hAnsi="Arial" w:cs="Arial"/>
          <w:i w:val="0"/>
          <w:iCs w:val="0"/>
          <w:color w:val="auto"/>
          <w:sz w:val="24"/>
          <w:szCs w:val="24"/>
        </w:rPr>
        <w:t xml:space="preserve">s roadmap and plan. </w:t>
      </w:r>
    </w:p>
    <w:p w14:paraId="6629172F" w14:textId="035B3262" w:rsidR="00495ED7" w:rsidRPr="00527950" w:rsidRDefault="00F42D0E" w:rsidP="00E535AE">
      <w:pPr>
        <w:pStyle w:val="Subtitle"/>
        <w:rPr>
          <w:rStyle w:val="SubtleEmphasis"/>
          <w:color w:val="595959" w:themeColor="text1" w:themeTint="A6"/>
        </w:rPr>
      </w:pPr>
      <w:r w:rsidRPr="00527950">
        <w:rPr>
          <w:rStyle w:val="SubtleEmphasis"/>
          <w:color w:val="595959" w:themeColor="text1" w:themeTint="A6"/>
        </w:rPr>
        <w:lastRenderedPageBreak/>
        <w:t xml:space="preserve">Sustainability </w:t>
      </w:r>
    </w:p>
    <w:p w14:paraId="356B453D" w14:textId="70CDD83B" w:rsidR="00420A12" w:rsidRDefault="00087151" w:rsidP="00420A12">
      <w:pPr>
        <w:spacing w:line="360" w:lineRule="auto"/>
        <w:jc w:val="both"/>
        <w:rPr>
          <w:rStyle w:val="SubtleEmphasis"/>
          <w:rFonts w:ascii="Arial" w:hAnsi="Arial" w:cs="Arial"/>
          <w:i w:val="0"/>
          <w:iCs w:val="0"/>
          <w:color w:val="auto"/>
          <w:sz w:val="24"/>
          <w:szCs w:val="24"/>
        </w:rPr>
      </w:pPr>
      <w:r>
        <w:rPr>
          <w:rStyle w:val="SubtleEmphasis"/>
          <w:rFonts w:ascii="Arial" w:hAnsi="Arial" w:cs="Arial"/>
          <w:i w:val="0"/>
          <w:iCs w:val="0"/>
          <w:color w:val="auto"/>
          <w:sz w:val="24"/>
          <w:szCs w:val="24"/>
        </w:rPr>
        <w:t>The tourism industry is also becoming more conscious of issues like climate change and event</w:t>
      </w:r>
      <w:r w:rsidR="00EA0383">
        <w:rPr>
          <w:rStyle w:val="SubtleEmphasis"/>
          <w:rFonts w:ascii="Arial" w:hAnsi="Arial" w:cs="Arial"/>
          <w:i w:val="0"/>
          <w:iCs w:val="0"/>
          <w:color w:val="auto"/>
          <w:sz w:val="24"/>
          <w:szCs w:val="24"/>
        </w:rPr>
        <w:t>s like</w:t>
      </w:r>
      <w:r>
        <w:rPr>
          <w:rStyle w:val="SubtleEmphasis"/>
          <w:rFonts w:ascii="Arial" w:hAnsi="Arial" w:cs="Arial"/>
          <w:i w:val="0"/>
          <w:iCs w:val="0"/>
          <w:color w:val="auto"/>
          <w:sz w:val="24"/>
          <w:szCs w:val="24"/>
        </w:rPr>
        <w:t xml:space="preserve"> Covid-19</w:t>
      </w:r>
      <w:r w:rsidR="00EA0383">
        <w:rPr>
          <w:rStyle w:val="SubtleEmphasis"/>
          <w:rFonts w:ascii="Arial" w:hAnsi="Arial" w:cs="Arial"/>
          <w:i w:val="0"/>
          <w:iCs w:val="0"/>
          <w:color w:val="auto"/>
          <w:sz w:val="24"/>
          <w:szCs w:val="24"/>
        </w:rPr>
        <w:t xml:space="preserve">. A conversation of sustainability is one often seen or easy sought out. </w:t>
      </w:r>
      <w:r w:rsidR="00AC48B8">
        <w:rPr>
          <w:rStyle w:val="SubtleEmphasis"/>
          <w:rFonts w:ascii="Arial" w:hAnsi="Arial" w:cs="Arial"/>
          <w:i w:val="0"/>
          <w:iCs w:val="0"/>
          <w:color w:val="auto"/>
          <w:sz w:val="24"/>
          <w:szCs w:val="24"/>
        </w:rPr>
        <w:t>With</w:t>
      </w:r>
      <w:r w:rsidR="00BD4926">
        <w:rPr>
          <w:rStyle w:val="SubtleEmphasis"/>
          <w:rFonts w:ascii="Arial" w:hAnsi="Arial" w:cs="Arial"/>
          <w:i w:val="0"/>
          <w:iCs w:val="0"/>
          <w:color w:val="auto"/>
          <w:sz w:val="24"/>
          <w:szCs w:val="24"/>
        </w:rPr>
        <w:t xml:space="preserve"> recent new articles discussi</w:t>
      </w:r>
      <w:r w:rsidR="008857BD">
        <w:rPr>
          <w:rStyle w:val="SubtleEmphasis"/>
          <w:rFonts w:ascii="Arial" w:hAnsi="Arial" w:cs="Arial"/>
          <w:i w:val="0"/>
          <w:iCs w:val="0"/>
          <w:color w:val="auto"/>
          <w:sz w:val="24"/>
          <w:szCs w:val="24"/>
        </w:rPr>
        <w:t>ng the topic. T</w:t>
      </w:r>
      <w:r w:rsidR="00BD4926">
        <w:rPr>
          <w:rStyle w:val="SubtleEmphasis"/>
          <w:rFonts w:ascii="Arial" w:hAnsi="Arial" w:cs="Arial"/>
          <w:i w:val="0"/>
          <w:iCs w:val="0"/>
          <w:color w:val="auto"/>
          <w:sz w:val="24"/>
          <w:szCs w:val="24"/>
        </w:rPr>
        <w:t xml:space="preserve">he United Nations Tourism Delegates </w:t>
      </w:r>
      <w:r w:rsidR="008857BD">
        <w:rPr>
          <w:rStyle w:val="SubtleEmphasis"/>
          <w:rFonts w:ascii="Arial" w:hAnsi="Arial" w:cs="Arial"/>
          <w:i w:val="0"/>
          <w:iCs w:val="0"/>
          <w:color w:val="auto"/>
          <w:sz w:val="24"/>
          <w:szCs w:val="24"/>
        </w:rPr>
        <w:t xml:space="preserve">applauding Ireland’s vital role in </w:t>
      </w:r>
      <w:r w:rsidR="002124CC">
        <w:rPr>
          <w:rStyle w:val="SubtleEmphasis"/>
          <w:rFonts w:ascii="Arial" w:hAnsi="Arial" w:cs="Arial"/>
          <w:i w:val="0"/>
          <w:iCs w:val="0"/>
          <w:color w:val="auto"/>
          <w:sz w:val="24"/>
          <w:szCs w:val="24"/>
        </w:rPr>
        <w:t>addressing global challenges as reported by Travel and Tour World (2020)</w:t>
      </w:r>
      <w:r w:rsidR="00A40874">
        <w:rPr>
          <w:rStyle w:val="SubtleEmphasis"/>
          <w:rFonts w:ascii="Arial" w:hAnsi="Arial" w:cs="Arial"/>
          <w:i w:val="0"/>
          <w:iCs w:val="0"/>
          <w:color w:val="auto"/>
          <w:sz w:val="24"/>
          <w:szCs w:val="24"/>
        </w:rPr>
        <w:t xml:space="preserve">. </w:t>
      </w:r>
      <w:r w:rsidR="0018756B">
        <w:rPr>
          <w:rStyle w:val="SubtleEmphasis"/>
          <w:rFonts w:ascii="Arial" w:hAnsi="Arial" w:cs="Arial"/>
          <w:i w:val="0"/>
          <w:iCs w:val="0"/>
          <w:color w:val="auto"/>
          <w:sz w:val="24"/>
          <w:szCs w:val="24"/>
        </w:rPr>
        <w:t xml:space="preserve">Highlighting its importance in business Management and brand identity within the industry and </w:t>
      </w:r>
      <w:r w:rsidR="0012073B">
        <w:rPr>
          <w:rStyle w:val="SubtleEmphasis"/>
          <w:rFonts w:ascii="Arial" w:hAnsi="Arial" w:cs="Arial"/>
          <w:i w:val="0"/>
          <w:iCs w:val="0"/>
          <w:color w:val="auto"/>
          <w:sz w:val="24"/>
          <w:szCs w:val="24"/>
        </w:rPr>
        <w:t xml:space="preserve">eye of the consumers. </w:t>
      </w:r>
    </w:p>
    <w:p w14:paraId="5D31A149" w14:textId="4C77AA56" w:rsidR="00235918" w:rsidRDefault="0012073B" w:rsidP="00314337">
      <w:pPr>
        <w:spacing w:line="360" w:lineRule="auto"/>
        <w:jc w:val="both"/>
        <w:rPr>
          <w:rStyle w:val="SubtleEmphasis"/>
          <w:rFonts w:ascii="Arial" w:hAnsi="Arial" w:cs="Arial"/>
          <w:i w:val="0"/>
          <w:iCs w:val="0"/>
          <w:color w:val="auto"/>
          <w:sz w:val="24"/>
          <w:szCs w:val="24"/>
        </w:rPr>
      </w:pPr>
      <w:r>
        <w:rPr>
          <w:rStyle w:val="SubtleEmphasis"/>
          <w:rFonts w:ascii="Arial" w:hAnsi="Arial" w:cs="Arial"/>
          <w:i w:val="0"/>
          <w:iCs w:val="0"/>
          <w:color w:val="auto"/>
          <w:sz w:val="24"/>
          <w:szCs w:val="24"/>
        </w:rPr>
        <w:t xml:space="preserve">One framework is </w:t>
      </w:r>
      <w:r w:rsidR="00724460">
        <w:rPr>
          <w:rStyle w:val="SubtleEmphasis"/>
          <w:rFonts w:ascii="Arial" w:hAnsi="Arial" w:cs="Arial"/>
          <w:i w:val="0"/>
          <w:iCs w:val="0"/>
          <w:color w:val="auto"/>
          <w:sz w:val="24"/>
          <w:szCs w:val="24"/>
        </w:rPr>
        <w:t>Sustainable Developmental Goals (SDGS)</w:t>
      </w:r>
      <w:r>
        <w:rPr>
          <w:rStyle w:val="SubtleEmphasis"/>
          <w:rFonts w:ascii="Arial" w:hAnsi="Arial" w:cs="Arial"/>
          <w:i w:val="0"/>
          <w:iCs w:val="0"/>
          <w:color w:val="auto"/>
          <w:sz w:val="24"/>
          <w:szCs w:val="24"/>
        </w:rPr>
        <w:t>.</w:t>
      </w:r>
      <w:r w:rsidR="004A2E55">
        <w:rPr>
          <w:rStyle w:val="SubtleEmphasis"/>
          <w:rFonts w:ascii="Arial" w:hAnsi="Arial" w:cs="Arial"/>
          <w:i w:val="0"/>
          <w:iCs w:val="0"/>
          <w:color w:val="auto"/>
          <w:sz w:val="24"/>
          <w:szCs w:val="24"/>
        </w:rPr>
        <w:t xml:space="preserve"> This framework will allow for the identification of Parc Le Beros’ </w:t>
      </w:r>
      <w:r w:rsidR="009539F9">
        <w:rPr>
          <w:rStyle w:val="SubtleEmphasis"/>
          <w:rFonts w:ascii="Arial" w:hAnsi="Arial" w:cs="Arial"/>
          <w:i w:val="0"/>
          <w:iCs w:val="0"/>
          <w:color w:val="auto"/>
          <w:sz w:val="24"/>
          <w:szCs w:val="24"/>
        </w:rPr>
        <w:t xml:space="preserve">environmental responsibility. To highlight what </w:t>
      </w:r>
      <w:r w:rsidR="00995D2B">
        <w:rPr>
          <w:rStyle w:val="SubtleEmphasis"/>
          <w:rFonts w:ascii="Arial" w:hAnsi="Arial" w:cs="Arial"/>
          <w:i w:val="0"/>
          <w:iCs w:val="0"/>
          <w:color w:val="auto"/>
          <w:sz w:val="24"/>
          <w:szCs w:val="24"/>
        </w:rPr>
        <w:t>sustainable practices the business implements.</w:t>
      </w:r>
      <w:r w:rsidR="00481B59">
        <w:rPr>
          <w:rStyle w:val="SubtleEmphasis"/>
          <w:rFonts w:ascii="Arial" w:hAnsi="Arial" w:cs="Arial"/>
          <w:i w:val="0"/>
          <w:iCs w:val="0"/>
          <w:color w:val="auto"/>
          <w:sz w:val="24"/>
          <w:szCs w:val="24"/>
        </w:rPr>
        <w:t xml:space="preserve"> This framework will also allow for the discussion</w:t>
      </w:r>
      <w:r w:rsidR="00DF53AC">
        <w:rPr>
          <w:rStyle w:val="SubtleEmphasis"/>
          <w:rFonts w:ascii="Arial" w:hAnsi="Arial" w:cs="Arial"/>
          <w:i w:val="0"/>
          <w:iCs w:val="0"/>
          <w:color w:val="auto"/>
          <w:sz w:val="24"/>
          <w:szCs w:val="24"/>
        </w:rPr>
        <w:t xml:space="preserve"> in </w:t>
      </w:r>
      <w:r w:rsidR="00481B59">
        <w:rPr>
          <w:rStyle w:val="SubtleEmphasis"/>
          <w:rFonts w:ascii="Arial" w:hAnsi="Arial" w:cs="Arial"/>
          <w:i w:val="0"/>
          <w:iCs w:val="0"/>
          <w:color w:val="auto"/>
          <w:sz w:val="24"/>
          <w:szCs w:val="24"/>
        </w:rPr>
        <w:t xml:space="preserve">relation to brand identity </w:t>
      </w:r>
      <w:r w:rsidR="002D0FA9">
        <w:rPr>
          <w:rStyle w:val="SubtleEmphasis"/>
          <w:rFonts w:ascii="Arial" w:hAnsi="Arial" w:cs="Arial"/>
          <w:i w:val="0"/>
          <w:iCs w:val="0"/>
          <w:color w:val="auto"/>
          <w:sz w:val="24"/>
          <w:szCs w:val="24"/>
        </w:rPr>
        <w:t>the reputation and image of Parc Le Beros from a sustainability standpoint</w:t>
      </w:r>
      <w:r w:rsidR="00AC7EF6">
        <w:rPr>
          <w:rStyle w:val="SubtleEmphasis"/>
          <w:rFonts w:ascii="Arial" w:hAnsi="Arial" w:cs="Arial"/>
          <w:i w:val="0"/>
          <w:iCs w:val="0"/>
          <w:color w:val="auto"/>
          <w:sz w:val="24"/>
          <w:szCs w:val="24"/>
        </w:rPr>
        <w:t>. Suitability goals and practices will also help improve the analysis of financial stability and risk mitigation and a Management.</w:t>
      </w:r>
      <w:r w:rsidR="00F61EDB">
        <w:rPr>
          <w:rStyle w:val="SubtleEmphasis"/>
          <w:rFonts w:ascii="Arial" w:hAnsi="Arial" w:cs="Arial"/>
          <w:i w:val="0"/>
          <w:iCs w:val="0"/>
          <w:color w:val="auto"/>
          <w:sz w:val="24"/>
          <w:szCs w:val="24"/>
        </w:rPr>
        <w:t xml:space="preserve"> Is the actual business itself/ business idea sustainable long term. </w:t>
      </w:r>
      <w:r w:rsidR="009A69E3">
        <w:rPr>
          <w:rStyle w:val="SubtleEmphasis"/>
          <w:rFonts w:ascii="Arial" w:hAnsi="Arial" w:cs="Arial"/>
          <w:i w:val="0"/>
          <w:iCs w:val="0"/>
          <w:color w:val="auto"/>
          <w:sz w:val="24"/>
          <w:szCs w:val="24"/>
        </w:rPr>
        <w:t xml:space="preserve">These goals will link into </w:t>
      </w:r>
      <w:r w:rsidR="00675E4F">
        <w:rPr>
          <w:rStyle w:val="SubtleEmphasis"/>
          <w:rFonts w:ascii="Arial" w:hAnsi="Arial" w:cs="Arial"/>
          <w:i w:val="0"/>
          <w:iCs w:val="0"/>
          <w:color w:val="auto"/>
          <w:sz w:val="24"/>
          <w:szCs w:val="24"/>
        </w:rPr>
        <w:t xml:space="preserve">all three parts of the portfolio and acts as a foundation for the </w:t>
      </w:r>
      <w:r w:rsidR="000E203D">
        <w:rPr>
          <w:rStyle w:val="SubtleEmphasis"/>
          <w:rFonts w:ascii="Arial" w:hAnsi="Arial" w:cs="Arial"/>
          <w:i w:val="0"/>
          <w:iCs w:val="0"/>
          <w:color w:val="auto"/>
          <w:sz w:val="24"/>
          <w:szCs w:val="24"/>
        </w:rPr>
        <w:t>conclusion of whether or not a business plan is achievable</w:t>
      </w:r>
      <w:r w:rsidR="0051377F">
        <w:rPr>
          <w:rStyle w:val="SubtleEmphasis"/>
          <w:rFonts w:ascii="Arial" w:hAnsi="Arial" w:cs="Arial"/>
          <w:i w:val="0"/>
          <w:iCs w:val="0"/>
          <w:color w:val="auto"/>
          <w:sz w:val="24"/>
          <w:szCs w:val="24"/>
        </w:rPr>
        <w:t xml:space="preserve"> (Hak, Et al, 2015)</w:t>
      </w:r>
      <w:r w:rsidR="000E203D">
        <w:rPr>
          <w:rStyle w:val="SubtleEmphasis"/>
          <w:rFonts w:ascii="Arial" w:hAnsi="Arial" w:cs="Arial"/>
          <w:i w:val="0"/>
          <w:iCs w:val="0"/>
          <w:color w:val="auto"/>
          <w:sz w:val="24"/>
          <w:szCs w:val="24"/>
        </w:rPr>
        <w:t xml:space="preserve">. </w:t>
      </w:r>
    </w:p>
    <w:p w14:paraId="6C0818B5" w14:textId="1694B85C" w:rsidR="00C95690" w:rsidRDefault="00235918" w:rsidP="00C95690">
      <w:pPr>
        <w:spacing w:line="360" w:lineRule="auto"/>
        <w:jc w:val="both"/>
        <w:rPr>
          <w:rStyle w:val="SubtleEmphasis"/>
          <w:rFonts w:ascii="Arial" w:hAnsi="Arial" w:cs="Arial"/>
          <w:i w:val="0"/>
          <w:iCs w:val="0"/>
          <w:color w:val="auto"/>
          <w:sz w:val="24"/>
          <w:szCs w:val="24"/>
        </w:rPr>
      </w:pPr>
      <w:r>
        <w:rPr>
          <w:rStyle w:val="SubtleEmphasis"/>
          <w:rFonts w:ascii="Arial" w:hAnsi="Arial" w:cs="Arial"/>
          <w:i w:val="0"/>
          <w:iCs w:val="0"/>
          <w:color w:val="auto"/>
          <w:sz w:val="24"/>
          <w:szCs w:val="24"/>
        </w:rPr>
        <w:t xml:space="preserve">Additionally, there is the </w:t>
      </w:r>
      <w:r w:rsidR="00724460" w:rsidRPr="00314337">
        <w:rPr>
          <w:rStyle w:val="SubtleEmphasis"/>
          <w:rFonts w:ascii="Arial" w:hAnsi="Arial" w:cs="Arial"/>
          <w:i w:val="0"/>
          <w:iCs w:val="0"/>
          <w:color w:val="auto"/>
          <w:sz w:val="24"/>
          <w:szCs w:val="24"/>
        </w:rPr>
        <w:t>Social-Ecological Systems (SES)</w:t>
      </w:r>
      <w:r>
        <w:rPr>
          <w:rStyle w:val="SubtleEmphasis"/>
          <w:rFonts w:ascii="Arial" w:hAnsi="Arial" w:cs="Arial"/>
          <w:i w:val="0"/>
          <w:iCs w:val="0"/>
          <w:color w:val="auto"/>
          <w:sz w:val="24"/>
          <w:szCs w:val="24"/>
        </w:rPr>
        <w:t>. Which will be used in the portfolio in order to off</w:t>
      </w:r>
      <w:r w:rsidR="00C335F1">
        <w:rPr>
          <w:rStyle w:val="SubtleEmphasis"/>
          <w:rFonts w:ascii="Arial" w:hAnsi="Arial" w:cs="Arial"/>
          <w:i w:val="0"/>
          <w:iCs w:val="0"/>
          <w:color w:val="auto"/>
          <w:sz w:val="24"/>
          <w:szCs w:val="24"/>
        </w:rPr>
        <w:t xml:space="preserve">er a more holistic approach to understanding the complex interactions between the social and ecological components </w:t>
      </w:r>
      <w:r w:rsidR="00EA6043">
        <w:rPr>
          <w:rStyle w:val="SubtleEmphasis"/>
          <w:rFonts w:ascii="Arial" w:hAnsi="Arial" w:cs="Arial"/>
          <w:i w:val="0"/>
          <w:iCs w:val="0"/>
          <w:color w:val="auto"/>
          <w:sz w:val="24"/>
          <w:szCs w:val="24"/>
        </w:rPr>
        <w:t xml:space="preserve">of a business. To provide a more comprehensive understanding </w:t>
      </w:r>
      <w:r w:rsidR="0053407F">
        <w:rPr>
          <w:rStyle w:val="SubtleEmphasis"/>
          <w:rFonts w:ascii="Arial" w:hAnsi="Arial" w:cs="Arial"/>
          <w:i w:val="0"/>
          <w:iCs w:val="0"/>
          <w:color w:val="auto"/>
          <w:sz w:val="24"/>
          <w:szCs w:val="24"/>
        </w:rPr>
        <w:t>of the challenges and opportunities a business face. To able to identify these challenges in</w:t>
      </w:r>
      <w:r w:rsidR="00DA31F6">
        <w:rPr>
          <w:rStyle w:val="SubtleEmphasis"/>
          <w:rFonts w:ascii="Arial" w:hAnsi="Arial" w:cs="Arial"/>
          <w:i w:val="0"/>
          <w:iCs w:val="0"/>
          <w:color w:val="auto"/>
          <w:sz w:val="24"/>
          <w:szCs w:val="24"/>
        </w:rPr>
        <w:t xml:space="preserve"> Parc Le Breos</w:t>
      </w:r>
      <w:r w:rsidR="00986DCD">
        <w:rPr>
          <w:rStyle w:val="SubtleEmphasis"/>
          <w:rFonts w:ascii="Arial" w:hAnsi="Arial" w:cs="Arial"/>
          <w:i w:val="0"/>
          <w:iCs w:val="0"/>
          <w:color w:val="auto"/>
          <w:sz w:val="24"/>
          <w:szCs w:val="24"/>
        </w:rPr>
        <w:t>. To be able to discuss the possible challenges in a business place and within customer service in the video aspect</w:t>
      </w:r>
      <w:r w:rsidR="00E67BD6">
        <w:rPr>
          <w:rStyle w:val="SubtleEmphasis"/>
          <w:rFonts w:ascii="Arial" w:hAnsi="Arial" w:cs="Arial"/>
          <w:i w:val="0"/>
          <w:iCs w:val="0"/>
          <w:color w:val="auto"/>
          <w:sz w:val="24"/>
          <w:szCs w:val="24"/>
        </w:rPr>
        <w:t xml:space="preserve"> (O</w:t>
      </w:r>
      <w:r w:rsidR="00D803FD">
        <w:rPr>
          <w:rStyle w:val="SubtleEmphasis"/>
          <w:rFonts w:ascii="Arial" w:hAnsi="Arial" w:cs="Arial"/>
          <w:i w:val="0"/>
          <w:iCs w:val="0"/>
          <w:color w:val="auto"/>
          <w:sz w:val="24"/>
          <w:szCs w:val="24"/>
        </w:rPr>
        <w:t>strom, 2009)</w:t>
      </w:r>
      <w:r w:rsidR="00986DCD">
        <w:rPr>
          <w:rStyle w:val="SubtleEmphasis"/>
          <w:rFonts w:ascii="Arial" w:hAnsi="Arial" w:cs="Arial"/>
          <w:i w:val="0"/>
          <w:iCs w:val="0"/>
          <w:color w:val="auto"/>
          <w:sz w:val="24"/>
          <w:szCs w:val="24"/>
        </w:rPr>
        <w:t xml:space="preserve">. </w:t>
      </w:r>
      <w:r w:rsidR="007752AA">
        <w:rPr>
          <w:rStyle w:val="SubtleEmphasis"/>
          <w:rFonts w:ascii="Arial" w:hAnsi="Arial" w:cs="Arial"/>
          <w:i w:val="0"/>
          <w:iCs w:val="0"/>
          <w:color w:val="auto"/>
          <w:sz w:val="24"/>
          <w:szCs w:val="24"/>
        </w:rPr>
        <w:t>There wil</w:t>
      </w:r>
      <w:r w:rsidR="008421CD">
        <w:rPr>
          <w:rStyle w:val="SubtleEmphasis"/>
          <w:rFonts w:ascii="Arial" w:hAnsi="Arial" w:cs="Arial"/>
          <w:i w:val="0"/>
          <w:iCs w:val="0"/>
          <w:color w:val="auto"/>
          <w:sz w:val="24"/>
          <w:szCs w:val="24"/>
        </w:rPr>
        <w:t xml:space="preserve">l also be mention of circular economy. This also come under strategic Management. </w:t>
      </w:r>
      <w:r w:rsidR="00C95377">
        <w:rPr>
          <w:rStyle w:val="SubtleEmphasis"/>
          <w:rFonts w:ascii="Arial" w:hAnsi="Arial" w:cs="Arial"/>
          <w:i w:val="0"/>
          <w:iCs w:val="0"/>
          <w:color w:val="auto"/>
          <w:sz w:val="24"/>
          <w:szCs w:val="24"/>
        </w:rPr>
        <w:t>Discussing a circular economy can provide the chance to demonstrate awareness of sustainable practices and the potential be</w:t>
      </w:r>
      <w:r w:rsidR="00561A2D">
        <w:rPr>
          <w:rStyle w:val="SubtleEmphasis"/>
          <w:rFonts w:ascii="Arial" w:hAnsi="Arial" w:cs="Arial"/>
          <w:i w:val="0"/>
          <w:iCs w:val="0"/>
          <w:color w:val="auto"/>
          <w:sz w:val="24"/>
          <w:szCs w:val="24"/>
        </w:rPr>
        <w:t xml:space="preserve">nefits they offer. To showcase understanding of economic models that allow for the prioritisation of </w:t>
      </w:r>
      <w:r w:rsidR="003D3517">
        <w:rPr>
          <w:rStyle w:val="SubtleEmphasis"/>
          <w:rFonts w:ascii="Arial" w:hAnsi="Arial" w:cs="Arial"/>
          <w:i w:val="0"/>
          <w:iCs w:val="0"/>
          <w:color w:val="auto"/>
          <w:sz w:val="24"/>
          <w:szCs w:val="24"/>
        </w:rPr>
        <w:t>waste reduction and resource efficiency</w:t>
      </w:r>
      <w:r w:rsidR="005027E8">
        <w:rPr>
          <w:rStyle w:val="SubtleEmphasis"/>
          <w:rFonts w:ascii="Arial" w:hAnsi="Arial" w:cs="Arial"/>
          <w:i w:val="0"/>
          <w:iCs w:val="0"/>
          <w:color w:val="auto"/>
          <w:sz w:val="24"/>
          <w:szCs w:val="24"/>
        </w:rPr>
        <w:t xml:space="preserve"> (</w:t>
      </w:r>
      <w:r w:rsidR="008952DD">
        <w:rPr>
          <w:rStyle w:val="SubtleEmphasis"/>
          <w:rFonts w:ascii="Arial" w:hAnsi="Arial" w:cs="Arial"/>
          <w:i w:val="0"/>
          <w:iCs w:val="0"/>
          <w:color w:val="auto"/>
          <w:sz w:val="24"/>
          <w:szCs w:val="24"/>
        </w:rPr>
        <w:t>Geissdoerfer, Et Al, 2017)</w:t>
      </w:r>
      <w:r w:rsidR="003D3517">
        <w:rPr>
          <w:rStyle w:val="SubtleEmphasis"/>
          <w:rFonts w:ascii="Arial" w:hAnsi="Arial" w:cs="Arial"/>
          <w:i w:val="0"/>
          <w:iCs w:val="0"/>
          <w:color w:val="auto"/>
          <w:sz w:val="24"/>
          <w:szCs w:val="24"/>
        </w:rPr>
        <w:t xml:space="preserve">. </w:t>
      </w:r>
      <w:r w:rsidR="00561A2D">
        <w:rPr>
          <w:rStyle w:val="SubtleEmphasis"/>
          <w:rFonts w:ascii="Arial" w:hAnsi="Arial" w:cs="Arial"/>
          <w:i w:val="0"/>
          <w:iCs w:val="0"/>
          <w:color w:val="auto"/>
          <w:sz w:val="24"/>
          <w:szCs w:val="24"/>
        </w:rPr>
        <w:t xml:space="preserve"> </w:t>
      </w:r>
    </w:p>
    <w:p w14:paraId="5974E96B" w14:textId="388E5FDA" w:rsidR="00DA371F" w:rsidRPr="00C95690" w:rsidRDefault="00C95690" w:rsidP="00C95690">
      <w:pPr>
        <w:spacing w:line="360" w:lineRule="auto"/>
        <w:jc w:val="both"/>
        <w:rPr>
          <w:rStyle w:val="SubtleEmphasis"/>
          <w:rFonts w:ascii="Arial" w:hAnsi="Arial" w:cs="Arial"/>
          <w:i w:val="0"/>
          <w:iCs w:val="0"/>
          <w:color w:val="auto"/>
          <w:sz w:val="24"/>
          <w:szCs w:val="24"/>
        </w:rPr>
      </w:pPr>
      <w:r>
        <w:rPr>
          <w:rStyle w:val="SubtleEmphasis"/>
          <w:rFonts w:ascii="Arial" w:hAnsi="Arial" w:cs="Arial"/>
          <w:i w:val="0"/>
          <w:iCs w:val="0"/>
          <w:color w:val="auto"/>
          <w:sz w:val="24"/>
          <w:szCs w:val="24"/>
        </w:rPr>
        <w:t xml:space="preserve">Finally, there is the </w:t>
      </w:r>
      <w:r w:rsidR="00DA371F" w:rsidRPr="00C95690">
        <w:rPr>
          <w:rStyle w:val="SubtleEmphasis"/>
          <w:rFonts w:ascii="Arial" w:hAnsi="Arial" w:cs="Arial"/>
          <w:i w:val="0"/>
          <w:iCs w:val="0"/>
          <w:color w:val="auto"/>
          <w:sz w:val="24"/>
          <w:szCs w:val="24"/>
        </w:rPr>
        <w:t xml:space="preserve">Future Generations </w:t>
      </w:r>
      <w:r w:rsidR="00E17E07" w:rsidRPr="00C95690">
        <w:rPr>
          <w:rStyle w:val="SubtleEmphasis"/>
          <w:rFonts w:ascii="Arial" w:hAnsi="Arial" w:cs="Arial"/>
          <w:i w:val="0"/>
          <w:iCs w:val="0"/>
          <w:color w:val="auto"/>
          <w:sz w:val="24"/>
          <w:szCs w:val="24"/>
        </w:rPr>
        <w:t>Act (2015</w:t>
      </w:r>
      <w:r>
        <w:rPr>
          <w:rStyle w:val="SubtleEmphasis"/>
          <w:rFonts w:ascii="Arial" w:hAnsi="Arial" w:cs="Arial"/>
          <w:i w:val="0"/>
          <w:iCs w:val="0"/>
          <w:color w:val="auto"/>
          <w:sz w:val="24"/>
          <w:szCs w:val="24"/>
        </w:rPr>
        <w:t xml:space="preserve">). </w:t>
      </w:r>
      <w:r w:rsidR="006E29EE">
        <w:rPr>
          <w:rStyle w:val="SubtleEmphasis"/>
          <w:rFonts w:ascii="Arial" w:hAnsi="Arial" w:cs="Arial"/>
          <w:i w:val="0"/>
          <w:iCs w:val="0"/>
          <w:color w:val="auto"/>
          <w:sz w:val="24"/>
          <w:szCs w:val="24"/>
        </w:rPr>
        <w:t xml:space="preserve">Discussing the </w:t>
      </w:r>
      <w:r w:rsidR="001C5BE0">
        <w:rPr>
          <w:rStyle w:val="SubtleEmphasis"/>
          <w:rFonts w:ascii="Arial" w:hAnsi="Arial" w:cs="Arial"/>
          <w:i w:val="0"/>
          <w:iCs w:val="0"/>
          <w:color w:val="auto"/>
          <w:sz w:val="24"/>
          <w:szCs w:val="24"/>
        </w:rPr>
        <w:t>Future Generations Act in the business plan will allow to show the commitment to long-term sustainability</w:t>
      </w:r>
      <w:r w:rsidR="00521A92">
        <w:rPr>
          <w:rStyle w:val="SubtleEmphasis"/>
          <w:rFonts w:ascii="Arial" w:hAnsi="Arial" w:cs="Arial"/>
          <w:i w:val="0"/>
          <w:iCs w:val="0"/>
          <w:color w:val="auto"/>
          <w:sz w:val="24"/>
          <w:szCs w:val="24"/>
        </w:rPr>
        <w:t xml:space="preserve"> as well as responsible business practices</w:t>
      </w:r>
      <w:r w:rsidR="009C1C76">
        <w:rPr>
          <w:rStyle w:val="SubtleEmphasis"/>
          <w:rFonts w:ascii="Arial" w:hAnsi="Arial" w:cs="Arial"/>
          <w:i w:val="0"/>
          <w:iCs w:val="0"/>
          <w:color w:val="auto"/>
          <w:sz w:val="24"/>
          <w:szCs w:val="24"/>
        </w:rPr>
        <w:t xml:space="preserve">. In addressing the act in the business plan this will demonstrate an understanding </w:t>
      </w:r>
      <w:r w:rsidR="006878FC">
        <w:rPr>
          <w:rStyle w:val="SubtleEmphasis"/>
          <w:rFonts w:ascii="Arial" w:hAnsi="Arial" w:cs="Arial"/>
          <w:i w:val="0"/>
          <w:iCs w:val="0"/>
          <w:color w:val="auto"/>
          <w:sz w:val="24"/>
          <w:szCs w:val="24"/>
        </w:rPr>
        <w:t>of the importance of consid</w:t>
      </w:r>
      <w:r w:rsidR="00641581">
        <w:rPr>
          <w:rStyle w:val="SubtleEmphasis"/>
          <w:rFonts w:ascii="Arial" w:hAnsi="Arial" w:cs="Arial"/>
          <w:i w:val="0"/>
          <w:iCs w:val="0"/>
          <w:color w:val="auto"/>
          <w:sz w:val="24"/>
          <w:szCs w:val="24"/>
        </w:rPr>
        <w:t>ering the importance of the impact of business decisions on generations to come. This w</w:t>
      </w:r>
      <w:r w:rsidR="006D4BC5">
        <w:rPr>
          <w:rStyle w:val="SubtleEmphasis"/>
          <w:rFonts w:ascii="Arial" w:hAnsi="Arial" w:cs="Arial"/>
          <w:i w:val="0"/>
          <w:iCs w:val="0"/>
          <w:color w:val="auto"/>
          <w:sz w:val="24"/>
          <w:szCs w:val="24"/>
        </w:rPr>
        <w:t xml:space="preserve">ould </w:t>
      </w:r>
      <w:r w:rsidR="006D4BC5">
        <w:rPr>
          <w:rStyle w:val="SubtleEmphasis"/>
          <w:rFonts w:ascii="Arial" w:hAnsi="Arial" w:cs="Arial"/>
          <w:i w:val="0"/>
          <w:iCs w:val="0"/>
          <w:color w:val="auto"/>
          <w:sz w:val="24"/>
          <w:szCs w:val="24"/>
        </w:rPr>
        <w:lastRenderedPageBreak/>
        <w:t>hep established how one wishes to plan strategy to enhance credibility wi</w:t>
      </w:r>
      <w:r w:rsidR="000708F2">
        <w:rPr>
          <w:rStyle w:val="SubtleEmphasis"/>
          <w:rFonts w:ascii="Arial" w:hAnsi="Arial" w:cs="Arial"/>
          <w:i w:val="0"/>
          <w:iCs w:val="0"/>
          <w:color w:val="auto"/>
          <w:sz w:val="24"/>
          <w:szCs w:val="24"/>
        </w:rPr>
        <w:t xml:space="preserve">th potential stakeholders and attract a certain demographic of potential investors who are socially conscious. </w:t>
      </w:r>
      <w:r w:rsidR="00AB66D8">
        <w:rPr>
          <w:rStyle w:val="SubtleEmphasis"/>
          <w:rFonts w:ascii="Arial" w:hAnsi="Arial" w:cs="Arial"/>
          <w:i w:val="0"/>
          <w:iCs w:val="0"/>
          <w:color w:val="auto"/>
          <w:sz w:val="24"/>
          <w:szCs w:val="24"/>
        </w:rPr>
        <w:t>Also allowing to plan for potential partnerships as it allows for the presen</w:t>
      </w:r>
      <w:r w:rsidR="001557DA">
        <w:rPr>
          <w:rStyle w:val="SubtleEmphasis"/>
          <w:rFonts w:ascii="Arial" w:hAnsi="Arial" w:cs="Arial"/>
          <w:i w:val="0"/>
          <w:iCs w:val="0"/>
          <w:color w:val="auto"/>
          <w:sz w:val="24"/>
          <w:szCs w:val="24"/>
        </w:rPr>
        <w:t xml:space="preserve">ting of business ideal and liaison with aligning business. </w:t>
      </w:r>
      <w:r w:rsidR="00FE7980">
        <w:rPr>
          <w:rStyle w:val="SubtleEmphasis"/>
          <w:rFonts w:ascii="Arial" w:hAnsi="Arial" w:cs="Arial"/>
          <w:i w:val="0"/>
          <w:iCs w:val="0"/>
          <w:color w:val="auto"/>
          <w:sz w:val="24"/>
          <w:szCs w:val="24"/>
        </w:rPr>
        <w:t>Additionally, the integration</w:t>
      </w:r>
      <w:r w:rsidR="00B31001">
        <w:rPr>
          <w:rStyle w:val="SubtleEmphasis"/>
          <w:rFonts w:ascii="Arial" w:hAnsi="Arial" w:cs="Arial"/>
          <w:i w:val="0"/>
          <w:iCs w:val="0"/>
          <w:color w:val="auto"/>
          <w:sz w:val="24"/>
          <w:szCs w:val="24"/>
        </w:rPr>
        <w:t xml:space="preserve"> of the principles found in the Act will help reduce the potential for risk and ensure longevity </w:t>
      </w:r>
      <w:r w:rsidR="00011A07">
        <w:rPr>
          <w:rStyle w:val="SubtleEmphasis"/>
          <w:rFonts w:ascii="Arial" w:hAnsi="Arial" w:cs="Arial"/>
          <w:i w:val="0"/>
          <w:iCs w:val="0"/>
          <w:color w:val="auto"/>
          <w:sz w:val="24"/>
          <w:szCs w:val="24"/>
        </w:rPr>
        <w:t xml:space="preserve">and resilience of the business. </w:t>
      </w:r>
      <w:r w:rsidR="00A35A77">
        <w:rPr>
          <w:rStyle w:val="SubtleEmphasis"/>
          <w:rFonts w:ascii="Arial" w:hAnsi="Arial" w:cs="Arial"/>
          <w:i w:val="0"/>
          <w:iCs w:val="0"/>
          <w:color w:val="auto"/>
          <w:sz w:val="24"/>
          <w:szCs w:val="24"/>
        </w:rPr>
        <w:t xml:space="preserve">The </w:t>
      </w:r>
      <w:r w:rsidR="00364363">
        <w:rPr>
          <w:rStyle w:val="SubtleEmphasis"/>
          <w:rFonts w:ascii="Arial" w:hAnsi="Arial" w:cs="Arial"/>
          <w:i w:val="0"/>
          <w:iCs w:val="0"/>
          <w:color w:val="auto"/>
          <w:sz w:val="24"/>
          <w:szCs w:val="24"/>
        </w:rPr>
        <w:t xml:space="preserve">Act will also allow one to discuss the business practices of Parc Le Breos as a Welsh business. </w:t>
      </w:r>
      <w:r w:rsidR="005540E9">
        <w:rPr>
          <w:rStyle w:val="SubtleEmphasis"/>
          <w:rFonts w:ascii="Arial" w:hAnsi="Arial" w:cs="Arial"/>
          <w:i w:val="0"/>
          <w:iCs w:val="0"/>
          <w:color w:val="auto"/>
          <w:sz w:val="24"/>
          <w:szCs w:val="24"/>
        </w:rPr>
        <w:t xml:space="preserve">Linking into the sustainable practices and seeing if the business </w:t>
      </w:r>
      <w:r w:rsidR="00F07611">
        <w:rPr>
          <w:rStyle w:val="SubtleEmphasis"/>
          <w:rFonts w:ascii="Arial" w:hAnsi="Arial" w:cs="Arial"/>
          <w:i w:val="0"/>
          <w:iCs w:val="0"/>
          <w:color w:val="auto"/>
          <w:sz w:val="24"/>
          <w:szCs w:val="24"/>
        </w:rPr>
        <w:t xml:space="preserve">integrates the principles into its strategies, policies and day to day operations. </w:t>
      </w:r>
      <w:r w:rsidR="004165BD">
        <w:rPr>
          <w:rStyle w:val="SubtleEmphasis"/>
          <w:rFonts w:ascii="Arial" w:hAnsi="Arial" w:cs="Arial"/>
          <w:i w:val="0"/>
          <w:iCs w:val="0"/>
          <w:color w:val="auto"/>
          <w:sz w:val="24"/>
          <w:szCs w:val="24"/>
        </w:rPr>
        <w:t xml:space="preserve">The act will also provide the ability to showcase a businesses </w:t>
      </w:r>
      <w:r w:rsidR="00661CE7">
        <w:rPr>
          <w:rStyle w:val="SubtleEmphasis"/>
          <w:rFonts w:ascii="Arial" w:hAnsi="Arial" w:cs="Arial"/>
          <w:i w:val="0"/>
          <w:iCs w:val="0"/>
          <w:color w:val="auto"/>
          <w:sz w:val="24"/>
          <w:szCs w:val="24"/>
        </w:rPr>
        <w:t xml:space="preserve">dedication to going beyond immediate goals to providing acting positive impacts in </w:t>
      </w:r>
      <w:r w:rsidR="001F37E1">
        <w:rPr>
          <w:rStyle w:val="SubtleEmphasis"/>
          <w:rFonts w:ascii="Arial" w:hAnsi="Arial" w:cs="Arial"/>
          <w:i w:val="0"/>
          <w:iCs w:val="0"/>
          <w:color w:val="auto"/>
          <w:sz w:val="24"/>
          <w:szCs w:val="24"/>
        </w:rPr>
        <w:t xml:space="preserve">providing guest service. </w:t>
      </w:r>
      <w:r w:rsidR="00F07611">
        <w:rPr>
          <w:rStyle w:val="SubtleEmphasis"/>
          <w:rFonts w:ascii="Arial" w:hAnsi="Arial" w:cs="Arial"/>
          <w:i w:val="0"/>
          <w:iCs w:val="0"/>
          <w:color w:val="auto"/>
          <w:sz w:val="24"/>
          <w:szCs w:val="24"/>
        </w:rPr>
        <w:t xml:space="preserve"> </w:t>
      </w:r>
    </w:p>
    <w:p w14:paraId="2A244EB0" w14:textId="4ED1BBD0" w:rsidR="003114CA" w:rsidRPr="00527950" w:rsidRDefault="00C30FEC" w:rsidP="00E535AE">
      <w:pPr>
        <w:pStyle w:val="Subtitle"/>
        <w:rPr>
          <w:rStyle w:val="SubtleEmphasis"/>
          <w:color w:val="595959" w:themeColor="text1" w:themeTint="A6"/>
        </w:rPr>
      </w:pPr>
      <w:r w:rsidRPr="00527950">
        <w:rPr>
          <w:rStyle w:val="SubtleEmphasis"/>
          <w:color w:val="595959" w:themeColor="text1" w:themeTint="A6"/>
        </w:rPr>
        <w:t xml:space="preserve">Methodology </w:t>
      </w:r>
      <w:r w:rsidR="005C2BE5" w:rsidRPr="00527950">
        <w:rPr>
          <w:rStyle w:val="SubtleEmphasis"/>
          <w:color w:val="595959" w:themeColor="text1" w:themeTint="A6"/>
        </w:rPr>
        <w:t xml:space="preserve"> </w:t>
      </w:r>
    </w:p>
    <w:p w14:paraId="1BFB1F83" w14:textId="35A51FE1" w:rsidR="005C2BE5" w:rsidRPr="005C2BE5" w:rsidRDefault="00C30FEC" w:rsidP="005C2BE5">
      <w:pPr>
        <w:spacing w:line="360" w:lineRule="auto"/>
        <w:jc w:val="both"/>
        <w:rPr>
          <w:rStyle w:val="SubtleEmphasis"/>
          <w:rFonts w:ascii="Arial" w:hAnsi="Arial" w:cs="Arial"/>
          <w:i w:val="0"/>
          <w:iCs w:val="0"/>
          <w:color w:val="auto"/>
          <w:sz w:val="24"/>
          <w:szCs w:val="24"/>
        </w:rPr>
      </w:pPr>
      <w:r>
        <w:rPr>
          <w:rStyle w:val="SubtleEmphasis"/>
          <w:rFonts w:ascii="Arial" w:hAnsi="Arial" w:cs="Arial"/>
          <w:i w:val="0"/>
          <w:iCs w:val="0"/>
          <w:color w:val="auto"/>
          <w:sz w:val="24"/>
          <w:szCs w:val="24"/>
        </w:rPr>
        <w:t xml:space="preserve">The </w:t>
      </w:r>
      <w:r w:rsidR="005C2BE5" w:rsidRPr="005C2BE5">
        <w:rPr>
          <w:rStyle w:val="SubtleEmphasis"/>
          <w:rFonts w:ascii="Arial" w:hAnsi="Arial" w:cs="Arial"/>
          <w:i w:val="0"/>
          <w:iCs w:val="0"/>
          <w:color w:val="auto"/>
          <w:sz w:val="24"/>
          <w:szCs w:val="24"/>
        </w:rPr>
        <w:t>Inten</w:t>
      </w:r>
      <w:r>
        <w:rPr>
          <w:rStyle w:val="SubtleEmphasis"/>
          <w:rFonts w:ascii="Arial" w:hAnsi="Arial" w:cs="Arial"/>
          <w:i w:val="0"/>
          <w:iCs w:val="0"/>
          <w:color w:val="auto"/>
          <w:sz w:val="24"/>
          <w:szCs w:val="24"/>
        </w:rPr>
        <w:t xml:space="preserve">tion is </w:t>
      </w:r>
      <w:r w:rsidR="005C2BE5" w:rsidRPr="005C2BE5">
        <w:rPr>
          <w:rStyle w:val="SubtleEmphasis"/>
          <w:rFonts w:ascii="Arial" w:hAnsi="Arial" w:cs="Arial"/>
          <w:i w:val="0"/>
          <w:iCs w:val="0"/>
          <w:color w:val="auto"/>
          <w:sz w:val="24"/>
          <w:szCs w:val="24"/>
        </w:rPr>
        <w:t>to gather information to consolidate my case study</w:t>
      </w:r>
      <w:r w:rsidR="00793D5A">
        <w:rPr>
          <w:rStyle w:val="SubtleEmphasis"/>
          <w:rFonts w:ascii="Arial" w:hAnsi="Arial" w:cs="Arial"/>
          <w:i w:val="0"/>
          <w:iCs w:val="0"/>
          <w:color w:val="auto"/>
          <w:sz w:val="24"/>
          <w:szCs w:val="24"/>
        </w:rPr>
        <w:t>,</w:t>
      </w:r>
      <w:r w:rsidR="005C2BE5" w:rsidRPr="005C2BE5">
        <w:rPr>
          <w:rStyle w:val="SubtleEmphasis"/>
          <w:rFonts w:ascii="Arial" w:hAnsi="Arial" w:cs="Arial"/>
          <w:i w:val="0"/>
          <w:iCs w:val="0"/>
          <w:color w:val="auto"/>
          <w:sz w:val="24"/>
          <w:szCs w:val="24"/>
        </w:rPr>
        <w:t xml:space="preserve"> business plan </w:t>
      </w:r>
      <w:r w:rsidR="00793D5A">
        <w:rPr>
          <w:rStyle w:val="SubtleEmphasis"/>
          <w:rFonts w:ascii="Arial" w:hAnsi="Arial" w:cs="Arial"/>
          <w:i w:val="0"/>
          <w:iCs w:val="0"/>
          <w:color w:val="auto"/>
          <w:sz w:val="24"/>
          <w:szCs w:val="24"/>
        </w:rPr>
        <w:t>and video</w:t>
      </w:r>
      <w:r w:rsidR="005C2BE5" w:rsidRPr="005C2BE5">
        <w:rPr>
          <w:rStyle w:val="SubtleEmphasis"/>
          <w:rFonts w:ascii="Arial" w:hAnsi="Arial" w:cs="Arial"/>
          <w:i w:val="0"/>
          <w:iCs w:val="0"/>
          <w:color w:val="auto"/>
          <w:sz w:val="24"/>
          <w:szCs w:val="24"/>
        </w:rPr>
        <w:t xml:space="preserve"> through a rage of research methods. Firstly</w:t>
      </w:r>
      <w:r w:rsidR="00793D5A" w:rsidRPr="005C2BE5">
        <w:rPr>
          <w:rStyle w:val="SubtleEmphasis"/>
          <w:rFonts w:ascii="Arial" w:hAnsi="Arial" w:cs="Arial"/>
          <w:i w:val="0"/>
          <w:iCs w:val="0"/>
          <w:color w:val="auto"/>
          <w:sz w:val="24"/>
          <w:szCs w:val="24"/>
        </w:rPr>
        <w:t>,</w:t>
      </w:r>
      <w:r w:rsidR="005C2BE5" w:rsidRPr="005C2BE5">
        <w:rPr>
          <w:rStyle w:val="SubtleEmphasis"/>
          <w:rFonts w:ascii="Arial" w:hAnsi="Arial" w:cs="Arial"/>
          <w:i w:val="0"/>
          <w:iCs w:val="0"/>
          <w:color w:val="auto"/>
          <w:sz w:val="24"/>
          <w:szCs w:val="24"/>
        </w:rPr>
        <w:t xml:space="preserve"> the type of research </w:t>
      </w:r>
      <w:r>
        <w:rPr>
          <w:rStyle w:val="SubtleEmphasis"/>
          <w:rFonts w:ascii="Arial" w:hAnsi="Arial" w:cs="Arial"/>
          <w:i w:val="0"/>
          <w:iCs w:val="0"/>
          <w:color w:val="auto"/>
          <w:sz w:val="24"/>
          <w:szCs w:val="24"/>
        </w:rPr>
        <w:t xml:space="preserve">to be conducted </w:t>
      </w:r>
      <w:r w:rsidR="005C2BE5" w:rsidRPr="005C2BE5">
        <w:rPr>
          <w:rStyle w:val="SubtleEmphasis"/>
          <w:rFonts w:ascii="Arial" w:hAnsi="Arial" w:cs="Arial"/>
          <w:i w:val="0"/>
          <w:iCs w:val="0"/>
          <w:color w:val="auto"/>
          <w:sz w:val="24"/>
          <w:szCs w:val="24"/>
        </w:rPr>
        <w:t xml:space="preserve">will mainly be secondary research but will also be using purposive sampling first person research collected through emailing the Parc Le Beros business. The research will mostly be qualitative research using people’s opinions, online presence, personal telling of the business itself. </w:t>
      </w:r>
      <w:r w:rsidR="00E00FEE">
        <w:rPr>
          <w:rStyle w:val="SubtleEmphasis"/>
          <w:rFonts w:ascii="Arial" w:hAnsi="Arial" w:cs="Arial"/>
          <w:i w:val="0"/>
          <w:iCs w:val="0"/>
          <w:color w:val="auto"/>
          <w:sz w:val="24"/>
          <w:szCs w:val="24"/>
        </w:rPr>
        <w:t xml:space="preserve">To </w:t>
      </w:r>
      <w:r w:rsidR="00454504">
        <w:rPr>
          <w:rStyle w:val="SubtleEmphasis"/>
          <w:rFonts w:ascii="Arial" w:hAnsi="Arial" w:cs="Arial"/>
          <w:i w:val="0"/>
          <w:iCs w:val="0"/>
          <w:color w:val="auto"/>
          <w:sz w:val="24"/>
          <w:szCs w:val="24"/>
        </w:rPr>
        <w:t xml:space="preserve">provide a naturalistic study into the social interaction that Accomdiation often provides in delivering </w:t>
      </w:r>
      <w:r w:rsidR="008E26E3">
        <w:rPr>
          <w:rStyle w:val="SubtleEmphasis"/>
          <w:rFonts w:ascii="Arial" w:hAnsi="Arial" w:cs="Arial"/>
          <w:i w:val="0"/>
          <w:iCs w:val="0"/>
          <w:color w:val="auto"/>
          <w:sz w:val="24"/>
          <w:szCs w:val="24"/>
        </w:rPr>
        <w:t>a service to the vernal public (Denzin and Lincoln (</w:t>
      </w:r>
      <w:r w:rsidR="00BB6ED1">
        <w:rPr>
          <w:rStyle w:val="SubtleEmphasis"/>
          <w:rFonts w:ascii="Arial" w:hAnsi="Arial" w:cs="Arial"/>
          <w:i w:val="0"/>
          <w:iCs w:val="0"/>
          <w:color w:val="auto"/>
          <w:sz w:val="24"/>
          <w:szCs w:val="24"/>
        </w:rPr>
        <w:t>1994)</w:t>
      </w:r>
      <w:r w:rsidR="008E26E3">
        <w:rPr>
          <w:rStyle w:val="SubtleEmphasis"/>
          <w:rFonts w:ascii="Arial" w:hAnsi="Arial" w:cs="Arial"/>
          <w:i w:val="0"/>
          <w:iCs w:val="0"/>
          <w:color w:val="auto"/>
          <w:sz w:val="24"/>
          <w:szCs w:val="24"/>
        </w:rPr>
        <w:t xml:space="preserve">. </w:t>
      </w:r>
      <w:r w:rsidR="005C2BE5" w:rsidRPr="005C2BE5">
        <w:rPr>
          <w:rStyle w:val="SubtleEmphasis"/>
          <w:rFonts w:ascii="Arial" w:hAnsi="Arial" w:cs="Arial"/>
          <w:i w:val="0"/>
          <w:iCs w:val="0"/>
          <w:color w:val="auto"/>
          <w:sz w:val="24"/>
          <w:szCs w:val="24"/>
        </w:rPr>
        <w:t>To overall give an image of the business and how it works. There will be use of some quantitative data when relevant or accessible.</w:t>
      </w:r>
    </w:p>
    <w:p w14:paraId="39228C7C" w14:textId="55526832" w:rsidR="00104192" w:rsidRDefault="005C2BE5" w:rsidP="005C2BE5">
      <w:pPr>
        <w:spacing w:line="360" w:lineRule="auto"/>
        <w:jc w:val="both"/>
        <w:rPr>
          <w:rStyle w:val="SubtleEmphasis"/>
          <w:rFonts w:ascii="Arial" w:hAnsi="Arial" w:cs="Arial"/>
          <w:i w:val="0"/>
          <w:iCs w:val="0"/>
          <w:color w:val="auto"/>
          <w:sz w:val="24"/>
          <w:szCs w:val="24"/>
        </w:rPr>
      </w:pPr>
      <w:r w:rsidRPr="005C2BE5">
        <w:rPr>
          <w:rStyle w:val="SubtleEmphasis"/>
          <w:rFonts w:ascii="Arial" w:hAnsi="Arial" w:cs="Arial"/>
          <w:i w:val="0"/>
          <w:iCs w:val="0"/>
          <w:color w:val="auto"/>
          <w:sz w:val="24"/>
          <w:szCs w:val="24"/>
        </w:rPr>
        <w:t>This research will be exploratory in order to gain more of broad view as a foundation of my writing. The majority of the sources for secondary forms of research will mainly be found online from reliable sources. Such as academic sources. Mainly focusing on the websites, social media platforms and public accessible documents of Parc Le Beros.</w:t>
      </w:r>
      <w:r w:rsidR="00C30FEC">
        <w:rPr>
          <w:rStyle w:val="SubtleEmphasis"/>
          <w:rFonts w:ascii="Arial" w:hAnsi="Arial" w:cs="Arial"/>
          <w:i w:val="0"/>
          <w:iCs w:val="0"/>
          <w:color w:val="auto"/>
          <w:sz w:val="24"/>
          <w:szCs w:val="24"/>
        </w:rPr>
        <w:t xml:space="preserve"> These research methods will allow me to gain a full breadth of knowledge on the chosen subjects in order to answer the research question proposed. </w:t>
      </w:r>
    </w:p>
    <w:p w14:paraId="2EF554DA" w14:textId="4C1661A8" w:rsidR="00C30FEC" w:rsidRDefault="00C30FEC" w:rsidP="00C30FEC">
      <w:pPr>
        <w:spacing w:line="360" w:lineRule="auto"/>
        <w:jc w:val="both"/>
        <w:rPr>
          <w:rFonts w:ascii="Arial" w:hAnsi="Arial" w:cs="Arial"/>
          <w:sz w:val="24"/>
          <w:szCs w:val="24"/>
        </w:rPr>
      </w:pPr>
      <w:r w:rsidRPr="00C30FEC">
        <w:rPr>
          <w:rFonts w:ascii="Arial" w:hAnsi="Arial" w:cs="Arial"/>
          <w:sz w:val="24"/>
          <w:szCs w:val="24"/>
        </w:rPr>
        <w:t xml:space="preserve">The information </w:t>
      </w:r>
      <w:r>
        <w:rPr>
          <w:rFonts w:ascii="Arial" w:hAnsi="Arial" w:cs="Arial"/>
          <w:sz w:val="24"/>
          <w:szCs w:val="24"/>
        </w:rPr>
        <w:t>intended</w:t>
      </w:r>
      <w:r w:rsidRPr="00C30FEC">
        <w:rPr>
          <w:rFonts w:ascii="Arial" w:hAnsi="Arial" w:cs="Arial"/>
          <w:sz w:val="24"/>
          <w:szCs w:val="24"/>
        </w:rPr>
        <w:t xml:space="preserve"> to </w:t>
      </w:r>
      <w:r>
        <w:rPr>
          <w:rFonts w:ascii="Arial" w:hAnsi="Arial" w:cs="Arial"/>
          <w:sz w:val="24"/>
          <w:szCs w:val="24"/>
        </w:rPr>
        <w:t xml:space="preserve">discover </w:t>
      </w:r>
      <w:r w:rsidRPr="00C30FEC">
        <w:rPr>
          <w:rFonts w:ascii="Arial" w:hAnsi="Arial" w:cs="Arial"/>
          <w:sz w:val="24"/>
          <w:szCs w:val="24"/>
        </w:rPr>
        <w:t xml:space="preserve">about the company will not necessarily be highly confidential information just inside information not necessary for public knowledge. There will be low risk of information being shared as it will be confined to the emails in which information is discussed as well as in the case study. The case study will be saved to </w:t>
      </w:r>
      <w:r>
        <w:rPr>
          <w:rFonts w:ascii="Arial" w:hAnsi="Arial" w:cs="Arial"/>
          <w:sz w:val="24"/>
          <w:szCs w:val="24"/>
        </w:rPr>
        <w:t>a</w:t>
      </w:r>
      <w:r w:rsidRPr="00C30FEC">
        <w:rPr>
          <w:rFonts w:ascii="Arial" w:hAnsi="Arial" w:cs="Arial"/>
          <w:sz w:val="24"/>
          <w:szCs w:val="24"/>
        </w:rPr>
        <w:t xml:space="preserve"> personal university outlook account. The information will be seen by tutors </w:t>
      </w:r>
      <w:r w:rsidRPr="00C30FEC">
        <w:rPr>
          <w:rFonts w:ascii="Arial" w:hAnsi="Arial" w:cs="Arial"/>
          <w:sz w:val="24"/>
          <w:szCs w:val="24"/>
        </w:rPr>
        <w:lastRenderedPageBreak/>
        <w:t xml:space="preserve">but only through submitting the assignments. The information if wanted can be deleted afterwards. Overall, the information compiled will not be detrimental to the business if it got into the public knowledge but on the basis of professionalism will be kept confidential. </w:t>
      </w:r>
    </w:p>
    <w:p w14:paraId="1DE64C82" w14:textId="6EB4A5F6" w:rsidR="00C30FEC" w:rsidRPr="005C0B01" w:rsidRDefault="00C30FEC" w:rsidP="005C0B01">
      <w:pPr>
        <w:spacing w:line="360" w:lineRule="auto"/>
        <w:jc w:val="both"/>
        <w:rPr>
          <w:rFonts w:ascii="Arial" w:hAnsi="Arial" w:cs="Arial"/>
          <w:color w:val="000000" w:themeColor="text1"/>
          <w:sz w:val="24"/>
          <w:szCs w:val="24"/>
        </w:rPr>
      </w:pPr>
      <w:r w:rsidRPr="00C30FEC">
        <w:rPr>
          <w:rFonts w:ascii="Arial" w:hAnsi="Arial" w:cs="Arial"/>
          <w:sz w:val="24"/>
          <w:szCs w:val="24"/>
        </w:rPr>
        <w:t>To mitigate this risk</w:t>
      </w:r>
      <w:r w:rsidR="009E2497" w:rsidRPr="00C30FEC">
        <w:rPr>
          <w:rFonts w:ascii="Arial" w:hAnsi="Arial" w:cs="Arial"/>
          <w:sz w:val="24"/>
          <w:szCs w:val="24"/>
        </w:rPr>
        <w:t>,</w:t>
      </w:r>
      <w:r>
        <w:rPr>
          <w:rFonts w:ascii="Arial" w:hAnsi="Arial" w:cs="Arial"/>
          <w:sz w:val="24"/>
          <w:szCs w:val="24"/>
        </w:rPr>
        <w:t xml:space="preserve"> it is </w:t>
      </w:r>
      <w:r w:rsidRPr="00C30FEC">
        <w:rPr>
          <w:rFonts w:ascii="Arial" w:hAnsi="Arial" w:cs="Arial"/>
          <w:sz w:val="24"/>
          <w:szCs w:val="24"/>
        </w:rPr>
        <w:t>intend</w:t>
      </w:r>
      <w:r>
        <w:rPr>
          <w:rFonts w:ascii="Arial" w:hAnsi="Arial" w:cs="Arial"/>
          <w:sz w:val="24"/>
          <w:szCs w:val="24"/>
        </w:rPr>
        <w:t>ed</w:t>
      </w:r>
      <w:r w:rsidRPr="00C30FEC">
        <w:rPr>
          <w:rFonts w:ascii="Arial" w:hAnsi="Arial" w:cs="Arial"/>
          <w:sz w:val="24"/>
          <w:szCs w:val="24"/>
        </w:rPr>
        <w:t xml:space="preserve"> to try and prevent this from happening by building a rapport with the business. Exploring potential networking. If not</w:t>
      </w:r>
      <w:r w:rsidR="009E2497" w:rsidRPr="00C30FEC">
        <w:rPr>
          <w:rFonts w:ascii="Arial" w:hAnsi="Arial" w:cs="Arial"/>
          <w:sz w:val="24"/>
          <w:szCs w:val="24"/>
        </w:rPr>
        <w:t>,</w:t>
      </w:r>
      <w:r w:rsidRPr="00C30FEC">
        <w:rPr>
          <w:rFonts w:ascii="Arial" w:hAnsi="Arial" w:cs="Arial"/>
          <w:sz w:val="24"/>
          <w:szCs w:val="24"/>
        </w:rPr>
        <w:t xml:space="preserve"> then </w:t>
      </w:r>
      <w:r>
        <w:rPr>
          <w:rFonts w:ascii="Arial" w:hAnsi="Arial" w:cs="Arial"/>
          <w:sz w:val="24"/>
          <w:szCs w:val="24"/>
        </w:rPr>
        <w:t xml:space="preserve">it is </w:t>
      </w:r>
      <w:r w:rsidRPr="00C30FEC">
        <w:rPr>
          <w:rFonts w:ascii="Arial" w:hAnsi="Arial" w:cs="Arial"/>
          <w:sz w:val="24"/>
          <w:szCs w:val="24"/>
        </w:rPr>
        <w:t>intend</w:t>
      </w:r>
      <w:r>
        <w:rPr>
          <w:rFonts w:ascii="Arial" w:hAnsi="Arial" w:cs="Arial"/>
          <w:sz w:val="24"/>
          <w:szCs w:val="24"/>
        </w:rPr>
        <w:t>ed</w:t>
      </w:r>
      <w:r w:rsidRPr="00C30FEC">
        <w:rPr>
          <w:rFonts w:ascii="Arial" w:hAnsi="Arial" w:cs="Arial"/>
          <w:sz w:val="24"/>
          <w:szCs w:val="24"/>
        </w:rPr>
        <w:t xml:space="preserve"> to get quality secondary information that will provide with enough breadth of knowledge to still give an insightful case study.</w:t>
      </w:r>
      <w:r>
        <w:rPr>
          <w:rFonts w:ascii="Arial" w:hAnsi="Arial" w:cs="Arial"/>
          <w:sz w:val="24"/>
          <w:szCs w:val="24"/>
        </w:rPr>
        <w:t xml:space="preserve"> Any risk to the institution this research will be taken under would be that of causing offence while representing the university. To mitigate this</w:t>
      </w:r>
      <w:r w:rsidR="009E2497">
        <w:rPr>
          <w:rFonts w:ascii="Arial" w:hAnsi="Arial" w:cs="Arial"/>
          <w:sz w:val="24"/>
          <w:szCs w:val="24"/>
        </w:rPr>
        <w:t>,</w:t>
      </w:r>
      <w:r>
        <w:rPr>
          <w:rFonts w:ascii="Arial" w:hAnsi="Arial" w:cs="Arial"/>
          <w:sz w:val="24"/>
          <w:szCs w:val="24"/>
        </w:rPr>
        <w:t xml:space="preserve"> ensure the will be every measure possible </w:t>
      </w:r>
      <w:r w:rsidR="009E2497">
        <w:rPr>
          <w:rFonts w:ascii="Arial" w:hAnsi="Arial" w:cs="Arial"/>
          <w:sz w:val="24"/>
          <w:szCs w:val="24"/>
        </w:rPr>
        <w:t>undertaken</w:t>
      </w:r>
      <w:r>
        <w:rPr>
          <w:rFonts w:ascii="Arial" w:hAnsi="Arial" w:cs="Arial"/>
          <w:sz w:val="24"/>
          <w:szCs w:val="24"/>
        </w:rPr>
        <w:t xml:space="preserve"> to avoid causing offence. </w:t>
      </w:r>
      <w:r>
        <w:rPr>
          <w:rFonts w:ascii="Arial" w:hAnsi="Arial" w:cs="Arial"/>
          <w:color w:val="000000" w:themeColor="text1"/>
          <w:sz w:val="24"/>
          <w:szCs w:val="24"/>
        </w:rPr>
        <w:t xml:space="preserve">In </w:t>
      </w:r>
      <w:r w:rsidR="009E2497">
        <w:rPr>
          <w:rFonts w:ascii="Arial" w:hAnsi="Arial" w:cs="Arial"/>
          <w:color w:val="000000" w:themeColor="text1"/>
          <w:sz w:val="24"/>
          <w:szCs w:val="24"/>
        </w:rPr>
        <w:t>regard to</w:t>
      </w:r>
      <w:r>
        <w:rPr>
          <w:rFonts w:ascii="Arial" w:hAnsi="Arial" w:cs="Arial"/>
          <w:color w:val="000000" w:themeColor="text1"/>
          <w:sz w:val="24"/>
          <w:szCs w:val="24"/>
        </w:rPr>
        <w:t xml:space="preserve"> Parc Le Breos a</w:t>
      </w:r>
      <w:r w:rsidRPr="00C30FEC">
        <w:rPr>
          <w:rFonts w:ascii="Arial" w:hAnsi="Arial" w:cs="Arial"/>
          <w:color w:val="000000" w:themeColor="text1"/>
          <w:sz w:val="24"/>
          <w:szCs w:val="24"/>
        </w:rPr>
        <w:t>ny desired updates on the case study and how information provided was used can be provided at the end via email</w:t>
      </w:r>
      <w:r w:rsidRPr="005C0B01">
        <w:rPr>
          <w:rFonts w:ascii="Arial" w:hAnsi="Arial" w:cs="Arial"/>
          <w:color w:val="000000" w:themeColor="text1"/>
          <w:sz w:val="24"/>
          <w:szCs w:val="24"/>
        </w:rPr>
        <w:t xml:space="preserve">. </w:t>
      </w:r>
      <w:r w:rsidR="005C0B01" w:rsidRPr="005C0B01">
        <w:rPr>
          <w:rFonts w:ascii="Arial" w:hAnsi="Arial" w:cs="Arial"/>
          <w:color w:val="000000" w:themeColor="text1"/>
          <w:sz w:val="24"/>
          <w:szCs w:val="24"/>
        </w:rPr>
        <w:t xml:space="preserve">All this information will be communicated with the institution via the completion of an ethics form (See Appendices). </w:t>
      </w:r>
    </w:p>
    <w:p w14:paraId="40BF1A06" w14:textId="46A0E470" w:rsidR="003D75AA" w:rsidRPr="00527950" w:rsidRDefault="00E728D2" w:rsidP="00930431">
      <w:pPr>
        <w:pStyle w:val="Subtitle"/>
        <w:rPr>
          <w:i/>
          <w:iCs/>
        </w:rPr>
      </w:pPr>
      <w:r w:rsidRPr="00527950">
        <w:rPr>
          <w:i/>
          <w:iCs/>
        </w:rPr>
        <w:t>Propos</w:t>
      </w:r>
      <w:r w:rsidR="00DA08B6" w:rsidRPr="00527950">
        <w:rPr>
          <w:i/>
          <w:iCs/>
        </w:rPr>
        <w:t>ed Timeline</w:t>
      </w:r>
    </w:p>
    <w:p w14:paraId="02A7DE70" w14:textId="220D78C5" w:rsidR="007D381B" w:rsidRDefault="00DA08B6" w:rsidP="005C0B01">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This portfolio</w:t>
      </w:r>
      <w:r w:rsidR="009830DE">
        <w:rPr>
          <w:rFonts w:ascii="Arial" w:hAnsi="Arial" w:cs="Arial"/>
          <w:color w:val="000000" w:themeColor="text1"/>
          <w:sz w:val="24"/>
          <w:szCs w:val="24"/>
        </w:rPr>
        <w:t xml:space="preserve"> in all three parts and relevant </w:t>
      </w:r>
      <w:r w:rsidR="00495ED7">
        <w:rPr>
          <w:rFonts w:ascii="Arial" w:hAnsi="Arial" w:cs="Arial"/>
          <w:color w:val="000000" w:themeColor="text1"/>
          <w:sz w:val="24"/>
          <w:szCs w:val="24"/>
        </w:rPr>
        <w:t xml:space="preserve">additional data and </w:t>
      </w:r>
      <w:r w:rsidR="00022514">
        <w:rPr>
          <w:rFonts w:ascii="Arial" w:hAnsi="Arial" w:cs="Arial"/>
          <w:color w:val="000000" w:themeColor="text1"/>
          <w:sz w:val="24"/>
          <w:szCs w:val="24"/>
        </w:rPr>
        <w:t>infromation</w:t>
      </w:r>
      <w:r>
        <w:rPr>
          <w:rFonts w:ascii="Arial" w:hAnsi="Arial" w:cs="Arial"/>
          <w:color w:val="000000" w:themeColor="text1"/>
          <w:sz w:val="24"/>
          <w:szCs w:val="24"/>
        </w:rPr>
        <w:t xml:space="preserve"> is aimed to be completed by the tenth of May 202</w:t>
      </w:r>
      <w:r w:rsidR="00930431">
        <w:rPr>
          <w:rFonts w:ascii="Arial" w:hAnsi="Arial" w:cs="Arial"/>
          <w:color w:val="000000" w:themeColor="text1"/>
          <w:sz w:val="24"/>
          <w:szCs w:val="24"/>
        </w:rPr>
        <w:t xml:space="preserve">4.  </w:t>
      </w:r>
    </w:p>
    <w:p w14:paraId="0188A299" w14:textId="77777777" w:rsidR="00176A90" w:rsidRDefault="00176A90" w:rsidP="005C0B01">
      <w:pPr>
        <w:spacing w:line="360" w:lineRule="auto"/>
        <w:jc w:val="both"/>
        <w:rPr>
          <w:rFonts w:ascii="Arial" w:hAnsi="Arial" w:cs="Arial"/>
          <w:color w:val="000000" w:themeColor="text1"/>
          <w:sz w:val="24"/>
          <w:szCs w:val="24"/>
        </w:rPr>
      </w:pPr>
    </w:p>
    <w:p w14:paraId="2FA5C435" w14:textId="77777777" w:rsidR="00176A90" w:rsidRDefault="00176A90" w:rsidP="005C0B01">
      <w:pPr>
        <w:spacing w:line="360" w:lineRule="auto"/>
        <w:jc w:val="both"/>
        <w:rPr>
          <w:rFonts w:ascii="Arial" w:hAnsi="Arial" w:cs="Arial"/>
          <w:color w:val="000000" w:themeColor="text1"/>
          <w:sz w:val="24"/>
          <w:szCs w:val="24"/>
        </w:rPr>
      </w:pPr>
    </w:p>
    <w:p w14:paraId="0A56BE8A" w14:textId="77777777" w:rsidR="00176A90" w:rsidRDefault="00176A90" w:rsidP="005C0B01">
      <w:pPr>
        <w:spacing w:line="360" w:lineRule="auto"/>
        <w:jc w:val="both"/>
        <w:rPr>
          <w:rFonts w:ascii="Arial" w:hAnsi="Arial" w:cs="Arial"/>
          <w:color w:val="000000" w:themeColor="text1"/>
          <w:sz w:val="24"/>
          <w:szCs w:val="24"/>
        </w:rPr>
      </w:pPr>
    </w:p>
    <w:p w14:paraId="53F1EA04" w14:textId="77777777" w:rsidR="00176A90" w:rsidRDefault="00176A90" w:rsidP="005C0B01">
      <w:pPr>
        <w:spacing w:line="360" w:lineRule="auto"/>
        <w:jc w:val="both"/>
        <w:rPr>
          <w:rFonts w:ascii="Arial" w:hAnsi="Arial" w:cs="Arial"/>
          <w:color w:val="000000" w:themeColor="text1"/>
          <w:sz w:val="24"/>
          <w:szCs w:val="24"/>
        </w:rPr>
      </w:pPr>
    </w:p>
    <w:p w14:paraId="08737575" w14:textId="77777777" w:rsidR="00022514" w:rsidRDefault="00022514" w:rsidP="005C0B01">
      <w:pPr>
        <w:spacing w:line="360" w:lineRule="auto"/>
        <w:jc w:val="both"/>
        <w:rPr>
          <w:rFonts w:ascii="Arial" w:hAnsi="Arial" w:cs="Arial"/>
          <w:color w:val="000000" w:themeColor="text1"/>
          <w:sz w:val="24"/>
          <w:szCs w:val="24"/>
        </w:rPr>
      </w:pPr>
    </w:p>
    <w:p w14:paraId="1F701E68" w14:textId="77777777" w:rsidR="00022514" w:rsidRDefault="00022514" w:rsidP="005C0B01">
      <w:pPr>
        <w:spacing w:line="360" w:lineRule="auto"/>
        <w:jc w:val="both"/>
        <w:rPr>
          <w:rFonts w:ascii="Arial" w:hAnsi="Arial" w:cs="Arial"/>
          <w:color w:val="000000" w:themeColor="text1"/>
          <w:sz w:val="24"/>
          <w:szCs w:val="24"/>
        </w:rPr>
      </w:pPr>
    </w:p>
    <w:p w14:paraId="006BF11E" w14:textId="77777777" w:rsidR="00022514" w:rsidRDefault="00022514" w:rsidP="005C0B01">
      <w:pPr>
        <w:spacing w:line="360" w:lineRule="auto"/>
        <w:jc w:val="both"/>
        <w:rPr>
          <w:rFonts w:ascii="Arial" w:hAnsi="Arial" w:cs="Arial"/>
          <w:color w:val="000000" w:themeColor="text1"/>
          <w:sz w:val="24"/>
          <w:szCs w:val="24"/>
        </w:rPr>
      </w:pPr>
    </w:p>
    <w:p w14:paraId="4F37BCCB" w14:textId="77777777" w:rsidR="00022514" w:rsidRDefault="00022514" w:rsidP="005C0B01">
      <w:pPr>
        <w:spacing w:line="360" w:lineRule="auto"/>
        <w:jc w:val="both"/>
        <w:rPr>
          <w:rFonts w:ascii="Arial" w:hAnsi="Arial" w:cs="Arial"/>
          <w:color w:val="000000" w:themeColor="text1"/>
          <w:sz w:val="24"/>
          <w:szCs w:val="24"/>
        </w:rPr>
      </w:pPr>
    </w:p>
    <w:p w14:paraId="03F28A4C" w14:textId="77777777" w:rsidR="00022514" w:rsidRDefault="00022514" w:rsidP="005C0B01">
      <w:pPr>
        <w:spacing w:line="360" w:lineRule="auto"/>
        <w:jc w:val="both"/>
        <w:rPr>
          <w:rFonts w:ascii="Arial" w:hAnsi="Arial" w:cs="Arial"/>
          <w:color w:val="000000" w:themeColor="text1"/>
          <w:sz w:val="24"/>
          <w:szCs w:val="24"/>
        </w:rPr>
      </w:pPr>
    </w:p>
    <w:p w14:paraId="23714ADA" w14:textId="77777777" w:rsidR="00022514" w:rsidRDefault="00022514" w:rsidP="005C0B01">
      <w:pPr>
        <w:spacing w:line="360" w:lineRule="auto"/>
        <w:jc w:val="both"/>
        <w:rPr>
          <w:rFonts w:ascii="Arial" w:hAnsi="Arial" w:cs="Arial"/>
          <w:color w:val="000000" w:themeColor="text1"/>
          <w:sz w:val="24"/>
          <w:szCs w:val="24"/>
        </w:rPr>
      </w:pPr>
    </w:p>
    <w:p w14:paraId="2066C69F" w14:textId="708E73C8" w:rsidR="007D381B" w:rsidRPr="00450D22" w:rsidRDefault="007D381B" w:rsidP="00450D22">
      <w:pPr>
        <w:pStyle w:val="Heading2"/>
        <w:rPr>
          <w:color w:val="000000" w:themeColor="text1"/>
        </w:rPr>
      </w:pPr>
      <w:r w:rsidRPr="00450D22">
        <w:rPr>
          <w:color w:val="000000" w:themeColor="text1"/>
        </w:rPr>
        <w:lastRenderedPageBreak/>
        <w:t xml:space="preserve">Case study </w:t>
      </w:r>
    </w:p>
    <w:p w14:paraId="16A09DDE" w14:textId="651EB375" w:rsidR="00450D22" w:rsidRPr="00527950" w:rsidRDefault="00450D22" w:rsidP="00450D22">
      <w:pPr>
        <w:pStyle w:val="Subtitle"/>
        <w:rPr>
          <w:i/>
          <w:iCs/>
        </w:rPr>
      </w:pPr>
      <w:r w:rsidRPr="00527950">
        <w:rPr>
          <w:i/>
          <w:iCs/>
        </w:rPr>
        <w:t xml:space="preserve">Introduction </w:t>
      </w:r>
    </w:p>
    <w:p w14:paraId="4C4835CC" w14:textId="1A9846AD" w:rsidR="003D75AA" w:rsidRDefault="00F610CB" w:rsidP="005C0B01">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topic of this case study will be Parc Le Breos. </w:t>
      </w:r>
      <w:r w:rsidR="00304389">
        <w:rPr>
          <w:rFonts w:ascii="Arial" w:hAnsi="Arial" w:cs="Arial"/>
          <w:color w:val="000000" w:themeColor="text1"/>
          <w:sz w:val="24"/>
          <w:szCs w:val="24"/>
        </w:rPr>
        <w:t xml:space="preserve">Self proclaimed ‘’unique and secluded Gower Bed and Breakfast’ (Parc Le Breos, 20204). </w:t>
      </w:r>
      <w:r w:rsidR="00AC1CE1">
        <w:rPr>
          <w:rFonts w:ascii="Arial" w:hAnsi="Arial" w:cs="Arial"/>
          <w:color w:val="000000" w:themeColor="text1"/>
          <w:sz w:val="24"/>
          <w:szCs w:val="24"/>
        </w:rPr>
        <w:t xml:space="preserve">The business describes its venue as </w:t>
      </w:r>
      <w:r w:rsidR="005D486B">
        <w:rPr>
          <w:rFonts w:ascii="Arial" w:hAnsi="Arial" w:cs="Arial"/>
          <w:color w:val="000000" w:themeColor="text1"/>
          <w:sz w:val="24"/>
          <w:szCs w:val="24"/>
        </w:rPr>
        <w:t xml:space="preserve">‘’tastefully furnished’’ finding fresh flowers through, </w:t>
      </w:r>
      <w:r w:rsidR="00D21412">
        <w:rPr>
          <w:rFonts w:ascii="Arial" w:hAnsi="Arial" w:cs="Arial"/>
          <w:color w:val="000000" w:themeColor="text1"/>
          <w:sz w:val="24"/>
          <w:szCs w:val="24"/>
        </w:rPr>
        <w:t>pine floors, a crackling fire and offering a laid-back style. Going on to state ‘perfect for couples a</w:t>
      </w:r>
      <w:r w:rsidR="004D1F8C">
        <w:rPr>
          <w:rFonts w:ascii="Arial" w:hAnsi="Arial" w:cs="Arial"/>
          <w:color w:val="000000" w:themeColor="text1"/>
          <w:sz w:val="24"/>
          <w:szCs w:val="24"/>
        </w:rPr>
        <w:t>n</w:t>
      </w:r>
      <w:r w:rsidR="00D21412">
        <w:rPr>
          <w:rFonts w:ascii="Arial" w:hAnsi="Arial" w:cs="Arial"/>
          <w:color w:val="000000" w:themeColor="text1"/>
          <w:sz w:val="24"/>
          <w:szCs w:val="24"/>
        </w:rPr>
        <w:t xml:space="preserve">d families alike’’. They also feature a </w:t>
      </w:r>
      <w:r w:rsidR="00D54CE4">
        <w:rPr>
          <w:rFonts w:ascii="Arial" w:hAnsi="Arial" w:cs="Arial"/>
          <w:color w:val="000000" w:themeColor="text1"/>
          <w:sz w:val="24"/>
          <w:szCs w:val="24"/>
        </w:rPr>
        <w:t xml:space="preserve">restaurant that claims to offer ‘lovingly prepared, fresh and seasonal home-made dishes in a relaxed </w:t>
      </w:r>
      <w:r w:rsidR="00BD27D2">
        <w:rPr>
          <w:rFonts w:ascii="Arial" w:hAnsi="Arial" w:cs="Arial"/>
          <w:color w:val="000000" w:themeColor="text1"/>
          <w:sz w:val="24"/>
          <w:szCs w:val="24"/>
        </w:rPr>
        <w:t>and friendly atmosphere’’. The business also offers the ability to book events such as wedding, birthday</w:t>
      </w:r>
      <w:r w:rsidR="004D1F8C">
        <w:rPr>
          <w:rFonts w:ascii="Arial" w:hAnsi="Arial" w:cs="Arial"/>
          <w:color w:val="000000" w:themeColor="text1"/>
          <w:sz w:val="24"/>
          <w:szCs w:val="24"/>
        </w:rPr>
        <w:t xml:space="preserve"> parties </w:t>
      </w:r>
      <w:r w:rsidR="00BD27D2">
        <w:rPr>
          <w:rFonts w:ascii="Arial" w:hAnsi="Arial" w:cs="Arial"/>
          <w:color w:val="000000" w:themeColor="text1"/>
          <w:sz w:val="24"/>
          <w:szCs w:val="24"/>
        </w:rPr>
        <w:t>and reunio</w:t>
      </w:r>
      <w:r w:rsidR="004D1F8C">
        <w:rPr>
          <w:rFonts w:ascii="Arial" w:hAnsi="Arial" w:cs="Arial"/>
          <w:color w:val="000000" w:themeColor="text1"/>
          <w:sz w:val="24"/>
          <w:szCs w:val="24"/>
        </w:rPr>
        <w:t xml:space="preserve">ns. </w:t>
      </w:r>
    </w:p>
    <w:p w14:paraId="2C2CE69F" w14:textId="23AA89B4" w:rsidR="003D75AA" w:rsidRDefault="00724B99" w:rsidP="005C0B01">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w:t>
      </w:r>
      <w:r w:rsidR="00234FBE">
        <w:rPr>
          <w:rFonts w:ascii="Arial" w:hAnsi="Arial" w:cs="Arial"/>
          <w:color w:val="000000" w:themeColor="text1"/>
          <w:sz w:val="24"/>
          <w:szCs w:val="24"/>
        </w:rPr>
        <w:t xml:space="preserve">bed and breakfast </w:t>
      </w:r>
      <w:bookmarkStart w:id="0" w:name="_Int_JNBHBRpq"/>
      <w:r w:rsidR="00234FBE">
        <w:rPr>
          <w:rFonts w:ascii="Arial" w:hAnsi="Arial" w:cs="Arial"/>
          <w:color w:val="000000" w:themeColor="text1"/>
          <w:sz w:val="24"/>
          <w:szCs w:val="24"/>
        </w:rPr>
        <w:t>is</w:t>
      </w:r>
      <w:bookmarkEnd w:id="0"/>
      <w:r w:rsidR="00234FBE">
        <w:rPr>
          <w:rFonts w:ascii="Arial" w:hAnsi="Arial" w:cs="Arial"/>
          <w:color w:val="000000" w:themeColor="text1"/>
          <w:sz w:val="24"/>
          <w:szCs w:val="24"/>
        </w:rPr>
        <w:t xml:space="preserve"> found in the country house and gardens that offers a to of history land set in 70 acres of land</w:t>
      </w:r>
      <w:r w:rsidR="00450D22">
        <w:rPr>
          <w:rFonts w:ascii="Arial" w:hAnsi="Arial" w:cs="Arial"/>
          <w:color w:val="000000" w:themeColor="text1"/>
          <w:sz w:val="24"/>
          <w:szCs w:val="24"/>
        </w:rPr>
        <w:t xml:space="preserve">. </w:t>
      </w:r>
      <w:r w:rsidR="007F775F">
        <w:rPr>
          <w:rFonts w:ascii="Arial" w:hAnsi="Arial" w:cs="Arial"/>
          <w:color w:val="000000" w:themeColor="text1"/>
          <w:sz w:val="24"/>
          <w:szCs w:val="24"/>
        </w:rPr>
        <w:t xml:space="preserve">The land was one the deer park of William de Breos the origin of its name. </w:t>
      </w:r>
      <w:r w:rsidR="004373B3">
        <w:rPr>
          <w:rFonts w:ascii="Arial" w:hAnsi="Arial" w:cs="Arial"/>
          <w:color w:val="000000" w:themeColor="text1"/>
          <w:sz w:val="24"/>
          <w:szCs w:val="24"/>
        </w:rPr>
        <w:t>The architecture is also the work of the Vivian family who built the estate having their fortune in Swansea copper industry</w:t>
      </w:r>
      <w:r w:rsidR="00BE3E4D">
        <w:rPr>
          <w:rFonts w:ascii="Arial" w:hAnsi="Arial" w:cs="Arial"/>
          <w:color w:val="000000" w:themeColor="text1"/>
          <w:sz w:val="24"/>
          <w:szCs w:val="24"/>
        </w:rPr>
        <w:t xml:space="preserve"> (Parc Le Breos)</w:t>
      </w:r>
      <w:r w:rsidR="004373B3">
        <w:rPr>
          <w:rFonts w:ascii="Arial" w:hAnsi="Arial" w:cs="Arial"/>
          <w:color w:val="000000" w:themeColor="text1"/>
          <w:sz w:val="24"/>
          <w:szCs w:val="24"/>
        </w:rPr>
        <w:t xml:space="preserve">. Linking the bed and breakfast to the history of its surroundings. </w:t>
      </w:r>
      <w:r w:rsidR="005F0C08">
        <w:rPr>
          <w:rFonts w:ascii="Arial" w:hAnsi="Arial" w:cs="Arial"/>
          <w:color w:val="000000" w:themeColor="text1"/>
          <w:sz w:val="24"/>
          <w:szCs w:val="24"/>
        </w:rPr>
        <w:t xml:space="preserve">There </w:t>
      </w:r>
      <w:r w:rsidR="004D1F8C">
        <w:rPr>
          <w:rFonts w:ascii="Arial" w:hAnsi="Arial" w:cs="Arial"/>
          <w:color w:val="000000" w:themeColor="text1"/>
          <w:sz w:val="24"/>
          <w:szCs w:val="24"/>
        </w:rPr>
        <w:t>have</w:t>
      </w:r>
      <w:r w:rsidR="005F0C08">
        <w:rPr>
          <w:rFonts w:ascii="Arial" w:hAnsi="Arial" w:cs="Arial"/>
          <w:color w:val="000000" w:themeColor="text1"/>
          <w:sz w:val="24"/>
          <w:szCs w:val="24"/>
        </w:rPr>
        <w:t xml:space="preserve"> since been renovations made to the garden to quote ‘’giv</w:t>
      </w:r>
      <w:r w:rsidR="00492774">
        <w:rPr>
          <w:rFonts w:ascii="Arial" w:hAnsi="Arial" w:cs="Arial"/>
          <w:color w:val="000000" w:themeColor="text1"/>
          <w:sz w:val="24"/>
          <w:szCs w:val="24"/>
        </w:rPr>
        <w:t xml:space="preserve">ing the house the backdrop it deserves’’ (Parc Le Breos). </w:t>
      </w:r>
      <w:r w:rsidR="001010B6">
        <w:rPr>
          <w:rFonts w:ascii="Arial" w:hAnsi="Arial" w:cs="Arial"/>
          <w:color w:val="000000" w:themeColor="text1"/>
          <w:sz w:val="24"/>
          <w:szCs w:val="24"/>
        </w:rPr>
        <w:t xml:space="preserve">The business also claims to </w:t>
      </w:r>
      <w:r w:rsidR="001B14C6">
        <w:rPr>
          <w:rFonts w:ascii="Arial" w:hAnsi="Arial" w:cs="Arial"/>
          <w:color w:val="000000" w:themeColor="text1"/>
          <w:sz w:val="24"/>
          <w:szCs w:val="24"/>
        </w:rPr>
        <w:t xml:space="preserve">strive for the best standards of accommodation and food. </w:t>
      </w:r>
    </w:p>
    <w:p w14:paraId="2CCD214D" w14:textId="10A7DE59" w:rsidR="001B14C6" w:rsidRPr="00527950" w:rsidRDefault="001B14C6" w:rsidP="00B71883">
      <w:pPr>
        <w:pStyle w:val="Subtitle"/>
        <w:rPr>
          <w:i/>
          <w:iCs/>
        </w:rPr>
      </w:pPr>
      <w:r w:rsidRPr="00527950">
        <w:rPr>
          <w:i/>
          <w:iCs/>
        </w:rPr>
        <w:t xml:space="preserve">Background </w:t>
      </w:r>
    </w:p>
    <w:p w14:paraId="78D50618" w14:textId="3E46462F" w:rsidR="00D74018" w:rsidRDefault="00E75505" w:rsidP="005C0B01">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The business operates under the accommodation</w:t>
      </w:r>
      <w:r w:rsidR="00204591">
        <w:rPr>
          <w:rFonts w:ascii="Arial" w:hAnsi="Arial" w:cs="Arial"/>
          <w:color w:val="000000" w:themeColor="text1"/>
          <w:sz w:val="24"/>
          <w:szCs w:val="24"/>
        </w:rPr>
        <w:t xml:space="preserve"> and catering aspect of the hospitality </w:t>
      </w:r>
      <w:r>
        <w:rPr>
          <w:rFonts w:ascii="Arial" w:hAnsi="Arial" w:cs="Arial"/>
          <w:color w:val="000000" w:themeColor="text1"/>
          <w:sz w:val="24"/>
          <w:szCs w:val="24"/>
        </w:rPr>
        <w:t xml:space="preserve">sector of the tourism industry. Tourism as defined by </w:t>
      </w:r>
      <w:r w:rsidR="00D95673">
        <w:rPr>
          <w:rFonts w:ascii="Arial" w:hAnsi="Arial" w:cs="Arial"/>
          <w:color w:val="000000" w:themeColor="text1"/>
          <w:sz w:val="24"/>
          <w:szCs w:val="24"/>
        </w:rPr>
        <w:t xml:space="preserve">Mark </w:t>
      </w:r>
      <w:r w:rsidR="00CF7D69">
        <w:rPr>
          <w:rFonts w:ascii="Arial" w:hAnsi="Arial" w:cs="Arial"/>
          <w:color w:val="000000" w:themeColor="text1"/>
          <w:sz w:val="24"/>
          <w:szCs w:val="24"/>
        </w:rPr>
        <w:t xml:space="preserve">Camilleri </w:t>
      </w:r>
      <w:r w:rsidR="00927B40">
        <w:rPr>
          <w:rFonts w:ascii="Arial" w:hAnsi="Arial" w:cs="Arial"/>
          <w:color w:val="000000" w:themeColor="text1"/>
          <w:sz w:val="24"/>
          <w:szCs w:val="24"/>
        </w:rPr>
        <w:t xml:space="preserve">(2018), </w:t>
      </w:r>
      <w:r w:rsidR="00CF7D69">
        <w:rPr>
          <w:rFonts w:ascii="Arial" w:hAnsi="Arial" w:cs="Arial"/>
          <w:color w:val="000000" w:themeColor="text1"/>
          <w:sz w:val="24"/>
          <w:szCs w:val="24"/>
        </w:rPr>
        <w:t>is</w:t>
      </w:r>
      <w:r w:rsidR="00D95673">
        <w:rPr>
          <w:rFonts w:ascii="Arial" w:hAnsi="Arial" w:cs="Arial"/>
          <w:color w:val="000000" w:themeColor="text1"/>
          <w:sz w:val="24"/>
          <w:szCs w:val="24"/>
        </w:rPr>
        <w:t xml:space="preserve"> when an </w:t>
      </w:r>
      <w:r w:rsidR="00CF7D69">
        <w:rPr>
          <w:rFonts w:ascii="Arial" w:hAnsi="Arial" w:cs="Arial"/>
          <w:color w:val="000000" w:themeColor="text1"/>
          <w:sz w:val="24"/>
          <w:szCs w:val="24"/>
        </w:rPr>
        <w:t xml:space="preserve">individual </w:t>
      </w:r>
      <w:r w:rsidR="00C962A0">
        <w:rPr>
          <w:rFonts w:ascii="Arial" w:hAnsi="Arial" w:cs="Arial"/>
          <w:color w:val="000000" w:themeColor="text1"/>
          <w:sz w:val="24"/>
          <w:szCs w:val="24"/>
        </w:rPr>
        <w:t>leaves</w:t>
      </w:r>
      <w:r w:rsidR="00931612">
        <w:rPr>
          <w:rFonts w:ascii="Arial" w:hAnsi="Arial" w:cs="Arial"/>
          <w:color w:val="000000" w:themeColor="text1"/>
          <w:sz w:val="24"/>
          <w:szCs w:val="24"/>
        </w:rPr>
        <w:t xml:space="preserve"> their normal surrounding vol</w:t>
      </w:r>
      <w:r w:rsidR="00C962A0">
        <w:rPr>
          <w:rFonts w:ascii="Arial" w:hAnsi="Arial" w:cs="Arial"/>
          <w:color w:val="000000" w:themeColor="text1"/>
          <w:sz w:val="24"/>
          <w:szCs w:val="24"/>
        </w:rPr>
        <w:t xml:space="preserve">untarily </w:t>
      </w:r>
      <w:r w:rsidR="003E2D9A">
        <w:rPr>
          <w:rFonts w:ascii="Arial" w:hAnsi="Arial" w:cs="Arial"/>
          <w:color w:val="000000" w:themeColor="text1"/>
          <w:sz w:val="24"/>
          <w:szCs w:val="24"/>
        </w:rPr>
        <w:t xml:space="preserve">leaving where they reside to visit a different environment. Going on to say this usually features </w:t>
      </w:r>
      <w:r w:rsidR="00497A0C">
        <w:rPr>
          <w:rFonts w:ascii="Arial" w:hAnsi="Arial" w:cs="Arial"/>
          <w:color w:val="000000" w:themeColor="text1"/>
          <w:sz w:val="24"/>
          <w:szCs w:val="24"/>
        </w:rPr>
        <w:t xml:space="preserve">engagement in an activity regardless of how close or far said environment may be. </w:t>
      </w:r>
      <w:r w:rsidR="00927B40">
        <w:rPr>
          <w:rFonts w:ascii="Arial" w:hAnsi="Arial" w:cs="Arial"/>
          <w:color w:val="000000" w:themeColor="text1"/>
          <w:sz w:val="24"/>
          <w:szCs w:val="24"/>
        </w:rPr>
        <w:t>Going on to simply define a touris</w:t>
      </w:r>
      <w:r w:rsidR="00F37B8D">
        <w:rPr>
          <w:rFonts w:ascii="Arial" w:hAnsi="Arial" w:cs="Arial"/>
          <w:color w:val="000000" w:themeColor="text1"/>
          <w:sz w:val="24"/>
          <w:szCs w:val="24"/>
        </w:rPr>
        <w:t xml:space="preserve">t as visitors. The tourism industry being the art of providing the service of visiting somewhere else. </w:t>
      </w:r>
    </w:p>
    <w:p w14:paraId="67B74FE8" w14:textId="43115472" w:rsidR="003803F8" w:rsidRDefault="002B53B6" w:rsidP="005C0B01">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This then </w:t>
      </w:r>
      <w:r w:rsidR="005C1410">
        <w:rPr>
          <w:rFonts w:ascii="Arial" w:hAnsi="Arial" w:cs="Arial"/>
          <w:color w:val="000000" w:themeColor="text1"/>
          <w:sz w:val="24"/>
          <w:szCs w:val="24"/>
        </w:rPr>
        <w:t xml:space="preserve">relates to the hospitality industry. </w:t>
      </w:r>
      <w:r w:rsidR="00614636">
        <w:rPr>
          <w:rFonts w:ascii="Arial" w:hAnsi="Arial" w:cs="Arial"/>
          <w:color w:val="000000" w:themeColor="text1"/>
          <w:sz w:val="24"/>
          <w:szCs w:val="24"/>
        </w:rPr>
        <w:t>Ritzier (2007) defines the hospitality in</w:t>
      </w:r>
      <w:r w:rsidR="00495461">
        <w:rPr>
          <w:rFonts w:ascii="Arial" w:hAnsi="Arial" w:cs="Arial"/>
          <w:color w:val="000000" w:themeColor="text1"/>
          <w:sz w:val="24"/>
          <w:szCs w:val="24"/>
        </w:rPr>
        <w:t>dustry as</w:t>
      </w:r>
      <w:r w:rsidR="00E42091">
        <w:rPr>
          <w:rFonts w:ascii="Arial" w:hAnsi="Arial" w:cs="Arial"/>
          <w:color w:val="000000" w:themeColor="text1"/>
          <w:sz w:val="24"/>
          <w:szCs w:val="24"/>
        </w:rPr>
        <w:t>’’</w:t>
      </w:r>
      <w:r w:rsidR="00495461">
        <w:rPr>
          <w:rFonts w:ascii="Arial" w:hAnsi="Arial" w:cs="Arial"/>
          <w:color w:val="000000" w:themeColor="text1"/>
          <w:sz w:val="24"/>
          <w:szCs w:val="24"/>
        </w:rPr>
        <w:t xml:space="preserve"> a generic title for different sector of the hotel and res</w:t>
      </w:r>
      <w:r w:rsidR="00E42091">
        <w:rPr>
          <w:rFonts w:ascii="Arial" w:hAnsi="Arial" w:cs="Arial"/>
          <w:color w:val="000000" w:themeColor="text1"/>
          <w:sz w:val="24"/>
          <w:szCs w:val="24"/>
        </w:rPr>
        <w:t xml:space="preserve">taurant industry as well as a number of related </w:t>
      </w:r>
      <w:r w:rsidR="005C1410">
        <w:rPr>
          <w:rFonts w:ascii="Arial" w:hAnsi="Arial" w:cs="Arial"/>
          <w:color w:val="000000" w:themeColor="text1"/>
          <w:sz w:val="24"/>
          <w:szCs w:val="24"/>
        </w:rPr>
        <w:t>fields</w:t>
      </w:r>
      <w:r w:rsidR="00E42091">
        <w:rPr>
          <w:rFonts w:ascii="Arial" w:hAnsi="Arial" w:cs="Arial"/>
          <w:color w:val="000000" w:themeColor="text1"/>
          <w:sz w:val="24"/>
          <w:szCs w:val="24"/>
        </w:rPr>
        <w:t>’’. Going on to e</w:t>
      </w:r>
      <w:r w:rsidR="001562F9">
        <w:rPr>
          <w:rFonts w:ascii="Arial" w:hAnsi="Arial" w:cs="Arial"/>
          <w:color w:val="000000" w:themeColor="text1"/>
          <w:sz w:val="24"/>
          <w:szCs w:val="24"/>
        </w:rPr>
        <w:t xml:space="preserve">xplain many use the term more as an umbrella term for areas such as </w:t>
      </w:r>
      <w:r>
        <w:rPr>
          <w:rFonts w:ascii="Arial" w:hAnsi="Arial" w:cs="Arial"/>
          <w:color w:val="000000" w:themeColor="text1"/>
          <w:sz w:val="24"/>
          <w:szCs w:val="24"/>
        </w:rPr>
        <w:t>‘’restaurant Management, travel, tourism, culinary and retail’’.</w:t>
      </w:r>
      <w:r w:rsidR="00DD2468">
        <w:rPr>
          <w:rFonts w:ascii="Arial" w:hAnsi="Arial" w:cs="Arial"/>
          <w:color w:val="000000" w:themeColor="text1"/>
          <w:sz w:val="24"/>
          <w:szCs w:val="24"/>
        </w:rPr>
        <w:t xml:space="preserve"> Showing the interwoven link between the two industries how one commonly exists </w:t>
      </w:r>
      <w:r w:rsidR="007B6EFF">
        <w:rPr>
          <w:rFonts w:ascii="Arial" w:hAnsi="Arial" w:cs="Arial"/>
          <w:color w:val="000000" w:themeColor="text1"/>
          <w:sz w:val="24"/>
          <w:szCs w:val="24"/>
        </w:rPr>
        <w:t>alongside the other.  The f</w:t>
      </w:r>
      <w:r w:rsidR="00ED7D1E">
        <w:rPr>
          <w:rFonts w:ascii="Arial" w:hAnsi="Arial" w:cs="Arial"/>
          <w:color w:val="000000" w:themeColor="text1"/>
          <w:sz w:val="24"/>
          <w:szCs w:val="24"/>
        </w:rPr>
        <w:t>inal subject related to Parc Le Breos is</w:t>
      </w:r>
      <w:r w:rsidR="009D457F">
        <w:rPr>
          <w:rFonts w:ascii="Arial" w:hAnsi="Arial" w:cs="Arial"/>
          <w:color w:val="000000" w:themeColor="text1"/>
          <w:sz w:val="24"/>
          <w:szCs w:val="24"/>
        </w:rPr>
        <w:t xml:space="preserve"> the </w:t>
      </w:r>
      <w:r w:rsidR="009C4BAB">
        <w:rPr>
          <w:rFonts w:ascii="Arial" w:hAnsi="Arial" w:cs="Arial"/>
          <w:color w:val="000000" w:themeColor="text1"/>
          <w:sz w:val="24"/>
          <w:szCs w:val="24"/>
        </w:rPr>
        <w:t>more niche market of</w:t>
      </w:r>
      <w:r w:rsidR="00ED7D1E">
        <w:rPr>
          <w:rFonts w:ascii="Arial" w:hAnsi="Arial" w:cs="Arial"/>
          <w:color w:val="000000" w:themeColor="text1"/>
          <w:sz w:val="24"/>
          <w:szCs w:val="24"/>
        </w:rPr>
        <w:t xml:space="preserve"> luxur</w:t>
      </w:r>
      <w:r w:rsidR="000F191A">
        <w:rPr>
          <w:rFonts w:ascii="Arial" w:hAnsi="Arial" w:cs="Arial"/>
          <w:color w:val="000000" w:themeColor="text1"/>
          <w:sz w:val="24"/>
          <w:szCs w:val="24"/>
        </w:rPr>
        <w:t xml:space="preserve">y. E Ko (Et Al, 2019), defines a luxury brand as </w:t>
      </w:r>
      <w:r w:rsidR="00BD37F0">
        <w:rPr>
          <w:rFonts w:ascii="Arial" w:hAnsi="Arial" w:cs="Arial"/>
          <w:color w:val="000000" w:themeColor="text1"/>
          <w:sz w:val="24"/>
          <w:szCs w:val="24"/>
        </w:rPr>
        <w:t>in l</w:t>
      </w:r>
      <w:r w:rsidR="00AB4087">
        <w:rPr>
          <w:rFonts w:ascii="Arial" w:hAnsi="Arial" w:cs="Arial"/>
          <w:color w:val="000000" w:themeColor="text1"/>
          <w:sz w:val="24"/>
          <w:szCs w:val="24"/>
        </w:rPr>
        <w:t xml:space="preserve">iterature often based </w:t>
      </w:r>
      <w:r w:rsidR="00AB4087">
        <w:rPr>
          <w:rFonts w:ascii="Arial" w:hAnsi="Arial" w:cs="Arial"/>
          <w:color w:val="000000" w:themeColor="text1"/>
          <w:sz w:val="24"/>
          <w:szCs w:val="24"/>
        </w:rPr>
        <w:lastRenderedPageBreak/>
        <w:t xml:space="preserve">on the perceptions of the consumer and dimensions such as marketing and product </w:t>
      </w:r>
      <w:r w:rsidR="007E0D1D">
        <w:rPr>
          <w:rFonts w:ascii="Arial" w:hAnsi="Arial" w:cs="Arial"/>
          <w:color w:val="000000" w:themeColor="text1"/>
          <w:sz w:val="24"/>
          <w:szCs w:val="24"/>
        </w:rPr>
        <w:t xml:space="preserve">attributes. Expanding on this by stating many definitions state high quality being a distinct factor of </w:t>
      </w:r>
      <w:r w:rsidR="00F83124">
        <w:rPr>
          <w:rFonts w:ascii="Arial" w:hAnsi="Arial" w:cs="Arial"/>
          <w:color w:val="000000" w:themeColor="text1"/>
          <w:sz w:val="24"/>
          <w:szCs w:val="24"/>
        </w:rPr>
        <w:t xml:space="preserve">luxury alongside rarity, high pricing and higher level of aesthetics. </w:t>
      </w:r>
      <w:r w:rsidR="00E00462">
        <w:rPr>
          <w:rFonts w:ascii="Arial" w:hAnsi="Arial" w:cs="Arial"/>
          <w:color w:val="000000" w:themeColor="text1"/>
          <w:sz w:val="24"/>
          <w:szCs w:val="24"/>
        </w:rPr>
        <w:t>To summarise something is luxury because we think it’s luxury, we are told its l</w:t>
      </w:r>
      <w:r w:rsidR="00885859">
        <w:rPr>
          <w:rFonts w:ascii="Arial" w:hAnsi="Arial" w:cs="Arial"/>
          <w:color w:val="000000" w:themeColor="text1"/>
          <w:sz w:val="24"/>
          <w:szCs w:val="24"/>
        </w:rPr>
        <w:t>uxury or it an element of a status symbol attributed to in accessibilit</w:t>
      </w:r>
      <w:r w:rsidR="00A403CA">
        <w:rPr>
          <w:rFonts w:ascii="Arial" w:hAnsi="Arial" w:cs="Arial"/>
          <w:color w:val="000000" w:themeColor="text1"/>
          <w:sz w:val="24"/>
          <w:szCs w:val="24"/>
        </w:rPr>
        <w:t xml:space="preserve">y, price and image. </w:t>
      </w:r>
      <w:r w:rsidR="00885859">
        <w:rPr>
          <w:rFonts w:ascii="Arial" w:hAnsi="Arial" w:cs="Arial"/>
          <w:color w:val="000000" w:themeColor="text1"/>
          <w:sz w:val="24"/>
          <w:szCs w:val="24"/>
        </w:rPr>
        <w:t xml:space="preserve"> </w:t>
      </w:r>
      <w:r w:rsidR="00E00462">
        <w:rPr>
          <w:rFonts w:ascii="Arial" w:hAnsi="Arial" w:cs="Arial"/>
          <w:color w:val="000000" w:themeColor="text1"/>
          <w:sz w:val="24"/>
          <w:szCs w:val="24"/>
        </w:rPr>
        <w:t xml:space="preserve"> </w:t>
      </w:r>
    </w:p>
    <w:p w14:paraId="0E715D39" w14:textId="55D8DFBA" w:rsidR="003803F8" w:rsidRDefault="009C4BAB" w:rsidP="005C0B01">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All of those topics are also subje</w:t>
      </w:r>
      <w:r w:rsidR="00295136">
        <w:rPr>
          <w:rFonts w:ascii="Arial" w:hAnsi="Arial" w:cs="Arial"/>
          <w:color w:val="000000" w:themeColor="text1"/>
          <w:sz w:val="24"/>
          <w:szCs w:val="24"/>
        </w:rPr>
        <w:t xml:space="preserve">ct to change due to trends. </w:t>
      </w:r>
      <w:r w:rsidR="00DE7851">
        <w:rPr>
          <w:rFonts w:ascii="Arial" w:hAnsi="Arial" w:cs="Arial"/>
          <w:color w:val="000000" w:themeColor="text1"/>
          <w:sz w:val="24"/>
          <w:szCs w:val="24"/>
        </w:rPr>
        <w:t>Mor</w:t>
      </w:r>
      <w:r w:rsidR="005B0FC4">
        <w:rPr>
          <w:rFonts w:ascii="Arial" w:hAnsi="Arial" w:cs="Arial"/>
          <w:color w:val="000000" w:themeColor="text1"/>
          <w:sz w:val="24"/>
          <w:szCs w:val="24"/>
        </w:rPr>
        <w:t xml:space="preserve">rison and Buhalis (2024) list sustainability </w:t>
      </w:r>
      <w:r w:rsidR="006B4D9C">
        <w:rPr>
          <w:rFonts w:ascii="Arial" w:hAnsi="Arial" w:cs="Arial"/>
          <w:color w:val="000000" w:themeColor="text1"/>
          <w:sz w:val="24"/>
          <w:szCs w:val="24"/>
        </w:rPr>
        <w:t xml:space="preserve">mentioning business are making conscious Management decisions in sociology-environmental </w:t>
      </w:r>
      <w:r w:rsidR="00FB64E4">
        <w:rPr>
          <w:rFonts w:ascii="Arial" w:hAnsi="Arial" w:cs="Arial"/>
          <w:color w:val="000000" w:themeColor="text1"/>
          <w:sz w:val="24"/>
          <w:szCs w:val="24"/>
        </w:rPr>
        <w:t xml:space="preserve">sustainability. </w:t>
      </w:r>
      <w:r w:rsidR="004C66BC">
        <w:rPr>
          <w:rFonts w:ascii="Arial" w:hAnsi="Arial" w:cs="Arial"/>
          <w:color w:val="000000" w:themeColor="text1"/>
          <w:sz w:val="24"/>
          <w:szCs w:val="24"/>
        </w:rPr>
        <w:t>The second trend mentioned backing of sustainability being meaningful tourism</w:t>
      </w:r>
      <w:r w:rsidR="0035040A">
        <w:rPr>
          <w:rFonts w:ascii="Arial" w:hAnsi="Arial" w:cs="Arial"/>
          <w:color w:val="000000" w:themeColor="text1"/>
          <w:sz w:val="24"/>
          <w:szCs w:val="24"/>
        </w:rPr>
        <w:t xml:space="preserve"> </w:t>
      </w:r>
      <w:r w:rsidR="003C1426">
        <w:rPr>
          <w:rFonts w:ascii="Arial" w:hAnsi="Arial" w:cs="Arial"/>
          <w:color w:val="000000" w:themeColor="text1"/>
          <w:sz w:val="24"/>
          <w:szCs w:val="24"/>
        </w:rPr>
        <w:t xml:space="preserve">discussing the rebound tourism of 2022 changing the idea of what people want from their travel </w:t>
      </w:r>
      <w:r w:rsidR="005322D6">
        <w:rPr>
          <w:rFonts w:ascii="Arial" w:hAnsi="Arial" w:cs="Arial"/>
          <w:color w:val="000000" w:themeColor="text1"/>
          <w:sz w:val="24"/>
          <w:szCs w:val="24"/>
        </w:rPr>
        <w:t xml:space="preserve">experiences. </w:t>
      </w:r>
      <w:r w:rsidR="00935E9E">
        <w:rPr>
          <w:rFonts w:ascii="Arial" w:hAnsi="Arial" w:cs="Arial"/>
          <w:color w:val="000000" w:themeColor="text1"/>
          <w:sz w:val="24"/>
          <w:szCs w:val="24"/>
        </w:rPr>
        <w:t xml:space="preserve">Secondly, the trend hitting the Accomdiation sector is that of Air BnB. </w:t>
      </w:r>
      <w:r w:rsidR="00AA1E6F">
        <w:rPr>
          <w:rFonts w:ascii="Arial" w:hAnsi="Arial" w:cs="Arial"/>
          <w:color w:val="000000" w:themeColor="text1"/>
          <w:sz w:val="24"/>
          <w:szCs w:val="24"/>
        </w:rPr>
        <w:t xml:space="preserve">Topical to the topic of Bed and Breakfast </w:t>
      </w:r>
      <w:r w:rsidR="00836FDE">
        <w:rPr>
          <w:rFonts w:ascii="Arial" w:hAnsi="Arial" w:cs="Arial"/>
          <w:color w:val="000000" w:themeColor="text1"/>
          <w:sz w:val="24"/>
          <w:szCs w:val="24"/>
        </w:rPr>
        <w:t>Accommodation</w:t>
      </w:r>
      <w:r w:rsidR="00AA1E6F">
        <w:rPr>
          <w:rFonts w:ascii="Arial" w:hAnsi="Arial" w:cs="Arial"/>
          <w:color w:val="000000" w:themeColor="text1"/>
          <w:sz w:val="24"/>
          <w:szCs w:val="24"/>
        </w:rPr>
        <w:t xml:space="preserve">, </w:t>
      </w:r>
      <w:r w:rsidR="00836FDE">
        <w:rPr>
          <w:rFonts w:ascii="Arial" w:hAnsi="Arial" w:cs="Arial"/>
          <w:color w:val="000000" w:themeColor="text1"/>
          <w:sz w:val="24"/>
          <w:szCs w:val="24"/>
        </w:rPr>
        <w:t>interestingly the trend in Accomdiation Is the attendance of the brand</w:t>
      </w:r>
      <w:r w:rsidR="003E168F">
        <w:rPr>
          <w:rFonts w:ascii="Arial" w:hAnsi="Arial" w:cs="Arial"/>
          <w:color w:val="000000" w:themeColor="text1"/>
          <w:sz w:val="24"/>
          <w:szCs w:val="24"/>
        </w:rPr>
        <w:t>. Air BnB starting as three air mattress used to profit of a local major conference</w:t>
      </w:r>
      <w:r w:rsidR="008A50A5">
        <w:rPr>
          <w:rFonts w:ascii="Arial" w:hAnsi="Arial" w:cs="Arial"/>
          <w:color w:val="000000" w:themeColor="text1"/>
          <w:sz w:val="24"/>
          <w:szCs w:val="24"/>
        </w:rPr>
        <w:t xml:space="preserve">, looking to cater to the conference delegates looking for cheap prices. </w:t>
      </w:r>
      <w:r w:rsidR="00836FDE">
        <w:rPr>
          <w:rFonts w:ascii="Arial" w:hAnsi="Arial" w:cs="Arial"/>
          <w:color w:val="000000" w:themeColor="text1"/>
          <w:sz w:val="24"/>
          <w:szCs w:val="24"/>
        </w:rPr>
        <w:t xml:space="preserve"> </w:t>
      </w:r>
      <w:r w:rsidR="00170B73">
        <w:rPr>
          <w:rFonts w:ascii="Arial" w:hAnsi="Arial" w:cs="Arial"/>
          <w:color w:val="000000" w:themeColor="text1"/>
          <w:sz w:val="24"/>
          <w:szCs w:val="24"/>
        </w:rPr>
        <w:t xml:space="preserve">The brand being described as </w:t>
      </w:r>
      <w:r w:rsidR="002F17D2">
        <w:rPr>
          <w:rFonts w:ascii="Arial" w:hAnsi="Arial" w:cs="Arial"/>
          <w:color w:val="000000" w:themeColor="text1"/>
          <w:sz w:val="24"/>
          <w:szCs w:val="24"/>
        </w:rPr>
        <w:t>‘’disruptive innovation</w:t>
      </w:r>
      <w:r w:rsidR="003409FF">
        <w:rPr>
          <w:rFonts w:ascii="Arial" w:hAnsi="Arial" w:cs="Arial"/>
          <w:color w:val="000000" w:themeColor="text1"/>
          <w:sz w:val="24"/>
          <w:szCs w:val="24"/>
        </w:rPr>
        <w:t>’’, b</w:t>
      </w:r>
      <w:r w:rsidR="002F17D2">
        <w:rPr>
          <w:rFonts w:ascii="Arial" w:hAnsi="Arial" w:cs="Arial"/>
          <w:color w:val="000000" w:themeColor="text1"/>
          <w:sz w:val="24"/>
          <w:szCs w:val="24"/>
        </w:rPr>
        <w:t>ringing on a rise of tourism that is informal</w:t>
      </w:r>
      <w:r w:rsidR="003409FF">
        <w:rPr>
          <w:rFonts w:ascii="Arial" w:hAnsi="Arial" w:cs="Arial"/>
          <w:color w:val="000000" w:themeColor="text1"/>
          <w:sz w:val="24"/>
          <w:szCs w:val="24"/>
        </w:rPr>
        <w:t xml:space="preserve"> (Guttentag, 2013). </w:t>
      </w:r>
      <w:r w:rsidR="00657B16">
        <w:rPr>
          <w:rFonts w:ascii="Arial" w:hAnsi="Arial" w:cs="Arial"/>
          <w:color w:val="000000" w:themeColor="text1"/>
          <w:sz w:val="24"/>
          <w:szCs w:val="24"/>
        </w:rPr>
        <w:t xml:space="preserve">The brand also utilise technology. Given that many holidays are now booked from the palm of </w:t>
      </w:r>
      <w:r w:rsidR="00441275">
        <w:rPr>
          <w:rFonts w:ascii="Arial" w:hAnsi="Arial" w:cs="Arial"/>
          <w:color w:val="000000" w:themeColor="text1"/>
          <w:sz w:val="24"/>
          <w:szCs w:val="24"/>
        </w:rPr>
        <w:t xml:space="preserve">ones hand, holding the advantage in its use of an app and website. </w:t>
      </w:r>
    </w:p>
    <w:p w14:paraId="0AC2B464" w14:textId="2DC628B1" w:rsidR="00E80B9F" w:rsidRPr="00527950" w:rsidRDefault="00E80B9F" w:rsidP="0018395A">
      <w:pPr>
        <w:pStyle w:val="Subtitle"/>
        <w:rPr>
          <w:i/>
          <w:iCs/>
        </w:rPr>
      </w:pPr>
      <w:r w:rsidRPr="00527950">
        <w:rPr>
          <w:i/>
          <w:iCs/>
        </w:rPr>
        <w:t>Bu</w:t>
      </w:r>
      <w:r w:rsidR="005D473C" w:rsidRPr="00527950">
        <w:rPr>
          <w:i/>
          <w:iCs/>
        </w:rPr>
        <w:t xml:space="preserve">siness Model </w:t>
      </w:r>
    </w:p>
    <w:p w14:paraId="593E06CB" w14:textId="41316D88" w:rsidR="00D810A1" w:rsidRDefault="00534432" w:rsidP="005C0B01">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Parc Le Breos is firstly an independent business. </w:t>
      </w:r>
      <w:r w:rsidR="00041C46">
        <w:rPr>
          <w:rFonts w:ascii="Arial" w:hAnsi="Arial" w:cs="Arial"/>
          <w:color w:val="000000" w:themeColor="text1"/>
          <w:sz w:val="24"/>
          <w:szCs w:val="24"/>
        </w:rPr>
        <w:t xml:space="preserve">Offering overnight Accommodation, in a home like </w:t>
      </w:r>
      <w:r w:rsidR="001C50CF">
        <w:rPr>
          <w:rFonts w:ascii="Arial" w:hAnsi="Arial" w:cs="Arial"/>
          <w:color w:val="000000" w:themeColor="text1"/>
          <w:sz w:val="24"/>
          <w:szCs w:val="24"/>
        </w:rPr>
        <w:t xml:space="preserve">environment </w:t>
      </w:r>
      <w:r w:rsidR="00A326E9">
        <w:rPr>
          <w:rFonts w:ascii="Arial" w:hAnsi="Arial" w:cs="Arial"/>
          <w:color w:val="000000" w:themeColor="text1"/>
          <w:sz w:val="24"/>
          <w:szCs w:val="24"/>
        </w:rPr>
        <w:t>. The rooms on offer have a variety of amenities often seen in Accomdiation as and they have 16 roo</w:t>
      </w:r>
      <w:r w:rsidR="00542BE1">
        <w:rPr>
          <w:rFonts w:ascii="Arial" w:hAnsi="Arial" w:cs="Arial"/>
          <w:color w:val="000000" w:themeColor="text1"/>
          <w:sz w:val="24"/>
          <w:szCs w:val="24"/>
        </w:rPr>
        <w:t xml:space="preserve">ms on offer ranging from doubles to family rooms. There is also the option of deluxe rooms and even </w:t>
      </w:r>
      <w:r w:rsidR="00B977B2">
        <w:rPr>
          <w:rFonts w:ascii="Arial" w:hAnsi="Arial" w:cs="Arial"/>
          <w:color w:val="000000" w:themeColor="text1"/>
          <w:sz w:val="24"/>
          <w:szCs w:val="24"/>
        </w:rPr>
        <w:t>a large suit offering panoramic views of the as mentioned gardens. Outside of their Bed and Breakfas</w:t>
      </w:r>
      <w:r w:rsidR="003B5210">
        <w:rPr>
          <w:rFonts w:ascii="Arial" w:hAnsi="Arial" w:cs="Arial"/>
          <w:color w:val="000000" w:themeColor="text1"/>
          <w:sz w:val="24"/>
          <w:szCs w:val="24"/>
        </w:rPr>
        <w:t xml:space="preserve">t in the guest house they also offer a nature secluded log cabin </w:t>
      </w:r>
      <w:r w:rsidR="00C52A4C">
        <w:rPr>
          <w:rFonts w:ascii="Arial" w:hAnsi="Arial" w:cs="Arial"/>
          <w:color w:val="000000" w:themeColor="text1"/>
          <w:sz w:val="24"/>
          <w:szCs w:val="24"/>
        </w:rPr>
        <w:t>over looking the trout ponds for those wanting seclusion</w:t>
      </w:r>
      <w:r w:rsidR="00EE1F8C">
        <w:rPr>
          <w:rFonts w:ascii="Arial" w:hAnsi="Arial" w:cs="Arial"/>
          <w:color w:val="000000" w:themeColor="text1"/>
          <w:sz w:val="24"/>
          <w:szCs w:val="24"/>
        </w:rPr>
        <w:t xml:space="preserve"> (</w:t>
      </w:r>
      <w:r w:rsidR="00EF1371">
        <w:rPr>
          <w:rFonts w:ascii="Arial" w:hAnsi="Arial" w:cs="Arial"/>
          <w:color w:val="000000" w:themeColor="text1"/>
          <w:sz w:val="24"/>
          <w:szCs w:val="24"/>
        </w:rPr>
        <w:t>Parc Le Breos)</w:t>
      </w:r>
      <w:r w:rsidR="00C52A4C">
        <w:rPr>
          <w:rFonts w:ascii="Arial" w:hAnsi="Arial" w:cs="Arial"/>
          <w:color w:val="000000" w:themeColor="text1"/>
          <w:sz w:val="24"/>
          <w:szCs w:val="24"/>
        </w:rPr>
        <w:t xml:space="preserve">. </w:t>
      </w:r>
      <w:r w:rsidR="00EE1F8C">
        <w:rPr>
          <w:rFonts w:ascii="Arial" w:hAnsi="Arial" w:cs="Arial"/>
          <w:color w:val="000000" w:themeColor="text1"/>
          <w:sz w:val="24"/>
          <w:szCs w:val="24"/>
        </w:rPr>
        <w:t xml:space="preserve"> </w:t>
      </w:r>
    </w:p>
    <w:p w14:paraId="20F25541" w14:textId="2A2FC63D" w:rsidR="00D810A1" w:rsidRDefault="00591716" w:rsidP="005C0B01">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There is also the mentioned restaurant meaning that they operate under more then </w:t>
      </w:r>
      <w:r w:rsidR="00537437">
        <w:rPr>
          <w:rFonts w:ascii="Arial" w:hAnsi="Arial" w:cs="Arial"/>
          <w:color w:val="000000" w:themeColor="text1"/>
          <w:sz w:val="24"/>
          <w:szCs w:val="24"/>
        </w:rPr>
        <w:t>one aspect of hospitality. Stating to use local ingredients one of which grown on</w:t>
      </w:r>
      <w:r w:rsidR="003C0EE2">
        <w:rPr>
          <w:rFonts w:ascii="Arial" w:hAnsi="Arial" w:cs="Arial"/>
          <w:color w:val="000000" w:themeColor="text1"/>
          <w:sz w:val="24"/>
          <w:szCs w:val="24"/>
        </w:rPr>
        <w:t xml:space="preserve"> site. There is an emphasis on home cooked and home grown as welsh as the cultural </w:t>
      </w:r>
      <w:r w:rsidR="00CB365A">
        <w:rPr>
          <w:rFonts w:ascii="Arial" w:hAnsi="Arial" w:cs="Arial"/>
          <w:color w:val="000000" w:themeColor="text1"/>
          <w:sz w:val="24"/>
          <w:szCs w:val="24"/>
        </w:rPr>
        <w:t>aspect it that it is Welsh offering well known Welsh cuisine</w:t>
      </w:r>
      <w:r w:rsidR="00EF1371">
        <w:rPr>
          <w:rFonts w:ascii="Arial" w:hAnsi="Arial" w:cs="Arial"/>
          <w:color w:val="000000" w:themeColor="text1"/>
          <w:sz w:val="24"/>
          <w:szCs w:val="24"/>
        </w:rPr>
        <w:t xml:space="preserve"> (Parc Le Breos)</w:t>
      </w:r>
      <w:r w:rsidR="00CB365A">
        <w:rPr>
          <w:rFonts w:ascii="Arial" w:hAnsi="Arial" w:cs="Arial"/>
          <w:color w:val="000000" w:themeColor="text1"/>
          <w:sz w:val="24"/>
          <w:szCs w:val="24"/>
        </w:rPr>
        <w:t xml:space="preserve">. </w:t>
      </w:r>
      <w:r w:rsidR="00373D4F">
        <w:rPr>
          <w:rFonts w:ascii="Arial" w:hAnsi="Arial" w:cs="Arial"/>
          <w:color w:val="000000" w:themeColor="text1"/>
          <w:sz w:val="24"/>
          <w:szCs w:val="24"/>
        </w:rPr>
        <w:t>This showing their business model is that of a causal luxury with a home feel that caters to all Accomdiation needs as well as culinary. With a focus on Welsh and fr</w:t>
      </w:r>
      <w:r w:rsidR="0084238D">
        <w:rPr>
          <w:rFonts w:ascii="Arial" w:hAnsi="Arial" w:cs="Arial"/>
          <w:color w:val="000000" w:themeColor="text1"/>
          <w:sz w:val="24"/>
          <w:szCs w:val="24"/>
        </w:rPr>
        <w:t xml:space="preserve">eshness. This </w:t>
      </w:r>
      <w:r w:rsidR="0084238D">
        <w:rPr>
          <w:rFonts w:ascii="Arial" w:hAnsi="Arial" w:cs="Arial"/>
          <w:color w:val="000000" w:themeColor="text1"/>
          <w:sz w:val="24"/>
          <w:szCs w:val="24"/>
        </w:rPr>
        <w:lastRenderedPageBreak/>
        <w:t xml:space="preserve">mixed with their local experiences of being so close to many areas of natural beauty offered in the Gower. Over </w:t>
      </w:r>
      <w:r w:rsidR="00EE1F8C">
        <w:rPr>
          <w:rFonts w:ascii="Arial" w:hAnsi="Arial" w:cs="Arial"/>
          <w:color w:val="000000" w:themeColor="text1"/>
          <w:sz w:val="24"/>
          <w:szCs w:val="24"/>
        </w:rPr>
        <w:t xml:space="preserve">all equals to a range of unique selling points. </w:t>
      </w:r>
      <w:r w:rsidR="00EF1371">
        <w:rPr>
          <w:rFonts w:ascii="Arial" w:hAnsi="Arial" w:cs="Arial"/>
          <w:color w:val="000000" w:themeColor="text1"/>
          <w:sz w:val="24"/>
          <w:szCs w:val="24"/>
        </w:rPr>
        <w:t xml:space="preserve"> </w:t>
      </w:r>
    </w:p>
    <w:p w14:paraId="386A78F8" w14:textId="1FBCEB90" w:rsidR="00D810A1" w:rsidRDefault="00CC417D" w:rsidP="005C0B01">
      <w:pPr>
        <w:spacing w:line="360" w:lineRule="auto"/>
        <w:jc w:val="both"/>
        <w:rPr>
          <w:rFonts w:ascii="Arial" w:hAnsi="Arial" w:cs="Arial"/>
          <w:color w:val="000000" w:themeColor="text1"/>
          <w:sz w:val="24"/>
          <w:szCs w:val="24"/>
        </w:rPr>
      </w:pPr>
      <w:r w:rsidRPr="00DD4872">
        <w:rPr>
          <w:rFonts w:ascii="Arial" w:hAnsi="Arial" w:cs="Arial"/>
          <w:color w:val="000000" w:themeColor="text1"/>
          <w:sz w:val="24"/>
          <w:szCs w:val="24"/>
        </w:rPr>
        <w:t xml:space="preserve"> </w:t>
      </w:r>
      <w:r w:rsidR="00E506A7" w:rsidRPr="00DD4872">
        <w:rPr>
          <w:rFonts w:ascii="Arial" w:hAnsi="Arial" w:cs="Arial"/>
          <w:color w:val="000000" w:themeColor="text1"/>
          <w:sz w:val="24"/>
          <w:szCs w:val="24"/>
        </w:rPr>
        <w:t xml:space="preserve">They </w:t>
      </w:r>
      <w:r w:rsidRPr="00DD4872">
        <w:rPr>
          <w:rFonts w:ascii="Arial" w:hAnsi="Arial" w:cs="Arial"/>
          <w:color w:val="000000" w:themeColor="text1"/>
          <w:sz w:val="24"/>
          <w:szCs w:val="24"/>
        </w:rPr>
        <w:t>take direct bookings via their website and also through platform such as booking.com</w:t>
      </w:r>
      <w:r w:rsidR="006A7CD5" w:rsidRPr="00DD4872">
        <w:rPr>
          <w:rFonts w:ascii="Arial" w:hAnsi="Arial" w:cs="Arial"/>
          <w:color w:val="000000" w:themeColor="text1"/>
          <w:sz w:val="24"/>
          <w:szCs w:val="24"/>
        </w:rPr>
        <w:t xml:space="preserve">. </w:t>
      </w:r>
      <w:r w:rsidR="007E2C87" w:rsidRPr="00DD4872">
        <w:rPr>
          <w:rFonts w:ascii="Arial" w:hAnsi="Arial" w:cs="Arial"/>
          <w:color w:val="000000" w:themeColor="text1"/>
          <w:sz w:val="24"/>
          <w:szCs w:val="24"/>
        </w:rPr>
        <w:t xml:space="preserve">Pricing is listed ranging from </w:t>
      </w:r>
      <w:r w:rsidR="007E2C87" w:rsidRPr="00DD4872">
        <w:rPr>
          <w:rFonts w:ascii="Arial" w:eastAsia="Times New Roman" w:hAnsi="Arial" w:cs="Arial"/>
          <w:color w:val="000000" w:themeColor="text1"/>
          <w:sz w:val="24"/>
          <w:szCs w:val="24"/>
          <w:shd w:val="clear" w:color="auto" w:fill="FFFFFF"/>
        </w:rPr>
        <w:t>£1</w:t>
      </w:r>
      <w:r w:rsidR="00AB479C" w:rsidRPr="00DD4872">
        <w:rPr>
          <w:rFonts w:ascii="Arial" w:eastAsia="Times New Roman" w:hAnsi="Arial" w:cs="Arial"/>
          <w:color w:val="000000" w:themeColor="text1"/>
          <w:sz w:val="24"/>
          <w:szCs w:val="24"/>
          <w:shd w:val="clear" w:color="auto" w:fill="FFFFFF"/>
        </w:rPr>
        <w:t>30 to £325</w:t>
      </w:r>
      <w:r w:rsidR="00492A9A" w:rsidRPr="00DD4872">
        <w:rPr>
          <w:rFonts w:ascii="Arial" w:eastAsia="Times New Roman" w:hAnsi="Arial" w:cs="Arial"/>
          <w:color w:val="000000" w:themeColor="text1"/>
          <w:sz w:val="24"/>
          <w:szCs w:val="24"/>
          <w:shd w:val="clear" w:color="auto" w:fill="FFFFFF"/>
        </w:rPr>
        <w:t xml:space="preserve"> per night. They also offer upgrades for wine or chocolate on arrival emphasis that </w:t>
      </w:r>
      <w:r w:rsidR="00246B31" w:rsidRPr="00DD4872">
        <w:rPr>
          <w:rFonts w:ascii="Arial" w:eastAsia="Times New Roman" w:hAnsi="Arial" w:cs="Arial"/>
          <w:color w:val="000000" w:themeColor="text1"/>
          <w:sz w:val="24"/>
          <w:szCs w:val="24"/>
          <w:shd w:val="clear" w:color="auto" w:fill="FFFFFF"/>
        </w:rPr>
        <w:t xml:space="preserve">couple target market. </w:t>
      </w:r>
      <w:r w:rsidR="00DD4872" w:rsidRPr="00DD4872">
        <w:rPr>
          <w:rFonts w:ascii="Arial" w:eastAsia="Times New Roman" w:hAnsi="Arial" w:cs="Arial"/>
          <w:color w:val="000000" w:themeColor="text1"/>
          <w:sz w:val="24"/>
          <w:szCs w:val="24"/>
          <w:shd w:val="clear" w:color="auto" w:fill="FFFFFF"/>
        </w:rPr>
        <w:t>The is also t</w:t>
      </w:r>
      <w:r w:rsidR="00DD4872">
        <w:rPr>
          <w:rFonts w:ascii="Arial" w:eastAsia="Times New Roman" w:hAnsi="Arial" w:cs="Arial"/>
          <w:color w:val="000000" w:themeColor="text1"/>
          <w:sz w:val="24"/>
          <w:szCs w:val="24"/>
          <w:shd w:val="clear" w:color="auto" w:fill="FFFFFF"/>
        </w:rPr>
        <w:t>here is also continuous mention across th</w:t>
      </w:r>
      <w:r w:rsidR="00E23D7F">
        <w:rPr>
          <w:rFonts w:ascii="Arial" w:eastAsia="Times New Roman" w:hAnsi="Arial" w:cs="Arial"/>
          <w:color w:val="000000" w:themeColor="text1"/>
          <w:sz w:val="24"/>
          <w:szCs w:val="24"/>
          <w:shd w:val="clear" w:color="auto" w:fill="FFFFFF"/>
        </w:rPr>
        <w:t xml:space="preserve">e website of great pricing, lowest pricing. </w:t>
      </w:r>
      <w:r w:rsidR="00812F5E">
        <w:rPr>
          <w:rFonts w:ascii="Arial" w:eastAsia="Times New Roman" w:hAnsi="Arial" w:cs="Arial"/>
          <w:color w:val="000000" w:themeColor="text1"/>
          <w:sz w:val="24"/>
          <w:szCs w:val="24"/>
          <w:shd w:val="clear" w:color="auto" w:fill="FFFFFF"/>
        </w:rPr>
        <w:t>T</w:t>
      </w:r>
      <w:r w:rsidR="00EE5BF5">
        <w:rPr>
          <w:rFonts w:ascii="Arial" w:eastAsia="Times New Roman" w:hAnsi="Arial" w:cs="Arial"/>
          <w:color w:val="000000" w:themeColor="text1"/>
          <w:sz w:val="24"/>
          <w:szCs w:val="24"/>
          <w:shd w:val="clear" w:color="auto" w:fill="FFFFFF"/>
        </w:rPr>
        <w:t>his is questionable marketing choices given other luxury brand hotels such as the Morgans hotel which also features the city centre location offer</w:t>
      </w:r>
      <w:r w:rsidR="00EE5BF5" w:rsidRPr="00627D67">
        <w:rPr>
          <w:rFonts w:ascii="Arial" w:eastAsia="Times New Roman" w:hAnsi="Arial" w:cs="Arial"/>
          <w:color w:val="191919" w:themeColor="text1" w:themeTint="E6"/>
          <w:sz w:val="24"/>
          <w:szCs w:val="24"/>
          <w:shd w:val="clear" w:color="auto" w:fill="FFFFFF"/>
        </w:rPr>
        <w:t>s</w:t>
      </w:r>
      <w:r w:rsidR="0025119F">
        <w:rPr>
          <w:rFonts w:ascii="Arial" w:eastAsia="Times New Roman" w:hAnsi="Arial" w:cs="Arial"/>
          <w:color w:val="191919" w:themeColor="text1" w:themeTint="E6"/>
          <w:sz w:val="24"/>
          <w:szCs w:val="24"/>
          <w:shd w:val="clear" w:color="auto" w:fill="FFFFFF"/>
        </w:rPr>
        <w:t xml:space="preserve"> rooms starting at </w:t>
      </w:r>
      <w:r w:rsidR="00EE5BF5" w:rsidRPr="00627D67">
        <w:rPr>
          <w:rFonts w:ascii="Arial" w:eastAsia="Times New Roman" w:hAnsi="Arial" w:cs="Arial"/>
          <w:color w:val="191919" w:themeColor="text1" w:themeTint="E6"/>
          <w:sz w:val="24"/>
          <w:szCs w:val="24"/>
          <w:shd w:val="clear" w:color="auto" w:fill="FFFFFF"/>
        </w:rPr>
        <w:t xml:space="preserve"> </w:t>
      </w:r>
      <w:r w:rsidR="00627D67" w:rsidRPr="00627D67">
        <w:rPr>
          <w:rFonts w:ascii="Arial" w:eastAsia="Times New Roman" w:hAnsi="Arial" w:cs="Arial"/>
          <w:color w:val="191919" w:themeColor="text1" w:themeTint="E6"/>
          <w:sz w:val="24"/>
          <w:szCs w:val="24"/>
          <w:shd w:val="clear" w:color="auto" w:fill="FFFFFF"/>
        </w:rPr>
        <w:t>£</w:t>
      </w:r>
      <w:r w:rsidR="0025119F">
        <w:rPr>
          <w:rFonts w:ascii="Arial" w:eastAsia="Times New Roman" w:hAnsi="Arial" w:cs="Arial"/>
          <w:color w:val="191919" w:themeColor="text1" w:themeTint="E6"/>
          <w:sz w:val="24"/>
          <w:szCs w:val="24"/>
          <w:shd w:val="clear" w:color="auto" w:fill="FFFFFF"/>
        </w:rPr>
        <w:t xml:space="preserve">122 to </w:t>
      </w:r>
      <w:r w:rsidR="0014130B" w:rsidRPr="00627D67">
        <w:rPr>
          <w:rFonts w:ascii="Arial" w:eastAsia="Times New Roman" w:hAnsi="Arial" w:cs="Arial"/>
          <w:color w:val="191919" w:themeColor="text1" w:themeTint="E6"/>
          <w:sz w:val="24"/>
          <w:szCs w:val="24"/>
          <w:shd w:val="clear" w:color="auto" w:fill="FFFFFF"/>
        </w:rPr>
        <w:t xml:space="preserve"> £</w:t>
      </w:r>
      <w:r w:rsidR="0014130B">
        <w:rPr>
          <w:rFonts w:ascii="Arial" w:eastAsia="Times New Roman" w:hAnsi="Arial" w:cs="Arial"/>
          <w:color w:val="191919" w:themeColor="text1" w:themeTint="E6"/>
          <w:sz w:val="24"/>
          <w:szCs w:val="24"/>
          <w:shd w:val="clear" w:color="auto" w:fill="FFFFFF"/>
        </w:rPr>
        <w:t>251</w:t>
      </w:r>
      <w:r w:rsidR="00077731">
        <w:rPr>
          <w:rFonts w:ascii="Arial" w:eastAsia="Times New Roman" w:hAnsi="Arial" w:cs="Arial"/>
          <w:color w:val="191919" w:themeColor="text1" w:themeTint="E6"/>
          <w:sz w:val="24"/>
          <w:szCs w:val="24"/>
          <w:shd w:val="clear" w:color="auto" w:fill="FFFFFF"/>
        </w:rPr>
        <w:t xml:space="preserve"> (Booking.com, 2024)</w:t>
      </w:r>
      <w:r w:rsidR="0014130B">
        <w:rPr>
          <w:rFonts w:ascii="Arial" w:eastAsia="Times New Roman" w:hAnsi="Arial" w:cs="Arial"/>
          <w:color w:val="191919" w:themeColor="text1" w:themeTint="E6"/>
          <w:sz w:val="24"/>
          <w:szCs w:val="24"/>
          <w:shd w:val="clear" w:color="auto" w:fill="FFFFFF"/>
        </w:rPr>
        <w:t>. Competitive pricing</w:t>
      </w:r>
      <w:r w:rsidR="007C59F3">
        <w:rPr>
          <w:rFonts w:ascii="Arial" w:eastAsia="Times New Roman" w:hAnsi="Arial" w:cs="Arial"/>
          <w:color w:val="191919" w:themeColor="text1" w:themeTint="E6"/>
          <w:sz w:val="24"/>
          <w:szCs w:val="24"/>
          <w:shd w:val="clear" w:color="auto" w:fill="FFFFFF"/>
        </w:rPr>
        <w:t xml:space="preserve"> although there is the </w:t>
      </w:r>
      <w:r w:rsidR="00665E0D">
        <w:rPr>
          <w:rFonts w:ascii="Arial" w:eastAsia="Times New Roman" w:hAnsi="Arial" w:cs="Arial"/>
          <w:color w:val="191919" w:themeColor="text1" w:themeTint="E6"/>
          <w:sz w:val="24"/>
          <w:szCs w:val="24"/>
          <w:shd w:val="clear" w:color="auto" w:fill="FFFFFF"/>
        </w:rPr>
        <w:t>argument</w:t>
      </w:r>
      <w:r w:rsidR="007C59F3">
        <w:rPr>
          <w:rFonts w:ascii="Arial" w:eastAsia="Times New Roman" w:hAnsi="Arial" w:cs="Arial"/>
          <w:color w:val="191919" w:themeColor="text1" w:themeTint="E6"/>
          <w:sz w:val="24"/>
          <w:szCs w:val="24"/>
          <w:shd w:val="clear" w:color="auto" w:fill="FFFFFF"/>
        </w:rPr>
        <w:t xml:space="preserve"> of </w:t>
      </w:r>
      <w:r w:rsidR="00665E0D">
        <w:rPr>
          <w:rFonts w:ascii="Arial" w:eastAsia="Times New Roman" w:hAnsi="Arial" w:cs="Arial"/>
          <w:color w:val="191919" w:themeColor="text1" w:themeTint="E6"/>
          <w:sz w:val="24"/>
          <w:szCs w:val="24"/>
          <w:shd w:val="clear" w:color="auto" w:fill="FFFFFF"/>
        </w:rPr>
        <w:t xml:space="preserve">the traits such as seclusion and proximity to nature Parc Le Breos offers. </w:t>
      </w:r>
    </w:p>
    <w:p w14:paraId="0633494C" w14:textId="041701DF" w:rsidR="00256A5D" w:rsidRDefault="00D3001F" w:rsidP="005C0B01">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Th</w:t>
      </w:r>
      <w:r w:rsidR="002D0EBD">
        <w:rPr>
          <w:rFonts w:ascii="Arial" w:hAnsi="Arial" w:cs="Arial"/>
          <w:color w:val="000000" w:themeColor="text1"/>
          <w:sz w:val="24"/>
          <w:szCs w:val="24"/>
        </w:rPr>
        <w:t xml:space="preserve">ere then is the target market. Parc Le Breos themselves have stated they are tailored towards couples and family alike. Reasonable </w:t>
      </w:r>
      <w:r w:rsidR="008F331D">
        <w:rPr>
          <w:rFonts w:ascii="Arial" w:hAnsi="Arial" w:cs="Arial"/>
          <w:color w:val="000000" w:themeColor="text1"/>
          <w:sz w:val="24"/>
          <w:szCs w:val="24"/>
        </w:rPr>
        <w:t xml:space="preserve">target market given the romantic feel of the natural luxury setting and the amenities and space of rooms tailored to families. </w:t>
      </w:r>
      <w:r w:rsidR="002C5114">
        <w:rPr>
          <w:rFonts w:ascii="Arial" w:hAnsi="Arial" w:cs="Arial"/>
          <w:color w:val="000000" w:themeColor="text1"/>
          <w:sz w:val="24"/>
          <w:szCs w:val="24"/>
        </w:rPr>
        <w:t xml:space="preserve">To briefly introduce this would align what more of </w:t>
      </w:r>
      <w:r w:rsidR="006853EE">
        <w:rPr>
          <w:rFonts w:ascii="Arial" w:hAnsi="Arial" w:cs="Arial"/>
          <w:color w:val="000000" w:themeColor="text1"/>
          <w:sz w:val="24"/>
          <w:szCs w:val="24"/>
        </w:rPr>
        <w:t xml:space="preserve">Cohens </w:t>
      </w:r>
      <w:r w:rsidR="007B419A">
        <w:rPr>
          <w:rFonts w:ascii="Arial" w:hAnsi="Arial" w:cs="Arial"/>
          <w:color w:val="000000" w:themeColor="text1"/>
          <w:sz w:val="24"/>
          <w:szCs w:val="24"/>
        </w:rPr>
        <w:t>organised mass tourist. Everything is very easily prepackaged to either everyone over all or the indi</w:t>
      </w:r>
      <w:r w:rsidR="00F179FF">
        <w:rPr>
          <w:rFonts w:ascii="Arial" w:hAnsi="Arial" w:cs="Arial"/>
          <w:color w:val="000000" w:themeColor="text1"/>
          <w:sz w:val="24"/>
          <w:szCs w:val="24"/>
        </w:rPr>
        <w:t xml:space="preserve">vidual but organised for you none the less. These </w:t>
      </w:r>
      <w:r w:rsidR="00882E76">
        <w:rPr>
          <w:rFonts w:ascii="Arial" w:hAnsi="Arial" w:cs="Arial"/>
          <w:color w:val="000000" w:themeColor="text1"/>
          <w:sz w:val="24"/>
          <w:szCs w:val="24"/>
        </w:rPr>
        <w:t>psychographics of</w:t>
      </w:r>
      <w:r w:rsidR="00F179FF">
        <w:rPr>
          <w:rFonts w:ascii="Arial" w:hAnsi="Arial" w:cs="Arial"/>
          <w:color w:val="000000" w:themeColor="text1"/>
          <w:sz w:val="24"/>
          <w:szCs w:val="24"/>
        </w:rPr>
        <w:t xml:space="preserve"> cou</w:t>
      </w:r>
      <w:r w:rsidR="00882E76">
        <w:rPr>
          <w:rFonts w:ascii="Arial" w:hAnsi="Arial" w:cs="Arial"/>
          <w:color w:val="000000" w:themeColor="text1"/>
          <w:sz w:val="24"/>
          <w:szCs w:val="24"/>
        </w:rPr>
        <w:t xml:space="preserve">ples and families would also suggest more a varied age range. </w:t>
      </w:r>
      <w:r w:rsidR="00CE19CD">
        <w:rPr>
          <w:rFonts w:ascii="Arial" w:hAnsi="Arial" w:cs="Arial"/>
          <w:color w:val="000000" w:themeColor="text1"/>
          <w:sz w:val="24"/>
          <w:szCs w:val="24"/>
        </w:rPr>
        <w:t xml:space="preserve">The office for </w:t>
      </w:r>
      <w:r w:rsidR="00C64A25">
        <w:rPr>
          <w:rFonts w:ascii="Arial" w:hAnsi="Arial" w:cs="Arial"/>
          <w:color w:val="000000" w:themeColor="text1"/>
          <w:sz w:val="24"/>
          <w:szCs w:val="24"/>
        </w:rPr>
        <w:t>National Statistics (202</w:t>
      </w:r>
      <w:r w:rsidR="005F405D">
        <w:rPr>
          <w:rFonts w:ascii="Arial" w:hAnsi="Arial" w:cs="Arial"/>
          <w:color w:val="000000" w:themeColor="text1"/>
          <w:sz w:val="24"/>
          <w:szCs w:val="24"/>
        </w:rPr>
        <w:t>0</w:t>
      </w:r>
      <w:r w:rsidR="00C64A25">
        <w:rPr>
          <w:rFonts w:ascii="Arial" w:hAnsi="Arial" w:cs="Arial"/>
          <w:color w:val="000000" w:themeColor="text1"/>
          <w:sz w:val="24"/>
          <w:szCs w:val="24"/>
        </w:rPr>
        <w:t xml:space="preserve">) reporting </w:t>
      </w:r>
      <w:r w:rsidR="004B273E">
        <w:rPr>
          <w:rFonts w:ascii="Arial" w:hAnsi="Arial" w:cs="Arial"/>
          <w:color w:val="000000" w:themeColor="text1"/>
          <w:sz w:val="24"/>
          <w:szCs w:val="24"/>
        </w:rPr>
        <w:t xml:space="preserve">the average age of mothers in the Uk being 30.7 with fathers </w:t>
      </w:r>
      <w:r w:rsidR="005F405D">
        <w:rPr>
          <w:rFonts w:ascii="Arial" w:hAnsi="Arial" w:cs="Arial"/>
          <w:color w:val="000000" w:themeColor="text1"/>
          <w:sz w:val="24"/>
          <w:szCs w:val="24"/>
        </w:rPr>
        <w:t>being 33.7</w:t>
      </w:r>
      <w:r w:rsidR="00256A5D">
        <w:rPr>
          <w:rFonts w:ascii="Arial" w:hAnsi="Arial" w:cs="Arial"/>
          <w:color w:val="000000" w:themeColor="text1"/>
          <w:sz w:val="24"/>
          <w:szCs w:val="24"/>
        </w:rPr>
        <w:t xml:space="preserve">. </w:t>
      </w:r>
    </w:p>
    <w:p w14:paraId="319696F9" w14:textId="6578DBCE" w:rsidR="00C30FEC" w:rsidRPr="00527950" w:rsidRDefault="00256A5D" w:rsidP="00894EED">
      <w:pPr>
        <w:pStyle w:val="Subtitle"/>
        <w:rPr>
          <w:i/>
          <w:iCs/>
        </w:rPr>
      </w:pPr>
      <w:r w:rsidRPr="00527950">
        <w:rPr>
          <w:i/>
          <w:iCs/>
        </w:rPr>
        <w:t>Operati</w:t>
      </w:r>
      <w:r w:rsidR="00C57B05" w:rsidRPr="00527950">
        <w:rPr>
          <w:i/>
          <w:iCs/>
        </w:rPr>
        <w:t xml:space="preserve">ons </w:t>
      </w:r>
    </w:p>
    <w:p w14:paraId="40F5DD8A" w14:textId="3E1D9219" w:rsidR="00F87750" w:rsidRDefault="00272DC0" w:rsidP="00C30FEC">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To begin</w:t>
      </w:r>
      <w:r w:rsidR="00D1645A">
        <w:rPr>
          <w:rFonts w:ascii="Arial" w:hAnsi="Arial" w:cs="Arial"/>
          <w:color w:val="000000" w:themeColor="text1"/>
          <w:sz w:val="24"/>
          <w:szCs w:val="24"/>
        </w:rPr>
        <w:t xml:space="preserve"> by defining business operations</w:t>
      </w:r>
      <w:r w:rsidR="00151067">
        <w:rPr>
          <w:rFonts w:ascii="Arial" w:hAnsi="Arial" w:cs="Arial"/>
          <w:color w:val="000000" w:themeColor="text1"/>
          <w:sz w:val="24"/>
          <w:szCs w:val="24"/>
        </w:rPr>
        <w:t>. ‘The business operation establishes what th</w:t>
      </w:r>
      <w:r w:rsidR="00011B82">
        <w:rPr>
          <w:rFonts w:ascii="Arial" w:hAnsi="Arial" w:cs="Arial"/>
          <w:color w:val="000000" w:themeColor="text1"/>
          <w:sz w:val="24"/>
          <w:szCs w:val="24"/>
        </w:rPr>
        <w:t xml:space="preserve">e business actually do to achieve its goals, A business operation includes many aspects of the </w:t>
      </w:r>
      <w:r w:rsidR="00B80C85">
        <w:rPr>
          <w:rFonts w:ascii="Arial" w:hAnsi="Arial" w:cs="Arial"/>
          <w:color w:val="000000" w:themeColor="text1"/>
          <w:sz w:val="24"/>
          <w:szCs w:val="24"/>
        </w:rPr>
        <w:t>business’’ (Flaxer and Nigam, 2004)</w:t>
      </w:r>
    </w:p>
    <w:p w14:paraId="7F77AC37" w14:textId="096D4B7E" w:rsidR="00C30FEC" w:rsidRDefault="00A51889" w:rsidP="00C30FEC">
      <w:pPr>
        <w:spacing w:line="360" w:lineRule="auto"/>
        <w:jc w:val="both"/>
        <w:rPr>
          <w:rFonts w:ascii="Arial" w:hAnsi="Arial" w:cs="Arial"/>
          <w:sz w:val="24"/>
          <w:szCs w:val="24"/>
        </w:rPr>
      </w:pPr>
      <w:r>
        <w:rPr>
          <w:rFonts w:ascii="Arial" w:hAnsi="Arial" w:cs="Arial"/>
          <w:color w:val="000000" w:themeColor="text1"/>
          <w:sz w:val="24"/>
          <w:szCs w:val="24"/>
        </w:rPr>
        <w:t xml:space="preserve">The </w:t>
      </w:r>
      <w:r w:rsidR="00F96D64">
        <w:rPr>
          <w:rFonts w:ascii="Arial" w:hAnsi="Arial" w:cs="Arial"/>
          <w:color w:val="000000" w:themeColor="text1"/>
          <w:sz w:val="24"/>
          <w:szCs w:val="24"/>
        </w:rPr>
        <w:t xml:space="preserve">day to day operations of </w:t>
      </w:r>
      <w:r w:rsidR="00610A17">
        <w:rPr>
          <w:rFonts w:ascii="Arial" w:hAnsi="Arial" w:cs="Arial"/>
          <w:color w:val="000000" w:themeColor="text1"/>
          <w:sz w:val="24"/>
          <w:szCs w:val="24"/>
        </w:rPr>
        <w:t xml:space="preserve">the bed and breakfast would be parallel to that of other Accomdiation </w:t>
      </w:r>
      <w:r w:rsidR="004C43C1">
        <w:rPr>
          <w:rFonts w:ascii="Arial" w:hAnsi="Arial" w:cs="Arial"/>
          <w:color w:val="000000" w:themeColor="text1"/>
          <w:sz w:val="24"/>
          <w:szCs w:val="24"/>
        </w:rPr>
        <w:t xml:space="preserve">especially those that are smaller luxury business like Parc Le Breos. </w:t>
      </w:r>
      <w:r w:rsidR="002126C3">
        <w:rPr>
          <w:rFonts w:ascii="Arial" w:hAnsi="Arial" w:cs="Arial"/>
          <w:color w:val="000000" w:themeColor="text1"/>
          <w:sz w:val="24"/>
          <w:szCs w:val="24"/>
        </w:rPr>
        <w:t xml:space="preserve">Cassingham (2008), likens the Management of a bed and breakfast to that of direction an </w:t>
      </w:r>
      <w:r w:rsidR="00894EED">
        <w:rPr>
          <w:rFonts w:ascii="Arial" w:hAnsi="Arial" w:cs="Arial"/>
          <w:color w:val="000000" w:themeColor="text1"/>
          <w:sz w:val="24"/>
          <w:szCs w:val="24"/>
        </w:rPr>
        <w:t xml:space="preserve">eight-ring circus. Stating the role of an inn keeper is </w:t>
      </w:r>
      <w:r w:rsidR="005D3EBA">
        <w:rPr>
          <w:rFonts w:ascii="Arial" w:hAnsi="Arial" w:cs="Arial"/>
          <w:color w:val="000000" w:themeColor="text1"/>
          <w:sz w:val="24"/>
          <w:szCs w:val="24"/>
        </w:rPr>
        <w:t xml:space="preserve">to keep the show moving and has a constant set of activities that lead to a businesses success. </w:t>
      </w:r>
      <w:r w:rsidR="00CA147A">
        <w:rPr>
          <w:rFonts w:ascii="Arial" w:hAnsi="Arial" w:cs="Arial"/>
          <w:color w:val="000000" w:themeColor="text1"/>
          <w:sz w:val="24"/>
          <w:szCs w:val="24"/>
        </w:rPr>
        <w:t>Also</w:t>
      </w:r>
      <w:r w:rsidR="0058368B">
        <w:rPr>
          <w:rFonts w:ascii="Arial" w:hAnsi="Arial" w:cs="Arial"/>
          <w:color w:val="000000" w:themeColor="text1"/>
          <w:sz w:val="24"/>
          <w:szCs w:val="24"/>
        </w:rPr>
        <w:t xml:space="preserve"> stating that keeping the back stage elements away form guests will help provide a laid back feel by giving the appearance of </w:t>
      </w:r>
      <w:r w:rsidR="000E0CE0">
        <w:rPr>
          <w:rFonts w:ascii="Arial" w:hAnsi="Arial" w:cs="Arial"/>
          <w:color w:val="000000" w:themeColor="text1"/>
          <w:sz w:val="24"/>
          <w:szCs w:val="24"/>
        </w:rPr>
        <w:t xml:space="preserve">effortless operations. </w:t>
      </w:r>
      <w:r w:rsidR="001B6DE1">
        <w:rPr>
          <w:rFonts w:ascii="Arial" w:hAnsi="Arial" w:cs="Arial"/>
          <w:color w:val="000000" w:themeColor="text1"/>
          <w:sz w:val="24"/>
          <w:szCs w:val="24"/>
        </w:rPr>
        <w:t>Some of the job listed are maintenance , cleaning, breakfast services,</w:t>
      </w:r>
      <w:r w:rsidR="00220712">
        <w:rPr>
          <w:rFonts w:ascii="Arial" w:hAnsi="Arial" w:cs="Arial"/>
          <w:color w:val="000000" w:themeColor="text1"/>
          <w:sz w:val="24"/>
          <w:szCs w:val="24"/>
        </w:rPr>
        <w:t xml:space="preserve"> </w:t>
      </w:r>
      <w:r w:rsidR="001B6DE1">
        <w:rPr>
          <w:rFonts w:ascii="Arial" w:hAnsi="Arial" w:cs="Arial"/>
          <w:color w:val="000000" w:themeColor="text1"/>
          <w:sz w:val="24"/>
          <w:szCs w:val="24"/>
        </w:rPr>
        <w:t>staff training</w:t>
      </w:r>
      <w:r w:rsidR="00220712">
        <w:rPr>
          <w:rFonts w:ascii="Arial" w:hAnsi="Arial" w:cs="Arial"/>
          <w:color w:val="000000" w:themeColor="text1"/>
          <w:sz w:val="24"/>
          <w:szCs w:val="24"/>
        </w:rPr>
        <w:t xml:space="preserve">, book keeping, taking reservations , marketing and overall Management of the day to day operations. </w:t>
      </w:r>
      <w:r w:rsidR="00C962F7">
        <w:rPr>
          <w:rFonts w:ascii="Arial" w:hAnsi="Arial" w:cs="Arial"/>
          <w:color w:val="000000" w:themeColor="text1"/>
          <w:sz w:val="24"/>
          <w:szCs w:val="24"/>
        </w:rPr>
        <w:t xml:space="preserve">To </w:t>
      </w:r>
      <w:r w:rsidR="00C962F7">
        <w:rPr>
          <w:rFonts w:ascii="Arial" w:hAnsi="Arial" w:cs="Arial"/>
          <w:color w:val="000000" w:themeColor="text1"/>
          <w:sz w:val="24"/>
          <w:szCs w:val="24"/>
        </w:rPr>
        <w:lastRenderedPageBreak/>
        <w:t>quote Cassingham the Management role is a ‘</w:t>
      </w:r>
      <w:r w:rsidR="003111C4">
        <w:rPr>
          <w:rFonts w:ascii="Arial" w:hAnsi="Arial" w:cs="Arial"/>
          <w:color w:val="000000" w:themeColor="text1"/>
          <w:sz w:val="24"/>
          <w:szCs w:val="24"/>
        </w:rPr>
        <w:t>multi-dimensional</w:t>
      </w:r>
      <w:r w:rsidR="00C962F7">
        <w:rPr>
          <w:rFonts w:ascii="Arial" w:hAnsi="Arial" w:cs="Arial"/>
          <w:color w:val="000000" w:themeColor="text1"/>
          <w:sz w:val="24"/>
          <w:szCs w:val="24"/>
        </w:rPr>
        <w:t xml:space="preserve"> </w:t>
      </w:r>
      <w:r w:rsidR="003111C4">
        <w:rPr>
          <w:rFonts w:ascii="Arial" w:hAnsi="Arial" w:cs="Arial"/>
          <w:color w:val="000000" w:themeColor="text1"/>
          <w:sz w:val="24"/>
          <w:szCs w:val="24"/>
        </w:rPr>
        <w:t xml:space="preserve">job you can’t do t all unless you only have a </w:t>
      </w:r>
      <w:r w:rsidR="005D2452">
        <w:rPr>
          <w:rFonts w:ascii="Arial" w:hAnsi="Arial" w:cs="Arial"/>
          <w:color w:val="000000" w:themeColor="text1"/>
          <w:sz w:val="24"/>
          <w:szCs w:val="24"/>
        </w:rPr>
        <w:t xml:space="preserve">couple of rooms’’. </w:t>
      </w:r>
    </w:p>
    <w:p w14:paraId="597BEB11" w14:textId="2D1A8A1B" w:rsidR="00C30FEC" w:rsidRDefault="00DC5325" w:rsidP="00C30FEC">
      <w:pPr>
        <w:spacing w:line="360" w:lineRule="auto"/>
        <w:jc w:val="both"/>
        <w:rPr>
          <w:rFonts w:ascii="Arial" w:hAnsi="Arial" w:cs="Arial"/>
          <w:sz w:val="24"/>
          <w:szCs w:val="24"/>
        </w:rPr>
      </w:pPr>
      <w:r>
        <w:rPr>
          <w:rFonts w:ascii="Arial" w:hAnsi="Arial" w:cs="Arial"/>
          <w:sz w:val="24"/>
          <w:szCs w:val="24"/>
        </w:rPr>
        <w:t>Out</w:t>
      </w:r>
      <w:r w:rsidR="008F0B51">
        <w:rPr>
          <w:rFonts w:ascii="Arial" w:hAnsi="Arial" w:cs="Arial"/>
          <w:sz w:val="24"/>
          <w:szCs w:val="24"/>
        </w:rPr>
        <w:t xml:space="preserve">side of everyday operation the company as an Accomdiation business is also acting within the appropriate laws. As </w:t>
      </w:r>
      <w:r w:rsidR="002A661B">
        <w:rPr>
          <w:rFonts w:ascii="Arial" w:hAnsi="Arial" w:cs="Arial"/>
          <w:sz w:val="24"/>
          <w:szCs w:val="24"/>
        </w:rPr>
        <w:t>stated in the certificate of incorporation of a private limit</w:t>
      </w:r>
      <w:r w:rsidR="00F87587">
        <w:rPr>
          <w:rFonts w:ascii="Arial" w:hAnsi="Arial" w:cs="Arial"/>
          <w:sz w:val="24"/>
          <w:szCs w:val="24"/>
        </w:rPr>
        <w:t xml:space="preserve">ed company. Acting under the companies Act 2006. </w:t>
      </w:r>
      <w:r w:rsidR="00B0357F">
        <w:rPr>
          <w:rFonts w:ascii="Arial" w:hAnsi="Arial" w:cs="Arial"/>
          <w:sz w:val="24"/>
          <w:szCs w:val="24"/>
        </w:rPr>
        <w:t xml:space="preserve">The business has also been confirmed to meet the requirements of this act as </w:t>
      </w:r>
      <w:r w:rsidR="007B4C8B">
        <w:rPr>
          <w:rFonts w:ascii="Arial" w:hAnsi="Arial" w:cs="Arial"/>
          <w:sz w:val="24"/>
          <w:szCs w:val="24"/>
        </w:rPr>
        <w:t xml:space="preserve">of </w:t>
      </w:r>
      <w:r w:rsidR="00A06A54">
        <w:rPr>
          <w:rFonts w:ascii="Arial" w:hAnsi="Arial" w:cs="Arial"/>
          <w:sz w:val="24"/>
          <w:szCs w:val="24"/>
        </w:rPr>
        <w:t>registration (Gov.uk</w:t>
      </w:r>
      <w:r w:rsidR="0019300E">
        <w:rPr>
          <w:rFonts w:ascii="Arial" w:hAnsi="Arial" w:cs="Arial"/>
          <w:sz w:val="24"/>
          <w:szCs w:val="24"/>
        </w:rPr>
        <w:t xml:space="preserve"> ,</w:t>
      </w:r>
      <w:r w:rsidR="00A06A54">
        <w:rPr>
          <w:rFonts w:ascii="Arial" w:hAnsi="Arial" w:cs="Arial"/>
          <w:sz w:val="24"/>
          <w:szCs w:val="24"/>
        </w:rPr>
        <w:t>2006</w:t>
      </w:r>
      <w:r w:rsidR="0019300E">
        <w:rPr>
          <w:rFonts w:ascii="Arial" w:hAnsi="Arial" w:cs="Arial"/>
          <w:sz w:val="24"/>
          <w:szCs w:val="24"/>
        </w:rPr>
        <w:t>).</w:t>
      </w:r>
      <w:r w:rsidR="007B4C8B">
        <w:rPr>
          <w:rFonts w:ascii="Arial" w:hAnsi="Arial" w:cs="Arial"/>
          <w:sz w:val="24"/>
          <w:szCs w:val="24"/>
        </w:rPr>
        <w:t xml:space="preserve"> </w:t>
      </w:r>
      <w:r w:rsidR="006D35A4">
        <w:rPr>
          <w:rFonts w:ascii="Arial" w:hAnsi="Arial" w:cs="Arial"/>
          <w:sz w:val="24"/>
          <w:szCs w:val="24"/>
        </w:rPr>
        <w:t>Meani</w:t>
      </w:r>
      <w:r w:rsidR="00A06A54">
        <w:rPr>
          <w:rFonts w:ascii="Arial" w:hAnsi="Arial" w:cs="Arial"/>
          <w:sz w:val="24"/>
          <w:szCs w:val="24"/>
        </w:rPr>
        <w:t xml:space="preserve">ng that </w:t>
      </w:r>
      <w:r w:rsidR="0019300E">
        <w:rPr>
          <w:rFonts w:ascii="Arial" w:hAnsi="Arial" w:cs="Arial"/>
          <w:sz w:val="24"/>
          <w:szCs w:val="24"/>
        </w:rPr>
        <w:t xml:space="preserve">Parc Le Breos operates with at least one director and ensures </w:t>
      </w:r>
      <w:r w:rsidR="008A0B9D">
        <w:rPr>
          <w:rFonts w:ascii="Arial" w:hAnsi="Arial" w:cs="Arial"/>
          <w:sz w:val="24"/>
          <w:szCs w:val="24"/>
        </w:rPr>
        <w:t>it imposes a duty of promoting success of the company in a way that it’s beneficial to all members overall</w:t>
      </w:r>
      <w:r w:rsidR="00263624">
        <w:rPr>
          <w:rFonts w:ascii="Arial" w:hAnsi="Arial" w:cs="Arial"/>
          <w:sz w:val="24"/>
          <w:szCs w:val="24"/>
        </w:rPr>
        <w:t xml:space="preserve"> while having </w:t>
      </w:r>
      <w:r w:rsidR="00A0281B">
        <w:rPr>
          <w:rFonts w:ascii="Arial" w:hAnsi="Arial" w:cs="Arial"/>
          <w:sz w:val="24"/>
          <w:szCs w:val="24"/>
        </w:rPr>
        <w:t xml:space="preserve">a regard for the long term, keeping the interests of the employees, suppliers, consumers and also the </w:t>
      </w:r>
      <w:r w:rsidR="00145357">
        <w:rPr>
          <w:rFonts w:ascii="Arial" w:hAnsi="Arial" w:cs="Arial"/>
          <w:sz w:val="24"/>
          <w:szCs w:val="24"/>
        </w:rPr>
        <w:t xml:space="preserve">environment </w:t>
      </w:r>
      <w:r w:rsidR="008A0B9D">
        <w:rPr>
          <w:rFonts w:ascii="Arial" w:hAnsi="Arial" w:cs="Arial"/>
          <w:sz w:val="24"/>
          <w:szCs w:val="24"/>
        </w:rPr>
        <w:t xml:space="preserve"> </w:t>
      </w:r>
      <w:r w:rsidR="00913C74">
        <w:rPr>
          <w:rFonts w:ascii="Arial" w:hAnsi="Arial" w:cs="Arial"/>
          <w:sz w:val="24"/>
          <w:szCs w:val="24"/>
        </w:rPr>
        <w:t>according to the Institute of Chartered Accounts in England and Wales (</w:t>
      </w:r>
      <w:r w:rsidR="00FD4DB1">
        <w:rPr>
          <w:rFonts w:ascii="Arial" w:hAnsi="Arial" w:cs="Arial"/>
          <w:sz w:val="24"/>
          <w:szCs w:val="24"/>
        </w:rPr>
        <w:t xml:space="preserve">2024). </w:t>
      </w:r>
      <w:r w:rsidR="00FA4DBB">
        <w:rPr>
          <w:rFonts w:ascii="Arial" w:hAnsi="Arial" w:cs="Arial"/>
          <w:sz w:val="24"/>
          <w:szCs w:val="24"/>
        </w:rPr>
        <w:t>These requirements</w:t>
      </w:r>
      <w:r w:rsidR="0002566A">
        <w:rPr>
          <w:rFonts w:ascii="Arial" w:hAnsi="Arial" w:cs="Arial"/>
          <w:sz w:val="24"/>
          <w:szCs w:val="24"/>
        </w:rPr>
        <w:t xml:space="preserve"> </w:t>
      </w:r>
      <w:r w:rsidR="00592BE4">
        <w:rPr>
          <w:rFonts w:ascii="Arial" w:hAnsi="Arial" w:cs="Arial"/>
          <w:sz w:val="24"/>
          <w:szCs w:val="24"/>
        </w:rPr>
        <w:t xml:space="preserve">complies with </w:t>
      </w:r>
      <w:r w:rsidR="00FA4DBB">
        <w:rPr>
          <w:rFonts w:ascii="Arial" w:hAnsi="Arial" w:cs="Arial"/>
          <w:sz w:val="24"/>
          <w:szCs w:val="24"/>
        </w:rPr>
        <w:t>The Future Generations Act</w:t>
      </w:r>
      <w:r w:rsidR="0002566A">
        <w:rPr>
          <w:rFonts w:ascii="Arial" w:hAnsi="Arial" w:cs="Arial"/>
          <w:sz w:val="24"/>
          <w:szCs w:val="24"/>
        </w:rPr>
        <w:t xml:space="preserve">. </w:t>
      </w:r>
      <w:r w:rsidR="000A304B">
        <w:rPr>
          <w:rFonts w:ascii="Arial" w:hAnsi="Arial" w:cs="Arial"/>
          <w:sz w:val="24"/>
          <w:szCs w:val="24"/>
        </w:rPr>
        <w:t>Such as the goal</w:t>
      </w:r>
      <w:r w:rsidR="00BD7118">
        <w:rPr>
          <w:rFonts w:ascii="Arial" w:hAnsi="Arial" w:cs="Arial"/>
          <w:sz w:val="24"/>
          <w:szCs w:val="24"/>
        </w:rPr>
        <w:t xml:space="preserve">s </w:t>
      </w:r>
      <w:r w:rsidR="000A304B">
        <w:rPr>
          <w:rFonts w:ascii="Arial" w:hAnsi="Arial" w:cs="Arial"/>
          <w:sz w:val="24"/>
          <w:szCs w:val="24"/>
        </w:rPr>
        <w:t>of a resilient and prosperous Wales</w:t>
      </w:r>
      <w:r w:rsidR="00BD7118">
        <w:rPr>
          <w:rFonts w:ascii="Arial" w:hAnsi="Arial" w:cs="Arial"/>
          <w:sz w:val="24"/>
          <w:szCs w:val="24"/>
        </w:rPr>
        <w:t>. As these goals state</w:t>
      </w:r>
      <w:r w:rsidR="00A04B1A">
        <w:rPr>
          <w:rFonts w:ascii="Arial" w:hAnsi="Arial" w:cs="Arial"/>
          <w:sz w:val="24"/>
          <w:szCs w:val="24"/>
        </w:rPr>
        <w:t xml:space="preserve">s to have an economy that generates wealth and provides job </w:t>
      </w:r>
      <w:r w:rsidR="0049443F">
        <w:rPr>
          <w:rFonts w:ascii="Arial" w:hAnsi="Arial" w:cs="Arial"/>
          <w:sz w:val="24"/>
          <w:szCs w:val="24"/>
        </w:rPr>
        <w:t>opportunities and ensures to</w:t>
      </w:r>
      <w:r w:rsidR="00260F4A">
        <w:rPr>
          <w:rFonts w:ascii="Arial" w:hAnsi="Arial" w:cs="Arial"/>
          <w:sz w:val="24"/>
          <w:szCs w:val="24"/>
        </w:rPr>
        <w:t xml:space="preserve"> support social, economical ad ecological resilience (2015).  </w:t>
      </w:r>
    </w:p>
    <w:p w14:paraId="5797B102" w14:textId="0273F1D8" w:rsidR="00C30FEC" w:rsidRPr="00966952" w:rsidRDefault="00187053" w:rsidP="00966952">
      <w:pPr>
        <w:spacing w:line="360" w:lineRule="auto"/>
        <w:jc w:val="both"/>
        <w:rPr>
          <w:rStyle w:val="SubtleEmphasis"/>
          <w:rFonts w:ascii="Arial" w:hAnsi="Arial" w:cs="Arial"/>
          <w:i w:val="0"/>
          <w:color w:val="auto"/>
          <w:sz w:val="24"/>
          <w:szCs w:val="24"/>
        </w:rPr>
      </w:pPr>
      <w:r>
        <w:rPr>
          <w:rFonts w:ascii="Arial" w:hAnsi="Arial" w:cs="Arial"/>
          <w:sz w:val="24"/>
          <w:szCs w:val="24"/>
        </w:rPr>
        <w:t>Pa</w:t>
      </w:r>
      <w:r w:rsidR="00666CC9">
        <w:rPr>
          <w:rFonts w:ascii="Arial" w:hAnsi="Arial" w:cs="Arial"/>
          <w:sz w:val="24"/>
          <w:szCs w:val="24"/>
        </w:rPr>
        <w:t>rc Le Breos also operates at a technological level. Having a website and may social media platforms</w:t>
      </w:r>
      <w:r w:rsidR="003C78FE">
        <w:rPr>
          <w:rFonts w:ascii="Arial" w:hAnsi="Arial" w:cs="Arial"/>
          <w:sz w:val="24"/>
          <w:szCs w:val="24"/>
        </w:rPr>
        <w:t xml:space="preserve">. In their terms and </w:t>
      </w:r>
      <w:r w:rsidR="003322B8">
        <w:rPr>
          <w:rFonts w:ascii="Arial" w:hAnsi="Arial" w:cs="Arial"/>
          <w:sz w:val="24"/>
          <w:szCs w:val="24"/>
        </w:rPr>
        <w:t>conditions,</w:t>
      </w:r>
      <w:r w:rsidR="003C78FE">
        <w:rPr>
          <w:rFonts w:ascii="Arial" w:hAnsi="Arial" w:cs="Arial"/>
          <w:sz w:val="24"/>
          <w:szCs w:val="24"/>
        </w:rPr>
        <w:t xml:space="preserve"> they state that </w:t>
      </w:r>
      <w:r w:rsidR="003322B8">
        <w:rPr>
          <w:rFonts w:ascii="Arial" w:hAnsi="Arial" w:cs="Arial"/>
          <w:sz w:val="24"/>
          <w:szCs w:val="24"/>
        </w:rPr>
        <w:t>they are not liable for misinformation on third party sites</w:t>
      </w:r>
      <w:r w:rsidR="002B4233">
        <w:rPr>
          <w:rFonts w:ascii="Arial" w:hAnsi="Arial" w:cs="Arial"/>
          <w:sz w:val="24"/>
          <w:szCs w:val="24"/>
        </w:rPr>
        <w:t>. They ensure the operation of their website to ensure it delivers accurate information and</w:t>
      </w:r>
      <w:r w:rsidR="005C4D1B">
        <w:rPr>
          <w:rFonts w:ascii="Arial" w:hAnsi="Arial" w:cs="Arial"/>
          <w:sz w:val="24"/>
          <w:szCs w:val="24"/>
        </w:rPr>
        <w:t xml:space="preserve"> throughout their social media. </w:t>
      </w:r>
      <w:r w:rsidR="008523F7">
        <w:rPr>
          <w:rFonts w:ascii="Arial" w:hAnsi="Arial" w:cs="Arial"/>
          <w:sz w:val="24"/>
          <w:szCs w:val="24"/>
        </w:rPr>
        <w:t>Thei</w:t>
      </w:r>
      <w:r w:rsidR="006E26AE">
        <w:rPr>
          <w:rFonts w:ascii="Arial" w:hAnsi="Arial" w:cs="Arial"/>
          <w:sz w:val="24"/>
          <w:szCs w:val="24"/>
        </w:rPr>
        <w:t xml:space="preserve">r main social media platforms appear to be instagram and facebook where they usually share content that include news about the business and general advertisement. </w:t>
      </w:r>
      <w:r w:rsidR="009166FE">
        <w:rPr>
          <w:rFonts w:ascii="Arial" w:hAnsi="Arial" w:cs="Arial"/>
          <w:sz w:val="24"/>
          <w:szCs w:val="24"/>
        </w:rPr>
        <w:t>They also seem to ensure th</w:t>
      </w:r>
      <w:r w:rsidR="00A20AF0">
        <w:rPr>
          <w:rFonts w:ascii="Arial" w:hAnsi="Arial" w:cs="Arial"/>
          <w:sz w:val="24"/>
          <w:szCs w:val="24"/>
        </w:rPr>
        <w:t xml:space="preserve">rough their online operations they allow for customer engagement </w:t>
      </w:r>
      <w:r w:rsidR="003C5358">
        <w:rPr>
          <w:rFonts w:ascii="Arial" w:hAnsi="Arial" w:cs="Arial"/>
          <w:sz w:val="24"/>
          <w:szCs w:val="24"/>
        </w:rPr>
        <w:t>regularly</w:t>
      </w:r>
      <w:r w:rsidR="00A20AF0">
        <w:rPr>
          <w:rFonts w:ascii="Arial" w:hAnsi="Arial" w:cs="Arial"/>
          <w:sz w:val="24"/>
          <w:szCs w:val="24"/>
        </w:rPr>
        <w:t xml:space="preserve"> </w:t>
      </w:r>
      <w:r w:rsidR="003C5358">
        <w:rPr>
          <w:rFonts w:ascii="Arial" w:hAnsi="Arial" w:cs="Arial"/>
          <w:sz w:val="24"/>
          <w:szCs w:val="24"/>
        </w:rPr>
        <w:t>and consistently positing onto their platforms</w:t>
      </w:r>
      <w:r w:rsidR="009B13C0">
        <w:rPr>
          <w:rFonts w:ascii="Arial" w:hAnsi="Arial" w:cs="Arial"/>
          <w:sz w:val="24"/>
          <w:szCs w:val="24"/>
        </w:rPr>
        <w:t xml:space="preserve"> (Parc Le Breos)</w:t>
      </w:r>
      <w:r w:rsidR="003C5358">
        <w:rPr>
          <w:rFonts w:ascii="Arial" w:hAnsi="Arial" w:cs="Arial"/>
          <w:sz w:val="24"/>
          <w:szCs w:val="24"/>
        </w:rPr>
        <w:t xml:space="preserve">. </w:t>
      </w:r>
      <w:r w:rsidR="009B13C0">
        <w:rPr>
          <w:rFonts w:ascii="Arial" w:hAnsi="Arial" w:cs="Arial"/>
          <w:sz w:val="24"/>
          <w:szCs w:val="24"/>
        </w:rPr>
        <w:t xml:space="preserve">Overall, having </w:t>
      </w:r>
      <w:r w:rsidR="00E04670">
        <w:rPr>
          <w:rFonts w:ascii="Arial" w:hAnsi="Arial" w:cs="Arial"/>
          <w:sz w:val="24"/>
          <w:szCs w:val="24"/>
        </w:rPr>
        <w:t>the usual operations found in a more intimate luxury setting for Accomdiation to ensure t</w:t>
      </w:r>
      <w:r w:rsidR="00BB4353">
        <w:rPr>
          <w:rFonts w:ascii="Arial" w:hAnsi="Arial" w:cs="Arial"/>
          <w:sz w:val="24"/>
          <w:szCs w:val="24"/>
        </w:rPr>
        <w:t>hey deliver excellent standards of service.</w:t>
      </w:r>
    </w:p>
    <w:p w14:paraId="093655D9" w14:textId="2C4B4D68" w:rsidR="001E4814" w:rsidRPr="00527950" w:rsidRDefault="008A790C" w:rsidP="00DF5790">
      <w:pPr>
        <w:pStyle w:val="Subtitle"/>
        <w:rPr>
          <w:rStyle w:val="italic"/>
          <w:i/>
          <w:iCs/>
        </w:rPr>
      </w:pPr>
      <w:r w:rsidRPr="00527950">
        <w:rPr>
          <w:rStyle w:val="italic"/>
          <w:i/>
          <w:iCs/>
        </w:rPr>
        <w:t>M</w:t>
      </w:r>
      <w:r w:rsidR="001E4814" w:rsidRPr="00527950">
        <w:rPr>
          <w:rStyle w:val="italic"/>
          <w:i/>
          <w:iCs/>
        </w:rPr>
        <w:t xml:space="preserve">arketing </w:t>
      </w:r>
      <w:r w:rsidR="00A51419" w:rsidRPr="00527950">
        <w:rPr>
          <w:rStyle w:val="italic"/>
          <w:i/>
          <w:iCs/>
        </w:rPr>
        <w:t xml:space="preserve"> </w:t>
      </w:r>
    </w:p>
    <w:p w14:paraId="39C22F73" w14:textId="25D9B151" w:rsidR="00B85182" w:rsidRPr="008A57AC" w:rsidRDefault="008A57AC" w:rsidP="008A57AC">
      <w:pPr>
        <w:spacing w:line="360" w:lineRule="auto"/>
        <w:jc w:val="both"/>
        <w:rPr>
          <w:rFonts w:ascii="Arial" w:hAnsi="Arial" w:cs="Arial"/>
          <w:sz w:val="24"/>
          <w:szCs w:val="24"/>
        </w:rPr>
      </w:pPr>
      <w:r>
        <w:rPr>
          <w:rFonts w:ascii="Arial" w:hAnsi="Arial" w:cs="Arial"/>
          <w:sz w:val="24"/>
          <w:szCs w:val="24"/>
        </w:rPr>
        <w:t>To define marketing , it is an activity that</w:t>
      </w:r>
      <w:r w:rsidR="00534955">
        <w:rPr>
          <w:rFonts w:ascii="Arial" w:hAnsi="Arial" w:cs="Arial"/>
          <w:sz w:val="24"/>
          <w:szCs w:val="24"/>
        </w:rPr>
        <w:t xml:space="preserve"> is conduced via an or station and or individual, to operate through a variety of set institutions</w:t>
      </w:r>
      <w:r w:rsidR="002333AE">
        <w:rPr>
          <w:rFonts w:ascii="Arial" w:hAnsi="Arial" w:cs="Arial"/>
          <w:sz w:val="24"/>
          <w:szCs w:val="24"/>
        </w:rPr>
        <w:t xml:space="preserve"> and processes. Enabling creation, communication, delivery and exchange of market offerings that offer value </w:t>
      </w:r>
      <w:r w:rsidR="000D0F25">
        <w:rPr>
          <w:rFonts w:ascii="Arial" w:hAnsi="Arial" w:cs="Arial"/>
          <w:sz w:val="24"/>
          <w:szCs w:val="24"/>
        </w:rPr>
        <w:t>for a customer, a client, other marketers or to society at large (Willkie, more, 2007)</w:t>
      </w:r>
      <w:r w:rsidR="005E1A75">
        <w:rPr>
          <w:rFonts w:ascii="Arial" w:hAnsi="Arial" w:cs="Arial"/>
          <w:sz w:val="24"/>
          <w:szCs w:val="24"/>
        </w:rPr>
        <w:t>. Simply marketing is how a business is able to tell people ab</w:t>
      </w:r>
      <w:r w:rsidR="00D73469">
        <w:rPr>
          <w:rFonts w:ascii="Arial" w:hAnsi="Arial" w:cs="Arial"/>
          <w:sz w:val="24"/>
          <w:szCs w:val="24"/>
        </w:rPr>
        <w:t xml:space="preserve">out what they sell in order to make sales. Its relevance being to the Accomdiation industry through the trends such as Air BnB showing </w:t>
      </w:r>
      <w:r w:rsidR="0086393B">
        <w:rPr>
          <w:rFonts w:ascii="Arial" w:hAnsi="Arial" w:cs="Arial"/>
          <w:sz w:val="24"/>
          <w:szCs w:val="24"/>
        </w:rPr>
        <w:t xml:space="preserve">a change in the sector. </w:t>
      </w:r>
      <w:r w:rsidR="00C22983">
        <w:rPr>
          <w:rFonts w:ascii="Arial" w:hAnsi="Arial" w:cs="Arial"/>
          <w:sz w:val="24"/>
          <w:szCs w:val="24"/>
        </w:rPr>
        <w:t xml:space="preserve">Accommodation has since become more online </w:t>
      </w:r>
      <w:r w:rsidR="00C22983">
        <w:rPr>
          <w:rFonts w:ascii="Arial" w:hAnsi="Arial" w:cs="Arial"/>
          <w:sz w:val="24"/>
          <w:szCs w:val="24"/>
        </w:rPr>
        <w:lastRenderedPageBreak/>
        <w:t>and digital with apps, social me</w:t>
      </w:r>
      <w:r w:rsidR="006C51C7">
        <w:rPr>
          <w:rFonts w:ascii="Arial" w:hAnsi="Arial" w:cs="Arial"/>
          <w:sz w:val="24"/>
          <w:szCs w:val="24"/>
        </w:rPr>
        <w:t>dia and third party booking platforms being the norm o booking rather then that of travel a</w:t>
      </w:r>
      <w:r w:rsidR="00CC0FFA">
        <w:rPr>
          <w:rFonts w:ascii="Arial" w:hAnsi="Arial" w:cs="Arial"/>
          <w:sz w:val="24"/>
          <w:szCs w:val="24"/>
        </w:rPr>
        <w:t>gents and in person sales</w:t>
      </w:r>
      <w:r w:rsidR="006C51C7">
        <w:rPr>
          <w:rFonts w:ascii="Arial" w:hAnsi="Arial" w:cs="Arial"/>
          <w:sz w:val="24"/>
          <w:szCs w:val="24"/>
        </w:rPr>
        <w:t xml:space="preserve">. </w:t>
      </w:r>
    </w:p>
    <w:p w14:paraId="1030DDED" w14:textId="016DADEE" w:rsidR="001D08EF" w:rsidRDefault="00A51419" w:rsidP="001D08EF">
      <w:pPr>
        <w:spacing w:line="360" w:lineRule="auto"/>
        <w:jc w:val="both"/>
        <w:rPr>
          <w:rStyle w:val="SubtleEmphasis"/>
          <w:rFonts w:ascii="Arial" w:hAnsi="Arial" w:cs="Arial"/>
          <w:i w:val="0"/>
          <w:iCs w:val="0"/>
          <w:color w:val="auto"/>
          <w:sz w:val="24"/>
          <w:szCs w:val="24"/>
        </w:rPr>
      </w:pPr>
      <w:r w:rsidRPr="00A51419">
        <w:rPr>
          <w:rStyle w:val="SubtleEmphasis"/>
          <w:rFonts w:ascii="Arial" w:hAnsi="Arial" w:cs="Arial"/>
          <w:i w:val="0"/>
          <w:iCs w:val="0"/>
          <w:color w:val="auto"/>
          <w:sz w:val="24"/>
          <w:szCs w:val="24"/>
        </w:rPr>
        <w:t xml:space="preserve">In relation to the </w:t>
      </w:r>
      <w:r w:rsidR="006E040E">
        <w:rPr>
          <w:rStyle w:val="SubtleEmphasis"/>
          <w:rFonts w:ascii="Arial" w:hAnsi="Arial" w:cs="Arial"/>
          <w:i w:val="0"/>
          <w:iCs w:val="0"/>
          <w:color w:val="auto"/>
          <w:sz w:val="24"/>
          <w:szCs w:val="24"/>
        </w:rPr>
        <w:t xml:space="preserve">social media presence. </w:t>
      </w:r>
      <w:r w:rsidR="00C42ED2">
        <w:rPr>
          <w:rStyle w:val="SubtleEmphasis"/>
          <w:rFonts w:ascii="Arial" w:hAnsi="Arial" w:cs="Arial"/>
          <w:i w:val="0"/>
          <w:iCs w:val="0"/>
          <w:color w:val="auto"/>
          <w:sz w:val="24"/>
          <w:szCs w:val="24"/>
        </w:rPr>
        <w:t>Parc Le Breos’ marketing</w:t>
      </w:r>
      <w:r w:rsidR="00677602">
        <w:rPr>
          <w:rStyle w:val="SubtleEmphasis"/>
          <w:rFonts w:ascii="Arial" w:hAnsi="Arial" w:cs="Arial"/>
          <w:i w:val="0"/>
          <w:iCs w:val="0"/>
          <w:color w:val="auto"/>
          <w:sz w:val="24"/>
          <w:szCs w:val="24"/>
        </w:rPr>
        <w:t xml:space="preserve"> has many variables to be discussed. Looking into framework there is the Destination </w:t>
      </w:r>
      <w:r w:rsidR="00FF5729">
        <w:rPr>
          <w:rStyle w:val="SubtleEmphasis"/>
          <w:rFonts w:ascii="Arial" w:hAnsi="Arial" w:cs="Arial"/>
          <w:i w:val="0"/>
          <w:iCs w:val="0"/>
          <w:color w:val="auto"/>
          <w:sz w:val="24"/>
          <w:szCs w:val="24"/>
        </w:rPr>
        <w:t xml:space="preserve">Marketing Organisational Model or DMO. </w:t>
      </w:r>
      <w:r w:rsidR="004639D3">
        <w:rPr>
          <w:rStyle w:val="SubtleEmphasis"/>
          <w:rFonts w:ascii="Arial" w:hAnsi="Arial" w:cs="Arial"/>
          <w:i w:val="0"/>
          <w:iCs w:val="0"/>
          <w:color w:val="auto"/>
          <w:sz w:val="24"/>
          <w:szCs w:val="24"/>
        </w:rPr>
        <w:t>V</w:t>
      </w:r>
      <w:r w:rsidR="00D90A10">
        <w:rPr>
          <w:rStyle w:val="SubtleEmphasis"/>
          <w:rFonts w:ascii="Arial" w:hAnsi="Arial" w:cs="Arial"/>
          <w:i w:val="0"/>
          <w:iCs w:val="0"/>
          <w:color w:val="auto"/>
          <w:sz w:val="24"/>
          <w:szCs w:val="24"/>
        </w:rPr>
        <w:t>isi</w:t>
      </w:r>
      <w:r w:rsidR="004639D3">
        <w:rPr>
          <w:rStyle w:val="SubtleEmphasis"/>
          <w:rFonts w:ascii="Arial" w:hAnsi="Arial" w:cs="Arial"/>
          <w:i w:val="0"/>
          <w:iCs w:val="0"/>
          <w:color w:val="auto"/>
          <w:sz w:val="24"/>
          <w:szCs w:val="24"/>
        </w:rPr>
        <w:t>t Wales having in recent years redeveloped the DMO model add</w:t>
      </w:r>
      <w:r w:rsidR="001170F7">
        <w:rPr>
          <w:rStyle w:val="SubtleEmphasis"/>
          <w:rFonts w:ascii="Arial" w:hAnsi="Arial" w:cs="Arial"/>
          <w:i w:val="0"/>
          <w:iCs w:val="0"/>
          <w:color w:val="auto"/>
          <w:sz w:val="24"/>
          <w:szCs w:val="24"/>
        </w:rPr>
        <w:t>ing</w:t>
      </w:r>
      <w:r w:rsidR="004639D3">
        <w:rPr>
          <w:rStyle w:val="SubtleEmphasis"/>
          <w:rFonts w:ascii="Arial" w:hAnsi="Arial" w:cs="Arial"/>
          <w:i w:val="0"/>
          <w:iCs w:val="0"/>
          <w:color w:val="auto"/>
          <w:sz w:val="24"/>
          <w:szCs w:val="24"/>
        </w:rPr>
        <w:t xml:space="preserve"> seven new KPI’s. These being </w:t>
      </w:r>
      <w:r w:rsidR="00A8051A">
        <w:rPr>
          <w:rStyle w:val="SubtleEmphasis"/>
          <w:rFonts w:ascii="Arial" w:hAnsi="Arial" w:cs="Arial"/>
          <w:i w:val="0"/>
          <w:iCs w:val="0"/>
          <w:color w:val="auto"/>
          <w:sz w:val="24"/>
          <w:szCs w:val="24"/>
        </w:rPr>
        <w:t>destination awareness, total campaign awareness, claimed campaign response</w:t>
      </w:r>
      <w:r w:rsidR="00AE42CD">
        <w:rPr>
          <w:rStyle w:val="SubtleEmphasis"/>
          <w:rFonts w:ascii="Arial" w:hAnsi="Arial" w:cs="Arial"/>
          <w:i w:val="0"/>
          <w:iCs w:val="0"/>
          <w:color w:val="auto"/>
          <w:sz w:val="24"/>
          <w:szCs w:val="24"/>
        </w:rPr>
        <w:t>, known campaign, emotional proximi</w:t>
      </w:r>
      <w:r w:rsidR="00FB0BFD">
        <w:rPr>
          <w:rStyle w:val="SubtleEmphasis"/>
          <w:rFonts w:ascii="Arial" w:hAnsi="Arial" w:cs="Arial"/>
          <w:i w:val="0"/>
          <w:iCs w:val="0"/>
          <w:color w:val="auto"/>
          <w:sz w:val="24"/>
          <w:szCs w:val="24"/>
        </w:rPr>
        <w:t>ty,</w:t>
      </w:r>
      <w:r w:rsidR="00AE42CD">
        <w:rPr>
          <w:rStyle w:val="SubtleEmphasis"/>
          <w:rFonts w:ascii="Arial" w:hAnsi="Arial" w:cs="Arial"/>
          <w:i w:val="0"/>
          <w:iCs w:val="0"/>
          <w:color w:val="auto"/>
          <w:sz w:val="24"/>
          <w:szCs w:val="24"/>
        </w:rPr>
        <w:t xml:space="preserve"> conviction to visit, conversation </w:t>
      </w:r>
      <w:r w:rsidR="00FB0BFD">
        <w:rPr>
          <w:rStyle w:val="SubtleEmphasis"/>
          <w:rFonts w:ascii="Arial" w:hAnsi="Arial" w:cs="Arial"/>
          <w:i w:val="0"/>
          <w:iCs w:val="0"/>
          <w:color w:val="auto"/>
          <w:sz w:val="24"/>
          <w:szCs w:val="24"/>
        </w:rPr>
        <w:t>during decision making and Value per respondent</w:t>
      </w:r>
      <w:r w:rsidR="005E7CCB">
        <w:rPr>
          <w:rStyle w:val="SubtleEmphasis"/>
          <w:rFonts w:ascii="Arial" w:hAnsi="Arial" w:cs="Arial"/>
          <w:i w:val="0"/>
          <w:iCs w:val="0"/>
          <w:color w:val="auto"/>
          <w:sz w:val="24"/>
          <w:szCs w:val="24"/>
        </w:rPr>
        <w:t xml:space="preserve"> (Morgan and Hastings, </w:t>
      </w:r>
      <w:r w:rsidR="001170F7">
        <w:rPr>
          <w:rStyle w:val="SubtleEmphasis"/>
          <w:rFonts w:ascii="Arial" w:hAnsi="Arial" w:cs="Arial"/>
          <w:i w:val="0"/>
          <w:iCs w:val="0"/>
          <w:color w:val="auto"/>
          <w:sz w:val="24"/>
          <w:szCs w:val="24"/>
        </w:rPr>
        <w:t>2</w:t>
      </w:r>
      <w:r w:rsidR="005E7CCB">
        <w:rPr>
          <w:rStyle w:val="SubtleEmphasis"/>
          <w:rFonts w:ascii="Arial" w:hAnsi="Arial" w:cs="Arial"/>
          <w:i w:val="0"/>
          <w:iCs w:val="0"/>
          <w:color w:val="auto"/>
          <w:sz w:val="24"/>
          <w:szCs w:val="24"/>
        </w:rPr>
        <w:t>012)</w:t>
      </w:r>
      <w:r w:rsidR="00FB0BFD">
        <w:rPr>
          <w:rStyle w:val="SubtleEmphasis"/>
          <w:rFonts w:ascii="Arial" w:hAnsi="Arial" w:cs="Arial"/>
          <w:i w:val="0"/>
          <w:iCs w:val="0"/>
          <w:color w:val="auto"/>
          <w:sz w:val="24"/>
          <w:szCs w:val="24"/>
        </w:rPr>
        <w:t>. T</w:t>
      </w:r>
      <w:r w:rsidR="009745F1">
        <w:rPr>
          <w:rStyle w:val="SubtleEmphasis"/>
          <w:rFonts w:ascii="Arial" w:hAnsi="Arial" w:cs="Arial"/>
          <w:i w:val="0"/>
          <w:iCs w:val="0"/>
          <w:color w:val="auto"/>
          <w:sz w:val="24"/>
          <w:szCs w:val="24"/>
        </w:rPr>
        <w:t>he would be the assumption this framework is followed by Parc Le Breos being a tourism business in Wales</w:t>
      </w:r>
      <w:r w:rsidR="008E3CF1">
        <w:rPr>
          <w:rStyle w:val="SubtleEmphasis"/>
          <w:rFonts w:ascii="Arial" w:hAnsi="Arial" w:cs="Arial"/>
          <w:i w:val="0"/>
          <w:iCs w:val="0"/>
          <w:color w:val="auto"/>
          <w:sz w:val="24"/>
          <w:szCs w:val="24"/>
        </w:rPr>
        <w:t xml:space="preserve">. Visit Wales is also a partner of the </w:t>
      </w:r>
      <w:r w:rsidR="00316939">
        <w:rPr>
          <w:rStyle w:val="SubtleEmphasis"/>
          <w:rFonts w:ascii="Arial" w:hAnsi="Arial" w:cs="Arial"/>
          <w:i w:val="0"/>
          <w:iCs w:val="0"/>
          <w:color w:val="auto"/>
          <w:sz w:val="24"/>
          <w:szCs w:val="24"/>
        </w:rPr>
        <w:t>Tourism Exchange Great Britain (TEGB</w:t>
      </w:r>
      <w:r w:rsidR="009E1CAD">
        <w:rPr>
          <w:rStyle w:val="SubtleEmphasis"/>
          <w:rFonts w:ascii="Arial" w:hAnsi="Arial" w:cs="Arial"/>
          <w:i w:val="0"/>
          <w:iCs w:val="0"/>
          <w:color w:val="auto"/>
          <w:sz w:val="24"/>
          <w:szCs w:val="24"/>
        </w:rPr>
        <w:t xml:space="preserve">) network </w:t>
      </w:r>
      <w:r w:rsidR="001170F7">
        <w:rPr>
          <w:rStyle w:val="SubtleEmphasis"/>
          <w:rFonts w:ascii="Arial" w:hAnsi="Arial" w:cs="Arial"/>
          <w:i w:val="0"/>
          <w:iCs w:val="0"/>
          <w:color w:val="auto"/>
          <w:sz w:val="24"/>
          <w:szCs w:val="24"/>
        </w:rPr>
        <w:t>(</w:t>
      </w:r>
      <w:r w:rsidR="009E1CAD">
        <w:rPr>
          <w:rStyle w:val="SubtleEmphasis"/>
          <w:rFonts w:ascii="Arial" w:hAnsi="Arial" w:cs="Arial"/>
          <w:i w:val="0"/>
          <w:iCs w:val="0"/>
          <w:color w:val="auto"/>
          <w:sz w:val="24"/>
          <w:szCs w:val="24"/>
        </w:rPr>
        <w:t xml:space="preserve">Welsh </w:t>
      </w:r>
      <w:r w:rsidR="00804D6F">
        <w:rPr>
          <w:rStyle w:val="SubtleEmphasis"/>
          <w:rFonts w:ascii="Arial" w:hAnsi="Arial" w:cs="Arial"/>
          <w:i w:val="0"/>
          <w:iCs w:val="0"/>
          <w:color w:val="auto"/>
          <w:sz w:val="24"/>
          <w:szCs w:val="24"/>
        </w:rPr>
        <w:t>Government, 2024)</w:t>
      </w:r>
      <w:r w:rsidR="006456A8">
        <w:rPr>
          <w:rStyle w:val="SubtleEmphasis"/>
          <w:rFonts w:ascii="Arial" w:hAnsi="Arial" w:cs="Arial"/>
          <w:i w:val="0"/>
          <w:iCs w:val="0"/>
          <w:color w:val="auto"/>
          <w:sz w:val="24"/>
          <w:szCs w:val="24"/>
        </w:rPr>
        <w:t xml:space="preserve">. Showing that Parc Le Breos has some benefit from tourism networks </w:t>
      </w:r>
      <w:r w:rsidR="002D454D">
        <w:rPr>
          <w:rStyle w:val="SubtleEmphasis"/>
          <w:rFonts w:ascii="Arial" w:hAnsi="Arial" w:cs="Arial"/>
          <w:i w:val="0"/>
          <w:iCs w:val="0"/>
          <w:color w:val="auto"/>
          <w:sz w:val="24"/>
          <w:szCs w:val="24"/>
        </w:rPr>
        <w:t xml:space="preserve">being promoted by Visit Wales. </w:t>
      </w:r>
      <w:r w:rsidR="001D08EF">
        <w:rPr>
          <w:rStyle w:val="SubtleEmphasis"/>
          <w:rFonts w:ascii="Arial" w:hAnsi="Arial" w:cs="Arial"/>
          <w:i w:val="0"/>
          <w:iCs w:val="0"/>
          <w:color w:val="auto"/>
          <w:sz w:val="24"/>
          <w:szCs w:val="24"/>
        </w:rPr>
        <w:t>Sings of a DMO model within Parc L</w:t>
      </w:r>
      <w:r w:rsidR="00CA66C0">
        <w:rPr>
          <w:rStyle w:val="SubtleEmphasis"/>
          <w:rFonts w:ascii="Arial" w:hAnsi="Arial" w:cs="Arial"/>
          <w:i w:val="0"/>
          <w:iCs w:val="0"/>
          <w:color w:val="auto"/>
          <w:sz w:val="24"/>
          <w:szCs w:val="24"/>
        </w:rPr>
        <w:t xml:space="preserve">e </w:t>
      </w:r>
      <w:r w:rsidR="001D08EF">
        <w:rPr>
          <w:rStyle w:val="SubtleEmphasis"/>
          <w:rFonts w:ascii="Arial" w:hAnsi="Arial" w:cs="Arial"/>
          <w:i w:val="0"/>
          <w:iCs w:val="0"/>
          <w:color w:val="auto"/>
          <w:sz w:val="24"/>
          <w:szCs w:val="24"/>
        </w:rPr>
        <w:t xml:space="preserve">Breos </w:t>
      </w:r>
      <w:r w:rsidR="00CA66C0">
        <w:rPr>
          <w:rStyle w:val="SubtleEmphasis"/>
          <w:rFonts w:ascii="Arial" w:hAnsi="Arial" w:cs="Arial"/>
          <w:i w:val="0"/>
          <w:iCs w:val="0"/>
          <w:color w:val="auto"/>
          <w:sz w:val="24"/>
          <w:szCs w:val="24"/>
        </w:rPr>
        <w:t>is said collaboration with Visit Wales</w:t>
      </w:r>
      <w:r w:rsidR="008F5001">
        <w:rPr>
          <w:rStyle w:val="SubtleEmphasis"/>
          <w:rFonts w:ascii="Arial" w:hAnsi="Arial" w:cs="Arial"/>
          <w:i w:val="0"/>
          <w:iCs w:val="0"/>
          <w:color w:val="auto"/>
          <w:sz w:val="24"/>
          <w:szCs w:val="24"/>
        </w:rPr>
        <w:t>. Evidently Parc Le Breos is under the influence of the DMO models and networks used by the Welsh tourism board.</w:t>
      </w:r>
      <w:r w:rsidR="002E5CD0">
        <w:rPr>
          <w:rStyle w:val="SubtleEmphasis"/>
          <w:rFonts w:ascii="Arial" w:hAnsi="Arial" w:cs="Arial"/>
          <w:i w:val="0"/>
          <w:iCs w:val="0"/>
          <w:color w:val="auto"/>
          <w:sz w:val="24"/>
          <w:szCs w:val="24"/>
        </w:rPr>
        <w:t xml:space="preserve"> </w:t>
      </w:r>
    </w:p>
    <w:p w14:paraId="29826038" w14:textId="67D020BD" w:rsidR="005F7ECB" w:rsidRDefault="00DA0D8E" w:rsidP="00C52AAD">
      <w:pPr>
        <w:pStyle w:val="p1"/>
        <w:spacing w:line="360" w:lineRule="auto"/>
        <w:jc w:val="both"/>
        <w:divId w:val="765541293"/>
        <w:rPr>
          <w:rStyle w:val="s1"/>
          <w:rFonts w:ascii="Arial" w:hAnsi="Arial" w:cs="Arial"/>
          <w:sz w:val="24"/>
          <w:szCs w:val="24"/>
        </w:rPr>
      </w:pPr>
      <w:r w:rsidRPr="00DA0D8E">
        <w:rPr>
          <w:rStyle w:val="s1"/>
          <w:rFonts w:ascii="Arial" w:hAnsi="Arial" w:cs="Arial"/>
          <w:sz w:val="24"/>
          <w:szCs w:val="24"/>
        </w:rPr>
        <w:t>As mentioned the business also operates online through social media. Allowing the business to showcase itself as a brand. To discuss the many dimensions of brand identity and brand communications to the consumer (Ponnam, 2007) There be use of the brand identity prism (Kapferer)</w:t>
      </w:r>
      <w:r w:rsidR="001E0A42">
        <w:rPr>
          <w:rStyle w:val="s1"/>
          <w:rFonts w:ascii="Arial" w:hAnsi="Arial" w:cs="Arial"/>
          <w:sz w:val="24"/>
          <w:szCs w:val="24"/>
        </w:rPr>
        <w:t xml:space="preserve"> (See appendices). </w:t>
      </w:r>
      <w:r w:rsidRPr="00DA0D8E">
        <w:rPr>
          <w:rStyle w:val="s1"/>
          <w:rFonts w:ascii="Arial" w:hAnsi="Arial" w:cs="Arial"/>
          <w:sz w:val="24"/>
          <w:szCs w:val="24"/>
        </w:rPr>
        <w:t xml:space="preserve"> Firstly, the physique aspect of </w:t>
      </w:r>
      <w:r w:rsidR="00555F7D">
        <w:rPr>
          <w:rStyle w:val="s1"/>
          <w:rFonts w:ascii="Arial" w:hAnsi="Arial" w:cs="Arial"/>
          <w:sz w:val="24"/>
          <w:szCs w:val="24"/>
        </w:rPr>
        <w:t>as mentioned on their website their, décor and brand aesthetic emulates th</w:t>
      </w:r>
      <w:r w:rsidR="005A6951">
        <w:rPr>
          <w:rStyle w:val="s1"/>
          <w:rFonts w:ascii="Arial" w:hAnsi="Arial" w:cs="Arial"/>
          <w:sz w:val="24"/>
          <w:szCs w:val="24"/>
        </w:rPr>
        <w:t>at of warmth, elegance, a luxury feel. That is said by</w:t>
      </w:r>
      <w:r w:rsidR="0076326D">
        <w:rPr>
          <w:rStyle w:val="s1"/>
          <w:rFonts w:ascii="Arial" w:hAnsi="Arial" w:cs="Arial"/>
          <w:sz w:val="24"/>
          <w:szCs w:val="24"/>
        </w:rPr>
        <w:t xml:space="preserve"> the company to extend into the guest service standards and how they deliver their services. </w:t>
      </w:r>
      <w:r w:rsidR="005F7ECB">
        <w:rPr>
          <w:rStyle w:val="s1"/>
          <w:rFonts w:ascii="Arial" w:hAnsi="Arial" w:cs="Arial"/>
          <w:sz w:val="24"/>
          <w:szCs w:val="24"/>
        </w:rPr>
        <w:t>The brand also has a historical feel given the history in its background</w:t>
      </w:r>
      <w:r w:rsidR="00B67994">
        <w:rPr>
          <w:rStyle w:val="s1"/>
          <w:rFonts w:ascii="Arial" w:hAnsi="Arial" w:cs="Arial"/>
          <w:sz w:val="24"/>
          <w:szCs w:val="24"/>
        </w:rPr>
        <w:t xml:space="preserve"> (Gower Holidays, 2024). </w:t>
      </w:r>
    </w:p>
    <w:p w14:paraId="0BED1FEC" w14:textId="77777777" w:rsidR="005F7ECB" w:rsidRDefault="005F7ECB" w:rsidP="00C52AAD">
      <w:pPr>
        <w:pStyle w:val="p1"/>
        <w:spacing w:line="360" w:lineRule="auto"/>
        <w:jc w:val="both"/>
        <w:divId w:val="765541293"/>
        <w:rPr>
          <w:rStyle w:val="s1"/>
          <w:rFonts w:ascii="Arial" w:hAnsi="Arial" w:cs="Arial"/>
          <w:sz w:val="24"/>
          <w:szCs w:val="24"/>
        </w:rPr>
      </w:pPr>
    </w:p>
    <w:p w14:paraId="71A1F8B8" w14:textId="56576B0C" w:rsidR="0043798B" w:rsidRDefault="0076326D" w:rsidP="00C52AAD">
      <w:pPr>
        <w:pStyle w:val="p1"/>
        <w:spacing w:line="360" w:lineRule="auto"/>
        <w:jc w:val="both"/>
        <w:divId w:val="765541293"/>
        <w:rPr>
          <w:rStyle w:val="s1"/>
          <w:rFonts w:ascii="Arial" w:hAnsi="Arial" w:cs="Arial"/>
          <w:sz w:val="24"/>
          <w:szCs w:val="24"/>
        </w:rPr>
      </w:pPr>
      <w:r>
        <w:rPr>
          <w:rStyle w:val="s1"/>
          <w:rFonts w:ascii="Arial" w:hAnsi="Arial" w:cs="Arial"/>
          <w:sz w:val="24"/>
          <w:szCs w:val="24"/>
        </w:rPr>
        <w:t>Ensuring to create a mem</w:t>
      </w:r>
      <w:r w:rsidR="0043798B">
        <w:rPr>
          <w:rStyle w:val="s1"/>
          <w:rFonts w:ascii="Arial" w:hAnsi="Arial" w:cs="Arial"/>
          <w:sz w:val="24"/>
          <w:szCs w:val="24"/>
        </w:rPr>
        <w:t xml:space="preserve">orable experience. </w:t>
      </w:r>
      <w:r w:rsidR="001E7701">
        <w:rPr>
          <w:rStyle w:val="s1"/>
          <w:rFonts w:ascii="Arial" w:hAnsi="Arial" w:cs="Arial"/>
          <w:sz w:val="24"/>
          <w:szCs w:val="24"/>
        </w:rPr>
        <w:t>Additionally, there</w:t>
      </w:r>
      <w:r w:rsidR="0043798B">
        <w:rPr>
          <w:rStyle w:val="s1"/>
          <w:rFonts w:ascii="Arial" w:hAnsi="Arial" w:cs="Arial"/>
          <w:sz w:val="24"/>
          <w:szCs w:val="24"/>
        </w:rPr>
        <w:t xml:space="preserve"> is culture/ the values and beliefs </w:t>
      </w:r>
      <w:r w:rsidR="005F7ECB">
        <w:rPr>
          <w:rStyle w:val="s1"/>
          <w:rFonts w:ascii="Arial" w:hAnsi="Arial" w:cs="Arial"/>
          <w:sz w:val="24"/>
          <w:szCs w:val="24"/>
        </w:rPr>
        <w:t>of Parc Le Breos</w:t>
      </w:r>
      <w:r w:rsidR="00895BDF">
        <w:rPr>
          <w:rStyle w:val="s1"/>
          <w:rFonts w:ascii="Arial" w:hAnsi="Arial" w:cs="Arial"/>
          <w:sz w:val="24"/>
          <w:szCs w:val="24"/>
        </w:rPr>
        <w:t xml:space="preserve">. One of which being the serving of </w:t>
      </w:r>
      <w:r w:rsidR="00E063E7">
        <w:rPr>
          <w:rStyle w:val="s1"/>
          <w:rFonts w:ascii="Arial" w:hAnsi="Arial" w:cs="Arial"/>
          <w:sz w:val="24"/>
          <w:szCs w:val="24"/>
        </w:rPr>
        <w:t>local</w:t>
      </w:r>
      <w:r w:rsidR="00895BDF">
        <w:rPr>
          <w:rStyle w:val="s1"/>
          <w:rFonts w:ascii="Arial" w:hAnsi="Arial" w:cs="Arial"/>
          <w:sz w:val="24"/>
          <w:szCs w:val="24"/>
        </w:rPr>
        <w:t xml:space="preserve"> produce and welsh food. </w:t>
      </w:r>
      <w:r w:rsidR="001E2A8C">
        <w:rPr>
          <w:rStyle w:val="s1"/>
          <w:rFonts w:ascii="Arial" w:hAnsi="Arial" w:cs="Arial"/>
          <w:sz w:val="24"/>
          <w:szCs w:val="24"/>
        </w:rPr>
        <w:t>S</w:t>
      </w:r>
      <w:r w:rsidR="00DF6246">
        <w:rPr>
          <w:rStyle w:val="s1"/>
          <w:rFonts w:ascii="Arial" w:hAnsi="Arial" w:cs="Arial"/>
          <w:sz w:val="24"/>
          <w:szCs w:val="24"/>
        </w:rPr>
        <w:t xml:space="preserve">tajcic (2013), discusses that food is a means of communication and understanding culture. Given </w:t>
      </w:r>
      <w:r w:rsidR="00D52409">
        <w:rPr>
          <w:rStyle w:val="s1"/>
          <w:rFonts w:ascii="Arial" w:hAnsi="Arial" w:cs="Arial"/>
          <w:sz w:val="24"/>
          <w:szCs w:val="24"/>
        </w:rPr>
        <w:t xml:space="preserve">its essentiality to ones life and means of survival. It is </w:t>
      </w:r>
      <w:r w:rsidR="00B859E5">
        <w:rPr>
          <w:rStyle w:val="s1"/>
          <w:rFonts w:ascii="Arial" w:hAnsi="Arial" w:cs="Arial"/>
          <w:sz w:val="24"/>
          <w:szCs w:val="24"/>
        </w:rPr>
        <w:t xml:space="preserve">how </w:t>
      </w:r>
      <w:r w:rsidR="0061299D">
        <w:rPr>
          <w:rStyle w:val="s1"/>
          <w:rFonts w:ascii="Arial" w:hAnsi="Arial" w:cs="Arial"/>
          <w:sz w:val="24"/>
          <w:szCs w:val="24"/>
        </w:rPr>
        <w:t xml:space="preserve">one can strengthen bonds between individuals, communities </w:t>
      </w:r>
      <w:r w:rsidR="00747995">
        <w:rPr>
          <w:rStyle w:val="s1"/>
          <w:rFonts w:ascii="Arial" w:hAnsi="Arial" w:cs="Arial"/>
          <w:sz w:val="24"/>
          <w:szCs w:val="24"/>
        </w:rPr>
        <w:t>and sometimes countries. This impact on culture is seen in how Parc Le Breo</w:t>
      </w:r>
      <w:r w:rsidR="00EA4C0A">
        <w:rPr>
          <w:rStyle w:val="s1"/>
          <w:rFonts w:ascii="Arial" w:hAnsi="Arial" w:cs="Arial"/>
          <w:sz w:val="24"/>
          <w:szCs w:val="24"/>
        </w:rPr>
        <w:t xml:space="preserve">s not only has a luxurious but laid back home cooked food culture within its culinary services but also in its </w:t>
      </w:r>
      <w:r w:rsidR="00A963B2">
        <w:rPr>
          <w:rStyle w:val="s1"/>
          <w:rFonts w:ascii="Arial" w:hAnsi="Arial" w:cs="Arial"/>
          <w:sz w:val="24"/>
          <w:szCs w:val="24"/>
        </w:rPr>
        <w:t xml:space="preserve">culture being a part of Welsh history and sharing Welsh culture with its guests. </w:t>
      </w:r>
      <w:r w:rsidR="0087274C">
        <w:rPr>
          <w:rStyle w:val="s1"/>
          <w:rFonts w:ascii="Arial" w:hAnsi="Arial" w:cs="Arial"/>
          <w:sz w:val="24"/>
          <w:szCs w:val="24"/>
        </w:rPr>
        <w:t xml:space="preserve">This idea of </w:t>
      </w:r>
      <w:r w:rsidR="002B48BE">
        <w:rPr>
          <w:rStyle w:val="s1"/>
          <w:rFonts w:ascii="Arial" w:hAnsi="Arial" w:cs="Arial"/>
          <w:sz w:val="24"/>
          <w:szCs w:val="24"/>
        </w:rPr>
        <w:t>high-end</w:t>
      </w:r>
      <w:r w:rsidR="0087274C">
        <w:rPr>
          <w:rStyle w:val="s1"/>
          <w:rFonts w:ascii="Arial" w:hAnsi="Arial" w:cs="Arial"/>
          <w:sz w:val="24"/>
          <w:szCs w:val="24"/>
        </w:rPr>
        <w:t xml:space="preserve"> Welsh food </w:t>
      </w:r>
      <w:r w:rsidR="001F104D">
        <w:rPr>
          <w:rStyle w:val="s1"/>
          <w:rFonts w:ascii="Arial" w:hAnsi="Arial" w:cs="Arial"/>
          <w:sz w:val="24"/>
          <w:szCs w:val="24"/>
        </w:rPr>
        <w:t xml:space="preserve">can also be seen else where in Swansea, such as the Welsh </w:t>
      </w:r>
      <w:r w:rsidR="001F104D">
        <w:rPr>
          <w:rStyle w:val="s1"/>
          <w:rFonts w:ascii="Arial" w:hAnsi="Arial" w:cs="Arial"/>
          <w:sz w:val="24"/>
          <w:szCs w:val="24"/>
        </w:rPr>
        <w:lastRenderedPageBreak/>
        <w:t xml:space="preserve">House located in Swansea marina. </w:t>
      </w:r>
      <w:r w:rsidR="0079750B">
        <w:rPr>
          <w:rStyle w:val="s1"/>
          <w:rFonts w:ascii="Arial" w:hAnsi="Arial" w:cs="Arial"/>
          <w:sz w:val="24"/>
          <w:szCs w:val="24"/>
        </w:rPr>
        <w:t xml:space="preserve">Also promoting </w:t>
      </w:r>
      <w:r w:rsidR="00AA5220">
        <w:rPr>
          <w:rStyle w:val="s1"/>
          <w:rFonts w:ascii="Arial" w:hAnsi="Arial" w:cs="Arial"/>
          <w:sz w:val="24"/>
          <w:szCs w:val="24"/>
        </w:rPr>
        <w:t>‘locally produced</w:t>
      </w:r>
      <w:r w:rsidR="00AC5467">
        <w:rPr>
          <w:rStyle w:val="s1"/>
          <w:rFonts w:ascii="Arial" w:hAnsi="Arial" w:cs="Arial"/>
          <w:sz w:val="24"/>
          <w:szCs w:val="24"/>
        </w:rPr>
        <w:t>,</w:t>
      </w:r>
      <w:r w:rsidR="00AA5220">
        <w:rPr>
          <w:rStyle w:val="s1"/>
          <w:rFonts w:ascii="Arial" w:hAnsi="Arial" w:cs="Arial"/>
          <w:sz w:val="24"/>
          <w:szCs w:val="24"/>
        </w:rPr>
        <w:t xml:space="preserve"> fresh</w:t>
      </w:r>
      <w:r w:rsidR="00AC5467">
        <w:rPr>
          <w:rStyle w:val="s1"/>
          <w:rFonts w:ascii="Arial" w:hAnsi="Arial" w:cs="Arial"/>
          <w:sz w:val="24"/>
          <w:szCs w:val="24"/>
        </w:rPr>
        <w:t xml:space="preserve"> ….</w:t>
      </w:r>
      <w:r w:rsidR="00AA5220">
        <w:rPr>
          <w:rStyle w:val="s1"/>
          <w:rFonts w:ascii="Arial" w:hAnsi="Arial" w:cs="Arial"/>
          <w:sz w:val="24"/>
          <w:szCs w:val="24"/>
        </w:rPr>
        <w:t>with a relaxed environment</w:t>
      </w:r>
      <w:r w:rsidR="00AC5467">
        <w:rPr>
          <w:rStyle w:val="s1"/>
          <w:rFonts w:ascii="Arial" w:hAnsi="Arial" w:cs="Arial"/>
          <w:sz w:val="24"/>
          <w:szCs w:val="24"/>
        </w:rPr>
        <w:t xml:space="preserve">’ (The Welsh House, 2024). Showing a demand and or rise in the </w:t>
      </w:r>
      <w:r w:rsidR="00ED288D">
        <w:rPr>
          <w:rStyle w:val="s1"/>
          <w:rFonts w:ascii="Arial" w:hAnsi="Arial" w:cs="Arial"/>
          <w:sz w:val="24"/>
          <w:szCs w:val="24"/>
        </w:rPr>
        <w:t xml:space="preserve">celebration of Welsh culture and cuisine. Possibly showing Parc Le Breos being ahead or a part of the curve. </w:t>
      </w:r>
    </w:p>
    <w:p w14:paraId="75D13490" w14:textId="77777777" w:rsidR="00C760D0" w:rsidRPr="00DA0D8E" w:rsidRDefault="00C760D0" w:rsidP="00C52AAD">
      <w:pPr>
        <w:pStyle w:val="p1"/>
        <w:spacing w:line="360" w:lineRule="auto"/>
        <w:jc w:val="both"/>
        <w:divId w:val="765541293"/>
        <w:rPr>
          <w:rFonts w:ascii="Arial" w:hAnsi="Arial" w:cs="Arial"/>
          <w:sz w:val="24"/>
          <w:szCs w:val="24"/>
        </w:rPr>
      </w:pPr>
    </w:p>
    <w:p w14:paraId="001E7677" w14:textId="4BE80035" w:rsidR="00DF5790" w:rsidRDefault="00E062F0" w:rsidP="001D08EF">
      <w:pPr>
        <w:spacing w:line="360" w:lineRule="auto"/>
        <w:jc w:val="both"/>
        <w:rPr>
          <w:rStyle w:val="SubtleEmphasis"/>
          <w:rFonts w:ascii="Arial" w:hAnsi="Arial" w:cs="Arial"/>
          <w:i w:val="0"/>
          <w:iCs w:val="0"/>
          <w:color w:val="auto"/>
          <w:sz w:val="24"/>
          <w:szCs w:val="24"/>
        </w:rPr>
      </w:pPr>
      <w:r>
        <w:rPr>
          <w:rStyle w:val="SubtleEmphasis"/>
          <w:rFonts w:ascii="Arial" w:hAnsi="Arial" w:cs="Arial"/>
          <w:i w:val="0"/>
          <w:iCs w:val="0"/>
          <w:color w:val="auto"/>
          <w:sz w:val="24"/>
          <w:szCs w:val="24"/>
        </w:rPr>
        <w:t xml:space="preserve">Moving on from culture is the relationship aspect of the prism. How a business </w:t>
      </w:r>
      <w:r w:rsidR="00CA407B">
        <w:rPr>
          <w:rStyle w:val="SubtleEmphasis"/>
          <w:rFonts w:ascii="Arial" w:hAnsi="Arial" w:cs="Arial"/>
          <w:i w:val="0"/>
          <w:iCs w:val="0"/>
          <w:color w:val="auto"/>
          <w:sz w:val="24"/>
          <w:szCs w:val="24"/>
        </w:rPr>
        <w:t>builds a reletionship with its costumer.</w:t>
      </w:r>
      <w:r w:rsidR="008262AD" w:rsidRPr="008262AD">
        <w:rPr>
          <w:rStyle w:val="SubtleEmphasis"/>
          <w:rFonts w:ascii="Arial" w:hAnsi="Arial" w:cs="Arial"/>
          <w:i w:val="0"/>
          <w:iCs w:val="0"/>
          <w:color w:val="auto"/>
          <w:sz w:val="24"/>
          <w:szCs w:val="24"/>
        </w:rPr>
        <w:t xml:space="preserve"> </w:t>
      </w:r>
      <w:r w:rsidR="008262AD">
        <w:rPr>
          <w:rStyle w:val="SubtleEmphasis"/>
          <w:rFonts w:ascii="Arial" w:hAnsi="Arial" w:cs="Arial"/>
          <w:i w:val="0"/>
          <w:iCs w:val="0"/>
          <w:color w:val="auto"/>
          <w:sz w:val="24"/>
          <w:szCs w:val="24"/>
        </w:rPr>
        <w:t>The positive reletionship</w:t>
      </w:r>
      <w:r w:rsidR="00CA407B">
        <w:rPr>
          <w:rStyle w:val="SubtleEmphasis"/>
          <w:rFonts w:ascii="Arial" w:hAnsi="Arial" w:cs="Arial"/>
          <w:i w:val="0"/>
          <w:iCs w:val="0"/>
          <w:color w:val="auto"/>
          <w:sz w:val="24"/>
          <w:szCs w:val="24"/>
        </w:rPr>
        <w:t xml:space="preserve"> </w:t>
      </w:r>
      <w:r w:rsidR="004A7002">
        <w:rPr>
          <w:rStyle w:val="SubtleEmphasis"/>
          <w:rFonts w:ascii="Arial" w:hAnsi="Arial" w:cs="Arial"/>
          <w:i w:val="0"/>
          <w:iCs w:val="0"/>
          <w:color w:val="auto"/>
          <w:sz w:val="24"/>
          <w:szCs w:val="24"/>
        </w:rPr>
        <w:t xml:space="preserve">had with a brand </w:t>
      </w:r>
      <w:r w:rsidR="00A13B50">
        <w:rPr>
          <w:rStyle w:val="SubtleEmphasis"/>
          <w:rFonts w:ascii="Arial" w:hAnsi="Arial" w:cs="Arial"/>
          <w:i w:val="0"/>
          <w:iCs w:val="0"/>
          <w:color w:val="auto"/>
          <w:sz w:val="24"/>
          <w:szCs w:val="24"/>
        </w:rPr>
        <w:t>is</w:t>
      </w:r>
      <w:r w:rsidR="004A7002">
        <w:rPr>
          <w:rStyle w:val="SubtleEmphasis"/>
          <w:rFonts w:ascii="Arial" w:hAnsi="Arial" w:cs="Arial"/>
          <w:i w:val="0"/>
          <w:iCs w:val="0"/>
          <w:color w:val="auto"/>
          <w:sz w:val="24"/>
          <w:szCs w:val="24"/>
        </w:rPr>
        <w:t xml:space="preserve"> found to lead to a better propensity to pay higher prices</w:t>
      </w:r>
      <w:r w:rsidR="00930A83">
        <w:rPr>
          <w:rStyle w:val="SubtleEmphasis"/>
          <w:rFonts w:ascii="Arial" w:hAnsi="Arial" w:cs="Arial"/>
          <w:i w:val="0"/>
          <w:iCs w:val="0"/>
          <w:color w:val="auto"/>
          <w:sz w:val="24"/>
          <w:szCs w:val="24"/>
        </w:rPr>
        <w:t xml:space="preserve"> </w:t>
      </w:r>
      <w:r w:rsidR="00D62D09">
        <w:rPr>
          <w:rStyle w:val="SubtleEmphasis"/>
          <w:rFonts w:ascii="Arial" w:hAnsi="Arial" w:cs="Arial"/>
          <w:i w:val="0"/>
          <w:iCs w:val="0"/>
          <w:color w:val="auto"/>
          <w:sz w:val="24"/>
          <w:szCs w:val="24"/>
        </w:rPr>
        <w:t>results in brand commitment and in turn cause positive word of mouth for that brand</w:t>
      </w:r>
      <w:r w:rsidR="00347EAB">
        <w:rPr>
          <w:rStyle w:val="SubtleEmphasis"/>
          <w:rFonts w:ascii="Arial" w:hAnsi="Arial" w:cs="Arial"/>
          <w:i w:val="0"/>
          <w:iCs w:val="0"/>
          <w:color w:val="auto"/>
          <w:sz w:val="24"/>
          <w:szCs w:val="24"/>
        </w:rPr>
        <w:t xml:space="preserve"> as discussed by Albert and Merunka (2013)</w:t>
      </w:r>
      <w:r w:rsidR="00D62D09">
        <w:rPr>
          <w:rStyle w:val="SubtleEmphasis"/>
          <w:rFonts w:ascii="Arial" w:hAnsi="Arial" w:cs="Arial"/>
          <w:i w:val="0"/>
          <w:iCs w:val="0"/>
          <w:color w:val="auto"/>
          <w:sz w:val="24"/>
          <w:szCs w:val="24"/>
        </w:rPr>
        <w:t xml:space="preserve">. </w:t>
      </w:r>
      <w:r w:rsidR="00CA407B">
        <w:rPr>
          <w:rStyle w:val="SubtleEmphasis"/>
          <w:rFonts w:ascii="Arial" w:hAnsi="Arial" w:cs="Arial"/>
          <w:i w:val="0"/>
          <w:iCs w:val="0"/>
          <w:color w:val="auto"/>
          <w:sz w:val="24"/>
          <w:szCs w:val="24"/>
        </w:rPr>
        <w:t xml:space="preserve">Parc Le Breos states in their terms and conditions that they will ensure all </w:t>
      </w:r>
      <w:r w:rsidR="00CE3C33">
        <w:rPr>
          <w:rStyle w:val="SubtleEmphasis"/>
          <w:rFonts w:ascii="Arial" w:hAnsi="Arial" w:cs="Arial"/>
          <w:i w:val="0"/>
          <w:iCs w:val="0"/>
          <w:color w:val="auto"/>
          <w:sz w:val="24"/>
          <w:szCs w:val="24"/>
        </w:rPr>
        <w:t>efforts will made to rectify any complaints or issues guests have with their stay. Detailing that they should be brought to</w:t>
      </w:r>
      <w:r w:rsidR="00597F86">
        <w:rPr>
          <w:rStyle w:val="SubtleEmphasis"/>
          <w:rFonts w:ascii="Arial" w:hAnsi="Arial" w:cs="Arial"/>
          <w:i w:val="0"/>
          <w:iCs w:val="0"/>
          <w:color w:val="auto"/>
          <w:sz w:val="24"/>
          <w:szCs w:val="24"/>
        </w:rPr>
        <w:t xml:space="preserve"> staff immediately to ensure all measures can be taken or if not at least taken up in writing foll</w:t>
      </w:r>
      <w:r w:rsidR="00A67ABF">
        <w:rPr>
          <w:rStyle w:val="SubtleEmphasis"/>
          <w:rFonts w:ascii="Arial" w:hAnsi="Arial" w:cs="Arial"/>
          <w:i w:val="0"/>
          <w:iCs w:val="0"/>
          <w:color w:val="auto"/>
          <w:sz w:val="24"/>
          <w:szCs w:val="24"/>
        </w:rPr>
        <w:t>owing their visit. To be made aware.</w:t>
      </w:r>
      <w:r w:rsidR="004F11D0">
        <w:rPr>
          <w:rStyle w:val="SubtleEmphasis"/>
          <w:rFonts w:ascii="Arial" w:hAnsi="Arial" w:cs="Arial"/>
          <w:i w:val="0"/>
          <w:iCs w:val="0"/>
          <w:color w:val="auto"/>
          <w:sz w:val="24"/>
          <w:szCs w:val="24"/>
        </w:rPr>
        <w:t xml:space="preserve"> </w:t>
      </w:r>
      <w:r w:rsidR="00A651DD">
        <w:rPr>
          <w:rStyle w:val="SubtleEmphasis"/>
          <w:rFonts w:ascii="Arial" w:hAnsi="Arial" w:cs="Arial"/>
          <w:i w:val="0"/>
          <w:iCs w:val="0"/>
          <w:color w:val="auto"/>
          <w:sz w:val="24"/>
          <w:szCs w:val="24"/>
        </w:rPr>
        <w:t xml:space="preserve">This relationship between </w:t>
      </w:r>
      <w:r w:rsidR="00DC1BA2">
        <w:rPr>
          <w:rStyle w:val="SubtleEmphasis"/>
          <w:rFonts w:ascii="Arial" w:hAnsi="Arial" w:cs="Arial"/>
          <w:i w:val="0"/>
          <w:iCs w:val="0"/>
          <w:color w:val="auto"/>
          <w:sz w:val="24"/>
          <w:szCs w:val="24"/>
        </w:rPr>
        <w:t>consumer and business case be witness in the review. Booking.com a booking plat form that verif</w:t>
      </w:r>
      <w:r w:rsidR="00AB7741">
        <w:rPr>
          <w:rStyle w:val="SubtleEmphasis"/>
          <w:rFonts w:ascii="Arial" w:hAnsi="Arial" w:cs="Arial"/>
          <w:i w:val="0"/>
          <w:iCs w:val="0"/>
          <w:color w:val="auto"/>
          <w:sz w:val="24"/>
          <w:szCs w:val="24"/>
        </w:rPr>
        <w:t>ies reviews features 92 reviews for Parc Le Breos. The feedback on the busine</w:t>
      </w:r>
      <w:r w:rsidR="00BF5F31">
        <w:rPr>
          <w:rStyle w:val="SubtleEmphasis"/>
          <w:rFonts w:ascii="Arial" w:hAnsi="Arial" w:cs="Arial"/>
          <w:i w:val="0"/>
          <w:iCs w:val="0"/>
          <w:color w:val="auto"/>
          <w:sz w:val="24"/>
          <w:szCs w:val="24"/>
        </w:rPr>
        <w:t>ss is highly positive scoring a 9.2 rating out of a total of ten</w:t>
      </w:r>
      <w:r w:rsidR="00B85078">
        <w:rPr>
          <w:rStyle w:val="SubtleEmphasis"/>
          <w:rFonts w:ascii="Arial" w:hAnsi="Arial" w:cs="Arial"/>
          <w:i w:val="0"/>
          <w:iCs w:val="0"/>
          <w:color w:val="auto"/>
          <w:sz w:val="24"/>
          <w:szCs w:val="24"/>
        </w:rPr>
        <w:t>. Scoring highly on location with 9.7, cleanliness with 9.6 and value for money being slightly lower at 8</w:t>
      </w:r>
      <w:r w:rsidR="00E61EB4">
        <w:rPr>
          <w:rStyle w:val="SubtleEmphasis"/>
          <w:rFonts w:ascii="Arial" w:hAnsi="Arial" w:cs="Arial"/>
          <w:i w:val="0"/>
          <w:iCs w:val="0"/>
          <w:color w:val="auto"/>
          <w:sz w:val="24"/>
          <w:szCs w:val="24"/>
        </w:rPr>
        <w:t xml:space="preserve">.9. </w:t>
      </w:r>
      <w:r w:rsidR="00CB5FC0">
        <w:rPr>
          <w:rStyle w:val="SubtleEmphasis"/>
          <w:rFonts w:ascii="Arial" w:hAnsi="Arial" w:cs="Arial"/>
          <w:i w:val="0"/>
          <w:iCs w:val="0"/>
          <w:color w:val="auto"/>
          <w:sz w:val="24"/>
          <w:szCs w:val="24"/>
        </w:rPr>
        <w:t xml:space="preserve"> Overall, these insights from the brand identity prism have shown Parc Le Breos highly values in guest s</w:t>
      </w:r>
      <w:r w:rsidR="00066DBE">
        <w:rPr>
          <w:rStyle w:val="SubtleEmphasis"/>
          <w:rFonts w:ascii="Arial" w:hAnsi="Arial" w:cs="Arial"/>
          <w:i w:val="0"/>
          <w:iCs w:val="0"/>
          <w:color w:val="auto"/>
          <w:sz w:val="24"/>
          <w:szCs w:val="24"/>
        </w:rPr>
        <w:t>ervice and guest interaction with</w:t>
      </w:r>
      <w:r w:rsidR="001D5038">
        <w:rPr>
          <w:rStyle w:val="SubtleEmphasis"/>
          <w:rFonts w:ascii="Arial" w:hAnsi="Arial" w:cs="Arial"/>
          <w:i w:val="0"/>
          <w:iCs w:val="0"/>
          <w:color w:val="auto"/>
          <w:sz w:val="24"/>
          <w:szCs w:val="24"/>
        </w:rPr>
        <w:t xml:space="preserve"> reletionship building efforts witnessed in its terms and conditions and sharing of Welsh cultural </w:t>
      </w:r>
      <w:r w:rsidR="00B05E2D">
        <w:rPr>
          <w:rStyle w:val="SubtleEmphasis"/>
          <w:rFonts w:ascii="Arial" w:hAnsi="Arial" w:cs="Arial"/>
          <w:i w:val="0"/>
          <w:iCs w:val="0"/>
          <w:color w:val="auto"/>
          <w:sz w:val="24"/>
          <w:szCs w:val="24"/>
        </w:rPr>
        <w:t xml:space="preserve">cuisine. </w:t>
      </w:r>
    </w:p>
    <w:p w14:paraId="700BB31A" w14:textId="77777777" w:rsidR="002A6FB0" w:rsidRDefault="001D7A26" w:rsidP="003A1AD5">
      <w:pPr>
        <w:spacing w:line="360" w:lineRule="auto"/>
        <w:jc w:val="both"/>
        <w:rPr>
          <w:rStyle w:val="SubtleEmphasis"/>
          <w:rFonts w:ascii="Arial" w:hAnsi="Arial" w:cs="Arial"/>
          <w:i w:val="0"/>
          <w:iCs w:val="0"/>
          <w:color w:val="auto"/>
          <w:sz w:val="24"/>
          <w:szCs w:val="24"/>
        </w:rPr>
      </w:pPr>
      <w:r>
        <w:rPr>
          <w:rStyle w:val="SubtleEmphasis"/>
          <w:rFonts w:ascii="Arial" w:hAnsi="Arial" w:cs="Arial"/>
          <w:i w:val="0"/>
          <w:iCs w:val="0"/>
          <w:color w:val="auto"/>
          <w:sz w:val="24"/>
          <w:szCs w:val="24"/>
        </w:rPr>
        <w:t xml:space="preserve">Marketing is also dependent on a target market. </w:t>
      </w:r>
      <w:r w:rsidR="00D46C41">
        <w:rPr>
          <w:rStyle w:val="SubtleEmphasis"/>
          <w:rFonts w:ascii="Arial" w:hAnsi="Arial" w:cs="Arial"/>
          <w:i w:val="0"/>
          <w:iCs w:val="0"/>
          <w:color w:val="auto"/>
          <w:sz w:val="24"/>
          <w:szCs w:val="24"/>
        </w:rPr>
        <w:t xml:space="preserve">An </w:t>
      </w:r>
      <w:r w:rsidR="0070271D">
        <w:rPr>
          <w:rStyle w:val="SubtleEmphasis"/>
          <w:rFonts w:ascii="Arial" w:hAnsi="Arial" w:cs="Arial"/>
          <w:i w:val="0"/>
          <w:iCs w:val="0"/>
          <w:color w:val="auto"/>
          <w:sz w:val="24"/>
          <w:szCs w:val="24"/>
        </w:rPr>
        <w:t xml:space="preserve">important marketing decisions for companies is the selection of their target market. </w:t>
      </w:r>
      <w:r w:rsidR="00D716D5">
        <w:rPr>
          <w:rStyle w:val="SubtleEmphasis"/>
          <w:rFonts w:ascii="Arial" w:hAnsi="Arial" w:cs="Arial"/>
          <w:i w:val="0"/>
          <w:iCs w:val="0"/>
          <w:color w:val="auto"/>
          <w:sz w:val="24"/>
          <w:szCs w:val="24"/>
        </w:rPr>
        <w:t xml:space="preserve">The decisions of what market to </w:t>
      </w:r>
      <w:r w:rsidR="00B03366">
        <w:rPr>
          <w:rStyle w:val="SubtleEmphasis"/>
          <w:rFonts w:ascii="Arial" w:hAnsi="Arial" w:cs="Arial"/>
          <w:i w:val="0"/>
          <w:iCs w:val="0"/>
          <w:color w:val="auto"/>
          <w:sz w:val="24"/>
          <w:szCs w:val="24"/>
        </w:rPr>
        <w:t xml:space="preserve">advertise to affect other decisions made by a company such as market mix, procurement and distributions channels </w:t>
      </w:r>
      <w:r w:rsidR="00521641">
        <w:rPr>
          <w:rStyle w:val="SubtleEmphasis"/>
          <w:rFonts w:ascii="Arial" w:hAnsi="Arial" w:cs="Arial"/>
          <w:i w:val="0"/>
          <w:iCs w:val="0"/>
          <w:color w:val="auto"/>
          <w:sz w:val="24"/>
          <w:szCs w:val="24"/>
        </w:rPr>
        <w:t xml:space="preserve">(Aghdaie and Alimardani, 2015). </w:t>
      </w:r>
      <w:r w:rsidR="008D0D6C">
        <w:rPr>
          <w:rStyle w:val="SubtleEmphasis"/>
          <w:rFonts w:ascii="Arial" w:hAnsi="Arial" w:cs="Arial"/>
          <w:i w:val="0"/>
          <w:iCs w:val="0"/>
          <w:color w:val="auto"/>
          <w:sz w:val="24"/>
          <w:szCs w:val="24"/>
        </w:rPr>
        <w:t xml:space="preserve">As </w:t>
      </w:r>
      <w:r w:rsidR="005C76B2">
        <w:rPr>
          <w:rStyle w:val="SubtleEmphasis"/>
          <w:rFonts w:ascii="Arial" w:hAnsi="Arial" w:cs="Arial"/>
          <w:i w:val="0"/>
          <w:iCs w:val="0"/>
          <w:color w:val="auto"/>
          <w:sz w:val="24"/>
          <w:szCs w:val="24"/>
        </w:rPr>
        <w:t>previously mentioned the business states they are perfect for couples and families. With the average parent being in</w:t>
      </w:r>
      <w:r w:rsidR="00AA3228">
        <w:rPr>
          <w:rStyle w:val="SubtleEmphasis"/>
          <w:rFonts w:ascii="Arial" w:hAnsi="Arial" w:cs="Arial"/>
          <w:i w:val="0"/>
          <w:iCs w:val="0"/>
          <w:color w:val="auto"/>
          <w:sz w:val="24"/>
          <w:szCs w:val="24"/>
        </w:rPr>
        <w:t xml:space="preserve"> </w:t>
      </w:r>
      <w:r w:rsidR="006962D4">
        <w:rPr>
          <w:rStyle w:val="SubtleEmphasis"/>
          <w:rFonts w:ascii="Arial" w:hAnsi="Arial" w:cs="Arial"/>
          <w:i w:val="0"/>
          <w:iCs w:val="0"/>
          <w:color w:val="auto"/>
          <w:sz w:val="24"/>
          <w:szCs w:val="24"/>
        </w:rPr>
        <w:t>their</w:t>
      </w:r>
      <w:r w:rsidR="00AA3228">
        <w:rPr>
          <w:rStyle w:val="SubtleEmphasis"/>
          <w:rFonts w:ascii="Arial" w:hAnsi="Arial" w:cs="Arial"/>
          <w:i w:val="0"/>
          <w:iCs w:val="0"/>
          <w:color w:val="auto"/>
          <w:sz w:val="24"/>
          <w:szCs w:val="24"/>
        </w:rPr>
        <w:t xml:space="preserve"> early thirties. </w:t>
      </w:r>
      <w:r w:rsidR="005568DD">
        <w:rPr>
          <w:rStyle w:val="SubtleEmphasis"/>
          <w:rFonts w:ascii="Arial" w:hAnsi="Arial" w:cs="Arial"/>
          <w:i w:val="0"/>
          <w:iCs w:val="0"/>
          <w:color w:val="auto"/>
          <w:sz w:val="24"/>
          <w:szCs w:val="24"/>
        </w:rPr>
        <w:t>In regard to</w:t>
      </w:r>
      <w:r w:rsidR="006962D4">
        <w:rPr>
          <w:rStyle w:val="SubtleEmphasis"/>
          <w:rFonts w:ascii="Arial" w:hAnsi="Arial" w:cs="Arial"/>
          <w:i w:val="0"/>
          <w:iCs w:val="0"/>
          <w:color w:val="auto"/>
          <w:sz w:val="24"/>
          <w:szCs w:val="24"/>
        </w:rPr>
        <w:t xml:space="preserve"> couples,</w:t>
      </w:r>
      <w:r w:rsidR="00BE54FE">
        <w:rPr>
          <w:rStyle w:val="SubtleEmphasis"/>
          <w:rFonts w:ascii="Arial" w:hAnsi="Arial" w:cs="Arial"/>
          <w:i w:val="0"/>
          <w:iCs w:val="0"/>
          <w:color w:val="auto"/>
          <w:sz w:val="24"/>
          <w:szCs w:val="24"/>
        </w:rPr>
        <w:t xml:space="preserve"> Razzouk (Et A, 2007) </w:t>
      </w:r>
      <w:r w:rsidR="00AC242B">
        <w:rPr>
          <w:rStyle w:val="SubtleEmphasis"/>
          <w:rFonts w:ascii="Arial" w:hAnsi="Arial" w:cs="Arial"/>
          <w:i w:val="0"/>
          <w:iCs w:val="0"/>
          <w:color w:val="auto"/>
          <w:sz w:val="24"/>
          <w:szCs w:val="24"/>
        </w:rPr>
        <w:t xml:space="preserve">discusses how </w:t>
      </w:r>
      <w:r w:rsidR="00D33458">
        <w:rPr>
          <w:rStyle w:val="SubtleEmphasis"/>
          <w:rFonts w:ascii="Arial" w:hAnsi="Arial" w:cs="Arial"/>
          <w:i w:val="0"/>
          <w:iCs w:val="0"/>
          <w:color w:val="auto"/>
          <w:sz w:val="24"/>
          <w:szCs w:val="24"/>
        </w:rPr>
        <w:t>c</w:t>
      </w:r>
      <w:r w:rsidR="00055F08">
        <w:rPr>
          <w:rStyle w:val="SubtleEmphasis"/>
          <w:rFonts w:ascii="Arial" w:hAnsi="Arial" w:cs="Arial"/>
          <w:i w:val="0"/>
          <w:iCs w:val="0"/>
          <w:color w:val="auto"/>
          <w:sz w:val="24"/>
          <w:szCs w:val="24"/>
        </w:rPr>
        <w:t xml:space="preserve">ouples </w:t>
      </w:r>
      <w:r w:rsidR="00210925">
        <w:rPr>
          <w:rStyle w:val="SubtleEmphasis"/>
          <w:rFonts w:ascii="Arial" w:hAnsi="Arial" w:cs="Arial"/>
          <w:i w:val="0"/>
          <w:iCs w:val="0"/>
          <w:color w:val="auto"/>
          <w:sz w:val="24"/>
          <w:szCs w:val="24"/>
        </w:rPr>
        <w:t>t</w:t>
      </w:r>
      <w:r w:rsidR="00055F08">
        <w:rPr>
          <w:rStyle w:val="SubtleEmphasis"/>
          <w:rFonts w:ascii="Arial" w:hAnsi="Arial" w:cs="Arial"/>
          <w:i w:val="0"/>
          <w:iCs w:val="0"/>
          <w:color w:val="auto"/>
          <w:sz w:val="24"/>
          <w:szCs w:val="24"/>
        </w:rPr>
        <w:t xml:space="preserve">hat are </w:t>
      </w:r>
      <w:r w:rsidR="00D34B88">
        <w:rPr>
          <w:rStyle w:val="SubtleEmphasis"/>
          <w:rFonts w:ascii="Arial" w:hAnsi="Arial" w:cs="Arial"/>
          <w:i w:val="0"/>
          <w:iCs w:val="0"/>
          <w:color w:val="auto"/>
          <w:sz w:val="24"/>
          <w:szCs w:val="24"/>
        </w:rPr>
        <w:t xml:space="preserve">married tended to be more synced in their </w:t>
      </w:r>
      <w:r w:rsidR="005568DD">
        <w:rPr>
          <w:rStyle w:val="SubtleEmphasis"/>
          <w:rFonts w:ascii="Arial" w:hAnsi="Arial" w:cs="Arial"/>
          <w:i w:val="0"/>
          <w:iCs w:val="0"/>
          <w:color w:val="auto"/>
          <w:sz w:val="24"/>
          <w:szCs w:val="24"/>
        </w:rPr>
        <w:t>purchasing decisions</w:t>
      </w:r>
      <w:r w:rsidR="00D34B88">
        <w:rPr>
          <w:rStyle w:val="SubtleEmphasis"/>
          <w:rFonts w:ascii="Arial" w:hAnsi="Arial" w:cs="Arial"/>
          <w:i w:val="0"/>
          <w:iCs w:val="0"/>
          <w:color w:val="auto"/>
          <w:sz w:val="24"/>
          <w:szCs w:val="24"/>
        </w:rPr>
        <w:t xml:space="preserve"> and</w:t>
      </w:r>
      <w:r w:rsidR="005568DD">
        <w:rPr>
          <w:rStyle w:val="SubtleEmphasis"/>
          <w:rFonts w:ascii="Arial" w:hAnsi="Arial" w:cs="Arial"/>
          <w:i w:val="0"/>
          <w:iCs w:val="0"/>
          <w:color w:val="auto"/>
          <w:sz w:val="24"/>
          <w:szCs w:val="24"/>
        </w:rPr>
        <w:t xml:space="preserve"> marketers</w:t>
      </w:r>
      <w:r w:rsidR="008F21CC">
        <w:rPr>
          <w:rStyle w:val="SubtleEmphasis"/>
          <w:rFonts w:ascii="Arial" w:hAnsi="Arial" w:cs="Arial"/>
          <w:i w:val="0"/>
          <w:iCs w:val="0"/>
          <w:color w:val="auto"/>
          <w:sz w:val="24"/>
          <w:szCs w:val="24"/>
        </w:rPr>
        <w:t xml:space="preserve"> ‘’when</w:t>
      </w:r>
      <w:r w:rsidR="005568DD">
        <w:rPr>
          <w:rStyle w:val="SubtleEmphasis"/>
          <w:rFonts w:ascii="Arial" w:hAnsi="Arial" w:cs="Arial"/>
          <w:i w:val="0"/>
          <w:iCs w:val="0"/>
          <w:color w:val="auto"/>
          <w:sz w:val="24"/>
          <w:szCs w:val="24"/>
        </w:rPr>
        <w:t xml:space="preserve"> attempting to reach married </w:t>
      </w:r>
      <w:r w:rsidR="008F21CC">
        <w:rPr>
          <w:rStyle w:val="SubtleEmphasis"/>
          <w:rFonts w:ascii="Arial" w:hAnsi="Arial" w:cs="Arial"/>
          <w:i w:val="0"/>
          <w:iCs w:val="0"/>
          <w:color w:val="auto"/>
          <w:sz w:val="24"/>
          <w:szCs w:val="24"/>
        </w:rPr>
        <w:t xml:space="preserve">couples should focus </w:t>
      </w:r>
      <w:r w:rsidR="00540623">
        <w:rPr>
          <w:rStyle w:val="SubtleEmphasis"/>
          <w:rFonts w:ascii="Arial" w:hAnsi="Arial" w:cs="Arial"/>
          <w:i w:val="0"/>
          <w:iCs w:val="0"/>
          <w:color w:val="auto"/>
          <w:sz w:val="24"/>
          <w:szCs w:val="24"/>
        </w:rPr>
        <w:t xml:space="preserve">media and advertising communication efforts on two audiences rather than one’. </w:t>
      </w:r>
      <w:r w:rsidR="008F21CC">
        <w:rPr>
          <w:rStyle w:val="SubtleEmphasis"/>
          <w:rFonts w:ascii="Arial" w:hAnsi="Arial" w:cs="Arial"/>
          <w:i w:val="0"/>
          <w:iCs w:val="0"/>
          <w:color w:val="auto"/>
          <w:sz w:val="24"/>
          <w:szCs w:val="24"/>
        </w:rPr>
        <w:t xml:space="preserve"> </w:t>
      </w:r>
      <w:r w:rsidR="008810D0">
        <w:rPr>
          <w:rStyle w:val="SubtleEmphasis"/>
          <w:rFonts w:ascii="Arial" w:hAnsi="Arial" w:cs="Arial"/>
          <w:i w:val="0"/>
          <w:iCs w:val="0"/>
          <w:color w:val="auto"/>
          <w:sz w:val="24"/>
          <w:szCs w:val="24"/>
        </w:rPr>
        <w:t xml:space="preserve">An article for Mountainside marketing media written by Osborne </w:t>
      </w:r>
      <w:r w:rsidR="00F27947">
        <w:rPr>
          <w:rStyle w:val="SubtleEmphasis"/>
          <w:rFonts w:ascii="Arial" w:hAnsi="Arial" w:cs="Arial"/>
          <w:i w:val="0"/>
          <w:iCs w:val="0"/>
          <w:color w:val="auto"/>
          <w:sz w:val="24"/>
          <w:szCs w:val="24"/>
        </w:rPr>
        <w:t xml:space="preserve">(2016) discussing three tips for marketing </w:t>
      </w:r>
      <w:r w:rsidR="00CA0DAE">
        <w:rPr>
          <w:rStyle w:val="SubtleEmphasis"/>
          <w:rFonts w:ascii="Arial" w:hAnsi="Arial" w:cs="Arial"/>
          <w:i w:val="0"/>
          <w:iCs w:val="0"/>
          <w:color w:val="auto"/>
          <w:sz w:val="24"/>
          <w:szCs w:val="24"/>
        </w:rPr>
        <w:t>towards millennial couples. These tips bei</w:t>
      </w:r>
      <w:r w:rsidR="00FC7944">
        <w:rPr>
          <w:rStyle w:val="SubtleEmphasis"/>
          <w:rFonts w:ascii="Arial" w:hAnsi="Arial" w:cs="Arial"/>
          <w:i w:val="0"/>
          <w:iCs w:val="0"/>
          <w:color w:val="auto"/>
          <w:sz w:val="24"/>
          <w:szCs w:val="24"/>
        </w:rPr>
        <w:t>ng mobile resp</w:t>
      </w:r>
      <w:r w:rsidR="00DB2561">
        <w:rPr>
          <w:rStyle w:val="SubtleEmphasis"/>
          <w:rFonts w:ascii="Arial" w:hAnsi="Arial" w:cs="Arial"/>
          <w:i w:val="0"/>
          <w:iCs w:val="0"/>
          <w:color w:val="auto"/>
          <w:sz w:val="24"/>
          <w:szCs w:val="24"/>
        </w:rPr>
        <w:t>onsive, transparent with pricing and quick communication in the form of the same ch</w:t>
      </w:r>
      <w:r w:rsidR="007F7FA1">
        <w:rPr>
          <w:rStyle w:val="SubtleEmphasis"/>
          <w:rFonts w:ascii="Arial" w:hAnsi="Arial" w:cs="Arial"/>
          <w:i w:val="0"/>
          <w:iCs w:val="0"/>
          <w:color w:val="auto"/>
          <w:sz w:val="24"/>
          <w:szCs w:val="24"/>
        </w:rPr>
        <w:t xml:space="preserve">annel </w:t>
      </w:r>
      <w:r w:rsidR="007F7FA1">
        <w:rPr>
          <w:rStyle w:val="SubtleEmphasis"/>
          <w:rFonts w:ascii="Arial" w:hAnsi="Arial" w:cs="Arial"/>
          <w:i w:val="0"/>
          <w:iCs w:val="0"/>
          <w:color w:val="auto"/>
          <w:sz w:val="24"/>
          <w:szCs w:val="24"/>
        </w:rPr>
        <w:lastRenderedPageBreak/>
        <w:t>reached with. First of mobile pla</w:t>
      </w:r>
      <w:r w:rsidR="00016C3F">
        <w:rPr>
          <w:rStyle w:val="SubtleEmphasis"/>
          <w:rFonts w:ascii="Arial" w:hAnsi="Arial" w:cs="Arial"/>
          <w:i w:val="0"/>
          <w:iCs w:val="0"/>
          <w:color w:val="auto"/>
          <w:sz w:val="24"/>
          <w:szCs w:val="24"/>
        </w:rPr>
        <w:t xml:space="preserve">tforms. Parc Le Breos has a website </w:t>
      </w:r>
      <w:r w:rsidR="00B40C57">
        <w:rPr>
          <w:rStyle w:val="SubtleEmphasis"/>
          <w:rFonts w:ascii="Arial" w:hAnsi="Arial" w:cs="Arial"/>
          <w:i w:val="0"/>
          <w:iCs w:val="0"/>
          <w:color w:val="auto"/>
          <w:sz w:val="24"/>
          <w:szCs w:val="24"/>
        </w:rPr>
        <w:t>that’s</w:t>
      </w:r>
      <w:r w:rsidR="00016C3F">
        <w:rPr>
          <w:rStyle w:val="SubtleEmphasis"/>
          <w:rFonts w:ascii="Arial" w:hAnsi="Arial" w:cs="Arial"/>
          <w:i w:val="0"/>
          <w:iCs w:val="0"/>
          <w:color w:val="auto"/>
          <w:sz w:val="24"/>
          <w:szCs w:val="24"/>
        </w:rPr>
        <w:t xml:space="preserve"> accessible and consistent ac</w:t>
      </w:r>
      <w:r w:rsidR="005D388E">
        <w:rPr>
          <w:rStyle w:val="SubtleEmphasis"/>
          <w:rFonts w:ascii="Arial" w:hAnsi="Arial" w:cs="Arial"/>
          <w:i w:val="0"/>
          <w:iCs w:val="0"/>
          <w:color w:val="auto"/>
          <w:sz w:val="24"/>
          <w:szCs w:val="24"/>
        </w:rPr>
        <w:t xml:space="preserve">ross desktop, tablet and mobile device usage. They also have a </w:t>
      </w:r>
      <w:r w:rsidR="002F316A">
        <w:rPr>
          <w:rStyle w:val="SubtleEmphasis"/>
          <w:rFonts w:ascii="Arial" w:hAnsi="Arial" w:cs="Arial"/>
          <w:i w:val="0"/>
          <w:iCs w:val="0"/>
          <w:color w:val="auto"/>
          <w:sz w:val="24"/>
          <w:szCs w:val="24"/>
        </w:rPr>
        <w:t>presence</w:t>
      </w:r>
      <w:r w:rsidR="005D388E">
        <w:rPr>
          <w:rStyle w:val="SubtleEmphasis"/>
          <w:rFonts w:ascii="Arial" w:hAnsi="Arial" w:cs="Arial"/>
          <w:i w:val="0"/>
          <w:iCs w:val="0"/>
          <w:color w:val="auto"/>
          <w:sz w:val="24"/>
          <w:szCs w:val="24"/>
        </w:rPr>
        <w:t xml:space="preserve"> and operations on </w:t>
      </w:r>
      <w:r w:rsidR="002F316A">
        <w:rPr>
          <w:rStyle w:val="SubtleEmphasis"/>
          <w:rFonts w:ascii="Arial" w:hAnsi="Arial" w:cs="Arial"/>
          <w:i w:val="0"/>
          <w:iCs w:val="0"/>
          <w:color w:val="auto"/>
          <w:sz w:val="24"/>
          <w:szCs w:val="24"/>
        </w:rPr>
        <w:t xml:space="preserve">mobile apps like social media and are bookable through booking.com which </w:t>
      </w:r>
      <w:r w:rsidR="00B40C57">
        <w:rPr>
          <w:rStyle w:val="SubtleEmphasis"/>
          <w:rFonts w:ascii="Arial" w:hAnsi="Arial" w:cs="Arial"/>
          <w:i w:val="0"/>
          <w:iCs w:val="0"/>
          <w:color w:val="auto"/>
          <w:sz w:val="24"/>
          <w:szCs w:val="24"/>
        </w:rPr>
        <w:t xml:space="preserve">acquire an app.  Secondly, transparent pricing. Parc Le Breos </w:t>
      </w:r>
      <w:r w:rsidR="003A10F6">
        <w:rPr>
          <w:rStyle w:val="SubtleEmphasis"/>
          <w:rFonts w:ascii="Arial" w:hAnsi="Arial" w:cs="Arial"/>
          <w:i w:val="0"/>
          <w:iCs w:val="0"/>
          <w:color w:val="auto"/>
          <w:sz w:val="24"/>
          <w:szCs w:val="24"/>
        </w:rPr>
        <w:t xml:space="preserve">clearly sates their prices on their website </w:t>
      </w:r>
      <w:r w:rsidR="00980FA3">
        <w:rPr>
          <w:rStyle w:val="SubtleEmphasis"/>
          <w:rFonts w:ascii="Arial" w:hAnsi="Arial" w:cs="Arial"/>
          <w:i w:val="0"/>
          <w:iCs w:val="0"/>
          <w:color w:val="auto"/>
          <w:sz w:val="24"/>
          <w:szCs w:val="24"/>
        </w:rPr>
        <w:t>(</w:t>
      </w:r>
      <w:r w:rsidR="003A10F6">
        <w:rPr>
          <w:rStyle w:val="SubtleEmphasis"/>
          <w:rFonts w:ascii="Arial" w:hAnsi="Arial" w:cs="Arial"/>
          <w:i w:val="0"/>
          <w:iCs w:val="0"/>
          <w:color w:val="auto"/>
          <w:sz w:val="24"/>
          <w:szCs w:val="24"/>
        </w:rPr>
        <w:t xml:space="preserve">see </w:t>
      </w:r>
      <w:r w:rsidR="00807125">
        <w:rPr>
          <w:rStyle w:val="SubtleEmphasis"/>
          <w:rFonts w:ascii="Arial" w:hAnsi="Arial" w:cs="Arial"/>
          <w:i w:val="0"/>
          <w:iCs w:val="0"/>
          <w:color w:val="auto"/>
          <w:sz w:val="24"/>
          <w:szCs w:val="24"/>
        </w:rPr>
        <w:t xml:space="preserve">appendices).  </w:t>
      </w:r>
      <w:r w:rsidR="009970BB">
        <w:rPr>
          <w:rStyle w:val="SubtleEmphasis"/>
          <w:rFonts w:ascii="Arial" w:hAnsi="Arial" w:cs="Arial"/>
          <w:i w:val="0"/>
          <w:iCs w:val="0"/>
          <w:color w:val="auto"/>
          <w:sz w:val="24"/>
          <w:szCs w:val="24"/>
        </w:rPr>
        <w:t>Lastly</w:t>
      </w:r>
      <w:r w:rsidR="008F4E05">
        <w:rPr>
          <w:rStyle w:val="SubtleEmphasis"/>
          <w:rFonts w:ascii="Arial" w:hAnsi="Arial" w:cs="Arial"/>
          <w:i w:val="0"/>
          <w:iCs w:val="0"/>
          <w:color w:val="auto"/>
          <w:sz w:val="24"/>
          <w:szCs w:val="24"/>
        </w:rPr>
        <w:t xml:space="preserve">, the channel of communications remaining consistent. </w:t>
      </w:r>
      <w:r w:rsidR="00980FA3">
        <w:rPr>
          <w:rStyle w:val="SubtleEmphasis"/>
          <w:rFonts w:ascii="Arial" w:hAnsi="Arial" w:cs="Arial"/>
          <w:i w:val="0"/>
          <w:iCs w:val="0"/>
          <w:color w:val="auto"/>
          <w:sz w:val="24"/>
          <w:szCs w:val="24"/>
        </w:rPr>
        <w:t>The business offers contact section on their websites that features the address, e</w:t>
      </w:r>
      <w:r w:rsidR="006336FC">
        <w:rPr>
          <w:rStyle w:val="SubtleEmphasis"/>
          <w:rFonts w:ascii="Arial" w:hAnsi="Arial" w:cs="Arial"/>
          <w:i w:val="0"/>
          <w:iCs w:val="0"/>
          <w:color w:val="auto"/>
          <w:sz w:val="24"/>
          <w:szCs w:val="24"/>
        </w:rPr>
        <w:t xml:space="preserve">mail ad phone number as means of contacting (See appendices). </w:t>
      </w:r>
    </w:p>
    <w:p w14:paraId="55E8048E" w14:textId="1A1F1F2E" w:rsidR="003A1AD5" w:rsidRPr="003A1AD5" w:rsidRDefault="003A1AD5" w:rsidP="003A1AD5">
      <w:pPr>
        <w:spacing w:line="360" w:lineRule="auto"/>
        <w:jc w:val="both"/>
        <w:rPr>
          <w:rFonts w:ascii="Arial" w:hAnsi="Arial" w:cs="Arial"/>
          <w:sz w:val="24"/>
          <w:szCs w:val="24"/>
        </w:rPr>
      </w:pPr>
      <w:r w:rsidRPr="003A1AD5">
        <w:rPr>
          <w:rFonts w:ascii="Arial" w:eastAsia="Times New Roman" w:hAnsi="Arial" w:cs="Arial"/>
          <w:sz w:val="24"/>
          <w:szCs w:val="24"/>
          <w:lang w:eastAsia="en-GB"/>
        </w:rPr>
        <w:br/>
      </w:r>
      <w:r w:rsidRPr="003A1AD5">
        <w:rPr>
          <w:rFonts w:ascii="Arial" w:eastAsia="Times New Roman" w:hAnsi="Arial" w:cs="Arial"/>
          <w:color w:val="0D0D0D"/>
          <w:sz w:val="24"/>
          <w:szCs w:val="24"/>
          <w:shd w:val="clear" w:color="auto" w:fill="FFFFFF"/>
          <w:lang w:eastAsia="en-GB"/>
        </w:rPr>
        <w:t xml:space="preserve">Families will usually consist of parents and children, and often prioritise products or services that can cater to their specific needs as a group of people rather </w:t>
      </w:r>
      <w:r w:rsidR="002A6FB0" w:rsidRPr="003A1AD5">
        <w:rPr>
          <w:rFonts w:ascii="Arial" w:eastAsia="Times New Roman" w:hAnsi="Arial" w:cs="Arial"/>
          <w:color w:val="0D0D0D"/>
          <w:sz w:val="24"/>
          <w:szCs w:val="24"/>
          <w:shd w:val="clear" w:color="auto" w:fill="FFFFFF"/>
          <w:lang w:eastAsia="en-GB"/>
        </w:rPr>
        <w:t>than</w:t>
      </w:r>
      <w:r w:rsidRPr="003A1AD5">
        <w:rPr>
          <w:rFonts w:ascii="Arial" w:eastAsia="Times New Roman" w:hAnsi="Arial" w:cs="Arial"/>
          <w:color w:val="0D0D0D"/>
          <w:sz w:val="24"/>
          <w:szCs w:val="24"/>
          <w:shd w:val="clear" w:color="auto" w:fill="FFFFFF"/>
          <w:lang w:eastAsia="en-GB"/>
        </w:rPr>
        <w:t xml:space="preserve"> any individual. Valuing convenience, affordability, and services that can cater for all ages. Meaning businesses that are family orientated will often focus on providing the means of simplifying daily tasks that can often add for families and providing solutions. To allowed for the family to bond as they so often aim to do on holidays and get always. To also then accommodate the specific preferences that are unique that family in particular. </w:t>
      </w:r>
    </w:p>
    <w:p w14:paraId="5E2F7357" w14:textId="13B06EC3" w:rsidR="00B96699" w:rsidRDefault="003A1AD5" w:rsidP="00E020FF">
      <w:pPr>
        <w:spacing w:line="360" w:lineRule="auto"/>
        <w:jc w:val="both"/>
        <w:rPr>
          <w:rStyle w:val="SubtleEmphasis"/>
          <w:rFonts w:ascii="Arial" w:eastAsia="Times New Roman" w:hAnsi="Arial" w:cs="Arial"/>
          <w:i w:val="0"/>
          <w:iCs w:val="0"/>
          <w:color w:val="0D0D0D"/>
          <w:sz w:val="24"/>
          <w:szCs w:val="24"/>
          <w:shd w:val="clear" w:color="auto" w:fill="FFFFFF"/>
          <w:lang w:eastAsia="en-GB"/>
        </w:rPr>
      </w:pPr>
      <w:r w:rsidRPr="003A1AD5">
        <w:rPr>
          <w:rFonts w:ascii="Arial" w:eastAsia="Times New Roman" w:hAnsi="Arial" w:cs="Arial"/>
          <w:color w:val="0D0D0D"/>
          <w:sz w:val="24"/>
          <w:szCs w:val="24"/>
          <w:shd w:val="clear" w:color="auto" w:fill="FFFFFF"/>
          <w:lang w:eastAsia="en-GB"/>
        </w:rPr>
        <w:t>This means when loo</w:t>
      </w:r>
      <w:r w:rsidR="005E4E9B">
        <w:rPr>
          <w:rFonts w:ascii="Arial" w:eastAsia="Times New Roman" w:hAnsi="Arial" w:cs="Arial"/>
          <w:color w:val="0D0D0D"/>
          <w:sz w:val="24"/>
          <w:szCs w:val="24"/>
          <w:shd w:val="clear" w:color="auto" w:fill="FFFFFF"/>
          <w:lang w:eastAsia="en-GB"/>
        </w:rPr>
        <w:t>k</w:t>
      </w:r>
      <w:r w:rsidR="00E54836">
        <w:rPr>
          <w:rFonts w:ascii="Arial" w:eastAsia="Times New Roman" w:hAnsi="Arial" w:cs="Arial"/>
          <w:color w:val="0D0D0D"/>
          <w:sz w:val="24"/>
          <w:szCs w:val="24"/>
          <w:shd w:val="clear" w:color="auto" w:fill="FFFFFF"/>
          <w:lang w:eastAsia="en-GB"/>
        </w:rPr>
        <w:t>ing</w:t>
      </w:r>
      <w:r w:rsidRPr="003A1AD5">
        <w:rPr>
          <w:rFonts w:ascii="Arial" w:eastAsia="Times New Roman" w:hAnsi="Arial" w:cs="Arial"/>
          <w:color w:val="0D0D0D"/>
          <w:sz w:val="24"/>
          <w:szCs w:val="24"/>
          <w:shd w:val="clear" w:color="auto" w:fill="FFFFFF"/>
          <w:lang w:eastAsia="en-GB"/>
        </w:rPr>
        <w:t xml:space="preserve"> at families as a target market group, business will have to apply these different variables to their marketing strategies. Consider factors such as age range of the children in the family. The household income level, preferences in lifestyle</w:t>
      </w:r>
      <w:r w:rsidR="00E54836">
        <w:rPr>
          <w:rFonts w:ascii="Arial" w:eastAsia="Times New Roman" w:hAnsi="Arial" w:cs="Arial"/>
          <w:color w:val="0D0D0D"/>
          <w:sz w:val="24"/>
          <w:szCs w:val="24"/>
          <w:shd w:val="clear" w:color="auto" w:fill="FFFFFF"/>
          <w:lang w:eastAsia="en-GB"/>
        </w:rPr>
        <w:t>, therefore offering services that save ti</w:t>
      </w:r>
      <w:r w:rsidR="002F5FFF">
        <w:rPr>
          <w:rFonts w:ascii="Arial" w:eastAsia="Times New Roman" w:hAnsi="Arial" w:cs="Arial"/>
          <w:color w:val="0D0D0D"/>
          <w:sz w:val="24"/>
          <w:szCs w:val="24"/>
          <w:shd w:val="clear" w:color="auto" w:fill="FFFFFF"/>
          <w:lang w:eastAsia="en-GB"/>
        </w:rPr>
        <w:t>me, promote health or allow for family activities a</w:t>
      </w:r>
      <w:r w:rsidR="005C652D">
        <w:rPr>
          <w:rFonts w:ascii="Arial" w:eastAsia="Times New Roman" w:hAnsi="Arial" w:cs="Arial"/>
          <w:color w:val="0D0D0D"/>
          <w:sz w:val="24"/>
          <w:szCs w:val="24"/>
          <w:shd w:val="clear" w:color="auto" w:fill="FFFFFF"/>
          <w:lang w:eastAsia="en-GB"/>
        </w:rPr>
        <w:t>s well as family friendly</w:t>
      </w:r>
      <w:r w:rsidR="002F5FFF">
        <w:rPr>
          <w:rFonts w:ascii="Arial" w:eastAsia="Times New Roman" w:hAnsi="Arial" w:cs="Arial"/>
          <w:color w:val="0D0D0D"/>
          <w:sz w:val="24"/>
          <w:szCs w:val="24"/>
          <w:shd w:val="clear" w:color="auto" w:fill="FFFFFF"/>
          <w:lang w:eastAsia="en-GB"/>
        </w:rPr>
        <w:t xml:space="preserve"> </w:t>
      </w:r>
      <w:r w:rsidR="005C652D">
        <w:rPr>
          <w:rFonts w:ascii="Arial" w:eastAsia="Times New Roman" w:hAnsi="Arial" w:cs="Arial"/>
          <w:color w:val="0D0D0D"/>
          <w:sz w:val="24"/>
          <w:szCs w:val="24"/>
          <w:shd w:val="clear" w:color="auto" w:fill="FFFFFF"/>
          <w:lang w:eastAsia="en-GB"/>
        </w:rPr>
        <w:t>entertainment</w:t>
      </w:r>
      <w:r w:rsidR="004C2B64">
        <w:rPr>
          <w:rFonts w:ascii="Arial" w:eastAsia="Times New Roman" w:hAnsi="Arial" w:cs="Arial"/>
          <w:color w:val="0D0D0D"/>
          <w:sz w:val="24"/>
          <w:szCs w:val="24"/>
          <w:shd w:val="clear" w:color="auto" w:fill="FFFFFF"/>
          <w:lang w:eastAsia="en-GB"/>
        </w:rPr>
        <w:t xml:space="preserve"> (O’Mally, and </w:t>
      </w:r>
      <w:r w:rsidR="003347F6">
        <w:rPr>
          <w:rFonts w:ascii="Arial" w:eastAsia="Times New Roman" w:hAnsi="Arial" w:cs="Arial"/>
          <w:color w:val="0D0D0D"/>
          <w:sz w:val="24"/>
          <w:szCs w:val="24"/>
          <w:shd w:val="clear" w:color="auto" w:fill="FFFFFF"/>
          <w:lang w:eastAsia="en-GB"/>
        </w:rPr>
        <w:t>Prothero,</w:t>
      </w:r>
      <w:r w:rsidR="004C2B64">
        <w:rPr>
          <w:rFonts w:ascii="Arial" w:eastAsia="Times New Roman" w:hAnsi="Arial" w:cs="Arial"/>
          <w:color w:val="0D0D0D"/>
          <w:sz w:val="24"/>
          <w:szCs w:val="24"/>
          <w:shd w:val="clear" w:color="auto" w:fill="FFFFFF"/>
          <w:lang w:eastAsia="en-GB"/>
        </w:rPr>
        <w:t xml:space="preserve"> 20</w:t>
      </w:r>
      <w:r w:rsidR="003347F6">
        <w:rPr>
          <w:rFonts w:ascii="Arial" w:eastAsia="Times New Roman" w:hAnsi="Arial" w:cs="Arial"/>
          <w:color w:val="0D0D0D"/>
          <w:sz w:val="24"/>
          <w:szCs w:val="24"/>
          <w:shd w:val="clear" w:color="auto" w:fill="FFFFFF"/>
          <w:lang w:eastAsia="en-GB"/>
        </w:rPr>
        <w:t>06)</w:t>
      </w:r>
      <w:r w:rsidR="005C652D">
        <w:rPr>
          <w:rFonts w:ascii="Arial" w:eastAsia="Times New Roman" w:hAnsi="Arial" w:cs="Arial"/>
          <w:color w:val="0D0D0D"/>
          <w:sz w:val="24"/>
          <w:szCs w:val="24"/>
          <w:shd w:val="clear" w:color="auto" w:fill="FFFFFF"/>
          <w:lang w:eastAsia="en-GB"/>
        </w:rPr>
        <w:t xml:space="preserve">. This relates to Parc Le Breos as they offer </w:t>
      </w:r>
      <w:r w:rsidR="009A3833">
        <w:rPr>
          <w:rFonts w:ascii="Arial" w:eastAsia="Times New Roman" w:hAnsi="Arial" w:cs="Arial"/>
          <w:color w:val="0D0D0D"/>
          <w:sz w:val="24"/>
          <w:szCs w:val="24"/>
          <w:shd w:val="clear" w:color="auto" w:fill="FFFFFF"/>
          <w:lang w:eastAsia="en-GB"/>
        </w:rPr>
        <w:t>proximity to</w:t>
      </w:r>
      <w:r w:rsidR="005C652D">
        <w:rPr>
          <w:rFonts w:ascii="Arial" w:eastAsia="Times New Roman" w:hAnsi="Arial" w:cs="Arial"/>
          <w:color w:val="0D0D0D"/>
          <w:sz w:val="24"/>
          <w:szCs w:val="24"/>
          <w:shd w:val="clear" w:color="auto" w:fill="FFFFFF"/>
          <w:lang w:eastAsia="en-GB"/>
        </w:rPr>
        <w:t xml:space="preserve"> nature </w:t>
      </w:r>
      <w:r w:rsidR="009A3833">
        <w:rPr>
          <w:rFonts w:ascii="Arial" w:eastAsia="Times New Roman" w:hAnsi="Arial" w:cs="Arial"/>
          <w:color w:val="0D0D0D"/>
          <w:sz w:val="24"/>
          <w:szCs w:val="24"/>
          <w:shd w:val="clear" w:color="auto" w:fill="FFFFFF"/>
          <w:lang w:eastAsia="en-GB"/>
        </w:rPr>
        <w:t>and spending time outdoor</w:t>
      </w:r>
      <w:r w:rsidR="00685043">
        <w:rPr>
          <w:rFonts w:ascii="Arial" w:eastAsia="Times New Roman" w:hAnsi="Arial" w:cs="Arial"/>
          <w:color w:val="0D0D0D"/>
          <w:sz w:val="24"/>
          <w:szCs w:val="24"/>
          <w:shd w:val="clear" w:color="auto" w:fill="FFFFFF"/>
          <w:lang w:eastAsia="en-GB"/>
        </w:rPr>
        <w:t>.</w:t>
      </w:r>
      <w:r w:rsidR="003347F6">
        <w:rPr>
          <w:rFonts w:ascii="Arial" w:eastAsia="Times New Roman" w:hAnsi="Arial" w:cs="Arial"/>
          <w:color w:val="0D0D0D"/>
          <w:sz w:val="24"/>
          <w:szCs w:val="24"/>
          <w:shd w:val="clear" w:color="auto" w:fill="FFFFFF"/>
          <w:lang w:eastAsia="en-GB"/>
        </w:rPr>
        <w:t xml:space="preserve"> Some thing that is becoming a more conscious decisions for </w:t>
      </w:r>
      <w:r w:rsidR="00B116B7">
        <w:rPr>
          <w:rFonts w:ascii="Arial" w:eastAsia="Times New Roman" w:hAnsi="Arial" w:cs="Arial"/>
          <w:color w:val="0D0D0D"/>
          <w:sz w:val="24"/>
          <w:szCs w:val="24"/>
          <w:shd w:val="clear" w:color="auto" w:fill="FFFFFF"/>
          <w:lang w:eastAsia="en-GB"/>
        </w:rPr>
        <w:t xml:space="preserve">parent sight </w:t>
      </w:r>
      <w:r w:rsidR="00570E59">
        <w:rPr>
          <w:rFonts w:ascii="Arial" w:eastAsia="Times New Roman" w:hAnsi="Arial" w:cs="Arial"/>
          <w:color w:val="0D0D0D"/>
          <w:sz w:val="24"/>
          <w:szCs w:val="24"/>
          <w:shd w:val="clear" w:color="auto" w:fill="FFFFFF"/>
          <w:lang w:eastAsia="en-GB"/>
        </w:rPr>
        <w:t>today's</w:t>
      </w:r>
      <w:r w:rsidR="00B116B7">
        <w:rPr>
          <w:rFonts w:ascii="Arial" w:eastAsia="Times New Roman" w:hAnsi="Arial" w:cs="Arial"/>
          <w:color w:val="0D0D0D"/>
          <w:sz w:val="24"/>
          <w:szCs w:val="24"/>
          <w:shd w:val="clear" w:color="auto" w:fill="FFFFFF"/>
          <w:lang w:eastAsia="en-GB"/>
        </w:rPr>
        <w:t xml:space="preserve"> young generations growing up online and loosing even more of a connection with nature</w:t>
      </w:r>
      <w:r w:rsidR="00570E59">
        <w:rPr>
          <w:rFonts w:ascii="Arial" w:eastAsia="Times New Roman" w:hAnsi="Arial" w:cs="Arial"/>
          <w:color w:val="0D0D0D"/>
          <w:sz w:val="24"/>
          <w:szCs w:val="24"/>
          <w:shd w:val="clear" w:color="auto" w:fill="FFFFFF"/>
          <w:lang w:eastAsia="en-GB"/>
        </w:rPr>
        <w:t xml:space="preserve">. </w:t>
      </w:r>
      <w:r w:rsidR="00C0452E">
        <w:rPr>
          <w:rFonts w:ascii="Arial" w:eastAsia="Times New Roman" w:hAnsi="Arial" w:cs="Arial"/>
          <w:color w:val="0D0D0D"/>
          <w:sz w:val="24"/>
          <w:szCs w:val="24"/>
          <w:shd w:val="clear" w:color="auto" w:fill="FFFFFF"/>
          <w:lang w:eastAsia="en-GB"/>
        </w:rPr>
        <w:t>A blog titled Adventure Bucket l</w:t>
      </w:r>
      <w:r w:rsidR="00B72CA8">
        <w:rPr>
          <w:rFonts w:ascii="Arial" w:eastAsia="Times New Roman" w:hAnsi="Arial" w:cs="Arial"/>
          <w:color w:val="0D0D0D"/>
          <w:sz w:val="24"/>
          <w:szCs w:val="24"/>
          <w:shd w:val="clear" w:color="auto" w:fill="FFFFFF"/>
          <w:lang w:eastAsia="en-GB"/>
        </w:rPr>
        <w:t>it</w:t>
      </w:r>
      <w:r w:rsidR="00C0452E">
        <w:rPr>
          <w:rFonts w:ascii="Arial" w:eastAsia="Times New Roman" w:hAnsi="Arial" w:cs="Arial"/>
          <w:color w:val="0D0D0D"/>
          <w:sz w:val="24"/>
          <w:szCs w:val="24"/>
          <w:shd w:val="clear" w:color="auto" w:fill="FFFFFF"/>
          <w:lang w:eastAsia="en-GB"/>
        </w:rPr>
        <w:t xml:space="preserve"> </w:t>
      </w:r>
      <w:bookmarkStart w:id="1" w:name="_Int_aSSvMhsJ"/>
      <w:r w:rsidR="00C0452E">
        <w:rPr>
          <w:rFonts w:ascii="Arial" w:eastAsia="Times New Roman" w:hAnsi="Arial" w:cs="Arial"/>
          <w:color w:val="0D0D0D"/>
          <w:sz w:val="24"/>
          <w:szCs w:val="24"/>
          <w:shd w:val="clear" w:color="auto" w:fill="FFFFFF"/>
          <w:lang w:eastAsia="en-GB"/>
        </w:rPr>
        <w:t>discusses</w:t>
      </w:r>
      <w:bookmarkEnd w:id="1"/>
      <w:r w:rsidR="00C0452E">
        <w:rPr>
          <w:rFonts w:ascii="Arial" w:eastAsia="Times New Roman" w:hAnsi="Arial" w:cs="Arial"/>
          <w:color w:val="0D0D0D"/>
          <w:sz w:val="24"/>
          <w:szCs w:val="24"/>
          <w:shd w:val="clear" w:color="auto" w:fill="FFFFFF"/>
          <w:lang w:eastAsia="en-GB"/>
        </w:rPr>
        <w:t xml:space="preserve"> this new phenomenon of adventure </w:t>
      </w:r>
      <w:r w:rsidR="00B72CA8">
        <w:rPr>
          <w:rFonts w:ascii="Arial" w:eastAsia="Times New Roman" w:hAnsi="Arial" w:cs="Arial"/>
          <w:color w:val="0D0D0D"/>
          <w:sz w:val="24"/>
          <w:szCs w:val="24"/>
          <w:shd w:val="clear" w:color="auto" w:fill="FFFFFF"/>
          <w:lang w:eastAsia="en-GB"/>
        </w:rPr>
        <w:t xml:space="preserve">a ‘new conceptualisation of nature’ in an </w:t>
      </w:r>
      <w:r w:rsidR="00E020FF">
        <w:rPr>
          <w:rFonts w:ascii="Arial" w:eastAsia="Times New Roman" w:hAnsi="Arial" w:cs="Arial"/>
          <w:color w:val="0D0D0D"/>
          <w:sz w:val="24"/>
          <w:szCs w:val="24"/>
          <w:shd w:val="clear" w:color="auto" w:fill="FFFFFF"/>
          <w:lang w:eastAsia="en-GB"/>
        </w:rPr>
        <w:t>article</w:t>
      </w:r>
      <w:r w:rsidR="00B72CA8">
        <w:rPr>
          <w:rFonts w:ascii="Arial" w:eastAsia="Times New Roman" w:hAnsi="Arial" w:cs="Arial"/>
          <w:color w:val="0D0D0D"/>
          <w:sz w:val="24"/>
          <w:szCs w:val="24"/>
          <w:shd w:val="clear" w:color="auto" w:fill="FFFFFF"/>
          <w:lang w:eastAsia="en-GB"/>
        </w:rPr>
        <w:t xml:space="preserve"> about the </w:t>
      </w:r>
      <w:r w:rsidR="00E020FF">
        <w:rPr>
          <w:rFonts w:ascii="Arial" w:eastAsia="Times New Roman" w:hAnsi="Arial" w:cs="Arial"/>
          <w:color w:val="0D0D0D"/>
          <w:sz w:val="24"/>
          <w:szCs w:val="24"/>
          <w:shd w:val="clear" w:color="auto" w:fill="FFFFFF"/>
          <w:lang w:eastAsia="en-GB"/>
        </w:rPr>
        <w:t xml:space="preserve">adventure </w:t>
      </w:r>
      <w:r w:rsidR="00C0452E">
        <w:rPr>
          <w:rFonts w:ascii="Arial" w:eastAsia="Times New Roman" w:hAnsi="Arial" w:cs="Arial"/>
          <w:color w:val="0D0D0D"/>
          <w:sz w:val="24"/>
          <w:szCs w:val="24"/>
          <w:shd w:val="clear" w:color="auto" w:fill="FFFFFF"/>
          <w:lang w:eastAsia="en-GB"/>
        </w:rPr>
        <w:t xml:space="preserve">tourism </w:t>
      </w:r>
      <w:r w:rsidR="00B72CA8">
        <w:rPr>
          <w:rFonts w:ascii="Arial" w:eastAsia="Times New Roman" w:hAnsi="Arial" w:cs="Arial"/>
          <w:color w:val="0D0D0D"/>
          <w:sz w:val="24"/>
          <w:szCs w:val="24"/>
          <w:shd w:val="clear" w:color="auto" w:fill="FFFFFF"/>
          <w:lang w:eastAsia="en-GB"/>
        </w:rPr>
        <w:t>boom.</w:t>
      </w:r>
      <w:r w:rsidR="00C0452E">
        <w:rPr>
          <w:rFonts w:ascii="Arial" w:eastAsia="Times New Roman" w:hAnsi="Arial" w:cs="Arial"/>
          <w:color w:val="0D0D0D"/>
          <w:sz w:val="24"/>
          <w:szCs w:val="24"/>
          <w:shd w:val="clear" w:color="auto" w:fill="FFFFFF"/>
          <w:lang w:eastAsia="en-GB"/>
        </w:rPr>
        <w:t xml:space="preserve"> </w:t>
      </w:r>
    </w:p>
    <w:p w14:paraId="13EB1EBE" w14:textId="77777777" w:rsidR="007E6D7B" w:rsidRDefault="00E020FF" w:rsidP="00E020FF">
      <w:pPr>
        <w:spacing w:line="360" w:lineRule="auto"/>
        <w:jc w:val="both"/>
        <w:rPr>
          <w:rStyle w:val="SubtleEmphasis"/>
          <w:rFonts w:ascii="Arial" w:eastAsia="Times New Roman" w:hAnsi="Arial" w:cs="Arial"/>
          <w:i w:val="0"/>
          <w:iCs w:val="0"/>
          <w:color w:val="0D0D0D"/>
          <w:sz w:val="24"/>
          <w:szCs w:val="24"/>
          <w:shd w:val="clear" w:color="auto" w:fill="FFFFFF"/>
          <w:lang w:eastAsia="en-GB"/>
        </w:rPr>
      </w:pPr>
      <w:r>
        <w:rPr>
          <w:rStyle w:val="SubtleEmphasis"/>
          <w:rFonts w:ascii="Arial" w:eastAsia="Times New Roman" w:hAnsi="Arial" w:cs="Arial"/>
          <w:i w:val="0"/>
          <w:iCs w:val="0"/>
          <w:color w:val="0D0D0D"/>
          <w:sz w:val="24"/>
          <w:szCs w:val="24"/>
          <w:shd w:val="clear" w:color="auto" w:fill="FFFFFF"/>
          <w:lang w:eastAsia="en-GB"/>
        </w:rPr>
        <w:t xml:space="preserve">Going on to say how a key factor of this boom being a new </w:t>
      </w:r>
      <w:r w:rsidR="00B324B6">
        <w:rPr>
          <w:rStyle w:val="SubtleEmphasis"/>
          <w:rFonts w:ascii="Arial" w:eastAsia="Times New Roman" w:hAnsi="Arial" w:cs="Arial"/>
          <w:i w:val="0"/>
          <w:iCs w:val="0"/>
          <w:color w:val="0D0D0D"/>
          <w:sz w:val="24"/>
          <w:szCs w:val="24"/>
          <w:shd w:val="clear" w:color="auto" w:fill="FFFFFF"/>
          <w:lang w:eastAsia="en-GB"/>
        </w:rPr>
        <w:t xml:space="preserve">conceptualisation has ‘’been in the works for decades’’. </w:t>
      </w:r>
      <w:r w:rsidR="009C4DB4">
        <w:rPr>
          <w:rStyle w:val="SubtleEmphasis"/>
          <w:rFonts w:ascii="Arial" w:eastAsia="Times New Roman" w:hAnsi="Arial" w:cs="Arial"/>
          <w:i w:val="0"/>
          <w:iCs w:val="0"/>
          <w:color w:val="0D0D0D"/>
          <w:sz w:val="24"/>
          <w:szCs w:val="24"/>
          <w:shd w:val="clear" w:color="auto" w:fill="FFFFFF"/>
          <w:lang w:eastAsia="en-GB"/>
        </w:rPr>
        <w:t>That the idea of nature being something for humanity to triumph over that has been seen in the pr</w:t>
      </w:r>
      <w:r w:rsidR="00B53E7A">
        <w:rPr>
          <w:rStyle w:val="SubtleEmphasis"/>
          <w:rFonts w:ascii="Arial" w:eastAsia="Times New Roman" w:hAnsi="Arial" w:cs="Arial"/>
          <w:i w:val="0"/>
          <w:iCs w:val="0"/>
          <w:color w:val="0D0D0D"/>
          <w:sz w:val="24"/>
          <w:szCs w:val="24"/>
          <w:shd w:val="clear" w:color="auto" w:fill="FFFFFF"/>
          <w:lang w:eastAsia="en-GB"/>
        </w:rPr>
        <w:t xml:space="preserve">evious generations is now changing and that moving forward there is anew eco friendly consciousnesses. </w:t>
      </w:r>
      <w:r w:rsidR="000A1360">
        <w:rPr>
          <w:rStyle w:val="SubtleEmphasis"/>
          <w:rFonts w:ascii="Arial" w:eastAsia="Times New Roman" w:hAnsi="Arial" w:cs="Arial"/>
          <w:i w:val="0"/>
          <w:iCs w:val="0"/>
          <w:color w:val="0D0D0D"/>
          <w:sz w:val="24"/>
          <w:szCs w:val="24"/>
          <w:shd w:val="clear" w:color="auto" w:fill="FFFFFF"/>
          <w:lang w:eastAsia="en-GB"/>
        </w:rPr>
        <w:t>Most people now seeing nature as something that should not only be experience</w:t>
      </w:r>
      <w:r w:rsidR="005067AF">
        <w:rPr>
          <w:rStyle w:val="SubtleEmphasis"/>
          <w:rFonts w:ascii="Arial" w:eastAsia="Times New Roman" w:hAnsi="Arial" w:cs="Arial"/>
          <w:i w:val="0"/>
          <w:iCs w:val="0"/>
          <w:color w:val="0D0D0D"/>
          <w:sz w:val="24"/>
          <w:szCs w:val="24"/>
          <w:shd w:val="clear" w:color="auto" w:fill="FFFFFF"/>
          <w:lang w:eastAsia="en-GB"/>
        </w:rPr>
        <w:t xml:space="preserve">d but also protected. </w:t>
      </w:r>
      <w:r w:rsidR="005067AF">
        <w:rPr>
          <w:rStyle w:val="SubtleEmphasis"/>
          <w:rFonts w:ascii="Arial" w:eastAsia="Times New Roman" w:hAnsi="Arial" w:cs="Arial"/>
          <w:i w:val="0"/>
          <w:iCs w:val="0"/>
          <w:color w:val="0D0D0D"/>
          <w:sz w:val="24"/>
          <w:szCs w:val="24"/>
          <w:shd w:val="clear" w:color="auto" w:fill="FFFFFF"/>
          <w:lang w:eastAsia="en-GB"/>
        </w:rPr>
        <w:lastRenderedPageBreak/>
        <w:t xml:space="preserve">Parents wanting got in-still these values. </w:t>
      </w:r>
      <w:r w:rsidR="00DF3DDC">
        <w:rPr>
          <w:rStyle w:val="SubtleEmphasis"/>
          <w:rFonts w:ascii="Arial" w:eastAsia="Times New Roman" w:hAnsi="Arial" w:cs="Arial"/>
          <w:i w:val="0"/>
          <w:iCs w:val="0"/>
          <w:color w:val="0D0D0D"/>
          <w:sz w:val="24"/>
          <w:szCs w:val="24"/>
          <w:shd w:val="clear" w:color="auto" w:fill="FFFFFF"/>
          <w:lang w:eastAsia="en-GB"/>
        </w:rPr>
        <w:t>This can be seen in other attractions even in the Swansea areas such as</w:t>
      </w:r>
      <w:r w:rsidR="002163D1">
        <w:rPr>
          <w:rStyle w:val="SubtleEmphasis"/>
          <w:rFonts w:ascii="Arial" w:eastAsia="Times New Roman" w:hAnsi="Arial" w:cs="Arial"/>
          <w:i w:val="0"/>
          <w:iCs w:val="0"/>
          <w:color w:val="0D0D0D"/>
          <w:sz w:val="24"/>
          <w:szCs w:val="24"/>
          <w:shd w:val="clear" w:color="auto" w:fill="FFFFFF"/>
          <w:lang w:eastAsia="en-GB"/>
        </w:rPr>
        <w:t xml:space="preserve"> Plantasia Tropical Zoo </w:t>
      </w:r>
      <w:r w:rsidR="00194282">
        <w:rPr>
          <w:rStyle w:val="SubtleEmphasis"/>
          <w:rFonts w:ascii="Arial" w:eastAsia="Times New Roman" w:hAnsi="Arial" w:cs="Arial"/>
          <w:i w:val="0"/>
          <w:iCs w:val="0"/>
          <w:color w:val="0D0D0D"/>
          <w:sz w:val="24"/>
          <w:szCs w:val="24"/>
          <w:shd w:val="clear" w:color="auto" w:fill="FFFFFF"/>
          <w:lang w:eastAsia="en-GB"/>
        </w:rPr>
        <w:t xml:space="preserve">which advertises itself a a chance to ‘Grow </w:t>
      </w:r>
      <w:r w:rsidR="008D229F">
        <w:rPr>
          <w:rStyle w:val="SubtleEmphasis"/>
          <w:rFonts w:ascii="Arial" w:eastAsia="Times New Roman" w:hAnsi="Arial" w:cs="Arial"/>
          <w:i w:val="0"/>
          <w:iCs w:val="0"/>
          <w:color w:val="0D0D0D"/>
          <w:sz w:val="24"/>
          <w:szCs w:val="24"/>
          <w:shd w:val="clear" w:color="auto" w:fill="FFFFFF"/>
          <w:lang w:eastAsia="en-GB"/>
        </w:rPr>
        <w:t xml:space="preserve">imaginations…for all the family’. </w:t>
      </w:r>
    </w:p>
    <w:p w14:paraId="0E469C36" w14:textId="173F1134" w:rsidR="00863622" w:rsidRDefault="008D229F" w:rsidP="003C62B5">
      <w:pPr>
        <w:spacing w:line="360" w:lineRule="auto"/>
        <w:jc w:val="both"/>
        <w:rPr>
          <w:rStyle w:val="SubtleEmphasis"/>
          <w:rFonts w:ascii="Arial" w:eastAsia="Times New Roman" w:hAnsi="Arial" w:cs="Arial"/>
          <w:i w:val="0"/>
          <w:iCs w:val="0"/>
          <w:color w:val="0D0D0D"/>
          <w:sz w:val="24"/>
          <w:szCs w:val="24"/>
          <w:shd w:val="clear" w:color="auto" w:fill="FFFFFF"/>
          <w:lang w:eastAsia="en-GB"/>
        </w:rPr>
      </w:pPr>
      <w:r>
        <w:rPr>
          <w:rStyle w:val="SubtleEmphasis"/>
          <w:rFonts w:ascii="Arial" w:eastAsia="Times New Roman" w:hAnsi="Arial" w:cs="Arial"/>
          <w:i w:val="0"/>
          <w:iCs w:val="0"/>
          <w:color w:val="0D0D0D"/>
          <w:sz w:val="24"/>
          <w:szCs w:val="24"/>
          <w:shd w:val="clear" w:color="auto" w:fill="FFFFFF"/>
          <w:lang w:eastAsia="en-GB"/>
        </w:rPr>
        <w:t>Linking this to Parc Le Breos</w:t>
      </w:r>
      <w:r w:rsidR="0056358D">
        <w:rPr>
          <w:rStyle w:val="SubtleEmphasis"/>
          <w:rFonts w:ascii="Arial" w:eastAsia="Times New Roman" w:hAnsi="Arial" w:cs="Arial"/>
          <w:i w:val="0"/>
          <w:iCs w:val="0"/>
          <w:color w:val="0D0D0D"/>
          <w:sz w:val="24"/>
          <w:szCs w:val="24"/>
          <w:shd w:val="clear" w:color="auto" w:fill="FFFFFF"/>
          <w:lang w:eastAsia="en-GB"/>
        </w:rPr>
        <w:t xml:space="preserve">, the bed and breakfast being situated in 70 acres of land </w:t>
      </w:r>
      <w:r w:rsidR="000A1C93">
        <w:rPr>
          <w:rStyle w:val="SubtleEmphasis"/>
          <w:rFonts w:ascii="Arial" w:eastAsia="Times New Roman" w:hAnsi="Arial" w:cs="Arial"/>
          <w:i w:val="0"/>
          <w:iCs w:val="0"/>
          <w:color w:val="0D0D0D"/>
          <w:sz w:val="24"/>
          <w:szCs w:val="24"/>
          <w:shd w:val="clear" w:color="auto" w:fill="FFFFFF"/>
          <w:lang w:eastAsia="en-GB"/>
        </w:rPr>
        <w:t>itself and as they state on their welcome page only a 20-minute walk from three cliffs bay</w:t>
      </w:r>
      <w:r w:rsidR="007C5680">
        <w:rPr>
          <w:rStyle w:val="SubtleEmphasis"/>
          <w:rFonts w:ascii="Arial" w:eastAsia="Times New Roman" w:hAnsi="Arial" w:cs="Arial"/>
          <w:i w:val="0"/>
          <w:iCs w:val="0"/>
          <w:color w:val="0D0D0D"/>
          <w:sz w:val="24"/>
          <w:szCs w:val="24"/>
          <w:shd w:val="clear" w:color="auto" w:fill="FFFFFF"/>
          <w:lang w:eastAsia="en-GB"/>
        </w:rPr>
        <w:t xml:space="preserve">. </w:t>
      </w:r>
      <w:r w:rsidR="00A30E47">
        <w:rPr>
          <w:rStyle w:val="SubtleEmphasis"/>
          <w:rFonts w:ascii="Arial" w:eastAsia="Times New Roman" w:hAnsi="Arial" w:cs="Arial"/>
          <w:i w:val="0"/>
          <w:iCs w:val="0"/>
          <w:color w:val="0D0D0D"/>
          <w:sz w:val="24"/>
          <w:szCs w:val="24"/>
          <w:shd w:val="clear" w:color="auto" w:fill="FFFFFF"/>
          <w:lang w:eastAsia="en-GB"/>
        </w:rPr>
        <w:t xml:space="preserve">Overall, </w:t>
      </w:r>
      <w:r w:rsidR="00713F19">
        <w:rPr>
          <w:rStyle w:val="SubtleEmphasis"/>
          <w:rFonts w:ascii="Arial" w:eastAsia="Times New Roman" w:hAnsi="Arial" w:cs="Arial"/>
          <w:i w:val="0"/>
          <w:iCs w:val="0"/>
          <w:color w:val="0D0D0D"/>
          <w:sz w:val="24"/>
          <w:szCs w:val="24"/>
          <w:shd w:val="clear" w:color="auto" w:fill="FFFFFF"/>
          <w:lang w:eastAsia="en-GB"/>
        </w:rPr>
        <w:t xml:space="preserve">Parc Le Breos shows to have consistent branding for the intention the business is going for. A </w:t>
      </w:r>
      <w:r w:rsidR="007E6D7B">
        <w:rPr>
          <w:rStyle w:val="SubtleEmphasis"/>
          <w:rFonts w:ascii="Arial" w:eastAsia="Times New Roman" w:hAnsi="Arial" w:cs="Arial"/>
          <w:i w:val="0"/>
          <w:iCs w:val="0"/>
          <w:color w:val="0D0D0D"/>
          <w:sz w:val="24"/>
          <w:szCs w:val="24"/>
          <w:shd w:val="clear" w:color="auto" w:fill="FFFFFF"/>
          <w:lang w:eastAsia="en-GB"/>
        </w:rPr>
        <w:t>mixture of homely country charm paired well with luxury and positive guest service. This paired wi</w:t>
      </w:r>
      <w:r w:rsidR="002E7267">
        <w:rPr>
          <w:rStyle w:val="SubtleEmphasis"/>
          <w:rFonts w:ascii="Arial" w:eastAsia="Times New Roman" w:hAnsi="Arial" w:cs="Arial"/>
          <w:i w:val="0"/>
          <w:iCs w:val="0"/>
          <w:color w:val="0D0D0D"/>
          <w:sz w:val="24"/>
          <w:szCs w:val="24"/>
          <w:shd w:val="clear" w:color="auto" w:fill="FFFFFF"/>
          <w:lang w:eastAsia="en-GB"/>
        </w:rPr>
        <w:t>th the history of the place and the ownership and its location in Wales all comes together in the online presence one can find surrounding the br</w:t>
      </w:r>
      <w:r w:rsidR="002B44E3">
        <w:rPr>
          <w:rStyle w:val="SubtleEmphasis"/>
          <w:rFonts w:ascii="Arial" w:eastAsia="Times New Roman" w:hAnsi="Arial" w:cs="Arial"/>
          <w:i w:val="0"/>
          <w:iCs w:val="0"/>
          <w:color w:val="0D0D0D"/>
          <w:sz w:val="24"/>
          <w:szCs w:val="24"/>
          <w:shd w:val="clear" w:color="auto" w:fill="FFFFFF"/>
          <w:lang w:eastAsia="en-GB"/>
        </w:rPr>
        <w:t xml:space="preserve">and. </w:t>
      </w:r>
      <w:r w:rsidR="00A325F1">
        <w:rPr>
          <w:rStyle w:val="SubtleEmphasis"/>
          <w:rFonts w:ascii="Arial" w:eastAsia="Times New Roman" w:hAnsi="Arial" w:cs="Arial"/>
          <w:i w:val="0"/>
          <w:iCs w:val="0"/>
          <w:color w:val="0D0D0D"/>
          <w:sz w:val="24"/>
          <w:szCs w:val="24"/>
          <w:shd w:val="clear" w:color="auto" w:fill="FFFFFF"/>
          <w:lang w:eastAsia="en-GB"/>
        </w:rPr>
        <w:t xml:space="preserve">The target market is apparent and attainable for the </w:t>
      </w:r>
      <w:r w:rsidR="0027565E">
        <w:rPr>
          <w:rStyle w:val="SubtleEmphasis"/>
          <w:rFonts w:ascii="Arial" w:eastAsia="Times New Roman" w:hAnsi="Arial" w:cs="Arial"/>
          <w:i w:val="0"/>
          <w:iCs w:val="0"/>
          <w:color w:val="0D0D0D"/>
          <w:sz w:val="24"/>
          <w:szCs w:val="24"/>
          <w:shd w:val="clear" w:color="auto" w:fill="FFFFFF"/>
          <w:lang w:eastAsia="en-GB"/>
        </w:rPr>
        <w:t xml:space="preserve">business in both in capability and branding. The customer relationship is one wished </w:t>
      </w:r>
      <w:r w:rsidR="00D52447">
        <w:rPr>
          <w:rStyle w:val="SubtleEmphasis"/>
          <w:rFonts w:ascii="Arial" w:eastAsia="Times New Roman" w:hAnsi="Arial" w:cs="Arial"/>
          <w:i w:val="0"/>
          <w:iCs w:val="0"/>
          <w:color w:val="0D0D0D"/>
          <w:sz w:val="24"/>
          <w:szCs w:val="24"/>
          <w:shd w:val="clear" w:color="auto" w:fill="FFFFFF"/>
          <w:lang w:eastAsia="en-GB"/>
        </w:rPr>
        <w:t>to</w:t>
      </w:r>
      <w:r w:rsidR="0027565E">
        <w:rPr>
          <w:rStyle w:val="SubtleEmphasis"/>
          <w:rFonts w:ascii="Arial" w:eastAsia="Times New Roman" w:hAnsi="Arial" w:cs="Arial"/>
          <w:i w:val="0"/>
          <w:iCs w:val="0"/>
          <w:color w:val="0D0D0D"/>
          <w:sz w:val="24"/>
          <w:szCs w:val="24"/>
          <w:shd w:val="clear" w:color="auto" w:fill="FFFFFF"/>
          <w:lang w:eastAsia="en-GB"/>
        </w:rPr>
        <w:t xml:space="preserve"> b</w:t>
      </w:r>
      <w:r w:rsidR="00394B53">
        <w:rPr>
          <w:rStyle w:val="SubtleEmphasis"/>
          <w:rFonts w:ascii="Arial" w:eastAsia="Times New Roman" w:hAnsi="Arial" w:cs="Arial"/>
          <w:i w:val="0"/>
          <w:iCs w:val="0"/>
          <w:color w:val="0D0D0D"/>
          <w:sz w:val="24"/>
          <w:szCs w:val="24"/>
          <w:shd w:val="clear" w:color="auto" w:fill="FFFFFF"/>
          <w:lang w:eastAsia="en-GB"/>
        </w:rPr>
        <w:t>e</w:t>
      </w:r>
      <w:r w:rsidR="0027565E">
        <w:rPr>
          <w:rStyle w:val="SubtleEmphasis"/>
          <w:rFonts w:ascii="Arial" w:eastAsia="Times New Roman" w:hAnsi="Arial" w:cs="Arial"/>
          <w:i w:val="0"/>
          <w:iCs w:val="0"/>
          <w:color w:val="0D0D0D"/>
          <w:sz w:val="24"/>
          <w:szCs w:val="24"/>
          <w:shd w:val="clear" w:color="auto" w:fill="FFFFFF"/>
          <w:lang w:eastAsia="en-GB"/>
        </w:rPr>
        <w:t xml:space="preserve"> emulated in the </w:t>
      </w:r>
      <w:r w:rsidR="00F21709">
        <w:rPr>
          <w:rStyle w:val="SubtleEmphasis"/>
          <w:rFonts w:ascii="Arial" w:eastAsia="Times New Roman" w:hAnsi="Arial" w:cs="Arial"/>
          <w:i w:val="0"/>
          <w:iCs w:val="0"/>
          <w:color w:val="0D0D0D"/>
          <w:sz w:val="24"/>
          <w:szCs w:val="24"/>
          <w:shd w:val="clear" w:color="auto" w:fill="FFFFFF"/>
          <w:lang w:eastAsia="en-GB"/>
        </w:rPr>
        <w:t xml:space="preserve">future for any other potential Accomdiation businesses. </w:t>
      </w:r>
    </w:p>
    <w:p w14:paraId="715BB2BC" w14:textId="7BE41CB8" w:rsidR="00863622" w:rsidRPr="00527950" w:rsidRDefault="00946F9C" w:rsidP="008E20EF">
      <w:pPr>
        <w:pStyle w:val="Subtitle"/>
        <w:rPr>
          <w:rStyle w:val="Emphasis"/>
        </w:rPr>
      </w:pPr>
      <w:r w:rsidRPr="00527950">
        <w:rPr>
          <w:rStyle w:val="Emphasis"/>
        </w:rPr>
        <w:t xml:space="preserve">Key Performance Indicator </w:t>
      </w:r>
    </w:p>
    <w:p w14:paraId="62647F03" w14:textId="471426B0" w:rsidR="00FD5DC2" w:rsidRPr="004212F9" w:rsidRDefault="008D0611" w:rsidP="004212F9">
      <w:pPr>
        <w:spacing w:line="360" w:lineRule="auto"/>
        <w:jc w:val="both"/>
        <w:rPr>
          <w:rStyle w:val="SubtleEmphasis"/>
          <w:rFonts w:ascii="Arial" w:hAnsi="Arial" w:cs="Arial"/>
          <w:i w:val="0"/>
          <w:iCs w:val="0"/>
          <w:color w:val="auto"/>
          <w:sz w:val="24"/>
          <w:szCs w:val="24"/>
        </w:rPr>
      </w:pPr>
      <w:r w:rsidRPr="004212F9">
        <w:rPr>
          <w:rStyle w:val="SubtleEmphasis"/>
          <w:rFonts w:ascii="Arial" w:hAnsi="Arial" w:cs="Arial"/>
          <w:i w:val="0"/>
          <w:iCs w:val="0"/>
          <w:color w:val="auto"/>
          <w:sz w:val="24"/>
          <w:szCs w:val="24"/>
        </w:rPr>
        <w:t xml:space="preserve">To define a key performance indicator consists of </w:t>
      </w:r>
      <w:r w:rsidR="00D33DA2" w:rsidRPr="004212F9">
        <w:rPr>
          <w:rStyle w:val="SubtleEmphasis"/>
          <w:rFonts w:ascii="Arial" w:hAnsi="Arial" w:cs="Arial"/>
          <w:i w:val="0"/>
          <w:iCs w:val="0"/>
          <w:color w:val="auto"/>
          <w:sz w:val="24"/>
          <w:szCs w:val="24"/>
        </w:rPr>
        <w:t xml:space="preserve">quantifiable metrics to assess progress </w:t>
      </w:r>
      <w:r w:rsidR="00CB251B" w:rsidRPr="004212F9">
        <w:rPr>
          <w:rStyle w:val="SubtleEmphasis"/>
          <w:rFonts w:ascii="Arial" w:hAnsi="Arial" w:cs="Arial"/>
          <w:i w:val="0"/>
          <w:iCs w:val="0"/>
          <w:color w:val="auto"/>
          <w:sz w:val="24"/>
          <w:szCs w:val="24"/>
        </w:rPr>
        <w:t>an</w:t>
      </w:r>
      <w:r w:rsidR="00F202E7" w:rsidRPr="004212F9">
        <w:rPr>
          <w:rStyle w:val="SubtleEmphasis"/>
          <w:rFonts w:ascii="Arial" w:hAnsi="Arial" w:cs="Arial"/>
          <w:i w:val="0"/>
          <w:iCs w:val="0"/>
          <w:color w:val="auto"/>
          <w:sz w:val="24"/>
          <w:szCs w:val="24"/>
        </w:rPr>
        <w:t xml:space="preserve">d identify areas for development and driving the organisations success. </w:t>
      </w:r>
      <w:r w:rsidR="00A76128" w:rsidRPr="004212F9">
        <w:rPr>
          <w:rStyle w:val="SubtleEmphasis"/>
          <w:rFonts w:ascii="Arial" w:hAnsi="Arial" w:cs="Arial"/>
          <w:i w:val="0"/>
          <w:iCs w:val="0"/>
          <w:color w:val="auto"/>
          <w:sz w:val="24"/>
          <w:szCs w:val="24"/>
        </w:rPr>
        <w:t xml:space="preserve">Especially in </w:t>
      </w:r>
      <w:r w:rsidR="00F63FEA" w:rsidRPr="004212F9">
        <w:rPr>
          <w:rStyle w:val="SubtleEmphasis"/>
          <w:rFonts w:ascii="Arial" w:hAnsi="Arial" w:cs="Arial"/>
          <w:i w:val="0"/>
          <w:iCs w:val="0"/>
          <w:color w:val="auto"/>
          <w:sz w:val="24"/>
          <w:szCs w:val="24"/>
        </w:rPr>
        <w:t>today's</w:t>
      </w:r>
      <w:r w:rsidR="00A76128" w:rsidRPr="004212F9">
        <w:rPr>
          <w:rStyle w:val="SubtleEmphasis"/>
          <w:rFonts w:ascii="Arial" w:hAnsi="Arial" w:cs="Arial"/>
          <w:i w:val="0"/>
          <w:iCs w:val="0"/>
          <w:color w:val="auto"/>
          <w:sz w:val="24"/>
          <w:szCs w:val="24"/>
        </w:rPr>
        <w:t xml:space="preserve"> business climate with the competitive dynamic.</w:t>
      </w:r>
      <w:r w:rsidR="00F63FEA" w:rsidRPr="004212F9">
        <w:rPr>
          <w:rStyle w:val="SubtleEmphasis"/>
          <w:rFonts w:ascii="Arial" w:hAnsi="Arial" w:cs="Arial"/>
          <w:i w:val="0"/>
          <w:iCs w:val="0"/>
          <w:color w:val="auto"/>
          <w:sz w:val="24"/>
          <w:szCs w:val="24"/>
        </w:rPr>
        <w:t xml:space="preserve"> Leading to </w:t>
      </w:r>
      <w:r w:rsidR="0008509C" w:rsidRPr="004212F9">
        <w:rPr>
          <w:rStyle w:val="SubtleEmphasis"/>
          <w:rFonts w:ascii="Arial" w:hAnsi="Arial" w:cs="Arial"/>
          <w:i w:val="0"/>
          <w:iCs w:val="0"/>
          <w:color w:val="auto"/>
          <w:sz w:val="24"/>
          <w:szCs w:val="24"/>
        </w:rPr>
        <w:t xml:space="preserve">businesses facing an </w:t>
      </w:r>
      <w:r w:rsidR="00496EDB" w:rsidRPr="004212F9">
        <w:rPr>
          <w:rStyle w:val="SubtleEmphasis"/>
          <w:rFonts w:ascii="Arial" w:hAnsi="Arial" w:cs="Arial"/>
          <w:i w:val="0"/>
          <w:iCs w:val="0"/>
          <w:color w:val="auto"/>
          <w:sz w:val="24"/>
          <w:szCs w:val="24"/>
        </w:rPr>
        <w:t>ever-increasing</w:t>
      </w:r>
      <w:r w:rsidR="0008509C" w:rsidRPr="004212F9">
        <w:rPr>
          <w:rStyle w:val="SubtleEmphasis"/>
          <w:rFonts w:ascii="Arial" w:hAnsi="Arial" w:cs="Arial"/>
          <w:i w:val="0"/>
          <w:iCs w:val="0"/>
          <w:color w:val="auto"/>
          <w:sz w:val="24"/>
          <w:szCs w:val="24"/>
        </w:rPr>
        <w:t xml:space="preserve"> pressure to demonstrate how the </w:t>
      </w:r>
      <w:r w:rsidR="00047F59" w:rsidRPr="004212F9">
        <w:rPr>
          <w:rStyle w:val="SubtleEmphasis"/>
          <w:rFonts w:ascii="Arial" w:hAnsi="Arial" w:cs="Arial"/>
          <w:i w:val="0"/>
          <w:iCs w:val="0"/>
          <w:color w:val="auto"/>
          <w:sz w:val="24"/>
          <w:szCs w:val="24"/>
        </w:rPr>
        <w:t xml:space="preserve">business is performing well. </w:t>
      </w:r>
      <w:r w:rsidR="00743F09" w:rsidRPr="004212F9">
        <w:rPr>
          <w:rStyle w:val="SubtleEmphasis"/>
          <w:rFonts w:ascii="Arial" w:hAnsi="Arial" w:cs="Arial"/>
          <w:i w:val="0"/>
          <w:iCs w:val="0"/>
          <w:color w:val="auto"/>
          <w:sz w:val="24"/>
          <w:szCs w:val="24"/>
        </w:rPr>
        <w:t xml:space="preserve">Key performance </w:t>
      </w:r>
      <w:r w:rsidR="00496EDB" w:rsidRPr="004212F9">
        <w:rPr>
          <w:rStyle w:val="SubtleEmphasis"/>
          <w:rFonts w:ascii="Arial" w:hAnsi="Arial" w:cs="Arial"/>
          <w:i w:val="0"/>
          <w:iCs w:val="0"/>
          <w:color w:val="auto"/>
          <w:sz w:val="24"/>
          <w:szCs w:val="24"/>
        </w:rPr>
        <w:t>indicators become necessary part of a business managers role as they rely on</w:t>
      </w:r>
      <w:r w:rsidR="008F6861" w:rsidRPr="004212F9">
        <w:rPr>
          <w:rStyle w:val="SubtleEmphasis"/>
          <w:rFonts w:ascii="Arial" w:hAnsi="Arial" w:cs="Arial"/>
          <w:i w:val="0"/>
          <w:iCs w:val="0"/>
          <w:color w:val="auto"/>
          <w:sz w:val="24"/>
          <w:szCs w:val="24"/>
        </w:rPr>
        <w:t xml:space="preserve"> them to inform decisions and drive success, and to </w:t>
      </w:r>
      <w:bookmarkStart w:id="2" w:name="_Int_slELLXrY"/>
      <w:r w:rsidR="008F6861" w:rsidRPr="004212F9">
        <w:rPr>
          <w:rStyle w:val="SubtleEmphasis"/>
          <w:rFonts w:ascii="Arial" w:hAnsi="Arial" w:cs="Arial"/>
          <w:i w:val="0"/>
          <w:iCs w:val="0"/>
          <w:color w:val="auto"/>
          <w:sz w:val="24"/>
          <w:szCs w:val="24"/>
        </w:rPr>
        <w:t>asses</w:t>
      </w:r>
      <w:bookmarkEnd w:id="2"/>
      <w:r w:rsidR="008F6861" w:rsidRPr="004212F9">
        <w:rPr>
          <w:rStyle w:val="SubtleEmphasis"/>
          <w:rFonts w:ascii="Arial" w:hAnsi="Arial" w:cs="Arial"/>
          <w:i w:val="0"/>
          <w:iCs w:val="0"/>
          <w:color w:val="auto"/>
          <w:sz w:val="24"/>
          <w:szCs w:val="24"/>
        </w:rPr>
        <w:t xml:space="preserve"> the progress </w:t>
      </w:r>
      <w:r w:rsidR="00C636CD" w:rsidRPr="004212F9">
        <w:rPr>
          <w:rStyle w:val="SubtleEmphasis"/>
          <w:rFonts w:ascii="Arial" w:hAnsi="Arial" w:cs="Arial"/>
          <w:i w:val="0"/>
          <w:iCs w:val="0"/>
          <w:color w:val="auto"/>
          <w:sz w:val="24"/>
          <w:szCs w:val="24"/>
        </w:rPr>
        <w:t>of strategic goals (</w:t>
      </w:r>
      <w:r w:rsidR="002F4107" w:rsidRPr="004212F9">
        <w:rPr>
          <w:rStyle w:val="SubtleEmphasis"/>
          <w:rFonts w:ascii="Arial" w:hAnsi="Arial" w:cs="Arial"/>
          <w:i w:val="0"/>
          <w:iCs w:val="0"/>
          <w:color w:val="auto"/>
          <w:sz w:val="24"/>
          <w:szCs w:val="24"/>
        </w:rPr>
        <w:t>Ali, 2024)</w:t>
      </w:r>
    </w:p>
    <w:p w14:paraId="38E2E30C" w14:textId="641DB2E2" w:rsidR="00493F74" w:rsidRPr="004212F9" w:rsidRDefault="00DD11AE" w:rsidP="004212F9">
      <w:pPr>
        <w:spacing w:line="360" w:lineRule="auto"/>
        <w:jc w:val="both"/>
        <w:rPr>
          <w:rStyle w:val="SubtleEmphasis"/>
          <w:rFonts w:ascii="Arial" w:hAnsi="Arial" w:cs="Arial"/>
          <w:i w:val="0"/>
          <w:iCs w:val="0"/>
          <w:color w:val="auto"/>
          <w:sz w:val="24"/>
          <w:szCs w:val="24"/>
        </w:rPr>
      </w:pPr>
      <w:r w:rsidRPr="004212F9">
        <w:rPr>
          <w:rStyle w:val="SubtleEmphasis"/>
          <w:rFonts w:ascii="Arial" w:hAnsi="Arial" w:cs="Arial"/>
          <w:i w:val="0"/>
          <w:iCs w:val="0"/>
          <w:color w:val="auto"/>
          <w:sz w:val="24"/>
          <w:szCs w:val="24"/>
        </w:rPr>
        <w:t>Parc Le Breos has one the AA guest</w:t>
      </w:r>
      <w:r w:rsidR="00B158AF" w:rsidRPr="004212F9">
        <w:rPr>
          <w:rStyle w:val="SubtleEmphasis"/>
          <w:rFonts w:ascii="Arial" w:hAnsi="Arial" w:cs="Arial"/>
          <w:i w:val="0"/>
          <w:iCs w:val="0"/>
          <w:color w:val="auto"/>
          <w:sz w:val="24"/>
          <w:szCs w:val="24"/>
        </w:rPr>
        <w:t xml:space="preserve"> accommodation award</w:t>
      </w:r>
      <w:r w:rsidR="00741E66" w:rsidRPr="004212F9">
        <w:rPr>
          <w:rStyle w:val="SubtleEmphasis"/>
          <w:rFonts w:ascii="Arial" w:hAnsi="Arial" w:cs="Arial"/>
          <w:i w:val="0"/>
          <w:iCs w:val="0"/>
          <w:color w:val="auto"/>
          <w:sz w:val="24"/>
          <w:szCs w:val="24"/>
        </w:rPr>
        <w:t xml:space="preserve"> </w:t>
      </w:r>
      <w:r w:rsidR="006C6E75" w:rsidRPr="004212F9">
        <w:rPr>
          <w:rStyle w:val="SubtleEmphasis"/>
          <w:rFonts w:ascii="Arial" w:hAnsi="Arial" w:cs="Arial"/>
          <w:i w:val="0"/>
          <w:iCs w:val="0"/>
          <w:color w:val="auto"/>
          <w:sz w:val="24"/>
          <w:szCs w:val="24"/>
        </w:rPr>
        <w:t>in 2023</w:t>
      </w:r>
      <w:r w:rsidR="00D750F5" w:rsidRPr="004212F9">
        <w:rPr>
          <w:rStyle w:val="SubtleEmphasis"/>
          <w:rFonts w:ascii="Arial" w:hAnsi="Arial" w:cs="Arial"/>
          <w:i w:val="0"/>
          <w:iCs w:val="0"/>
          <w:color w:val="auto"/>
          <w:sz w:val="24"/>
          <w:szCs w:val="24"/>
        </w:rPr>
        <w:t>-202</w:t>
      </w:r>
      <w:r w:rsidR="00B158AF" w:rsidRPr="004212F9">
        <w:rPr>
          <w:rStyle w:val="SubtleEmphasis"/>
          <w:rFonts w:ascii="Arial" w:hAnsi="Arial" w:cs="Arial"/>
          <w:i w:val="0"/>
          <w:iCs w:val="0"/>
          <w:color w:val="auto"/>
          <w:sz w:val="24"/>
          <w:szCs w:val="24"/>
        </w:rPr>
        <w:t>4</w:t>
      </w:r>
      <w:r w:rsidR="00D750F5" w:rsidRPr="004212F9">
        <w:rPr>
          <w:rStyle w:val="SubtleEmphasis"/>
          <w:rFonts w:ascii="Arial" w:hAnsi="Arial" w:cs="Arial"/>
          <w:i w:val="0"/>
          <w:iCs w:val="0"/>
          <w:color w:val="auto"/>
          <w:sz w:val="24"/>
          <w:szCs w:val="24"/>
        </w:rPr>
        <w:t xml:space="preserve"> </w:t>
      </w:r>
      <w:r w:rsidR="006C6E75" w:rsidRPr="004212F9">
        <w:rPr>
          <w:rStyle w:val="SubtleEmphasis"/>
          <w:rFonts w:ascii="Arial" w:hAnsi="Arial" w:cs="Arial"/>
          <w:i w:val="0"/>
          <w:iCs w:val="0"/>
          <w:color w:val="auto"/>
          <w:sz w:val="24"/>
          <w:szCs w:val="24"/>
        </w:rPr>
        <w:t xml:space="preserve">alongside </w:t>
      </w:r>
      <w:r w:rsidR="00BF153C" w:rsidRPr="004212F9">
        <w:rPr>
          <w:rStyle w:val="SubtleEmphasis"/>
          <w:rFonts w:ascii="Arial" w:hAnsi="Arial" w:cs="Arial"/>
          <w:i w:val="0"/>
          <w:iCs w:val="0"/>
          <w:color w:val="auto"/>
          <w:sz w:val="24"/>
          <w:szCs w:val="24"/>
        </w:rPr>
        <w:t xml:space="preserve">The Guest Accomdiation of the Year of the same year. </w:t>
      </w:r>
      <w:r w:rsidR="006C6E75" w:rsidRPr="004212F9">
        <w:rPr>
          <w:rStyle w:val="SubtleEmphasis"/>
          <w:rFonts w:ascii="Arial" w:hAnsi="Arial" w:cs="Arial"/>
          <w:i w:val="0"/>
          <w:iCs w:val="0"/>
          <w:color w:val="auto"/>
          <w:sz w:val="24"/>
          <w:szCs w:val="24"/>
        </w:rPr>
        <w:t>The Rosette Award for Culinary Excellence</w:t>
      </w:r>
      <w:r w:rsidR="00D508DA" w:rsidRPr="004212F9">
        <w:rPr>
          <w:rStyle w:val="SubtleEmphasis"/>
          <w:rFonts w:ascii="Arial" w:hAnsi="Arial" w:cs="Arial"/>
          <w:i w:val="0"/>
          <w:iCs w:val="0"/>
          <w:color w:val="auto"/>
          <w:sz w:val="24"/>
          <w:szCs w:val="24"/>
        </w:rPr>
        <w:t xml:space="preserve"> </w:t>
      </w:r>
      <w:r w:rsidR="00D750F5" w:rsidRPr="004212F9">
        <w:rPr>
          <w:rStyle w:val="SubtleEmphasis"/>
          <w:rFonts w:ascii="Arial" w:hAnsi="Arial" w:cs="Arial"/>
          <w:i w:val="0"/>
          <w:iCs w:val="0"/>
          <w:color w:val="auto"/>
          <w:sz w:val="24"/>
          <w:szCs w:val="24"/>
        </w:rPr>
        <w:t>for 2022-2023</w:t>
      </w:r>
      <w:r w:rsidR="00B158AF" w:rsidRPr="004212F9">
        <w:rPr>
          <w:rStyle w:val="SubtleEmphasis"/>
          <w:rFonts w:ascii="Arial" w:hAnsi="Arial" w:cs="Arial"/>
          <w:i w:val="0"/>
          <w:iCs w:val="0"/>
          <w:color w:val="auto"/>
          <w:sz w:val="24"/>
          <w:szCs w:val="24"/>
        </w:rPr>
        <w:t xml:space="preserve"> and </w:t>
      </w:r>
      <w:r w:rsidR="00D508DA" w:rsidRPr="004212F9">
        <w:rPr>
          <w:rStyle w:val="SubtleEmphasis"/>
          <w:rFonts w:ascii="Arial" w:hAnsi="Arial" w:cs="Arial"/>
          <w:i w:val="0"/>
          <w:iCs w:val="0"/>
          <w:color w:val="auto"/>
          <w:sz w:val="24"/>
          <w:szCs w:val="24"/>
        </w:rPr>
        <w:t>(See appendices)</w:t>
      </w:r>
      <w:r w:rsidR="00741E66" w:rsidRPr="004212F9">
        <w:rPr>
          <w:rStyle w:val="SubtleEmphasis"/>
          <w:rFonts w:ascii="Arial" w:hAnsi="Arial" w:cs="Arial"/>
          <w:i w:val="0"/>
          <w:iCs w:val="0"/>
          <w:color w:val="auto"/>
          <w:sz w:val="24"/>
          <w:szCs w:val="24"/>
        </w:rPr>
        <w:t xml:space="preserve">. </w:t>
      </w:r>
      <w:r w:rsidR="00B469F6" w:rsidRPr="004212F9">
        <w:rPr>
          <w:rStyle w:val="SubtleEmphasis"/>
          <w:rFonts w:ascii="Arial" w:hAnsi="Arial" w:cs="Arial"/>
          <w:i w:val="0"/>
          <w:iCs w:val="0"/>
          <w:color w:val="auto"/>
          <w:sz w:val="24"/>
          <w:szCs w:val="24"/>
        </w:rPr>
        <w:t xml:space="preserve">Additionally, the business has also one local </w:t>
      </w:r>
      <w:r w:rsidR="006B3087" w:rsidRPr="004212F9">
        <w:rPr>
          <w:rStyle w:val="SubtleEmphasis"/>
          <w:rFonts w:ascii="Arial" w:hAnsi="Arial" w:cs="Arial"/>
          <w:i w:val="0"/>
          <w:iCs w:val="0"/>
          <w:color w:val="auto"/>
          <w:sz w:val="24"/>
          <w:szCs w:val="24"/>
        </w:rPr>
        <w:t>award</w:t>
      </w:r>
      <w:r w:rsidR="00C17C0F" w:rsidRPr="004212F9">
        <w:rPr>
          <w:rStyle w:val="SubtleEmphasis"/>
          <w:rFonts w:ascii="Arial" w:hAnsi="Arial" w:cs="Arial"/>
          <w:i w:val="0"/>
          <w:iCs w:val="0"/>
          <w:color w:val="auto"/>
          <w:sz w:val="24"/>
          <w:szCs w:val="24"/>
        </w:rPr>
        <w:t xml:space="preserve"> such as winning the tourism in Swansea Bay awards twice in 2017 an</w:t>
      </w:r>
      <w:r w:rsidR="006B3087" w:rsidRPr="004212F9">
        <w:rPr>
          <w:rStyle w:val="SubtleEmphasis"/>
          <w:rFonts w:ascii="Arial" w:hAnsi="Arial" w:cs="Arial"/>
          <w:i w:val="0"/>
          <w:iCs w:val="0"/>
          <w:color w:val="auto"/>
          <w:sz w:val="24"/>
          <w:szCs w:val="24"/>
        </w:rPr>
        <w:t xml:space="preserve">d 2019. Although arguably has yet to win said award post covid. </w:t>
      </w:r>
      <w:r w:rsidR="003D62D9" w:rsidRPr="004212F9">
        <w:rPr>
          <w:rStyle w:val="SubtleEmphasis"/>
          <w:rFonts w:ascii="Arial" w:hAnsi="Arial" w:cs="Arial"/>
          <w:i w:val="0"/>
          <w:iCs w:val="0"/>
          <w:color w:val="auto"/>
          <w:sz w:val="24"/>
          <w:szCs w:val="24"/>
        </w:rPr>
        <w:t>An</w:t>
      </w:r>
      <w:r w:rsidR="009938D7" w:rsidRPr="004212F9">
        <w:rPr>
          <w:rStyle w:val="SubtleEmphasis"/>
          <w:rFonts w:ascii="Arial" w:hAnsi="Arial" w:cs="Arial"/>
          <w:i w:val="0"/>
          <w:iCs w:val="0"/>
          <w:color w:val="auto"/>
          <w:sz w:val="24"/>
          <w:szCs w:val="24"/>
        </w:rPr>
        <w:t xml:space="preserve">other point is that given the business offers a multitude of events this author has not found any evidence of the business </w:t>
      </w:r>
      <w:r w:rsidR="00E73C66" w:rsidRPr="004212F9">
        <w:rPr>
          <w:rStyle w:val="SubtleEmphasis"/>
          <w:rFonts w:ascii="Arial" w:hAnsi="Arial" w:cs="Arial"/>
          <w:i w:val="0"/>
          <w:iCs w:val="0"/>
          <w:color w:val="auto"/>
          <w:sz w:val="24"/>
          <w:szCs w:val="24"/>
        </w:rPr>
        <w:t>winning</w:t>
      </w:r>
      <w:r w:rsidR="009938D7" w:rsidRPr="004212F9">
        <w:rPr>
          <w:rStyle w:val="SubtleEmphasis"/>
          <w:rFonts w:ascii="Arial" w:hAnsi="Arial" w:cs="Arial"/>
          <w:i w:val="0"/>
          <w:iCs w:val="0"/>
          <w:color w:val="auto"/>
          <w:sz w:val="24"/>
          <w:szCs w:val="24"/>
        </w:rPr>
        <w:t xml:space="preserve"> an event </w:t>
      </w:r>
      <w:r w:rsidR="00E73C66" w:rsidRPr="004212F9">
        <w:rPr>
          <w:rStyle w:val="SubtleEmphasis"/>
          <w:rFonts w:ascii="Arial" w:hAnsi="Arial" w:cs="Arial"/>
          <w:i w:val="0"/>
          <w:iCs w:val="0"/>
          <w:color w:val="auto"/>
          <w:sz w:val="24"/>
          <w:szCs w:val="24"/>
        </w:rPr>
        <w:t xml:space="preserve">award. </w:t>
      </w:r>
      <w:r w:rsidR="00600E0E" w:rsidRPr="004212F9">
        <w:rPr>
          <w:rStyle w:val="SubtleEmphasis"/>
          <w:rFonts w:ascii="Arial" w:hAnsi="Arial" w:cs="Arial"/>
          <w:i w:val="0"/>
          <w:iCs w:val="0"/>
          <w:color w:val="auto"/>
          <w:sz w:val="24"/>
          <w:szCs w:val="24"/>
        </w:rPr>
        <w:t>As mentioned the business has garnered positive verified reviews via booking.</w:t>
      </w:r>
      <w:r w:rsidR="0088090E" w:rsidRPr="004212F9">
        <w:rPr>
          <w:rStyle w:val="SubtleEmphasis"/>
          <w:rFonts w:ascii="Arial" w:hAnsi="Arial" w:cs="Arial"/>
          <w:i w:val="0"/>
          <w:iCs w:val="0"/>
          <w:color w:val="auto"/>
          <w:sz w:val="24"/>
          <w:szCs w:val="24"/>
        </w:rPr>
        <w:t xml:space="preserve">com. Recent guest experiences also appear to be postitive according to Trip Advisor. </w:t>
      </w:r>
      <w:r w:rsidR="00050E8D" w:rsidRPr="004212F9">
        <w:rPr>
          <w:rStyle w:val="SubtleEmphasis"/>
          <w:rFonts w:ascii="Arial" w:hAnsi="Arial" w:cs="Arial"/>
          <w:i w:val="0"/>
          <w:iCs w:val="0"/>
          <w:color w:val="auto"/>
          <w:sz w:val="24"/>
          <w:szCs w:val="24"/>
        </w:rPr>
        <w:t xml:space="preserve">As of </w:t>
      </w:r>
      <w:r w:rsidR="00DE18DF" w:rsidRPr="004212F9">
        <w:rPr>
          <w:rStyle w:val="SubtleEmphasis"/>
          <w:rFonts w:ascii="Arial" w:hAnsi="Arial" w:cs="Arial"/>
          <w:i w:val="0"/>
          <w:iCs w:val="0"/>
          <w:color w:val="auto"/>
          <w:sz w:val="24"/>
          <w:szCs w:val="24"/>
        </w:rPr>
        <w:t>April 2024,</w:t>
      </w:r>
      <w:r w:rsidR="00050E8D" w:rsidRPr="004212F9">
        <w:rPr>
          <w:rStyle w:val="SubtleEmphasis"/>
          <w:rFonts w:ascii="Arial" w:hAnsi="Arial" w:cs="Arial"/>
          <w:i w:val="0"/>
          <w:iCs w:val="0"/>
          <w:color w:val="auto"/>
          <w:sz w:val="24"/>
          <w:szCs w:val="24"/>
        </w:rPr>
        <w:t xml:space="preserve"> having three reviews no lower than 4 out 5. </w:t>
      </w:r>
      <w:r w:rsidR="00070599" w:rsidRPr="004212F9">
        <w:rPr>
          <w:rStyle w:val="SubtleEmphasis"/>
          <w:rFonts w:ascii="Arial" w:hAnsi="Arial" w:cs="Arial"/>
          <w:i w:val="0"/>
          <w:iCs w:val="0"/>
          <w:color w:val="auto"/>
          <w:sz w:val="24"/>
          <w:szCs w:val="24"/>
        </w:rPr>
        <w:t xml:space="preserve">Parc </w:t>
      </w:r>
      <w:r w:rsidR="00EF59DA" w:rsidRPr="004212F9">
        <w:rPr>
          <w:rStyle w:val="SubtleEmphasis"/>
          <w:rFonts w:ascii="Arial" w:hAnsi="Arial" w:cs="Arial"/>
          <w:i w:val="0"/>
          <w:iCs w:val="0"/>
          <w:color w:val="auto"/>
          <w:sz w:val="24"/>
          <w:szCs w:val="24"/>
        </w:rPr>
        <w:t>Le Breos also seems to have limited availability for the upcoming month which would sugge</w:t>
      </w:r>
      <w:r w:rsidR="00574BE6" w:rsidRPr="004212F9">
        <w:rPr>
          <w:rStyle w:val="SubtleEmphasis"/>
          <w:rFonts w:ascii="Arial" w:hAnsi="Arial" w:cs="Arial"/>
          <w:i w:val="0"/>
          <w:iCs w:val="0"/>
          <w:color w:val="auto"/>
          <w:sz w:val="24"/>
          <w:szCs w:val="24"/>
        </w:rPr>
        <w:t xml:space="preserve">st they are operating at an almost full capacity and making </w:t>
      </w:r>
      <w:r w:rsidR="00200253" w:rsidRPr="004212F9">
        <w:rPr>
          <w:rStyle w:val="SubtleEmphasis"/>
          <w:rFonts w:ascii="Arial" w:hAnsi="Arial" w:cs="Arial"/>
          <w:i w:val="0"/>
          <w:iCs w:val="0"/>
          <w:color w:val="auto"/>
          <w:sz w:val="24"/>
          <w:szCs w:val="24"/>
        </w:rPr>
        <w:t xml:space="preserve">successful bookings and sales. </w:t>
      </w:r>
      <w:r w:rsidR="00574BE6" w:rsidRPr="004212F9">
        <w:rPr>
          <w:rStyle w:val="SubtleEmphasis"/>
          <w:rFonts w:ascii="Arial" w:hAnsi="Arial" w:cs="Arial"/>
          <w:i w:val="0"/>
          <w:iCs w:val="0"/>
          <w:color w:val="auto"/>
          <w:sz w:val="24"/>
          <w:szCs w:val="24"/>
        </w:rPr>
        <w:t xml:space="preserve"> </w:t>
      </w:r>
      <w:r w:rsidR="00EF59DA" w:rsidRPr="004212F9">
        <w:rPr>
          <w:rStyle w:val="SubtleEmphasis"/>
          <w:rFonts w:ascii="Arial" w:hAnsi="Arial" w:cs="Arial"/>
          <w:i w:val="0"/>
          <w:iCs w:val="0"/>
          <w:color w:val="auto"/>
          <w:sz w:val="24"/>
          <w:szCs w:val="24"/>
        </w:rPr>
        <w:t xml:space="preserve"> </w:t>
      </w:r>
    </w:p>
    <w:p w14:paraId="2D8DDE90" w14:textId="738548A7" w:rsidR="00493F74" w:rsidRDefault="003D24A3" w:rsidP="004212F9">
      <w:pPr>
        <w:spacing w:line="360" w:lineRule="auto"/>
        <w:jc w:val="both"/>
        <w:rPr>
          <w:rStyle w:val="SubtleEmphasis"/>
          <w:rFonts w:ascii="Arial" w:hAnsi="Arial" w:cs="Arial"/>
          <w:i w:val="0"/>
          <w:iCs w:val="0"/>
          <w:color w:val="auto"/>
          <w:sz w:val="24"/>
          <w:szCs w:val="24"/>
        </w:rPr>
      </w:pPr>
      <w:r w:rsidRPr="004212F9">
        <w:rPr>
          <w:rStyle w:val="SubtleEmphasis"/>
          <w:rFonts w:ascii="Arial" w:hAnsi="Arial" w:cs="Arial"/>
          <w:i w:val="0"/>
          <w:iCs w:val="0"/>
          <w:color w:val="auto"/>
          <w:sz w:val="24"/>
          <w:szCs w:val="24"/>
        </w:rPr>
        <w:lastRenderedPageBreak/>
        <w:t>I</w:t>
      </w:r>
      <w:r w:rsidR="008621F1" w:rsidRPr="004212F9">
        <w:rPr>
          <w:rStyle w:val="SubtleEmphasis"/>
          <w:rFonts w:ascii="Arial" w:hAnsi="Arial" w:cs="Arial"/>
          <w:i w:val="0"/>
          <w:iCs w:val="0"/>
          <w:color w:val="auto"/>
          <w:sz w:val="24"/>
          <w:szCs w:val="24"/>
        </w:rPr>
        <w:t xml:space="preserve">n addition to the success of Parc Le Breos seen through awards, there is also the success of the surrounding area. Swansea </w:t>
      </w:r>
      <w:r w:rsidR="004212F9" w:rsidRPr="004212F9">
        <w:rPr>
          <w:rStyle w:val="SubtleEmphasis"/>
          <w:rFonts w:ascii="Arial" w:hAnsi="Arial" w:cs="Arial"/>
          <w:i w:val="0"/>
          <w:iCs w:val="0"/>
          <w:color w:val="auto"/>
          <w:sz w:val="24"/>
          <w:szCs w:val="24"/>
        </w:rPr>
        <w:t xml:space="preserve">Bay </w:t>
      </w:r>
      <w:r w:rsidR="00346B3F">
        <w:rPr>
          <w:rStyle w:val="SubtleEmphasis"/>
          <w:rFonts w:ascii="Arial" w:hAnsi="Arial" w:cs="Arial"/>
          <w:i w:val="0"/>
          <w:iCs w:val="0"/>
          <w:color w:val="auto"/>
          <w:sz w:val="24"/>
          <w:szCs w:val="24"/>
        </w:rPr>
        <w:t xml:space="preserve">according to </w:t>
      </w:r>
      <w:r w:rsidR="00CB4607">
        <w:rPr>
          <w:rStyle w:val="SubtleEmphasis"/>
          <w:rFonts w:ascii="Arial" w:hAnsi="Arial" w:cs="Arial"/>
          <w:i w:val="0"/>
          <w:iCs w:val="0"/>
          <w:color w:val="auto"/>
          <w:sz w:val="24"/>
          <w:szCs w:val="24"/>
        </w:rPr>
        <w:t xml:space="preserve">Swansea council (2022) so an estimated 4.2 million people visiting the area over the </w:t>
      </w:r>
      <w:r w:rsidR="00714E3C">
        <w:rPr>
          <w:rStyle w:val="SubtleEmphasis"/>
          <w:rFonts w:ascii="Arial" w:hAnsi="Arial" w:cs="Arial"/>
          <w:i w:val="0"/>
          <w:iCs w:val="0"/>
          <w:color w:val="auto"/>
          <w:sz w:val="24"/>
          <w:szCs w:val="24"/>
        </w:rPr>
        <w:t xml:space="preserve">course of a year equalling to a 5190 million pound revenue. </w:t>
      </w:r>
      <w:r w:rsidR="00243BDF">
        <w:rPr>
          <w:rStyle w:val="SubtleEmphasis"/>
          <w:rFonts w:ascii="Arial" w:hAnsi="Arial" w:cs="Arial"/>
          <w:i w:val="0"/>
          <w:iCs w:val="0"/>
          <w:color w:val="auto"/>
          <w:sz w:val="24"/>
          <w:szCs w:val="24"/>
        </w:rPr>
        <w:t>Showing the pull factor the area has which in turn is partially in P</w:t>
      </w:r>
      <w:r w:rsidR="001252D4">
        <w:rPr>
          <w:rStyle w:val="SubtleEmphasis"/>
          <w:rFonts w:ascii="Arial" w:hAnsi="Arial" w:cs="Arial"/>
          <w:i w:val="0"/>
          <w:iCs w:val="0"/>
          <w:color w:val="auto"/>
          <w:sz w:val="24"/>
          <w:szCs w:val="24"/>
        </w:rPr>
        <w:t>arc</w:t>
      </w:r>
      <w:r w:rsidR="00243BDF">
        <w:rPr>
          <w:rStyle w:val="SubtleEmphasis"/>
          <w:rFonts w:ascii="Arial" w:hAnsi="Arial" w:cs="Arial"/>
          <w:i w:val="0"/>
          <w:iCs w:val="0"/>
          <w:color w:val="auto"/>
          <w:sz w:val="24"/>
          <w:szCs w:val="24"/>
        </w:rPr>
        <w:t xml:space="preserve"> </w:t>
      </w:r>
      <w:r w:rsidR="001252D4">
        <w:rPr>
          <w:rStyle w:val="SubtleEmphasis"/>
          <w:rFonts w:ascii="Arial" w:hAnsi="Arial" w:cs="Arial"/>
          <w:i w:val="0"/>
          <w:iCs w:val="0"/>
          <w:color w:val="auto"/>
          <w:sz w:val="24"/>
          <w:szCs w:val="24"/>
        </w:rPr>
        <w:t>L</w:t>
      </w:r>
      <w:r w:rsidR="00243BDF">
        <w:rPr>
          <w:rStyle w:val="SubtleEmphasis"/>
          <w:rFonts w:ascii="Arial" w:hAnsi="Arial" w:cs="Arial"/>
          <w:i w:val="0"/>
          <w:iCs w:val="0"/>
          <w:color w:val="auto"/>
          <w:sz w:val="24"/>
          <w:szCs w:val="24"/>
        </w:rPr>
        <w:t xml:space="preserve">e breos in their visitors. </w:t>
      </w:r>
    </w:p>
    <w:p w14:paraId="3F93B759" w14:textId="3F1C29F4" w:rsidR="00243BDF" w:rsidRPr="00527950" w:rsidRDefault="001252D4" w:rsidP="00527950">
      <w:pPr>
        <w:pStyle w:val="Subtitle"/>
        <w:rPr>
          <w:rStyle w:val="SubtleEmphasis"/>
          <w:color w:val="595959" w:themeColor="text1" w:themeTint="A6"/>
        </w:rPr>
      </w:pPr>
      <w:r w:rsidRPr="00527950">
        <w:rPr>
          <w:rStyle w:val="SubtleEmphasis"/>
          <w:color w:val="595959" w:themeColor="text1" w:themeTint="A6"/>
        </w:rPr>
        <w:t xml:space="preserve">Conclusion </w:t>
      </w:r>
    </w:p>
    <w:p w14:paraId="3F249F62" w14:textId="5E34A8B0" w:rsidR="001252D4" w:rsidRDefault="00FE1069" w:rsidP="004212F9">
      <w:pPr>
        <w:spacing w:line="360" w:lineRule="auto"/>
        <w:jc w:val="both"/>
        <w:rPr>
          <w:rStyle w:val="SubtleEmphasis"/>
          <w:rFonts w:ascii="Arial" w:hAnsi="Arial" w:cs="Arial"/>
          <w:i w:val="0"/>
          <w:iCs w:val="0"/>
          <w:color w:val="auto"/>
          <w:sz w:val="24"/>
          <w:szCs w:val="24"/>
        </w:rPr>
      </w:pPr>
      <w:r>
        <w:rPr>
          <w:rStyle w:val="SubtleEmphasis"/>
          <w:rFonts w:ascii="Arial" w:hAnsi="Arial" w:cs="Arial"/>
          <w:i w:val="0"/>
          <w:iCs w:val="0"/>
          <w:color w:val="auto"/>
          <w:sz w:val="24"/>
          <w:szCs w:val="24"/>
        </w:rPr>
        <w:t xml:space="preserve">To </w:t>
      </w:r>
      <w:r w:rsidR="00616A53">
        <w:rPr>
          <w:rStyle w:val="SubtleEmphasis"/>
          <w:rFonts w:ascii="Arial" w:hAnsi="Arial" w:cs="Arial"/>
          <w:i w:val="0"/>
          <w:iCs w:val="0"/>
          <w:color w:val="auto"/>
          <w:sz w:val="24"/>
          <w:szCs w:val="24"/>
        </w:rPr>
        <w:t xml:space="preserve">conclude Parc Le Breos is successful bed and </w:t>
      </w:r>
      <w:r w:rsidR="00172B3C">
        <w:rPr>
          <w:rStyle w:val="SubtleEmphasis"/>
          <w:rFonts w:ascii="Arial" w:hAnsi="Arial" w:cs="Arial"/>
          <w:i w:val="0"/>
          <w:iCs w:val="0"/>
          <w:color w:val="auto"/>
          <w:sz w:val="24"/>
          <w:szCs w:val="24"/>
        </w:rPr>
        <w:t>breakfast</w:t>
      </w:r>
      <w:r w:rsidR="00616A53">
        <w:rPr>
          <w:rStyle w:val="SubtleEmphasis"/>
          <w:rFonts w:ascii="Arial" w:hAnsi="Arial" w:cs="Arial"/>
          <w:i w:val="0"/>
          <w:iCs w:val="0"/>
          <w:color w:val="auto"/>
          <w:sz w:val="24"/>
          <w:szCs w:val="24"/>
        </w:rPr>
        <w:t xml:space="preserve"> that operates in the niche market of luxury and outdoor tourism</w:t>
      </w:r>
      <w:r w:rsidR="00172B3C">
        <w:rPr>
          <w:rStyle w:val="SubtleEmphasis"/>
          <w:rFonts w:ascii="Arial" w:hAnsi="Arial" w:cs="Arial"/>
          <w:i w:val="0"/>
          <w:iCs w:val="0"/>
          <w:color w:val="auto"/>
          <w:sz w:val="24"/>
          <w:szCs w:val="24"/>
        </w:rPr>
        <w:t xml:space="preserve">. With an identified market and events business. The </w:t>
      </w:r>
      <w:r w:rsidR="007052C2">
        <w:rPr>
          <w:rStyle w:val="SubtleEmphasis"/>
          <w:rFonts w:ascii="Arial" w:hAnsi="Arial" w:cs="Arial"/>
          <w:i w:val="0"/>
          <w:iCs w:val="0"/>
          <w:color w:val="auto"/>
          <w:sz w:val="24"/>
          <w:szCs w:val="24"/>
        </w:rPr>
        <w:t>business is consistent in both in physical and online precense as well as its brand identity. The</w:t>
      </w:r>
      <w:r w:rsidR="003862BD">
        <w:rPr>
          <w:rStyle w:val="SubtleEmphasis"/>
          <w:rFonts w:ascii="Arial" w:hAnsi="Arial" w:cs="Arial"/>
          <w:i w:val="0"/>
          <w:iCs w:val="0"/>
          <w:color w:val="auto"/>
          <w:sz w:val="24"/>
          <w:szCs w:val="24"/>
        </w:rPr>
        <w:t xml:space="preserve">re are clear indications that they company is well managed no well </w:t>
      </w:r>
      <w:r w:rsidR="00252C65">
        <w:rPr>
          <w:rStyle w:val="SubtleEmphasis"/>
          <w:rFonts w:ascii="Arial" w:hAnsi="Arial" w:cs="Arial"/>
          <w:i w:val="0"/>
          <w:iCs w:val="0"/>
          <w:color w:val="auto"/>
          <w:sz w:val="24"/>
          <w:szCs w:val="24"/>
        </w:rPr>
        <w:t>received</w:t>
      </w:r>
      <w:r w:rsidR="003862BD">
        <w:rPr>
          <w:rStyle w:val="SubtleEmphasis"/>
          <w:rFonts w:ascii="Arial" w:hAnsi="Arial" w:cs="Arial"/>
          <w:i w:val="0"/>
          <w:iCs w:val="0"/>
          <w:color w:val="auto"/>
          <w:sz w:val="24"/>
          <w:szCs w:val="24"/>
        </w:rPr>
        <w:t xml:space="preserve"> through it positive reviews an</w:t>
      </w:r>
      <w:r w:rsidR="00252C65">
        <w:rPr>
          <w:rStyle w:val="SubtleEmphasis"/>
          <w:rFonts w:ascii="Arial" w:hAnsi="Arial" w:cs="Arial"/>
          <w:i w:val="0"/>
          <w:iCs w:val="0"/>
          <w:color w:val="auto"/>
          <w:sz w:val="24"/>
          <w:szCs w:val="24"/>
        </w:rPr>
        <w:t>d winning of awards. The business is also successful in its hospitality aspect of it</w:t>
      </w:r>
      <w:r w:rsidR="00BD0250">
        <w:rPr>
          <w:rStyle w:val="SubtleEmphasis"/>
          <w:rFonts w:ascii="Arial" w:hAnsi="Arial" w:cs="Arial"/>
          <w:i w:val="0"/>
          <w:iCs w:val="0"/>
          <w:color w:val="auto"/>
          <w:sz w:val="24"/>
          <w:szCs w:val="24"/>
        </w:rPr>
        <w:t xml:space="preserve">s restaurant and culinary endeavours. Which allows the business an outlet to </w:t>
      </w:r>
      <w:r w:rsidR="00D07823">
        <w:rPr>
          <w:rStyle w:val="SubtleEmphasis"/>
          <w:rFonts w:ascii="Arial" w:hAnsi="Arial" w:cs="Arial"/>
          <w:i w:val="0"/>
          <w:iCs w:val="0"/>
          <w:color w:val="auto"/>
          <w:sz w:val="24"/>
          <w:szCs w:val="24"/>
        </w:rPr>
        <w:t xml:space="preserve">share Welsh cushiness and local fresh produce. Which in turn allows for strong community partnerships and trade. </w:t>
      </w:r>
      <w:r w:rsidR="00894105">
        <w:rPr>
          <w:rStyle w:val="SubtleEmphasis"/>
          <w:rFonts w:ascii="Arial" w:hAnsi="Arial" w:cs="Arial"/>
          <w:i w:val="0"/>
          <w:iCs w:val="0"/>
          <w:color w:val="auto"/>
          <w:sz w:val="24"/>
          <w:szCs w:val="24"/>
        </w:rPr>
        <w:t xml:space="preserve">Parc Le Breos effectively managed its natural selling power </w:t>
      </w:r>
      <w:r w:rsidR="00F21213">
        <w:rPr>
          <w:rStyle w:val="SubtleEmphasis"/>
          <w:rFonts w:ascii="Arial" w:hAnsi="Arial" w:cs="Arial"/>
          <w:i w:val="0"/>
          <w:iCs w:val="0"/>
          <w:color w:val="auto"/>
          <w:sz w:val="24"/>
          <w:szCs w:val="24"/>
        </w:rPr>
        <w:t xml:space="preserve">in its location, venue and history. </w:t>
      </w:r>
    </w:p>
    <w:p w14:paraId="7AE6F976" w14:textId="7D86DA57" w:rsidR="00F21213" w:rsidRDefault="00F21213" w:rsidP="004212F9">
      <w:pPr>
        <w:spacing w:line="360" w:lineRule="auto"/>
        <w:jc w:val="both"/>
        <w:rPr>
          <w:rStyle w:val="SubtleEmphasis"/>
          <w:rFonts w:ascii="Arial" w:hAnsi="Arial" w:cs="Arial"/>
          <w:i w:val="0"/>
          <w:iCs w:val="0"/>
          <w:color w:val="auto"/>
          <w:sz w:val="24"/>
          <w:szCs w:val="24"/>
        </w:rPr>
      </w:pPr>
      <w:r>
        <w:rPr>
          <w:rStyle w:val="SubtleEmphasis"/>
          <w:rFonts w:ascii="Arial" w:hAnsi="Arial" w:cs="Arial"/>
          <w:i w:val="0"/>
          <w:iCs w:val="0"/>
          <w:color w:val="auto"/>
          <w:sz w:val="24"/>
          <w:szCs w:val="24"/>
        </w:rPr>
        <w:t xml:space="preserve">As subject of a case </w:t>
      </w:r>
      <w:r w:rsidR="00227794">
        <w:rPr>
          <w:rStyle w:val="SubtleEmphasis"/>
          <w:rFonts w:ascii="Arial" w:hAnsi="Arial" w:cs="Arial"/>
          <w:i w:val="0"/>
          <w:iCs w:val="0"/>
          <w:color w:val="auto"/>
          <w:sz w:val="24"/>
          <w:szCs w:val="24"/>
        </w:rPr>
        <w:t>study,</w:t>
      </w:r>
      <w:r>
        <w:rPr>
          <w:rStyle w:val="SubtleEmphasis"/>
          <w:rFonts w:ascii="Arial" w:hAnsi="Arial" w:cs="Arial"/>
          <w:i w:val="0"/>
          <w:iCs w:val="0"/>
          <w:color w:val="auto"/>
          <w:sz w:val="24"/>
          <w:szCs w:val="24"/>
        </w:rPr>
        <w:t xml:space="preserve"> it will be beneficial for the underpinn</w:t>
      </w:r>
      <w:r w:rsidR="00227794">
        <w:rPr>
          <w:rStyle w:val="SubtleEmphasis"/>
          <w:rFonts w:ascii="Arial" w:hAnsi="Arial" w:cs="Arial"/>
          <w:i w:val="0"/>
          <w:iCs w:val="0"/>
          <w:color w:val="auto"/>
          <w:sz w:val="24"/>
          <w:szCs w:val="24"/>
        </w:rPr>
        <w:t xml:space="preserve">ing of business plan that will follow similar guidelines to that of Parc Le Breos. Given the </w:t>
      </w:r>
      <w:r w:rsidR="00E231AA">
        <w:rPr>
          <w:rStyle w:val="SubtleEmphasis"/>
          <w:rFonts w:ascii="Arial" w:hAnsi="Arial" w:cs="Arial"/>
          <w:i w:val="0"/>
          <w:iCs w:val="0"/>
          <w:color w:val="auto"/>
          <w:sz w:val="24"/>
          <w:szCs w:val="24"/>
        </w:rPr>
        <w:t xml:space="preserve">parameters of a Welsh business that operates in conjunction </w:t>
      </w:r>
      <w:r w:rsidR="002F665F">
        <w:rPr>
          <w:rStyle w:val="SubtleEmphasis"/>
          <w:rFonts w:ascii="Arial" w:hAnsi="Arial" w:cs="Arial"/>
          <w:i w:val="0"/>
          <w:iCs w:val="0"/>
          <w:color w:val="auto"/>
          <w:sz w:val="24"/>
          <w:szCs w:val="24"/>
        </w:rPr>
        <w:t xml:space="preserve">with local business in alignment with the future generations act. </w:t>
      </w:r>
      <w:r w:rsidR="00923FB4">
        <w:rPr>
          <w:rStyle w:val="SubtleEmphasis"/>
          <w:rFonts w:ascii="Arial" w:hAnsi="Arial" w:cs="Arial"/>
          <w:i w:val="0"/>
          <w:iCs w:val="0"/>
          <w:color w:val="auto"/>
          <w:sz w:val="24"/>
          <w:szCs w:val="24"/>
        </w:rPr>
        <w:t xml:space="preserve">A deeper insight how said business should conduct itself and how to have </w:t>
      </w:r>
      <w:r w:rsidR="003C5C79">
        <w:rPr>
          <w:rStyle w:val="SubtleEmphasis"/>
          <w:rFonts w:ascii="Arial" w:hAnsi="Arial" w:cs="Arial"/>
          <w:i w:val="0"/>
          <w:iCs w:val="0"/>
          <w:color w:val="auto"/>
          <w:sz w:val="24"/>
          <w:szCs w:val="24"/>
        </w:rPr>
        <w:t xml:space="preserve">an impact with brand identity that parallels the history and business morals. </w:t>
      </w:r>
      <w:r w:rsidR="00510D9D">
        <w:rPr>
          <w:rStyle w:val="SubtleEmphasis"/>
          <w:rFonts w:ascii="Arial" w:hAnsi="Arial" w:cs="Arial"/>
          <w:i w:val="0"/>
          <w:iCs w:val="0"/>
          <w:color w:val="auto"/>
          <w:sz w:val="24"/>
          <w:szCs w:val="24"/>
        </w:rPr>
        <w:t xml:space="preserve"> </w:t>
      </w:r>
    </w:p>
    <w:p w14:paraId="54F1C97A" w14:textId="29FF3609" w:rsidR="00846F61" w:rsidRPr="00527950" w:rsidRDefault="00000D0C" w:rsidP="00527950">
      <w:pPr>
        <w:pStyle w:val="Subtitle"/>
        <w:rPr>
          <w:rStyle w:val="SubtleEmphasis"/>
          <w:i w:val="0"/>
          <w:iCs w:val="0"/>
          <w:color w:val="595959" w:themeColor="text1" w:themeTint="A6"/>
        </w:rPr>
      </w:pPr>
      <w:r w:rsidRPr="00527950">
        <w:rPr>
          <w:rStyle w:val="SubtleEmphasis"/>
          <w:i w:val="0"/>
          <w:iCs w:val="0"/>
          <w:color w:val="595959" w:themeColor="text1" w:themeTint="A6"/>
        </w:rPr>
        <w:t xml:space="preserve">Review </w:t>
      </w:r>
    </w:p>
    <w:p w14:paraId="15421D58" w14:textId="3435B399" w:rsidR="00097F39" w:rsidRDefault="00B03AAD" w:rsidP="004212F9">
      <w:pPr>
        <w:spacing w:line="360" w:lineRule="auto"/>
        <w:jc w:val="both"/>
        <w:rPr>
          <w:rStyle w:val="SubtleEmphasis"/>
          <w:rFonts w:ascii="Arial" w:hAnsi="Arial" w:cs="Arial"/>
          <w:i w:val="0"/>
          <w:iCs w:val="0"/>
          <w:color w:val="auto"/>
          <w:sz w:val="24"/>
          <w:szCs w:val="24"/>
        </w:rPr>
      </w:pPr>
      <w:r>
        <w:rPr>
          <w:rStyle w:val="SubtleEmphasis"/>
          <w:rFonts w:ascii="Arial" w:hAnsi="Arial" w:cs="Arial"/>
          <w:i w:val="0"/>
          <w:iCs w:val="0"/>
          <w:color w:val="auto"/>
          <w:sz w:val="24"/>
          <w:szCs w:val="24"/>
        </w:rPr>
        <w:t xml:space="preserve">This case study has included </w:t>
      </w:r>
      <w:r w:rsidR="003677EB">
        <w:rPr>
          <w:rStyle w:val="SubtleEmphasis"/>
          <w:rFonts w:ascii="Arial" w:hAnsi="Arial" w:cs="Arial"/>
          <w:i w:val="0"/>
          <w:iCs w:val="0"/>
          <w:color w:val="auto"/>
          <w:sz w:val="24"/>
          <w:szCs w:val="24"/>
        </w:rPr>
        <w:t>the relevant frameworks</w:t>
      </w:r>
      <w:r w:rsidR="003C195C">
        <w:rPr>
          <w:rStyle w:val="SubtleEmphasis"/>
          <w:rFonts w:ascii="Arial" w:hAnsi="Arial" w:cs="Arial"/>
          <w:i w:val="0"/>
          <w:iCs w:val="0"/>
          <w:color w:val="auto"/>
          <w:sz w:val="24"/>
          <w:szCs w:val="24"/>
        </w:rPr>
        <w:t>, theories and</w:t>
      </w:r>
      <w:r w:rsidR="003677EB">
        <w:rPr>
          <w:rStyle w:val="SubtleEmphasis"/>
          <w:rFonts w:ascii="Arial" w:hAnsi="Arial" w:cs="Arial"/>
          <w:i w:val="0"/>
          <w:iCs w:val="0"/>
          <w:color w:val="auto"/>
          <w:sz w:val="24"/>
          <w:szCs w:val="24"/>
        </w:rPr>
        <w:t xml:space="preserve"> models mentioned</w:t>
      </w:r>
      <w:r w:rsidR="003C195C">
        <w:rPr>
          <w:rStyle w:val="SubtleEmphasis"/>
          <w:rFonts w:ascii="Arial" w:hAnsi="Arial" w:cs="Arial"/>
          <w:i w:val="0"/>
          <w:iCs w:val="0"/>
          <w:color w:val="auto"/>
          <w:sz w:val="24"/>
          <w:szCs w:val="24"/>
        </w:rPr>
        <w:t xml:space="preserve"> in the proposal</w:t>
      </w:r>
      <w:r w:rsidR="003677EB">
        <w:rPr>
          <w:rStyle w:val="SubtleEmphasis"/>
          <w:rFonts w:ascii="Arial" w:hAnsi="Arial" w:cs="Arial"/>
          <w:i w:val="0"/>
          <w:iCs w:val="0"/>
          <w:color w:val="auto"/>
          <w:sz w:val="24"/>
          <w:szCs w:val="24"/>
        </w:rPr>
        <w:t>.</w:t>
      </w:r>
      <w:r w:rsidR="003C195C">
        <w:rPr>
          <w:rStyle w:val="SubtleEmphasis"/>
          <w:rFonts w:ascii="Arial" w:hAnsi="Arial" w:cs="Arial"/>
          <w:i w:val="0"/>
          <w:iCs w:val="0"/>
          <w:color w:val="auto"/>
          <w:sz w:val="24"/>
          <w:szCs w:val="24"/>
        </w:rPr>
        <w:t xml:space="preserve"> The </w:t>
      </w:r>
      <w:r w:rsidR="003677EB">
        <w:rPr>
          <w:rStyle w:val="SubtleEmphasis"/>
          <w:rFonts w:ascii="Arial" w:hAnsi="Arial" w:cs="Arial"/>
          <w:i w:val="0"/>
          <w:iCs w:val="0"/>
          <w:color w:val="auto"/>
          <w:sz w:val="24"/>
          <w:szCs w:val="24"/>
        </w:rPr>
        <w:t>Primary research</w:t>
      </w:r>
      <w:r w:rsidR="003C195C">
        <w:rPr>
          <w:rStyle w:val="SubtleEmphasis"/>
          <w:rFonts w:ascii="Arial" w:hAnsi="Arial" w:cs="Arial"/>
          <w:i w:val="0"/>
          <w:iCs w:val="0"/>
          <w:color w:val="auto"/>
          <w:sz w:val="24"/>
          <w:szCs w:val="24"/>
        </w:rPr>
        <w:t xml:space="preserve"> </w:t>
      </w:r>
      <w:r w:rsidR="00330F06">
        <w:rPr>
          <w:rStyle w:val="SubtleEmphasis"/>
          <w:rFonts w:ascii="Arial" w:hAnsi="Arial" w:cs="Arial"/>
          <w:i w:val="0"/>
          <w:iCs w:val="0"/>
          <w:color w:val="auto"/>
          <w:sz w:val="24"/>
          <w:szCs w:val="24"/>
        </w:rPr>
        <w:t>mentioned was</w:t>
      </w:r>
      <w:r w:rsidR="003677EB">
        <w:rPr>
          <w:rStyle w:val="SubtleEmphasis"/>
          <w:rFonts w:ascii="Arial" w:hAnsi="Arial" w:cs="Arial"/>
          <w:i w:val="0"/>
          <w:iCs w:val="0"/>
          <w:color w:val="auto"/>
          <w:sz w:val="24"/>
          <w:szCs w:val="24"/>
        </w:rPr>
        <w:t xml:space="preserve"> not included a</w:t>
      </w:r>
      <w:r w:rsidR="00D074B8">
        <w:rPr>
          <w:rStyle w:val="SubtleEmphasis"/>
          <w:rFonts w:ascii="Arial" w:hAnsi="Arial" w:cs="Arial"/>
          <w:i w:val="0"/>
          <w:iCs w:val="0"/>
          <w:color w:val="auto"/>
          <w:sz w:val="24"/>
          <w:szCs w:val="24"/>
        </w:rPr>
        <w:t xml:space="preserve">s intended but secondary research </w:t>
      </w:r>
      <w:r w:rsidR="00166D30">
        <w:rPr>
          <w:rStyle w:val="SubtleEmphasis"/>
          <w:rFonts w:ascii="Arial" w:hAnsi="Arial" w:cs="Arial"/>
          <w:i w:val="0"/>
          <w:iCs w:val="0"/>
          <w:color w:val="auto"/>
          <w:sz w:val="24"/>
          <w:szCs w:val="24"/>
        </w:rPr>
        <w:t xml:space="preserve">undertaken </w:t>
      </w:r>
      <w:r w:rsidR="00330F06">
        <w:rPr>
          <w:rStyle w:val="SubtleEmphasis"/>
          <w:rFonts w:ascii="Arial" w:hAnsi="Arial" w:cs="Arial"/>
          <w:i w:val="0"/>
          <w:iCs w:val="0"/>
          <w:color w:val="auto"/>
          <w:sz w:val="24"/>
          <w:szCs w:val="24"/>
        </w:rPr>
        <w:t>has provided</w:t>
      </w:r>
      <w:r w:rsidR="00D074B8">
        <w:rPr>
          <w:rStyle w:val="SubtleEmphasis"/>
          <w:rFonts w:ascii="Arial" w:hAnsi="Arial" w:cs="Arial"/>
          <w:i w:val="0"/>
          <w:iCs w:val="0"/>
          <w:color w:val="auto"/>
          <w:sz w:val="24"/>
          <w:szCs w:val="24"/>
        </w:rPr>
        <w:t xml:space="preserve"> </w:t>
      </w:r>
      <w:r w:rsidR="00915D98">
        <w:rPr>
          <w:rStyle w:val="SubtleEmphasis"/>
          <w:rFonts w:ascii="Arial" w:hAnsi="Arial" w:cs="Arial"/>
          <w:i w:val="0"/>
          <w:iCs w:val="0"/>
          <w:color w:val="auto"/>
          <w:sz w:val="24"/>
          <w:szCs w:val="24"/>
        </w:rPr>
        <w:t>supplementary</w:t>
      </w:r>
      <w:r w:rsidR="00863491">
        <w:rPr>
          <w:rStyle w:val="SubtleEmphasis"/>
          <w:rFonts w:ascii="Arial" w:hAnsi="Arial" w:cs="Arial"/>
          <w:i w:val="0"/>
          <w:iCs w:val="0"/>
          <w:color w:val="auto"/>
          <w:sz w:val="24"/>
          <w:szCs w:val="24"/>
        </w:rPr>
        <w:t xml:space="preserve"> information. </w:t>
      </w:r>
      <w:r w:rsidR="00556A28">
        <w:rPr>
          <w:rStyle w:val="SubtleEmphasis"/>
          <w:rFonts w:ascii="Arial" w:hAnsi="Arial" w:cs="Arial"/>
          <w:i w:val="0"/>
          <w:iCs w:val="0"/>
          <w:color w:val="auto"/>
          <w:sz w:val="24"/>
          <w:szCs w:val="24"/>
        </w:rPr>
        <w:t>However, should this case study be repeated in the future or improved upon prima</w:t>
      </w:r>
      <w:r w:rsidR="00E20D2D">
        <w:rPr>
          <w:rStyle w:val="SubtleEmphasis"/>
          <w:rFonts w:ascii="Arial" w:hAnsi="Arial" w:cs="Arial"/>
          <w:i w:val="0"/>
          <w:iCs w:val="0"/>
          <w:color w:val="auto"/>
          <w:sz w:val="24"/>
          <w:szCs w:val="24"/>
        </w:rPr>
        <w:t xml:space="preserve">ry research would be prioritised in the future. </w:t>
      </w:r>
      <w:r w:rsidR="00D058D2">
        <w:rPr>
          <w:rStyle w:val="SubtleEmphasis"/>
          <w:rFonts w:ascii="Arial" w:hAnsi="Arial" w:cs="Arial"/>
          <w:i w:val="0"/>
          <w:iCs w:val="0"/>
          <w:color w:val="auto"/>
          <w:sz w:val="24"/>
          <w:szCs w:val="24"/>
        </w:rPr>
        <w:t>Ov</w:t>
      </w:r>
      <w:r w:rsidR="006D0DD3">
        <w:rPr>
          <w:rStyle w:val="SubtleEmphasis"/>
          <w:rFonts w:ascii="Arial" w:hAnsi="Arial" w:cs="Arial"/>
          <w:i w:val="0"/>
          <w:iCs w:val="0"/>
          <w:color w:val="auto"/>
          <w:sz w:val="24"/>
          <w:szCs w:val="24"/>
        </w:rPr>
        <w:t xml:space="preserve">erall, this case study provides enough structure and insight to </w:t>
      </w:r>
      <w:r w:rsidR="00B15E2C">
        <w:rPr>
          <w:rStyle w:val="SubtleEmphasis"/>
          <w:rFonts w:ascii="Arial" w:hAnsi="Arial" w:cs="Arial"/>
          <w:i w:val="0"/>
          <w:iCs w:val="0"/>
          <w:color w:val="auto"/>
          <w:sz w:val="24"/>
          <w:szCs w:val="24"/>
        </w:rPr>
        <w:t xml:space="preserve">consolidate a business plan going forward in the portfolio. </w:t>
      </w:r>
      <w:r w:rsidR="00330F06">
        <w:rPr>
          <w:rStyle w:val="SubtleEmphasis"/>
          <w:rFonts w:ascii="Arial" w:hAnsi="Arial" w:cs="Arial"/>
          <w:i w:val="0"/>
          <w:iCs w:val="0"/>
          <w:color w:val="auto"/>
          <w:sz w:val="24"/>
          <w:szCs w:val="24"/>
        </w:rPr>
        <w:t xml:space="preserve">The themes of brand identity and a </w:t>
      </w:r>
      <w:r w:rsidR="00633E38">
        <w:rPr>
          <w:rStyle w:val="SubtleEmphasis"/>
          <w:rFonts w:ascii="Arial" w:hAnsi="Arial" w:cs="Arial"/>
          <w:i w:val="0"/>
          <w:iCs w:val="0"/>
          <w:color w:val="auto"/>
          <w:sz w:val="24"/>
          <w:szCs w:val="24"/>
        </w:rPr>
        <w:t xml:space="preserve">commitment to guest service will be beneficial to consolidate the video on meeting and exceeding guest service standards. </w:t>
      </w:r>
    </w:p>
    <w:p w14:paraId="3EB2A059" w14:textId="23F4A0DB" w:rsidR="008D5633" w:rsidRPr="00E8663D" w:rsidRDefault="008D5633" w:rsidP="00E8663D">
      <w:pPr>
        <w:pStyle w:val="Subtitle"/>
        <w:rPr>
          <w:rStyle w:val="SubtleEmphasis"/>
          <w:i w:val="0"/>
          <w:iCs w:val="0"/>
        </w:rPr>
      </w:pPr>
      <w:r w:rsidRPr="00E8663D">
        <w:rPr>
          <w:rStyle w:val="SubtleEmphasis"/>
          <w:i w:val="0"/>
          <w:iCs w:val="0"/>
        </w:rPr>
        <w:t>Business Plan</w:t>
      </w:r>
    </w:p>
    <w:p w14:paraId="75B74BB3" w14:textId="0AF568C0" w:rsidR="008D5633" w:rsidRDefault="00251C75" w:rsidP="00527950">
      <w:pPr>
        <w:pStyle w:val="Subtitle"/>
        <w:rPr>
          <w:rStyle w:val="SubtleEmphasis"/>
        </w:rPr>
      </w:pPr>
      <w:r w:rsidRPr="006445C6">
        <w:rPr>
          <w:rStyle w:val="SubtleEmphasis"/>
        </w:rPr>
        <w:lastRenderedPageBreak/>
        <w:t xml:space="preserve">Executive Summary </w:t>
      </w:r>
    </w:p>
    <w:p w14:paraId="3544C1B2" w14:textId="15E2DFF9" w:rsidR="00F30BC6" w:rsidRDefault="00F30BC6" w:rsidP="005D7AA8">
      <w:pPr>
        <w:spacing w:line="360" w:lineRule="auto"/>
        <w:jc w:val="both"/>
        <w:rPr>
          <w:rStyle w:val="SubtleEmphasis"/>
          <w:rFonts w:ascii="Arial" w:hAnsi="Arial" w:cs="Arial"/>
          <w:i w:val="0"/>
          <w:iCs w:val="0"/>
          <w:sz w:val="24"/>
          <w:szCs w:val="24"/>
        </w:rPr>
      </w:pPr>
      <w:r w:rsidRPr="005D7AA8">
        <w:rPr>
          <w:rStyle w:val="SubtleEmphasis"/>
          <w:rFonts w:ascii="Arial" w:hAnsi="Arial" w:cs="Arial"/>
          <w:i w:val="0"/>
          <w:iCs w:val="0"/>
          <w:sz w:val="24"/>
          <w:szCs w:val="24"/>
        </w:rPr>
        <w:t>A</w:t>
      </w:r>
      <w:r w:rsidR="005D7AA8" w:rsidRPr="005D7AA8">
        <w:rPr>
          <w:rStyle w:val="SubtleEmphasis"/>
          <w:rFonts w:ascii="Arial" w:hAnsi="Arial" w:cs="Arial"/>
          <w:i w:val="0"/>
          <w:iCs w:val="0"/>
          <w:sz w:val="24"/>
          <w:szCs w:val="24"/>
        </w:rPr>
        <w:t xml:space="preserve"> business </w:t>
      </w:r>
      <w:r w:rsidR="005D7AA8">
        <w:rPr>
          <w:rStyle w:val="SubtleEmphasis"/>
          <w:rFonts w:ascii="Arial" w:hAnsi="Arial" w:cs="Arial"/>
          <w:i w:val="0"/>
          <w:iCs w:val="0"/>
          <w:sz w:val="24"/>
          <w:szCs w:val="24"/>
        </w:rPr>
        <w:t xml:space="preserve">plan document </w:t>
      </w:r>
      <w:r w:rsidR="003B7912">
        <w:rPr>
          <w:rStyle w:val="SubtleEmphasis"/>
          <w:rFonts w:ascii="Arial" w:hAnsi="Arial" w:cs="Arial"/>
          <w:i w:val="0"/>
          <w:iCs w:val="0"/>
          <w:sz w:val="24"/>
          <w:szCs w:val="24"/>
        </w:rPr>
        <w:t xml:space="preserve">to include in the three parts to the portfolio. Looking at what is necessary to conduct a business plan for a </w:t>
      </w:r>
      <w:r w:rsidR="000A05D3">
        <w:rPr>
          <w:rStyle w:val="SubtleEmphasis"/>
          <w:rFonts w:ascii="Arial" w:hAnsi="Arial" w:cs="Arial"/>
          <w:i w:val="0"/>
          <w:iCs w:val="0"/>
          <w:sz w:val="24"/>
          <w:szCs w:val="24"/>
        </w:rPr>
        <w:t xml:space="preserve">bed and breakfast accommodation. Aiming to apply what was discovered thought the case study on Parc Le breos as a luxury bed and breakfast </w:t>
      </w:r>
      <w:r w:rsidR="00780A37">
        <w:rPr>
          <w:rStyle w:val="SubtleEmphasis"/>
          <w:rFonts w:ascii="Arial" w:hAnsi="Arial" w:cs="Arial"/>
          <w:i w:val="0"/>
          <w:iCs w:val="0"/>
          <w:sz w:val="24"/>
          <w:szCs w:val="24"/>
        </w:rPr>
        <w:t xml:space="preserve">accomdation. To discusses issues and variables such as the business idea itself explaining what a bed and </w:t>
      </w:r>
      <w:r w:rsidR="001F350F">
        <w:rPr>
          <w:rStyle w:val="SubtleEmphasis"/>
          <w:rFonts w:ascii="Arial" w:hAnsi="Arial" w:cs="Arial"/>
          <w:i w:val="0"/>
          <w:iCs w:val="0"/>
          <w:sz w:val="24"/>
          <w:szCs w:val="24"/>
        </w:rPr>
        <w:t xml:space="preserve">breakfast business is. A look at the sector and the trends. A more extensive looking </w:t>
      </w:r>
      <w:r w:rsidR="00CC7A3A">
        <w:rPr>
          <w:rStyle w:val="SubtleEmphasis"/>
          <w:rFonts w:ascii="Arial" w:hAnsi="Arial" w:cs="Arial"/>
          <w:i w:val="0"/>
          <w:iCs w:val="0"/>
          <w:sz w:val="24"/>
          <w:szCs w:val="24"/>
        </w:rPr>
        <w:t xml:space="preserve">at marketing through a marketing analysis to identify potential target markets. As </w:t>
      </w:r>
      <w:r w:rsidR="00657B4C">
        <w:rPr>
          <w:rStyle w:val="SubtleEmphasis"/>
          <w:rFonts w:ascii="Arial" w:hAnsi="Arial" w:cs="Arial"/>
          <w:i w:val="0"/>
          <w:iCs w:val="0"/>
          <w:sz w:val="24"/>
          <w:szCs w:val="24"/>
        </w:rPr>
        <w:t xml:space="preserve">well as a marketing strategy of how is best to market a business such as </w:t>
      </w:r>
      <w:r w:rsidR="000D38F8">
        <w:rPr>
          <w:rStyle w:val="SubtleEmphasis"/>
          <w:rFonts w:ascii="Arial" w:hAnsi="Arial" w:cs="Arial"/>
          <w:i w:val="0"/>
          <w:iCs w:val="0"/>
          <w:sz w:val="24"/>
          <w:szCs w:val="24"/>
        </w:rPr>
        <w:t>unique</w:t>
      </w:r>
      <w:r w:rsidR="00657B4C">
        <w:rPr>
          <w:rStyle w:val="SubtleEmphasis"/>
          <w:rFonts w:ascii="Arial" w:hAnsi="Arial" w:cs="Arial"/>
          <w:i w:val="0"/>
          <w:iCs w:val="0"/>
          <w:sz w:val="24"/>
          <w:szCs w:val="24"/>
        </w:rPr>
        <w:t xml:space="preserve"> selling </w:t>
      </w:r>
      <w:r w:rsidR="000D38F8">
        <w:rPr>
          <w:rStyle w:val="SubtleEmphasis"/>
          <w:rFonts w:ascii="Arial" w:hAnsi="Arial" w:cs="Arial"/>
          <w:i w:val="0"/>
          <w:iCs w:val="0"/>
          <w:sz w:val="24"/>
          <w:szCs w:val="24"/>
        </w:rPr>
        <w:t xml:space="preserve">points and push and pull factors. </w:t>
      </w:r>
    </w:p>
    <w:p w14:paraId="79AE382E" w14:textId="0C55772F" w:rsidR="000D38F8" w:rsidRPr="005D7AA8" w:rsidRDefault="000D38F8" w:rsidP="005D7AA8">
      <w:pPr>
        <w:spacing w:line="360" w:lineRule="auto"/>
        <w:jc w:val="both"/>
        <w:rPr>
          <w:rStyle w:val="SubtleEmphasis"/>
          <w:rFonts w:ascii="Arial" w:hAnsi="Arial" w:cs="Arial"/>
          <w:i w:val="0"/>
          <w:iCs w:val="0"/>
          <w:sz w:val="24"/>
          <w:szCs w:val="24"/>
        </w:rPr>
      </w:pPr>
      <w:r>
        <w:rPr>
          <w:rStyle w:val="SubtleEmphasis"/>
          <w:rFonts w:ascii="Arial" w:hAnsi="Arial" w:cs="Arial"/>
          <w:i w:val="0"/>
          <w:iCs w:val="0"/>
          <w:sz w:val="24"/>
          <w:szCs w:val="24"/>
        </w:rPr>
        <w:t>An insight into operational</w:t>
      </w:r>
      <w:r w:rsidR="005356B5">
        <w:rPr>
          <w:rStyle w:val="SubtleEmphasis"/>
          <w:rFonts w:ascii="Arial" w:hAnsi="Arial" w:cs="Arial"/>
          <w:i w:val="0"/>
          <w:iCs w:val="0"/>
          <w:sz w:val="24"/>
          <w:szCs w:val="24"/>
        </w:rPr>
        <w:t xml:space="preserve"> plan and</w:t>
      </w:r>
      <w:r>
        <w:rPr>
          <w:rStyle w:val="SubtleEmphasis"/>
          <w:rFonts w:ascii="Arial" w:hAnsi="Arial" w:cs="Arial"/>
          <w:i w:val="0"/>
          <w:iCs w:val="0"/>
          <w:sz w:val="24"/>
          <w:szCs w:val="24"/>
        </w:rPr>
        <w:t xml:space="preserve"> practices looking at the necessary operational </w:t>
      </w:r>
      <w:r w:rsidR="005356B5">
        <w:rPr>
          <w:rStyle w:val="SubtleEmphasis"/>
          <w:rFonts w:ascii="Arial" w:hAnsi="Arial" w:cs="Arial"/>
          <w:i w:val="0"/>
          <w:iCs w:val="0"/>
          <w:sz w:val="24"/>
          <w:szCs w:val="24"/>
        </w:rPr>
        <w:t xml:space="preserve">standards procedures. A </w:t>
      </w:r>
      <w:r w:rsidR="00481B7A">
        <w:rPr>
          <w:rStyle w:val="SubtleEmphasis"/>
          <w:rFonts w:ascii="Arial" w:hAnsi="Arial" w:cs="Arial"/>
          <w:i w:val="0"/>
          <w:iCs w:val="0"/>
          <w:sz w:val="24"/>
          <w:szCs w:val="24"/>
        </w:rPr>
        <w:t xml:space="preserve">defining of what a financial plan is and why it I necessary to a business. Finally, a </w:t>
      </w:r>
      <w:r w:rsidR="0008327F">
        <w:rPr>
          <w:rStyle w:val="SubtleEmphasis"/>
          <w:rFonts w:ascii="Arial" w:hAnsi="Arial" w:cs="Arial"/>
          <w:i w:val="0"/>
          <w:iCs w:val="0"/>
          <w:sz w:val="24"/>
          <w:szCs w:val="24"/>
        </w:rPr>
        <w:t>discussion of risk Management. Identifying and define what risk manag</w:t>
      </w:r>
      <w:r w:rsidR="00AA4F19">
        <w:rPr>
          <w:rStyle w:val="SubtleEmphasis"/>
          <w:rFonts w:ascii="Arial" w:hAnsi="Arial" w:cs="Arial"/>
          <w:i w:val="0"/>
          <w:iCs w:val="0"/>
          <w:sz w:val="24"/>
          <w:szCs w:val="24"/>
        </w:rPr>
        <w:t>ment</w:t>
      </w:r>
      <w:r w:rsidR="0008327F">
        <w:rPr>
          <w:rStyle w:val="SubtleEmphasis"/>
          <w:rFonts w:ascii="Arial" w:hAnsi="Arial" w:cs="Arial"/>
          <w:i w:val="0"/>
          <w:iCs w:val="0"/>
          <w:sz w:val="24"/>
          <w:szCs w:val="24"/>
        </w:rPr>
        <w:t xml:space="preserve"> is and its importance</w:t>
      </w:r>
      <w:r w:rsidR="00AA4F19">
        <w:rPr>
          <w:rStyle w:val="SubtleEmphasis"/>
          <w:rFonts w:ascii="Arial" w:hAnsi="Arial" w:cs="Arial"/>
          <w:i w:val="0"/>
          <w:iCs w:val="0"/>
          <w:sz w:val="24"/>
          <w:szCs w:val="24"/>
        </w:rPr>
        <w:t>.</w:t>
      </w:r>
    </w:p>
    <w:p w14:paraId="00EF471E" w14:textId="697D7688" w:rsidR="00251C75" w:rsidRPr="006445C6" w:rsidRDefault="00251C75" w:rsidP="00527950">
      <w:pPr>
        <w:pStyle w:val="Subtitle"/>
        <w:rPr>
          <w:rStyle w:val="SubtleEmphasis"/>
        </w:rPr>
      </w:pPr>
      <w:r w:rsidRPr="006445C6">
        <w:rPr>
          <w:rStyle w:val="SubtleEmphasis"/>
        </w:rPr>
        <w:t xml:space="preserve">Business Description </w:t>
      </w:r>
    </w:p>
    <w:p w14:paraId="6719630D" w14:textId="7EF23482" w:rsidR="00251C75" w:rsidRDefault="00316722" w:rsidP="004212F9">
      <w:pPr>
        <w:spacing w:line="360" w:lineRule="auto"/>
        <w:jc w:val="both"/>
        <w:rPr>
          <w:rStyle w:val="SubtleEmphasis"/>
          <w:rFonts w:ascii="Arial" w:hAnsi="Arial" w:cs="Arial"/>
          <w:i w:val="0"/>
          <w:iCs w:val="0"/>
          <w:color w:val="auto"/>
          <w:sz w:val="24"/>
          <w:szCs w:val="24"/>
        </w:rPr>
      </w:pPr>
      <w:r>
        <w:rPr>
          <w:rStyle w:val="SubtleEmphasis"/>
          <w:rFonts w:ascii="Arial" w:hAnsi="Arial" w:cs="Arial"/>
          <w:i w:val="0"/>
          <w:iCs w:val="0"/>
          <w:color w:val="auto"/>
          <w:sz w:val="24"/>
          <w:szCs w:val="24"/>
        </w:rPr>
        <w:t>Th</w:t>
      </w:r>
      <w:r w:rsidR="004F30E2">
        <w:rPr>
          <w:rStyle w:val="SubtleEmphasis"/>
          <w:rFonts w:ascii="Arial" w:hAnsi="Arial" w:cs="Arial"/>
          <w:i w:val="0"/>
          <w:iCs w:val="0"/>
          <w:color w:val="auto"/>
          <w:sz w:val="24"/>
          <w:szCs w:val="24"/>
        </w:rPr>
        <w:t xml:space="preserve">e bed and breakfast industry </w:t>
      </w:r>
      <w:bookmarkStart w:id="3" w:name="_Int_iKx5uGLR"/>
      <w:r w:rsidR="000167C3">
        <w:rPr>
          <w:rStyle w:val="SubtleEmphasis"/>
          <w:rFonts w:ascii="Arial" w:hAnsi="Arial" w:cs="Arial"/>
          <w:i w:val="0"/>
          <w:iCs w:val="0"/>
          <w:color w:val="auto"/>
          <w:sz w:val="24"/>
          <w:szCs w:val="24"/>
        </w:rPr>
        <w:t>is</w:t>
      </w:r>
      <w:bookmarkEnd w:id="3"/>
      <w:r w:rsidR="004F30E2">
        <w:rPr>
          <w:rStyle w:val="SubtleEmphasis"/>
          <w:rFonts w:ascii="Arial" w:hAnsi="Arial" w:cs="Arial"/>
          <w:i w:val="0"/>
          <w:iCs w:val="0"/>
          <w:color w:val="auto"/>
          <w:sz w:val="24"/>
          <w:szCs w:val="24"/>
        </w:rPr>
        <w:t xml:space="preserve"> a part of the accommodation sector offering </w:t>
      </w:r>
      <w:r w:rsidR="000559A1">
        <w:rPr>
          <w:rStyle w:val="SubtleEmphasis"/>
          <w:rFonts w:ascii="Arial" w:hAnsi="Arial" w:cs="Arial"/>
          <w:i w:val="0"/>
          <w:iCs w:val="0"/>
          <w:color w:val="auto"/>
          <w:sz w:val="24"/>
          <w:szCs w:val="24"/>
        </w:rPr>
        <w:t>accommodation</w:t>
      </w:r>
      <w:r w:rsidR="004F30E2">
        <w:rPr>
          <w:rStyle w:val="SubtleEmphasis"/>
          <w:rFonts w:ascii="Arial" w:hAnsi="Arial" w:cs="Arial"/>
          <w:i w:val="0"/>
          <w:iCs w:val="0"/>
          <w:color w:val="auto"/>
          <w:sz w:val="24"/>
          <w:szCs w:val="24"/>
        </w:rPr>
        <w:t xml:space="preserve"> and breakfast</w:t>
      </w:r>
      <w:r w:rsidR="000559A1">
        <w:rPr>
          <w:rStyle w:val="SubtleEmphasis"/>
          <w:rFonts w:ascii="Arial" w:hAnsi="Arial" w:cs="Arial"/>
          <w:i w:val="0"/>
          <w:iCs w:val="0"/>
          <w:color w:val="auto"/>
          <w:sz w:val="24"/>
          <w:szCs w:val="24"/>
        </w:rPr>
        <w:t xml:space="preserve"> as the name would suggest</w:t>
      </w:r>
      <w:r w:rsidR="000167C3">
        <w:rPr>
          <w:rStyle w:val="SubtleEmphasis"/>
          <w:rFonts w:ascii="Arial" w:hAnsi="Arial" w:cs="Arial"/>
          <w:i w:val="0"/>
          <w:iCs w:val="0"/>
          <w:color w:val="auto"/>
          <w:sz w:val="24"/>
          <w:szCs w:val="24"/>
        </w:rPr>
        <w:t>. They are oft</w:t>
      </w:r>
      <w:r w:rsidR="005D7D21">
        <w:rPr>
          <w:rStyle w:val="SubtleEmphasis"/>
          <w:rFonts w:ascii="Arial" w:hAnsi="Arial" w:cs="Arial"/>
          <w:i w:val="0"/>
          <w:iCs w:val="0"/>
          <w:color w:val="auto"/>
          <w:sz w:val="24"/>
          <w:szCs w:val="24"/>
        </w:rPr>
        <w:t xml:space="preserve">en </w:t>
      </w:r>
      <w:r w:rsidR="00861E68">
        <w:rPr>
          <w:rStyle w:val="SubtleEmphasis"/>
          <w:rFonts w:ascii="Arial" w:hAnsi="Arial" w:cs="Arial"/>
          <w:i w:val="0"/>
          <w:iCs w:val="0"/>
          <w:color w:val="auto"/>
          <w:sz w:val="24"/>
          <w:szCs w:val="24"/>
        </w:rPr>
        <w:t>family-owned</w:t>
      </w:r>
      <w:r w:rsidR="005D7D21">
        <w:rPr>
          <w:rStyle w:val="SubtleEmphasis"/>
          <w:rFonts w:ascii="Arial" w:hAnsi="Arial" w:cs="Arial"/>
          <w:i w:val="0"/>
          <w:iCs w:val="0"/>
          <w:color w:val="auto"/>
          <w:sz w:val="24"/>
          <w:szCs w:val="24"/>
        </w:rPr>
        <w:t xml:space="preserve"> business that </w:t>
      </w:r>
      <w:r w:rsidR="00861E68">
        <w:rPr>
          <w:rStyle w:val="SubtleEmphasis"/>
          <w:rFonts w:ascii="Arial" w:hAnsi="Arial" w:cs="Arial"/>
          <w:i w:val="0"/>
          <w:iCs w:val="0"/>
          <w:color w:val="auto"/>
          <w:sz w:val="24"/>
          <w:szCs w:val="24"/>
        </w:rPr>
        <w:t>a</w:t>
      </w:r>
      <w:r w:rsidR="005D7D21">
        <w:rPr>
          <w:rStyle w:val="SubtleEmphasis"/>
          <w:rFonts w:ascii="Arial" w:hAnsi="Arial" w:cs="Arial"/>
          <w:i w:val="0"/>
          <w:iCs w:val="0"/>
          <w:color w:val="auto"/>
          <w:sz w:val="24"/>
          <w:szCs w:val="24"/>
        </w:rPr>
        <w:t>s the</w:t>
      </w:r>
      <w:r w:rsidR="000559A1">
        <w:rPr>
          <w:rStyle w:val="SubtleEmphasis"/>
          <w:rFonts w:ascii="Arial" w:hAnsi="Arial" w:cs="Arial"/>
          <w:i w:val="0"/>
          <w:iCs w:val="0"/>
          <w:color w:val="auto"/>
          <w:sz w:val="24"/>
          <w:szCs w:val="24"/>
        </w:rPr>
        <w:t xml:space="preserve"> </w:t>
      </w:r>
      <w:r w:rsidR="005D7D21">
        <w:rPr>
          <w:rStyle w:val="SubtleEmphasis"/>
          <w:rFonts w:ascii="Arial" w:hAnsi="Arial" w:cs="Arial"/>
          <w:i w:val="0"/>
          <w:iCs w:val="0"/>
          <w:color w:val="auto"/>
          <w:sz w:val="24"/>
          <w:szCs w:val="24"/>
        </w:rPr>
        <w:t xml:space="preserve">offer </w:t>
      </w:r>
      <w:r w:rsidR="000559A1">
        <w:rPr>
          <w:rStyle w:val="SubtleEmphasis"/>
          <w:rFonts w:ascii="Arial" w:hAnsi="Arial" w:cs="Arial"/>
          <w:i w:val="0"/>
          <w:iCs w:val="0"/>
          <w:color w:val="auto"/>
          <w:sz w:val="24"/>
          <w:szCs w:val="24"/>
        </w:rPr>
        <w:t xml:space="preserve">these </w:t>
      </w:r>
      <w:r w:rsidR="005D7D21">
        <w:rPr>
          <w:rStyle w:val="SubtleEmphasis"/>
          <w:rFonts w:ascii="Arial" w:hAnsi="Arial" w:cs="Arial"/>
          <w:i w:val="0"/>
          <w:iCs w:val="0"/>
          <w:color w:val="auto"/>
          <w:sz w:val="24"/>
          <w:szCs w:val="24"/>
        </w:rPr>
        <w:t>two services for people travellin</w:t>
      </w:r>
      <w:r w:rsidR="000559A1">
        <w:rPr>
          <w:rStyle w:val="SubtleEmphasis"/>
          <w:rFonts w:ascii="Arial" w:hAnsi="Arial" w:cs="Arial"/>
          <w:i w:val="0"/>
          <w:iCs w:val="0"/>
          <w:color w:val="auto"/>
          <w:sz w:val="24"/>
          <w:szCs w:val="24"/>
        </w:rPr>
        <w:t xml:space="preserve">g with </w:t>
      </w:r>
      <w:r w:rsidR="001B62A0">
        <w:rPr>
          <w:rStyle w:val="SubtleEmphasis"/>
          <w:rFonts w:ascii="Arial" w:hAnsi="Arial" w:cs="Arial"/>
          <w:i w:val="0"/>
          <w:iCs w:val="0"/>
          <w:color w:val="auto"/>
          <w:sz w:val="24"/>
          <w:szCs w:val="24"/>
        </w:rPr>
        <w:t>the rooms available being private unlike that of a hostel but still more communal of that of a hotel</w:t>
      </w:r>
      <w:r w:rsidR="00690975">
        <w:rPr>
          <w:rStyle w:val="SubtleEmphasis"/>
          <w:rFonts w:ascii="Arial" w:hAnsi="Arial" w:cs="Arial"/>
          <w:i w:val="0"/>
          <w:iCs w:val="0"/>
          <w:color w:val="auto"/>
          <w:sz w:val="24"/>
          <w:szCs w:val="24"/>
        </w:rPr>
        <w:t xml:space="preserve">. Often being smaller business and more independent. The owners will tend to know a lot about the area and be able to offer advice and </w:t>
      </w:r>
      <w:r w:rsidR="00A03872">
        <w:rPr>
          <w:rStyle w:val="SubtleEmphasis"/>
          <w:rFonts w:ascii="Arial" w:hAnsi="Arial" w:cs="Arial"/>
          <w:i w:val="0"/>
          <w:iCs w:val="0"/>
          <w:color w:val="auto"/>
          <w:sz w:val="24"/>
          <w:szCs w:val="24"/>
        </w:rPr>
        <w:t>recommendations</w:t>
      </w:r>
      <w:r w:rsidR="00690975">
        <w:rPr>
          <w:rStyle w:val="SubtleEmphasis"/>
          <w:rFonts w:ascii="Arial" w:hAnsi="Arial" w:cs="Arial"/>
          <w:i w:val="0"/>
          <w:iCs w:val="0"/>
          <w:color w:val="auto"/>
          <w:sz w:val="24"/>
          <w:szCs w:val="24"/>
        </w:rPr>
        <w:t xml:space="preserve"> to their guests</w:t>
      </w:r>
      <w:r w:rsidR="00A03872">
        <w:rPr>
          <w:rStyle w:val="SubtleEmphasis"/>
          <w:rFonts w:ascii="Arial" w:hAnsi="Arial" w:cs="Arial"/>
          <w:i w:val="0"/>
          <w:iCs w:val="0"/>
          <w:color w:val="auto"/>
          <w:sz w:val="24"/>
          <w:szCs w:val="24"/>
        </w:rPr>
        <w:t xml:space="preserve"> (</w:t>
      </w:r>
      <w:r w:rsidR="00A93B47">
        <w:rPr>
          <w:rStyle w:val="SubtleEmphasis"/>
          <w:rFonts w:ascii="Arial" w:hAnsi="Arial" w:cs="Arial"/>
          <w:i w:val="0"/>
          <w:iCs w:val="0"/>
          <w:color w:val="auto"/>
          <w:sz w:val="24"/>
          <w:szCs w:val="24"/>
        </w:rPr>
        <w:t>Chiu, 2018)</w:t>
      </w:r>
      <w:r w:rsidR="00690975">
        <w:rPr>
          <w:rStyle w:val="SubtleEmphasis"/>
          <w:rFonts w:ascii="Arial" w:hAnsi="Arial" w:cs="Arial"/>
          <w:i w:val="0"/>
          <w:iCs w:val="0"/>
          <w:color w:val="auto"/>
          <w:sz w:val="24"/>
          <w:szCs w:val="24"/>
        </w:rPr>
        <w:t>.</w:t>
      </w:r>
      <w:r w:rsidR="00A93B47">
        <w:rPr>
          <w:rStyle w:val="SubtleEmphasis"/>
          <w:rFonts w:ascii="Arial" w:hAnsi="Arial" w:cs="Arial"/>
          <w:i w:val="0"/>
          <w:iCs w:val="0"/>
          <w:color w:val="auto"/>
          <w:sz w:val="24"/>
          <w:szCs w:val="24"/>
        </w:rPr>
        <w:t xml:space="preserve"> </w:t>
      </w:r>
      <w:r w:rsidR="00690975">
        <w:rPr>
          <w:rStyle w:val="SubtleEmphasis"/>
          <w:rFonts w:ascii="Arial" w:hAnsi="Arial" w:cs="Arial"/>
          <w:i w:val="0"/>
          <w:iCs w:val="0"/>
          <w:color w:val="auto"/>
          <w:sz w:val="24"/>
          <w:szCs w:val="24"/>
        </w:rPr>
        <w:t xml:space="preserve"> </w:t>
      </w:r>
      <w:r w:rsidR="002D0463">
        <w:rPr>
          <w:rStyle w:val="SubtleEmphasis"/>
          <w:rFonts w:ascii="Arial" w:hAnsi="Arial" w:cs="Arial"/>
          <w:i w:val="0"/>
          <w:iCs w:val="0"/>
          <w:color w:val="auto"/>
          <w:sz w:val="24"/>
          <w:szCs w:val="24"/>
        </w:rPr>
        <w:t xml:space="preserve">Private homes being used to provide accomdation is also not a new concept </w:t>
      </w:r>
      <w:r w:rsidR="005A58FD">
        <w:rPr>
          <w:rStyle w:val="SubtleEmphasis"/>
          <w:rFonts w:ascii="Arial" w:hAnsi="Arial" w:cs="Arial"/>
          <w:i w:val="0"/>
          <w:iCs w:val="0"/>
          <w:color w:val="auto"/>
          <w:sz w:val="24"/>
          <w:szCs w:val="24"/>
        </w:rPr>
        <w:t>having originated in Europe Nuntsu (Et AL, 2004</w:t>
      </w:r>
      <w:r w:rsidR="00FD02D5">
        <w:rPr>
          <w:rStyle w:val="SubtleEmphasis"/>
          <w:rFonts w:ascii="Arial" w:hAnsi="Arial" w:cs="Arial"/>
          <w:i w:val="0"/>
          <w:iCs w:val="0"/>
          <w:color w:val="auto"/>
          <w:sz w:val="24"/>
          <w:szCs w:val="24"/>
        </w:rPr>
        <w:t xml:space="preserve">). People often prefer a BnB style accomdation </w:t>
      </w:r>
      <w:r w:rsidR="007B0478">
        <w:rPr>
          <w:rStyle w:val="SubtleEmphasis"/>
          <w:rFonts w:ascii="Arial" w:hAnsi="Arial" w:cs="Arial"/>
          <w:i w:val="0"/>
          <w:iCs w:val="0"/>
          <w:color w:val="auto"/>
          <w:sz w:val="24"/>
          <w:szCs w:val="24"/>
        </w:rPr>
        <w:t>due to the offers of a private bath, sense of privacy, quite atmosphere, fea</w:t>
      </w:r>
      <w:r w:rsidR="0037381E">
        <w:rPr>
          <w:rStyle w:val="SubtleEmphasis"/>
          <w:rFonts w:ascii="Arial" w:hAnsi="Arial" w:cs="Arial"/>
          <w:i w:val="0"/>
          <w:iCs w:val="0"/>
          <w:color w:val="auto"/>
          <w:sz w:val="24"/>
          <w:szCs w:val="24"/>
        </w:rPr>
        <w:t>tures specific to said BnB and the knowledge of the owners (Zane (1997). They often are locally own</w:t>
      </w:r>
      <w:r w:rsidR="009F4785">
        <w:rPr>
          <w:rStyle w:val="SubtleEmphasis"/>
          <w:rFonts w:ascii="Arial" w:hAnsi="Arial" w:cs="Arial"/>
          <w:i w:val="0"/>
          <w:iCs w:val="0"/>
          <w:color w:val="auto"/>
          <w:sz w:val="24"/>
          <w:szCs w:val="24"/>
        </w:rPr>
        <w:t xml:space="preserve">ed contributing the local economy and result in local spend in the area. This type of </w:t>
      </w:r>
      <w:r w:rsidR="00FB3CD2">
        <w:rPr>
          <w:rStyle w:val="SubtleEmphasis"/>
          <w:rFonts w:ascii="Arial" w:hAnsi="Arial" w:cs="Arial"/>
          <w:i w:val="0"/>
          <w:iCs w:val="0"/>
          <w:color w:val="auto"/>
          <w:sz w:val="24"/>
          <w:szCs w:val="24"/>
        </w:rPr>
        <w:t>accommodation</w:t>
      </w:r>
      <w:r w:rsidR="009F4785">
        <w:rPr>
          <w:rStyle w:val="SubtleEmphasis"/>
          <w:rFonts w:ascii="Arial" w:hAnsi="Arial" w:cs="Arial"/>
          <w:i w:val="0"/>
          <w:iCs w:val="0"/>
          <w:color w:val="auto"/>
          <w:sz w:val="24"/>
          <w:szCs w:val="24"/>
        </w:rPr>
        <w:t xml:space="preserve"> being </w:t>
      </w:r>
      <w:r w:rsidR="00FB3CD2">
        <w:rPr>
          <w:rStyle w:val="SubtleEmphasis"/>
          <w:rFonts w:ascii="Arial" w:hAnsi="Arial" w:cs="Arial"/>
          <w:i w:val="0"/>
          <w:iCs w:val="0"/>
          <w:color w:val="auto"/>
          <w:sz w:val="24"/>
          <w:szCs w:val="24"/>
        </w:rPr>
        <w:t xml:space="preserve">a medium between hostels and hotels. </w:t>
      </w:r>
    </w:p>
    <w:p w14:paraId="35DFD2C8" w14:textId="36D45124" w:rsidR="0020780F" w:rsidRDefault="00B70CC4" w:rsidP="004212F9">
      <w:pPr>
        <w:spacing w:line="360" w:lineRule="auto"/>
        <w:jc w:val="both"/>
        <w:rPr>
          <w:rStyle w:val="SubtleEmphasis"/>
          <w:rFonts w:ascii="Arial" w:hAnsi="Arial" w:cs="Arial"/>
          <w:i w:val="0"/>
          <w:iCs w:val="0"/>
          <w:color w:val="auto"/>
          <w:sz w:val="24"/>
          <w:szCs w:val="24"/>
        </w:rPr>
      </w:pPr>
      <w:r>
        <w:rPr>
          <w:rStyle w:val="SubtleEmphasis"/>
          <w:rFonts w:ascii="Arial" w:hAnsi="Arial" w:cs="Arial"/>
          <w:i w:val="0"/>
          <w:iCs w:val="0"/>
          <w:color w:val="auto"/>
          <w:sz w:val="24"/>
          <w:szCs w:val="24"/>
        </w:rPr>
        <w:t xml:space="preserve">As mentioned previously in the case study there is the introduction of Air BnB to this </w:t>
      </w:r>
      <w:r w:rsidR="00A25CC4">
        <w:rPr>
          <w:rStyle w:val="SubtleEmphasis"/>
          <w:rFonts w:ascii="Arial" w:hAnsi="Arial" w:cs="Arial"/>
          <w:i w:val="0"/>
          <w:iCs w:val="0"/>
          <w:color w:val="auto"/>
          <w:sz w:val="24"/>
          <w:szCs w:val="24"/>
        </w:rPr>
        <w:t>accommodation sector. The business has</w:t>
      </w:r>
      <w:r w:rsidR="00247BE1">
        <w:rPr>
          <w:rStyle w:val="SubtleEmphasis"/>
          <w:rFonts w:ascii="Arial" w:hAnsi="Arial" w:cs="Arial"/>
          <w:i w:val="0"/>
          <w:iCs w:val="0"/>
          <w:color w:val="auto"/>
          <w:sz w:val="24"/>
          <w:szCs w:val="24"/>
        </w:rPr>
        <w:t xml:space="preserve"> revolutionised </w:t>
      </w:r>
      <w:r w:rsidR="00391569">
        <w:rPr>
          <w:rStyle w:val="SubtleEmphasis"/>
          <w:rFonts w:ascii="Arial" w:hAnsi="Arial" w:cs="Arial"/>
          <w:i w:val="0"/>
          <w:iCs w:val="0"/>
          <w:color w:val="auto"/>
          <w:sz w:val="24"/>
          <w:szCs w:val="24"/>
        </w:rPr>
        <w:t xml:space="preserve">the </w:t>
      </w:r>
      <w:r w:rsidR="006E74F0">
        <w:rPr>
          <w:rStyle w:val="SubtleEmphasis"/>
          <w:rFonts w:ascii="Arial" w:hAnsi="Arial" w:cs="Arial"/>
          <w:i w:val="0"/>
          <w:iCs w:val="0"/>
          <w:color w:val="auto"/>
          <w:sz w:val="24"/>
          <w:szCs w:val="24"/>
        </w:rPr>
        <w:t xml:space="preserve">sector offering the chance to anyone around the world to aid a spare room or guest into a BnB style service. It has since become an online </w:t>
      </w:r>
      <w:r w:rsidR="00826AD0">
        <w:rPr>
          <w:rStyle w:val="SubtleEmphasis"/>
          <w:rFonts w:ascii="Arial" w:hAnsi="Arial" w:cs="Arial"/>
          <w:i w:val="0"/>
          <w:iCs w:val="0"/>
          <w:color w:val="auto"/>
          <w:sz w:val="24"/>
          <w:szCs w:val="24"/>
        </w:rPr>
        <w:t xml:space="preserve">digitised platform for people to venture into the BnB </w:t>
      </w:r>
      <w:r w:rsidR="00826AD0">
        <w:rPr>
          <w:rStyle w:val="SubtleEmphasis"/>
          <w:rFonts w:ascii="Arial" w:hAnsi="Arial" w:cs="Arial"/>
          <w:i w:val="0"/>
          <w:iCs w:val="0"/>
          <w:color w:val="auto"/>
          <w:sz w:val="24"/>
          <w:szCs w:val="24"/>
        </w:rPr>
        <w:lastRenderedPageBreak/>
        <w:t xml:space="preserve">business. </w:t>
      </w:r>
      <w:r w:rsidR="00772BED">
        <w:rPr>
          <w:rStyle w:val="SubtleEmphasis"/>
          <w:rFonts w:ascii="Arial" w:hAnsi="Arial" w:cs="Arial"/>
          <w:i w:val="0"/>
          <w:iCs w:val="0"/>
          <w:color w:val="auto"/>
          <w:sz w:val="24"/>
          <w:szCs w:val="24"/>
        </w:rPr>
        <w:t xml:space="preserve"> </w:t>
      </w:r>
      <w:r w:rsidR="00C45273">
        <w:rPr>
          <w:rStyle w:val="SubtleEmphasis"/>
          <w:rFonts w:ascii="Arial" w:hAnsi="Arial" w:cs="Arial"/>
          <w:i w:val="0"/>
          <w:iCs w:val="0"/>
          <w:color w:val="auto"/>
          <w:sz w:val="24"/>
          <w:szCs w:val="24"/>
        </w:rPr>
        <w:t xml:space="preserve">Air BnB today is home to 5 million hosts and has welcomed over 1,5 </w:t>
      </w:r>
      <w:r w:rsidR="00272B84">
        <w:rPr>
          <w:rStyle w:val="SubtleEmphasis"/>
          <w:rFonts w:ascii="Arial" w:hAnsi="Arial" w:cs="Arial"/>
          <w:i w:val="0"/>
          <w:iCs w:val="0"/>
          <w:color w:val="auto"/>
          <w:sz w:val="24"/>
          <w:szCs w:val="24"/>
        </w:rPr>
        <w:t>billion</w:t>
      </w:r>
      <w:r w:rsidR="00C866DC">
        <w:rPr>
          <w:rStyle w:val="SubtleEmphasis"/>
          <w:rFonts w:ascii="Arial" w:hAnsi="Arial" w:cs="Arial"/>
          <w:i w:val="0"/>
          <w:iCs w:val="0"/>
          <w:color w:val="auto"/>
          <w:sz w:val="24"/>
          <w:szCs w:val="24"/>
        </w:rPr>
        <w:t xml:space="preserve"> guests in most countries in the world (Airbnb, 202</w:t>
      </w:r>
      <w:r w:rsidR="00272B84">
        <w:rPr>
          <w:rStyle w:val="SubtleEmphasis"/>
          <w:rFonts w:ascii="Arial" w:hAnsi="Arial" w:cs="Arial"/>
          <w:i w:val="0"/>
          <w:iCs w:val="0"/>
          <w:color w:val="auto"/>
          <w:sz w:val="24"/>
          <w:szCs w:val="24"/>
        </w:rPr>
        <w:t>4).</w:t>
      </w:r>
    </w:p>
    <w:p w14:paraId="5F93DE6A" w14:textId="09580B3D" w:rsidR="00272B84" w:rsidRDefault="003211A5" w:rsidP="004212F9">
      <w:pPr>
        <w:spacing w:line="360" w:lineRule="auto"/>
        <w:jc w:val="both"/>
        <w:rPr>
          <w:rStyle w:val="SubtleEmphasis"/>
          <w:rFonts w:ascii="Arial" w:hAnsi="Arial" w:cs="Arial"/>
          <w:i w:val="0"/>
          <w:iCs w:val="0"/>
          <w:color w:val="auto"/>
          <w:sz w:val="24"/>
          <w:szCs w:val="24"/>
        </w:rPr>
      </w:pPr>
      <w:r>
        <w:rPr>
          <w:rStyle w:val="SubtleEmphasis"/>
          <w:rFonts w:ascii="Arial" w:hAnsi="Arial" w:cs="Arial"/>
          <w:i w:val="0"/>
          <w:iCs w:val="0"/>
          <w:color w:val="auto"/>
          <w:sz w:val="24"/>
          <w:szCs w:val="24"/>
        </w:rPr>
        <w:t xml:space="preserve">The industry can even be seen on </w:t>
      </w:r>
      <w:bookmarkStart w:id="4" w:name="_Int_9hkupEl8"/>
      <w:r>
        <w:rPr>
          <w:rStyle w:val="SubtleEmphasis"/>
          <w:rFonts w:ascii="Arial" w:hAnsi="Arial" w:cs="Arial"/>
          <w:i w:val="0"/>
          <w:iCs w:val="0"/>
          <w:color w:val="auto"/>
          <w:sz w:val="24"/>
          <w:szCs w:val="24"/>
        </w:rPr>
        <w:t xml:space="preserve">day </w:t>
      </w:r>
      <w:r w:rsidR="006F2973">
        <w:rPr>
          <w:rStyle w:val="SubtleEmphasis"/>
          <w:rFonts w:ascii="Arial" w:hAnsi="Arial" w:cs="Arial"/>
          <w:i w:val="0"/>
          <w:iCs w:val="0"/>
          <w:color w:val="auto"/>
          <w:sz w:val="24"/>
          <w:szCs w:val="24"/>
        </w:rPr>
        <w:t>time</w:t>
      </w:r>
      <w:bookmarkEnd w:id="4"/>
      <w:r>
        <w:rPr>
          <w:rStyle w:val="SubtleEmphasis"/>
          <w:rFonts w:ascii="Arial" w:hAnsi="Arial" w:cs="Arial"/>
          <w:i w:val="0"/>
          <w:iCs w:val="0"/>
          <w:color w:val="auto"/>
          <w:sz w:val="24"/>
          <w:szCs w:val="24"/>
        </w:rPr>
        <w:t xml:space="preserve"> televisions in the United Kingdom</w:t>
      </w:r>
      <w:r w:rsidR="006F2973">
        <w:rPr>
          <w:rStyle w:val="SubtleEmphasis"/>
          <w:rFonts w:ascii="Arial" w:hAnsi="Arial" w:cs="Arial"/>
          <w:i w:val="0"/>
          <w:iCs w:val="0"/>
          <w:color w:val="auto"/>
          <w:sz w:val="24"/>
          <w:szCs w:val="24"/>
        </w:rPr>
        <w:t>. Being featured on</w:t>
      </w:r>
      <w:r w:rsidR="00C3645C">
        <w:rPr>
          <w:rStyle w:val="SubtleEmphasis"/>
          <w:rFonts w:ascii="Arial" w:hAnsi="Arial" w:cs="Arial"/>
          <w:i w:val="0"/>
          <w:iCs w:val="0"/>
          <w:color w:val="auto"/>
          <w:sz w:val="24"/>
          <w:szCs w:val="24"/>
        </w:rPr>
        <w:t xml:space="preserve"> Channel four the show titled Four in a Bed has four different bed and breakfast business owners compete </w:t>
      </w:r>
      <w:r w:rsidR="00E40313">
        <w:rPr>
          <w:rStyle w:val="SubtleEmphasis"/>
          <w:rFonts w:ascii="Arial" w:hAnsi="Arial" w:cs="Arial"/>
          <w:i w:val="0"/>
          <w:iCs w:val="0"/>
          <w:color w:val="auto"/>
          <w:sz w:val="24"/>
          <w:szCs w:val="24"/>
        </w:rPr>
        <w:t>for an award facing each others judgement of their business practices and service standards</w:t>
      </w:r>
      <w:r w:rsidR="00C02205">
        <w:rPr>
          <w:rStyle w:val="SubtleEmphasis"/>
          <w:rFonts w:ascii="Arial" w:hAnsi="Arial" w:cs="Arial"/>
          <w:i w:val="0"/>
          <w:iCs w:val="0"/>
          <w:color w:val="auto"/>
          <w:sz w:val="24"/>
          <w:szCs w:val="24"/>
        </w:rPr>
        <w:t xml:space="preserve"> (Channel Four, </w:t>
      </w:r>
      <w:r w:rsidR="007C6603">
        <w:rPr>
          <w:rStyle w:val="SubtleEmphasis"/>
          <w:rFonts w:ascii="Arial" w:hAnsi="Arial" w:cs="Arial"/>
          <w:i w:val="0"/>
          <w:iCs w:val="0"/>
          <w:color w:val="auto"/>
          <w:sz w:val="24"/>
          <w:szCs w:val="24"/>
        </w:rPr>
        <w:t xml:space="preserve">2024). </w:t>
      </w:r>
    </w:p>
    <w:p w14:paraId="75255CE1" w14:textId="59AFBEA6" w:rsidR="00766D35" w:rsidRPr="00A51954" w:rsidRDefault="00766D35" w:rsidP="00527950">
      <w:pPr>
        <w:pStyle w:val="Subtitle"/>
        <w:rPr>
          <w:rStyle w:val="SubtleEmphasis"/>
        </w:rPr>
      </w:pPr>
      <w:r w:rsidRPr="00A51954">
        <w:rPr>
          <w:rStyle w:val="SubtleEmphasis"/>
        </w:rPr>
        <w:t xml:space="preserve">Market Analysis </w:t>
      </w:r>
    </w:p>
    <w:p w14:paraId="4F6F0C99" w14:textId="7D25C6BF" w:rsidR="005729AA" w:rsidRDefault="005729AA" w:rsidP="004212F9">
      <w:pPr>
        <w:spacing w:line="360" w:lineRule="auto"/>
        <w:jc w:val="both"/>
        <w:rPr>
          <w:rStyle w:val="SubtleEmphasis"/>
          <w:rFonts w:ascii="Arial" w:hAnsi="Arial" w:cs="Arial"/>
          <w:i w:val="0"/>
          <w:iCs w:val="0"/>
          <w:color w:val="auto"/>
          <w:sz w:val="24"/>
          <w:szCs w:val="24"/>
        </w:rPr>
      </w:pPr>
      <w:r>
        <w:rPr>
          <w:rStyle w:val="SubtleEmphasis"/>
          <w:rFonts w:ascii="Arial" w:hAnsi="Arial" w:cs="Arial"/>
          <w:i w:val="0"/>
          <w:iCs w:val="0"/>
          <w:color w:val="auto"/>
          <w:sz w:val="24"/>
          <w:szCs w:val="24"/>
        </w:rPr>
        <w:t>The whole of the tourism industry has witnessed changes due to t</w:t>
      </w:r>
      <w:r w:rsidR="004E202B">
        <w:rPr>
          <w:rStyle w:val="SubtleEmphasis"/>
          <w:rFonts w:ascii="Arial" w:hAnsi="Arial" w:cs="Arial"/>
          <w:i w:val="0"/>
          <w:iCs w:val="0"/>
          <w:color w:val="auto"/>
          <w:sz w:val="24"/>
          <w:szCs w:val="24"/>
        </w:rPr>
        <w:t xml:space="preserve">he impacts of the COVID-19 pandemic. The effect on the industry has been </w:t>
      </w:r>
      <w:r w:rsidR="00240D63">
        <w:rPr>
          <w:rStyle w:val="SubtleEmphasis"/>
          <w:rFonts w:ascii="Arial" w:hAnsi="Arial" w:cs="Arial"/>
          <w:i w:val="0"/>
          <w:iCs w:val="0"/>
          <w:color w:val="auto"/>
          <w:sz w:val="24"/>
          <w:szCs w:val="24"/>
        </w:rPr>
        <w:t xml:space="preserve">a fast paced and </w:t>
      </w:r>
      <w:r w:rsidR="00381014">
        <w:rPr>
          <w:rStyle w:val="SubtleEmphasis"/>
          <w:rFonts w:ascii="Arial" w:hAnsi="Arial" w:cs="Arial"/>
          <w:i w:val="0"/>
          <w:iCs w:val="0"/>
          <w:color w:val="auto"/>
          <w:sz w:val="24"/>
          <w:szCs w:val="24"/>
        </w:rPr>
        <w:t xml:space="preserve">widespread impact having affected the world </w:t>
      </w:r>
      <w:r w:rsidR="003B4873">
        <w:rPr>
          <w:rStyle w:val="SubtleEmphasis"/>
          <w:rFonts w:ascii="Arial" w:hAnsi="Arial" w:cs="Arial"/>
          <w:i w:val="0"/>
          <w:iCs w:val="0"/>
          <w:color w:val="auto"/>
          <w:sz w:val="24"/>
          <w:szCs w:val="24"/>
        </w:rPr>
        <w:t>in some cases being devastating on the industry with businesses closing (Zapa</w:t>
      </w:r>
      <w:r w:rsidR="00A51954">
        <w:rPr>
          <w:rStyle w:val="SubtleEmphasis"/>
          <w:rFonts w:ascii="Arial" w:hAnsi="Arial" w:cs="Arial"/>
          <w:i w:val="0"/>
          <w:iCs w:val="0"/>
          <w:color w:val="auto"/>
          <w:sz w:val="24"/>
          <w:szCs w:val="24"/>
        </w:rPr>
        <w:t>lska, 2004)</w:t>
      </w:r>
      <w:r w:rsidR="00DC5455">
        <w:rPr>
          <w:rStyle w:val="SubtleEmphasis"/>
          <w:rFonts w:ascii="Arial" w:hAnsi="Arial" w:cs="Arial"/>
          <w:i w:val="0"/>
          <w:iCs w:val="0"/>
          <w:color w:val="auto"/>
          <w:sz w:val="24"/>
          <w:szCs w:val="24"/>
        </w:rPr>
        <w:t xml:space="preserve">. </w:t>
      </w:r>
      <w:r w:rsidR="001D5368">
        <w:rPr>
          <w:rStyle w:val="SubtleEmphasis"/>
          <w:rFonts w:ascii="Arial" w:hAnsi="Arial" w:cs="Arial"/>
          <w:i w:val="0"/>
          <w:iCs w:val="0"/>
          <w:color w:val="auto"/>
          <w:sz w:val="24"/>
          <w:szCs w:val="24"/>
        </w:rPr>
        <w:t>In the year leading up to the COVID-19 pandemic, an increase of people travelling global</w:t>
      </w:r>
      <w:r w:rsidR="00904C44">
        <w:rPr>
          <w:rStyle w:val="SubtleEmphasis"/>
          <w:rFonts w:ascii="Arial" w:hAnsi="Arial" w:cs="Arial"/>
          <w:i w:val="0"/>
          <w:iCs w:val="0"/>
          <w:color w:val="auto"/>
          <w:sz w:val="24"/>
          <w:szCs w:val="24"/>
        </w:rPr>
        <w:t xml:space="preserve">ly was witnessed that was growing even faster than that of the economy. </w:t>
      </w:r>
      <w:r w:rsidR="00CE6E46">
        <w:rPr>
          <w:rStyle w:val="SubtleEmphasis"/>
          <w:rFonts w:ascii="Arial" w:hAnsi="Arial" w:cs="Arial"/>
          <w:i w:val="0"/>
          <w:iCs w:val="0"/>
          <w:color w:val="auto"/>
          <w:sz w:val="24"/>
          <w:szCs w:val="24"/>
        </w:rPr>
        <w:t xml:space="preserve">This was in part caused by the availability of affordable and more varied </w:t>
      </w:r>
      <w:r w:rsidR="00840E2C">
        <w:rPr>
          <w:rStyle w:val="SubtleEmphasis"/>
          <w:rFonts w:ascii="Arial" w:hAnsi="Arial" w:cs="Arial"/>
          <w:i w:val="0"/>
          <w:iCs w:val="0"/>
          <w:color w:val="auto"/>
          <w:sz w:val="24"/>
          <w:szCs w:val="24"/>
        </w:rPr>
        <w:t xml:space="preserve">places to stay across the globe. This was due to the use of the internet. Companies </w:t>
      </w:r>
      <w:r w:rsidR="004D452B">
        <w:rPr>
          <w:rStyle w:val="SubtleEmphasis"/>
          <w:rFonts w:ascii="Arial" w:hAnsi="Arial" w:cs="Arial"/>
          <w:i w:val="0"/>
          <w:iCs w:val="0"/>
          <w:color w:val="auto"/>
          <w:sz w:val="24"/>
          <w:szCs w:val="24"/>
        </w:rPr>
        <w:t>online promoted a shared economy again Air BnB and uber allowing people to stay in peoples lo</w:t>
      </w:r>
      <w:r w:rsidR="0032307B">
        <w:rPr>
          <w:rStyle w:val="SubtleEmphasis"/>
          <w:rFonts w:ascii="Arial" w:hAnsi="Arial" w:cs="Arial"/>
          <w:i w:val="0"/>
          <w:iCs w:val="0"/>
          <w:color w:val="auto"/>
          <w:sz w:val="24"/>
          <w:szCs w:val="24"/>
        </w:rPr>
        <w:t>cal homes through these peer to peer arrangements organised via the internet. Travel became cheaper</w:t>
      </w:r>
      <w:r w:rsidR="00C74641">
        <w:rPr>
          <w:rStyle w:val="SubtleEmphasis"/>
          <w:rFonts w:ascii="Arial" w:hAnsi="Arial" w:cs="Arial"/>
          <w:i w:val="0"/>
          <w:iCs w:val="0"/>
          <w:color w:val="auto"/>
          <w:sz w:val="24"/>
          <w:szCs w:val="24"/>
        </w:rPr>
        <w:t xml:space="preserve"> and easier. People started to have a </w:t>
      </w:r>
      <w:r w:rsidR="006F5A8B">
        <w:rPr>
          <w:rStyle w:val="SubtleEmphasis"/>
          <w:rFonts w:ascii="Arial" w:hAnsi="Arial" w:cs="Arial"/>
          <w:i w:val="0"/>
          <w:iCs w:val="0"/>
          <w:color w:val="auto"/>
          <w:sz w:val="24"/>
          <w:szCs w:val="24"/>
        </w:rPr>
        <w:t>preference</w:t>
      </w:r>
      <w:r w:rsidR="00C74641">
        <w:rPr>
          <w:rStyle w:val="SubtleEmphasis"/>
          <w:rFonts w:ascii="Arial" w:hAnsi="Arial" w:cs="Arial"/>
          <w:i w:val="0"/>
          <w:iCs w:val="0"/>
          <w:color w:val="auto"/>
          <w:sz w:val="24"/>
          <w:szCs w:val="24"/>
        </w:rPr>
        <w:t xml:space="preserve"> for places that were closer to nature a trend that was recognised global</w:t>
      </w:r>
      <w:r w:rsidR="00B41401">
        <w:rPr>
          <w:rStyle w:val="SubtleEmphasis"/>
          <w:rFonts w:ascii="Arial" w:hAnsi="Arial" w:cs="Arial"/>
          <w:i w:val="0"/>
          <w:iCs w:val="0"/>
          <w:color w:val="auto"/>
          <w:sz w:val="24"/>
          <w:szCs w:val="24"/>
        </w:rPr>
        <w:t xml:space="preserve">ly, discussed in the case study in how Parc Le Breos had the </w:t>
      </w:r>
      <w:r w:rsidR="00801943">
        <w:rPr>
          <w:rStyle w:val="SubtleEmphasis"/>
          <w:rFonts w:ascii="Arial" w:hAnsi="Arial" w:cs="Arial"/>
          <w:i w:val="0"/>
          <w:iCs w:val="0"/>
          <w:color w:val="auto"/>
          <w:sz w:val="24"/>
          <w:szCs w:val="24"/>
        </w:rPr>
        <w:t>advantage of being close to nature (</w:t>
      </w:r>
      <w:r w:rsidR="004B3DE5">
        <w:rPr>
          <w:rStyle w:val="SubtleEmphasis"/>
          <w:rFonts w:ascii="Arial" w:hAnsi="Arial" w:cs="Arial"/>
          <w:i w:val="0"/>
          <w:iCs w:val="0"/>
          <w:color w:val="auto"/>
          <w:sz w:val="24"/>
          <w:szCs w:val="24"/>
        </w:rPr>
        <w:t>Karin, Et Al, 2024).</w:t>
      </w:r>
    </w:p>
    <w:p w14:paraId="084130CF" w14:textId="50BA5420" w:rsidR="007433EA" w:rsidRDefault="007433EA" w:rsidP="004212F9">
      <w:pPr>
        <w:spacing w:line="360" w:lineRule="auto"/>
        <w:jc w:val="both"/>
        <w:rPr>
          <w:rStyle w:val="SubtleEmphasis"/>
          <w:rFonts w:ascii="Arial" w:hAnsi="Arial" w:cs="Arial"/>
          <w:i w:val="0"/>
          <w:iCs w:val="0"/>
          <w:color w:val="auto"/>
          <w:sz w:val="24"/>
          <w:szCs w:val="24"/>
        </w:rPr>
      </w:pPr>
      <w:r>
        <w:rPr>
          <w:rStyle w:val="SubtleEmphasis"/>
          <w:rFonts w:ascii="Arial" w:hAnsi="Arial" w:cs="Arial"/>
          <w:i w:val="0"/>
          <w:iCs w:val="0"/>
          <w:color w:val="auto"/>
          <w:sz w:val="24"/>
          <w:szCs w:val="24"/>
        </w:rPr>
        <w:t xml:space="preserve">This trend </w:t>
      </w:r>
      <w:r w:rsidR="007E5A52">
        <w:rPr>
          <w:rStyle w:val="SubtleEmphasis"/>
          <w:rFonts w:ascii="Arial" w:hAnsi="Arial" w:cs="Arial"/>
          <w:i w:val="0"/>
          <w:iCs w:val="0"/>
          <w:color w:val="auto"/>
          <w:sz w:val="24"/>
          <w:szCs w:val="24"/>
        </w:rPr>
        <w:t xml:space="preserve">of nature puts the target demographics as </w:t>
      </w:r>
      <w:r w:rsidR="009F1D2F">
        <w:rPr>
          <w:rStyle w:val="SubtleEmphasis"/>
          <w:rFonts w:ascii="Arial" w:hAnsi="Arial" w:cs="Arial"/>
          <w:i w:val="0"/>
          <w:iCs w:val="0"/>
          <w:color w:val="auto"/>
          <w:sz w:val="24"/>
          <w:szCs w:val="24"/>
        </w:rPr>
        <w:t>outdoorsy, more adventurous types. Wales having an abundance of natural wonders and adventure tourism</w:t>
      </w:r>
      <w:r w:rsidR="00754D9E">
        <w:rPr>
          <w:rStyle w:val="SubtleEmphasis"/>
          <w:rFonts w:ascii="Arial" w:hAnsi="Arial" w:cs="Arial"/>
          <w:i w:val="0"/>
          <w:iCs w:val="0"/>
          <w:color w:val="auto"/>
          <w:sz w:val="24"/>
          <w:szCs w:val="24"/>
        </w:rPr>
        <w:t xml:space="preserve"> in outdoor sports such as water sports on the various lakes to the zip world attraction in North Wales recently d</w:t>
      </w:r>
      <w:r w:rsidR="00716007">
        <w:rPr>
          <w:rStyle w:val="SubtleEmphasis"/>
          <w:rFonts w:ascii="Arial" w:hAnsi="Arial" w:cs="Arial"/>
          <w:i w:val="0"/>
          <w:iCs w:val="0"/>
          <w:color w:val="auto"/>
          <w:sz w:val="24"/>
          <w:szCs w:val="24"/>
        </w:rPr>
        <w:t>eveloping into South Wales as well (Zip world)</w:t>
      </w:r>
      <w:r w:rsidR="002077F5">
        <w:rPr>
          <w:rStyle w:val="SubtleEmphasis"/>
          <w:rFonts w:ascii="Arial" w:hAnsi="Arial" w:cs="Arial"/>
          <w:i w:val="0"/>
          <w:iCs w:val="0"/>
          <w:color w:val="auto"/>
          <w:sz w:val="24"/>
          <w:szCs w:val="24"/>
        </w:rPr>
        <w:t>. This wo</w:t>
      </w:r>
      <w:r w:rsidR="00281E62">
        <w:rPr>
          <w:rStyle w:val="SubtleEmphasis"/>
          <w:rFonts w:ascii="Arial" w:hAnsi="Arial" w:cs="Arial"/>
          <w:i w:val="0"/>
          <w:iCs w:val="0"/>
          <w:color w:val="auto"/>
          <w:sz w:val="24"/>
          <w:szCs w:val="24"/>
        </w:rPr>
        <w:t>uld appeal to Plogs Allocentric tourist typology</w:t>
      </w:r>
      <w:r w:rsidR="004C4AD6">
        <w:rPr>
          <w:rStyle w:val="SubtleEmphasis"/>
          <w:rFonts w:ascii="Arial" w:hAnsi="Arial" w:cs="Arial"/>
          <w:i w:val="0"/>
          <w:iCs w:val="0"/>
          <w:color w:val="auto"/>
          <w:sz w:val="24"/>
          <w:szCs w:val="24"/>
        </w:rPr>
        <w:t xml:space="preserve"> (197</w:t>
      </w:r>
      <w:r w:rsidR="00F93197">
        <w:rPr>
          <w:rStyle w:val="SubtleEmphasis"/>
          <w:rFonts w:ascii="Arial" w:hAnsi="Arial" w:cs="Arial"/>
          <w:i w:val="0"/>
          <w:iCs w:val="0"/>
          <w:color w:val="auto"/>
          <w:sz w:val="24"/>
          <w:szCs w:val="24"/>
        </w:rPr>
        <w:t>4</w:t>
      </w:r>
      <w:r w:rsidR="004C4AD6">
        <w:rPr>
          <w:rStyle w:val="SubtleEmphasis"/>
          <w:rFonts w:ascii="Arial" w:hAnsi="Arial" w:cs="Arial"/>
          <w:i w:val="0"/>
          <w:iCs w:val="0"/>
          <w:color w:val="auto"/>
          <w:sz w:val="24"/>
          <w:szCs w:val="24"/>
        </w:rPr>
        <w:t>)</w:t>
      </w:r>
      <w:r w:rsidR="00281E62">
        <w:rPr>
          <w:rStyle w:val="SubtleEmphasis"/>
          <w:rFonts w:ascii="Arial" w:hAnsi="Arial" w:cs="Arial"/>
          <w:i w:val="0"/>
          <w:iCs w:val="0"/>
          <w:color w:val="auto"/>
          <w:sz w:val="24"/>
          <w:szCs w:val="24"/>
        </w:rPr>
        <w:t xml:space="preserve">. The </w:t>
      </w:r>
      <w:r w:rsidR="00423019">
        <w:rPr>
          <w:rStyle w:val="SubtleEmphasis"/>
          <w:rFonts w:ascii="Arial" w:hAnsi="Arial" w:cs="Arial"/>
          <w:i w:val="0"/>
          <w:iCs w:val="0"/>
          <w:color w:val="auto"/>
          <w:sz w:val="24"/>
          <w:szCs w:val="24"/>
        </w:rPr>
        <w:t xml:space="preserve">adventure, the outdoors that people have missed since the pandemic. A bed and breakfast that offers the location </w:t>
      </w:r>
      <w:r w:rsidR="00506238">
        <w:rPr>
          <w:rStyle w:val="SubtleEmphasis"/>
          <w:rFonts w:ascii="Arial" w:hAnsi="Arial" w:cs="Arial"/>
          <w:i w:val="0"/>
          <w:iCs w:val="0"/>
          <w:color w:val="auto"/>
          <w:sz w:val="24"/>
          <w:szCs w:val="24"/>
        </w:rPr>
        <w:t xml:space="preserve">factor of being close to nature or even in a location that is amongst nature could appeal to this type of tourist through the marketing of their location </w:t>
      </w:r>
      <w:r w:rsidR="004C4AD6">
        <w:rPr>
          <w:rStyle w:val="SubtleEmphasis"/>
          <w:rFonts w:ascii="Arial" w:hAnsi="Arial" w:cs="Arial"/>
          <w:i w:val="0"/>
          <w:iCs w:val="0"/>
          <w:color w:val="auto"/>
          <w:sz w:val="24"/>
          <w:szCs w:val="24"/>
        </w:rPr>
        <w:t xml:space="preserve">advantage. </w:t>
      </w:r>
      <w:r w:rsidR="00F93197">
        <w:rPr>
          <w:rStyle w:val="SubtleEmphasis"/>
          <w:rFonts w:ascii="Arial" w:hAnsi="Arial" w:cs="Arial"/>
          <w:i w:val="0"/>
          <w:iCs w:val="0"/>
          <w:color w:val="auto"/>
          <w:sz w:val="24"/>
          <w:szCs w:val="24"/>
        </w:rPr>
        <w:t xml:space="preserve">There is also then cohens </w:t>
      </w:r>
      <w:r w:rsidR="00C3664D">
        <w:rPr>
          <w:rStyle w:val="SubtleEmphasis"/>
          <w:rFonts w:ascii="Arial" w:hAnsi="Arial" w:cs="Arial"/>
          <w:i w:val="0"/>
          <w:iCs w:val="0"/>
          <w:color w:val="auto"/>
          <w:sz w:val="24"/>
          <w:szCs w:val="24"/>
        </w:rPr>
        <w:t xml:space="preserve">typology (1972), </w:t>
      </w:r>
      <w:r w:rsidR="009016F6">
        <w:rPr>
          <w:rStyle w:val="SubtleEmphasis"/>
          <w:rFonts w:ascii="Arial" w:hAnsi="Arial" w:cs="Arial"/>
          <w:i w:val="0"/>
          <w:iCs w:val="0"/>
          <w:color w:val="auto"/>
          <w:sz w:val="24"/>
          <w:szCs w:val="24"/>
        </w:rPr>
        <w:t xml:space="preserve">to continue with the idea of natural tourism </w:t>
      </w:r>
      <w:r w:rsidR="008F0FD4">
        <w:rPr>
          <w:rStyle w:val="SubtleEmphasis"/>
          <w:rFonts w:ascii="Arial" w:hAnsi="Arial" w:cs="Arial"/>
          <w:i w:val="0"/>
          <w:iCs w:val="0"/>
          <w:color w:val="auto"/>
          <w:sz w:val="24"/>
          <w:szCs w:val="24"/>
        </w:rPr>
        <w:t xml:space="preserve">this out appeal more towards the individual mass tourist </w:t>
      </w:r>
      <w:r w:rsidR="002E28D5">
        <w:rPr>
          <w:rStyle w:val="SubtleEmphasis"/>
          <w:rFonts w:ascii="Arial" w:hAnsi="Arial" w:cs="Arial"/>
          <w:i w:val="0"/>
          <w:iCs w:val="0"/>
          <w:color w:val="auto"/>
          <w:sz w:val="24"/>
          <w:szCs w:val="24"/>
        </w:rPr>
        <w:t xml:space="preserve">to the explorer tourist possibly even drifter in some cases. Those looking to book their own accomdation to </w:t>
      </w:r>
      <w:r w:rsidR="00482F52">
        <w:rPr>
          <w:rStyle w:val="SubtleEmphasis"/>
          <w:rFonts w:ascii="Arial" w:hAnsi="Arial" w:cs="Arial"/>
          <w:i w:val="0"/>
          <w:iCs w:val="0"/>
          <w:color w:val="auto"/>
          <w:sz w:val="24"/>
          <w:szCs w:val="24"/>
        </w:rPr>
        <w:t xml:space="preserve">align with their own travel </w:t>
      </w:r>
      <w:r w:rsidR="009F290F">
        <w:rPr>
          <w:rStyle w:val="SubtleEmphasis"/>
          <w:rFonts w:ascii="Arial" w:hAnsi="Arial" w:cs="Arial"/>
          <w:i w:val="0"/>
          <w:iCs w:val="0"/>
          <w:color w:val="auto"/>
          <w:sz w:val="24"/>
          <w:szCs w:val="24"/>
        </w:rPr>
        <w:t>itineraries or</w:t>
      </w:r>
      <w:r w:rsidR="00482F52">
        <w:rPr>
          <w:rStyle w:val="SubtleEmphasis"/>
          <w:rFonts w:ascii="Arial" w:hAnsi="Arial" w:cs="Arial"/>
          <w:i w:val="0"/>
          <w:iCs w:val="0"/>
          <w:color w:val="auto"/>
          <w:sz w:val="24"/>
          <w:szCs w:val="24"/>
        </w:rPr>
        <w:t xml:space="preserve"> lack there </w:t>
      </w:r>
      <w:r w:rsidR="009F290F">
        <w:rPr>
          <w:rStyle w:val="SubtleEmphasis"/>
          <w:rFonts w:ascii="Arial" w:hAnsi="Arial" w:cs="Arial"/>
          <w:i w:val="0"/>
          <w:iCs w:val="0"/>
          <w:color w:val="auto"/>
          <w:sz w:val="24"/>
          <w:szCs w:val="24"/>
        </w:rPr>
        <w:t>of.</w:t>
      </w:r>
      <w:r w:rsidR="00482F52">
        <w:rPr>
          <w:rStyle w:val="SubtleEmphasis"/>
          <w:rFonts w:ascii="Arial" w:hAnsi="Arial" w:cs="Arial"/>
          <w:i w:val="0"/>
          <w:iCs w:val="0"/>
          <w:color w:val="auto"/>
          <w:sz w:val="24"/>
          <w:szCs w:val="24"/>
        </w:rPr>
        <w:t xml:space="preserve"> </w:t>
      </w:r>
      <w:r w:rsidR="00E95A4C">
        <w:rPr>
          <w:rStyle w:val="SubtleEmphasis"/>
          <w:rFonts w:ascii="Arial" w:hAnsi="Arial" w:cs="Arial"/>
          <w:i w:val="0"/>
          <w:iCs w:val="0"/>
          <w:color w:val="auto"/>
          <w:sz w:val="24"/>
          <w:szCs w:val="24"/>
        </w:rPr>
        <w:t xml:space="preserve"> </w:t>
      </w:r>
    </w:p>
    <w:p w14:paraId="478A5E1E" w14:textId="52E3D55D" w:rsidR="00B725E6" w:rsidRDefault="008E2E2F" w:rsidP="004212F9">
      <w:pPr>
        <w:spacing w:line="360" w:lineRule="auto"/>
        <w:jc w:val="both"/>
        <w:rPr>
          <w:rStyle w:val="SubtleEmphasis"/>
          <w:rFonts w:ascii="Arial" w:hAnsi="Arial" w:cs="Arial"/>
          <w:i w:val="0"/>
          <w:iCs w:val="0"/>
          <w:color w:val="auto"/>
          <w:sz w:val="24"/>
          <w:szCs w:val="24"/>
        </w:rPr>
      </w:pPr>
      <w:r>
        <w:rPr>
          <w:rStyle w:val="SubtleEmphasis"/>
          <w:rFonts w:ascii="Arial" w:hAnsi="Arial" w:cs="Arial"/>
          <w:i w:val="0"/>
          <w:iCs w:val="0"/>
          <w:color w:val="auto"/>
          <w:sz w:val="24"/>
          <w:szCs w:val="24"/>
        </w:rPr>
        <w:lastRenderedPageBreak/>
        <w:t xml:space="preserve">Overall, a BnB can appeal to a range of tourists. On broader level </w:t>
      </w:r>
      <w:r w:rsidR="00E95A4C">
        <w:rPr>
          <w:rStyle w:val="SubtleEmphasis"/>
          <w:rFonts w:ascii="Arial" w:hAnsi="Arial" w:cs="Arial"/>
          <w:i w:val="0"/>
          <w:iCs w:val="0"/>
          <w:color w:val="auto"/>
          <w:sz w:val="24"/>
          <w:szCs w:val="24"/>
        </w:rPr>
        <w:t>a BnB in Britain can appeal to both inbound and</w:t>
      </w:r>
      <w:r w:rsidR="00DE0B27">
        <w:rPr>
          <w:rStyle w:val="SubtleEmphasis"/>
          <w:rFonts w:ascii="Arial" w:hAnsi="Arial" w:cs="Arial"/>
          <w:i w:val="0"/>
          <w:iCs w:val="0"/>
          <w:color w:val="auto"/>
          <w:sz w:val="24"/>
          <w:szCs w:val="24"/>
        </w:rPr>
        <w:t xml:space="preserve"> staycation tourists. Especially to the visiting friends and family market who are not l</w:t>
      </w:r>
      <w:r w:rsidR="005B11E4">
        <w:rPr>
          <w:rStyle w:val="SubtleEmphasis"/>
          <w:rFonts w:ascii="Arial" w:hAnsi="Arial" w:cs="Arial"/>
          <w:i w:val="0"/>
          <w:iCs w:val="0"/>
          <w:color w:val="auto"/>
          <w:sz w:val="24"/>
          <w:szCs w:val="24"/>
        </w:rPr>
        <w:t xml:space="preserve">ooking so much for the hotel catering to your every need such as on a holiday more so a place to stay and have breakfast before heading out to visit their intended. Demographically </w:t>
      </w:r>
      <w:r w:rsidR="00450B44">
        <w:rPr>
          <w:rStyle w:val="SubtleEmphasis"/>
          <w:rFonts w:ascii="Arial" w:hAnsi="Arial" w:cs="Arial"/>
          <w:i w:val="0"/>
          <w:iCs w:val="0"/>
          <w:color w:val="auto"/>
          <w:sz w:val="24"/>
          <w:szCs w:val="24"/>
        </w:rPr>
        <w:t>Ai</w:t>
      </w:r>
      <w:r w:rsidR="00173E88">
        <w:rPr>
          <w:rStyle w:val="SubtleEmphasis"/>
          <w:rFonts w:ascii="Arial" w:hAnsi="Arial" w:cs="Arial"/>
          <w:i w:val="0"/>
          <w:iCs w:val="0"/>
          <w:color w:val="auto"/>
          <w:sz w:val="24"/>
          <w:szCs w:val="24"/>
        </w:rPr>
        <w:t xml:space="preserve">r BnB hosts a diverse target demographic being a global brand. </w:t>
      </w:r>
      <w:r w:rsidR="006E0944">
        <w:rPr>
          <w:rStyle w:val="SubtleEmphasis"/>
          <w:rFonts w:ascii="Arial" w:hAnsi="Arial" w:cs="Arial"/>
          <w:i w:val="0"/>
          <w:iCs w:val="0"/>
          <w:color w:val="auto"/>
          <w:sz w:val="24"/>
          <w:szCs w:val="24"/>
        </w:rPr>
        <w:t xml:space="preserve">IGMs states that the majority of guests using Air BnB are between 25 to 34 and </w:t>
      </w:r>
      <w:r w:rsidR="00361B8E">
        <w:rPr>
          <w:rStyle w:val="SubtleEmphasis"/>
          <w:rFonts w:ascii="Arial" w:hAnsi="Arial" w:cs="Arial"/>
          <w:i w:val="0"/>
          <w:iCs w:val="0"/>
          <w:color w:val="auto"/>
          <w:sz w:val="24"/>
          <w:szCs w:val="24"/>
        </w:rPr>
        <w:t xml:space="preserve"> </w:t>
      </w:r>
      <w:r w:rsidR="00603044">
        <w:rPr>
          <w:rStyle w:val="SubtleEmphasis"/>
          <w:rFonts w:ascii="Arial" w:hAnsi="Arial" w:cs="Arial"/>
          <w:i w:val="0"/>
          <w:iCs w:val="0"/>
          <w:color w:val="auto"/>
          <w:sz w:val="24"/>
          <w:szCs w:val="24"/>
        </w:rPr>
        <w:t>also witnessing a 55% increase in 2022 of women</w:t>
      </w:r>
      <w:r w:rsidR="00112C9F">
        <w:rPr>
          <w:rStyle w:val="SubtleEmphasis"/>
          <w:rFonts w:ascii="Arial" w:hAnsi="Arial" w:cs="Arial"/>
          <w:i w:val="0"/>
          <w:iCs w:val="0"/>
          <w:color w:val="auto"/>
          <w:sz w:val="24"/>
          <w:szCs w:val="24"/>
        </w:rPr>
        <w:t xml:space="preserve"> from the UK looking to travel alone. The age demographic for female solo travel with Air </w:t>
      </w:r>
      <w:r w:rsidR="0046415F">
        <w:rPr>
          <w:rStyle w:val="SubtleEmphasis"/>
          <w:rFonts w:ascii="Arial" w:hAnsi="Arial" w:cs="Arial"/>
          <w:i w:val="0"/>
          <w:iCs w:val="0"/>
          <w:color w:val="auto"/>
          <w:sz w:val="24"/>
          <w:szCs w:val="24"/>
        </w:rPr>
        <w:t xml:space="preserve">BnB being women in their 30s. </w:t>
      </w:r>
      <w:r w:rsidR="00184CC2">
        <w:rPr>
          <w:rStyle w:val="SubtleEmphasis"/>
          <w:rFonts w:ascii="Arial" w:hAnsi="Arial" w:cs="Arial"/>
          <w:i w:val="0"/>
          <w:iCs w:val="0"/>
          <w:color w:val="auto"/>
          <w:sz w:val="24"/>
          <w:szCs w:val="24"/>
        </w:rPr>
        <w:t xml:space="preserve"> </w:t>
      </w:r>
    </w:p>
    <w:p w14:paraId="11EA0CFA" w14:textId="53155AA9" w:rsidR="005C4D67" w:rsidRPr="001A5F65" w:rsidRDefault="005C4D67" w:rsidP="00527950">
      <w:pPr>
        <w:pStyle w:val="Subtitle"/>
        <w:rPr>
          <w:rStyle w:val="SubtleEmphasis"/>
        </w:rPr>
      </w:pPr>
      <w:r w:rsidRPr="001A5F65">
        <w:rPr>
          <w:rStyle w:val="SubtleEmphasis"/>
        </w:rPr>
        <w:t xml:space="preserve">Marketing Strategy </w:t>
      </w:r>
    </w:p>
    <w:p w14:paraId="4141F8B5" w14:textId="77777777" w:rsidR="001C53EB" w:rsidRDefault="00BF1A5A" w:rsidP="004212F9">
      <w:pPr>
        <w:spacing w:line="360" w:lineRule="auto"/>
        <w:jc w:val="both"/>
        <w:rPr>
          <w:rStyle w:val="SubtleEmphasis"/>
          <w:rFonts w:ascii="Arial" w:hAnsi="Arial" w:cs="Arial"/>
          <w:i w:val="0"/>
          <w:iCs w:val="0"/>
          <w:color w:val="auto"/>
          <w:sz w:val="24"/>
          <w:szCs w:val="24"/>
        </w:rPr>
      </w:pPr>
      <w:r>
        <w:rPr>
          <w:rStyle w:val="SubtleEmphasis"/>
          <w:rFonts w:ascii="Arial" w:hAnsi="Arial" w:cs="Arial"/>
          <w:i w:val="0"/>
          <w:iCs w:val="0"/>
          <w:color w:val="auto"/>
          <w:sz w:val="24"/>
          <w:szCs w:val="24"/>
        </w:rPr>
        <w:t>Moving on from marketing analysis is how to strategically market a bed and brea</w:t>
      </w:r>
      <w:r w:rsidR="006A690E">
        <w:rPr>
          <w:rStyle w:val="SubtleEmphasis"/>
          <w:rFonts w:ascii="Arial" w:hAnsi="Arial" w:cs="Arial"/>
          <w:i w:val="0"/>
          <w:iCs w:val="0"/>
          <w:color w:val="auto"/>
          <w:sz w:val="24"/>
          <w:szCs w:val="24"/>
        </w:rPr>
        <w:t xml:space="preserve">kfast. To begin with push and pull model and unique selling point. A unique </w:t>
      </w:r>
      <w:r w:rsidR="00E50664">
        <w:rPr>
          <w:rStyle w:val="SubtleEmphasis"/>
          <w:rFonts w:ascii="Arial" w:hAnsi="Arial" w:cs="Arial"/>
          <w:i w:val="0"/>
          <w:iCs w:val="0"/>
          <w:color w:val="auto"/>
          <w:sz w:val="24"/>
          <w:szCs w:val="24"/>
        </w:rPr>
        <w:t xml:space="preserve">selling </w:t>
      </w:r>
      <w:r w:rsidR="00F66CFE">
        <w:rPr>
          <w:rStyle w:val="SubtleEmphasis"/>
          <w:rFonts w:ascii="Arial" w:hAnsi="Arial" w:cs="Arial"/>
          <w:i w:val="0"/>
          <w:iCs w:val="0"/>
          <w:color w:val="auto"/>
          <w:sz w:val="24"/>
          <w:szCs w:val="24"/>
        </w:rPr>
        <w:t>point would be necessary to set it apart from the competition.  A unique selling point could be simple</w:t>
      </w:r>
      <w:r w:rsidR="00E551C5">
        <w:rPr>
          <w:rStyle w:val="SubtleEmphasis"/>
          <w:rFonts w:ascii="Arial" w:hAnsi="Arial" w:cs="Arial"/>
          <w:i w:val="0"/>
          <w:iCs w:val="0"/>
          <w:color w:val="auto"/>
          <w:sz w:val="24"/>
          <w:szCs w:val="24"/>
        </w:rPr>
        <w:t xml:space="preserve"> character being unique from the rest in a sense of design, deco, aesthetic or in services off</w:t>
      </w:r>
      <w:r w:rsidR="00686FF6">
        <w:rPr>
          <w:rStyle w:val="SubtleEmphasis"/>
          <w:rFonts w:ascii="Arial" w:hAnsi="Arial" w:cs="Arial"/>
          <w:i w:val="0"/>
          <w:iCs w:val="0"/>
          <w:color w:val="auto"/>
          <w:sz w:val="24"/>
          <w:szCs w:val="24"/>
        </w:rPr>
        <w:t>ered. Such as afternoon tea and evening meals alongside breakfast. Perhaps hitting a niche market such as l</w:t>
      </w:r>
      <w:r w:rsidR="00A54D81">
        <w:rPr>
          <w:rStyle w:val="SubtleEmphasis"/>
          <w:rFonts w:ascii="Arial" w:hAnsi="Arial" w:cs="Arial"/>
          <w:i w:val="0"/>
          <w:iCs w:val="0"/>
          <w:color w:val="auto"/>
          <w:sz w:val="24"/>
          <w:szCs w:val="24"/>
        </w:rPr>
        <w:t xml:space="preserve">uxury like Parc Le Breos or adventure tourism. Pul factors for a bed and breakfast in Wales would </w:t>
      </w:r>
      <w:r w:rsidR="000E5A64">
        <w:rPr>
          <w:rStyle w:val="SubtleEmphasis"/>
          <w:rFonts w:ascii="Arial" w:hAnsi="Arial" w:cs="Arial"/>
          <w:i w:val="0"/>
          <w:iCs w:val="0"/>
          <w:color w:val="auto"/>
          <w:sz w:val="24"/>
          <w:szCs w:val="24"/>
        </w:rPr>
        <w:t xml:space="preserve">include the scenic beauty. Wales has many different locations that are considered areas of natural </w:t>
      </w:r>
      <w:r w:rsidR="00CC1AA0">
        <w:rPr>
          <w:rStyle w:val="SubtleEmphasis"/>
          <w:rFonts w:ascii="Arial" w:hAnsi="Arial" w:cs="Arial"/>
          <w:i w:val="0"/>
          <w:iCs w:val="0"/>
          <w:color w:val="auto"/>
          <w:sz w:val="24"/>
          <w:szCs w:val="24"/>
        </w:rPr>
        <w:t xml:space="preserve">beauty. For example in West Wales there is the </w:t>
      </w:r>
      <w:r w:rsidR="00740E29">
        <w:rPr>
          <w:rStyle w:val="SubtleEmphasis"/>
          <w:rFonts w:ascii="Arial" w:hAnsi="Arial" w:cs="Arial"/>
          <w:i w:val="0"/>
          <w:iCs w:val="0"/>
          <w:color w:val="auto"/>
          <w:sz w:val="24"/>
          <w:szCs w:val="24"/>
        </w:rPr>
        <w:t>well-known</w:t>
      </w:r>
      <w:r w:rsidR="00CC1AA0">
        <w:rPr>
          <w:rStyle w:val="SubtleEmphasis"/>
          <w:rFonts w:ascii="Arial" w:hAnsi="Arial" w:cs="Arial"/>
          <w:i w:val="0"/>
          <w:iCs w:val="0"/>
          <w:color w:val="auto"/>
          <w:sz w:val="24"/>
          <w:szCs w:val="24"/>
        </w:rPr>
        <w:t xml:space="preserve"> Pembrokeshire Coast line</w:t>
      </w:r>
      <w:r w:rsidR="00550765">
        <w:rPr>
          <w:rStyle w:val="SubtleEmphasis"/>
          <w:rFonts w:ascii="Arial" w:hAnsi="Arial" w:cs="Arial"/>
          <w:i w:val="0"/>
          <w:iCs w:val="0"/>
          <w:color w:val="auto"/>
          <w:sz w:val="24"/>
          <w:szCs w:val="24"/>
        </w:rPr>
        <w:t xml:space="preserve"> </w:t>
      </w:r>
      <w:r w:rsidR="00492FDE">
        <w:rPr>
          <w:rStyle w:val="SubtleEmphasis"/>
          <w:rFonts w:ascii="Arial" w:hAnsi="Arial" w:cs="Arial"/>
          <w:i w:val="0"/>
          <w:iCs w:val="0"/>
          <w:color w:val="auto"/>
          <w:sz w:val="24"/>
          <w:szCs w:val="24"/>
        </w:rPr>
        <w:t>(Visit Wales, 2024)</w:t>
      </w:r>
      <w:r w:rsidR="00CC1AA0">
        <w:rPr>
          <w:rStyle w:val="SubtleEmphasis"/>
          <w:rFonts w:ascii="Arial" w:hAnsi="Arial" w:cs="Arial"/>
          <w:i w:val="0"/>
          <w:iCs w:val="0"/>
          <w:color w:val="auto"/>
          <w:sz w:val="24"/>
          <w:szCs w:val="24"/>
        </w:rPr>
        <w:t>.</w:t>
      </w:r>
    </w:p>
    <w:p w14:paraId="19956019" w14:textId="228A2C21" w:rsidR="001C330A" w:rsidRDefault="006E050C" w:rsidP="004212F9">
      <w:pPr>
        <w:spacing w:line="360" w:lineRule="auto"/>
        <w:jc w:val="both"/>
        <w:rPr>
          <w:rStyle w:val="SubtleEmphasis"/>
          <w:rFonts w:ascii="Arial" w:hAnsi="Arial" w:cs="Arial"/>
          <w:i w:val="0"/>
          <w:iCs w:val="0"/>
          <w:color w:val="auto"/>
          <w:sz w:val="24"/>
          <w:szCs w:val="24"/>
        </w:rPr>
      </w:pPr>
      <w:r>
        <w:rPr>
          <w:rStyle w:val="SubtleEmphasis"/>
          <w:rFonts w:ascii="Arial" w:hAnsi="Arial" w:cs="Arial"/>
          <w:i w:val="0"/>
          <w:iCs w:val="0"/>
          <w:color w:val="auto"/>
          <w:sz w:val="24"/>
          <w:szCs w:val="24"/>
        </w:rPr>
        <w:t xml:space="preserve">Wale is also known for its </w:t>
      </w:r>
      <w:r w:rsidR="00E9082D">
        <w:rPr>
          <w:rStyle w:val="SubtleEmphasis"/>
          <w:rFonts w:ascii="Arial" w:hAnsi="Arial" w:cs="Arial"/>
          <w:i w:val="0"/>
          <w:iCs w:val="0"/>
          <w:color w:val="auto"/>
          <w:sz w:val="24"/>
          <w:szCs w:val="24"/>
        </w:rPr>
        <w:t>warm Welsh welcome as discussed by Hunt (2020).</w:t>
      </w:r>
      <w:r w:rsidR="004230EB">
        <w:rPr>
          <w:rStyle w:val="SubtleEmphasis"/>
          <w:rFonts w:ascii="Arial" w:hAnsi="Arial" w:cs="Arial"/>
          <w:i w:val="0"/>
          <w:iCs w:val="0"/>
          <w:color w:val="auto"/>
          <w:sz w:val="24"/>
          <w:szCs w:val="24"/>
        </w:rPr>
        <w:t xml:space="preserve"> Who concluded that </w:t>
      </w:r>
      <w:r w:rsidR="0019344D">
        <w:rPr>
          <w:rStyle w:val="SubtleEmphasis"/>
          <w:rFonts w:ascii="Arial" w:hAnsi="Arial" w:cs="Arial"/>
          <w:i w:val="0"/>
          <w:iCs w:val="0"/>
          <w:color w:val="auto"/>
          <w:sz w:val="24"/>
          <w:szCs w:val="24"/>
        </w:rPr>
        <w:t>ther</w:t>
      </w:r>
      <w:r w:rsidR="00F61888">
        <w:rPr>
          <w:rStyle w:val="SubtleEmphasis"/>
          <w:rFonts w:ascii="Arial" w:hAnsi="Arial" w:cs="Arial"/>
          <w:i w:val="0"/>
          <w:iCs w:val="0"/>
          <w:color w:val="auto"/>
          <w:sz w:val="24"/>
          <w:szCs w:val="24"/>
        </w:rPr>
        <w:t xml:space="preserve">e is an’ initial act of welcoming’. </w:t>
      </w:r>
      <w:r w:rsidR="00B53AF5">
        <w:rPr>
          <w:rStyle w:val="SubtleEmphasis"/>
          <w:rFonts w:ascii="Arial" w:hAnsi="Arial" w:cs="Arial"/>
          <w:i w:val="0"/>
          <w:iCs w:val="0"/>
          <w:color w:val="auto"/>
          <w:sz w:val="24"/>
          <w:szCs w:val="24"/>
        </w:rPr>
        <w:t>There is also the ide</w:t>
      </w:r>
      <w:r w:rsidR="00F07939">
        <w:rPr>
          <w:rStyle w:val="SubtleEmphasis"/>
          <w:rFonts w:ascii="Arial" w:hAnsi="Arial" w:cs="Arial"/>
          <w:i w:val="0"/>
          <w:iCs w:val="0"/>
          <w:color w:val="auto"/>
          <w:sz w:val="24"/>
          <w:szCs w:val="24"/>
        </w:rPr>
        <w:t>a of the welsh idea of hiraeth.  To define hiraeth it is a deep longing</w:t>
      </w:r>
      <w:r w:rsidR="002B706C">
        <w:rPr>
          <w:rStyle w:val="SubtleEmphasis"/>
          <w:rFonts w:ascii="Arial" w:hAnsi="Arial" w:cs="Arial"/>
          <w:i w:val="0"/>
          <w:iCs w:val="0"/>
          <w:color w:val="auto"/>
          <w:sz w:val="24"/>
          <w:szCs w:val="24"/>
        </w:rPr>
        <w:t xml:space="preserve"> for ones home, place origin</w:t>
      </w:r>
      <w:r w:rsidR="00EC0497">
        <w:rPr>
          <w:rStyle w:val="SubtleEmphasis"/>
          <w:rFonts w:ascii="Arial" w:hAnsi="Arial" w:cs="Arial"/>
          <w:i w:val="0"/>
          <w:iCs w:val="0"/>
          <w:color w:val="auto"/>
          <w:sz w:val="24"/>
          <w:szCs w:val="24"/>
        </w:rPr>
        <w:t>, especially in a context of Wales and Welsh culture</w:t>
      </w:r>
      <w:r w:rsidR="00291344">
        <w:rPr>
          <w:rStyle w:val="SubtleEmphasis"/>
          <w:rFonts w:ascii="Arial" w:hAnsi="Arial" w:cs="Arial"/>
          <w:i w:val="0"/>
          <w:iCs w:val="0"/>
          <w:color w:val="auto"/>
          <w:sz w:val="24"/>
          <w:szCs w:val="24"/>
        </w:rPr>
        <w:t>.The BBC describe it and ‘’the untranslatable word that connects Wales’ (</w:t>
      </w:r>
      <w:r w:rsidR="00FD3EB4">
        <w:rPr>
          <w:rStyle w:val="SubtleEmphasis"/>
          <w:rFonts w:ascii="Arial" w:hAnsi="Arial" w:cs="Arial"/>
          <w:i w:val="0"/>
          <w:iCs w:val="0"/>
          <w:color w:val="auto"/>
          <w:sz w:val="24"/>
          <w:szCs w:val="24"/>
        </w:rPr>
        <w:t>2021). Morgan (Et Al,</w:t>
      </w:r>
      <w:r w:rsidR="006D2FC6">
        <w:rPr>
          <w:rStyle w:val="SubtleEmphasis"/>
          <w:rFonts w:ascii="Arial" w:hAnsi="Arial" w:cs="Arial"/>
          <w:i w:val="0"/>
          <w:iCs w:val="0"/>
          <w:color w:val="auto"/>
          <w:sz w:val="24"/>
          <w:szCs w:val="24"/>
        </w:rPr>
        <w:t xml:space="preserve"> 2003)</w:t>
      </w:r>
      <w:r w:rsidR="00FD3EB4">
        <w:rPr>
          <w:rStyle w:val="SubtleEmphasis"/>
          <w:rFonts w:ascii="Arial" w:hAnsi="Arial" w:cs="Arial"/>
          <w:i w:val="0"/>
          <w:iCs w:val="0"/>
          <w:color w:val="auto"/>
          <w:sz w:val="24"/>
          <w:szCs w:val="24"/>
        </w:rPr>
        <w:t xml:space="preserve"> </w:t>
      </w:r>
      <w:r w:rsidR="009640F9">
        <w:rPr>
          <w:rStyle w:val="SubtleEmphasis"/>
          <w:rFonts w:ascii="Arial" w:hAnsi="Arial" w:cs="Arial"/>
          <w:i w:val="0"/>
          <w:iCs w:val="0"/>
          <w:color w:val="auto"/>
          <w:sz w:val="24"/>
          <w:szCs w:val="24"/>
        </w:rPr>
        <w:t>even</w:t>
      </w:r>
      <w:r w:rsidR="00151F73">
        <w:rPr>
          <w:rStyle w:val="SubtleEmphasis"/>
          <w:rFonts w:ascii="Arial" w:hAnsi="Arial" w:cs="Arial"/>
          <w:i w:val="0"/>
          <w:iCs w:val="0"/>
          <w:color w:val="auto"/>
          <w:sz w:val="24"/>
          <w:szCs w:val="24"/>
        </w:rPr>
        <w:t xml:space="preserve"> discusses marketing this concept to the welsh diaspora and the appeal of homecoming</w:t>
      </w:r>
      <w:r w:rsidR="006D2FC6">
        <w:rPr>
          <w:rStyle w:val="SubtleEmphasis"/>
          <w:rFonts w:ascii="Arial" w:hAnsi="Arial" w:cs="Arial"/>
          <w:i w:val="0"/>
          <w:iCs w:val="0"/>
          <w:color w:val="auto"/>
          <w:sz w:val="24"/>
          <w:szCs w:val="24"/>
        </w:rPr>
        <w:t xml:space="preserve">. </w:t>
      </w:r>
      <w:r w:rsidR="00914D3E">
        <w:rPr>
          <w:rStyle w:val="SubtleEmphasis"/>
          <w:rFonts w:ascii="Arial" w:hAnsi="Arial" w:cs="Arial"/>
          <w:i w:val="0"/>
          <w:iCs w:val="0"/>
          <w:color w:val="auto"/>
          <w:sz w:val="24"/>
          <w:szCs w:val="24"/>
        </w:rPr>
        <w:t xml:space="preserve">Highlighting a specific target market of those born or raised in Wales having that distinct connection to the country and desire to return </w:t>
      </w:r>
      <w:r w:rsidR="00375DBB">
        <w:rPr>
          <w:rStyle w:val="SubtleEmphasis"/>
          <w:rFonts w:ascii="Arial" w:hAnsi="Arial" w:cs="Arial"/>
          <w:i w:val="0"/>
          <w:iCs w:val="0"/>
          <w:color w:val="auto"/>
          <w:sz w:val="24"/>
          <w:szCs w:val="24"/>
        </w:rPr>
        <w:t>and visit. This would be in the sense of destination marketing, marketing both the d</w:t>
      </w:r>
      <w:r w:rsidR="00A33591">
        <w:rPr>
          <w:rStyle w:val="SubtleEmphasis"/>
          <w:rFonts w:ascii="Arial" w:hAnsi="Arial" w:cs="Arial"/>
          <w:i w:val="0"/>
          <w:iCs w:val="0"/>
          <w:color w:val="auto"/>
          <w:sz w:val="24"/>
          <w:szCs w:val="24"/>
        </w:rPr>
        <w:t xml:space="preserve">estination the accommodation resides and Wales as a whole as a destination. </w:t>
      </w:r>
      <w:r w:rsidR="00513F9B">
        <w:rPr>
          <w:rStyle w:val="SubtleEmphasis"/>
          <w:rFonts w:ascii="Arial" w:hAnsi="Arial" w:cs="Arial"/>
          <w:i w:val="0"/>
          <w:iCs w:val="0"/>
          <w:color w:val="auto"/>
          <w:sz w:val="24"/>
          <w:szCs w:val="24"/>
        </w:rPr>
        <w:t>This sense of Welsh connection and the</w:t>
      </w:r>
      <w:r w:rsidR="007150EF">
        <w:rPr>
          <w:rStyle w:val="SubtleEmphasis"/>
          <w:rFonts w:ascii="Arial" w:hAnsi="Arial" w:cs="Arial"/>
          <w:i w:val="0"/>
          <w:iCs w:val="0"/>
          <w:color w:val="auto"/>
          <w:sz w:val="24"/>
          <w:szCs w:val="24"/>
        </w:rPr>
        <w:t xml:space="preserve"> warm Welsh welcome would be an interesting and attention-grabbing aspect to play into with brand identity. The </w:t>
      </w:r>
      <w:r w:rsidR="0053218F">
        <w:rPr>
          <w:rStyle w:val="SubtleEmphasis"/>
          <w:rFonts w:ascii="Arial" w:hAnsi="Arial" w:cs="Arial"/>
          <w:i w:val="0"/>
          <w:iCs w:val="0"/>
          <w:color w:val="auto"/>
          <w:sz w:val="24"/>
          <w:szCs w:val="24"/>
        </w:rPr>
        <w:t xml:space="preserve">heartiness of Wales so many business some mentioned in Swansea tap into. </w:t>
      </w:r>
      <w:r w:rsidR="0009282F">
        <w:rPr>
          <w:rStyle w:val="SubtleEmphasis"/>
          <w:rFonts w:ascii="Arial" w:hAnsi="Arial" w:cs="Arial"/>
          <w:i w:val="0"/>
          <w:iCs w:val="0"/>
          <w:color w:val="auto"/>
          <w:sz w:val="24"/>
          <w:szCs w:val="24"/>
        </w:rPr>
        <w:t xml:space="preserve"> </w:t>
      </w:r>
      <w:r w:rsidR="00CD5C9F">
        <w:rPr>
          <w:rStyle w:val="SubtleEmphasis"/>
          <w:rFonts w:ascii="Arial" w:hAnsi="Arial" w:cs="Arial"/>
          <w:i w:val="0"/>
          <w:iCs w:val="0"/>
          <w:color w:val="auto"/>
          <w:sz w:val="24"/>
          <w:szCs w:val="24"/>
        </w:rPr>
        <w:t xml:space="preserve">To </w:t>
      </w:r>
      <w:r w:rsidR="009F6B34">
        <w:rPr>
          <w:rStyle w:val="SubtleEmphasis"/>
          <w:rFonts w:ascii="Arial" w:hAnsi="Arial" w:cs="Arial"/>
          <w:i w:val="0"/>
          <w:iCs w:val="0"/>
          <w:color w:val="auto"/>
          <w:sz w:val="24"/>
          <w:szCs w:val="24"/>
        </w:rPr>
        <w:t xml:space="preserve">create a bran identity that parallels the way Parc </w:t>
      </w:r>
      <w:r w:rsidR="009F6B34">
        <w:rPr>
          <w:rStyle w:val="SubtleEmphasis"/>
          <w:rFonts w:ascii="Arial" w:hAnsi="Arial" w:cs="Arial"/>
          <w:i w:val="0"/>
          <w:iCs w:val="0"/>
          <w:color w:val="auto"/>
          <w:sz w:val="24"/>
          <w:szCs w:val="24"/>
        </w:rPr>
        <w:lastRenderedPageBreak/>
        <w:t xml:space="preserve">Le Breos creates a brand </w:t>
      </w:r>
      <w:r w:rsidR="0009282F">
        <w:rPr>
          <w:rStyle w:val="SubtleEmphasis"/>
          <w:rFonts w:ascii="Arial" w:hAnsi="Arial" w:cs="Arial"/>
          <w:i w:val="0"/>
          <w:iCs w:val="0"/>
          <w:color w:val="auto"/>
          <w:sz w:val="24"/>
          <w:szCs w:val="24"/>
        </w:rPr>
        <w:t xml:space="preserve">identity. The use of </w:t>
      </w:r>
      <w:r w:rsidR="0088726F">
        <w:rPr>
          <w:rStyle w:val="SubtleEmphasis"/>
          <w:rFonts w:ascii="Arial" w:hAnsi="Arial" w:cs="Arial"/>
          <w:i w:val="0"/>
          <w:iCs w:val="0"/>
          <w:color w:val="auto"/>
          <w:sz w:val="24"/>
          <w:szCs w:val="24"/>
        </w:rPr>
        <w:t xml:space="preserve">Wales, the outdoors, guest service and a desire to appeal to a certain demographic. </w:t>
      </w:r>
    </w:p>
    <w:p w14:paraId="065CA89E" w14:textId="4D4D694E" w:rsidR="0088726F" w:rsidRPr="009C4642" w:rsidRDefault="005B6883" w:rsidP="002D7763">
      <w:pPr>
        <w:pStyle w:val="Subtitle"/>
        <w:rPr>
          <w:rStyle w:val="SubtleEmphasis"/>
        </w:rPr>
      </w:pPr>
      <w:r w:rsidRPr="009C4642">
        <w:rPr>
          <w:rStyle w:val="SubtleEmphasis"/>
        </w:rPr>
        <w:t xml:space="preserve">Operational Plan </w:t>
      </w:r>
    </w:p>
    <w:p w14:paraId="44F477F8" w14:textId="7389F469" w:rsidR="005B6883" w:rsidRDefault="00A74E25" w:rsidP="004212F9">
      <w:pPr>
        <w:spacing w:line="360" w:lineRule="auto"/>
        <w:jc w:val="both"/>
        <w:rPr>
          <w:rStyle w:val="SubtleEmphasis"/>
          <w:rFonts w:ascii="Arial" w:hAnsi="Arial" w:cs="Arial"/>
          <w:i w:val="0"/>
          <w:iCs w:val="0"/>
          <w:color w:val="auto"/>
          <w:sz w:val="24"/>
          <w:szCs w:val="24"/>
        </w:rPr>
      </w:pPr>
      <w:r>
        <w:rPr>
          <w:rStyle w:val="SubtleEmphasis"/>
          <w:rFonts w:ascii="Arial" w:hAnsi="Arial" w:cs="Arial"/>
          <w:i w:val="0"/>
          <w:iCs w:val="0"/>
          <w:color w:val="auto"/>
          <w:sz w:val="24"/>
          <w:szCs w:val="24"/>
        </w:rPr>
        <w:t>Operational plannin</w:t>
      </w:r>
      <w:r w:rsidR="003D415F">
        <w:rPr>
          <w:rStyle w:val="SubtleEmphasis"/>
          <w:rFonts w:ascii="Arial" w:hAnsi="Arial" w:cs="Arial"/>
          <w:i w:val="0"/>
          <w:iCs w:val="0"/>
          <w:color w:val="auto"/>
          <w:sz w:val="24"/>
          <w:szCs w:val="24"/>
        </w:rPr>
        <w:t xml:space="preserve">g allows for a structured outline for </w:t>
      </w:r>
      <w:r w:rsidR="00C6353D">
        <w:rPr>
          <w:rStyle w:val="SubtleEmphasis"/>
          <w:rFonts w:ascii="Arial" w:hAnsi="Arial" w:cs="Arial"/>
          <w:i w:val="0"/>
          <w:iCs w:val="0"/>
          <w:color w:val="auto"/>
          <w:sz w:val="24"/>
          <w:szCs w:val="24"/>
        </w:rPr>
        <w:t xml:space="preserve">employees to follow in their </w:t>
      </w:r>
      <w:bookmarkStart w:id="5" w:name="_Int_SIIXCUQ4"/>
      <w:r w:rsidR="00C6353D">
        <w:rPr>
          <w:rStyle w:val="SubtleEmphasis"/>
          <w:rFonts w:ascii="Arial" w:hAnsi="Arial" w:cs="Arial"/>
          <w:i w:val="0"/>
          <w:iCs w:val="0"/>
          <w:color w:val="auto"/>
          <w:sz w:val="24"/>
          <w:szCs w:val="24"/>
        </w:rPr>
        <w:t>day to day</w:t>
      </w:r>
      <w:bookmarkEnd w:id="5"/>
      <w:r w:rsidR="00C6353D">
        <w:rPr>
          <w:rStyle w:val="SubtleEmphasis"/>
          <w:rFonts w:ascii="Arial" w:hAnsi="Arial" w:cs="Arial"/>
          <w:i w:val="0"/>
          <w:iCs w:val="0"/>
          <w:color w:val="auto"/>
          <w:sz w:val="24"/>
          <w:szCs w:val="24"/>
        </w:rPr>
        <w:t xml:space="preserve"> roles. Outlining </w:t>
      </w:r>
      <w:r w:rsidR="00817452">
        <w:rPr>
          <w:rStyle w:val="SubtleEmphasis"/>
          <w:rFonts w:ascii="Arial" w:hAnsi="Arial" w:cs="Arial"/>
          <w:i w:val="0"/>
          <w:iCs w:val="0"/>
          <w:color w:val="auto"/>
          <w:sz w:val="24"/>
          <w:szCs w:val="24"/>
        </w:rPr>
        <w:t xml:space="preserve">activities </w:t>
      </w:r>
      <w:r w:rsidR="00DF2DEE">
        <w:rPr>
          <w:rStyle w:val="SubtleEmphasis"/>
          <w:rFonts w:ascii="Arial" w:hAnsi="Arial" w:cs="Arial"/>
          <w:i w:val="0"/>
          <w:iCs w:val="0"/>
          <w:color w:val="auto"/>
          <w:sz w:val="24"/>
          <w:szCs w:val="24"/>
        </w:rPr>
        <w:t>f</w:t>
      </w:r>
      <w:r w:rsidR="00862D1F">
        <w:rPr>
          <w:rStyle w:val="SubtleEmphasis"/>
          <w:rFonts w:ascii="Arial" w:hAnsi="Arial" w:cs="Arial"/>
          <w:i w:val="0"/>
          <w:iCs w:val="0"/>
          <w:color w:val="auto"/>
          <w:sz w:val="24"/>
          <w:szCs w:val="24"/>
        </w:rPr>
        <w:t xml:space="preserve">or a larger more coherent strategic plan for departments and the organisation </w:t>
      </w:r>
      <w:bookmarkStart w:id="6" w:name="_Int_A9aPr4eN"/>
      <w:r w:rsidR="00862D1F">
        <w:rPr>
          <w:rStyle w:val="SubtleEmphasis"/>
          <w:rFonts w:ascii="Arial" w:hAnsi="Arial" w:cs="Arial"/>
          <w:i w:val="0"/>
          <w:iCs w:val="0"/>
          <w:color w:val="auto"/>
          <w:sz w:val="24"/>
          <w:szCs w:val="24"/>
        </w:rPr>
        <w:t>over all</w:t>
      </w:r>
      <w:bookmarkEnd w:id="6"/>
      <w:r w:rsidR="002D7763">
        <w:rPr>
          <w:rStyle w:val="SubtleEmphasis"/>
          <w:rFonts w:ascii="Arial" w:hAnsi="Arial" w:cs="Arial"/>
          <w:i w:val="0"/>
          <w:iCs w:val="0"/>
          <w:color w:val="auto"/>
          <w:sz w:val="24"/>
          <w:szCs w:val="24"/>
        </w:rPr>
        <w:t xml:space="preserve"> (Towbin</w:t>
      </w:r>
      <w:r w:rsidR="00F50021">
        <w:rPr>
          <w:rStyle w:val="SubtleEmphasis"/>
          <w:rFonts w:ascii="Arial" w:hAnsi="Arial" w:cs="Arial"/>
          <w:i w:val="0"/>
          <w:iCs w:val="0"/>
          <w:color w:val="auto"/>
          <w:sz w:val="24"/>
          <w:szCs w:val="24"/>
        </w:rPr>
        <w:t>,</w:t>
      </w:r>
      <w:r w:rsidR="002D7763">
        <w:rPr>
          <w:rStyle w:val="SubtleEmphasis"/>
          <w:rFonts w:ascii="Arial" w:hAnsi="Arial" w:cs="Arial"/>
          <w:i w:val="0"/>
          <w:iCs w:val="0"/>
          <w:color w:val="auto"/>
          <w:sz w:val="24"/>
          <w:szCs w:val="24"/>
        </w:rPr>
        <w:t xml:space="preserve"> Et Al,</w:t>
      </w:r>
      <w:r w:rsidR="00F50021">
        <w:rPr>
          <w:rStyle w:val="SubtleEmphasis"/>
          <w:rFonts w:ascii="Arial" w:hAnsi="Arial" w:cs="Arial"/>
          <w:i w:val="0"/>
          <w:iCs w:val="0"/>
          <w:color w:val="auto"/>
          <w:sz w:val="24"/>
          <w:szCs w:val="24"/>
        </w:rPr>
        <w:t>2018)</w:t>
      </w:r>
      <w:r w:rsidR="00862D1F">
        <w:rPr>
          <w:rStyle w:val="SubtleEmphasis"/>
          <w:rFonts w:ascii="Arial" w:hAnsi="Arial" w:cs="Arial"/>
          <w:i w:val="0"/>
          <w:iCs w:val="0"/>
          <w:color w:val="auto"/>
          <w:sz w:val="24"/>
          <w:szCs w:val="24"/>
        </w:rPr>
        <w:t xml:space="preserve">. </w:t>
      </w:r>
      <w:r w:rsidR="00BA349C">
        <w:rPr>
          <w:rStyle w:val="SubtleEmphasis"/>
          <w:rFonts w:ascii="Arial" w:hAnsi="Arial" w:cs="Arial"/>
          <w:i w:val="0"/>
          <w:iCs w:val="0"/>
          <w:color w:val="auto"/>
          <w:sz w:val="24"/>
          <w:szCs w:val="24"/>
        </w:rPr>
        <w:t>Nara</w:t>
      </w:r>
      <w:r w:rsidR="00F82B80">
        <w:rPr>
          <w:rStyle w:val="SubtleEmphasis"/>
          <w:rFonts w:ascii="Arial" w:hAnsi="Arial" w:cs="Arial"/>
          <w:i w:val="0"/>
          <w:iCs w:val="0"/>
          <w:color w:val="auto"/>
          <w:sz w:val="24"/>
          <w:szCs w:val="24"/>
        </w:rPr>
        <w:t>yanan (2020) lists the different standard ope</w:t>
      </w:r>
      <w:r w:rsidR="0093698D">
        <w:rPr>
          <w:rStyle w:val="SubtleEmphasis"/>
          <w:rFonts w:ascii="Arial" w:hAnsi="Arial" w:cs="Arial"/>
          <w:i w:val="0"/>
          <w:iCs w:val="0"/>
          <w:color w:val="auto"/>
          <w:sz w:val="24"/>
          <w:szCs w:val="24"/>
        </w:rPr>
        <w:t xml:space="preserve">ration procedures. These being reservation Management, </w:t>
      </w:r>
      <w:r w:rsidR="00830D85">
        <w:rPr>
          <w:rStyle w:val="SubtleEmphasis"/>
          <w:rFonts w:ascii="Arial" w:hAnsi="Arial" w:cs="Arial"/>
          <w:i w:val="0"/>
          <w:iCs w:val="0"/>
          <w:color w:val="auto"/>
          <w:sz w:val="24"/>
          <w:szCs w:val="24"/>
        </w:rPr>
        <w:t xml:space="preserve">guest check-ins, room allocation, room amenities, housekeeping services, breakfast service, </w:t>
      </w:r>
      <w:r w:rsidR="00262235">
        <w:rPr>
          <w:rStyle w:val="SubtleEmphasis"/>
          <w:rFonts w:ascii="Arial" w:hAnsi="Arial" w:cs="Arial"/>
          <w:i w:val="0"/>
          <w:iCs w:val="0"/>
          <w:color w:val="auto"/>
          <w:sz w:val="24"/>
          <w:szCs w:val="24"/>
        </w:rPr>
        <w:t xml:space="preserve">guest interaction and communication, guest check-out, billing and payments and finally room inspection. </w:t>
      </w:r>
      <w:r w:rsidR="0099572E">
        <w:rPr>
          <w:rStyle w:val="SubtleEmphasis"/>
          <w:rFonts w:ascii="Arial" w:hAnsi="Arial" w:cs="Arial"/>
          <w:i w:val="0"/>
          <w:iCs w:val="0"/>
          <w:color w:val="auto"/>
          <w:sz w:val="24"/>
          <w:szCs w:val="24"/>
        </w:rPr>
        <w:t xml:space="preserve">As </w:t>
      </w:r>
      <w:r w:rsidR="00CC07F3">
        <w:rPr>
          <w:rStyle w:val="SubtleEmphasis"/>
          <w:rFonts w:ascii="Arial" w:hAnsi="Arial" w:cs="Arial"/>
          <w:i w:val="0"/>
          <w:iCs w:val="0"/>
          <w:color w:val="auto"/>
          <w:sz w:val="24"/>
          <w:szCs w:val="24"/>
        </w:rPr>
        <w:t>daily</w:t>
      </w:r>
      <w:r w:rsidR="0099572E">
        <w:rPr>
          <w:rStyle w:val="SubtleEmphasis"/>
          <w:rFonts w:ascii="Arial" w:hAnsi="Arial" w:cs="Arial"/>
          <w:i w:val="0"/>
          <w:iCs w:val="0"/>
          <w:color w:val="auto"/>
          <w:sz w:val="24"/>
          <w:szCs w:val="24"/>
        </w:rPr>
        <w:t xml:space="preserve"> standard daily operations. Furthering into </w:t>
      </w:r>
      <w:r w:rsidR="009E6220">
        <w:rPr>
          <w:rStyle w:val="SubtleEmphasis"/>
          <w:rFonts w:ascii="Arial" w:hAnsi="Arial" w:cs="Arial"/>
          <w:i w:val="0"/>
          <w:iCs w:val="0"/>
          <w:color w:val="auto"/>
          <w:sz w:val="24"/>
          <w:szCs w:val="24"/>
        </w:rPr>
        <w:t>the upkeep</w:t>
      </w:r>
      <w:r w:rsidR="009068BD">
        <w:rPr>
          <w:rStyle w:val="SubtleEmphasis"/>
          <w:rFonts w:ascii="Arial" w:hAnsi="Arial" w:cs="Arial"/>
          <w:i w:val="0"/>
          <w:iCs w:val="0"/>
          <w:color w:val="auto"/>
          <w:sz w:val="24"/>
          <w:szCs w:val="24"/>
        </w:rPr>
        <w:t xml:space="preserve"> of an accommodation there are standard operating producers for room </w:t>
      </w:r>
      <w:r w:rsidR="0047519C">
        <w:rPr>
          <w:rStyle w:val="SubtleEmphasis"/>
          <w:rFonts w:ascii="Arial" w:hAnsi="Arial" w:cs="Arial"/>
          <w:i w:val="0"/>
          <w:iCs w:val="0"/>
          <w:color w:val="auto"/>
          <w:sz w:val="24"/>
          <w:szCs w:val="24"/>
        </w:rPr>
        <w:t>maintenance, guest complaint handling</w:t>
      </w:r>
      <w:r w:rsidR="00F92B52">
        <w:rPr>
          <w:rStyle w:val="SubtleEmphasis"/>
          <w:rFonts w:ascii="Arial" w:hAnsi="Arial" w:cs="Arial"/>
          <w:i w:val="0"/>
          <w:iCs w:val="0"/>
          <w:color w:val="auto"/>
          <w:sz w:val="24"/>
          <w:szCs w:val="24"/>
        </w:rPr>
        <w:t xml:space="preserve">, guest information and data protection and guest privacy. </w:t>
      </w:r>
      <w:r w:rsidR="0047519C">
        <w:rPr>
          <w:rStyle w:val="SubtleEmphasis"/>
          <w:rFonts w:ascii="Arial" w:hAnsi="Arial" w:cs="Arial"/>
          <w:i w:val="0"/>
          <w:iCs w:val="0"/>
          <w:color w:val="auto"/>
          <w:sz w:val="24"/>
          <w:szCs w:val="24"/>
        </w:rPr>
        <w:t xml:space="preserve"> </w:t>
      </w:r>
      <w:r w:rsidR="00D15FC8">
        <w:rPr>
          <w:rStyle w:val="SubtleEmphasis"/>
          <w:rFonts w:ascii="Arial" w:hAnsi="Arial" w:cs="Arial"/>
          <w:i w:val="0"/>
          <w:iCs w:val="0"/>
          <w:color w:val="auto"/>
          <w:sz w:val="24"/>
          <w:szCs w:val="24"/>
        </w:rPr>
        <w:t xml:space="preserve">Following on to services that are often </w:t>
      </w:r>
      <w:bookmarkStart w:id="7" w:name="_Int_JBLCC9n3"/>
      <w:r w:rsidR="00D15FC8">
        <w:rPr>
          <w:rStyle w:val="SubtleEmphasis"/>
          <w:rFonts w:ascii="Arial" w:hAnsi="Arial" w:cs="Arial"/>
          <w:i w:val="0"/>
          <w:iCs w:val="0"/>
          <w:color w:val="auto"/>
          <w:sz w:val="24"/>
          <w:szCs w:val="24"/>
        </w:rPr>
        <w:t>out sourced</w:t>
      </w:r>
      <w:bookmarkEnd w:id="7"/>
      <w:r w:rsidR="00D15FC8">
        <w:rPr>
          <w:rStyle w:val="SubtleEmphasis"/>
          <w:rFonts w:ascii="Arial" w:hAnsi="Arial" w:cs="Arial"/>
          <w:i w:val="0"/>
          <w:iCs w:val="0"/>
          <w:color w:val="auto"/>
          <w:sz w:val="24"/>
          <w:szCs w:val="24"/>
        </w:rPr>
        <w:t xml:space="preserve"> such like pest control, waste Management, </w:t>
      </w:r>
      <w:r w:rsidR="007D14F2">
        <w:rPr>
          <w:rStyle w:val="SubtleEmphasis"/>
          <w:rFonts w:ascii="Arial" w:hAnsi="Arial" w:cs="Arial"/>
          <w:i w:val="0"/>
          <w:iCs w:val="0"/>
          <w:color w:val="auto"/>
          <w:sz w:val="24"/>
          <w:szCs w:val="24"/>
        </w:rPr>
        <w:t xml:space="preserve">staff training and property maintenance. </w:t>
      </w:r>
    </w:p>
    <w:p w14:paraId="51C1FA3C" w14:textId="237B521A" w:rsidR="009C0DA8" w:rsidRDefault="009C0DA8" w:rsidP="004212F9">
      <w:pPr>
        <w:spacing w:line="360" w:lineRule="auto"/>
        <w:jc w:val="both"/>
        <w:rPr>
          <w:rStyle w:val="SubtleEmphasis"/>
          <w:rFonts w:ascii="Arial" w:hAnsi="Arial" w:cs="Arial"/>
          <w:i w:val="0"/>
          <w:iCs w:val="0"/>
          <w:color w:val="auto"/>
          <w:sz w:val="24"/>
          <w:szCs w:val="24"/>
        </w:rPr>
      </w:pPr>
      <w:r>
        <w:rPr>
          <w:rStyle w:val="SubtleEmphasis"/>
          <w:rFonts w:ascii="Arial" w:hAnsi="Arial" w:cs="Arial"/>
          <w:i w:val="0"/>
          <w:iCs w:val="0"/>
          <w:color w:val="auto"/>
          <w:sz w:val="24"/>
          <w:szCs w:val="24"/>
        </w:rPr>
        <w:t>Additionally, there are procedures around</w:t>
      </w:r>
      <w:r w:rsidR="000C54D9">
        <w:rPr>
          <w:rStyle w:val="SubtleEmphasis"/>
          <w:rFonts w:ascii="Arial" w:hAnsi="Arial" w:cs="Arial"/>
          <w:i w:val="0"/>
          <w:iCs w:val="0"/>
          <w:color w:val="auto"/>
          <w:sz w:val="24"/>
          <w:szCs w:val="24"/>
        </w:rPr>
        <w:t xml:space="preserve"> amenities that could be on offer such as, Wi-Fi, internet accesses, concierge services, </w:t>
      </w:r>
      <w:r w:rsidR="001512BA">
        <w:rPr>
          <w:rStyle w:val="SubtleEmphasis"/>
          <w:rFonts w:ascii="Arial" w:hAnsi="Arial" w:cs="Arial"/>
          <w:i w:val="0"/>
          <w:iCs w:val="0"/>
          <w:color w:val="auto"/>
          <w:sz w:val="24"/>
          <w:szCs w:val="24"/>
        </w:rPr>
        <w:t xml:space="preserve">parking facilities, common areas, </w:t>
      </w:r>
      <w:r w:rsidR="00664725">
        <w:rPr>
          <w:rStyle w:val="SubtleEmphasis"/>
          <w:rFonts w:ascii="Arial" w:hAnsi="Arial" w:cs="Arial"/>
          <w:i w:val="0"/>
          <w:iCs w:val="0"/>
          <w:color w:val="auto"/>
          <w:sz w:val="24"/>
          <w:szCs w:val="24"/>
        </w:rPr>
        <w:t xml:space="preserve">guest entertainment and laundry services. Most importantly is the polices and procedures surrounding crisis Management and risk assessments. These would be fore issues such as </w:t>
      </w:r>
      <w:r w:rsidR="000C2EF8">
        <w:rPr>
          <w:rStyle w:val="SubtleEmphasis"/>
          <w:rFonts w:ascii="Arial" w:hAnsi="Arial" w:cs="Arial"/>
          <w:i w:val="0"/>
          <w:iCs w:val="0"/>
          <w:color w:val="auto"/>
          <w:sz w:val="24"/>
          <w:szCs w:val="24"/>
        </w:rPr>
        <w:t xml:space="preserve">fire safety, security measure, key control, </w:t>
      </w:r>
      <w:r w:rsidR="000D0641">
        <w:rPr>
          <w:rStyle w:val="SubtleEmphasis"/>
          <w:rFonts w:ascii="Arial" w:hAnsi="Arial" w:cs="Arial"/>
          <w:i w:val="0"/>
          <w:iCs w:val="0"/>
          <w:color w:val="auto"/>
          <w:sz w:val="24"/>
          <w:szCs w:val="24"/>
        </w:rPr>
        <w:t>food hygiene and food safety, dietary restrictions, kitchen hygiene, breakfast area setup</w:t>
      </w:r>
      <w:r w:rsidR="00B40899">
        <w:rPr>
          <w:rStyle w:val="SubtleEmphasis"/>
          <w:rFonts w:ascii="Arial" w:hAnsi="Arial" w:cs="Arial"/>
          <w:i w:val="0"/>
          <w:iCs w:val="0"/>
          <w:color w:val="auto"/>
          <w:sz w:val="24"/>
          <w:szCs w:val="24"/>
        </w:rPr>
        <w:t xml:space="preserve">, employee dress code, employee conduct </w:t>
      </w:r>
      <w:r w:rsidR="00D40044">
        <w:rPr>
          <w:rStyle w:val="SubtleEmphasis"/>
          <w:rFonts w:ascii="Arial" w:hAnsi="Arial" w:cs="Arial"/>
          <w:i w:val="0"/>
          <w:iCs w:val="0"/>
          <w:color w:val="auto"/>
          <w:sz w:val="24"/>
          <w:szCs w:val="24"/>
        </w:rPr>
        <w:t>and staff communication</w:t>
      </w:r>
      <w:r w:rsidR="000D0641">
        <w:rPr>
          <w:rStyle w:val="SubtleEmphasis"/>
          <w:rFonts w:ascii="Arial" w:hAnsi="Arial" w:cs="Arial"/>
          <w:i w:val="0"/>
          <w:iCs w:val="0"/>
          <w:color w:val="auto"/>
          <w:sz w:val="24"/>
          <w:szCs w:val="24"/>
        </w:rPr>
        <w:t xml:space="preserve"> and lastly emergency response. </w:t>
      </w:r>
      <w:r w:rsidR="004F7750">
        <w:rPr>
          <w:rStyle w:val="SubtleEmphasis"/>
          <w:rFonts w:ascii="Arial" w:hAnsi="Arial" w:cs="Arial"/>
          <w:i w:val="0"/>
          <w:iCs w:val="0"/>
          <w:color w:val="auto"/>
          <w:sz w:val="24"/>
          <w:szCs w:val="24"/>
        </w:rPr>
        <w:t xml:space="preserve">In regard to marketing there also standard operating producers on social media and </w:t>
      </w:r>
      <w:r w:rsidR="00D15FC8">
        <w:rPr>
          <w:rStyle w:val="SubtleEmphasis"/>
          <w:rFonts w:ascii="Arial" w:hAnsi="Arial" w:cs="Arial"/>
          <w:i w:val="0"/>
          <w:iCs w:val="0"/>
          <w:color w:val="auto"/>
          <w:sz w:val="24"/>
          <w:szCs w:val="24"/>
        </w:rPr>
        <w:t>engagement, guest</w:t>
      </w:r>
      <w:r w:rsidR="004F7750">
        <w:rPr>
          <w:rStyle w:val="SubtleEmphasis"/>
          <w:rFonts w:ascii="Arial" w:hAnsi="Arial" w:cs="Arial"/>
          <w:i w:val="0"/>
          <w:iCs w:val="0"/>
          <w:color w:val="auto"/>
          <w:sz w:val="24"/>
          <w:szCs w:val="24"/>
        </w:rPr>
        <w:t xml:space="preserve"> surveys, marketing and promotions</w:t>
      </w:r>
      <w:r w:rsidR="00D15FC8">
        <w:rPr>
          <w:rStyle w:val="SubtleEmphasis"/>
          <w:rFonts w:ascii="Arial" w:hAnsi="Arial" w:cs="Arial"/>
          <w:i w:val="0"/>
          <w:iCs w:val="0"/>
          <w:color w:val="auto"/>
          <w:sz w:val="24"/>
          <w:szCs w:val="24"/>
        </w:rPr>
        <w:t xml:space="preserve"> and online reviews </w:t>
      </w:r>
      <w:r w:rsidR="00D40044">
        <w:rPr>
          <w:rStyle w:val="SubtleEmphasis"/>
          <w:rFonts w:ascii="Arial" w:hAnsi="Arial" w:cs="Arial"/>
          <w:i w:val="0"/>
          <w:iCs w:val="0"/>
          <w:color w:val="auto"/>
          <w:sz w:val="24"/>
          <w:szCs w:val="24"/>
        </w:rPr>
        <w:t>(Narayanan, 202</w:t>
      </w:r>
      <w:r w:rsidR="0043616C">
        <w:rPr>
          <w:rStyle w:val="SubtleEmphasis"/>
          <w:rFonts w:ascii="Arial" w:hAnsi="Arial" w:cs="Arial"/>
          <w:i w:val="0"/>
          <w:iCs w:val="0"/>
          <w:color w:val="auto"/>
          <w:sz w:val="24"/>
          <w:szCs w:val="24"/>
        </w:rPr>
        <w:t xml:space="preserve">0). </w:t>
      </w:r>
    </w:p>
    <w:p w14:paraId="0324BA61" w14:textId="77777777" w:rsidR="00A6328F" w:rsidRDefault="005176BD" w:rsidP="004212F9">
      <w:pPr>
        <w:spacing w:line="360" w:lineRule="auto"/>
        <w:jc w:val="both"/>
        <w:rPr>
          <w:rStyle w:val="SubtleEmphasis"/>
          <w:rFonts w:ascii="Arial" w:hAnsi="Arial" w:cs="Arial"/>
          <w:i w:val="0"/>
          <w:iCs w:val="0"/>
          <w:color w:val="auto"/>
          <w:sz w:val="24"/>
          <w:szCs w:val="24"/>
        </w:rPr>
      </w:pPr>
      <w:r>
        <w:rPr>
          <w:rStyle w:val="SubtleEmphasis"/>
          <w:rFonts w:ascii="Arial" w:hAnsi="Arial" w:cs="Arial"/>
          <w:i w:val="0"/>
          <w:iCs w:val="0"/>
          <w:color w:val="auto"/>
          <w:sz w:val="24"/>
          <w:szCs w:val="24"/>
        </w:rPr>
        <w:t>S</w:t>
      </w:r>
      <w:r w:rsidR="00BD1D5F">
        <w:rPr>
          <w:rStyle w:val="SubtleEmphasis"/>
          <w:rFonts w:ascii="Arial" w:hAnsi="Arial" w:cs="Arial"/>
          <w:i w:val="0"/>
          <w:iCs w:val="0"/>
          <w:color w:val="auto"/>
          <w:sz w:val="24"/>
          <w:szCs w:val="24"/>
        </w:rPr>
        <w:t xml:space="preserve">tandard operating procedures are important and to be used as they allow or </w:t>
      </w:r>
      <w:r w:rsidR="00DF67D1">
        <w:rPr>
          <w:rStyle w:val="SubtleEmphasis"/>
          <w:rFonts w:ascii="Arial" w:hAnsi="Arial" w:cs="Arial"/>
          <w:i w:val="0"/>
          <w:iCs w:val="0"/>
          <w:color w:val="auto"/>
          <w:sz w:val="24"/>
          <w:szCs w:val="24"/>
        </w:rPr>
        <w:t xml:space="preserve">standardisation of all business practices. Quality documents </w:t>
      </w:r>
      <w:r w:rsidR="00D96BCF">
        <w:rPr>
          <w:rStyle w:val="SubtleEmphasis"/>
          <w:rFonts w:ascii="Arial" w:hAnsi="Arial" w:cs="Arial"/>
          <w:i w:val="0"/>
          <w:iCs w:val="0"/>
          <w:color w:val="auto"/>
          <w:sz w:val="24"/>
          <w:szCs w:val="24"/>
        </w:rPr>
        <w:t>will establish a consensus and provide guidel</w:t>
      </w:r>
      <w:r w:rsidR="00F7203C">
        <w:rPr>
          <w:rStyle w:val="SubtleEmphasis"/>
          <w:rFonts w:ascii="Arial" w:hAnsi="Arial" w:cs="Arial"/>
          <w:i w:val="0"/>
          <w:iCs w:val="0"/>
          <w:color w:val="auto"/>
          <w:sz w:val="24"/>
          <w:szCs w:val="24"/>
        </w:rPr>
        <w:t xml:space="preserve">ines, rules and characteristics for specific activities allowing or common and related use. To establish </w:t>
      </w:r>
      <w:r w:rsidR="007656C4">
        <w:rPr>
          <w:rStyle w:val="SubtleEmphasis"/>
          <w:rFonts w:ascii="Arial" w:hAnsi="Arial" w:cs="Arial"/>
          <w:i w:val="0"/>
          <w:iCs w:val="0"/>
          <w:color w:val="auto"/>
          <w:sz w:val="24"/>
          <w:szCs w:val="24"/>
        </w:rPr>
        <w:t xml:space="preserve">transparency, consistency, interchangeability and </w:t>
      </w:r>
      <w:r w:rsidR="003B0787">
        <w:rPr>
          <w:rStyle w:val="SubtleEmphasis"/>
          <w:rFonts w:ascii="Arial" w:hAnsi="Arial" w:cs="Arial"/>
          <w:i w:val="0"/>
          <w:iCs w:val="0"/>
          <w:color w:val="auto"/>
          <w:sz w:val="24"/>
          <w:szCs w:val="24"/>
        </w:rPr>
        <w:t xml:space="preserve">reproducibility that facilitates communication within a business (Manghani, </w:t>
      </w:r>
      <w:r w:rsidR="00F55594">
        <w:rPr>
          <w:rStyle w:val="SubtleEmphasis"/>
          <w:rFonts w:ascii="Arial" w:hAnsi="Arial" w:cs="Arial"/>
          <w:i w:val="0"/>
          <w:iCs w:val="0"/>
          <w:color w:val="auto"/>
          <w:sz w:val="24"/>
          <w:szCs w:val="24"/>
        </w:rPr>
        <w:t>2011).</w:t>
      </w:r>
    </w:p>
    <w:p w14:paraId="0893A9D4" w14:textId="77777777" w:rsidR="00B27A78" w:rsidRDefault="00B27A78" w:rsidP="004212F9">
      <w:pPr>
        <w:spacing w:line="360" w:lineRule="auto"/>
        <w:jc w:val="both"/>
        <w:rPr>
          <w:rStyle w:val="SubtleEmphasis"/>
          <w:sz w:val="24"/>
          <w:szCs w:val="24"/>
        </w:rPr>
      </w:pPr>
    </w:p>
    <w:p w14:paraId="013C3CA6" w14:textId="77777777" w:rsidR="00103DD6" w:rsidRDefault="00103DD6" w:rsidP="004212F9">
      <w:pPr>
        <w:spacing w:line="360" w:lineRule="auto"/>
        <w:jc w:val="both"/>
        <w:rPr>
          <w:rStyle w:val="SubtleEmphasis"/>
          <w:sz w:val="24"/>
          <w:szCs w:val="24"/>
        </w:rPr>
      </w:pPr>
    </w:p>
    <w:p w14:paraId="32231358" w14:textId="77777777" w:rsidR="001A24E0" w:rsidRDefault="001A24E0" w:rsidP="004212F9">
      <w:pPr>
        <w:spacing w:line="360" w:lineRule="auto"/>
        <w:jc w:val="both"/>
        <w:rPr>
          <w:rStyle w:val="SubtleEmphasis"/>
          <w:sz w:val="24"/>
          <w:szCs w:val="24"/>
        </w:rPr>
      </w:pPr>
    </w:p>
    <w:p w14:paraId="738DFFD2" w14:textId="2FE53E4C" w:rsidR="00A6328F" w:rsidRPr="00614345" w:rsidRDefault="00A6328F" w:rsidP="00527950">
      <w:pPr>
        <w:pStyle w:val="Subtitle"/>
        <w:rPr>
          <w:rStyle w:val="SubtleEmphasis"/>
          <w:sz w:val="24"/>
          <w:szCs w:val="24"/>
        </w:rPr>
      </w:pPr>
      <w:r w:rsidRPr="00614345">
        <w:rPr>
          <w:rStyle w:val="SubtleEmphasis"/>
          <w:sz w:val="24"/>
          <w:szCs w:val="24"/>
        </w:rPr>
        <w:lastRenderedPageBreak/>
        <w:t xml:space="preserve">Financial Plan </w:t>
      </w:r>
    </w:p>
    <w:p w14:paraId="7DF95453" w14:textId="4BDC3D3E" w:rsidR="0043616C" w:rsidRDefault="00F55594" w:rsidP="004212F9">
      <w:pPr>
        <w:spacing w:line="360" w:lineRule="auto"/>
        <w:jc w:val="both"/>
        <w:rPr>
          <w:rStyle w:val="SubtleEmphasis"/>
          <w:rFonts w:ascii="Arial" w:hAnsi="Arial" w:cs="Arial"/>
          <w:i w:val="0"/>
          <w:iCs w:val="0"/>
          <w:color w:val="auto"/>
          <w:sz w:val="24"/>
          <w:szCs w:val="24"/>
        </w:rPr>
      </w:pPr>
      <w:r>
        <w:rPr>
          <w:rStyle w:val="SubtleEmphasis"/>
          <w:rFonts w:ascii="Arial" w:hAnsi="Arial" w:cs="Arial"/>
          <w:i w:val="0"/>
          <w:iCs w:val="0"/>
          <w:color w:val="auto"/>
          <w:sz w:val="24"/>
          <w:szCs w:val="24"/>
        </w:rPr>
        <w:t xml:space="preserve"> </w:t>
      </w:r>
      <w:r w:rsidR="00390557">
        <w:rPr>
          <w:rStyle w:val="SubtleEmphasis"/>
          <w:rFonts w:ascii="Arial" w:hAnsi="Arial" w:cs="Arial"/>
          <w:i w:val="0"/>
          <w:iCs w:val="0"/>
          <w:color w:val="auto"/>
          <w:sz w:val="24"/>
          <w:szCs w:val="24"/>
        </w:rPr>
        <w:t xml:space="preserve">Forbes (2024) defines a financial plan as a document that is used to outline the </w:t>
      </w:r>
      <w:r w:rsidR="0011392C">
        <w:rPr>
          <w:rStyle w:val="SubtleEmphasis"/>
          <w:rFonts w:ascii="Arial" w:hAnsi="Arial" w:cs="Arial"/>
          <w:i w:val="0"/>
          <w:iCs w:val="0"/>
          <w:color w:val="auto"/>
          <w:sz w:val="24"/>
          <w:szCs w:val="24"/>
        </w:rPr>
        <w:t>individual (</w:t>
      </w:r>
      <w:r w:rsidR="00390557">
        <w:rPr>
          <w:rStyle w:val="SubtleEmphasis"/>
          <w:rFonts w:ascii="Arial" w:hAnsi="Arial" w:cs="Arial"/>
          <w:i w:val="0"/>
          <w:iCs w:val="0"/>
          <w:color w:val="auto"/>
          <w:sz w:val="24"/>
          <w:szCs w:val="24"/>
        </w:rPr>
        <w:t xml:space="preserve">or in this </w:t>
      </w:r>
      <w:r w:rsidR="0011392C">
        <w:rPr>
          <w:rStyle w:val="SubtleEmphasis"/>
          <w:rFonts w:ascii="Arial" w:hAnsi="Arial" w:cs="Arial"/>
          <w:i w:val="0"/>
          <w:iCs w:val="0"/>
          <w:color w:val="auto"/>
          <w:sz w:val="24"/>
          <w:szCs w:val="24"/>
        </w:rPr>
        <w:t xml:space="preserve">case businesses) </w:t>
      </w:r>
      <w:r w:rsidR="00390557">
        <w:rPr>
          <w:rStyle w:val="SubtleEmphasis"/>
          <w:rFonts w:ascii="Arial" w:hAnsi="Arial" w:cs="Arial"/>
          <w:i w:val="0"/>
          <w:iCs w:val="0"/>
          <w:color w:val="auto"/>
          <w:sz w:val="24"/>
          <w:szCs w:val="24"/>
        </w:rPr>
        <w:t>financial goals</w:t>
      </w:r>
      <w:r w:rsidR="0011392C">
        <w:rPr>
          <w:rStyle w:val="SubtleEmphasis"/>
          <w:rFonts w:ascii="Arial" w:hAnsi="Arial" w:cs="Arial"/>
          <w:i w:val="0"/>
          <w:iCs w:val="0"/>
          <w:color w:val="auto"/>
          <w:sz w:val="24"/>
          <w:szCs w:val="24"/>
        </w:rPr>
        <w:t xml:space="preserve">. Outlining the steps that will need to be taken in order to achieve said goals. </w:t>
      </w:r>
      <w:r w:rsidR="00274D2E">
        <w:rPr>
          <w:rStyle w:val="SubtleEmphasis"/>
          <w:rFonts w:ascii="Arial" w:hAnsi="Arial" w:cs="Arial"/>
          <w:i w:val="0"/>
          <w:iCs w:val="0"/>
          <w:color w:val="auto"/>
          <w:sz w:val="24"/>
          <w:szCs w:val="24"/>
        </w:rPr>
        <w:t xml:space="preserve">Usually, including a breakdown of the current existing financial circumstances, an outing of the goals, any </w:t>
      </w:r>
      <w:r w:rsidR="002A160C">
        <w:rPr>
          <w:rStyle w:val="SubtleEmphasis"/>
          <w:rFonts w:ascii="Arial" w:hAnsi="Arial" w:cs="Arial"/>
          <w:i w:val="0"/>
          <w:iCs w:val="0"/>
          <w:color w:val="auto"/>
          <w:sz w:val="24"/>
          <w:szCs w:val="24"/>
        </w:rPr>
        <w:t xml:space="preserve">strategies that can be used in order to meet the goals, the budget and a list of any financial products you may need. </w:t>
      </w:r>
      <w:r w:rsidR="00407CBA">
        <w:rPr>
          <w:rStyle w:val="SubtleEmphasis"/>
          <w:rFonts w:ascii="Arial" w:hAnsi="Arial" w:cs="Arial"/>
          <w:i w:val="0"/>
          <w:iCs w:val="0"/>
          <w:color w:val="auto"/>
          <w:sz w:val="24"/>
          <w:szCs w:val="24"/>
        </w:rPr>
        <w:t>Going on to state there is no universal time payed and that each financial plan will look different depending on the indi</w:t>
      </w:r>
      <w:r w:rsidR="00612450">
        <w:rPr>
          <w:rStyle w:val="SubtleEmphasis"/>
          <w:rFonts w:ascii="Arial" w:hAnsi="Arial" w:cs="Arial"/>
          <w:i w:val="0"/>
          <w:iCs w:val="0"/>
          <w:color w:val="auto"/>
          <w:sz w:val="24"/>
          <w:szCs w:val="24"/>
        </w:rPr>
        <w:t xml:space="preserve">vidual. </w:t>
      </w:r>
    </w:p>
    <w:p w14:paraId="49C151DB" w14:textId="02C53771" w:rsidR="00C75668" w:rsidRPr="00AA4F19" w:rsidRDefault="007B3CD9" w:rsidP="00AA4F19">
      <w:pPr>
        <w:pStyle w:val="Subtitle"/>
        <w:rPr>
          <w:rStyle w:val="SubtleEmphasis"/>
        </w:rPr>
      </w:pPr>
      <w:r w:rsidRPr="00AA4F19">
        <w:rPr>
          <w:rStyle w:val="SubtleEmphasis"/>
        </w:rPr>
        <w:t xml:space="preserve">Risk Management </w:t>
      </w:r>
    </w:p>
    <w:p w14:paraId="02126907" w14:textId="4719DB26" w:rsidR="00A42C7D" w:rsidRDefault="00C34E39" w:rsidP="004212F9">
      <w:pPr>
        <w:spacing w:line="360" w:lineRule="auto"/>
        <w:jc w:val="both"/>
        <w:rPr>
          <w:rStyle w:val="SubtleEmphasis"/>
          <w:rFonts w:ascii="Arial" w:hAnsi="Arial" w:cs="Arial"/>
          <w:i w:val="0"/>
          <w:iCs w:val="0"/>
          <w:color w:val="auto"/>
          <w:sz w:val="24"/>
          <w:szCs w:val="24"/>
        </w:rPr>
      </w:pPr>
      <w:r>
        <w:rPr>
          <w:rStyle w:val="SubtleEmphasis"/>
          <w:rFonts w:ascii="Arial" w:hAnsi="Arial" w:cs="Arial"/>
          <w:i w:val="0"/>
          <w:iCs w:val="0"/>
          <w:color w:val="auto"/>
          <w:sz w:val="24"/>
          <w:szCs w:val="24"/>
        </w:rPr>
        <w:t xml:space="preserve">Risk Management </w:t>
      </w:r>
      <w:r w:rsidR="00F50F9B">
        <w:rPr>
          <w:rStyle w:val="SubtleEmphasis"/>
          <w:rFonts w:ascii="Arial" w:hAnsi="Arial" w:cs="Arial"/>
          <w:i w:val="0"/>
          <w:iCs w:val="0"/>
          <w:color w:val="auto"/>
          <w:sz w:val="24"/>
          <w:szCs w:val="24"/>
        </w:rPr>
        <w:t>can be defined as the processes necessary for identifying, assessing an</w:t>
      </w:r>
      <w:r w:rsidR="00963E9C">
        <w:rPr>
          <w:rStyle w:val="SubtleEmphasis"/>
          <w:rFonts w:ascii="Arial" w:hAnsi="Arial" w:cs="Arial"/>
          <w:i w:val="0"/>
          <w:iCs w:val="0"/>
          <w:color w:val="auto"/>
          <w:sz w:val="24"/>
          <w:szCs w:val="24"/>
        </w:rPr>
        <w:t xml:space="preserve">d controlling potential threats, these can be financial, strategic, legal and security risks. That </w:t>
      </w:r>
      <w:r w:rsidR="00716899">
        <w:rPr>
          <w:rStyle w:val="SubtleEmphasis"/>
          <w:rFonts w:ascii="Arial" w:hAnsi="Arial" w:cs="Arial"/>
          <w:i w:val="0"/>
          <w:iCs w:val="0"/>
          <w:color w:val="auto"/>
          <w:sz w:val="24"/>
          <w:szCs w:val="24"/>
        </w:rPr>
        <w:t xml:space="preserve">would pose risk to an organisation's earnings and capital as well as individuals. </w:t>
      </w:r>
      <w:r w:rsidR="00083C98">
        <w:rPr>
          <w:rStyle w:val="SubtleEmphasis"/>
          <w:rFonts w:ascii="Arial" w:hAnsi="Arial" w:cs="Arial"/>
          <w:i w:val="0"/>
          <w:iCs w:val="0"/>
          <w:color w:val="auto"/>
          <w:sz w:val="24"/>
          <w:szCs w:val="24"/>
        </w:rPr>
        <w:t xml:space="preserve">Said risk could originate from a variety of sources such as financial uncertainty, </w:t>
      </w:r>
      <w:r w:rsidR="006572C5">
        <w:rPr>
          <w:rStyle w:val="SubtleEmphasis"/>
          <w:rFonts w:ascii="Arial" w:hAnsi="Arial" w:cs="Arial"/>
          <w:i w:val="0"/>
          <w:iCs w:val="0"/>
          <w:color w:val="auto"/>
          <w:sz w:val="24"/>
          <w:szCs w:val="24"/>
        </w:rPr>
        <w:t xml:space="preserve">strategic Management errors, legal liabilities, accidents and natural disasters. Risk Managements </w:t>
      </w:r>
      <w:r w:rsidR="001E2DE6">
        <w:rPr>
          <w:rStyle w:val="SubtleEmphasis"/>
          <w:rFonts w:ascii="Arial" w:hAnsi="Arial" w:cs="Arial"/>
          <w:i w:val="0"/>
          <w:iCs w:val="0"/>
          <w:color w:val="auto"/>
          <w:sz w:val="24"/>
          <w:szCs w:val="24"/>
        </w:rPr>
        <w:t>importance lies in the fact unforeseen events can catch a business by surprise and cause significant issues. Ranging f</w:t>
      </w:r>
      <w:r w:rsidR="00FD2451">
        <w:rPr>
          <w:rStyle w:val="SubtleEmphasis"/>
          <w:rFonts w:ascii="Arial" w:hAnsi="Arial" w:cs="Arial"/>
          <w:i w:val="0"/>
          <w:iCs w:val="0"/>
          <w:color w:val="auto"/>
          <w:sz w:val="24"/>
          <w:szCs w:val="24"/>
        </w:rPr>
        <w:t>rom minor to severe. Risk could be as little as a sma</w:t>
      </w:r>
      <w:r w:rsidR="00992297">
        <w:rPr>
          <w:rStyle w:val="SubtleEmphasis"/>
          <w:rFonts w:ascii="Arial" w:hAnsi="Arial" w:cs="Arial"/>
          <w:i w:val="0"/>
          <w:iCs w:val="0"/>
          <w:color w:val="auto"/>
          <w:sz w:val="24"/>
          <w:szCs w:val="24"/>
        </w:rPr>
        <w:t>ll impact on costs and profit. To catastrophic causing business closure. There is also a duty of care towar</w:t>
      </w:r>
      <w:r w:rsidR="00293A3D">
        <w:rPr>
          <w:rStyle w:val="SubtleEmphasis"/>
          <w:rFonts w:ascii="Arial" w:hAnsi="Arial" w:cs="Arial"/>
          <w:i w:val="0"/>
          <w:iCs w:val="0"/>
          <w:color w:val="auto"/>
          <w:sz w:val="24"/>
          <w:szCs w:val="24"/>
        </w:rPr>
        <w:t xml:space="preserve">ds consumers who are also at risk. Risk Management exists to reduce or prevent risk in order to </w:t>
      </w:r>
      <w:r w:rsidR="00136703">
        <w:rPr>
          <w:rStyle w:val="SubtleEmphasis"/>
          <w:rFonts w:ascii="Arial" w:hAnsi="Arial" w:cs="Arial"/>
          <w:i w:val="0"/>
          <w:iCs w:val="0"/>
          <w:color w:val="auto"/>
          <w:sz w:val="24"/>
          <w:szCs w:val="24"/>
        </w:rPr>
        <w:t>apply resources to minimise, monitor and control the impacts of any in</w:t>
      </w:r>
      <w:r w:rsidR="00306AFD">
        <w:rPr>
          <w:rStyle w:val="SubtleEmphasis"/>
          <w:rFonts w:ascii="Arial" w:hAnsi="Arial" w:cs="Arial"/>
          <w:i w:val="0"/>
          <w:iCs w:val="0"/>
          <w:color w:val="auto"/>
          <w:sz w:val="24"/>
          <w:szCs w:val="24"/>
        </w:rPr>
        <w:t xml:space="preserve">cidents. Approach to risk Management should be systemic, </w:t>
      </w:r>
      <w:r w:rsidR="00BE1BAA">
        <w:rPr>
          <w:rStyle w:val="SubtleEmphasis"/>
          <w:rFonts w:ascii="Arial" w:hAnsi="Arial" w:cs="Arial"/>
          <w:i w:val="0"/>
          <w:iCs w:val="0"/>
          <w:color w:val="auto"/>
          <w:sz w:val="24"/>
          <w:szCs w:val="24"/>
        </w:rPr>
        <w:t>integrated and consistent (IB</w:t>
      </w:r>
      <w:r w:rsidR="00CA7AF5">
        <w:rPr>
          <w:rStyle w:val="SubtleEmphasis"/>
          <w:rFonts w:ascii="Arial" w:hAnsi="Arial" w:cs="Arial"/>
          <w:i w:val="0"/>
          <w:iCs w:val="0"/>
          <w:color w:val="auto"/>
          <w:sz w:val="24"/>
          <w:szCs w:val="24"/>
        </w:rPr>
        <w:t xml:space="preserve">M, 2024). </w:t>
      </w:r>
      <w:r w:rsidR="00BE1BAA">
        <w:rPr>
          <w:rStyle w:val="SubtleEmphasis"/>
          <w:rFonts w:ascii="Arial" w:hAnsi="Arial" w:cs="Arial"/>
          <w:i w:val="0"/>
          <w:iCs w:val="0"/>
          <w:color w:val="auto"/>
          <w:sz w:val="24"/>
          <w:szCs w:val="24"/>
        </w:rPr>
        <w:t xml:space="preserve"> </w:t>
      </w:r>
      <w:r w:rsidR="00AA4F19">
        <w:rPr>
          <w:rStyle w:val="SubtleEmphasis"/>
          <w:rFonts w:ascii="Arial" w:hAnsi="Arial" w:cs="Arial"/>
          <w:i w:val="0"/>
          <w:iCs w:val="0"/>
          <w:color w:val="auto"/>
          <w:sz w:val="24"/>
          <w:szCs w:val="24"/>
        </w:rPr>
        <w:t xml:space="preserve">This </w:t>
      </w:r>
      <w:r w:rsidR="00FB2210">
        <w:rPr>
          <w:rStyle w:val="SubtleEmphasis"/>
          <w:rFonts w:ascii="Arial" w:hAnsi="Arial" w:cs="Arial"/>
          <w:i w:val="0"/>
          <w:iCs w:val="0"/>
          <w:color w:val="auto"/>
          <w:sz w:val="24"/>
          <w:szCs w:val="24"/>
        </w:rPr>
        <w:t xml:space="preserve">would include in relation to a bed and breakfast business variables such as staff wages, pricing, supplying, </w:t>
      </w:r>
      <w:r w:rsidR="00960F2C">
        <w:rPr>
          <w:rStyle w:val="SubtleEmphasis"/>
          <w:rFonts w:ascii="Arial" w:hAnsi="Arial" w:cs="Arial"/>
          <w:i w:val="0"/>
          <w:iCs w:val="0"/>
          <w:color w:val="auto"/>
          <w:sz w:val="24"/>
          <w:szCs w:val="24"/>
        </w:rPr>
        <w:t xml:space="preserve">utility costs, insurance costs and marketing costs. </w:t>
      </w:r>
    </w:p>
    <w:p w14:paraId="3B5982D9" w14:textId="77777777" w:rsidR="00527950" w:rsidRPr="00527950" w:rsidRDefault="00D212F6" w:rsidP="00527950">
      <w:pPr>
        <w:pStyle w:val="Subtitle"/>
        <w:rPr>
          <w:rStyle w:val="SubtitleChar"/>
        </w:rPr>
      </w:pPr>
      <w:r w:rsidRPr="00527950">
        <w:rPr>
          <w:rStyle w:val="SubtleEmphasis"/>
          <w:color w:val="595959" w:themeColor="text1" w:themeTint="A6"/>
        </w:rPr>
        <w:t>Conclusion</w:t>
      </w:r>
    </w:p>
    <w:p w14:paraId="702F509B" w14:textId="73FDA063" w:rsidR="00D212F6" w:rsidRPr="004212F9" w:rsidRDefault="00D212F6" w:rsidP="004212F9">
      <w:pPr>
        <w:spacing w:line="360" w:lineRule="auto"/>
        <w:jc w:val="both"/>
        <w:rPr>
          <w:rStyle w:val="SubtleEmphasis"/>
          <w:rFonts w:ascii="Arial" w:hAnsi="Arial" w:cs="Arial"/>
          <w:i w:val="0"/>
          <w:iCs w:val="0"/>
          <w:color w:val="auto"/>
          <w:sz w:val="24"/>
          <w:szCs w:val="24"/>
        </w:rPr>
      </w:pPr>
      <w:r w:rsidRPr="00AA4F19">
        <w:rPr>
          <w:rStyle w:val="SubtleEmphasis"/>
          <w:sz w:val="24"/>
          <w:szCs w:val="24"/>
        </w:rPr>
        <w:t xml:space="preserve"> </w:t>
      </w:r>
      <w:r w:rsidR="00A96007">
        <w:rPr>
          <w:rStyle w:val="SubtleEmphasis"/>
          <w:rFonts w:ascii="Arial" w:hAnsi="Arial" w:cs="Arial"/>
          <w:i w:val="0"/>
          <w:iCs w:val="0"/>
          <w:color w:val="auto"/>
          <w:sz w:val="24"/>
          <w:szCs w:val="24"/>
        </w:rPr>
        <w:t xml:space="preserve">Overall, there a range of operations, procedures and variables that are importance to the consistent running of </w:t>
      </w:r>
      <w:r w:rsidR="007418E8">
        <w:rPr>
          <w:rStyle w:val="SubtleEmphasis"/>
          <w:rFonts w:ascii="Arial" w:hAnsi="Arial" w:cs="Arial"/>
          <w:i w:val="0"/>
          <w:iCs w:val="0"/>
          <w:color w:val="auto"/>
          <w:sz w:val="24"/>
          <w:szCs w:val="24"/>
        </w:rPr>
        <w:t xml:space="preserve">effective business Management. When planning a business marketing, operations, finances etc all come together to make up a </w:t>
      </w:r>
      <w:r w:rsidR="00AC116E">
        <w:rPr>
          <w:rStyle w:val="SubtleEmphasis"/>
          <w:rFonts w:ascii="Arial" w:hAnsi="Arial" w:cs="Arial"/>
          <w:i w:val="0"/>
          <w:iCs w:val="0"/>
          <w:color w:val="auto"/>
          <w:sz w:val="24"/>
          <w:szCs w:val="24"/>
        </w:rPr>
        <w:t xml:space="preserve">business as a whole. The way a business is run a way a business is viewed, the quality of service delivered </w:t>
      </w:r>
      <w:r w:rsidR="00821932">
        <w:rPr>
          <w:rStyle w:val="SubtleEmphasis"/>
          <w:rFonts w:ascii="Arial" w:hAnsi="Arial" w:cs="Arial"/>
          <w:i w:val="0"/>
          <w:iCs w:val="0"/>
          <w:color w:val="auto"/>
          <w:sz w:val="24"/>
          <w:szCs w:val="24"/>
        </w:rPr>
        <w:t xml:space="preserve">due to the effective leadership, planning and management. When writing </w:t>
      </w:r>
      <w:r w:rsidR="005558DE">
        <w:rPr>
          <w:rStyle w:val="SubtleEmphasis"/>
          <w:rFonts w:ascii="Arial" w:hAnsi="Arial" w:cs="Arial"/>
          <w:i w:val="0"/>
          <w:iCs w:val="0"/>
          <w:color w:val="auto"/>
          <w:sz w:val="24"/>
          <w:szCs w:val="24"/>
        </w:rPr>
        <w:t xml:space="preserve">a business plan it is important to consider all variables in order to determine the </w:t>
      </w:r>
      <w:r w:rsidR="00221449">
        <w:rPr>
          <w:rStyle w:val="SubtleEmphasis"/>
          <w:rFonts w:ascii="Arial" w:hAnsi="Arial" w:cs="Arial"/>
          <w:i w:val="0"/>
          <w:iCs w:val="0"/>
          <w:color w:val="auto"/>
          <w:sz w:val="24"/>
          <w:szCs w:val="24"/>
        </w:rPr>
        <w:t xml:space="preserve">achievability of a business venture and how sustainable it is long term. </w:t>
      </w:r>
      <w:r w:rsidR="00DB6955">
        <w:rPr>
          <w:rStyle w:val="SubtleEmphasis"/>
          <w:rFonts w:ascii="Arial" w:hAnsi="Arial" w:cs="Arial"/>
          <w:i w:val="0"/>
          <w:iCs w:val="0"/>
          <w:color w:val="auto"/>
          <w:sz w:val="24"/>
          <w:szCs w:val="24"/>
        </w:rPr>
        <w:t xml:space="preserve">In order to deliver a conscience, usable , effective business plan document. </w:t>
      </w:r>
    </w:p>
    <w:p w14:paraId="7E46485C" w14:textId="68956B3E" w:rsidR="00493F74" w:rsidRPr="003A0D2F" w:rsidRDefault="00493F74" w:rsidP="00855833">
      <w:pPr>
        <w:pStyle w:val="Subtitle"/>
        <w:rPr>
          <w:rStyle w:val="SubtleEmphasis"/>
          <w:i w:val="0"/>
          <w:iCs w:val="0"/>
        </w:rPr>
      </w:pPr>
    </w:p>
    <w:p w14:paraId="38647D9E" w14:textId="06318FBD" w:rsidR="00493F74" w:rsidRDefault="007A4A40" w:rsidP="00855833">
      <w:pPr>
        <w:pStyle w:val="Subtitle"/>
        <w:rPr>
          <w:rStyle w:val="SubtleEmphasis"/>
          <w:i w:val="0"/>
          <w:iCs w:val="0"/>
        </w:rPr>
      </w:pPr>
      <w:r w:rsidRPr="003A0D2F">
        <w:rPr>
          <w:rStyle w:val="SubtleEmphasis"/>
          <w:i w:val="0"/>
          <w:iCs w:val="0"/>
        </w:rPr>
        <w:t xml:space="preserve">Meeting and Exceeding </w:t>
      </w:r>
      <w:r w:rsidR="00D46643" w:rsidRPr="003A0D2F">
        <w:rPr>
          <w:rStyle w:val="SubtleEmphasis"/>
          <w:i w:val="0"/>
          <w:iCs w:val="0"/>
        </w:rPr>
        <w:t xml:space="preserve">Guest Service Expectations </w:t>
      </w:r>
    </w:p>
    <w:p w14:paraId="3228FE9B" w14:textId="7DB4F52F" w:rsidR="00B67251" w:rsidRPr="00B67251" w:rsidRDefault="00B67251" w:rsidP="00B67251">
      <w:r>
        <w:t xml:space="preserve">Video Link- </w:t>
      </w:r>
      <w:hyperlink r:id="rId10" w:history="1">
        <w:r w:rsidR="002C3879" w:rsidRPr="00D53F63">
          <w:rPr>
            <w:rStyle w:val="Hyperlink"/>
          </w:rPr>
          <w:t>https://youtu.be/YjZQunlZgtw</w:t>
        </w:r>
      </w:hyperlink>
      <w:r w:rsidR="002C3879">
        <w:t xml:space="preserve"> </w:t>
      </w:r>
    </w:p>
    <w:p w14:paraId="55857688" w14:textId="50FFBE20" w:rsidR="00590D8D" w:rsidRDefault="006D4132">
      <w:pPr>
        <w:rPr>
          <w:rStyle w:val="SubtleEmphasis"/>
          <w:i w:val="0"/>
          <w:iCs w:val="0"/>
          <w:color w:val="auto"/>
        </w:rPr>
      </w:pPr>
      <w:r>
        <w:rPr>
          <w:rStyle w:val="SubtleEmphasis"/>
          <w:i w:val="0"/>
          <w:iCs w:val="0"/>
          <w:color w:val="auto"/>
        </w:rPr>
        <w:t>All images used</w:t>
      </w:r>
      <w:r w:rsidR="009D0C27">
        <w:rPr>
          <w:rStyle w:val="SubtleEmphasis"/>
          <w:i w:val="0"/>
          <w:iCs w:val="0"/>
          <w:color w:val="auto"/>
        </w:rPr>
        <w:t xml:space="preserve"> belong </w:t>
      </w:r>
      <w:r>
        <w:rPr>
          <w:rStyle w:val="SubtleEmphasis"/>
          <w:i w:val="0"/>
          <w:iCs w:val="0"/>
          <w:color w:val="auto"/>
        </w:rPr>
        <w:t xml:space="preserve">to Getty images </w:t>
      </w:r>
    </w:p>
    <w:p w14:paraId="359994B2" w14:textId="095C58B1" w:rsidR="005D67CE" w:rsidRDefault="005D67CE" w:rsidP="00104192">
      <w:pPr>
        <w:rPr>
          <w:rStyle w:val="SubtleEmphasis"/>
          <w:i w:val="0"/>
          <w:iCs w:val="0"/>
          <w:color w:val="auto"/>
        </w:rPr>
      </w:pPr>
    </w:p>
    <w:p w14:paraId="537FD519" w14:textId="21C1A236" w:rsidR="00523FD4" w:rsidRPr="00523FD4" w:rsidRDefault="00FE7C87" w:rsidP="00523FD4">
      <w:pPr>
        <w:rPr>
          <w:rStyle w:val="SubtleEmphasis"/>
          <w:b/>
          <w:bCs/>
          <w:i w:val="0"/>
          <w:iCs w:val="0"/>
          <w:color w:val="auto"/>
        </w:rPr>
      </w:pPr>
      <w:r w:rsidRPr="00FE7C87">
        <w:rPr>
          <w:rStyle w:val="SubtleEmphasis"/>
          <w:b/>
          <w:bCs/>
          <w:i w:val="0"/>
          <w:iCs w:val="0"/>
          <w:color w:val="auto"/>
        </w:rPr>
        <w:t xml:space="preserve">References  </w:t>
      </w:r>
    </w:p>
    <w:p w14:paraId="6A1F151E" w14:textId="77777777" w:rsidR="00523FD4" w:rsidRPr="00523FD4" w:rsidRDefault="00523FD4" w:rsidP="00523FD4">
      <w:pPr>
        <w:rPr>
          <w:rStyle w:val="SubtleEmphasis"/>
          <w:i w:val="0"/>
          <w:iCs w:val="0"/>
          <w:color w:val="auto"/>
        </w:rPr>
      </w:pPr>
      <w:r w:rsidRPr="00523FD4">
        <w:rPr>
          <w:rStyle w:val="SubtleEmphasis"/>
          <w:i w:val="0"/>
          <w:iCs w:val="0"/>
          <w:color w:val="auto"/>
        </w:rPr>
        <w:t xml:space="preserve">Adventure Bucket list, (2024), ‘What the heck is causing the adventure tourism boom anyway?’, Available At: https://adventurebucketlist.com/blog/what-the-heck-is-causing-the-adventure-tourism-boom-anyway, (Accessed: 05/05/2024) </w:t>
      </w:r>
    </w:p>
    <w:p w14:paraId="457A1576" w14:textId="77777777" w:rsidR="00523FD4" w:rsidRPr="00523FD4" w:rsidRDefault="00523FD4" w:rsidP="00523FD4">
      <w:pPr>
        <w:rPr>
          <w:rStyle w:val="SubtleEmphasis"/>
          <w:i w:val="0"/>
          <w:iCs w:val="0"/>
          <w:color w:val="auto"/>
        </w:rPr>
      </w:pPr>
      <w:r w:rsidRPr="00523FD4">
        <w:rPr>
          <w:rStyle w:val="SubtleEmphasis"/>
          <w:i w:val="0"/>
          <w:iCs w:val="0"/>
          <w:color w:val="auto"/>
        </w:rPr>
        <w:t>AirBnB, (2024) ‘About Us’, Available At: https://news.airbnb.com/about-us/, (Accessed:07/05/2024)</w:t>
      </w:r>
    </w:p>
    <w:p w14:paraId="7796297A" w14:textId="77777777" w:rsidR="00523FD4" w:rsidRPr="00523FD4" w:rsidRDefault="00523FD4" w:rsidP="00523FD4">
      <w:pPr>
        <w:rPr>
          <w:rStyle w:val="SubtleEmphasis"/>
          <w:i w:val="0"/>
          <w:iCs w:val="0"/>
          <w:color w:val="auto"/>
        </w:rPr>
      </w:pPr>
      <w:r w:rsidRPr="00523FD4">
        <w:rPr>
          <w:rStyle w:val="SubtleEmphasis"/>
          <w:i w:val="0"/>
          <w:iCs w:val="0"/>
          <w:color w:val="auto"/>
        </w:rPr>
        <w:t>Anton, R., 2015. An integrated strategy framework (ISF) for combining Porter's 5-forces, Diamond, Pestel, and SWOT analysis.</w:t>
      </w:r>
    </w:p>
    <w:p w14:paraId="56C236D0" w14:textId="77777777" w:rsidR="00523FD4" w:rsidRPr="00523FD4" w:rsidRDefault="00523FD4" w:rsidP="00523FD4">
      <w:pPr>
        <w:rPr>
          <w:rStyle w:val="SubtleEmphasis"/>
          <w:i w:val="0"/>
          <w:iCs w:val="0"/>
          <w:color w:val="auto"/>
        </w:rPr>
      </w:pPr>
      <w:r w:rsidRPr="00523FD4">
        <w:rPr>
          <w:rStyle w:val="SubtleEmphasis"/>
          <w:i w:val="0"/>
          <w:iCs w:val="0"/>
          <w:color w:val="auto"/>
        </w:rPr>
        <w:t>Beck, Jeffrey A. (10 July 2009). "Managing destination marketing organizations, by R. C. Ford &amp; W. C. Peeper". Journal of Hospitality Marketing &amp; Management. 18 (6): 635–638.</w:t>
      </w:r>
    </w:p>
    <w:p w14:paraId="73BDAF63" w14:textId="77777777" w:rsidR="00523FD4" w:rsidRPr="00523FD4" w:rsidRDefault="00523FD4" w:rsidP="00523FD4">
      <w:pPr>
        <w:rPr>
          <w:rStyle w:val="SubtleEmphasis"/>
          <w:i w:val="0"/>
          <w:iCs w:val="0"/>
          <w:color w:val="auto"/>
        </w:rPr>
      </w:pPr>
      <w:r w:rsidRPr="00523FD4">
        <w:rPr>
          <w:rStyle w:val="SubtleEmphasis"/>
          <w:i w:val="0"/>
          <w:iCs w:val="0"/>
          <w:color w:val="auto"/>
        </w:rPr>
        <w:t>Bogue, D.J., 1957. Components of population change: 1940-50: Estimates of net migration and natural increase for each standard metropolitan area and state economic area (No. 12). Scripps Foundation for Research in Population Problems, Miami University.</w:t>
      </w:r>
    </w:p>
    <w:p w14:paraId="4EFE6366" w14:textId="77777777" w:rsidR="00523FD4" w:rsidRPr="00523FD4" w:rsidRDefault="00523FD4" w:rsidP="00523FD4">
      <w:pPr>
        <w:rPr>
          <w:rStyle w:val="SubtleEmphasis"/>
          <w:i w:val="0"/>
          <w:iCs w:val="0"/>
          <w:color w:val="auto"/>
        </w:rPr>
      </w:pPr>
      <w:r w:rsidRPr="00523FD4">
        <w:rPr>
          <w:rStyle w:val="SubtleEmphasis"/>
          <w:i w:val="0"/>
          <w:iCs w:val="0"/>
          <w:color w:val="auto"/>
        </w:rPr>
        <w:t>Booking.com, (2024), :Morgans Hotel’, Available At: https://www.booking.com/searchresults.en-gb.html?label=morgans-oLq8N2Zk4*bIeZYHcNUWIgS162164399451%3Apl%3Ata%3Ap1%3Ap2%3Aac%3Aap%3Aneg%3Afi%3Atikwd-40605059647%3Alp9046479%3Ali%3Adet%3Adm%3Appccp%3DUmFuZG9tSVYkc2RlIyh9YVujEjbMrKBVEQO8hCDrg-c&amp;sid=98fbb0c9359cd107075d0d22ac8c677b&amp;aid=311076&amp;ss=Swansea&amp;group_adults=2&amp;group_children=0&amp;no_rooms=1&amp;sb_travel_purpose=leisure&amp;ssne=Swansea&amp;ssne_untouched=Swansea&amp;highlighted_hotels=263639&amp;sb_changed_dates=1&amp;lang=en-gb&amp;sb=1&amp;src_elem=sb&amp;src=searchresults&amp;dest_id=-2609220&amp;dest_type=city&amp;checkin=2024-08-26&amp;checkout=2024-08-27, (Accessed:03/05/2024)</w:t>
      </w:r>
    </w:p>
    <w:p w14:paraId="10381267" w14:textId="77777777" w:rsidR="00523FD4" w:rsidRPr="00523FD4" w:rsidRDefault="00523FD4" w:rsidP="00523FD4">
      <w:pPr>
        <w:rPr>
          <w:rStyle w:val="SubtleEmphasis"/>
          <w:i w:val="0"/>
          <w:iCs w:val="0"/>
          <w:color w:val="auto"/>
        </w:rPr>
      </w:pPr>
      <w:r w:rsidRPr="00523FD4">
        <w:rPr>
          <w:rStyle w:val="SubtleEmphasis"/>
          <w:i w:val="0"/>
          <w:iCs w:val="0"/>
          <w:color w:val="auto"/>
        </w:rPr>
        <w:t>Booking.com, (2024), ‘Parc-Le-Breo House’, Available At: https://www.booking.com/hotel/gb/parc-le-breos-house.en-gb.html?aid=318615&amp;label=English_United_Kingdom_EN_GB_29562089065-V39waLuA6GZJTAO%2A2fCNrAS217246155321%3Apl%3Ata%3Ap1%3Ap2%3Aac%3Aap%3Aneg%3Afi55552832281%3Atidsa-301067192779%3Alp9046479%3Ali%3Adet%3Adm&amp;sid=98fbb0c9359cd107075d0d22ac8c677b&amp;age=0;checkin=2024-08-26;checkout=2024-08-27;dest_id=-2605156;dest_type=city;dist=0;group_adults=2;group_children=1;hapos=1;hpos=1;no_rooms=1;req_adults=2;req_age=0;req_children=1;room1=A%2CA%2C0;sb_price_type=total;soh=1;sr_order=popularity;srepoch=1714909694;srpvid=c5dd52f841520072;type=total;ucfs=1&amp;,  (Accessed: 05/05/2024)</w:t>
      </w:r>
    </w:p>
    <w:p w14:paraId="5226C4CC" w14:textId="77777777" w:rsidR="00523FD4" w:rsidRPr="00523FD4" w:rsidRDefault="00523FD4" w:rsidP="00523FD4">
      <w:pPr>
        <w:rPr>
          <w:rStyle w:val="SubtleEmphasis"/>
          <w:i w:val="0"/>
          <w:iCs w:val="0"/>
          <w:color w:val="auto"/>
        </w:rPr>
      </w:pPr>
      <w:r w:rsidRPr="00523FD4">
        <w:rPr>
          <w:rStyle w:val="SubtleEmphasis"/>
          <w:i w:val="0"/>
          <w:iCs w:val="0"/>
          <w:color w:val="auto"/>
        </w:rPr>
        <w:lastRenderedPageBreak/>
        <w:t>Butler, R. W., 1980. The Concept of a Tourism Area Cycle of Evolution: Implications of Resources Management, The Canadian Geographer 24(1), p.6-12.</w:t>
      </w:r>
    </w:p>
    <w:p w14:paraId="3458959C" w14:textId="77777777" w:rsidR="00523FD4" w:rsidRPr="00523FD4" w:rsidRDefault="00523FD4" w:rsidP="00523FD4">
      <w:pPr>
        <w:rPr>
          <w:rStyle w:val="SubtleEmphasis"/>
          <w:i w:val="0"/>
          <w:iCs w:val="0"/>
          <w:color w:val="auto"/>
        </w:rPr>
      </w:pPr>
      <w:r w:rsidRPr="00523FD4">
        <w:rPr>
          <w:rStyle w:val="SubtleEmphasis"/>
          <w:i w:val="0"/>
          <w:iCs w:val="0"/>
          <w:color w:val="auto"/>
        </w:rPr>
        <w:t>Chaffey, D. and Ellis-Chadwick, F., 2019. Digital marketing. Pearson uk.</w:t>
      </w:r>
    </w:p>
    <w:p w14:paraId="457050CC" w14:textId="77777777" w:rsidR="00523FD4" w:rsidRPr="00523FD4" w:rsidRDefault="00523FD4" w:rsidP="00523FD4">
      <w:pPr>
        <w:rPr>
          <w:rStyle w:val="SubtleEmphasis"/>
          <w:i w:val="0"/>
          <w:iCs w:val="0"/>
          <w:color w:val="auto"/>
        </w:rPr>
      </w:pPr>
      <w:r w:rsidRPr="00523FD4">
        <w:rPr>
          <w:rStyle w:val="SubtleEmphasis"/>
          <w:i w:val="0"/>
          <w:iCs w:val="0"/>
          <w:color w:val="auto"/>
        </w:rPr>
        <w:t xml:space="preserve">Channel Four, (2024), ‘Four in a Bed’, Available At:  https://news.airbnb.com/about-us/, (Accessed: 07/05/2024) </w:t>
      </w:r>
    </w:p>
    <w:p w14:paraId="00D874C2" w14:textId="77777777" w:rsidR="00523FD4" w:rsidRPr="00523FD4" w:rsidRDefault="00523FD4" w:rsidP="00523FD4">
      <w:pPr>
        <w:rPr>
          <w:rStyle w:val="SubtleEmphasis"/>
          <w:i w:val="0"/>
          <w:iCs w:val="0"/>
          <w:color w:val="auto"/>
        </w:rPr>
      </w:pPr>
      <w:r w:rsidRPr="00523FD4">
        <w:rPr>
          <w:rStyle w:val="SubtleEmphasis"/>
          <w:i w:val="0"/>
          <w:iCs w:val="0"/>
          <w:color w:val="auto"/>
        </w:rPr>
        <w:t>COHEN, E., 1972. TOWARD A SOCIOLOGY OF INTERNATIONAL TOURISM. Social Research, 39(1), pp. 164-182.</w:t>
      </w:r>
    </w:p>
    <w:p w14:paraId="0B03F75E" w14:textId="77777777" w:rsidR="00523FD4" w:rsidRPr="00523FD4" w:rsidRDefault="00523FD4" w:rsidP="00523FD4">
      <w:pPr>
        <w:rPr>
          <w:rStyle w:val="SubtleEmphasis"/>
          <w:i w:val="0"/>
          <w:iCs w:val="0"/>
          <w:color w:val="auto"/>
        </w:rPr>
      </w:pPr>
      <w:r w:rsidRPr="00523FD4">
        <w:rPr>
          <w:rStyle w:val="SubtleEmphasis"/>
          <w:i w:val="0"/>
          <w:iCs w:val="0"/>
          <w:color w:val="auto"/>
        </w:rPr>
        <w:t xml:space="preserve">Duve, (2023), ‘The Most Common Types of Hotel Guests and How to Exceed Their Expectations’, Available At: https://duve.com/different-types-of-guests/, (Accessed: 08/05/2024) </w:t>
      </w:r>
    </w:p>
    <w:p w14:paraId="3235902A" w14:textId="77777777" w:rsidR="00523FD4" w:rsidRPr="00523FD4" w:rsidRDefault="00523FD4" w:rsidP="00523FD4">
      <w:pPr>
        <w:rPr>
          <w:rStyle w:val="SubtleEmphasis"/>
          <w:i w:val="0"/>
          <w:iCs w:val="0"/>
          <w:color w:val="auto"/>
        </w:rPr>
      </w:pPr>
      <w:r w:rsidRPr="00523FD4">
        <w:rPr>
          <w:rStyle w:val="SubtleEmphasis"/>
          <w:i w:val="0"/>
          <w:iCs w:val="0"/>
          <w:color w:val="auto"/>
        </w:rPr>
        <w:t>FSB,(2022), ‘Four Ways to manage customer expectations’, Available A: https://www.fsb.org.uk/resources-page/how-to-manage-customer-expectations.html, (Accessed: 08/05/2024)</w:t>
      </w:r>
    </w:p>
    <w:p w14:paraId="4BE87762" w14:textId="77777777" w:rsidR="00523FD4" w:rsidRPr="00523FD4" w:rsidRDefault="00523FD4" w:rsidP="00523FD4">
      <w:pPr>
        <w:rPr>
          <w:rStyle w:val="SubtleEmphasis"/>
          <w:i w:val="0"/>
          <w:iCs w:val="0"/>
          <w:color w:val="auto"/>
        </w:rPr>
      </w:pPr>
      <w:r w:rsidRPr="00523FD4">
        <w:rPr>
          <w:rStyle w:val="SubtleEmphasis"/>
          <w:i w:val="0"/>
          <w:iCs w:val="0"/>
          <w:color w:val="auto"/>
        </w:rPr>
        <w:t>Gov.Uk, (2024), ‘Customer Journey Mapping’, Available At: https://gcs.civilservice.gov.uk/guidance/external-affairs/customer-journey-mapping/, (Acessed:03/04/2024)</w:t>
      </w:r>
    </w:p>
    <w:p w14:paraId="3038BDD0" w14:textId="77777777" w:rsidR="00523FD4" w:rsidRPr="00523FD4" w:rsidRDefault="00523FD4" w:rsidP="00523FD4">
      <w:pPr>
        <w:rPr>
          <w:rStyle w:val="SubtleEmphasis"/>
          <w:i w:val="0"/>
          <w:iCs w:val="0"/>
          <w:color w:val="auto"/>
        </w:rPr>
      </w:pPr>
      <w:r w:rsidRPr="00523FD4">
        <w:rPr>
          <w:rStyle w:val="SubtleEmphasis"/>
          <w:i w:val="0"/>
          <w:iCs w:val="0"/>
          <w:color w:val="auto"/>
        </w:rPr>
        <w:t>Gov.Uk, (2024), ‘PARC LE BREOS LIMITED’, Available At: https://find-and-update.company-information.service.gov.uk/company/14521408/filing-history, (Accessed: 04/05/2024)</w:t>
      </w:r>
    </w:p>
    <w:p w14:paraId="0BD69035" w14:textId="77777777" w:rsidR="00523FD4" w:rsidRPr="00523FD4" w:rsidRDefault="00523FD4" w:rsidP="00523FD4">
      <w:pPr>
        <w:rPr>
          <w:rStyle w:val="SubtleEmphasis"/>
          <w:i w:val="0"/>
          <w:iCs w:val="0"/>
          <w:color w:val="auto"/>
        </w:rPr>
      </w:pPr>
      <w:r w:rsidRPr="00523FD4">
        <w:rPr>
          <w:rStyle w:val="SubtleEmphasis"/>
          <w:i w:val="0"/>
          <w:iCs w:val="0"/>
          <w:color w:val="auto"/>
        </w:rPr>
        <w:t>https://www.futuregenerations.wales/wp-content/uploads/2017/01/WFGAct-English.pdf, (Accessed: 03/05/2024)</w:t>
      </w:r>
    </w:p>
    <w:p w14:paraId="41670B35" w14:textId="77777777" w:rsidR="00523FD4" w:rsidRPr="00523FD4" w:rsidRDefault="00523FD4" w:rsidP="00523FD4">
      <w:pPr>
        <w:rPr>
          <w:rStyle w:val="SubtleEmphasis"/>
          <w:i w:val="0"/>
          <w:iCs w:val="0"/>
          <w:color w:val="auto"/>
        </w:rPr>
      </w:pPr>
      <w:r w:rsidRPr="00523FD4">
        <w:rPr>
          <w:rStyle w:val="SubtleEmphasis"/>
          <w:i w:val="0"/>
          <w:iCs w:val="0"/>
          <w:color w:val="auto"/>
        </w:rPr>
        <w:t>IBM, (2024), ‘What is Risk Management’, Available At: https://www.ibm.com/topics/risk-management, (Accessed 07/05/2024)</w:t>
      </w:r>
    </w:p>
    <w:p w14:paraId="2925D4CF" w14:textId="77777777" w:rsidR="00523FD4" w:rsidRPr="00523FD4" w:rsidRDefault="00523FD4" w:rsidP="00523FD4">
      <w:pPr>
        <w:rPr>
          <w:rStyle w:val="SubtleEmphasis"/>
          <w:i w:val="0"/>
          <w:iCs w:val="0"/>
          <w:color w:val="auto"/>
        </w:rPr>
      </w:pPr>
      <w:r w:rsidRPr="00523FD4">
        <w:rPr>
          <w:rStyle w:val="SubtleEmphasis"/>
          <w:i w:val="0"/>
          <w:iCs w:val="0"/>
          <w:color w:val="auto"/>
        </w:rPr>
        <w:t>ICAEW, (2024, ‘The Companies Act 2006- a summary’, Available At: https://www.icaew.com/technical/trust-and-ethics/company-law/archive-material-passage-and-implementation-of-the-companies-act-2006/companies-act-2006-a-summary#:~:text=It%20imposes%20a%20duty%20to,suppliers%2C%20consumers%20and%20the%20environment., (Accessed: 04/05/2024) https://www.instagram.com/parclebreos/</w:t>
      </w:r>
    </w:p>
    <w:p w14:paraId="2B61D9E6" w14:textId="77777777" w:rsidR="00523FD4" w:rsidRPr="00523FD4" w:rsidRDefault="00523FD4" w:rsidP="00523FD4">
      <w:pPr>
        <w:rPr>
          <w:rStyle w:val="SubtleEmphasis"/>
          <w:i w:val="0"/>
          <w:iCs w:val="0"/>
          <w:color w:val="auto"/>
        </w:rPr>
      </w:pPr>
      <w:r w:rsidRPr="00523FD4">
        <w:rPr>
          <w:rStyle w:val="SubtleEmphasis"/>
          <w:i w:val="0"/>
          <w:iCs w:val="0"/>
          <w:color w:val="auto"/>
        </w:rPr>
        <w:t>IGMS, (2024), ‘12+ Statics About Air BnB Demographics, Revenue and More’, Available At: https://www.igms.com/airbnb-demographics/#, (Accessed: 07/05/2024)</w:t>
      </w:r>
    </w:p>
    <w:p w14:paraId="63F11815" w14:textId="77777777" w:rsidR="00523FD4" w:rsidRPr="00523FD4" w:rsidRDefault="00523FD4" w:rsidP="00523FD4">
      <w:pPr>
        <w:rPr>
          <w:rStyle w:val="SubtleEmphasis"/>
          <w:i w:val="0"/>
          <w:iCs w:val="0"/>
          <w:color w:val="auto"/>
        </w:rPr>
      </w:pPr>
      <w:r w:rsidRPr="00523FD4">
        <w:rPr>
          <w:rStyle w:val="SubtleEmphasis"/>
          <w:i w:val="0"/>
          <w:iCs w:val="0"/>
          <w:color w:val="auto"/>
        </w:rPr>
        <w:t>John Elkington, "Towards the Sustainable Corporation: Win-Win-Win Business Strategies for Sustainable Development," California Management Review 36, no. 2 (1994): 90–100.</w:t>
      </w:r>
    </w:p>
    <w:p w14:paraId="3335BB11" w14:textId="77777777" w:rsidR="00523FD4" w:rsidRPr="00523FD4" w:rsidRDefault="00523FD4" w:rsidP="00523FD4">
      <w:pPr>
        <w:rPr>
          <w:rStyle w:val="SubtleEmphasis"/>
          <w:i w:val="0"/>
          <w:iCs w:val="0"/>
          <w:color w:val="auto"/>
        </w:rPr>
      </w:pPr>
      <w:r w:rsidRPr="00523FD4">
        <w:rPr>
          <w:rStyle w:val="SubtleEmphasis"/>
          <w:i w:val="0"/>
          <w:iCs w:val="0"/>
          <w:color w:val="auto"/>
        </w:rPr>
        <w:t>Kit Cassingham Sage Blossonm Consulting, (2008), ‘Managing the Dailey Operations of Your Bed and Breakfast’, Available at: https://thebandblady.com/managing_the_daily_operations_of_your_bed_and_breakfast/, (Acessed: 04/05/2024)</w:t>
      </w:r>
    </w:p>
    <w:p w14:paraId="2F56420F" w14:textId="77777777" w:rsidR="00523FD4" w:rsidRPr="00523FD4" w:rsidRDefault="00523FD4" w:rsidP="00523FD4">
      <w:pPr>
        <w:rPr>
          <w:rStyle w:val="SubtleEmphasis"/>
          <w:i w:val="0"/>
          <w:iCs w:val="0"/>
          <w:color w:val="auto"/>
        </w:rPr>
      </w:pPr>
      <w:r w:rsidRPr="00523FD4">
        <w:rPr>
          <w:rStyle w:val="SubtleEmphasis"/>
          <w:i w:val="0"/>
          <w:iCs w:val="0"/>
          <w:color w:val="auto"/>
        </w:rPr>
        <w:t>Kusumawardhana, Bhaskara.I. G, Masnadi. I, Patria. A .T, (2023), ‘Th Rise of Indivual Mass Tourist and Explore: Study of Tourist Typology and Motivation for Travel’, Bina Nusantara University of Jakarta, Indosia, p.1</w:t>
      </w:r>
    </w:p>
    <w:p w14:paraId="1B310CD9" w14:textId="77777777" w:rsidR="00523FD4" w:rsidRPr="00523FD4" w:rsidRDefault="00523FD4" w:rsidP="00523FD4">
      <w:pPr>
        <w:rPr>
          <w:rStyle w:val="SubtleEmphasis"/>
          <w:i w:val="0"/>
          <w:iCs w:val="0"/>
          <w:color w:val="auto"/>
        </w:rPr>
      </w:pPr>
      <w:r w:rsidRPr="00523FD4">
        <w:rPr>
          <w:rStyle w:val="SubtleEmphasis"/>
          <w:i w:val="0"/>
          <w:iCs w:val="0"/>
          <w:color w:val="auto"/>
        </w:rPr>
        <w:t xml:space="preserve">Martin-Flatin, J.P., 1999, May. Push vs. pull in web-based network management. In Integrated Network Management VI. Distributed Management for the Networked Millennium. Proceedings </w:t>
      </w:r>
      <w:r w:rsidRPr="00523FD4">
        <w:rPr>
          <w:rStyle w:val="SubtleEmphasis"/>
          <w:i w:val="0"/>
          <w:iCs w:val="0"/>
          <w:color w:val="auto"/>
        </w:rPr>
        <w:lastRenderedPageBreak/>
        <w:t>of the Sixth IFIP/IEEE International Symposium on Integrated Network Management.(Cat. No. 99EX302) (pp. 3-18). IEEE.</w:t>
      </w:r>
    </w:p>
    <w:p w14:paraId="43C69AAD" w14:textId="77777777" w:rsidR="00523FD4" w:rsidRPr="00523FD4" w:rsidRDefault="00523FD4" w:rsidP="00523FD4">
      <w:pPr>
        <w:rPr>
          <w:rStyle w:val="SubtleEmphasis"/>
          <w:i w:val="0"/>
          <w:iCs w:val="0"/>
          <w:color w:val="auto"/>
        </w:rPr>
      </w:pPr>
      <w:r w:rsidRPr="00523FD4">
        <w:rPr>
          <w:rStyle w:val="SubtleEmphasis"/>
          <w:i w:val="0"/>
          <w:iCs w:val="0"/>
          <w:color w:val="auto"/>
        </w:rPr>
        <w:t xml:space="preserve">Mews, (2022), ‘Five most frequent guest expectations in hotels and how to exceed the’, Available  At: https://www.mews.com/en/blog/hotel-guest-expectations, (Accessed: 08/05/2024) </w:t>
      </w:r>
    </w:p>
    <w:p w14:paraId="3528C161" w14:textId="77777777" w:rsidR="00523FD4" w:rsidRPr="00523FD4" w:rsidRDefault="00523FD4" w:rsidP="00523FD4">
      <w:pPr>
        <w:rPr>
          <w:rStyle w:val="SubtleEmphasis"/>
          <w:i w:val="0"/>
          <w:iCs w:val="0"/>
          <w:color w:val="auto"/>
        </w:rPr>
      </w:pPr>
      <w:r w:rsidRPr="00523FD4">
        <w:rPr>
          <w:rStyle w:val="SubtleEmphasis"/>
          <w:i w:val="0"/>
          <w:iCs w:val="0"/>
          <w:color w:val="auto"/>
        </w:rPr>
        <w:t>Mollinga PP (2008) In: Evers H-D, Gerke S, Mollinga P, Schetter C (eds) The rational organisation of dissent: boundary concepts, boundary objects and boundary settings in the interdisciplinary Study of Natural Resources Management. University of Bonn, Bonn</w:t>
      </w:r>
    </w:p>
    <w:p w14:paraId="778F7A9B" w14:textId="77777777" w:rsidR="00523FD4" w:rsidRPr="00523FD4" w:rsidRDefault="00523FD4" w:rsidP="00523FD4">
      <w:pPr>
        <w:rPr>
          <w:rStyle w:val="SubtleEmphasis"/>
          <w:i w:val="0"/>
          <w:iCs w:val="0"/>
          <w:color w:val="auto"/>
        </w:rPr>
      </w:pPr>
      <w:r w:rsidRPr="00523FD4">
        <w:rPr>
          <w:rStyle w:val="SubtleEmphasis"/>
          <w:i w:val="0"/>
          <w:iCs w:val="0"/>
          <w:color w:val="auto"/>
        </w:rPr>
        <w:t>Mountainside marketing media, (2016), ‘Top 3 Tips for Marketing to Millennial Couples’, Available At: https://mountainsidemedia.com/marketing-to-millennial-couples-wedding-mba-recap/, (Accessed: 05/05/2024)</w:t>
      </w:r>
    </w:p>
    <w:p w14:paraId="565F7A61" w14:textId="77777777" w:rsidR="00523FD4" w:rsidRPr="00523FD4" w:rsidRDefault="00523FD4" w:rsidP="00523FD4">
      <w:pPr>
        <w:rPr>
          <w:rStyle w:val="SubtleEmphasis"/>
          <w:i w:val="0"/>
          <w:iCs w:val="0"/>
          <w:color w:val="auto"/>
        </w:rPr>
      </w:pPr>
      <w:r w:rsidRPr="00523FD4">
        <w:rPr>
          <w:rStyle w:val="SubtleEmphasis"/>
          <w:i w:val="0"/>
          <w:iCs w:val="0"/>
          <w:color w:val="auto"/>
        </w:rPr>
        <w:t xml:space="preserve">Narayanan, (2020), ‘Bed and Breakfast inns, Sop Manual SOP-260’, Available At: https://blog.fhyzics.net/sop/bed-and-breakfast-inns-sop-manual, (Accessed: 07/06/2024) </w:t>
      </w:r>
    </w:p>
    <w:p w14:paraId="27E6AEA3" w14:textId="77777777" w:rsidR="00523FD4" w:rsidRPr="00523FD4" w:rsidRDefault="00523FD4" w:rsidP="00523FD4">
      <w:pPr>
        <w:rPr>
          <w:rStyle w:val="SubtleEmphasis"/>
          <w:i w:val="0"/>
          <w:iCs w:val="0"/>
          <w:color w:val="auto"/>
        </w:rPr>
      </w:pPr>
      <w:r w:rsidRPr="00523FD4">
        <w:rPr>
          <w:rStyle w:val="SubtleEmphasis"/>
          <w:i w:val="0"/>
          <w:iCs w:val="0"/>
          <w:color w:val="auto"/>
        </w:rPr>
        <w:t>Office for National Statistics, (2020), ‘Birth characteristics in England and Wales:2020’, Available At: https://www.ons.gov.uk/peoplepopulationandcommunity/birthsdeathsandmarriages/livebirths/bulletins/birthcharacteristicsinenglandandwales/2020, (Accessed:03/05/2024)</w:t>
      </w:r>
    </w:p>
    <w:p w14:paraId="57C65D0F" w14:textId="77777777" w:rsidR="00523FD4" w:rsidRPr="00523FD4" w:rsidRDefault="00523FD4" w:rsidP="00523FD4">
      <w:pPr>
        <w:rPr>
          <w:rStyle w:val="SubtleEmphasis"/>
          <w:i w:val="0"/>
          <w:iCs w:val="0"/>
          <w:color w:val="auto"/>
        </w:rPr>
      </w:pPr>
      <w:r w:rsidRPr="00523FD4">
        <w:rPr>
          <w:rStyle w:val="SubtleEmphasis"/>
          <w:i w:val="0"/>
          <w:iCs w:val="0"/>
          <w:color w:val="auto"/>
        </w:rPr>
        <w:t xml:space="preserve">Parc Le Breos, (2023), “Story Highlights- Awards’, Available At: https://www.instagram.com/stories/highlights/18031556314549132/, (Accessed: 06/05/2024) </w:t>
      </w:r>
    </w:p>
    <w:p w14:paraId="6FECEAFA" w14:textId="77777777" w:rsidR="00523FD4" w:rsidRPr="00523FD4" w:rsidRDefault="00523FD4" w:rsidP="00523FD4">
      <w:pPr>
        <w:rPr>
          <w:rStyle w:val="SubtleEmphasis"/>
          <w:i w:val="0"/>
          <w:iCs w:val="0"/>
          <w:color w:val="auto"/>
        </w:rPr>
      </w:pPr>
      <w:r w:rsidRPr="00523FD4">
        <w:rPr>
          <w:rStyle w:val="SubtleEmphasis"/>
          <w:i w:val="0"/>
          <w:iCs w:val="0"/>
          <w:color w:val="auto"/>
        </w:rPr>
        <w:t>Parc Le Breos, (2024), ‘’About Us’’, Available At: https://parc-le-breos.co.uk/somewhere-special-in-the-gower-peninsula/, (Accessed:03/04/2024)</w:t>
      </w:r>
    </w:p>
    <w:p w14:paraId="6EFF738D" w14:textId="77777777" w:rsidR="00523FD4" w:rsidRPr="00523FD4" w:rsidRDefault="00523FD4" w:rsidP="00523FD4">
      <w:pPr>
        <w:rPr>
          <w:rStyle w:val="SubtleEmphasis"/>
          <w:i w:val="0"/>
          <w:iCs w:val="0"/>
          <w:color w:val="auto"/>
        </w:rPr>
      </w:pPr>
      <w:r w:rsidRPr="00523FD4">
        <w:rPr>
          <w:rStyle w:val="SubtleEmphasis"/>
          <w:i w:val="0"/>
          <w:iCs w:val="0"/>
          <w:color w:val="auto"/>
        </w:rPr>
        <w:t>Parc Le Breos, (2024), ‘’Amazing Log Cabin in Gower’’, Available At: https://parc-le-breos.co.uk/gower-accommodation/quabs-log-cabin-glamping-gower/, (03/05/2024)</w:t>
      </w:r>
    </w:p>
    <w:p w14:paraId="5900D671" w14:textId="77777777" w:rsidR="00523FD4" w:rsidRPr="00523FD4" w:rsidRDefault="00523FD4" w:rsidP="00523FD4">
      <w:pPr>
        <w:rPr>
          <w:rStyle w:val="SubtleEmphasis"/>
          <w:i w:val="0"/>
          <w:iCs w:val="0"/>
          <w:color w:val="auto"/>
        </w:rPr>
      </w:pPr>
      <w:r w:rsidRPr="00523FD4">
        <w:rPr>
          <w:rStyle w:val="SubtleEmphasis"/>
          <w:i w:val="0"/>
          <w:iCs w:val="0"/>
          <w:color w:val="auto"/>
        </w:rPr>
        <w:t xml:space="preserve">Parc Le Breos, (2024), ‘Bookings’, Available At: https://web-bookings.hotels.uk.com/#/booking/13386/items/availability?from=2024-05-15&amp;to=2024-05-22&amp;k=N9lL9CSGs4lqFjYoNd9EBG1q2&amp;r=1715026151211&amp;a=2&amp;c=, (Accessed: 06/05/2024) </w:t>
      </w:r>
    </w:p>
    <w:p w14:paraId="102F8E63" w14:textId="77777777" w:rsidR="00523FD4" w:rsidRPr="00523FD4" w:rsidRDefault="00523FD4" w:rsidP="00523FD4">
      <w:pPr>
        <w:rPr>
          <w:rStyle w:val="SubtleEmphasis"/>
          <w:i w:val="0"/>
          <w:iCs w:val="0"/>
          <w:color w:val="auto"/>
        </w:rPr>
      </w:pPr>
      <w:r w:rsidRPr="00523FD4">
        <w:rPr>
          <w:rStyle w:val="SubtleEmphasis"/>
          <w:i w:val="0"/>
          <w:iCs w:val="0"/>
          <w:color w:val="auto"/>
        </w:rPr>
        <w:t xml:space="preserve">Parc Le Breos, (2024), ‘Parc-Le-Breos, Country house &amp; Restaurant’, Available At: https://www.facebook.com/parclebreoscountryhouse, (Accessed: 04/05/2024) </w:t>
      </w:r>
    </w:p>
    <w:p w14:paraId="0B761D92" w14:textId="77777777" w:rsidR="00523FD4" w:rsidRPr="00523FD4" w:rsidRDefault="00523FD4" w:rsidP="00523FD4">
      <w:pPr>
        <w:rPr>
          <w:rStyle w:val="SubtleEmphasis"/>
          <w:i w:val="0"/>
          <w:iCs w:val="0"/>
          <w:color w:val="auto"/>
        </w:rPr>
      </w:pPr>
      <w:r w:rsidRPr="00523FD4">
        <w:rPr>
          <w:rStyle w:val="SubtleEmphasis"/>
          <w:i w:val="0"/>
          <w:iCs w:val="0"/>
          <w:color w:val="auto"/>
        </w:rPr>
        <w:t>Parc Le Breos, (2024), ‘parclebreos’, Available At:  https://www.instagram.com/parclebreos/, (Accessed 04/05/2024)</w:t>
      </w:r>
    </w:p>
    <w:p w14:paraId="4D5926F5" w14:textId="77777777" w:rsidR="00523FD4" w:rsidRPr="00523FD4" w:rsidRDefault="00523FD4" w:rsidP="00523FD4">
      <w:pPr>
        <w:rPr>
          <w:rStyle w:val="SubtleEmphasis"/>
          <w:i w:val="0"/>
          <w:iCs w:val="0"/>
          <w:color w:val="auto"/>
        </w:rPr>
      </w:pPr>
      <w:r w:rsidRPr="00523FD4">
        <w:rPr>
          <w:rStyle w:val="SubtleEmphasis"/>
          <w:i w:val="0"/>
          <w:iCs w:val="0"/>
          <w:color w:val="auto"/>
        </w:rPr>
        <w:t xml:space="preserve">Parc Le Breos, (2024), ‘Terms and Conditions’, Available At: https://parc-le-breos.co.uk/terms-conditions/, (Accessed: 04/05/2024) </w:t>
      </w:r>
    </w:p>
    <w:p w14:paraId="70385254" w14:textId="77777777" w:rsidR="00523FD4" w:rsidRPr="00523FD4" w:rsidRDefault="00523FD4" w:rsidP="00523FD4">
      <w:pPr>
        <w:rPr>
          <w:rStyle w:val="SubtleEmphasis"/>
          <w:i w:val="0"/>
          <w:iCs w:val="0"/>
          <w:color w:val="auto"/>
        </w:rPr>
      </w:pPr>
      <w:r w:rsidRPr="00523FD4">
        <w:rPr>
          <w:rStyle w:val="SubtleEmphasis"/>
          <w:i w:val="0"/>
          <w:iCs w:val="0"/>
          <w:color w:val="auto"/>
        </w:rPr>
        <w:t xml:space="preserve">Parc Le Breos, (2024),’Stay in a unique and secluded Gower Bed and Breakfast’, Available At: https://parc-le-breos.co.uk/, (Accessed:02/05/2024) </w:t>
      </w:r>
    </w:p>
    <w:p w14:paraId="3BBB4BBD" w14:textId="77777777" w:rsidR="00523FD4" w:rsidRPr="00523FD4" w:rsidRDefault="00523FD4" w:rsidP="00523FD4">
      <w:pPr>
        <w:rPr>
          <w:rStyle w:val="SubtleEmphasis"/>
          <w:i w:val="0"/>
          <w:iCs w:val="0"/>
          <w:color w:val="auto"/>
        </w:rPr>
      </w:pPr>
      <w:r w:rsidRPr="00523FD4">
        <w:rPr>
          <w:rStyle w:val="SubtleEmphasis"/>
          <w:i w:val="0"/>
          <w:iCs w:val="0"/>
          <w:color w:val="auto"/>
        </w:rPr>
        <w:t>Partelow, S. (2023),  What is a framework? Understanding their purpose, value, development and use. J Environ Stud Sci 13, 510–519 . https://doi.org/10.1007/s13412-023-00833-w</w:t>
      </w:r>
    </w:p>
    <w:p w14:paraId="1B5568CE" w14:textId="77777777" w:rsidR="00523FD4" w:rsidRPr="00523FD4" w:rsidRDefault="00523FD4" w:rsidP="00523FD4">
      <w:pPr>
        <w:rPr>
          <w:rStyle w:val="SubtleEmphasis"/>
          <w:i w:val="0"/>
          <w:iCs w:val="0"/>
          <w:color w:val="auto"/>
        </w:rPr>
      </w:pPr>
      <w:r w:rsidRPr="00523FD4">
        <w:rPr>
          <w:rStyle w:val="SubtleEmphasis"/>
          <w:i w:val="0"/>
          <w:iCs w:val="0"/>
          <w:color w:val="auto"/>
        </w:rPr>
        <w:t>Pedersen, A. (2016). Frameworks for Tourism as a Development Strategy. In: McCool, S., Bosak, K. (eds) Reframing Sustainable Tourism. Environmental Challenges and Solutions, vol 2. Springer, Dordrecht. https://doi.org/10.1007/978-94-017-7209-9_4</w:t>
      </w:r>
    </w:p>
    <w:p w14:paraId="36A263D4" w14:textId="77777777" w:rsidR="00523FD4" w:rsidRPr="00523FD4" w:rsidRDefault="00523FD4" w:rsidP="00523FD4">
      <w:pPr>
        <w:rPr>
          <w:rStyle w:val="SubtleEmphasis"/>
          <w:i w:val="0"/>
          <w:iCs w:val="0"/>
          <w:color w:val="auto"/>
        </w:rPr>
      </w:pPr>
      <w:r w:rsidRPr="00523FD4">
        <w:rPr>
          <w:rStyle w:val="SubtleEmphasis"/>
          <w:i w:val="0"/>
          <w:iCs w:val="0"/>
          <w:color w:val="auto"/>
        </w:rPr>
        <w:lastRenderedPageBreak/>
        <w:t xml:space="preserve">Plantasia, (2024), ‘Plantasia tropical zoo’, Available At: https://www.plantasiaswansea.co.uk, (Accessed: 05/05/2024) </w:t>
      </w:r>
    </w:p>
    <w:p w14:paraId="0EDC9050" w14:textId="77777777" w:rsidR="00523FD4" w:rsidRPr="00523FD4" w:rsidRDefault="00523FD4" w:rsidP="00523FD4">
      <w:pPr>
        <w:rPr>
          <w:rStyle w:val="SubtleEmphasis"/>
          <w:i w:val="0"/>
          <w:iCs w:val="0"/>
          <w:color w:val="auto"/>
        </w:rPr>
      </w:pPr>
      <w:r w:rsidRPr="00523FD4">
        <w:rPr>
          <w:rStyle w:val="SubtleEmphasis"/>
          <w:i w:val="0"/>
          <w:iCs w:val="0"/>
          <w:color w:val="auto"/>
        </w:rPr>
        <w:t>PLOG, S.C., 1974. Why Destination Areas Rise and Fall in Popularity. Cornell Hotel and Restaurant Administration Quarterly, 14(4), pp. 55-58.</w:t>
      </w:r>
    </w:p>
    <w:p w14:paraId="3E990DCD" w14:textId="77777777" w:rsidR="00523FD4" w:rsidRPr="00523FD4" w:rsidRDefault="00523FD4" w:rsidP="00523FD4">
      <w:pPr>
        <w:rPr>
          <w:rStyle w:val="SubtleEmphasis"/>
          <w:i w:val="0"/>
          <w:iCs w:val="0"/>
          <w:color w:val="auto"/>
        </w:rPr>
      </w:pPr>
      <w:r w:rsidRPr="00523FD4">
        <w:rPr>
          <w:rStyle w:val="SubtleEmphasis"/>
          <w:i w:val="0"/>
          <w:iCs w:val="0"/>
          <w:color w:val="auto"/>
        </w:rPr>
        <w:t>Saeed, T., Almas, S., Anis-ul-Haq, M. and Niazi, G.S.K., 2014. Leadership styles: relationship with conflict management styles. International journal of conflict management, 25(3), pp.214-225.</w:t>
      </w:r>
    </w:p>
    <w:p w14:paraId="10B348EB" w14:textId="77777777" w:rsidR="00523FD4" w:rsidRPr="00523FD4" w:rsidRDefault="00523FD4" w:rsidP="00523FD4">
      <w:pPr>
        <w:rPr>
          <w:rStyle w:val="SubtleEmphasis"/>
          <w:i w:val="0"/>
          <w:iCs w:val="0"/>
          <w:color w:val="auto"/>
        </w:rPr>
      </w:pPr>
      <w:r w:rsidRPr="00523FD4">
        <w:rPr>
          <w:rStyle w:val="SubtleEmphasis"/>
          <w:i w:val="0"/>
          <w:iCs w:val="0"/>
          <w:color w:val="auto"/>
        </w:rPr>
        <w:t>Kapferer, J.N., 2009. Kapferer's Brand-Identity Prism Model. European Institute for Brand Management, 24, p.2014.</w:t>
      </w:r>
    </w:p>
    <w:p w14:paraId="490111DF" w14:textId="77777777" w:rsidR="00523FD4" w:rsidRPr="00523FD4" w:rsidRDefault="00523FD4" w:rsidP="00523FD4">
      <w:pPr>
        <w:rPr>
          <w:rStyle w:val="SubtleEmphasis"/>
          <w:i w:val="0"/>
          <w:iCs w:val="0"/>
          <w:color w:val="auto"/>
        </w:rPr>
      </w:pPr>
      <w:r w:rsidRPr="00523FD4">
        <w:rPr>
          <w:rStyle w:val="SubtleEmphasis"/>
          <w:i w:val="0"/>
          <w:iCs w:val="0"/>
          <w:color w:val="auto"/>
        </w:rPr>
        <w:t>Hák, T., Janoušková, S. and Moldan, B., 2016. Sustainable Development Goals: A need for relevant indicators. Ecological indicators, 60, pp.565-573.</w:t>
      </w:r>
    </w:p>
    <w:p w14:paraId="4917822F" w14:textId="77777777" w:rsidR="00523FD4" w:rsidRPr="00523FD4" w:rsidRDefault="00523FD4" w:rsidP="00523FD4">
      <w:pPr>
        <w:rPr>
          <w:rStyle w:val="SubtleEmphasis"/>
          <w:i w:val="0"/>
          <w:iCs w:val="0"/>
          <w:color w:val="auto"/>
        </w:rPr>
      </w:pPr>
      <w:r w:rsidRPr="00523FD4">
        <w:rPr>
          <w:rStyle w:val="SubtleEmphasis"/>
          <w:i w:val="0"/>
          <w:iCs w:val="0"/>
          <w:color w:val="auto"/>
        </w:rPr>
        <w:t>Ostrom, E., 2009. A general framework for analyzing sustainability of social-ecological systems. Science, 325(5939), pp.419-422.</w:t>
      </w:r>
    </w:p>
    <w:p w14:paraId="25EA2DAD" w14:textId="77777777" w:rsidR="00523FD4" w:rsidRPr="00523FD4" w:rsidRDefault="00523FD4" w:rsidP="00523FD4">
      <w:pPr>
        <w:rPr>
          <w:rStyle w:val="SubtleEmphasis"/>
          <w:i w:val="0"/>
          <w:iCs w:val="0"/>
          <w:color w:val="auto"/>
        </w:rPr>
      </w:pPr>
      <w:r w:rsidRPr="00523FD4">
        <w:rPr>
          <w:rStyle w:val="SubtleEmphasis"/>
          <w:i w:val="0"/>
          <w:iCs w:val="0"/>
          <w:color w:val="auto"/>
        </w:rPr>
        <w:t>Geissdoerfer, M., Savaget, P., Bocken, N.M. and Hultink, E.J., 2017. The Circular Economy–A new sustainability paradigm?. Journal of cleaner production, 143, pp.757-768.</w:t>
      </w:r>
    </w:p>
    <w:p w14:paraId="23E70F34" w14:textId="77777777" w:rsidR="00523FD4" w:rsidRPr="00523FD4" w:rsidRDefault="00523FD4" w:rsidP="00523FD4">
      <w:pPr>
        <w:rPr>
          <w:rStyle w:val="SubtleEmphasis"/>
          <w:i w:val="0"/>
          <w:iCs w:val="0"/>
          <w:color w:val="auto"/>
        </w:rPr>
      </w:pPr>
      <w:r w:rsidRPr="00523FD4">
        <w:rPr>
          <w:rStyle w:val="SubtleEmphasis"/>
          <w:i w:val="0"/>
          <w:iCs w:val="0"/>
          <w:color w:val="auto"/>
        </w:rPr>
        <w:t>Denzin, N., &amp; Lincoln. Y. (1994). Handbook of Qualitative Research. Thousand Oaks, CA, US: Sage Publications Inc.</w:t>
      </w:r>
    </w:p>
    <w:p w14:paraId="723F110F" w14:textId="77777777" w:rsidR="00523FD4" w:rsidRPr="00523FD4" w:rsidRDefault="00523FD4" w:rsidP="00523FD4">
      <w:pPr>
        <w:rPr>
          <w:rStyle w:val="SubtleEmphasis"/>
          <w:i w:val="0"/>
          <w:iCs w:val="0"/>
          <w:color w:val="auto"/>
        </w:rPr>
      </w:pPr>
      <w:r w:rsidRPr="00523FD4">
        <w:rPr>
          <w:rStyle w:val="SubtleEmphasis"/>
          <w:i w:val="0"/>
          <w:iCs w:val="0"/>
          <w:color w:val="auto"/>
        </w:rPr>
        <w:t>Camilleri, M. A. (2018). The Tourism Industry: An Overview. In Travel Marketing, Tourism Economics and the Airline Product (Chapter 1, pp. 3-27). Cham, Switzerland: Springer Nature.</w:t>
      </w:r>
    </w:p>
    <w:p w14:paraId="787E5E1D" w14:textId="77777777" w:rsidR="00523FD4" w:rsidRPr="00523FD4" w:rsidRDefault="00523FD4" w:rsidP="00523FD4">
      <w:pPr>
        <w:rPr>
          <w:rStyle w:val="SubtleEmphasis"/>
          <w:i w:val="0"/>
          <w:iCs w:val="0"/>
          <w:color w:val="auto"/>
        </w:rPr>
      </w:pPr>
      <w:r w:rsidRPr="00523FD4">
        <w:rPr>
          <w:rStyle w:val="SubtleEmphasis"/>
          <w:i w:val="0"/>
          <w:iCs w:val="0"/>
          <w:color w:val="auto"/>
        </w:rPr>
        <w:t xml:space="preserve"> Ottenbacher, M., Harrington, R. and Parsa, H.G., 2009. Defining the hospitality discipline: a discussion of pedagogical and research implications. Journal of hospitality &amp; tourism research, 33(3), pp.263-283.</w:t>
      </w:r>
    </w:p>
    <w:p w14:paraId="22ED6D82" w14:textId="77777777" w:rsidR="00523FD4" w:rsidRPr="00523FD4" w:rsidRDefault="00523FD4" w:rsidP="00523FD4">
      <w:pPr>
        <w:rPr>
          <w:rStyle w:val="SubtleEmphasis"/>
          <w:i w:val="0"/>
          <w:iCs w:val="0"/>
          <w:color w:val="auto"/>
        </w:rPr>
      </w:pPr>
      <w:r w:rsidRPr="00523FD4">
        <w:rPr>
          <w:rStyle w:val="SubtleEmphasis"/>
          <w:i w:val="0"/>
          <w:iCs w:val="0"/>
          <w:color w:val="auto"/>
        </w:rPr>
        <w:t>Ko, E., Costello, J.P. and Taylor, C.R., 2019. What is a luxury brand? A new definition and review of the literature. Journal of Business Research, 99, pp.405-413.</w:t>
      </w:r>
    </w:p>
    <w:p w14:paraId="098EC828" w14:textId="77777777" w:rsidR="00523FD4" w:rsidRPr="00523FD4" w:rsidRDefault="00523FD4" w:rsidP="00523FD4">
      <w:pPr>
        <w:rPr>
          <w:rStyle w:val="SubtleEmphasis"/>
          <w:i w:val="0"/>
          <w:iCs w:val="0"/>
          <w:color w:val="auto"/>
        </w:rPr>
      </w:pPr>
      <w:r w:rsidRPr="00523FD4">
        <w:rPr>
          <w:rStyle w:val="SubtleEmphasis"/>
          <w:i w:val="0"/>
          <w:iCs w:val="0"/>
          <w:color w:val="auto"/>
        </w:rPr>
        <w:t>Morrison, A.M. and Buhalis, D. eds., 2024. Routledge handbook of trends and issues in tourism sustainability, planning and development, management, and technology. New York, NY: Routledge.</w:t>
      </w:r>
    </w:p>
    <w:p w14:paraId="45A15549" w14:textId="77777777" w:rsidR="00523FD4" w:rsidRPr="00523FD4" w:rsidRDefault="00523FD4" w:rsidP="00523FD4">
      <w:pPr>
        <w:rPr>
          <w:rStyle w:val="SubtleEmphasis"/>
          <w:i w:val="0"/>
          <w:iCs w:val="0"/>
          <w:color w:val="auto"/>
        </w:rPr>
      </w:pPr>
      <w:r w:rsidRPr="00523FD4">
        <w:rPr>
          <w:rStyle w:val="SubtleEmphasis"/>
          <w:i w:val="0"/>
          <w:iCs w:val="0"/>
          <w:color w:val="auto"/>
        </w:rPr>
        <w:t>Guttentag, D., 2015. Airbnb: disruptive innovation and the rise of an informal tourism accommodation sector. Current issues in Tourism, 18(12), pp.1192-1217.</w:t>
      </w:r>
    </w:p>
    <w:p w14:paraId="5951B88B" w14:textId="77777777" w:rsidR="00523FD4" w:rsidRPr="00523FD4" w:rsidRDefault="00523FD4" w:rsidP="00523FD4">
      <w:pPr>
        <w:rPr>
          <w:rStyle w:val="SubtleEmphasis"/>
          <w:i w:val="0"/>
          <w:iCs w:val="0"/>
          <w:color w:val="auto"/>
        </w:rPr>
      </w:pPr>
      <w:r w:rsidRPr="00523FD4">
        <w:rPr>
          <w:rStyle w:val="SubtleEmphasis"/>
          <w:i w:val="0"/>
          <w:iCs w:val="0"/>
          <w:color w:val="auto"/>
        </w:rPr>
        <w:t>Morgan, N., Hastings, E. and Pritchard, A., 2012. Developing a new DMO marketing evaluation framework: The case of Visit Wales. Journal of vacation marketing, 18(1), pp.73-89.</w:t>
      </w:r>
    </w:p>
    <w:p w14:paraId="2F21A355" w14:textId="77777777" w:rsidR="00523FD4" w:rsidRPr="00523FD4" w:rsidRDefault="00523FD4" w:rsidP="00523FD4">
      <w:pPr>
        <w:rPr>
          <w:rStyle w:val="SubtleEmphasis"/>
          <w:i w:val="0"/>
          <w:iCs w:val="0"/>
          <w:color w:val="auto"/>
        </w:rPr>
      </w:pPr>
      <w:r w:rsidRPr="00523FD4">
        <w:rPr>
          <w:rStyle w:val="SubtleEmphasis"/>
          <w:i w:val="0"/>
          <w:iCs w:val="0"/>
          <w:color w:val="auto"/>
        </w:rPr>
        <w:t>Ponnam, A., 2007. Comprehending the Strategic Brand Building Framework of Kingfisher in the Context of Brand Identity Prism. The Icfai Journal of Brand Management, 4(4), pp.63-71.</w:t>
      </w:r>
    </w:p>
    <w:p w14:paraId="3883D0DE" w14:textId="77777777" w:rsidR="00523FD4" w:rsidRPr="00523FD4" w:rsidRDefault="00523FD4" w:rsidP="00523FD4">
      <w:pPr>
        <w:rPr>
          <w:rStyle w:val="SubtleEmphasis"/>
          <w:i w:val="0"/>
          <w:iCs w:val="0"/>
          <w:color w:val="auto"/>
        </w:rPr>
      </w:pPr>
      <w:r w:rsidRPr="00523FD4">
        <w:rPr>
          <w:rStyle w:val="SubtleEmphasis"/>
          <w:i w:val="0"/>
          <w:iCs w:val="0"/>
          <w:color w:val="auto"/>
        </w:rPr>
        <w:t>Stajcic, N., 2013. Understanding culture: Food as a means of communication. Hemispheres, (28), p.77.</w:t>
      </w:r>
    </w:p>
    <w:p w14:paraId="33F09816" w14:textId="77777777" w:rsidR="00523FD4" w:rsidRPr="00523FD4" w:rsidRDefault="00523FD4" w:rsidP="00523FD4">
      <w:pPr>
        <w:rPr>
          <w:rStyle w:val="SubtleEmphasis"/>
          <w:i w:val="0"/>
          <w:iCs w:val="0"/>
          <w:color w:val="auto"/>
        </w:rPr>
      </w:pPr>
      <w:r w:rsidRPr="00523FD4">
        <w:rPr>
          <w:rStyle w:val="SubtleEmphasis"/>
          <w:i w:val="0"/>
          <w:iCs w:val="0"/>
          <w:color w:val="auto"/>
        </w:rPr>
        <w:t>Kumar, V. and Kaushik, A.K., 2020. Building consumer–brand relationships through brand experience and brand identification. Journal of Strategic Marketing, 28(1), pp.39-59.</w:t>
      </w:r>
    </w:p>
    <w:p w14:paraId="300749C0" w14:textId="77777777" w:rsidR="00523FD4" w:rsidRPr="00523FD4" w:rsidRDefault="00523FD4" w:rsidP="00523FD4">
      <w:pPr>
        <w:rPr>
          <w:rStyle w:val="SubtleEmphasis"/>
          <w:i w:val="0"/>
          <w:iCs w:val="0"/>
          <w:color w:val="auto"/>
        </w:rPr>
      </w:pPr>
      <w:r w:rsidRPr="00523FD4">
        <w:rPr>
          <w:rStyle w:val="SubtleEmphasis"/>
          <w:i w:val="0"/>
          <w:iCs w:val="0"/>
          <w:color w:val="auto"/>
        </w:rPr>
        <w:lastRenderedPageBreak/>
        <w:t>Albert, N. and Merunka, D., 2013. The role of brand love in consumer</w:t>
      </w:r>
      <w:r w:rsidRPr="00523FD4">
        <w:rPr>
          <w:rStyle w:val="SubtleEmphasis"/>
          <w:rFonts w:ascii="Cambria Math" w:hAnsi="Cambria Math" w:cs="Cambria Math"/>
          <w:i w:val="0"/>
          <w:iCs w:val="0"/>
          <w:color w:val="auto"/>
        </w:rPr>
        <w:t>‐</w:t>
      </w:r>
      <w:r w:rsidRPr="00523FD4">
        <w:rPr>
          <w:rStyle w:val="SubtleEmphasis"/>
          <w:i w:val="0"/>
          <w:iCs w:val="0"/>
          <w:color w:val="auto"/>
        </w:rPr>
        <w:t>brand relationships. Journal of consumer marketing, 30(3), pp.258-266.</w:t>
      </w:r>
    </w:p>
    <w:p w14:paraId="22A528B6" w14:textId="77777777" w:rsidR="00523FD4" w:rsidRPr="00523FD4" w:rsidRDefault="00523FD4" w:rsidP="00523FD4">
      <w:pPr>
        <w:rPr>
          <w:rStyle w:val="SubtleEmphasis"/>
          <w:i w:val="0"/>
          <w:iCs w:val="0"/>
          <w:color w:val="auto"/>
        </w:rPr>
      </w:pPr>
      <w:r w:rsidRPr="00523FD4">
        <w:rPr>
          <w:rStyle w:val="SubtleEmphasis"/>
          <w:i w:val="0"/>
          <w:iCs w:val="0"/>
          <w:color w:val="auto"/>
        </w:rPr>
        <w:t>Aghdaie, M.H. and Alimardani, M., 2015. Target market selection based on market segment evaluation: a multiple attribute decision making approach. International Journal of Operational Research, 24(3), pp.262-278.</w:t>
      </w:r>
    </w:p>
    <w:p w14:paraId="35179F6A" w14:textId="77777777" w:rsidR="00523FD4" w:rsidRPr="00523FD4" w:rsidRDefault="00523FD4" w:rsidP="00523FD4">
      <w:pPr>
        <w:rPr>
          <w:rStyle w:val="SubtleEmphasis"/>
          <w:i w:val="0"/>
          <w:iCs w:val="0"/>
          <w:color w:val="auto"/>
        </w:rPr>
      </w:pPr>
      <w:r w:rsidRPr="00523FD4">
        <w:rPr>
          <w:rStyle w:val="SubtleEmphasis"/>
          <w:i w:val="0"/>
          <w:iCs w:val="0"/>
          <w:color w:val="auto"/>
        </w:rPr>
        <w:t>Razzouk, N., Seitz, V. and Prodigalidad Capo, K., 2007. A comparison of consumer decision</w:t>
      </w:r>
      <w:r w:rsidRPr="00523FD4">
        <w:rPr>
          <w:rStyle w:val="SubtleEmphasis"/>
          <w:rFonts w:ascii="Cambria Math" w:hAnsi="Cambria Math" w:cs="Cambria Math"/>
          <w:i w:val="0"/>
          <w:iCs w:val="0"/>
          <w:color w:val="auto"/>
        </w:rPr>
        <w:t>‐</w:t>
      </w:r>
      <w:r w:rsidRPr="00523FD4">
        <w:rPr>
          <w:rStyle w:val="SubtleEmphasis"/>
          <w:i w:val="0"/>
          <w:iCs w:val="0"/>
          <w:color w:val="auto"/>
        </w:rPr>
        <w:t>making behavior of married and cohabiting couples. Journal of Consumer Marketing, 24(5), pp.264-274.</w:t>
      </w:r>
    </w:p>
    <w:p w14:paraId="664B826B" w14:textId="77777777" w:rsidR="00523FD4" w:rsidRPr="00523FD4" w:rsidRDefault="00523FD4" w:rsidP="00523FD4">
      <w:pPr>
        <w:rPr>
          <w:rStyle w:val="SubtleEmphasis"/>
          <w:i w:val="0"/>
          <w:iCs w:val="0"/>
          <w:color w:val="auto"/>
        </w:rPr>
      </w:pPr>
      <w:r w:rsidRPr="00523FD4">
        <w:rPr>
          <w:rStyle w:val="SubtleEmphasis"/>
          <w:i w:val="0"/>
          <w:iCs w:val="0"/>
          <w:color w:val="auto"/>
        </w:rPr>
        <w:t>O'malley, L. and Prothero, A., 2006. Consuming families: marketing, consumption and the role of families in the twenty-first century.</w:t>
      </w:r>
    </w:p>
    <w:p w14:paraId="79D725B3" w14:textId="77777777" w:rsidR="00523FD4" w:rsidRPr="00523FD4" w:rsidRDefault="00523FD4" w:rsidP="00523FD4">
      <w:pPr>
        <w:rPr>
          <w:rStyle w:val="SubtleEmphasis"/>
          <w:i w:val="0"/>
          <w:iCs w:val="0"/>
          <w:color w:val="auto"/>
        </w:rPr>
      </w:pPr>
      <w:r w:rsidRPr="00523FD4">
        <w:rPr>
          <w:rStyle w:val="SubtleEmphasis"/>
          <w:i w:val="0"/>
          <w:iCs w:val="0"/>
          <w:color w:val="auto"/>
        </w:rPr>
        <w:t>Flaxer, D. and Nigam, A., 2004, September. Realizing business components, business operations and business services. In IEEE International Conference on E-Commerce Technology for Dynamic E-Business (pp. 328-332). IEEE.</w:t>
      </w:r>
    </w:p>
    <w:p w14:paraId="4DCE3445" w14:textId="77777777" w:rsidR="00523FD4" w:rsidRPr="00523FD4" w:rsidRDefault="00523FD4" w:rsidP="00523FD4">
      <w:pPr>
        <w:rPr>
          <w:rStyle w:val="SubtleEmphasis"/>
          <w:i w:val="0"/>
          <w:iCs w:val="0"/>
          <w:color w:val="auto"/>
        </w:rPr>
      </w:pPr>
      <w:r w:rsidRPr="00523FD4">
        <w:rPr>
          <w:rStyle w:val="SubtleEmphasis"/>
          <w:i w:val="0"/>
          <w:iCs w:val="0"/>
          <w:color w:val="auto"/>
        </w:rPr>
        <w:t>Houck, M.M. and Speaker, P.J., Key Performance Indicators. In Forensic Science Laboratory Benchmarking (pp. 54-58). CRC Press.</w:t>
      </w:r>
    </w:p>
    <w:p w14:paraId="7AB818CC" w14:textId="77777777" w:rsidR="00523FD4" w:rsidRPr="00523FD4" w:rsidRDefault="00523FD4" w:rsidP="00523FD4">
      <w:pPr>
        <w:rPr>
          <w:rStyle w:val="SubtleEmphasis"/>
          <w:i w:val="0"/>
          <w:iCs w:val="0"/>
          <w:color w:val="auto"/>
        </w:rPr>
      </w:pPr>
      <w:r w:rsidRPr="00523FD4">
        <w:rPr>
          <w:rStyle w:val="SubtleEmphasis"/>
          <w:i w:val="0"/>
          <w:iCs w:val="0"/>
          <w:color w:val="auto"/>
        </w:rPr>
        <w:t>Chiu, C.N., 2018. How can managerial efficiency be improved? Evidence from the bed and breakfast industry. Tourism management perspectives, 27, pp.111-124.</w:t>
      </w:r>
    </w:p>
    <w:p w14:paraId="039C533B" w14:textId="77777777" w:rsidR="00523FD4" w:rsidRPr="00523FD4" w:rsidRDefault="00523FD4" w:rsidP="00523FD4">
      <w:pPr>
        <w:rPr>
          <w:rStyle w:val="SubtleEmphasis"/>
          <w:i w:val="0"/>
          <w:iCs w:val="0"/>
          <w:color w:val="auto"/>
        </w:rPr>
      </w:pPr>
      <w:r w:rsidRPr="00523FD4">
        <w:rPr>
          <w:rStyle w:val="SubtleEmphasis"/>
          <w:i w:val="0"/>
          <w:iCs w:val="0"/>
          <w:color w:val="auto"/>
        </w:rPr>
        <w:t>Nuntsu, N., Tassiopoulos, D. and Haydam, N., 2004. The bed and breakfast market of Buffalo City (BC), South Africa: Present status, constraints and success factors. Tourism management, 25(4), pp.515-522.</w:t>
      </w:r>
    </w:p>
    <w:p w14:paraId="1F31C17F" w14:textId="77777777" w:rsidR="00523FD4" w:rsidRPr="00523FD4" w:rsidRDefault="00523FD4" w:rsidP="00523FD4">
      <w:pPr>
        <w:rPr>
          <w:rStyle w:val="SubtleEmphasis"/>
          <w:i w:val="0"/>
          <w:iCs w:val="0"/>
          <w:color w:val="auto"/>
        </w:rPr>
      </w:pPr>
      <w:r w:rsidRPr="00523FD4">
        <w:rPr>
          <w:rStyle w:val="SubtleEmphasis"/>
          <w:i w:val="0"/>
          <w:iCs w:val="0"/>
          <w:color w:val="auto"/>
        </w:rPr>
        <w:t>Zane, B., 1997. The B&amp;B guest: A comprehensive view. Cornell Hotel and Restaurant Administration Quarterly, 38(4), pp.69-75.</w:t>
      </w:r>
    </w:p>
    <w:p w14:paraId="52D8EE6A" w14:textId="77777777" w:rsidR="00523FD4" w:rsidRPr="00523FD4" w:rsidRDefault="00523FD4" w:rsidP="00523FD4">
      <w:pPr>
        <w:rPr>
          <w:rStyle w:val="SubtleEmphasis"/>
          <w:i w:val="0"/>
          <w:iCs w:val="0"/>
          <w:color w:val="auto"/>
        </w:rPr>
      </w:pPr>
      <w:r w:rsidRPr="00523FD4">
        <w:rPr>
          <w:rStyle w:val="SubtleEmphasis"/>
          <w:i w:val="0"/>
          <w:iCs w:val="0"/>
          <w:color w:val="auto"/>
        </w:rPr>
        <w:t>Zapalska, A.M. and McCutcheon, R., 2024. The Impact of COVID-19 on Tourism and Hospitality in Poland: Female Entrepreneurial Firms’ Ecosystem Strategies. Tourism: An International Interdisciplinary Journal, 72(1), pp.56-69.</w:t>
      </w:r>
    </w:p>
    <w:p w14:paraId="673F4B12" w14:textId="77777777" w:rsidR="00523FD4" w:rsidRPr="00523FD4" w:rsidRDefault="00523FD4" w:rsidP="00523FD4">
      <w:pPr>
        <w:rPr>
          <w:rStyle w:val="SubtleEmphasis"/>
          <w:i w:val="0"/>
          <w:iCs w:val="0"/>
          <w:color w:val="auto"/>
        </w:rPr>
      </w:pPr>
      <w:r w:rsidRPr="00523FD4">
        <w:rPr>
          <w:rStyle w:val="SubtleEmphasis"/>
          <w:i w:val="0"/>
          <w:iCs w:val="0"/>
          <w:color w:val="auto"/>
        </w:rPr>
        <w:t>Karim, R., Shah, A. and Zeb, A., 2024. Role of Accommodation in Tourism Development in Gilgit-Baltistan, Pakistan. Journal of Development and Social Sciences, 5(1), pp.191-198.</w:t>
      </w:r>
    </w:p>
    <w:p w14:paraId="022FE755" w14:textId="77777777" w:rsidR="00523FD4" w:rsidRPr="00523FD4" w:rsidRDefault="00523FD4" w:rsidP="00523FD4">
      <w:pPr>
        <w:rPr>
          <w:rStyle w:val="SubtleEmphasis"/>
          <w:i w:val="0"/>
          <w:iCs w:val="0"/>
          <w:color w:val="auto"/>
        </w:rPr>
      </w:pPr>
      <w:r w:rsidRPr="00523FD4">
        <w:rPr>
          <w:rStyle w:val="SubtleEmphasis"/>
          <w:i w:val="0"/>
          <w:iCs w:val="0"/>
          <w:color w:val="auto"/>
        </w:rPr>
        <w:t>Mohammad, B.A.M.A.H. and Som, A.P.M., 2010. An analysis of push and pull travel motivations of foreign tourists to Jordan. International Journal of Business and management, 5(12), p.41</w:t>
      </w:r>
    </w:p>
    <w:p w14:paraId="02CA49AD" w14:textId="77777777" w:rsidR="00523FD4" w:rsidRPr="00523FD4" w:rsidRDefault="00523FD4" w:rsidP="00523FD4">
      <w:pPr>
        <w:rPr>
          <w:rStyle w:val="SubtleEmphasis"/>
          <w:i w:val="0"/>
          <w:iCs w:val="0"/>
          <w:color w:val="auto"/>
        </w:rPr>
      </w:pPr>
      <w:r w:rsidRPr="00523FD4">
        <w:rPr>
          <w:rStyle w:val="SubtleEmphasis"/>
          <w:i w:val="0"/>
          <w:iCs w:val="0"/>
          <w:color w:val="auto"/>
        </w:rPr>
        <w:t>Hunt, R., 2020. A Warm Welsh Welcome? How an Understanding of Hospitality Might Inform Good Bilingual Practice in a Welsh/English Context. Journal of European Baptist Studies, 20(2), pp.90-101.</w:t>
      </w:r>
    </w:p>
    <w:p w14:paraId="25792241" w14:textId="77777777" w:rsidR="00523FD4" w:rsidRPr="00523FD4" w:rsidRDefault="00523FD4" w:rsidP="00523FD4">
      <w:pPr>
        <w:rPr>
          <w:rStyle w:val="SubtleEmphasis"/>
          <w:i w:val="0"/>
          <w:iCs w:val="0"/>
          <w:color w:val="auto"/>
        </w:rPr>
      </w:pPr>
      <w:r w:rsidRPr="00523FD4">
        <w:rPr>
          <w:rStyle w:val="SubtleEmphasis"/>
          <w:i w:val="0"/>
          <w:iCs w:val="0"/>
          <w:color w:val="auto"/>
        </w:rPr>
        <w:t>Morgan, N., Pritchard, A. and Pride, R., 2003. Marketing to the Welsh diaspora: The appeal to hiraeth and homecoming. Journal of Vacation Marketing, 9(1), pp.69-80.</w:t>
      </w:r>
    </w:p>
    <w:p w14:paraId="3323EF20" w14:textId="77777777" w:rsidR="00523FD4" w:rsidRPr="00523FD4" w:rsidRDefault="00523FD4" w:rsidP="00523FD4">
      <w:pPr>
        <w:rPr>
          <w:rStyle w:val="SubtleEmphasis"/>
          <w:i w:val="0"/>
          <w:iCs w:val="0"/>
          <w:color w:val="auto"/>
        </w:rPr>
      </w:pPr>
      <w:r w:rsidRPr="00523FD4">
        <w:rPr>
          <w:rStyle w:val="SubtleEmphasis"/>
          <w:i w:val="0"/>
          <w:iCs w:val="0"/>
          <w:color w:val="auto"/>
        </w:rPr>
        <w:t>Towbin, A.J., Perry, L.A., Moskovitz, J.A. and OConnor, T.J., 2018. Building and implementing an operational plan. RadioGraphics, 38(6), pp.1694-1704.</w:t>
      </w:r>
    </w:p>
    <w:p w14:paraId="049976D2" w14:textId="77777777" w:rsidR="00523FD4" w:rsidRPr="00523FD4" w:rsidRDefault="00523FD4" w:rsidP="00523FD4">
      <w:pPr>
        <w:rPr>
          <w:rStyle w:val="SubtleEmphasis"/>
          <w:i w:val="0"/>
          <w:iCs w:val="0"/>
          <w:color w:val="auto"/>
        </w:rPr>
      </w:pPr>
      <w:r w:rsidRPr="00523FD4">
        <w:rPr>
          <w:rStyle w:val="SubtleEmphasis"/>
          <w:i w:val="0"/>
          <w:iCs w:val="0"/>
          <w:color w:val="auto"/>
        </w:rPr>
        <w:t>Manghani, K., 2011. Quality assurance: Importance of systems and standard operating procedures. Perspectives in clinical research, 2(1), pp.34-37.</w:t>
      </w:r>
    </w:p>
    <w:p w14:paraId="0E7001C0" w14:textId="77777777" w:rsidR="00523FD4" w:rsidRPr="00523FD4" w:rsidRDefault="00523FD4" w:rsidP="00523FD4">
      <w:pPr>
        <w:rPr>
          <w:rStyle w:val="SubtleEmphasis"/>
          <w:i w:val="0"/>
          <w:iCs w:val="0"/>
          <w:color w:val="auto"/>
        </w:rPr>
      </w:pPr>
      <w:r w:rsidRPr="00523FD4">
        <w:rPr>
          <w:rStyle w:val="SubtleEmphasis"/>
          <w:i w:val="0"/>
          <w:iCs w:val="0"/>
          <w:color w:val="auto"/>
        </w:rPr>
        <w:lastRenderedPageBreak/>
        <w:t>Radder, L. and Wang, Y., 2006. Dimensions of guest house service: Managers' perceptions and business travellers' expectations. International Journal of Contemporary Hospitality Management, 18(7), pp.554-562.</w:t>
      </w:r>
    </w:p>
    <w:p w14:paraId="79FFE3B6" w14:textId="77777777" w:rsidR="00523FD4" w:rsidRPr="00523FD4" w:rsidRDefault="00523FD4" w:rsidP="00523FD4">
      <w:pPr>
        <w:rPr>
          <w:rStyle w:val="SubtleEmphasis"/>
          <w:i w:val="0"/>
          <w:iCs w:val="0"/>
          <w:color w:val="auto"/>
        </w:rPr>
      </w:pPr>
      <w:r w:rsidRPr="00523FD4">
        <w:rPr>
          <w:rStyle w:val="SubtleEmphasis"/>
          <w:i w:val="0"/>
          <w:iCs w:val="0"/>
          <w:color w:val="auto"/>
        </w:rPr>
        <w:t xml:space="preserve"> Mhlanga, O. and Tichaawa, T.M., 2016. Guest expectations and experiences within selected hotels in Nelspruit, Mpumalanga Province of South Africa. African Journal for Physical Activity and Health Sciences (AJPHES), 22(42), pp.1185-1197.</w:t>
      </w:r>
    </w:p>
    <w:p w14:paraId="68CFA976" w14:textId="77777777" w:rsidR="00523FD4" w:rsidRPr="00523FD4" w:rsidRDefault="00523FD4" w:rsidP="00523FD4">
      <w:pPr>
        <w:rPr>
          <w:rStyle w:val="SubtleEmphasis"/>
          <w:i w:val="0"/>
          <w:iCs w:val="0"/>
          <w:color w:val="auto"/>
        </w:rPr>
      </w:pPr>
      <w:r w:rsidRPr="00523FD4">
        <w:rPr>
          <w:rStyle w:val="SubtleEmphasis"/>
          <w:i w:val="0"/>
          <w:iCs w:val="0"/>
          <w:color w:val="auto"/>
        </w:rPr>
        <w:t>Day, G.S., 1981. Strategic market analysis and definition: an integrated approach. Strategic Management Journal, 2(3), pp.281-299.</w:t>
      </w:r>
    </w:p>
    <w:p w14:paraId="01A506E3" w14:textId="77777777" w:rsidR="00523FD4" w:rsidRPr="00523FD4" w:rsidRDefault="00523FD4" w:rsidP="00523FD4">
      <w:pPr>
        <w:rPr>
          <w:rStyle w:val="SubtleEmphasis"/>
          <w:i w:val="0"/>
          <w:iCs w:val="0"/>
          <w:color w:val="auto"/>
        </w:rPr>
      </w:pPr>
      <w:r w:rsidRPr="00523FD4">
        <w:rPr>
          <w:rStyle w:val="SubtleEmphasis"/>
          <w:i w:val="0"/>
          <w:iCs w:val="0"/>
          <w:color w:val="auto"/>
        </w:rPr>
        <w:t>Blake, D., 1999. Financial market analysis. John Wiley &amp; Sons.</w:t>
      </w:r>
    </w:p>
    <w:p w14:paraId="3305DEF9" w14:textId="77777777" w:rsidR="00523FD4" w:rsidRPr="00523FD4" w:rsidRDefault="00523FD4" w:rsidP="00523FD4">
      <w:pPr>
        <w:rPr>
          <w:rStyle w:val="SubtleEmphasis"/>
          <w:i w:val="0"/>
          <w:iCs w:val="0"/>
          <w:color w:val="auto"/>
        </w:rPr>
      </w:pPr>
      <w:r w:rsidRPr="00523FD4">
        <w:rPr>
          <w:rStyle w:val="SubtleEmphasis"/>
          <w:i w:val="0"/>
          <w:iCs w:val="0"/>
          <w:color w:val="auto"/>
        </w:rPr>
        <w:t>Barrett, C.B., 1996. Market analysis methods: are our enriched toolkits well suited to enlivened markets?. American journal of agricultural economics, 78(3), pp.825-829.</w:t>
      </w:r>
    </w:p>
    <w:p w14:paraId="0347CC41" w14:textId="77777777" w:rsidR="00523FD4" w:rsidRPr="00523FD4" w:rsidRDefault="00523FD4" w:rsidP="00523FD4">
      <w:pPr>
        <w:rPr>
          <w:rStyle w:val="SubtleEmphasis"/>
          <w:i w:val="0"/>
          <w:iCs w:val="0"/>
          <w:color w:val="auto"/>
        </w:rPr>
      </w:pPr>
      <w:r w:rsidRPr="00523FD4">
        <w:rPr>
          <w:rStyle w:val="SubtleEmphasis"/>
          <w:i w:val="0"/>
          <w:iCs w:val="0"/>
          <w:color w:val="auto"/>
        </w:rPr>
        <w:t>Munyoki, J.M., Kibera, F. and Pokhariyal, G.P., 2020. The Moderating Effect of Customer Expectations on the Relationship between Service Encounter Quality and Satisfaction of Hotel Guests in Kenya. DBA Africa Management Review, 10(2), pp.87-101.</w:t>
      </w:r>
    </w:p>
    <w:p w14:paraId="747397C3" w14:textId="77777777" w:rsidR="00523FD4" w:rsidRPr="00523FD4" w:rsidRDefault="00523FD4" w:rsidP="00523FD4">
      <w:pPr>
        <w:rPr>
          <w:rStyle w:val="SubtleEmphasis"/>
          <w:i w:val="0"/>
          <w:iCs w:val="0"/>
          <w:color w:val="auto"/>
        </w:rPr>
      </w:pPr>
      <w:r w:rsidRPr="00523FD4">
        <w:rPr>
          <w:rStyle w:val="SubtleEmphasis"/>
          <w:i w:val="0"/>
          <w:iCs w:val="0"/>
          <w:color w:val="auto"/>
        </w:rPr>
        <w:t>Karakas Morvay, K., 2014. Importance and impact of guest satisfaction. APSTRACT: Applied Studies in Agribusiness and Commerce, 8(4), pp.31-37.</w:t>
      </w:r>
    </w:p>
    <w:p w14:paraId="11921A9B" w14:textId="77777777" w:rsidR="00523FD4" w:rsidRPr="00523FD4" w:rsidRDefault="00523FD4" w:rsidP="00523FD4">
      <w:pPr>
        <w:rPr>
          <w:rStyle w:val="SubtleEmphasis"/>
          <w:i w:val="0"/>
          <w:iCs w:val="0"/>
          <w:color w:val="auto"/>
        </w:rPr>
      </w:pPr>
      <w:r w:rsidRPr="00523FD4">
        <w:rPr>
          <w:rStyle w:val="SubtleEmphasis"/>
          <w:i w:val="0"/>
          <w:iCs w:val="0"/>
          <w:color w:val="auto"/>
        </w:rPr>
        <w:t>Luo, Z. and Qu, H., 2016. Guest-defined hotel service quality and its impacts on guest loyalty. Journal of Quality Assurance in Hospitality &amp; Tourism, 17(3), pp.311-332.</w:t>
      </w:r>
    </w:p>
    <w:p w14:paraId="2D135765" w14:textId="77777777" w:rsidR="00523FD4" w:rsidRPr="00523FD4" w:rsidRDefault="00523FD4" w:rsidP="00523FD4">
      <w:pPr>
        <w:rPr>
          <w:rStyle w:val="SubtleEmphasis"/>
          <w:i w:val="0"/>
          <w:iCs w:val="0"/>
          <w:color w:val="auto"/>
        </w:rPr>
      </w:pPr>
      <w:r w:rsidRPr="00523FD4">
        <w:rPr>
          <w:rStyle w:val="SubtleEmphasis"/>
          <w:i w:val="0"/>
          <w:iCs w:val="0"/>
          <w:color w:val="auto"/>
        </w:rPr>
        <w:t>Kinyanjui, W.N., 2020. Service Encounter Quality, Customer Expectations, Perceived Value And Satisfaction Of Hotel Guests In Kenya (Doctoral dissertation, University of Nairobi).</w:t>
      </w:r>
    </w:p>
    <w:p w14:paraId="5A0C822D" w14:textId="77777777" w:rsidR="00523FD4" w:rsidRPr="00523FD4" w:rsidRDefault="00523FD4" w:rsidP="00523FD4">
      <w:pPr>
        <w:rPr>
          <w:rStyle w:val="SubtleEmphasis"/>
          <w:i w:val="0"/>
          <w:iCs w:val="0"/>
          <w:color w:val="auto"/>
        </w:rPr>
      </w:pPr>
      <w:r w:rsidRPr="00523FD4">
        <w:rPr>
          <w:rStyle w:val="SubtleEmphasis"/>
          <w:i w:val="0"/>
          <w:iCs w:val="0"/>
          <w:color w:val="auto"/>
        </w:rPr>
        <w:t>Wood, R.C. ed., 2017. Hotel accommodation management. Routledge.</w:t>
      </w:r>
    </w:p>
    <w:p w14:paraId="2CEAD2F0" w14:textId="77777777" w:rsidR="00523FD4" w:rsidRPr="00523FD4" w:rsidRDefault="00523FD4" w:rsidP="00523FD4">
      <w:pPr>
        <w:rPr>
          <w:rStyle w:val="SubtleEmphasis"/>
          <w:i w:val="0"/>
          <w:iCs w:val="0"/>
          <w:color w:val="auto"/>
        </w:rPr>
      </w:pPr>
      <w:r w:rsidRPr="00523FD4">
        <w:rPr>
          <w:rStyle w:val="SubtleEmphasis"/>
          <w:i w:val="0"/>
          <w:iCs w:val="0"/>
          <w:color w:val="auto"/>
        </w:rPr>
        <w:t>Wang, J. and Ritchie, B.W., 2012. Understanding accommodation managers’ crisis planning intention: An application of the theory of planned behaviour. Tourism Management, 33(5), pp.1057-1067.</w:t>
      </w:r>
    </w:p>
    <w:p w14:paraId="47AB0BD1" w14:textId="77777777" w:rsidR="00523FD4" w:rsidRPr="00523FD4" w:rsidRDefault="00523FD4" w:rsidP="00523FD4">
      <w:pPr>
        <w:rPr>
          <w:rStyle w:val="SubtleEmphasis"/>
          <w:i w:val="0"/>
          <w:iCs w:val="0"/>
          <w:color w:val="auto"/>
        </w:rPr>
      </w:pPr>
      <w:r w:rsidRPr="00523FD4">
        <w:rPr>
          <w:rStyle w:val="SubtleEmphasis"/>
          <w:i w:val="0"/>
          <w:iCs w:val="0"/>
          <w:color w:val="auto"/>
        </w:rPr>
        <w:t>Wessels, W., du Plessis, E. and Slabbert, E., 2017. Key competencies and characteristics of accommodation managers. SA Journal of Human Resource Management, 15, p.11.</w:t>
      </w:r>
    </w:p>
    <w:p w14:paraId="07F12779" w14:textId="77777777" w:rsidR="00523FD4" w:rsidRPr="00523FD4" w:rsidRDefault="00523FD4" w:rsidP="00523FD4">
      <w:pPr>
        <w:rPr>
          <w:rStyle w:val="SubtleEmphasis"/>
          <w:i w:val="0"/>
          <w:iCs w:val="0"/>
          <w:color w:val="auto"/>
        </w:rPr>
      </w:pPr>
      <w:r w:rsidRPr="00523FD4">
        <w:rPr>
          <w:rStyle w:val="SubtleEmphasis"/>
          <w:i w:val="0"/>
          <w:iCs w:val="0"/>
          <w:color w:val="auto"/>
        </w:rPr>
        <w:t>Lockyer, T., 2002. Business guests’ accommodation selection: the view from both sides. International Journal of Contemporary Hospitality Management, 14(6), pp.294-300.</w:t>
      </w:r>
    </w:p>
    <w:p w14:paraId="4983F891" w14:textId="77777777" w:rsidR="00523FD4" w:rsidRPr="00523FD4" w:rsidRDefault="00523FD4" w:rsidP="00523FD4">
      <w:pPr>
        <w:rPr>
          <w:rStyle w:val="SubtleEmphasis"/>
          <w:i w:val="0"/>
          <w:iCs w:val="0"/>
          <w:color w:val="auto"/>
        </w:rPr>
      </w:pPr>
    </w:p>
    <w:p w14:paraId="66E3A193" w14:textId="77777777" w:rsidR="00523FD4" w:rsidRPr="00523FD4" w:rsidRDefault="00523FD4" w:rsidP="00523FD4">
      <w:pPr>
        <w:rPr>
          <w:rStyle w:val="SubtleEmphasis"/>
          <w:i w:val="0"/>
          <w:iCs w:val="0"/>
          <w:color w:val="auto"/>
        </w:rPr>
      </w:pPr>
      <w:r w:rsidRPr="00523FD4">
        <w:rPr>
          <w:rStyle w:val="SubtleEmphasis"/>
          <w:i w:val="0"/>
          <w:iCs w:val="0"/>
          <w:color w:val="auto"/>
        </w:rPr>
        <w:t>Sahli, Elyes. (2020). Tourism Destination Development An Application of Butler’s (1980) Tourism Area Life Cycle Model to Hammamet, Tunisia.. 10.13140/RG.2.2.26359.55209.</w:t>
      </w:r>
    </w:p>
    <w:p w14:paraId="45BA6882" w14:textId="77777777" w:rsidR="00523FD4" w:rsidRPr="00523FD4" w:rsidRDefault="00523FD4" w:rsidP="00523FD4">
      <w:pPr>
        <w:rPr>
          <w:rStyle w:val="SubtleEmphasis"/>
          <w:i w:val="0"/>
          <w:iCs w:val="0"/>
          <w:color w:val="auto"/>
        </w:rPr>
      </w:pPr>
      <w:r w:rsidRPr="00523FD4">
        <w:rPr>
          <w:rStyle w:val="SubtleEmphasis"/>
          <w:i w:val="0"/>
          <w:iCs w:val="0"/>
          <w:color w:val="auto"/>
        </w:rPr>
        <w:t xml:space="preserve">Smart Survey, (2022), ‘How to Manage Customer Expectations’, Available At: https://www.smartsurvey.co.uk/blog/how-to-manage-customer-expectations, (Accessed: 08/05/2024) </w:t>
      </w:r>
    </w:p>
    <w:p w14:paraId="1B48107B" w14:textId="77777777" w:rsidR="00523FD4" w:rsidRPr="00523FD4" w:rsidRDefault="00523FD4" w:rsidP="00523FD4">
      <w:pPr>
        <w:rPr>
          <w:rStyle w:val="SubtleEmphasis"/>
          <w:i w:val="0"/>
          <w:iCs w:val="0"/>
          <w:color w:val="auto"/>
        </w:rPr>
      </w:pPr>
      <w:r w:rsidRPr="00523FD4">
        <w:rPr>
          <w:rStyle w:val="SubtleEmphasis"/>
          <w:i w:val="0"/>
          <w:iCs w:val="0"/>
          <w:color w:val="auto"/>
        </w:rPr>
        <w:t>Smith, S. L. J., A Test of Plog’s allocentric/pyschocentric model:  evidence from seven nations. Journal of Travel Research, 28(4), 40-43</w:t>
      </w:r>
    </w:p>
    <w:p w14:paraId="36ACFC93" w14:textId="77777777" w:rsidR="00523FD4" w:rsidRPr="00523FD4" w:rsidRDefault="00523FD4" w:rsidP="00523FD4">
      <w:pPr>
        <w:rPr>
          <w:rStyle w:val="SubtleEmphasis"/>
          <w:i w:val="0"/>
          <w:iCs w:val="0"/>
          <w:color w:val="auto"/>
        </w:rPr>
      </w:pPr>
      <w:r w:rsidRPr="00523FD4">
        <w:rPr>
          <w:rStyle w:val="SubtleEmphasis"/>
          <w:i w:val="0"/>
          <w:iCs w:val="0"/>
          <w:color w:val="auto"/>
        </w:rPr>
        <w:lastRenderedPageBreak/>
        <w:t xml:space="preserve">Swansea Bau, (2017), ‘Swansea Bay Tourism Awards 2017- Winner &amp; Highly Commended’, Available At: https://www.visitswanseabay.com/blog/2017/11/13/swansea-bay-tourism-awards/, (06/05/2024) </w:t>
      </w:r>
    </w:p>
    <w:p w14:paraId="25626E98" w14:textId="77777777" w:rsidR="00523FD4" w:rsidRPr="00523FD4" w:rsidRDefault="00523FD4" w:rsidP="00523FD4">
      <w:pPr>
        <w:rPr>
          <w:rStyle w:val="SubtleEmphasis"/>
          <w:i w:val="0"/>
          <w:iCs w:val="0"/>
          <w:color w:val="auto"/>
        </w:rPr>
      </w:pPr>
      <w:r w:rsidRPr="00523FD4">
        <w:rPr>
          <w:rStyle w:val="SubtleEmphasis"/>
          <w:i w:val="0"/>
          <w:iCs w:val="0"/>
          <w:color w:val="auto"/>
        </w:rPr>
        <w:t xml:space="preserve">SwanseaCouncil, (2024), ‘Key Facts’, Available At: https://www.swansea.gov.uk/keyfacts?lang=en, (Accessed: 06/05/2024) </w:t>
      </w:r>
    </w:p>
    <w:p w14:paraId="4C3972DE" w14:textId="77777777" w:rsidR="00523FD4" w:rsidRPr="00523FD4" w:rsidRDefault="00523FD4" w:rsidP="00523FD4">
      <w:pPr>
        <w:rPr>
          <w:rStyle w:val="SubtleEmphasis"/>
          <w:i w:val="0"/>
          <w:iCs w:val="0"/>
          <w:color w:val="auto"/>
        </w:rPr>
      </w:pPr>
      <w:r w:rsidRPr="00523FD4">
        <w:rPr>
          <w:rStyle w:val="SubtleEmphasis"/>
          <w:i w:val="0"/>
          <w:iCs w:val="0"/>
          <w:color w:val="auto"/>
        </w:rPr>
        <w:t>The Welsh House, (2024), ‘The Welsh House Restaurant and Bar’, Available At: https://www.thewelsh-house.co.uk, (Accessed: 04/05/2024)</w:t>
      </w:r>
    </w:p>
    <w:p w14:paraId="52F88A96" w14:textId="77777777" w:rsidR="00523FD4" w:rsidRPr="00523FD4" w:rsidRDefault="00523FD4" w:rsidP="00523FD4">
      <w:pPr>
        <w:rPr>
          <w:rStyle w:val="SubtleEmphasis"/>
          <w:i w:val="0"/>
          <w:iCs w:val="0"/>
          <w:color w:val="auto"/>
        </w:rPr>
      </w:pPr>
      <w:r w:rsidRPr="00523FD4">
        <w:rPr>
          <w:rStyle w:val="SubtleEmphasis"/>
          <w:i w:val="0"/>
          <w:iCs w:val="0"/>
          <w:color w:val="auto"/>
        </w:rPr>
        <w:t>Theo Hacking and Peter Guthrie, "A Framework for Clarifying the Meaning of Triple Bottom-Line, Integrated, and Sustainability Assessment," Environmental Impact Assessment Review 28 (2008):73–89 and Wouter de Ridder et al., "A Framework for Tool Selection and Use in Integrated Assessment for Sustainable Development," Journal of Environmental Assessment Policy and Management 9, no. 4 (December 2007): 423–441.</w:t>
      </w:r>
    </w:p>
    <w:p w14:paraId="23E97177" w14:textId="77777777" w:rsidR="00523FD4" w:rsidRPr="00523FD4" w:rsidRDefault="00523FD4" w:rsidP="00523FD4">
      <w:pPr>
        <w:rPr>
          <w:rStyle w:val="SubtleEmphasis"/>
          <w:i w:val="0"/>
          <w:iCs w:val="0"/>
          <w:color w:val="auto"/>
        </w:rPr>
      </w:pPr>
      <w:r w:rsidRPr="00523FD4">
        <w:rPr>
          <w:rStyle w:val="SubtleEmphasis"/>
          <w:i w:val="0"/>
          <w:iCs w:val="0"/>
          <w:color w:val="auto"/>
        </w:rPr>
        <w:t xml:space="preserve">Tourism Swansea Bay, (2019) ‘2019 Swansea Bay Toursim Awards Winner’ Available At: https://www.tourismswanseabay.co.uk/category/2019-swansea-bay-tourism-awards-winner/ , (Accessed 06/05/2024) </w:t>
      </w:r>
    </w:p>
    <w:p w14:paraId="4DB294F5" w14:textId="77777777" w:rsidR="00523FD4" w:rsidRPr="00523FD4" w:rsidRDefault="00523FD4" w:rsidP="00523FD4">
      <w:pPr>
        <w:rPr>
          <w:rStyle w:val="SubtleEmphasis"/>
          <w:i w:val="0"/>
          <w:iCs w:val="0"/>
          <w:color w:val="auto"/>
        </w:rPr>
      </w:pPr>
      <w:r w:rsidRPr="00523FD4">
        <w:rPr>
          <w:rStyle w:val="SubtleEmphasis"/>
          <w:i w:val="0"/>
          <w:iCs w:val="0"/>
          <w:color w:val="auto"/>
        </w:rPr>
        <w:t>Travel and Tour World, (2024), ‘UN Tourism Delegates Applaud Ireland’s Vital Role in Adressing Global Challenges’, Available At:  https://www.travelandtourworld.com/news/article/un-tourism-delegates-applaud-irelands-vital-role-in-addressing-global-challenges/, (Accessed: 03/05/2024)</w:t>
      </w:r>
    </w:p>
    <w:p w14:paraId="570953B8" w14:textId="77777777" w:rsidR="00523FD4" w:rsidRPr="00523FD4" w:rsidRDefault="00523FD4" w:rsidP="00523FD4">
      <w:pPr>
        <w:rPr>
          <w:rStyle w:val="SubtleEmphasis"/>
          <w:i w:val="0"/>
          <w:iCs w:val="0"/>
          <w:color w:val="auto"/>
        </w:rPr>
      </w:pPr>
      <w:r w:rsidRPr="00523FD4">
        <w:rPr>
          <w:rStyle w:val="SubtleEmphasis"/>
          <w:i w:val="0"/>
          <w:iCs w:val="0"/>
          <w:color w:val="auto"/>
        </w:rPr>
        <w:t>Trip Advisor, (2024), ‘’Parc-Le-Breos’, Available At: https://www.tripadvisor.co.uk/Hotel_Review-g1198557-d609850-Reviews-Parc_Le_Breos_Guest_House-Parkmill_Swansea_County_South_Wales_Wales.html, (Accessed: 06/05/2024)</w:t>
      </w:r>
    </w:p>
    <w:p w14:paraId="1BDD9615" w14:textId="77777777" w:rsidR="00523FD4" w:rsidRPr="00523FD4" w:rsidRDefault="00523FD4" w:rsidP="00523FD4">
      <w:pPr>
        <w:rPr>
          <w:rStyle w:val="SubtleEmphasis"/>
          <w:i w:val="0"/>
          <w:iCs w:val="0"/>
          <w:color w:val="auto"/>
        </w:rPr>
      </w:pPr>
      <w:r w:rsidRPr="00523FD4">
        <w:rPr>
          <w:rStyle w:val="SubtleEmphasis"/>
          <w:i w:val="0"/>
          <w:iCs w:val="0"/>
          <w:color w:val="auto"/>
        </w:rPr>
        <w:t xml:space="preserve">TXGB, (2024), ‘’Happy Users’, Available At: https://www.txgb.co.uk/case-studies/&lt; (Acessed: 04/05/2024) </w:t>
      </w:r>
    </w:p>
    <w:p w14:paraId="1ED36E1C" w14:textId="77777777" w:rsidR="00523FD4" w:rsidRPr="00523FD4" w:rsidRDefault="00523FD4" w:rsidP="00523FD4">
      <w:pPr>
        <w:rPr>
          <w:rStyle w:val="SubtleEmphasis"/>
          <w:i w:val="0"/>
          <w:iCs w:val="0"/>
          <w:color w:val="auto"/>
        </w:rPr>
      </w:pPr>
      <w:r w:rsidRPr="00523FD4">
        <w:rPr>
          <w:rStyle w:val="SubtleEmphasis"/>
          <w:i w:val="0"/>
          <w:iCs w:val="0"/>
          <w:color w:val="auto"/>
        </w:rPr>
        <w:t>Visit Wales, (2024), ‘Discover our Areas of Outstanding Natural Beauty’ Available At: https://www.visitwales.com/things-do/nature-and-landscapes/welsh-areas-outstanding-natural-beauty, (Accessed: 07/06/2024)</w:t>
      </w:r>
    </w:p>
    <w:p w14:paraId="3033F0C7" w14:textId="77777777" w:rsidR="00523FD4" w:rsidRPr="00523FD4" w:rsidRDefault="00523FD4" w:rsidP="00523FD4">
      <w:pPr>
        <w:rPr>
          <w:rStyle w:val="SubtleEmphasis"/>
          <w:i w:val="0"/>
          <w:iCs w:val="0"/>
          <w:color w:val="auto"/>
        </w:rPr>
      </w:pPr>
      <w:r w:rsidRPr="00523FD4">
        <w:rPr>
          <w:rStyle w:val="SubtleEmphasis"/>
          <w:i w:val="0"/>
          <w:iCs w:val="0"/>
          <w:color w:val="auto"/>
        </w:rPr>
        <w:t xml:space="preserve">Welsh Government, (2015), ‘Well-being of Future Generations (Wales) act 2015, Available At  </w:t>
      </w:r>
    </w:p>
    <w:p w14:paraId="53A8DC81" w14:textId="77777777" w:rsidR="00523FD4" w:rsidRPr="00523FD4" w:rsidRDefault="00523FD4" w:rsidP="00523FD4">
      <w:pPr>
        <w:rPr>
          <w:rStyle w:val="SubtleEmphasis"/>
          <w:i w:val="0"/>
          <w:iCs w:val="0"/>
          <w:color w:val="auto"/>
        </w:rPr>
      </w:pPr>
      <w:r w:rsidRPr="00523FD4">
        <w:rPr>
          <w:rStyle w:val="SubtleEmphasis"/>
          <w:i w:val="0"/>
          <w:iCs w:val="0"/>
          <w:color w:val="auto"/>
        </w:rPr>
        <w:t>Welsh Government, (2024), ‘Grow sales with Tourism Exchange Great Britain’, Available at: https://businesswales.gov.wales/news-and-blog/grow-sales-tourism-exchange-great-britain , (Accessed:04/05/2024)</w:t>
      </w:r>
    </w:p>
    <w:p w14:paraId="10203561" w14:textId="77777777" w:rsidR="00523FD4" w:rsidRPr="00523FD4" w:rsidRDefault="00523FD4" w:rsidP="00523FD4">
      <w:pPr>
        <w:rPr>
          <w:rStyle w:val="SubtleEmphasis"/>
          <w:i w:val="0"/>
          <w:iCs w:val="0"/>
          <w:color w:val="auto"/>
        </w:rPr>
      </w:pPr>
      <w:r w:rsidRPr="00523FD4">
        <w:rPr>
          <w:rStyle w:val="SubtleEmphasis"/>
          <w:i w:val="0"/>
          <w:iCs w:val="0"/>
          <w:color w:val="auto"/>
        </w:rPr>
        <w:t xml:space="preserve">Zendesk Blog, (2021)&lt; ‘Customer expectations have changed. Here’s how to keep up, Available At: https://www.zendesk.co.uk/blog/customer-expectations-meet-rising-demands/, (Accessed: 08/04/2024) </w:t>
      </w:r>
    </w:p>
    <w:p w14:paraId="428D5FEA" w14:textId="3EAC8F06" w:rsidR="003A4F42" w:rsidRDefault="00523FD4" w:rsidP="00523FD4">
      <w:pPr>
        <w:rPr>
          <w:rStyle w:val="SubtleEmphasis"/>
          <w:i w:val="0"/>
          <w:iCs w:val="0"/>
          <w:color w:val="auto"/>
        </w:rPr>
      </w:pPr>
      <w:r w:rsidRPr="00523FD4">
        <w:rPr>
          <w:rStyle w:val="SubtleEmphasis"/>
          <w:i w:val="0"/>
          <w:iCs w:val="0"/>
          <w:color w:val="auto"/>
        </w:rPr>
        <w:t>Zip World, (2024), “home page’, Availabe At: https://www.zipworld.co.uk, (Accessed: 07/05/2024)</w:t>
      </w:r>
    </w:p>
    <w:p w14:paraId="1B9BD6AD" w14:textId="0BB41DCC" w:rsidR="003A4F42" w:rsidRDefault="003A4F42" w:rsidP="00104192">
      <w:pPr>
        <w:rPr>
          <w:rStyle w:val="SubtleEmphasis"/>
          <w:i w:val="0"/>
          <w:iCs w:val="0"/>
          <w:color w:val="auto"/>
        </w:rPr>
      </w:pPr>
    </w:p>
    <w:p w14:paraId="51661DBE" w14:textId="77777777" w:rsidR="00FE7C87" w:rsidRDefault="00FE7C87" w:rsidP="00104192">
      <w:pPr>
        <w:rPr>
          <w:rStyle w:val="SubtleEmphasis"/>
          <w:i w:val="0"/>
          <w:iCs w:val="0"/>
          <w:color w:val="auto"/>
        </w:rPr>
      </w:pPr>
    </w:p>
    <w:p w14:paraId="5F0BA407" w14:textId="77777777" w:rsidR="00FE7C87" w:rsidRDefault="00FE7C87" w:rsidP="00104192">
      <w:pPr>
        <w:rPr>
          <w:rStyle w:val="SubtleEmphasis"/>
          <w:i w:val="0"/>
          <w:iCs w:val="0"/>
          <w:color w:val="auto"/>
        </w:rPr>
      </w:pPr>
    </w:p>
    <w:p w14:paraId="15893BFF" w14:textId="77777777" w:rsidR="00FE7C87" w:rsidRDefault="00FE7C87" w:rsidP="00104192">
      <w:pPr>
        <w:rPr>
          <w:rStyle w:val="SubtleEmphasis"/>
          <w:i w:val="0"/>
          <w:iCs w:val="0"/>
          <w:color w:val="auto"/>
        </w:rPr>
      </w:pPr>
    </w:p>
    <w:p w14:paraId="4D5A9403" w14:textId="77777777" w:rsidR="00FE7C87" w:rsidRDefault="00FE7C87" w:rsidP="00104192">
      <w:pPr>
        <w:rPr>
          <w:rStyle w:val="SubtleEmphasis"/>
          <w:i w:val="0"/>
          <w:iCs w:val="0"/>
          <w:color w:val="auto"/>
        </w:rPr>
      </w:pPr>
    </w:p>
    <w:p w14:paraId="705044E3" w14:textId="77777777" w:rsidR="00FE7C87" w:rsidRDefault="00FE7C87" w:rsidP="00104192">
      <w:pPr>
        <w:rPr>
          <w:rStyle w:val="SubtleEmphasis"/>
          <w:i w:val="0"/>
          <w:iCs w:val="0"/>
          <w:color w:val="auto"/>
        </w:rPr>
      </w:pPr>
    </w:p>
    <w:p w14:paraId="22E40BAE" w14:textId="77777777" w:rsidR="00FE7C87" w:rsidRDefault="00FE7C87" w:rsidP="00104192">
      <w:pPr>
        <w:rPr>
          <w:rStyle w:val="SubtleEmphasis"/>
          <w:i w:val="0"/>
          <w:iCs w:val="0"/>
          <w:color w:val="auto"/>
        </w:rPr>
      </w:pPr>
    </w:p>
    <w:p w14:paraId="33AC75FE" w14:textId="77777777" w:rsidR="00FE7C87" w:rsidRDefault="00FE7C87" w:rsidP="00104192">
      <w:pPr>
        <w:rPr>
          <w:rStyle w:val="SubtleEmphasis"/>
          <w:i w:val="0"/>
          <w:iCs w:val="0"/>
          <w:color w:val="auto"/>
        </w:rPr>
      </w:pPr>
    </w:p>
    <w:p w14:paraId="3AAAADFE" w14:textId="77777777" w:rsidR="00FE7C87" w:rsidRDefault="00FE7C87" w:rsidP="00104192">
      <w:pPr>
        <w:rPr>
          <w:rStyle w:val="SubtleEmphasis"/>
          <w:i w:val="0"/>
          <w:iCs w:val="0"/>
          <w:color w:val="auto"/>
        </w:rPr>
      </w:pPr>
    </w:p>
    <w:p w14:paraId="2FD34389" w14:textId="77777777" w:rsidR="00FE7C87" w:rsidRDefault="00FE7C87" w:rsidP="00104192">
      <w:pPr>
        <w:rPr>
          <w:rStyle w:val="SubtleEmphasis"/>
          <w:i w:val="0"/>
          <w:iCs w:val="0"/>
          <w:color w:val="auto"/>
        </w:rPr>
      </w:pPr>
    </w:p>
    <w:p w14:paraId="6C8E0F84" w14:textId="77777777" w:rsidR="00FE7C87" w:rsidRDefault="00FE7C87" w:rsidP="00104192">
      <w:pPr>
        <w:rPr>
          <w:rStyle w:val="SubtleEmphasis"/>
          <w:i w:val="0"/>
          <w:iCs w:val="0"/>
          <w:color w:val="auto"/>
        </w:rPr>
      </w:pPr>
    </w:p>
    <w:p w14:paraId="1D2C2E9D" w14:textId="77777777" w:rsidR="00FE7C87" w:rsidRDefault="00FE7C87" w:rsidP="00104192">
      <w:pPr>
        <w:rPr>
          <w:rStyle w:val="SubtleEmphasis"/>
          <w:i w:val="0"/>
          <w:iCs w:val="0"/>
          <w:color w:val="auto"/>
        </w:rPr>
      </w:pPr>
    </w:p>
    <w:p w14:paraId="32576310" w14:textId="77777777" w:rsidR="00FE7C87" w:rsidRDefault="00FE7C87" w:rsidP="00104192">
      <w:pPr>
        <w:rPr>
          <w:rStyle w:val="SubtleEmphasis"/>
          <w:i w:val="0"/>
          <w:iCs w:val="0"/>
          <w:color w:val="auto"/>
        </w:rPr>
      </w:pPr>
    </w:p>
    <w:p w14:paraId="165F48A7" w14:textId="77777777" w:rsidR="00FE7C87" w:rsidRDefault="00FE7C87" w:rsidP="00104192">
      <w:pPr>
        <w:rPr>
          <w:rStyle w:val="SubtleEmphasis"/>
          <w:i w:val="0"/>
          <w:iCs w:val="0"/>
          <w:color w:val="auto"/>
        </w:rPr>
      </w:pPr>
    </w:p>
    <w:p w14:paraId="310FE5FD" w14:textId="77777777" w:rsidR="00FE7C87" w:rsidRDefault="00FE7C87" w:rsidP="00104192">
      <w:pPr>
        <w:rPr>
          <w:rStyle w:val="SubtleEmphasis"/>
          <w:i w:val="0"/>
          <w:iCs w:val="0"/>
          <w:color w:val="auto"/>
        </w:rPr>
      </w:pPr>
    </w:p>
    <w:p w14:paraId="1E4F8702" w14:textId="77777777" w:rsidR="00FE7C87" w:rsidRDefault="00FE7C87" w:rsidP="00104192">
      <w:pPr>
        <w:rPr>
          <w:rStyle w:val="SubtleEmphasis"/>
          <w:i w:val="0"/>
          <w:iCs w:val="0"/>
          <w:color w:val="auto"/>
        </w:rPr>
      </w:pPr>
    </w:p>
    <w:p w14:paraId="1A006F05" w14:textId="77777777" w:rsidR="00FE7C87" w:rsidRDefault="00FE7C87" w:rsidP="00104192">
      <w:pPr>
        <w:rPr>
          <w:rStyle w:val="SubtleEmphasis"/>
          <w:i w:val="0"/>
          <w:iCs w:val="0"/>
          <w:color w:val="auto"/>
        </w:rPr>
      </w:pPr>
    </w:p>
    <w:p w14:paraId="1A510FC6" w14:textId="7E469562" w:rsidR="00C30FEC" w:rsidRDefault="00C30FEC" w:rsidP="00104192">
      <w:pPr>
        <w:rPr>
          <w:rStyle w:val="SubtleEmphasis"/>
          <w:i w:val="0"/>
          <w:iCs w:val="0"/>
          <w:color w:val="auto"/>
        </w:rPr>
      </w:pPr>
    </w:p>
    <w:p w14:paraId="49E7A599" w14:textId="02838342" w:rsidR="00104192" w:rsidRDefault="00104192" w:rsidP="00104192">
      <w:pPr>
        <w:rPr>
          <w:rStyle w:val="SubtleEmphasis"/>
          <w:i w:val="0"/>
          <w:iCs w:val="0"/>
          <w:color w:val="auto"/>
        </w:rPr>
      </w:pPr>
    </w:p>
    <w:p w14:paraId="1AE950FC" w14:textId="6F397F98" w:rsidR="00C30FEC" w:rsidRDefault="00C30FEC" w:rsidP="00104192">
      <w:pPr>
        <w:rPr>
          <w:rStyle w:val="SubtleEmphasis"/>
          <w:i w:val="0"/>
          <w:iCs w:val="0"/>
          <w:color w:val="auto"/>
        </w:rPr>
      </w:pPr>
    </w:p>
    <w:p w14:paraId="3CC10367" w14:textId="19D6FCED" w:rsidR="00C30FEC" w:rsidRPr="00FE7C87" w:rsidRDefault="00C30FEC" w:rsidP="00104192">
      <w:pPr>
        <w:rPr>
          <w:rStyle w:val="SubtleEmphasis"/>
          <w:b/>
          <w:bCs/>
          <w:i w:val="0"/>
          <w:iCs w:val="0"/>
          <w:color w:val="auto"/>
          <w:sz w:val="24"/>
          <w:szCs w:val="24"/>
        </w:rPr>
      </w:pPr>
      <w:r w:rsidRPr="00FE7C87">
        <w:rPr>
          <w:rStyle w:val="SubtleEmphasis"/>
          <w:b/>
          <w:bCs/>
          <w:i w:val="0"/>
          <w:iCs w:val="0"/>
          <w:color w:val="auto"/>
          <w:sz w:val="24"/>
          <w:szCs w:val="24"/>
        </w:rPr>
        <w:t xml:space="preserve">Appendices </w:t>
      </w:r>
    </w:p>
    <w:p w14:paraId="391E21B5" w14:textId="0B88F5AF" w:rsidR="005C0B01" w:rsidRDefault="005C0B01" w:rsidP="00104192">
      <w:pPr>
        <w:rPr>
          <w:rStyle w:val="SubtleEmphasis"/>
          <w:i w:val="0"/>
          <w:iCs w:val="0"/>
          <w:color w:val="auto"/>
        </w:rPr>
      </w:pPr>
      <w:r w:rsidRPr="005C0B01">
        <w:rPr>
          <w:rStyle w:val="SubtleEmphasis"/>
          <w:i w:val="0"/>
          <w:iCs w:val="0"/>
          <w:noProof/>
          <w:color w:val="auto"/>
        </w:rPr>
        <w:drawing>
          <wp:inline distT="0" distB="0" distL="0" distR="0" wp14:anchorId="3751C2A0" wp14:editId="199CED30">
            <wp:extent cx="5731510" cy="2653030"/>
            <wp:effectExtent l="0" t="0" r="2540" b="0"/>
            <wp:docPr id="487565304" name="Picture 1" descr="A group of paper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565304" name="Picture 1" descr="A group of papers with text&#10;&#10;Description automatically generated"/>
                    <pic:cNvPicPr/>
                  </pic:nvPicPr>
                  <pic:blipFill>
                    <a:blip r:embed="rId11"/>
                    <a:stretch>
                      <a:fillRect/>
                    </a:stretch>
                  </pic:blipFill>
                  <pic:spPr>
                    <a:xfrm>
                      <a:off x="0" y="0"/>
                      <a:ext cx="5731510" cy="2653030"/>
                    </a:xfrm>
                    <a:prstGeom prst="rect">
                      <a:avLst/>
                    </a:prstGeom>
                  </pic:spPr>
                </pic:pic>
              </a:graphicData>
            </a:graphic>
          </wp:inline>
        </w:drawing>
      </w:r>
    </w:p>
    <w:p w14:paraId="7DEFC390" w14:textId="50DAB6FF" w:rsidR="005C0B01" w:rsidRDefault="005C0B01" w:rsidP="00104192">
      <w:pPr>
        <w:rPr>
          <w:rStyle w:val="SubtleEmphasis"/>
          <w:i w:val="0"/>
          <w:iCs w:val="0"/>
          <w:color w:val="auto"/>
        </w:rPr>
      </w:pPr>
      <w:r w:rsidRPr="005C0B01">
        <w:rPr>
          <w:rStyle w:val="SubtleEmphasis"/>
          <w:i w:val="0"/>
          <w:iCs w:val="0"/>
          <w:noProof/>
          <w:color w:val="auto"/>
        </w:rPr>
        <w:lastRenderedPageBreak/>
        <w:drawing>
          <wp:inline distT="0" distB="0" distL="0" distR="0" wp14:anchorId="0B434305" wp14:editId="4DDE0A12">
            <wp:extent cx="5731510" cy="2670175"/>
            <wp:effectExtent l="0" t="0" r="2540" b="0"/>
            <wp:docPr id="313796199" name="Picture 1" descr="A group of paper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796199" name="Picture 1" descr="A group of papers with text&#10;&#10;Description automatically generated"/>
                    <pic:cNvPicPr/>
                  </pic:nvPicPr>
                  <pic:blipFill>
                    <a:blip r:embed="rId12"/>
                    <a:stretch>
                      <a:fillRect/>
                    </a:stretch>
                  </pic:blipFill>
                  <pic:spPr>
                    <a:xfrm>
                      <a:off x="0" y="0"/>
                      <a:ext cx="5731510" cy="2670175"/>
                    </a:xfrm>
                    <a:prstGeom prst="rect">
                      <a:avLst/>
                    </a:prstGeom>
                  </pic:spPr>
                </pic:pic>
              </a:graphicData>
            </a:graphic>
          </wp:inline>
        </w:drawing>
      </w:r>
    </w:p>
    <w:p w14:paraId="54171336" w14:textId="4C24A26A" w:rsidR="005C0B01" w:rsidRDefault="005C0B01" w:rsidP="00104192">
      <w:pPr>
        <w:rPr>
          <w:rStyle w:val="SubtleEmphasis"/>
          <w:i w:val="0"/>
          <w:iCs w:val="0"/>
          <w:color w:val="auto"/>
        </w:rPr>
      </w:pPr>
      <w:r w:rsidRPr="005C0B01">
        <w:rPr>
          <w:rStyle w:val="SubtleEmphasis"/>
          <w:i w:val="0"/>
          <w:iCs w:val="0"/>
          <w:noProof/>
          <w:color w:val="auto"/>
        </w:rPr>
        <w:drawing>
          <wp:inline distT="0" distB="0" distL="0" distR="0" wp14:anchorId="4EE5650D" wp14:editId="6121C35F">
            <wp:extent cx="5731510" cy="2682875"/>
            <wp:effectExtent l="0" t="0" r="2540" b="3175"/>
            <wp:docPr id="538405275" name="Picture 1" descr="A group of paper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405275" name="Picture 1" descr="A group of papers with text&#10;&#10;Description automatically generated"/>
                    <pic:cNvPicPr/>
                  </pic:nvPicPr>
                  <pic:blipFill>
                    <a:blip r:embed="rId13"/>
                    <a:stretch>
                      <a:fillRect/>
                    </a:stretch>
                  </pic:blipFill>
                  <pic:spPr>
                    <a:xfrm>
                      <a:off x="0" y="0"/>
                      <a:ext cx="5731510" cy="2682875"/>
                    </a:xfrm>
                    <a:prstGeom prst="rect">
                      <a:avLst/>
                    </a:prstGeom>
                  </pic:spPr>
                </pic:pic>
              </a:graphicData>
            </a:graphic>
          </wp:inline>
        </w:drawing>
      </w:r>
    </w:p>
    <w:p w14:paraId="5006E7B1" w14:textId="2645C2CF" w:rsidR="005C0B01" w:rsidRDefault="005C0B01" w:rsidP="00104192">
      <w:pPr>
        <w:rPr>
          <w:rStyle w:val="SubtleEmphasis"/>
          <w:i w:val="0"/>
          <w:iCs w:val="0"/>
          <w:color w:val="auto"/>
        </w:rPr>
      </w:pPr>
      <w:r w:rsidRPr="005C0B01">
        <w:rPr>
          <w:rStyle w:val="SubtleEmphasis"/>
          <w:i w:val="0"/>
          <w:iCs w:val="0"/>
          <w:noProof/>
          <w:color w:val="auto"/>
        </w:rPr>
        <w:drawing>
          <wp:inline distT="0" distB="0" distL="0" distR="0" wp14:anchorId="5A59F795" wp14:editId="43605C9F">
            <wp:extent cx="5731510" cy="2613025"/>
            <wp:effectExtent l="0" t="0" r="2540" b="0"/>
            <wp:docPr id="771855253" name="Picture 1" descr="A screenshot of a computer ex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855253" name="Picture 1" descr="A screenshot of a computer exam&#10;&#10;Description automatically generated"/>
                    <pic:cNvPicPr/>
                  </pic:nvPicPr>
                  <pic:blipFill>
                    <a:blip r:embed="rId14"/>
                    <a:stretch>
                      <a:fillRect/>
                    </a:stretch>
                  </pic:blipFill>
                  <pic:spPr>
                    <a:xfrm>
                      <a:off x="0" y="0"/>
                      <a:ext cx="5731510" cy="2613025"/>
                    </a:xfrm>
                    <a:prstGeom prst="rect">
                      <a:avLst/>
                    </a:prstGeom>
                  </pic:spPr>
                </pic:pic>
              </a:graphicData>
            </a:graphic>
          </wp:inline>
        </w:drawing>
      </w:r>
    </w:p>
    <w:p w14:paraId="1A7B7925" w14:textId="77777777" w:rsidR="00FE7C87" w:rsidRDefault="00FE7C87" w:rsidP="00104192">
      <w:pPr>
        <w:rPr>
          <w:rStyle w:val="SubtleEmphasis"/>
          <w:i w:val="0"/>
          <w:iCs w:val="0"/>
          <w:color w:val="auto"/>
        </w:rPr>
      </w:pPr>
    </w:p>
    <w:p w14:paraId="662CE4EB" w14:textId="24F591F6" w:rsidR="00D125A4" w:rsidRDefault="00D125A4" w:rsidP="00104192">
      <w:pPr>
        <w:rPr>
          <w:rStyle w:val="SubtleEmphasis"/>
          <w:i w:val="0"/>
          <w:iCs w:val="0"/>
          <w:color w:val="auto"/>
        </w:rPr>
      </w:pPr>
    </w:p>
    <w:p w14:paraId="112627AB" w14:textId="07C159CD" w:rsidR="005C0B01" w:rsidRPr="00104192" w:rsidRDefault="00FE7C87" w:rsidP="00104192">
      <w:pPr>
        <w:rPr>
          <w:rStyle w:val="SubtleEmphasis"/>
          <w:i w:val="0"/>
          <w:iCs w:val="0"/>
          <w:color w:val="auto"/>
        </w:rPr>
      </w:pPr>
      <w:r>
        <w:rPr>
          <w:noProof/>
        </w:rPr>
        <w:lastRenderedPageBreak/>
        <w:drawing>
          <wp:anchor distT="0" distB="0" distL="114300" distR="114300" simplePos="0" relativeHeight="251658242" behindDoc="0" locked="0" layoutInCell="1" allowOverlap="1" wp14:anchorId="35F685BD" wp14:editId="47B1D448">
            <wp:simplePos x="0" y="0"/>
            <wp:positionH relativeFrom="margin">
              <wp:align>left</wp:align>
            </wp:positionH>
            <wp:positionV relativeFrom="paragraph">
              <wp:posOffset>-395832</wp:posOffset>
            </wp:positionV>
            <wp:extent cx="2626066" cy="2626066"/>
            <wp:effectExtent l="0" t="0" r="3175" b="317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626066" cy="2626066"/>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1" locked="0" layoutInCell="1" allowOverlap="1" wp14:anchorId="3C9010FA" wp14:editId="1A497BF3">
            <wp:simplePos x="0" y="0"/>
            <wp:positionH relativeFrom="column">
              <wp:posOffset>2790825</wp:posOffset>
            </wp:positionH>
            <wp:positionV relativeFrom="paragraph">
              <wp:posOffset>1980527</wp:posOffset>
            </wp:positionV>
            <wp:extent cx="3293922" cy="3239911"/>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293922" cy="3239911"/>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4" behindDoc="0" locked="0" layoutInCell="1" allowOverlap="1" wp14:anchorId="49E6D5BD" wp14:editId="41CBEF8D">
            <wp:simplePos x="0" y="0"/>
            <wp:positionH relativeFrom="column">
              <wp:posOffset>2345974</wp:posOffset>
            </wp:positionH>
            <wp:positionV relativeFrom="paragraph">
              <wp:posOffset>5822842</wp:posOffset>
            </wp:positionV>
            <wp:extent cx="1816947" cy="3307811"/>
            <wp:effectExtent l="0" t="0" r="0" b="698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816947" cy="3307811"/>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5" behindDoc="0" locked="0" layoutInCell="1" allowOverlap="1" wp14:anchorId="0B623B4A" wp14:editId="0108986B">
            <wp:simplePos x="0" y="0"/>
            <wp:positionH relativeFrom="column">
              <wp:posOffset>4462818</wp:posOffset>
            </wp:positionH>
            <wp:positionV relativeFrom="paragraph">
              <wp:posOffset>5890563</wp:posOffset>
            </wp:positionV>
            <wp:extent cx="1835576" cy="3241292"/>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837828" cy="3245268"/>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3" behindDoc="0" locked="0" layoutInCell="1" allowOverlap="1" wp14:anchorId="59C41A55" wp14:editId="4404A3B1">
            <wp:simplePos x="0" y="0"/>
            <wp:positionH relativeFrom="column">
              <wp:posOffset>-491140</wp:posOffset>
            </wp:positionH>
            <wp:positionV relativeFrom="paragraph">
              <wp:posOffset>5540148</wp:posOffset>
            </wp:positionV>
            <wp:extent cx="2606833" cy="3480179"/>
            <wp:effectExtent l="0" t="0" r="3175" b="635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606833" cy="3480179"/>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1" behindDoc="1" locked="0" layoutInCell="1" allowOverlap="1" wp14:anchorId="6210AC98" wp14:editId="63D16DF4">
            <wp:simplePos x="0" y="0"/>
            <wp:positionH relativeFrom="margin">
              <wp:align>left</wp:align>
            </wp:positionH>
            <wp:positionV relativeFrom="paragraph">
              <wp:posOffset>2528655</wp:posOffset>
            </wp:positionV>
            <wp:extent cx="2032000" cy="2652395"/>
            <wp:effectExtent l="0" t="0" r="635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032000" cy="2652395"/>
                    </a:xfrm>
                    <a:prstGeom prst="rect">
                      <a:avLst/>
                    </a:prstGeom>
                  </pic:spPr>
                </pic:pic>
              </a:graphicData>
            </a:graphic>
            <wp14:sizeRelH relativeFrom="margin">
              <wp14:pctWidth>0</wp14:pctWidth>
            </wp14:sizeRelH>
            <wp14:sizeRelV relativeFrom="margin">
              <wp14:pctHeight>0</wp14:pctHeight>
            </wp14:sizeRelV>
          </wp:anchor>
        </w:drawing>
      </w:r>
    </w:p>
    <w:sectPr w:rsidR="005C0B01" w:rsidRPr="00104192">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43EFBD" w14:textId="77777777" w:rsidR="00DA7CA4" w:rsidRDefault="00DA7CA4" w:rsidP="00104192">
      <w:pPr>
        <w:spacing w:after="0" w:line="240" w:lineRule="auto"/>
      </w:pPr>
      <w:r>
        <w:separator/>
      </w:r>
    </w:p>
  </w:endnote>
  <w:endnote w:type="continuationSeparator" w:id="0">
    <w:p w14:paraId="26C7B0BD" w14:textId="77777777" w:rsidR="00DA7CA4" w:rsidRDefault="00DA7CA4" w:rsidP="00104192">
      <w:pPr>
        <w:spacing w:after="0" w:line="240" w:lineRule="auto"/>
      </w:pPr>
      <w:r>
        <w:continuationSeparator/>
      </w:r>
    </w:p>
  </w:endnote>
  <w:endnote w:type="continuationNotice" w:id="1">
    <w:p w14:paraId="4020682E" w14:textId="77777777" w:rsidR="00DA7CA4" w:rsidRDefault="00DA7CA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pleSystemUIFont">
    <w:altName w:val="Cambria"/>
    <w:charset w:val="00"/>
    <w:family w:val="roman"/>
    <w:pitch w:val="default"/>
  </w:font>
  <w:font w:name="UICTFontTextStyleBody">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 w:name="Merriweather">
    <w:charset w:val="00"/>
    <w:family w:val="auto"/>
    <w:pitch w:val="variable"/>
    <w:sig w:usb0="20000207" w:usb1="00000002" w:usb2="00000000" w:usb3="00000000" w:csb0="00000197"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89000F" w14:textId="77777777" w:rsidR="00DA7CA4" w:rsidRDefault="00DA7CA4" w:rsidP="00104192">
      <w:pPr>
        <w:spacing w:after="0" w:line="240" w:lineRule="auto"/>
      </w:pPr>
      <w:r>
        <w:separator/>
      </w:r>
    </w:p>
  </w:footnote>
  <w:footnote w:type="continuationSeparator" w:id="0">
    <w:p w14:paraId="56CC1BAC" w14:textId="77777777" w:rsidR="00DA7CA4" w:rsidRDefault="00DA7CA4" w:rsidP="00104192">
      <w:pPr>
        <w:spacing w:after="0" w:line="240" w:lineRule="auto"/>
      </w:pPr>
      <w:r>
        <w:continuationSeparator/>
      </w:r>
    </w:p>
  </w:footnote>
  <w:footnote w:type="continuationNotice" w:id="1">
    <w:p w14:paraId="2E2B9F2C" w14:textId="77777777" w:rsidR="00DA7CA4" w:rsidRDefault="00DA7CA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3D06228" w14:textId="60CB2B9B" w:rsidR="00104192" w:rsidRDefault="00104192" w:rsidP="00104192">
    <w:pPr>
      <w:pStyle w:val="Header"/>
      <w:jc w:val="right"/>
    </w:pPr>
    <w:r>
      <w:t xml:space="preserve">Shauna Whitcombe 2101849 </w:t>
    </w:r>
  </w:p>
</w:hdr>
</file>

<file path=word/intelligence2.xml><?xml version="1.0" encoding="utf-8"?>
<int2:intelligence xmlns:int2="http://schemas.microsoft.com/office/intelligence/2020/intelligence" xmlns:oel="http://schemas.microsoft.com/office/2019/extlst">
  <int2:observations>
    <int2:bookmark int2:bookmarkName="_Int_iKx5uGLR" int2:invalidationBookmarkName="" int2:hashCode="tH82PitDDAZH8U" int2:id="8tiiGjKn">
      <int2:state int2:value="Rejected" int2:type="AugLoop_Text_Critique"/>
    </int2:bookmark>
    <int2:bookmark int2:bookmarkName="_Int_A9aPr4eN" int2:invalidationBookmarkName="" int2:hashCode="ZKgfkRgqITEXAV" int2:id="ExzOTLry">
      <int2:state int2:value="Rejected" int2:type="AugLoop_Text_Critique"/>
    </int2:bookmark>
    <int2:bookmark int2:bookmarkName="_Int_9hkupEl8" int2:invalidationBookmarkName="" int2:hashCode="KETfn4qjKTTOvD" int2:id="HX34yoFO">
      <int2:state int2:value="Rejected" int2:type="AugLoop_Text_Critique"/>
    </int2:bookmark>
    <int2:bookmark int2:bookmarkName="_Int_JNBHBRpq" int2:invalidationBookmarkName="" int2:hashCode="tH82PitDDAZH8U" int2:id="IQvd5zbx">
      <int2:state int2:value="Rejected" int2:type="AugLoop_Text_Critique"/>
    </int2:bookmark>
    <int2:bookmark int2:bookmarkName="_Int_JBLCC9n3" int2:invalidationBookmarkName="" int2:hashCode="m6SHyGWMyuCgXI" int2:id="Imut81NZ">
      <int2:state int2:value="Rejected" int2:type="AugLoop_Text_Critique"/>
    </int2:bookmark>
    <int2:bookmark int2:bookmarkName="_Int_SIIXCUQ4" int2:invalidationBookmarkName="" int2:hashCode="M3dvXGsbAOeqVN" int2:id="T6t2znuu">
      <int2:state int2:value="Rejected" int2:type="AugLoop_Text_Critique"/>
    </int2:bookmark>
    <int2:bookmark int2:bookmarkName="_Int_aSSvMhsJ" int2:invalidationBookmarkName="" int2:hashCode="bK5IswbjlPBMse" int2:id="VZOa642k">
      <int2:state int2:value="Rejected" int2:type="AugLoop_Text_Critique"/>
    </int2:bookmark>
    <int2:bookmark int2:bookmarkName="_Int_slELLXrY" int2:invalidationBookmarkName="" int2:hashCode="i3zvYuhC92BbL3" int2:id="YFu0J40o">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F50E8C"/>
    <w:multiLevelType w:val="hybridMultilevel"/>
    <w:tmpl w:val="FDAE97E8"/>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1" w15:restartNumberingAfterBreak="0">
    <w:nsid w:val="069C3FA2"/>
    <w:multiLevelType w:val="hybridMultilevel"/>
    <w:tmpl w:val="F6FCD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C648B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4325BB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4C01B9D"/>
    <w:multiLevelType w:val="hybridMultilevel"/>
    <w:tmpl w:val="367C97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E727DF"/>
    <w:multiLevelType w:val="hybridMultilevel"/>
    <w:tmpl w:val="8E5003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5616BE"/>
    <w:multiLevelType w:val="hybridMultilevel"/>
    <w:tmpl w:val="7B1EB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054A37"/>
    <w:multiLevelType w:val="hybridMultilevel"/>
    <w:tmpl w:val="EC066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86713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61102112">
    <w:abstractNumId w:val="4"/>
  </w:num>
  <w:num w:numId="2" w16cid:durableId="1712269824">
    <w:abstractNumId w:val="2"/>
  </w:num>
  <w:num w:numId="3" w16cid:durableId="136727800">
    <w:abstractNumId w:val="0"/>
  </w:num>
  <w:num w:numId="4" w16cid:durableId="2076052380">
    <w:abstractNumId w:val="1"/>
  </w:num>
  <w:num w:numId="5" w16cid:durableId="1242330189">
    <w:abstractNumId w:val="7"/>
  </w:num>
  <w:num w:numId="6" w16cid:durableId="1387948474">
    <w:abstractNumId w:val="6"/>
  </w:num>
  <w:num w:numId="7" w16cid:durableId="2080445124">
    <w:abstractNumId w:val="3"/>
  </w:num>
  <w:num w:numId="8" w16cid:durableId="994184794">
    <w:abstractNumId w:val="5"/>
  </w:num>
  <w:num w:numId="9" w16cid:durableId="17132613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4192"/>
    <w:rsid w:val="00000D0C"/>
    <w:rsid w:val="000034C7"/>
    <w:rsid w:val="00004418"/>
    <w:rsid w:val="00010924"/>
    <w:rsid w:val="00011A07"/>
    <w:rsid w:val="00011B82"/>
    <w:rsid w:val="00015569"/>
    <w:rsid w:val="000167C3"/>
    <w:rsid w:val="00016C3F"/>
    <w:rsid w:val="00020A85"/>
    <w:rsid w:val="00020BC1"/>
    <w:rsid w:val="00022514"/>
    <w:rsid w:val="00023B28"/>
    <w:rsid w:val="0002566A"/>
    <w:rsid w:val="00031802"/>
    <w:rsid w:val="00041C46"/>
    <w:rsid w:val="0004220A"/>
    <w:rsid w:val="0004299A"/>
    <w:rsid w:val="00043728"/>
    <w:rsid w:val="0004486C"/>
    <w:rsid w:val="00047F59"/>
    <w:rsid w:val="00050E8D"/>
    <w:rsid w:val="00051A2A"/>
    <w:rsid w:val="000559A1"/>
    <w:rsid w:val="00055F08"/>
    <w:rsid w:val="0006038F"/>
    <w:rsid w:val="00065EF7"/>
    <w:rsid w:val="000667F5"/>
    <w:rsid w:val="00066DBE"/>
    <w:rsid w:val="00070599"/>
    <w:rsid w:val="000708F2"/>
    <w:rsid w:val="00076F85"/>
    <w:rsid w:val="00077731"/>
    <w:rsid w:val="00082C75"/>
    <w:rsid w:val="0008327F"/>
    <w:rsid w:val="00083C98"/>
    <w:rsid w:val="0008509C"/>
    <w:rsid w:val="00086D6D"/>
    <w:rsid w:val="00087151"/>
    <w:rsid w:val="0009282F"/>
    <w:rsid w:val="00097F39"/>
    <w:rsid w:val="000A0434"/>
    <w:rsid w:val="000A05D3"/>
    <w:rsid w:val="000A0950"/>
    <w:rsid w:val="000A1360"/>
    <w:rsid w:val="000A1C93"/>
    <w:rsid w:val="000A304B"/>
    <w:rsid w:val="000A7726"/>
    <w:rsid w:val="000C2EF8"/>
    <w:rsid w:val="000C54D9"/>
    <w:rsid w:val="000C7FCA"/>
    <w:rsid w:val="000D0641"/>
    <w:rsid w:val="000D086B"/>
    <w:rsid w:val="000D0F25"/>
    <w:rsid w:val="000D38F8"/>
    <w:rsid w:val="000D7801"/>
    <w:rsid w:val="000E0CE0"/>
    <w:rsid w:val="000E203D"/>
    <w:rsid w:val="000E3681"/>
    <w:rsid w:val="000E5A64"/>
    <w:rsid w:val="000E609F"/>
    <w:rsid w:val="000F191A"/>
    <w:rsid w:val="000F4D8B"/>
    <w:rsid w:val="000F548F"/>
    <w:rsid w:val="000F765F"/>
    <w:rsid w:val="001010B6"/>
    <w:rsid w:val="00103DD6"/>
    <w:rsid w:val="00104192"/>
    <w:rsid w:val="00105177"/>
    <w:rsid w:val="00112C9F"/>
    <w:rsid w:val="0011392C"/>
    <w:rsid w:val="001170F7"/>
    <w:rsid w:val="0012073B"/>
    <w:rsid w:val="001252D4"/>
    <w:rsid w:val="00131938"/>
    <w:rsid w:val="00136703"/>
    <w:rsid w:val="00136B29"/>
    <w:rsid w:val="0014130B"/>
    <w:rsid w:val="00145357"/>
    <w:rsid w:val="00151067"/>
    <w:rsid w:val="001512BA"/>
    <w:rsid w:val="00151F73"/>
    <w:rsid w:val="001557DA"/>
    <w:rsid w:val="001562F9"/>
    <w:rsid w:val="00156BC8"/>
    <w:rsid w:val="00161286"/>
    <w:rsid w:val="001624B1"/>
    <w:rsid w:val="00166D30"/>
    <w:rsid w:val="00170B73"/>
    <w:rsid w:val="00172B3C"/>
    <w:rsid w:val="00173E88"/>
    <w:rsid w:val="0017513C"/>
    <w:rsid w:val="00176A90"/>
    <w:rsid w:val="0018395A"/>
    <w:rsid w:val="00184CC2"/>
    <w:rsid w:val="0018660A"/>
    <w:rsid w:val="001867BE"/>
    <w:rsid w:val="00187053"/>
    <w:rsid w:val="0018756B"/>
    <w:rsid w:val="0019300E"/>
    <w:rsid w:val="0019344D"/>
    <w:rsid w:val="00194282"/>
    <w:rsid w:val="00194BCB"/>
    <w:rsid w:val="001953B1"/>
    <w:rsid w:val="001A24E0"/>
    <w:rsid w:val="001A5F65"/>
    <w:rsid w:val="001A7880"/>
    <w:rsid w:val="001A79C3"/>
    <w:rsid w:val="001B14C6"/>
    <w:rsid w:val="001B3A14"/>
    <w:rsid w:val="001B62A0"/>
    <w:rsid w:val="001B6DE1"/>
    <w:rsid w:val="001C26AC"/>
    <w:rsid w:val="001C330A"/>
    <w:rsid w:val="001C50CF"/>
    <w:rsid w:val="001C53EB"/>
    <w:rsid w:val="001C5BE0"/>
    <w:rsid w:val="001C641C"/>
    <w:rsid w:val="001D08EF"/>
    <w:rsid w:val="001D2FA4"/>
    <w:rsid w:val="001D5038"/>
    <w:rsid w:val="001D5368"/>
    <w:rsid w:val="001D7191"/>
    <w:rsid w:val="001D7A26"/>
    <w:rsid w:val="001E0A42"/>
    <w:rsid w:val="001E2A8C"/>
    <w:rsid w:val="001E2DE6"/>
    <w:rsid w:val="001E46A4"/>
    <w:rsid w:val="001E4814"/>
    <w:rsid w:val="001E7522"/>
    <w:rsid w:val="001E7701"/>
    <w:rsid w:val="001F104D"/>
    <w:rsid w:val="001F350F"/>
    <w:rsid w:val="001F37E1"/>
    <w:rsid w:val="001F7181"/>
    <w:rsid w:val="00200253"/>
    <w:rsid w:val="00204591"/>
    <w:rsid w:val="00204637"/>
    <w:rsid w:val="002077F5"/>
    <w:rsid w:val="0020780F"/>
    <w:rsid w:val="00210925"/>
    <w:rsid w:val="002124CC"/>
    <w:rsid w:val="002126C3"/>
    <w:rsid w:val="002163D1"/>
    <w:rsid w:val="00220712"/>
    <w:rsid w:val="00221449"/>
    <w:rsid w:val="00226426"/>
    <w:rsid w:val="00227794"/>
    <w:rsid w:val="00232531"/>
    <w:rsid w:val="002333AE"/>
    <w:rsid w:val="00234FBE"/>
    <w:rsid w:val="00235918"/>
    <w:rsid w:val="00237B8C"/>
    <w:rsid w:val="00240D63"/>
    <w:rsid w:val="00243286"/>
    <w:rsid w:val="00243BDF"/>
    <w:rsid w:val="0024421E"/>
    <w:rsid w:val="00246B31"/>
    <w:rsid w:val="00247BE1"/>
    <w:rsid w:val="0025119F"/>
    <w:rsid w:val="00251C75"/>
    <w:rsid w:val="00252C65"/>
    <w:rsid w:val="00254C24"/>
    <w:rsid w:val="00255CE7"/>
    <w:rsid w:val="00256675"/>
    <w:rsid w:val="00256A5D"/>
    <w:rsid w:val="002571C3"/>
    <w:rsid w:val="00260F4A"/>
    <w:rsid w:val="00262235"/>
    <w:rsid w:val="00262B3D"/>
    <w:rsid w:val="00263624"/>
    <w:rsid w:val="00272B84"/>
    <w:rsid w:val="00272DC0"/>
    <w:rsid w:val="00274D2E"/>
    <w:rsid w:val="0027565E"/>
    <w:rsid w:val="00276E2B"/>
    <w:rsid w:val="00277CB8"/>
    <w:rsid w:val="00277CEB"/>
    <w:rsid w:val="00280D16"/>
    <w:rsid w:val="00281E62"/>
    <w:rsid w:val="002858F1"/>
    <w:rsid w:val="00291344"/>
    <w:rsid w:val="00293A3D"/>
    <w:rsid w:val="00295136"/>
    <w:rsid w:val="00295662"/>
    <w:rsid w:val="002A11FE"/>
    <w:rsid w:val="002A160C"/>
    <w:rsid w:val="002A661B"/>
    <w:rsid w:val="002A6FB0"/>
    <w:rsid w:val="002B4233"/>
    <w:rsid w:val="002B44E3"/>
    <w:rsid w:val="002B48BE"/>
    <w:rsid w:val="002B53B6"/>
    <w:rsid w:val="002B706C"/>
    <w:rsid w:val="002C25A1"/>
    <w:rsid w:val="002C272E"/>
    <w:rsid w:val="002C3879"/>
    <w:rsid w:val="002C5114"/>
    <w:rsid w:val="002C6375"/>
    <w:rsid w:val="002D0463"/>
    <w:rsid w:val="002D0EBD"/>
    <w:rsid w:val="002D0FA9"/>
    <w:rsid w:val="002D451E"/>
    <w:rsid w:val="002D454D"/>
    <w:rsid w:val="002D4638"/>
    <w:rsid w:val="002D7763"/>
    <w:rsid w:val="002E28D5"/>
    <w:rsid w:val="002E5CD0"/>
    <w:rsid w:val="002E6879"/>
    <w:rsid w:val="002E7267"/>
    <w:rsid w:val="002F17D2"/>
    <w:rsid w:val="002F2AA4"/>
    <w:rsid w:val="002F316A"/>
    <w:rsid w:val="002F4107"/>
    <w:rsid w:val="002F5FFF"/>
    <w:rsid w:val="002F665F"/>
    <w:rsid w:val="002F67F0"/>
    <w:rsid w:val="00301FF6"/>
    <w:rsid w:val="00304389"/>
    <w:rsid w:val="00304977"/>
    <w:rsid w:val="00306AFD"/>
    <w:rsid w:val="00307547"/>
    <w:rsid w:val="00310A6E"/>
    <w:rsid w:val="00310F7E"/>
    <w:rsid w:val="003111C4"/>
    <w:rsid w:val="003114CA"/>
    <w:rsid w:val="00314337"/>
    <w:rsid w:val="00316722"/>
    <w:rsid w:val="00316939"/>
    <w:rsid w:val="00317BED"/>
    <w:rsid w:val="003211A5"/>
    <w:rsid w:val="0032307B"/>
    <w:rsid w:val="00330F06"/>
    <w:rsid w:val="003322B8"/>
    <w:rsid w:val="003347F6"/>
    <w:rsid w:val="00334B6F"/>
    <w:rsid w:val="003409FF"/>
    <w:rsid w:val="00343733"/>
    <w:rsid w:val="00344FF7"/>
    <w:rsid w:val="00346B3F"/>
    <w:rsid w:val="00347EAB"/>
    <w:rsid w:val="0035040A"/>
    <w:rsid w:val="0035162E"/>
    <w:rsid w:val="003535B5"/>
    <w:rsid w:val="00361166"/>
    <w:rsid w:val="00361B8E"/>
    <w:rsid w:val="00363721"/>
    <w:rsid w:val="00364363"/>
    <w:rsid w:val="003677EB"/>
    <w:rsid w:val="0037381E"/>
    <w:rsid w:val="00373D4F"/>
    <w:rsid w:val="00374C85"/>
    <w:rsid w:val="00375DBB"/>
    <w:rsid w:val="00377928"/>
    <w:rsid w:val="003803F8"/>
    <w:rsid w:val="00381014"/>
    <w:rsid w:val="003862BD"/>
    <w:rsid w:val="0038739B"/>
    <w:rsid w:val="00387C9F"/>
    <w:rsid w:val="00390557"/>
    <w:rsid w:val="00390E58"/>
    <w:rsid w:val="00391569"/>
    <w:rsid w:val="00392F82"/>
    <w:rsid w:val="00393FBA"/>
    <w:rsid w:val="00394B53"/>
    <w:rsid w:val="003A0D2F"/>
    <w:rsid w:val="003A0D89"/>
    <w:rsid w:val="003A10F6"/>
    <w:rsid w:val="003A1AD5"/>
    <w:rsid w:val="003A4F42"/>
    <w:rsid w:val="003B0787"/>
    <w:rsid w:val="003B4873"/>
    <w:rsid w:val="003B5210"/>
    <w:rsid w:val="003B7912"/>
    <w:rsid w:val="003C0EE2"/>
    <w:rsid w:val="003C1426"/>
    <w:rsid w:val="003C195C"/>
    <w:rsid w:val="003C5358"/>
    <w:rsid w:val="003C5C79"/>
    <w:rsid w:val="003C62B5"/>
    <w:rsid w:val="003C78FE"/>
    <w:rsid w:val="003D13D0"/>
    <w:rsid w:val="003D24A3"/>
    <w:rsid w:val="003D3517"/>
    <w:rsid w:val="003D415F"/>
    <w:rsid w:val="003D62D9"/>
    <w:rsid w:val="003D75AA"/>
    <w:rsid w:val="003E168F"/>
    <w:rsid w:val="003E2D9A"/>
    <w:rsid w:val="003F5A09"/>
    <w:rsid w:val="003F5DC2"/>
    <w:rsid w:val="003F65AD"/>
    <w:rsid w:val="003F6F08"/>
    <w:rsid w:val="00400E45"/>
    <w:rsid w:val="00401360"/>
    <w:rsid w:val="00406D8F"/>
    <w:rsid w:val="00407CBA"/>
    <w:rsid w:val="004165BD"/>
    <w:rsid w:val="00420A12"/>
    <w:rsid w:val="004212F9"/>
    <w:rsid w:val="0042165B"/>
    <w:rsid w:val="00423019"/>
    <w:rsid w:val="004230EB"/>
    <w:rsid w:val="00423770"/>
    <w:rsid w:val="00423B0A"/>
    <w:rsid w:val="00423C80"/>
    <w:rsid w:val="00435D1F"/>
    <w:rsid w:val="0043616C"/>
    <w:rsid w:val="004373B3"/>
    <w:rsid w:val="0043798B"/>
    <w:rsid w:val="00441275"/>
    <w:rsid w:val="004461AB"/>
    <w:rsid w:val="00447264"/>
    <w:rsid w:val="00450B44"/>
    <w:rsid w:val="00450D22"/>
    <w:rsid w:val="00454504"/>
    <w:rsid w:val="00454BAA"/>
    <w:rsid w:val="00463378"/>
    <w:rsid w:val="004639D3"/>
    <w:rsid w:val="0046415F"/>
    <w:rsid w:val="0047168F"/>
    <w:rsid w:val="0047519C"/>
    <w:rsid w:val="00481B59"/>
    <w:rsid w:val="00481B7A"/>
    <w:rsid w:val="00482F52"/>
    <w:rsid w:val="004857DC"/>
    <w:rsid w:val="00487904"/>
    <w:rsid w:val="00492774"/>
    <w:rsid w:val="00492A9A"/>
    <w:rsid w:val="00492FDE"/>
    <w:rsid w:val="00493F74"/>
    <w:rsid w:val="0049443F"/>
    <w:rsid w:val="00495461"/>
    <w:rsid w:val="00495ED7"/>
    <w:rsid w:val="00496EDB"/>
    <w:rsid w:val="00497A0C"/>
    <w:rsid w:val="004A1E83"/>
    <w:rsid w:val="004A2E55"/>
    <w:rsid w:val="004A58D6"/>
    <w:rsid w:val="004A7002"/>
    <w:rsid w:val="004B273E"/>
    <w:rsid w:val="004B2BB6"/>
    <w:rsid w:val="004B2E74"/>
    <w:rsid w:val="004B3C71"/>
    <w:rsid w:val="004B3DE5"/>
    <w:rsid w:val="004B58A6"/>
    <w:rsid w:val="004C2B64"/>
    <w:rsid w:val="004C3D07"/>
    <w:rsid w:val="004C43C1"/>
    <w:rsid w:val="004C4AD6"/>
    <w:rsid w:val="004C66BC"/>
    <w:rsid w:val="004D1F8C"/>
    <w:rsid w:val="004D452B"/>
    <w:rsid w:val="004D5678"/>
    <w:rsid w:val="004E02FC"/>
    <w:rsid w:val="004E202B"/>
    <w:rsid w:val="004E2ACA"/>
    <w:rsid w:val="004E5A48"/>
    <w:rsid w:val="004F11D0"/>
    <w:rsid w:val="004F30E2"/>
    <w:rsid w:val="004F7750"/>
    <w:rsid w:val="005027E8"/>
    <w:rsid w:val="005058A6"/>
    <w:rsid w:val="00506238"/>
    <w:rsid w:val="005067AF"/>
    <w:rsid w:val="00510D9D"/>
    <w:rsid w:val="00512F25"/>
    <w:rsid w:val="0051377F"/>
    <w:rsid w:val="00513F9B"/>
    <w:rsid w:val="005176BD"/>
    <w:rsid w:val="00521641"/>
    <w:rsid w:val="00521A92"/>
    <w:rsid w:val="00523FD4"/>
    <w:rsid w:val="005270C2"/>
    <w:rsid w:val="00527950"/>
    <w:rsid w:val="0053218F"/>
    <w:rsid w:val="005322D6"/>
    <w:rsid w:val="0053407F"/>
    <w:rsid w:val="00534432"/>
    <w:rsid w:val="00534955"/>
    <w:rsid w:val="005356B5"/>
    <w:rsid w:val="00537437"/>
    <w:rsid w:val="00540623"/>
    <w:rsid w:val="00542BE1"/>
    <w:rsid w:val="0054774A"/>
    <w:rsid w:val="00550765"/>
    <w:rsid w:val="005540E9"/>
    <w:rsid w:val="005558DE"/>
    <w:rsid w:val="00555F7D"/>
    <w:rsid w:val="005568DD"/>
    <w:rsid w:val="00556A28"/>
    <w:rsid w:val="00561756"/>
    <w:rsid w:val="00561A2D"/>
    <w:rsid w:val="0056358D"/>
    <w:rsid w:val="0056527E"/>
    <w:rsid w:val="00570E59"/>
    <w:rsid w:val="005711F0"/>
    <w:rsid w:val="005729AA"/>
    <w:rsid w:val="00573C9B"/>
    <w:rsid w:val="00574BE6"/>
    <w:rsid w:val="0058320C"/>
    <w:rsid w:val="0058368B"/>
    <w:rsid w:val="005856FB"/>
    <w:rsid w:val="00585959"/>
    <w:rsid w:val="005874E9"/>
    <w:rsid w:val="00590D8D"/>
    <w:rsid w:val="00591716"/>
    <w:rsid w:val="00592BE4"/>
    <w:rsid w:val="00597F86"/>
    <w:rsid w:val="005A58FD"/>
    <w:rsid w:val="005A6951"/>
    <w:rsid w:val="005A70CA"/>
    <w:rsid w:val="005A75E7"/>
    <w:rsid w:val="005B0FC4"/>
    <w:rsid w:val="005B11E4"/>
    <w:rsid w:val="005B260F"/>
    <w:rsid w:val="005B2E8D"/>
    <w:rsid w:val="005B5DF8"/>
    <w:rsid w:val="005B6883"/>
    <w:rsid w:val="005B7004"/>
    <w:rsid w:val="005C0B01"/>
    <w:rsid w:val="005C1410"/>
    <w:rsid w:val="005C2BE5"/>
    <w:rsid w:val="005C4D1B"/>
    <w:rsid w:val="005C4D67"/>
    <w:rsid w:val="005C652D"/>
    <w:rsid w:val="005C76B2"/>
    <w:rsid w:val="005D2452"/>
    <w:rsid w:val="005D388E"/>
    <w:rsid w:val="005D3EBA"/>
    <w:rsid w:val="005D473C"/>
    <w:rsid w:val="005D486B"/>
    <w:rsid w:val="005D67CE"/>
    <w:rsid w:val="005D6C07"/>
    <w:rsid w:val="005D7AA8"/>
    <w:rsid w:val="005D7D21"/>
    <w:rsid w:val="005E0CC2"/>
    <w:rsid w:val="005E1A75"/>
    <w:rsid w:val="005E268C"/>
    <w:rsid w:val="005E36F3"/>
    <w:rsid w:val="005E4E9B"/>
    <w:rsid w:val="005E7CCB"/>
    <w:rsid w:val="005F0921"/>
    <w:rsid w:val="005F0C08"/>
    <w:rsid w:val="005F1517"/>
    <w:rsid w:val="005F405D"/>
    <w:rsid w:val="005F7ECB"/>
    <w:rsid w:val="00600E0E"/>
    <w:rsid w:val="00603044"/>
    <w:rsid w:val="00610A17"/>
    <w:rsid w:val="00612450"/>
    <w:rsid w:val="0061299D"/>
    <w:rsid w:val="00614345"/>
    <w:rsid w:val="00614636"/>
    <w:rsid w:val="0061633E"/>
    <w:rsid w:val="00616A53"/>
    <w:rsid w:val="00627D67"/>
    <w:rsid w:val="0063158B"/>
    <w:rsid w:val="00631C8F"/>
    <w:rsid w:val="006336FC"/>
    <w:rsid w:val="00633E38"/>
    <w:rsid w:val="00641581"/>
    <w:rsid w:val="006445C6"/>
    <w:rsid w:val="006456A8"/>
    <w:rsid w:val="00647327"/>
    <w:rsid w:val="00647971"/>
    <w:rsid w:val="00647A28"/>
    <w:rsid w:val="00654301"/>
    <w:rsid w:val="00656373"/>
    <w:rsid w:val="006572C5"/>
    <w:rsid w:val="006577DC"/>
    <w:rsid w:val="00657B16"/>
    <w:rsid w:val="00657B4C"/>
    <w:rsid w:val="00661CE7"/>
    <w:rsid w:val="00663855"/>
    <w:rsid w:val="006638D7"/>
    <w:rsid w:val="00664725"/>
    <w:rsid w:val="00665E0D"/>
    <w:rsid w:val="00666CC9"/>
    <w:rsid w:val="006713AA"/>
    <w:rsid w:val="00675E4F"/>
    <w:rsid w:val="00677602"/>
    <w:rsid w:val="00685043"/>
    <w:rsid w:val="006853EE"/>
    <w:rsid w:val="00686FF6"/>
    <w:rsid w:val="006878FC"/>
    <w:rsid w:val="00690975"/>
    <w:rsid w:val="00690ACA"/>
    <w:rsid w:val="00695D4C"/>
    <w:rsid w:val="006962D4"/>
    <w:rsid w:val="0069755C"/>
    <w:rsid w:val="006A5A9F"/>
    <w:rsid w:val="006A690E"/>
    <w:rsid w:val="006A7CD5"/>
    <w:rsid w:val="006B3087"/>
    <w:rsid w:val="006B4D9C"/>
    <w:rsid w:val="006C51C7"/>
    <w:rsid w:val="006C6E75"/>
    <w:rsid w:val="006C7D3A"/>
    <w:rsid w:val="006D0DD3"/>
    <w:rsid w:val="006D2FC6"/>
    <w:rsid w:val="006D35A4"/>
    <w:rsid w:val="006D4132"/>
    <w:rsid w:val="006D4BC5"/>
    <w:rsid w:val="006E040E"/>
    <w:rsid w:val="006E050C"/>
    <w:rsid w:val="006E0944"/>
    <w:rsid w:val="006E26AE"/>
    <w:rsid w:val="006E29EE"/>
    <w:rsid w:val="006E74F0"/>
    <w:rsid w:val="006F2973"/>
    <w:rsid w:val="006F379B"/>
    <w:rsid w:val="006F4A65"/>
    <w:rsid w:val="006F5A8B"/>
    <w:rsid w:val="0070271D"/>
    <w:rsid w:val="007052C2"/>
    <w:rsid w:val="0070777F"/>
    <w:rsid w:val="00713F19"/>
    <w:rsid w:val="00714E3C"/>
    <w:rsid w:val="007150EF"/>
    <w:rsid w:val="00716007"/>
    <w:rsid w:val="00716899"/>
    <w:rsid w:val="0071798F"/>
    <w:rsid w:val="007237BA"/>
    <w:rsid w:val="00724460"/>
    <w:rsid w:val="00724B99"/>
    <w:rsid w:val="00740E29"/>
    <w:rsid w:val="007418E8"/>
    <w:rsid w:val="00741E66"/>
    <w:rsid w:val="007433EA"/>
    <w:rsid w:val="00743F09"/>
    <w:rsid w:val="00746C8B"/>
    <w:rsid w:val="00747995"/>
    <w:rsid w:val="00752B8F"/>
    <w:rsid w:val="0075315F"/>
    <w:rsid w:val="00753AA2"/>
    <w:rsid w:val="007544ED"/>
    <w:rsid w:val="00754D9E"/>
    <w:rsid w:val="00755EE9"/>
    <w:rsid w:val="0076326D"/>
    <w:rsid w:val="0076387A"/>
    <w:rsid w:val="007656C4"/>
    <w:rsid w:val="00765A0B"/>
    <w:rsid w:val="00766D35"/>
    <w:rsid w:val="0077253B"/>
    <w:rsid w:val="00772BED"/>
    <w:rsid w:val="007752AA"/>
    <w:rsid w:val="00780411"/>
    <w:rsid w:val="007808B1"/>
    <w:rsid w:val="00780A37"/>
    <w:rsid w:val="007811E3"/>
    <w:rsid w:val="00785575"/>
    <w:rsid w:val="0079382F"/>
    <w:rsid w:val="00793D5A"/>
    <w:rsid w:val="007967F7"/>
    <w:rsid w:val="00796BB7"/>
    <w:rsid w:val="0079750B"/>
    <w:rsid w:val="007A0273"/>
    <w:rsid w:val="007A1358"/>
    <w:rsid w:val="007A3F9A"/>
    <w:rsid w:val="007A4A40"/>
    <w:rsid w:val="007A6F30"/>
    <w:rsid w:val="007B0478"/>
    <w:rsid w:val="007B3CD9"/>
    <w:rsid w:val="007B419A"/>
    <w:rsid w:val="007B4C8B"/>
    <w:rsid w:val="007B6EFF"/>
    <w:rsid w:val="007C0BA1"/>
    <w:rsid w:val="007C5680"/>
    <w:rsid w:val="007C59F3"/>
    <w:rsid w:val="007C6603"/>
    <w:rsid w:val="007D122A"/>
    <w:rsid w:val="007D12C1"/>
    <w:rsid w:val="007D14F2"/>
    <w:rsid w:val="007D1CD2"/>
    <w:rsid w:val="007D381B"/>
    <w:rsid w:val="007D424D"/>
    <w:rsid w:val="007E0D1D"/>
    <w:rsid w:val="007E2C87"/>
    <w:rsid w:val="007E39C5"/>
    <w:rsid w:val="007E459B"/>
    <w:rsid w:val="007E51AD"/>
    <w:rsid w:val="007E5A52"/>
    <w:rsid w:val="007E6D7B"/>
    <w:rsid w:val="007E77C2"/>
    <w:rsid w:val="007F1A57"/>
    <w:rsid w:val="007F1C5C"/>
    <w:rsid w:val="007F22B8"/>
    <w:rsid w:val="007F4C16"/>
    <w:rsid w:val="007F775F"/>
    <w:rsid w:val="007F7FA1"/>
    <w:rsid w:val="00801943"/>
    <w:rsid w:val="00804D6F"/>
    <w:rsid w:val="00807125"/>
    <w:rsid w:val="00812F5E"/>
    <w:rsid w:val="00813FD4"/>
    <w:rsid w:val="00817452"/>
    <w:rsid w:val="00821932"/>
    <w:rsid w:val="008262AD"/>
    <w:rsid w:val="00826AD0"/>
    <w:rsid w:val="00830D85"/>
    <w:rsid w:val="00833004"/>
    <w:rsid w:val="008355A9"/>
    <w:rsid w:val="00836FDE"/>
    <w:rsid w:val="00840E2C"/>
    <w:rsid w:val="0084190C"/>
    <w:rsid w:val="008421CD"/>
    <w:rsid w:val="0084238D"/>
    <w:rsid w:val="00846F61"/>
    <w:rsid w:val="008523F7"/>
    <w:rsid w:val="008526A2"/>
    <w:rsid w:val="00855833"/>
    <w:rsid w:val="00860023"/>
    <w:rsid w:val="00861E68"/>
    <w:rsid w:val="008621F1"/>
    <w:rsid w:val="00862629"/>
    <w:rsid w:val="00862D1F"/>
    <w:rsid w:val="00863491"/>
    <w:rsid w:val="00863622"/>
    <w:rsid w:val="0086393B"/>
    <w:rsid w:val="0087274C"/>
    <w:rsid w:val="0088090E"/>
    <w:rsid w:val="008810D0"/>
    <w:rsid w:val="00882E76"/>
    <w:rsid w:val="008840E0"/>
    <w:rsid w:val="00884C90"/>
    <w:rsid w:val="008857BD"/>
    <w:rsid w:val="00885859"/>
    <w:rsid w:val="0088726F"/>
    <w:rsid w:val="008877F3"/>
    <w:rsid w:val="00894105"/>
    <w:rsid w:val="00894EED"/>
    <w:rsid w:val="008952DD"/>
    <w:rsid w:val="00895BDF"/>
    <w:rsid w:val="00895F31"/>
    <w:rsid w:val="008A0B9D"/>
    <w:rsid w:val="008A1979"/>
    <w:rsid w:val="008A3156"/>
    <w:rsid w:val="008A50A5"/>
    <w:rsid w:val="008A57AC"/>
    <w:rsid w:val="008A73BE"/>
    <w:rsid w:val="008A790C"/>
    <w:rsid w:val="008C045B"/>
    <w:rsid w:val="008C15F3"/>
    <w:rsid w:val="008C1BDD"/>
    <w:rsid w:val="008C78D3"/>
    <w:rsid w:val="008D0611"/>
    <w:rsid w:val="008D0D6C"/>
    <w:rsid w:val="008D229F"/>
    <w:rsid w:val="008D5633"/>
    <w:rsid w:val="008D60B6"/>
    <w:rsid w:val="008E20EF"/>
    <w:rsid w:val="008E26E3"/>
    <w:rsid w:val="008E2E2F"/>
    <w:rsid w:val="008E2ECB"/>
    <w:rsid w:val="008E3075"/>
    <w:rsid w:val="008E3CF1"/>
    <w:rsid w:val="008E6209"/>
    <w:rsid w:val="008E6DA4"/>
    <w:rsid w:val="008F0B51"/>
    <w:rsid w:val="008F0FD4"/>
    <w:rsid w:val="008F21CC"/>
    <w:rsid w:val="008F331D"/>
    <w:rsid w:val="008F4E05"/>
    <w:rsid w:val="008F5001"/>
    <w:rsid w:val="008F6861"/>
    <w:rsid w:val="009016F6"/>
    <w:rsid w:val="009038ED"/>
    <w:rsid w:val="00904C44"/>
    <w:rsid w:val="009050B6"/>
    <w:rsid w:val="009068BD"/>
    <w:rsid w:val="00913C74"/>
    <w:rsid w:val="00913ED7"/>
    <w:rsid w:val="00914D3E"/>
    <w:rsid w:val="00914D45"/>
    <w:rsid w:val="00915D98"/>
    <w:rsid w:val="00916638"/>
    <w:rsid w:val="009166FE"/>
    <w:rsid w:val="00920DBD"/>
    <w:rsid w:val="00923F77"/>
    <w:rsid w:val="00923FB4"/>
    <w:rsid w:val="00927B40"/>
    <w:rsid w:val="00930431"/>
    <w:rsid w:val="00930A83"/>
    <w:rsid w:val="00931612"/>
    <w:rsid w:val="00933ED3"/>
    <w:rsid w:val="00934A7B"/>
    <w:rsid w:val="00935E9E"/>
    <w:rsid w:val="0093698D"/>
    <w:rsid w:val="009417C9"/>
    <w:rsid w:val="0094456C"/>
    <w:rsid w:val="00946F9C"/>
    <w:rsid w:val="00950346"/>
    <w:rsid w:val="009539F9"/>
    <w:rsid w:val="0095415E"/>
    <w:rsid w:val="0095559B"/>
    <w:rsid w:val="0095716C"/>
    <w:rsid w:val="009603E3"/>
    <w:rsid w:val="00960F2C"/>
    <w:rsid w:val="00963235"/>
    <w:rsid w:val="00963E9C"/>
    <w:rsid w:val="009640F9"/>
    <w:rsid w:val="00966952"/>
    <w:rsid w:val="009713AD"/>
    <w:rsid w:val="00973AEE"/>
    <w:rsid w:val="009745F1"/>
    <w:rsid w:val="00975730"/>
    <w:rsid w:val="0097664B"/>
    <w:rsid w:val="00980FA3"/>
    <w:rsid w:val="009830DE"/>
    <w:rsid w:val="009868B3"/>
    <w:rsid w:val="00986A6F"/>
    <w:rsid w:val="00986DCD"/>
    <w:rsid w:val="00990A75"/>
    <w:rsid w:val="00992297"/>
    <w:rsid w:val="009938D7"/>
    <w:rsid w:val="0099572E"/>
    <w:rsid w:val="00995D2B"/>
    <w:rsid w:val="009970BB"/>
    <w:rsid w:val="009A2008"/>
    <w:rsid w:val="009A3048"/>
    <w:rsid w:val="009A3833"/>
    <w:rsid w:val="009A69E3"/>
    <w:rsid w:val="009B13C0"/>
    <w:rsid w:val="009B14DD"/>
    <w:rsid w:val="009B3734"/>
    <w:rsid w:val="009B7DDD"/>
    <w:rsid w:val="009C0DA8"/>
    <w:rsid w:val="009C1C76"/>
    <w:rsid w:val="009C4642"/>
    <w:rsid w:val="009C4BAB"/>
    <w:rsid w:val="009C4DB4"/>
    <w:rsid w:val="009C596C"/>
    <w:rsid w:val="009D0C27"/>
    <w:rsid w:val="009D457F"/>
    <w:rsid w:val="009D478B"/>
    <w:rsid w:val="009E1CAD"/>
    <w:rsid w:val="009E2497"/>
    <w:rsid w:val="009E6220"/>
    <w:rsid w:val="009F1D2F"/>
    <w:rsid w:val="009F290F"/>
    <w:rsid w:val="009F3FF3"/>
    <w:rsid w:val="009F4639"/>
    <w:rsid w:val="009F4785"/>
    <w:rsid w:val="009F6B34"/>
    <w:rsid w:val="00A0281B"/>
    <w:rsid w:val="00A03872"/>
    <w:rsid w:val="00A04B1A"/>
    <w:rsid w:val="00A06A54"/>
    <w:rsid w:val="00A074BE"/>
    <w:rsid w:val="00A13B50"/>
    <w:rsid w:val="00A20363"/>
    <w:rsid w:val="00A20AF0"/>
    <w:rsid w:val="00A25CC4"/>
    <w:rsid w:val="00A30E47"/>
    <w:rsid w:val="00A325F1"/>
    <w:rsid w:val="00A326E9"/>
    <w:rsid w:val="00A33591"/>
    <w:rsid w:val="00A35A77"/>
    <w:rsid w:val="00A403CA"/>
    <w:rsid w:val="00A40874"/>
    <w:rsid w:val="00A42C7D"/>
    <w:rsid w:val="00A51419"/>
    <w:rsid w:val="00A51889"/>
    <w:rsid w:val="00A51954"/>
    <w:rsid w:val="00A540C9"/>
    <w:rsid w:val="00A54D81"/>
    <w:rsid w:val="00A6328F"/>
    <w:rsid w:val="00A64D47"/>
    <w:rsid w:val="00A651DD"/>
    <w:rsid w:val="00A67ABF"/>
    <w:rsid w:val="00A70851"/>
    <w:rsid w:val="00A745BE"/>
    <w:rsid w:val="00A74D6B"/>
    <w:rsid w:val="00A74E25"/>
    <w:rsid w:val="00A75ECA"/>
    <w:rsid w:val="00A76128"/>
    <w:rsid w:val="00A8051A"/>
    <w:rsid w:val="00A811F8"/>
    <w:rsid w:val="00A84672"/>
    <w:rsid w:val="00A93B47"/>
    <w:rsid w:val="00A96007"/>
    <w:rsid w:val="00A963B2"/>
    <w:rsid w:val="00A97890"/>
    <w:rsid w:val="00AA1C6C"/>
    <w:rsid w:val="00AA1E6F"/>
    <w:rsid w:val="00AA2562"/>
    <w:rsid w:val="00AA3228"/>
    <w:rsid w:val="00AA4F19"/>
    <w:rsid w:val="00AA5220"/>
    <w:rsid w:val="00AA5E38"/>
    <w:rsid w:val="00AB4087"/>
    <w:rsid w:val="00AB479C"/>
    <w:rsid w:val="00AB66D8"/>
    <w:rsid w:val="00AB7741"/>
    <w:rsid w:val="00AC116E"/>
    <w:rsid w:val="00AC1CE1"/>
    <w:rsid w:val="00AC242B"/>
    <w:rsid w:val="00AC48B8"/>
    <w:rsid w:val="00AC5467"/>
    <w:rsid w:val="00AC7EF6"/>
    <w:rsid w:val="00AD05DA"/>
    <w:rsid w:val="00AD7630"/>
    <w:rsid w:val="00AE42CD"/>
    <w:rsid w:val="00AE79F7"/>
    <w:rsid w:val="00AF333D"/>
    <w:rsid w:val="00AF700E"/>
    <w:rsid w:val="00B03366"/>
    <w:rsid w:val="00B0357F"/>
    <w:rsid w:val="00B03AAD"/>
    <w:rsid w:val="00B05E2D"/>
    <w:rsid w:val="00B06FCA"/>
    <w:rsid w:val="00B116B7"/>
    <w:rsid w:val="00B11FD7"/>
    <w:rsid w:val="00B1393F"/>
    <w:rsid w:val="00B158AF"/>
    <w:rsid w:val="00B15E2C"/>
    <w:rsid w:val="00B27A78"/>
    <w:rsid w:val="00B31001"/>
    <w:rsid w:val="00B324B6"/>
    <w:rsid w:val="00B326D3"/>
    <w:rsid w:val="00B3616B"/>
    <w:rsid w:val="00B40899"/>
    <w:rsid w:val="00B40C57"/>
    <w:rsid w:val="00B41401"/>
    <w:rsid w:val="00B44DD0"/>
    <w:rsid w:val="00B469F6"/>
    <w:rsid w:val="00B46CA9"/>
    <w:rsid w:val="00B47764"/>
    <w:rsid w:val="00B536B4"/>
    <w:rsid w:val="00B53AF5"/>
    <w:rsid w:val="00B53E7A"/>
    <w:rsid w:val="00B54F69"/>
    <w:rsid w:val="00B5603D"/>
    <w:rsid w:val="00B644EE"/>
    <w:rsid w:val="00B66091"/>
    <w:rsid w:val="00B67251"/>
    <w:rsid w:val="00B67994"/>
    <w:rsid w:val="00B70CC4"/>
    <w:rsid w:val="00B71883"/>
    <w:rsid w:val="00B725E6"/>
    <w:rsid w:val="00B72CA8"/>
    <w:rsid w:val="00B74447"/>
    <w:rsid w:val="00B7469D"/>
    <w:rsid w:val="00B770E5"/>
    <w:rsid w:val="00B800C5"/>
    <w:rsid w:val="00B80C85"/>
    <w:rsid w:val="00B85078"/>
    <w:rsid w:val="00B85182"/>
    <w:rsid w:val="00B859E5"/>
    <w:rsid w:val="00B904BB"/>
    <w:rsid w:val="00B96699"/>
    <w:rsid w:val="00B96F88"/>
    <w:rsid w:val="00B977B2"/>
    <w:rsid w:val="00BA33DC"/>
    <w:rsid w:val="00BA349C"/>
    <w:rsid w:val="00BB2DD3"/>
    <w:rsid w:val="00BB3616"/>
    <w:rsid w:val="00BB4353"/>
    <w:rsid w:val="00BB4937"/>
    <w:rsid w:val="00BB5898"/>
    <w:rsid w:val="00BB6ED1"/>
    <w:rsid w:val="00BC4F4C"/>
    <w:rsid w:val="00BC5194"/>
    <w:rsid w:val="00BC7E1E"/>
    <w:rsid w:val="00BD0250"/>
    <w:rsid w:val="00BD113B"/>
    <w:rsid w:val="00BD1D5F"/>
    <w:rsid w:val="00BD27D2"/>
    <w:rsid w:val="00BD37F0"/>
    <w:rsid w:val="00BD4926"/>
    <w:rsid w:val="00BD6764"/>
    <w:rsid w:val="00BD7046"/>
    <w:rsid w:val="00BD7118"/>
    <w:rsid w:val="00BE1BAA"/>
    <w:rsid w:val="00BE3E4D"/>
    <w:rsid w:val="00BE4301"/>
    <w:rsid w:val="00BE54FE"/>
    <w:rsid w:val="00BE6CC3"/>
    <w:rsid w:val="00BF100D"/>
    <w:rsid w:val="00BF153C"/>
    <w:rsid w:val="00BF1A5A"/>
    <w:rsid w:val="00BF5F31"/>
    <w:rsid w:val="00C00373"/>
    <w:rsid w:val="00C00632"/>
    <w:rsid w:val="00C007EC"/>
    <w:rsid w:val="00C02205"/>
    <w:rsid w:val="00C04412"/>
    <w:rsid w:val="00C0452E"/>
    <w:rsid w:val="00C06778"/>
    <w:rsid w:val="00C06CB6"/>
    <w:rsid w:val="00C15A3E"/>
    <w:rsid w:val="00C17C0F"/>
    <w:rsid w:val="00C20223"/>
    <w:rsid w:val="00C20761"/>
    <w:rsid w:val="00C22983"/>
    <w:rsid w:val="00C23A0E"/>
    <w:rsid w:val="00C27ABA"/>
    <w:rsid w:val="00C27EAE"/>
    <w:rsid w:val="00C30FEC"/>
    <w:rsid w:val="00C3121F"/>
    <w:rsid w:val="00C31232"/>
    <w:rsid w:val="00C335F1"/>
    <w:rsid w:val="00C34E39"/>
    <w:rsid w:val="00C3645C"/>
    <w:rsid w:val="00C365D7"/>
    <w:rsid w:val="00C3664D"/>
    <w:rsid w:val="00C42ED2"/>
    <w:rsid w:val="00C4358C"/>
    <w:rsid w:val="00C45273"/>
    <w:rsid w:val="00C52A4C"/>
    <w:rsid w:val="00C52AAD"/>
    <w:rsid w:val="00C5369E"/>
    <w:rsid w:val="00C53A9C"/>
    <w:rsid w:val="00C57B05"/>
    <w:rsid w:val="00C6353D"/>
    <w:rsid w:val="00C63569"/>
    <w:rsid w:val="00C636CD"/>
    <w:rsid w:val="00C63D0E"/>
    <w:rsid w:val="00C64A25"/>
    <w:rsid w:val="00C66757"/>
    <w:rsid w:val="00C71126"/>
    <w:rsid w:val="00C727F4"/>
    <w:rsid w:val="00C74641"/>
    <w:rsid w:val="00C75668"/>
    <w:rsid w:val="00C760D0"/>
    <w:rsid w:val="00C866DC"/>
    <w:rsid w:val="00C9131D"/>
    <w:rsid w:val="00C94A15"/>
    <w:rsid w:val="00C95377"/>
    <w:rsid w:val="00C95690"/>
    <w:rsid w:val="00C962A0"/>
    <w:rsid w:val="00C962F7"/>
    <w:rsid w:val="00C96850"/>
    <w:rsid w:val="00C979AE"/>
    <w:rsid w:val="00CA0DAE"/>
    <w:rsid w:val="00CA147A"/>
    <w:rsid w:val="00CA3253"/>
    <w:rsid w:val="00CA407B"/>
    <w:rsid w:val="00CA66C0"/>
    <w:rsid w:val="00CA7AF5"/>
    <w:rsid w:val="00CB1F13"/>
    <w:rsid w:val="00CB251B"/>
    <w:rsid w:val="00CB365A"/>
    <w:rsid w:val="00CB4607"/>
    <w:rsid w:val="00CB5FC0"/>
    <w:rsid w:val="00CC07F3"/>
    <w:rsid w:val="00CC0FFA"/>
    <w:rsid w:val="00CC1AA0"/>
    <w:rsid w:val="00CC1AE3"/>
    <w:rsid w:val="00CC417D"/>
    <w:rsid w:val="00CC4876"/>
    <w:rsid w:val="00CC48EF"/>
    <w:rsid w:val="00CC7341"/>
    <w:rsid w:val="00CC7A3A"/>
    <w:rsid w:val="00CD1145"/>
    <w:rsid w:val="00CD5C9F"/>
    <w:rsid w:val="00CE0CAC"/>
    <w:rsid w:val="00CE19CD"/>
    <w:rsid w:val="00CE3C33"/>
    <w:rsid w:val="00CE6BB7"/>
    <w:rsid w:val="00CE6E46"/>
    <w:rsid w:val="00CE7FE8"/>
    <w:rsid w:val="00CF3073"/>
    <w:rsid w:val="00CF7D69"/>
    <w:rsid w:val="00D00B93"/>
    <w:rsid w:val="00D058D2"/>
    <w:rsid w:val="00D074B8"/>
    <w:rsid w:val="00D07608"/>
    <w:rsid w:val="00D07823"/>
    <w:rsid w:val="00D125A4"/>
    <w:rsid w:val="00D15FC8"/>
    <w:rsid w:val="00D1645A"/>
    <w:rsid w:val="00D20393"/>
    <w:rsid w:val="00D212F6"/>
    <w:rsid w:val="00D21412"/>
    <w:rsid w:val="00D23350"/>
    <w:rsid w:val="00D242F7"/>
    <w:rsid w:val="00D25E66"/>
    <w:rsid w:val="00D270CA"/>
    <w:rsid w:val="00D3001F"/>
    <w:rsid w:val="00D33458"/>
    <w:rsid w:val="00D33DA2"/>
    <w:rsid w:val="00D34B88"/>
    <w:rsid w:val="00D40044"/>
    <w:rsid w:val="00D46643"/>
    <w:rsid w:val="00D46736"/>
    <w:rsid w:val="00D46C41"/>
    <w:rsid w:val="00D508DA"/>
    <w:rsid w:val="00D512E7"/>
    <w:rsid w:val="00D51CE8"/>
    <w:rsid w:val="00D52409"/>
    <w:rsid w:val="00D52447"/>
    <w:rsid w:val="00D54CE4"/>
    <w:rsid w:val="00D61624"/>
    <w:rsid w:val="00D62454"/>
    <w:rsid w:val="00D62D09"/>
    <w:rsid w:val="00D66E8C"/>
    <w:rsid w:val="00D716D5"/>
    <w:rsid w:val="00D71C23"/>
    <w:rsid w:val="00D73469"/>
    <w:rsid w:val="00D74018"/>
    <w:rsid w:val="00D750F5"/>
    <w:rsid w:val="00D77FBE"/>
    <w:rsid w:val="00D803FD"/>
    <w:rsid w:val="00D810A1"/>
    <w:rsid w:val="00D86DAB"/>
    <w:rsid w:val="00D90A10"/>
    <w:rsid w:val="00D9272D"/>
    <w:rsid w:val="00D95673"/>
    <w:rsid w:val="00D96BCF"/>
    <w:rsid w:val="00D96CE0"/>
    <w:rsid w:val="00DA02B1"/>
    <w:rsid w:val="00DA08B6"/>
    <w:rsid w:val="00DA0D8E"/>
    <w:rsid w:val="00DA31F6"/>
    <w:rsid w:val="00DA371F"/>
    <w:rsid w:val="00DA4912"/>
    <w:rsid w:val="00DA74D0"/>
    <w:rsid w:val="00DA7CA4"/>
    <w:rsid w:val="00DB2411"/>
    <w:rsid w:val="00DB2561"/>
    <w:rsid w:val="00DB41FF"/>
    <w:rsid w:val="00DB6955"/>
    <w:rsid w:val="00DB7ED8"/>
    <w:rsid w:val="00DC1BA2"/>
    <w:rsid w:val="00DC5325"/>
    <w:rsid w:val="00DC5455"/>
    <w:rsid w:val="00DD11AE"/>
    <w:rsid w:val="00DD2468"/>
    <w:rsid w:val="00DD4872"/>
    <w:rsid w:val="00DD5717"/>
    <w:rsid w:val="00DE0B27"/>
    <w:rsid w:val="00DE1213"/>
    <w:rsid w:val="00DE18DF"/>
    <w:rsid w:val="00DE7851"/>
    <w:rsid w:val="00DF2B12"/>
    <w:rsid w:val="00DF2DEE"/>
    <w:rsid w:val="00DF3DDC"/>
    <w:rsid w:val="00DF53AC"/>
    <w:rsid w:val="00DF5790"/>
    <w:rsid w:val="00DF6246"/>
    <w:rsid w:val="00DF67D1"/>
    <w:rsid w:val="00E000C3"/>
    <w:rsid w:val="00E00462"/>
    <w:rsid w:val="00E00FEE"/>
    <w:rsid w:val="00E020FF"/>
    <w:rsid w:val="00E04670"/>
    <w:rsid w:val="00E05FCD"/>
    <w:rsid w:val="00E062F0"/>
    <w:rsid w:val="00E063E7"/>
    <w:rsid w:val="00E17E07"/>
    <w:rsid w:val="00E20D2D"/>
    <w:rsid w:val="00E231AA"/>
    <w:rsid w:val="00E23D7F"/>
    <w:rsid w:val="00E2446A"/>
    <w:rsid w:val="00E2750E"/>
    <w:rsid w:val="00E33E31"/>
    <w:rsid w:val="00E34F29"/>
    <w:rsid w:val="00E35943"/>
    <w:rsid w:val="00E40313"/>
    <w:rsid w:val="00E42091"/>
    <w:rsid w:val="00E4766C"/>
    <w:rsid w:val="00E50664"/>
    <w:rsid w:val="00E506A7"/>
    <w:rsid w:val="00E535AE"/>
    <w:rsid w:val="00E54836"/>
    <w:rsid w:val="00E551C5"/>
    <w:rsid w:val="00E5684F"/>
    <w:rsid w:val="00E61EB4"/>
    <w:rsid w:val="00E67BD6"/>
    <w:rsid w:val="00E728D2"/>
    <w:rsid w:val="00E73C66"/>
    <w:rsid w:val="00E744D1"/>
    <w:rsid w:val="00E75505"/>
    <w:rsid w:val="00E80B9F"/>
    <w:rsid w:val="00E8663D"/>
    <w:rsid w:val="00E9082D"/>
    <w:rsid w:val="00E93886"/>
    <w:rsid w:val="00E95A4C"/>
    <w:rsid w:val="00E96D84"/>
    <w:rsid w:val="00EA0383"/>
    <w:rsid w:val="00EA04E8"/>
    <w:rsid w:val="00EA097E"/>
    <w:rsid w:val="00EA0DF8"/>
    <w:rsid w:val="00EA4C0A"/>
    <w:rsid w:val="00EA6043"/>
    <w:rsid w:val="00EB5C82"/>
    <w:rsid w:val="00EC0497"/>
    <w:rsid w:val="00ED288D"/>
    <w:rsid w:val="00ED79D2"/>
    <w:rsid w:val="00ED7D1E"/>
    <w:rsid w:val="00EE1F8C"/>
    <w:rsid w:val="00EE2D7D"/>
    <w:rsid w:val="00EE4A99"/>
    <w:rsid w:val="00EE5BF5"/>
    <w:rsid w:val="00EE7BE0"/>
    <w:rsid w:val="00EF1371"/>
    <w:rsid w:val="00EF4F65"/>
    <w:rsid w:val="00EF59DA"/>
    <w:rsid w:val="00EF6340"/>
    <w:rsid w:val="00F07611"/>
    <w:rsid w:val="00F07939"/>
    <w:rsid w:val="00F12942"/>
    <w:rsid w:val="00F179FF"/>
    <w:rsid w:val="00F202E7"/>
    <w:rsid w:val="00F21213"/>
    <w:rsid w:val="00F21709"/>
    <w:rsid w:val="00F27947"/>
    <w:rsid w:val="00F27ABF"/>
    <w:rsid w:val="00F30BC6"/>
    <w:rsid w:val="00F36650"/>
    <w:rsid w:val="00F368A2"/>
    <w:rsid w:val="00F37B8D"/>
    <w:rsid w:val="00F42D0E"/>
    <w:rsid w:val="00F438E1"/>
    <w:rsid w:val="00F44CFC"/>
    <w:rsid w:val="00F456E5"/>
    <w:rsid w:val="00F47565"/>
    <w:rsid w:val="00F50021"/>
    <w:rsid w:val="00F50F9B"/>
    <w:rsid w:val="00F55594"/>
    <w:rsid w:val="00F60B50"/>
    <w:rsid w:val="00F610CB"/>
    <w:rsid w:val="00F61888"/>
    <w:rsid w:val="00F61EDB"/>
    <w:rsid w:val="00F63FEA"/>
    <w:rsid w:val="00F66CFE"/>
    <w:rsid w:val="00F7203C"/>
    <w:rsid w:val="00F730B8"/>
    <w:rsid w:val="00F73ECD"/>
    <w:rsid w:val="00F81171"/>
    <w:rsid w:val="00F82B80"/>
    <w:rsid w:val="00F83124"/>
    <w:rsid w:val="00F87587"/>
    <w:rsid w:val="00F87750"/>
    <w:rsid w:val="00F91B92"/>
    <w:rsid w:val="00F92B52"/>
    <w:rsid w:val="00F93197"/>
    <w:rsid w:val="00F95096"/>
    <w:rsid w:val="00F96D64"/>
    <w:rsid w:val="00F976A5"/>
    <w:rsid w:val="00FA4DBB"/>
    <w:rsid w:val="00FB0BFD"/>
    <w:rsid w:val="00FB2210"/>
    <w:rsid w:val="00FB3CD2"/>
    <w:rsid w:val="00FB64E4"/>
    <w:rsid w:val="00FC37D0"/>
    <w:rsid w:val="00FC6590"/>
    <w:rsid w:val="00FC7944"/>
    <w:rsid w:val="00FD02D5"/>
    <w:rsid w:val="00FD1F1D"/>
    <w:rsid w:val="00FD240A"/>
    <w:rsid w:val="00FD2451"/>
    <w:rsid w:val="00FD3EB4"/>
    <w:rsid w:val="00FD4DB1"/>
    <w:rsid w:val="00FD5DC2"/>
    <w:rsid w:val="00FE1069"/>
    <w:rsid w:val="00FE7980"/>
    <w:rsid w:val="00FE7C87"/>
    <w:rsid w:val="00FF5729"/>
    <w:rsid w:val="00FF5D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627D22"/>
  <w15:chartTrackingRefBased/>
  <w15:docId w15:val="{CA4963A5-D7DB-4146-9E6F-A47FC090C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41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041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41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41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41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41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41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41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41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41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041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41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41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41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41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41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41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4192"/>
    <w:rPr>
      <w:rFonts w:eastAsiaTheme="majorEastAsia" w:cstheme="majorBidi"/>
      <w:color w:val="272727" w:themeColor="text1" w:themeTint="D8"/>
    </w:rPr>
  </w:style>
  <w:style w:type="paragraph" w:styleId="Title">
    <w:name w:val="Title"/>
    <w:basedOn w:val="Normal"/>
    <w:next w:val="Normal"/>
    <w:link w:val="TitleChar"/>
    <w:uiPriority w:val="10"/>
    <w:qFormat/>
    <w:rsid w:val="001041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41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41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41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4192"/>
    <w:pPr>
      <w:spacing w:before="160"/>
      <w:jc w:val="center"/>
    </w:pPr>
    <w:rPr>
      <w:i/>
      <w:iCs/>
      <w:color w:val="404040" w:themeColor="text1" w:themeTint="BF"/>
    </w:rPr>
  </w:style>
  <w:style w:type="character" w:customStyle="1" w:styleId="QuoteChar">
    <w:name w:val="Quote Char"/>
    <w:basedOn w:val="DefaultParagraphFont"/>
    <w:link w:val="Quote"/>
    <w:uiPriority w:val="29"/>
    <w:rsid w:val="00104192"/>
    <w:rPr>
      <w:i/>
      <w:iCs/>
      <w:color w:val="404040" w:themeColor="text1" w:themeTint="BF"/>
    </w:rPr>
  </w:style>
  <w:style w:type="paragraph" w:styleId="ListParagraph">
    <w:name w:val="List Paragraph"/>
    <w:basedOn w:val="Normal"/>
    <w:uiPriority w:val="34"/>
    <w:qFormat/>
    <w:rsid w:val="00104192"/>
    <w:pPr>
      <w:ind w:left="720"/>
      <w:contextualSpacing/>
    </w:pPr>
  </w:style>
  <w:style w:type="character" w:styleId="IntenseEmphasis">
    <w:name w:val="Intense Emphasis"/>
    <w:basedOn w:val="DefaultParagraphFont"/>
    <w:uiPriority w:val="21"/>
    <w:qFormat/>
    <w:rsid w:val="00104192"/>
    <w:rPr>
      <w:i/>
      <w:iCs/>
      <w:color w:val="0F4761" w:themeColor="accent1" w:themeShade="BF"/>
    </w:rPr>
  </w:style>
  <w:style w:type="paragraph" w:styleId="IntenseQuote">
    <w:name w:val="Intense Quote"/>
    <w:basedOn w:val="Normal"/>
    <w:next w:val="Normal"/>
    <w:link w:val="IntenseQuoteChar"/>
    <w:uiPriority w:val="30"/>
    <w:qFormat/>
    <w:rsid w:val="001041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4192"/>
    <w:rPr>
      <w:i/>
      <w:iCs/>
      <w:color w:val="0F4761" w:themeColor="accent1" w:themeShade="BF"/>
    </w:rPr>
  </w:style>
  <w:style w:type="character" w:styleId="IntenseReference">
    <w:name w:val="Intense Reference"/>
    <w:basedOn w:val="DefaultParagraphFont"/>
    <w:uiPriority w:val="32"/>
    <w:qFormat/>
    <w:rsid w:val="00104192"/>
    <w:rPr>
      <w:b/>
      <w:bCs/>
      <w:smallCaps/>
      <w:color w:val="0F4761" w:themeColor="accent1" w:themeShade="BF"/>
      <w:spacing w:val="5"/>
    </w:rPr>
  </w:style>
  <w:style w:type="paragraph" w:styleId="Header">
    <w:name w:val="header"/>
    <w:basedOn w:val="Normal"/>
    <w:link w:val="HeaderChar"/>
    <w:uiPriority w:val="99"/>
    <w:unhideWhenUsed/>
    <w:rsid w:val="001041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4192"/>
  </w:style>
  <w:style w:type="paragraph" w:styleId="Footer">
    <w:name w:val="footer"/>
    <w:basedOn w:val="Normal"/>
    <w:link w:val="FooterChar"/>
    <w:uiPriority w:val="99"/>
    <w:unhideWhenUsed/>
    <w:rsid w:val="001041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4192"/>
  </w:style>
  <w:style w:type="character" w:styleId="SubtleEmphasis">
    <w:name w:val="Subtle Emphasis"/>
    <w:basedOn w:val="DefaultParagraphFont"/>
    <w:uiPriority w:val="19"/>
    <w:qFormat/>
    <w:rsid w:val="00104192"/>
    <w:rPr>
      <w:i/>
      <w:iCs/>
      <w:color w:val="404040" w:themeColor="text1" w:themeTint="BF"/>
    </w:rPr>
  </w:style>
  <w:style w:type="character" w:styleId="Hyperlink">
    <w:name w:val="Hyperlink"/>
    <w:basedOn w:val="DefaultParagraphFont"/>
    <w:uiPriority w:val="99"/>
    <w:unhideWhenUsed/>
    <w:rsid w:val="003114CA"/>
    <w:rPr>
      <w:color w:val="467886" w:themeColor="hyperlink"/>
      <w:u w:val="single"/>
    </w:rPr>
  </w:style>
  <w:style w:type="character" w:styleId="UnresolvedMention">
    <w:name w:val="Unresolved Mention"/>
    <w:basedOn w:val="DefaultParagraphFont"/>
    <w:uiPriority w:val="99"/>
    <w:semiHidden/>
    <w:unhideWhenUsed/>
    <w:rsid w:val="003114CA"/>
    <w:rPr>
      <w:color w:val="605E5C"/>
      <w:shd w:val="clear" w:color="auto" w:fill="E1DFDD"/>
    </w:rPr>
  </w:style>
  <w:style w:type="character" w:customStyle="1" w:styleId="apple-converted-space">
    <w:name w:val="apple-converted-space"/>
    <w:basedOn w:val="DefaultParagraphFont"/>
    <w:rsid w:val="00813FD4"/>
  </w:style>
  <w:style w:type="character" w:customStyle="1" w:styleId="italic">
    <w:name w:val="italic"/>
    <w:basedOn w:val="DefaultParagraphFont"/>
    <w:rsid w:val="00813FD4"/>
  </w:style>
  <w:style w:type="character" w:styleId="Emphasis">
    <w:name w:val="Emphasis"/>
    <w:basedOn w:val="DefaultParagraphFont"/>
    <w:uiPriority w:val="20"/>
    <w:qFormat/>
    <w:rsid w:val="00813FD4"/>
    <w:rPr>
      <w:i/>
      <w:iCs/>
    </w:rPr>
  </w:style>
  <w:style w:type="paragraph" w:customStyle="1" w:styleId="p1">
    <w:name w:val="p1"/>
    <w:basedOn w:val="Normal"/>
    <w:rsid w:val="00813FD4"/>
    <w:pPr>
      <w:spacing w:after="0" w:line="240" w:lineRule="auto"/>
    </w:pPr>
    <w:rPr>
      <w:rFonts w:ascii=".AppleSystemUIFont" w:eastAsiaTheme="minorEastAsia" w:hAnsi=".AppleSystemUIFont" w:cs="Times New Roman"/>
      <w:kern w:val="0"/>
      <w:sz w:val="29"/>
      <w:szCs w:val="29"/>
      <w:lang w:eastAsia="en-GB"/>
      <w14:ligatures w14:val="none"/>
    </w:rPr>
  </w:style>
  <w:style w:type="character" w:customStyle="1" w:styleId="s1">
    <w:name w:val="s1"/>
    <w:basedOn w:val="DefaultParagraphFont"/>
    <w:rsid w:val="00813FD4"/>
    <w:rPr>
      <w:rFonts w:ascii="UICTFontTextStyleBody" w:hAnsi="UICTFontTextStyleBody" w:hint="default"/>
      <w:b w:val="0"/>
      <w:bCs w:val="0"/>
      <w:i w:val="0"/>
      <w:iCs w:val="0"/>
      <w:sz w:val="29"/>
      <w:szCs w:val="29"/>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908590">
      <w:bodyDiv w:val="1"/>
      <w:marLeft w:val="0"/>
      <w:marRight w:val="0"/>
      <w:marTop w:val="0"/>
      <w:marBottom w:val="0"/>
      <w:divBdr>
        <w:top w:val="none" w:sz="0" w:space="0" w:color="auto"/>
        <w:left w:val="none" w:sz="0" w:space="0" w:color="auto"/>
        <w:bottom w:val="none" w:sz="0" w:space="0" w:color="auto"/>
        <w:right w:val="none" w:sz="0" w:space="0" w:color="auto"/>
      </w:divBdr>
    </w:div>
    <w:div w:id="425001670">
      <w:bodyDiv w:val="1"/>
      <w:marLeft w:val="0"/>
      <w:marRight w:val="0"/>
      <w:marTop w:val="0"/>
      <w:marBottom w:val="0"/>
      <w:divBdr>
        <w:top w:val="none" w:sz="0" w:space="0" w:color="auto"/>
        <w:left w:val="none" w:sz="0" w:space="0" w:color="auto"/>
        <w:bottom w:val="none" w:sz="0" w:space="0" w:color="auto"/>
        <w:right w:val="none" w:sz="0" w:space="0" w:color="auto"/>
      </w:divBdr>
      <w:divsChild>
        <w:div w:id="27607305">
          <w:marLeft w:val="0"/>
          <w:marRight w:val="0"/>
          <w:marTop w:val="0"/>
          <w:marBottom w:val="0"/>
          <w:divBdr>
            <w:top w:val="none" w:sz="0" w:space="0" w:color="auto"/>
            <w:left w:val="none" w:sz="0" w:space="0" w:color="auto"/>
            <w:bottom w:val="none" w:sz="0" w:space="0" w:color="auto"/>
            <w:right w:val="none" w:sz="0" w:space="0" w:color="auto"/>
          </w:divBdr>
        </w:div>
      </w:divsChild>
    </w:div>
    <w:div w:id="458718563">
      <w:bodyDiv w:val="1"/>
      <w:marLeft w:val="0"/>
      <w:marRight w:val="0"/>
      <w:marTop w:val="0"/>
      <w:marBottom w:val="0"/>
      <w:divBdr>
        <w:top w:val="none" w:sz="0" w:space="0" w:color="auto"/>
        <w:left w:val="none" w:sz="0" w:space="0" w:color="auto"/>
        <w:bottom w:val="none" w:sz="0" w:space="0" w:color="auto"/>
        <w:right w:val="none" w:sz="0" w:space="0" w:color="auto"/>
      </w:divBdr>
    </w:div>
    <w:div w:id="765541293">
      <w:bodyDiv w:val="1"/>
      <w:marLeft w:val="0"/>
      <w:marRight w:val="0"/>
      <w:marTop w:val="0"/>
      <w:marBottom w:val="0"/>
      <w:divBdr>
        <w:top w:val="none" w:sz="0" w:space="0" w:color="auto"/>
        <w:left w:val="none" w:sz="0" w:space="0" w:color="auto"/>
        <w:bottom w:val="none" w:sz="0" w:space="0" w:color="auto"/>
        <w:right w:val="none" w:sz="0" w:space="0" w:color="auto"/>
      </w:divBdr>
    </w:div>
    <w:div w:id="1127165641">
      <w:bodyDiv w:val="1"/>
      <w:marLeft w:val="0"/>
      <w:marRight w:val="0"/>
      <w:marTop w:val="0"/>
      <w:marBottom w:val="0"/>
      <w:divBdr>
        <w:top w:val="none" w:sz="0" w:space="0" w:color="auto"/>
        <w:left w:val="none" w:sz="0" w:space="0" w:color="auto"/>
        <w:bottom w:val="none" w:sz="0" w:space="0" w:color="auto"/>
        <w:right w:val="none" w:sz="0" w:space="0" w:color="auto"/>
      </w:divBdr>
      <w:divsChild>
        <w:div w:id="577834961">
          <w:marLeft w:val="0"/>
          <w:marRight w:val="0"/>
          <w:marTop w:val="0"/>
          <w:marBottom w:val="0"/>
          <w:divBdr>
            <w:top w:val="none" w:sz="0" w:space="0" w:color="auto"/>
            <w:left w:val="none" w:sz="0" w:space="0" w:color="auto"/>
            <w:bottom w:val="none" w:sz="0" w:space="0" w:color="auto"/>
            <w:right w:val="none" w:sz="0" w:space="0" w:color="auto"/>
          </w:divBdr>
        </w:div>
      </w:divsChild>
    </w:div>
    <w:div w:id="1230383614">
      <w:bodyDiv w:val="1"/>
      <w:marLeft w:val="0"/>
      <w:marRight w:val="0"/>
      <w:marTop w:val="0"/>
      <w:marBottom w:val="0"/>
      <w:divBdr>
        <w:top w:val="none" w:sz="0" w:space="0" w:color="auto"/>
        <w:left w:val="none" w:sz="0" w:space="0" w:color="auto"/>
        <w:bottom w:val="none" w:sz="0" w:space="0" w:color="auto"/>
        <w:right w:val="none" w:sz="0" w:space="0" w:color="auto"/>
      </w:divBdr>
    </w:div>
    <w:div w:id="1552956543">
      <w:bodyDiv w:val="1"/>
      <w:marLeft w:val="0"/>
      <w:marRight w:val="0"/>
      <w:marTop w:val="0"/>
      <w:marBottom w:val="0"/>
      <w:divBdr>
        <w:top w:val="none" w:sz="0" w:space="0" w:color="auto"/>
        <w:left w:val="none" w:sz="0" w:space="0" w:color="auto"/>
        <w:bottom w:val="none" w:sz="0" w:space="0" w:color="auto"/>
        <w:right w:val="none" w:sz="0" w:space="0" w:color="auto"/>
      </w:divBdr>
      <w:divsChild>
        <w:div w:id="19538538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24" Type="http://schemas.microsoft.com/office/2020/10/relationships/intelligence" Target="intelligence2.xml"/><Relationship Id="rId5"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hyperlink" Target="https://youtu.be/YjZQunlZgtw" TargetMode="External"/><Relationship Id="rId19" Type="http://schemas.openxmlformats.org/officeDocument/2006/relationships/image" Target="media/image9.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6" ma:contentTypeDescription="Create a new document." ma:contentTypeScope="" ma:versionID="d875c1d72c648d2e7a835c91b553dac5">
  <xsd:schema xmlns:xsd="http://www.w3.org/2001/XMLSchema" xmlns:xs="http://www.w3.org/2001/XMLSchema" xmlns:p="http://schemas.microsoft.com/office/2006/metadata/properties" xmlns:ns3="90b58af8-24e5-4252-ab67-b2f2985aee88" xmlns:ns4="be49ff73-cec0-4379-9da8-63ff3cc411bb" targetNamespace="http://schemas.microsoft.com/office/2006/metadata/properties" ma:root="true" ma:fieldsID="3e7ce0a36d5b95cf19f4208a10584299" ns3:_="" ns4:_="">
    <xsd:import namespace="90b58af8-24e5-4252-ab67-b2f2985aee88"/>
    <xsd:import namespace="be49ff73-cec0-4379-9da8-63ff3cc411b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ServiceAutoTags" minOccurs="0"/>
                <xsd:element ref="ns4:MediaLengthInSeconds" minOccurs="0"/>
                <xsd:element ref="ns4:MediaServiceSearchProperties" minOccurs="0"/>
                <xsd:element ref="ns4:MediaServiceObjectDetectorVersions" minOccurs="0"/>
                <xsd:element ref="ns4:_activity" minOccurs="0"/>
                <xsd:element ref="ns4:MediaServiceSystemTags"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GenerationTime" ma:index="22" nillable="true" ma:displayName="MediaServiceGenerationTime" ma:hidden="true" ma:internalName="MediaServiceGenerationTime" ma:readOnly="true">
      <xsd:simpleType>
        <xsd:restriction base="dms:Text"/>
      </xsd:simpleType>
    </xsd:element>
    <xsd:element name="MediaServiceEventHashCode" ma:index="23"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F7D964F0-0319-410E-A3BB-0548F46DBC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b58af8-24e5-4252-ab67-b2f2985aee88"/>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4C78D23-465B-49F9-8270-9B860F089C38}">
  <ds:schemaRefs>
    <ds:schemaRef ds:uri="http://schemas.microsoft.com/sharepoint/v3/contenttype/forms"/>
  </ds:schemaRefs>
</ds:datastoreItem>
</file>

<file path=customXml/itemProps3.xml><?xml version="1.0" encoding="utf-8"?>
<ds:datastoreItem xmlns:ds="http://schemas.openxmlformats.org/officeDocument/2006/customXml" ds:itemID="{44816DD5-D22B-47F7-9748-D905FEE6BABE}">
  <ds:schemaRefs>
    <ds:schemaRef ds:uri="http://purl.org/dc/dcmitype/"/>
    <ds:schemaRef ds:uri="http://purl.org/dc/elements/1.1/"/>
    <ds:schemaRef ds:uri="http://schemas.microsoft.com/office/2006/metadata/properties"/>
    <ds:schemaRef ds:uri="http://www.w3.org/XML/1998/namespace"/>
    <ds:schemaRef ds:uri="http://schemas.microsoft.com/office/2006/documentManagement/types"/>
    <ds:schemaRef ds:uri="http://schemas.microsoft.com/office/infopath/2007/PartnerControls"/>
    <ds:schemaRef ds:uri="http://schemas.openxmlformats.org/package/2006/metadata/core-properties"/>
    <ds:schemaRef ds:uri="be49ff73-cec0-4379-9da8-63ff3cc411bb"/>
    <ds:schemaRef ds:uri="90b58af8-24e5-4252-ab67-b2f2985aee88"/>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9507</Words>
  <Characters>56278</Characters>
  <Application>Microsoft Office Word</Application>
  <DocSecurity>0</DocSecurity>
  <Lines>468</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whitcombe</dc:creator>
  <cp:keywords/>
  <dc:description/>
  <cp:lastModifiedBy>shauna whitcombe</cp:lastModifiedBy>
  <cp:revision>13</cp:revision>
  <dcterms:created xsi:type="dcterms:W3CDTF">2024-05-02T14:52:00Z</dcterms:created>
  <dcterms:modified xsi:type="dcterms:W3CDTF">2024-05-10T16:06:00Z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