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25375B" w14:textId="5269D96C" w:rsidR="003E13D3" w:rsidRDefault="00AE11CB" w:rsidP="00DF198B">
      <w:pPr>
        <w:pStyle w:val="GraphicAnchor"/>
        <w:rPr>
          <w:noProof/>
        </w:rPr>
      </w:pPr>
      <w:r>
        <w:rPr>
          <w:noProof/>
        </w:rPr>
        <w:drawing>
          <wp:anchor distT="0" distB="0" distL="114300" distR="114300" simplePos="0" relativeHeight="251645440" behindDoc="0" locked="0" layoutInCell="1" allowOverlap="1" wp14:anchorId="6689083D" wp14:editId="0E1AE6A3">
            <wp:simplePos x="0" y="0"/>
            <wp:positionH relativeFrom="margin">
              <wp:posOffset>2545533</wp:posOffset>
            </wp:positionH>
            <wp:positionV relativeFrom="paragraph">
              <wp:posOffset>0</wp:posOffset>
            </wp:positionV>
            <wp:extent cx="1649095" cy="835025"/>
            <wp:effectExtent l="0" t="0" r="8255" b="3175"/>
            <wp:wrapSquare wrapText="bothSides"/>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 logo"/>
                    <pic:cNvPicPr>
                      <a:picLocks noChangeAspect="1" noChangeArrowheads="1"/>
                    </pic:cNvPicPr>
                  </pic:nvPicPr>
                  <pic:blipFill rotWithShape="1">
                    <a:blip r:embed="rId11">
                      <a:extLst>
                        <a:ext uri="{28A0092B-C50C-407E-A947-70E740481C1C}">
                          <a14:useLocalDpi xmlns:a14="http://schemas.microsoft.com/office/drawing/2010/main" val="0"/>
                        </a:ext>
                      </a:extLst>
                    </a:blip>
                    <a:srcRect l="25916" r="24651"/>
                    <a:stretch/>
                  </pic:blipFill>
                  <pic:spPr bwMode="auto">
                    <a:xfrm>
                      <a:off x="0" y="0"/>
                      <a:ext cx="1649095" cy="8350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909D9">
        <w:rPr>
          <w:noProof/>
          <w:lang w:eastAsia="en-AU"/>
        </w:rPr>
        <w:drawing>
          <wp:anchor distT="0" distB="0" distL="114300" distR="114300" simplePos="0" relativeHeight="251624960" behindDoc="1" locked="0" layoutInCell="1" allowOverlap="1" wp14:anchorId="42403E65" wp14:editId="390EA0D4">
            <wp:simplePos x="0" y="0"/>
            <wp:positionH relativeFrom="margin">
              <wp:align>center</wp:align>
            </wp:positionH>
            <wp:positionV relativeFrom="margin">
              <wp:posOffset>-223157</wp:posOffset>
            </wp:positionV>
            <wp:extent cx="7333343" cy="9405303"/>
            <wp:effectExtent l="0" t="0" r="1270" b="571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7333343" cy="9405303"/>
                    </a:xfrm>
                    <a:prstGeom prst="rect">
                      <a:avLst/>
                    </a:prstGeom>
                  </pic:spPr>
                </pic:pic>
              </a:graphicData>
            </a:graphic>
            <wp14:sizeRelH relativeFrom="page">
              <wp14:pctWidth>0</wp14:pctWidth>
            </wp14:sizeRelH>
            <wp14:sizeRelV relativeFrom="page">
              <wp14:pctHeight>0</wp14:pctHeight>
            </wp14:sizeRelV>
          </wp:anchor>
        </w:drawing>
      </w:r>
    </w:p>
    <w:p w14:paraId="78F9B6C2" w14:textId="775C0D7F" w:rsidR="00952F7D" w:rsidRDefault="0068727C" w:rsidP="00DF198B">
      <w:pPr>
        <w:pStyle w:val="GraphicAnchor"/>
      </w:pPr>
      <w:r>
        <w:rPr>
          <w:noProof/>
        </w:rPr>
        <mc:AlternateContent>
          <mc:Choice Requires="wps">
            <w:drawing>
              <wp:anchor distT="91440" distB="91440" distL="114300" distR="114300" simplePos="0" relativeHeight="251661312" behindDoc="0" locked="0" layoutInCell="1" allowOverlap="1" wp14:anchorId="786EBEC7" wp14:editId="030F271C">
                <wp:simplePos x="0" y="0"/>
                <wp:positionH relativeFrom="margin">
                  <wp:align>center</wp:align>
                </wp:positionH>
                <wp:positionV relativeFrom="paragraph">
                  <wp:posOffset>1129665</wp:posOffset>
                </wp:positionV>
                <wp:extent cx="4865370" cy="794385"/>
                <wp:effectExtent l="0" t="0" r="0" b="0"/>
                <wp:wrapTopAndBottom/>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65370" cy="794385"/>
                        </a:xfrm>
                        <a:prstGeom prst="rect">
                          <a:avLst/>
                        </a:prstGeom>
                        <a:noFill/>
                        <a:ln w="9525">
                          <a:noFill/>
                          <a:miter lim="800000"/>
                          <a:headEnd/>
                          <a:tailEnd/>
                        </a:ln>
                      </wps:spPr>
                      <wps:txbx>
                        <w:txbxContent>
                          <w:p w14:paraId="7AC9391C" w14:textId="1426A44F" w:rsidR="00BE0D92" w:rsidRDefault="00BE0D92" w:rsidP="00AE11CB">
                            <w:pPr>
                              <w:pBdr>
                                <w:top w:val="single" w:sz="24" w:space="0" w:color="476166" w:themeColor="accent1"/>
                                <w:bottom w:val="single" w:sz="24" w:space="8" w:color="476166" w:themeColor="accent1"/>
                              </w:pBdr>
                              <w:jc w:val="center"/>
                              <w:rPr>
                                <w:i/>
                                <w:iCs/>
                                <w:color w:val="AFC3C7" w:themeColor="accent1" w:themeTint="66"/>
                                <w:sz w:val="32"/>
                                <w:szCs w:val="32"/>
                              </w:rPr>
                            </w:pPr>
                            <w:r w:rsidRPr="00BE0D92">
                              <w:rPr>
                                <w:i/>
                                <w:iCs/>
                                <w:color w:val="AFC3C7" w:themeColor="accent1" w:themeTint="66"/>
                                <w:sz w:val="32"/>
                                <w:szCs w:val="32"/>
                              </w:rPr>
                              <w:t>University of Wales Trinity Saint David</w:t>
                            </w:r>
                          </w:p>
                          <w:p w14:paraId="297A17E2" w14:textId="1F15EAF2" w:rsidR="00BE0D92" w:rsidRPr="00BE0D92" w:rsidRDefault="00BE0D92" w:rsidP="00AE11CB">
                            <w:pPr>
                              <w:pBdr>
                                <w:top w:val="single" w:sz="24" w:space="0" w:color="476166" w:themeColor="accent1"/>
                                <w:bottom w:val="single" w:sz="24" w:space="8" w:color="476166" w:themeColor="accent1"/>
                              </w:pBdr>
                              <w:jc w:val="center"/>
                              <w:rPr>
                                <w:i/>
                                <w:iCs/>
                                <w:color w:val="AFC3C7" w:themeColor="accent1" w:themeTint="66"/>
                                <w:sz w:val="32"/>
                                <w:szCs w:val="32"/>
                              </w:rPr>
                            </w:pPr>
                            <w:r w:rsidRPr="00BE0D92">
                              <w:rPr>
                                <w:color w:val="AFC3C7" w:themeColor="accent1" w:themeTint="66"/>
                              </w:rPr>
                              <w:t>School of Engineering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86EBEC7" id="_x0000_t202" coordsize="21600,21600" o:spt="202" path="m,l,21600r21600,l21600,xe">
                <v:stroke joinstyle="miter"/>
                <v:path gradientshapeok="t" o:connecttype="rect"/>
              </v:shapetype>
              <v:shape id="Text Box 2" o:spid="_x0000_s1026" type="#_x0000_t202" style="position:absolute;margin-left:0;margin-top:88.95pt;width:383.1pt;height:62.55pt;z-index:251661312;visibility:visible;mso-wrap-style:square;mso-width-percent:0;mso-height-percent:0;mso-wrap-distance-left:9pt;mso-wrap-distance-top:7.2pt;mso-wrap-distance-right:9pt;mso-wrap-distance-bottom:7.2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" filled="f" stroked="f">
                <v:textbox>
                  <w:txbxContent>
                    <w:p w14:paraId="7AC9391C" w14:textId="1426A44F" w:rsidR="00BE0D92" w:rsidRDefault="00BE0D92" w:rsidP="00AE11CB">
                      <w:pPr>
                        <w:pBdr>
                          <w:top w:val="single" w:sz="24" w:space="0" w:color="476166" w:themeColor="accent1"/>
                          <w:bottom w:val="single" w:sz="24" w:space="8" w:color="476166" w:themeColor="accent1"/>
                        </w:pBdr>
                        <w:jc w:val="center"/>
                        <w:rPr>
                          <w:i/>
                          <w:iCs/>
                          <w:color w:val="AFC3C7" w:themeColor="accent1" w:themeTint="66"/>
                          <w:sz w:val="32"/>
                          <w:szCs w:val="32"/>
                        </w:rPr>
                      </w:pPr>
                      <w:r w:rsidRPr="00BE0D92">
                        <w:rPr>
                          <w:i/>
                          <w:iCs/>
                          <w:color w:val="AFC3C7" w:themeColor="accent1" w:themeTint="66"/>
                          <w:sz w:val="32"/>
                          <w:szCs w:val="32"/>
                        </w:rPr>
                        <w:t>University of Wales Trinity Saint David</w:t>
                      </w:r>
                    </w:p>
                    <w:p w14:paraId="297A17E2" w14:textId="1F15EAF2" w:rsidR="00BE0D92" w:rsidRPr="00BE0D92" w:rsidRDefault="00BE0D92" w:rsidP="00AE11CB">
                      <w:pPr>
                        <w:pBdr>
                          <w:top w:val="single" w:sz="24" w:space="0" w:color="476166" w:themeColor="accent1"/>
                          <w:bottom w:val="single" w:sz="24" w:space="8" w:color="476166" w:themeColor="accent1"/>
                        </w:pBdr>
                        <w:jc w:val="center"/>
                        <w:rPr>
                          <w:i/>
                          <w:iCs/>
                          <w:color w:val="AFC3C7" w:themeColor="accent1" w:themeTint="66"/>
                          <w:sz w:val="32"/>
                          <w:szCs w:val="32"/>
                        </w:rPr>
                      </w:pPr>
                      <w:r w:rsidRPr="00BE0D92">
                        <w:rPr>
                          <w:color w:val="AFC3C7" w:themeColor="accent1" w:themeTint="66"/>
                        </w:rPr>
                        <w:t>School of Engineering</w:t>
                      </w:r>
                    </w:p>
                  </w:txbxContent>
                </v:textbox>
                <w10:wrap type="topAndBottom" anchorx="margin"/>
              </v:shape>
            </w:pict>
          </mc:Fallback>
        </mc:AlternateConten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DF198B" w14:paraId="57FCA6CE" w14:textId="77777777" w:rsidTr="00185F4A">
        <w:trPr>
          <w:trHeight w:val="1083"/>
        </w:trPr>
        <w:tc>
          <w:tcPr>
            <w:tcW w:w="10790" w:type="dxa"/>
            <w:gridSpan w:val="9"/>
          </w:tcPr>
          <w:p w14:paraId="1EE52657" w14:textId="455028FE" w:rsidR="00DF198B" w:rsidRDefault="00DF198B"/>
        </w:tc>
      </w:tr>
      <w:tr w:rsidR="00845DEA" w14:paraId="29EB77B4" w14:textId="77777777" w:rsidTr="005A1740">
        <w:trPr>
          <w:trHeight w:val="438"/>
        </w:trPr>
        <w:tc>
          <w:tcPr>
            <w:tcW w:w="10790" w:type="dxa"/>
            <w:gridSpan w:val="9"/>
          </w:tcPr>
          <w:p w14:paraId="4884CE4F" w14:textId="2889130C" w:rsidR="00845DEA" w:rsidRDefault="00845DEA"/>
        </w:tc>
      </w:tr>
      <w:tr w:rsidR="00DF198B" w14:paraId="0B0E9486" w14:textId="77777777" w:rsidTr="00185F4A">
        <w:trPr>
          <w:trHeight w:val="1068"/>
        </w:trPr>
        <w:tc>
          <w:tcPr>
            <w:tcW w:w="1198" w:type="dxa"/>
            <w:gridSpan w:val="2"/>
            <w:tcBorders>
              <w:right w:val="single" w:sz="18" w:space="0" w:color="476166" w:themeColor="accent1"/>
            </w:tcBorders>
          </w:tcPr>
          <w:p w14:paraId="12980674" w14:textId="77777777" w:rsidR="00DF198B" w:rsidRDefault="00DF198B"/>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6D3C4CE8" w14:textId="11231309" w:rsidR="00DF198B" w:rsidRPr="00DF198B" w:rsidRDefault="00A43B9E" w:rsidP="00874FE7">
            <w:pPr>
              <w:pStyle w:val="Heading1"/>
            </w:pPr>
            <w:r>
              <w:t>Engine Performance characteristics</w:t>
            </w:r>
          </w:p>
        </w:tc>
        <w:tc>
          <w:tcPr>
            <w:tcW w:w="1199" w:type="dxa"/>
            <w:gridSpan w:val="2"/>
            <w:tcBorders>
              <w:left w:val="single" w:sz="18" w:space="0" w:color="476166" w:themeColor="accent1"/>
            </w:tcBorders>
          </w:tcPr>
          <w:p w14:paraId="3D5F4609" w14:textId="77777777" w:rsidR="00DF198B" w:rsidRDefault="00DF198B"/>
        </w:tc>
      </w:tr>
      <w:tr w:rsidR="00DF198B" w14:paraId="020AC492" w14:textId="77777777" w:rsidTr="00C17AAD">
        <w:trPr>
          <w:trHeight w:val="1086"/>
        </w:trPr>
        <w:tc>
          <w:tcPr>
            <w:tcW w:w="1170" w:type="dxa"/>
          </w:tcPr>
          <w:p w14:paraId="49649692" w14:textId="77777777" w:rsidR="00DF198B" w:rsidRDefault="00DF198B"/>
        </w:tc>
        <w:tc>
          <w:tcPr>
            <w:tcW w:w="8460" w:type="dxa"/>
            <w:gridSpan w:val="7"/>
          </w:tcPr>
          <w:p w14:paraId="32F13A3A" w14:textId="5C520A68" w:rsidR="00DF198B" w:rsidRDefault="00DF198B"/>
        </w:tc>
        <w:tc>
          <w:tcPr>
            <w:tcW w:w="1160" w:type="dxa"/>
          </w:tcPr>
          <w:p w14:paraId="6B539F14" w14:textId="77777777" w:rsidR="00DF198B" w:rsidRDefault="00DF198B"/>
        </w:tc>
      </w:tr>
      <w:tr w:rsidR="00DF198B" w14:paraId="2AB4915F" w14:textId="77777777" w:rsidTr="00515260">
        <w:trPr>
          <w:trHeight w:val="54"/>
        </w:trPr>
        <w:tc>
          <w:tcPr>
            <w:tcW w:w="2397" w:type="dxa"/>
            <w:gridSpan w:val="4"/>
          </w:tcPr>
          <w:p w14:paraId="7223C3B7" w14:textId="77777777" w:rsidR="00DF198B" w:rsidRDefault="00DF198B"/>
        </w:tc>
        <w:tc>
          <w:tcPr>
            <w:tcW w:w="5995" w:type="dxa"/>
            <w:shd w:val="clear" w:color="auto" w:fill="FFFFFF" w:themeFill="background1"/>
          </w:tcPr>
          <w:p w14:paraId="611849E7" w14:textId="15471176" w:rsidR="00DF198B" w:rsidRPr="00DF198B" w:rsidRDefault="00DF198B" w:rsidP="00DF198B">
            <w:pPr>
              <w:jc w:val="center"/>
              <w:rPr>
                <w:rFonts w:ascii="Georgia" w:hAnsi="Georgia"/>
                <w:sz w:val="48"/>
                <w:szCs w:val="48"/>
              </w:rPr>
            </w:pPr>
          </w:p>
        </w:tc>
        <w:tc>
          <w:tcPr>
            <w:tcW w:w="2398" w:type="dxa"/>
            <w:gridSpan w:val="4"/>
          </w:tcPr>
          <w:p w14:paraId="7BD80E96" w14:textId="77777777" w:rsidR="00DF198B" w:rsidRDefault="00DF198B"/>
        </w:tc>
      </w:tr>
      <w:tr w:rsidR="00DF198B" w14:paraId="7EE36027" w14:textId="77777777" w:rsidTr="00185F4A">
        <w:trPr>
          <w:trHeight w:val="1460"/>
        </w:trPr>
        <w:tc>
          <w:tcPr>
            <w:tcW w:w="2397" w:type="dxa"/>
            <w:gridSpan w:val="4"/>
          </w:tcPr>
          <w:p w14:paraId="6C39AD2B" w14:textId="77777777" w:rsidR="00DF198B" w:rsidRDefault="00DF198B"/>
        </w:tc>
        <w:tc>
          <w:tcPr>
            <w:tcW w:w="5995" w:type="dxa"/>
            <w:shd w:val="clear" w:color="auto" w:fill="FFFFFF" w:themeFill="background1"/>
          </w:tcPr>
          <w:p w14:paraId="6BEB1E08" w14:textId="3CC5627C" w:rsidR="00C17AAD" w:rsidRDefault="00845DEA" w:rsidP="00845DEA">
            <w:pPr>
              <w:pStyle w:val="Heading2"/>
            </w:pPr>
            <w:r>
              <w:t xml:space="preserve">Angsana Bunrueangtong </w:t>
            </w:r>
          </w:p>
          <w:p w14:paraId="3D07DEDE" w14:textId="3791BC1B" w:rsidR="00C17AAD" w:rsidRDefault="00C17AAD" w:rsidP="00845DEA">
            <w:pPr>
              <w:pStyle w:val="Heading2"/>
            </w:pPr>
          </w:p>
          <w:p w14:paraId="5AB78594" w14:textId="35EC15AA" w:rsidR="00845DEA" w:rsidRDefault="00845DEA" w:rsidP="00845DEA">
            <w:pPr>
              <w:pStyle w:val="Heading2"/>
            </w:pPr>
            <w:r>
              <w:t>2104532</w:t>
            </w:r>
          </w:p>
          <w:p w14:paraId="1C8BFFD8" w14:textId="77777777" w:rsidR="00515260" w:rsidRPr="00515260" w:rsidRDefault="00515260" w:rsidP="00515260"/>
          <w:p w14:paraId="7BB54BA5" w14:textId="5ACF3881" w:rsidR="00515260" w:rsidRPr="00515260" w:rsidRDefault="00515260" w:rsidP="00515260"/>
        </w:tc>
        <w:tc>
          <w:tcPr>
            <w:tcW w:w="2398" w:type="dxa"/>
            <w:gridSpan w:val="4"/>
          </w:tcPr>
          <w:p w14:paraId="7523F10C" w14:textId="77777777" w:rsidR="00DF198B" w:rsidRDefault="00DF198B"/>
        </w:tc>
      </w:tr>
      <w:tr w:rsidR="00DF198B" w14:paraId="678E2CB3" w14:textId="77777777" w:rsidTr="00515260">
        <w:trPr>
          <w:trHeight w:val="54"/>
        </w:trPr>
        <w:tc>
          <w:tcPr>
            <w:tcW w:w="2397" w:type="dxa"/>
            <w:gridSpan w:val="4"/>
            <w:vAlign w:val="bottom"/>
          </w:tcPr>
          <w:p w14:paraId="73ECAFAD" w14:textId="77777777" w:rsidR="00DF198B" w:rsidRDefault="00DF198B" w:rsidP="00DF198B">
            <w:pPr>
              <w:jc w:val="center"/>
            </w:pPr>
          </w:p>
        </w:tc>
        <w:tc>
          <w:tcPr>
            <w:tcW w:w="5995" w:type="dxa"/>
            <w:tcBorders>
              <w:bottom w:val="single" w:sz="18" w:space="0" w:color="476166" w:themeColor="accent1"/>
            </w:tcBorders>
            <w:shd w:val="clear" w:color="auto" w:fill="FFFFFF" w:themeFill="background1"/>
            <w:vAlign w:val="bottom"/>
          </w:tcPr>
          <w:p w14:paraId="5A1C7542" w14:textId="64F2B7F0" w:rsidR="00DF198B" w:rsidRPr="00DF198B" w:rsidRDefault="000110FA" w:rsidP="00874FE7">
            <w:pPr>
              <w:pStyle w:val="Heading3"/>
            </w:pPr>
            <w:r>
              <w:t>1</w:t>
            </w:r>
            <w:r w:rsidR="004D57D9">
              <w:t>0</w:t>
            </w:r>
            <w:r w:rsidR="00A43B9E">
              <w:t>/1</w:t>
            </w:r>
            <w:r>
              <w:t>2</w:t>
            </w:r>
            <w:r w:rsidR="00A43B9E">
              <w:t>/2021</w:t>
            </w:r>
          </w:p>
          <w:p w14:paraId="10CB5718" w14:textId="77777777" w:rsidR="00874FE7" w:rsidRPr="00DF198B" w:rsidRDefault="007A32FF" w:rsidP="00874FE7">
            <w:pPr>
              <w:pStyle w:val="Heading3"/>
            </w:pPr>
            <w:sdt>
              <w:sdtPr>
                <w:id w:val="-1516760087"/>
                <w:placeholder>
                  <w:docPart w:val="F7558A426E20463185197B4BA5C3917F"/>
                </w:placeholder>
                <w:temporary/>
                <w:showingPlcHdr/>
                <w15:appearance w15:val="hidden"/>
              </w:sdtPr>
              <w:sdtEndPr/>
              <w:sdtContent>
                <w:r w:rsidR="00874FE7" w:rsidRPr="00DF198B">
                  <w:t>—</w:t>
                </w:r>
              </w:sdtContent>
            </w:sdt>
          </w:p>
          <w:p w14:paraId="63D8FFB2" w14:textId="2AD4D17F" w:rsidR="00DF198B" w:rsidRPr="00DF198B" w:rsidRDefault="00A43B9E" w:rsidP="00874FE7">
            <w:pPr>
              <w:pStyle w:val="Heading3"/>
            </w:pPr>
            <w:r>
              <w:t>Vehicle Technology</w:t>
            </w:r>
          </w:p>
          <w:p w14:paraId="16D6308D" w14:textId="5969C912" w:rsidR="00DF198B" w:rsidRPr="00DF198B" w:rsidRDefault="007A32FF" w:rsidP="00874FE7">
            <w:pPr>
              <w:pStyle w:val="Heading3"/>
            </w:pPr>
            <w:sdt>
              <w:sdtPr>
                <w:id w:val="1492440299"/>
                <w:placeholder>
                  <w:docPart w:val="C59D6395AC7649C28AF7FE8C32713AF4"/>
                </w:placeholder>
                <w:temporary/>
                <w:showingPlcHdr/>
                <w15:appearance w15:val="hidden"/>
              </w:sdtPr>
              <w:sdtEndPr/>
              <w:sdtContent>
                <w:r w:rsidR="00874FE7" w:rsidRPr="00DF198B">
                  <w:t>—</w:t>
                </w:r>
              </w:sdtContent>
            </w:sdt>
          </w:p>
          <w:p w14:paraId="32113F61" w14:textId="11D5B8DB" w:rsidR="00DF198B" w:rsidRDefault="00A43B9E" w:rsidP="00874FE7">
            <w:pPr>
              <w:pStyle w:val="Heading3"/>
            </w:pPr>
            <w:r>
              <w:t>Abi Summerfield</w:t>
            </w:r>
          </w:p>
          <w:p w14:paraId="5AB941E1" w14:textId="793574E3" w:rsidR="00DF198B" w:rsidRPr="00DF198B" w:rsidRDefault="00DF198B" w:rsidP="00DF198B"/>
        </w:tc>
        <w:tc>
          <w:tcPr>
            <w:tcW w:w="2398" w:type="dxa"/>
            <w:gridSpan w:val="4"/>
            <w:vAlign w:val="bottom"/>
          </w:tcPr>
          <w:p w14:paraId="1021462F" w14:textId="74804B83" w:rsidR="00DF198B" w:rsidRDefault="00DF198B" w:rsidP="00DF198B">
            <w:pPr>
              <w:jc w:val="center"/>
            </w:pPr>
          </w:p>
        </w:tc>
      </w:tr>
      <w:tr w:rsidR="00DF198B" w14:paraId="7CB517B2" w14:textId="77777777" w:rsidTr="007C3D97">
        <w:trPr>
          <w:trHeight w:val="381"/>
        </w:trPr>
        <w:tc>
          <w:tcPr>
            <w:tcW w:w="2340" w:type="dxa"/>
            <w:gridSpan w:val="3"/>
          </w:tcPr>
          <w:p w14:paraId="5455AEA3" w14:textId="77777777" w:rsidR="00DF198B" w:rsidRDefault="00DF198B"/>
        </w:tc>
        <w:tc>
          <w:tcPr>
            <w:tcW w:w="6120" w:type="dxa"/>
            <w:gridSpan w:val="3"/>
          </w:tcPr>
          <w:p w14:paraId="7619745C" w14:textId="69C534F8" w:rsidR="00DF198B" w:rsidRDefault="00DF198B"/>
        </w:tc>
        <w:tc>
          <w:tcPr>
            <w:tcW w:w="2330" w:type="dxa"/>
            <w:gridSpan w:val="3"/>
          </w:tcPr>
          <w:p w14:paraId="4991E2C2" w14:textId="3D13A8FA" w:rsidR="00DF198B" w:rsidRDefault="00DF198B"/>
        </w:tc>
      </w:tr>
    </w:tbl>
    <w:p w14:paraId="4A5B0518" w14:textId="113CC116" w:rsidR="00DF198B" w:rsidRDefault="0068727C">
      <w:r>
        <w:rPr>
          <w:noProof/>
        </w:rPr>
        <mc:AlternateContent>
          <mc:Choice Requires="wps">
            <w:drawing>
              <wp:anchor distT="0" distB="0" distL="114300" distR="114300" simplePos="0" relativeHeight="251658240" behindDoc="1" locked="0" layoutInCell="1" allowOverlap="1" wp14:anchorId="0BF56A60" wp14:editId="5A873D05">
                <wp:simplePos x="0" y="0"/>
                <wp:positionH relativeFrom="margin">
                  <wp:posOffset>-144780</wp:posOffset>
                </wp:positionH>
                <wp:positionV relativeFrom="paragraph">
                  <wp:posOffset>-619125</wp:posOffset>
                </wp:positionV>
                <wp:extent cx="7189470" cy="9100185"/>
                <wp:effectExtent l="0" t="0" r="0" b="0"/>
                <wp:wrapNone/>
                <wp:docPr id="21"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189470" cy="9100185"/>
                        </a:xfrm>
                        <a:prstGeom prst="rect">
                          <a:avLst/>
                        </a:prstGeom>
                        <a:solidFill>
                          <a:schemeClr val="accent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2EF9FE" id="Rectangle 2" o:spid="_x0000_s1026" style="position:absolute;margin-left:-11.4pt;margin-top:-48.75pt;width:566.1pt;height:716.55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" fillcolor="#476166 [3204]" stroked="f" strokeweight="2pt">
                <v:stroke miterlimit="4"/>
                <v:textbox inset="3pt,3pt,3pt,3pt"/>
                <w10:wrap anchorx="margin"/>
              </v:rect>
            </w:pict>
          </mc:Fallback>
        </mc:AlternateContent>
      </w:r>
      <w:r>
        <w:rPr>
          <w:noProof/>
        </w:rPr>
        <mc:AlternateContent>
          <mc:Choice Requires="wps">
            <w:drawing>
              <wp:anchor distT="45720" distB="45720" distL="114300" distR="114300" simplePos="0" relativeHeight="251659264" behindDoc="0" locked="0" layoutInCell="1" allowOverlap="1" wp14:anchorId="04163AD9" wp14:editId="2AFA53E1">
                <wp:simplePos x="0" y="0"/>
                <wp:positionH relativeFrom="margin">
                  <wp:posOffset>1583690</wp:posOffset>
                </wp:positionH>
                <wp:positionV relativeFrom="paragraph">
                  <wp:posOffset>-190500</wp:posOffset>
                </wp:positionV>
                <wp:extent cx="3429000" cy="511810"/>
                <wp:effectExtent l="0" t="0" r="0" b="254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9000" cy="511810"/>
                        </a:xfrm>
                        <a:prstGeom prst="rect">
                          <a:avLst/>
                        </a:prstGeom>
                        <a:solidFill>
                          <a:schemeClr val="tx2">
                            <a:lumMod val="50000"/>
                          </a:schemeClr>
                        </a:solidFill>
                        <a:ln w="9525">
                          <a:solidFill>
                            <a:schemeClr val="accent1"/>
                          </a:solidFill>
                          <a:miter lim="800000"/>
                          <a:headEnd/>
                          <a:tailEnd/>
                        </a:ln>
                      </wps:spPr>
                      <wps:txbx>
                        <w:txbxContent>
                          <w:p w14:paraId="74254B5B" w14:textId="0CBC0EBC" w:rsidR="00407313" w:rsidRPr="00407313" w:rsidRDefault="00407313" w:rsidP="00AE11CB">
                            <w:pPr>
                              <w:pStyle w:val="Heading2"/>
                            </w:pPr>
                            <w:r>
                              <w:t>Contents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163AD9" id="_x0000_s1027" type="#_x0000_t202" style="position:absolute;margin-left:124.7pt;margin-top:-15pt;width:270pt;height:40.3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" fillcolor="#2e2e2e [1615]" strokecolor="#476166 [3204]">
                <v:textbox>
                  <w:txbxContent>
                    <w:p w14:paraId="74254B5B" w14:textId="0CBC0EBC" w:rsidR="00407313" w:rsidRPr="00407313" w:rsidRDefault="00407313" w:rsidP="00AE11CB">
                      <w:pPr>
                        <w:pStyle w:val="Heading2"/>
                      </w:pPr>
                      <w:r>
                        <w:t>Contents</w:t>
                      </w:r>
                    </w:p>
                  </w:txbxContent>
                </v:textbox>
                <w10:wrap anchorx="margin"/>
              </v:shape>
            </w:pict>
          </mc:Fallback>
        </mc:AlternateContent>
      </w:r>
    </w:p>
    <w:p w14:paraId="20DF4642" w14:textId="43DD4ABD" w:rsidR="00DF198B" w:rsidRDefault="00DF198B" w:rsidP="002D2200">
      <w:pPr>
        <w:pStyle w:val="GraphicAnchor"/>
      </w:pPr>
    </w:p>
    <w:tbl>
      <w:tblPr>
        <w:tblStyle w:val="TableGrid"/>
        <w:tblW w:w="1089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2006"/>
        <w:gridCol w:w="43"/>
        <w:gridCol w:w="1261"/>
        <w:gridCol w:w="1079"/>
        <w:gridCol w:w="2164"/>
        <w:gridCol w:w="1090"/>
        <w:gridCol w:w="542"/>
        <w:gridCol w:w="265"/>
        <w:gridCol w:w="2442"/>
      </w:tblGrid>
      <w:tr w:rsidR="002D2200" w14:paraId="24BAD6C6" w14:textId="77777777" w:rsidTr="00B4583C">
        <w:trPr>
          <w:trHeight w:val="54"/>
        </w:trPr>
        <w:tc>
          <w:tcPr>
            <w:tcW w:w="2009" w:type="dxa"/>
          </w:tcPr>
          <w:p w14:paraId="309711F7" w14:textId="72F3B022" w:rsidR="002D2200" w:rsidRDefault="002D2200"/>
        </w:tc>
        <w:tc>
          <w:tcPr>
            <w:tcW w:w="2370" w:type="dxa"/>
            <w:gridSpan w:val="3"/>
            <w:tcBorders>
              <w:bottom w:val="single" w:sz="18" w:space="0" w:color="476166" w:themeColor="accent1"/>
            </w:tcBorders>
          </w:tcPr>
          <w:p w14:paraId="2E990F37" w14:textId="41D3905A" w:rsidR="002D2200" w:rsidRDefault="002D2200"/>
        </w:tc>
        <w:tc>
          <w:tcPr>
            <w:tcW w:w="2167" w:type="dxa"/>
            <w:tcBorders>
              <w:bottom w:val="single" w:sz="18" w:space="0" w:color="476166" w:themeColor="accent1"/>
            </w:tcBorders>
          </w:tcPr>
          <w:p w14:paraId="40E98CB1" w14:textId="39F67B84" w:rsidR="002D2200" w:rsidRDefault="002D2200"/>
        </w:tc>
        <w:tc>
          <w:tcPr>
            <w:tcW w:w="1900" w:type="dxa"/>
            <w:gridSpan w:val="3"/>
            <w:tcBorders>
              <w:bottom w:val="single" w:sz="18" w:space="0" w:color="476166" w:themeColor="accent1"/>
            </w:tcBorders>
          </w:tcPr>
          <w:p w14:paraId="5AC748BA" w14:textId="346DA059" w:rsidR="002D2200" w:rsidRDefault="002D2200"/>
        </w:tc>
        <w:tc>
          <w:tcPr>
            <w:tcW w:w="2446" w:type="dxa"/>
          </w:tcPr>
          <w:p w14:paraId="2A3DED06" w14:textId="0601D1FC" w:rsidR="002D2200" w:rsidRDefault="002D2200"/>
        </w:tc>
      </w:tr>
      <w:tr w:rsidR="002D2200" w14:paraId="1E7741B6" w14:textId="77777777" w:rsidTr="00B4583C">
        <w:trPr>
          <w:trHeight w:val="5484"/>
        </w:trPr>
        <w:tc>
          <w:tcPr>
            <w:tcW w:w="2009" w:type="dxa"/>
            <w:tcBorders>
              <w:right w:val="single" w:sz="18" w:space="0" w:color="476166" w:themeColor="accent1"/>
            </w:tcBorders>
          </w:tcPr>
          <w:p w14:paraId="2ECE2A5F" w14:textId="6A183CA4" w:rsidR="002D2200" w:rsidRDefault="002D2200"/>
        </w:tc>
        <w:tc>
          <w:tcPr>
            <w:tcW w:w="6437" w:type="dxa"/>
            <w:gridSpan w:val="7"/>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363C3A15" w14:textId="012A0AAD" w:rsidR="002D2200" w:rsidRPr="00E74B29" w:rsidRDefault="0068727C" w:rsidP="00302E7A">
            <w:pPr>
              <w:pStyle w:val="Heading1"/>
              <w:jc w:val="left"/>
            </w:pPr>
            <w:r>
              <w:rPr>
                <w:noProof/>
              </w:rPr>
              <mc:AlternateContent>
                <mc:Choice Requires="wpg">
                  <w:drawing>
                    <wp:anchor distT="0" distB="0" distL="114300" distR="114300" simplePos="0" relativeHeight="251660288" behindDoc="0" locked="0" layoutInCell="1" allowOverlap="1" wp14:anchorId="3B75BD09" wp14:editId="3D4452D2">
                      <wp:simplePos x="0" y="0"/>
                      <wp:positionH relativeFrom="page">
                        <wp:posOffset>1037590</wp:posOffset>
                      </wp:positionH>
                      <wp:positionV relativeFrom="page">
                        <wp:posOffset>57785</wp:posOffset>
                      </wp:positionV>
                      <wp:extent cx="2117090" cy="3405505"/>
                      <wp:effectExtent l="1270" t="1905" r="5715" b="2540"/>
                      <wp:wrapSquare wrapText="bothSides"/>
                      <wp:docPr id="18" name="Group 2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117090" cy="3405505"/>
                                <a:chOff x="10403" y="1789"/>
                                <a:chExt cx="23317" cy="33968"/>
                              </a:xfrm>
                            </wpg:grpSpPr>
                            <wps:wsp>
                              <wps:cNvPr id="19" name="AutoShape 14"/>
                              <wps:cNvSpPr>
                                <a:spLocks noChangeArrowheads="1"/>
                              </wps:cNvSpPr>
                              <wps:spPr bwMode="auto">
                                <a:xfrm>
                                  <a:off x="10479" y="1789"/>
                                  <a:ext cx="22869" cy="32433"/>
                                </a:xfrm>
                                <a:prstGeom prst="rect">
                                  <a:avLst/>
                                </a:prstGeom>
                                <a:solidFill>
                                  <a:schemeClr val="dk1">
                                    <a:lumMod val="100000"/>
                                    <a:lumOff val="0"/>
                                    <a:alpha val="50195"/>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C4DA272" w14:textId="3C185624" w:rsidR="00E274A1" w:rsidRPr="00AB4BE6" w:rsidRDefault="00407313" w:rsidP="00E274A1">
                                    <w:pPr>
                                      <w:pStyle w:val="ListParagraph"/>
                                      <w:numPr>
                                        <w:ilvl w:val="0"/>
                                        <w:numId w:val="6"/>
                                      </w:numPr>
                                      <w:rPr>
                                        <w:color w:val="476166" w:themeColor="accent1"/>
                                      </w:rPr>
                                    </w:pPr>
                                    <w:r w:rsidRPr="00E330A8">
                                      <w:rPr>
                                        <w:color w:val="476166" w:themeColor="accent1"/>
                                        <w:lang w:val="en-GB"/>
                                      </w:rPr>
                                      <w:t>Introduction</w:t>
                                    </w:r>
                                    <w:r w:rsidR="00AB4BE6">
                                      <w:rPr>
                                        <w:color w:val="476166" w:themeColor="accent1"/>
                                        <w:lang w:val="en-GB"/>
                                      </w:rPr>
                                      <w:t xml:space="preserve"> 2</w:t>
                                    </w:r>
                                    <w:r w:rsidR="00854515">
                                      <w:rPr>
                                        <w:color w:val="476166" w:themeColor="accent1"/>
                                        <w:lang w:val="en-GB"/>
                                      </w:rPr>
                                      <w:t xml:space="preserve"> .1</w:t>
                                    </w:r>
                                    <w:r w:rsidR="00EE38CA" w:rsidRPr="00E330A8">
                                      <w:rPr>
                                        <w:color w:val="476166" w:themeColor="accent1"/>
                                        <w:lang w:val="en-GB"/>
                                      </w:rPr>
                                      <w:t xml:space="preserve"> </w:t>
                                    </w:r>
                                  </w:p>
                                  <w:p w14:paraId="5020B14B" w14:textId="77777777" w:rsidR="00E274A1" w:rsidRPr="00E330A8" w:rsidRDefault="00E274A1" w:rsidP="00E274A1">
                                    <w:pPr>
                                      <w:rPr>
                                        <w:color w:val="476166" w:themeColor="accent1"/>
                                      </w:rPr>
                                    </w:pPr>
                                  </w:p>
                                  <w:p w14:paraId="7C431CDC" w14:textId="74175223" w:rsidR="008A730A" w:rsidRDefault="00F51223" w:rsidP="008A730A">
                                    <w:pPr>
                                      <w:pStyle w:val="ListParagraph"/>
                                      <w:numPr>
                                        <w:ilvl w:val="0"/>
                                        <w:numId w:val="6"/>
                                      </w:numPr>
                                      <w:rPr>
                                        <w:color w:val="476166" w:themeColor="accent1"/>
                                      </w:rPr>
                                    </w:pPr>
                                    <w:r w:rsidRPr="00E330A8">
                                      <w:rPr>
                                        <w:color w:val="476166" w:themeColor="accent1"/>
                                      </w:rPr>
                                      <w:t>Research</w:t>
                                    </w:r>
                                    <w:r w:rsidR="00854515">
                                      <w:rPr>
                                        <w:color w:val="476166" w:themeColor="accent1"/>
                                      </w:rPr>
                                      <w:t xml:space="preserve"> </w:t>
                                    </w:r>
                                    <w:r w:rsidR="00AB4BE6">
                                      <w:rPr>
                                        <w:color w:val="476166" w:themeColor="accent1"/>
                                      </w:rPr>
                                      <w:t>3</w:t>
                                    </w:r>
                                    <w:r w:rsidR="00854515">
                                      <w:rPr>
                                        <w:color w:val="476166" w:themeColor="accent1"/>
                                      </w:rPr>
                                      <w:t>.1</w:t>
                                    </w:r>
                                  </w:p>
                                  <w:p w14:paraId="0B29BFA7" w14:textId="5BDA3C86" w:rsidR="008A730A" w:rsidRDefault="008A730A" w:rsidP="008A730A">
                                    <w:pPr>
                                      <w:rPr>
                                        <w:color w:val="476166" w:themeColor="accent1"/>
                                      </w:rPr>
                                    </w:pPr>
                                  </w:p>
                                  <w:p w14:paraId="5E50B88F" w14:textId="77777777" w:rsidR="008A730A" w:rsidRPr="008A730A" w:rsidRDefault="008A730A" w:rsidP="008A730A">
                                    <w:pPr>
                                      <w:rPr>
                                        <w:color w:val="476166" w:themeColor="accent1"/>
                                      </w:rPr>
                                    </w:pPr>
                                  </w:p>
                                  <w:p w14:paraId="11453B3C" w14:textId="79AE6E47" w:rsidR="008A730A" w:rsidRPr="008A730A" w:rsidRDefault="008A730A" w:rsidP="008A730A">
                                    <w:pPr>
                                      <w:pStyle w:val="ListParagraph"/>
                                      <w:numPr>
                                        <w:ilvl w:val="0"/>
                                        <w:numId w:val="6"/>
                                      </w:numPr>
                                      <w:rPr>
                                        <w:color w:val="476166" w:themeColor="accent1"/>
                                      </w:rPr>
                                    </w:pPr>
                                    <w:r>
                                      <w:rPr>
                                        <w:color w:val="476166" w:themeColor="accent1"/>
                                      </w:rPr>
                                      <w:t>Method and testing</w:t>
                                    </w:r>
                                    <w:r w:rsidR="00854515">
                                      <w:rPr>
                                        <w:color w:val="476166" w:themeColor="accent1"/>
                                      </w:rPr>
                                      <w:t xml:space="preserve"> </w:t>
                                    </w:r>
                                    <w:r w:rsidR="00680BAC">
                                      <w:rPr>
                                        <w:color w:val="476166" w:themeColor="accent1"/>
                                      </w:rPr>
                                      <w:t>4</w:t>
                                    </w:r>
                                    <w:r w:rsidR="00854515">
                                      <w:rPr>
                                        <w:color w:val="476166" w:themeColor="accent1"/>
                                      </w:rPr>
                                      <w:t>.1</w:t>
                                    </w:r>
                                  </w:p>
                                  <w:p w14:paraId="6D7D3761" w14:textId="77777777" w:rsidR="00E274A1" w:rsidRPr="00E330A8" w:rsidRDefault="00E274A1" w:rsidP="00E274A1">
                                    <w:pPr>
                                      <w:pStyle w:val="ListParagraph"/>
                                      <w:ind w:left="360"/>
                                      <w:rPr>
                                        <w:color w:val="476166" w:themeColor="accent1"/>
                                      </w:rPr>
                                    </w:pPr>
                                  </w:p>
                                  <w:p w14:paraId="007927CB" w14:textId="77777777" w:rsidR="00E274A1" w:rsidRPr="00E330A8" w:rsidRDefault="00E274A1" w:rsidP="00E274A1">
                                    <w:pPr>
                                      <w:rPr>
                                        <w:color w:val="476166" w:themeColor="accent1"/>
                                      </w:rPr>
                                    </w:pPr>
                                  </w:p>
                                  <w:p w14:paraId="5D347D21" w14:textId="32A1C007" w:rsidR="00EE38CA" w:rsidRDefault="00F51223" w:rsidP="00EE38CA">
                                    <w:pPr>
                                      <w:pStyle w:val="ListParagraph"/>
                                      <w:numPr>
                                        <w:ilvl w:val="0"/>
                                        <w:numId w:val="6"/>
                                      </w:numPr>
                                      <w:rPr>
                                        <w:color w:val="476166" w:themeColor="accent1"/>
                                      </w:rPr>
                                    </w:pPr>
                                    <w:r w:rsidRPr="00E330A8">
                                      <w:rPr>
                                        <w:color w:val="476166" w:themeColor="accent1"/>
                                      </w:rPr>
                                      <w:t>Analysis</w:t>
                                    </w:r>
                                    <w:r w:rsidR="00854515">
                                      <w:rPr>
                                        <w:color w:val="476166" w:themeColor="accent1"/>
                                      </w:rPr>
                                      <w:t xml:space="preserve"> and </w:t>
                                    </w:r>
                                    <w:r w:rsidR="00E274A1" w:rsidRPr="00E330A8">
                                      <w:rPr>
                                        <w:color w:val="476166" w:themeColor="accent1"/>
                                      </w:rPr>
                                      <w:t>graphs</w:t>
                                    </w:r>
                                    <w:r w:rsidR="00854515">
                                      <w:rPr>
                                        <w:color w:val="476166" w:themeColor="accent1"/>
                                      </w:rPr>
                                      <w:t xml:space="preserve"> </w:t>
                                    </w:r>
                                    <w:r w:rsidR="00FF5953">
                                      <w:rPr>
                                        <w:color w:val="476166" w:themeColor="accent1"/>
                                      </w:rPr>
                                      <w:t>6</w:t>
                                    </w:r>
                                    <w:r w:rsidR="00854515">
                                      <w:rPr>
                                        <w:color w:val="476166" w:themeColor="accent1"/>
                                      </w:rPr>
                                      <w:t>.1</w:t>
                                    </w:r>
                                  </w:p>
                                  <w:p w14:paraId="0D70F5FD" w14:textId="77777777" w:rsidR="00AB4BE6" w:rsidRPr="00E330A8" w:rsidRDefault="00AB4BE6" w:rsidP="00FF5953">
                                    <w:pPr>
                                      <w:pStyle w:val="ListParagraph"/>
                                      <w:rPr>
                                        <w:color w:val="476166" w:themeColor="accent1"/>
                                      </w:rPr>
                                    </w:pPr>
                                  </w:p>
                                  <w:p w14:paraId="391F0E62" w14:textId="77777777" w:rsidR="00E47C49" w:rsidRPr="00E330A8" w:rsidRDefault="00E47C49" w:rsidP="00E47C49">
                                    <w:pPr>
                                      <w:rPr>
                                        <w:color w:val="476166" w:themeColor="accent1"/>
                                      </w:rPr>
                                    </w:pPr>
                                  </w:p>
                                  <w:p w14:paraId="2A62DFB4" w14:textId="77777777" w:rsidR="00EE38CA" w:rsidRPr="00E330A8" w:rsidRDefault="00EE38CA" w:rsidP="00EE38CA">
                                    <w:pPr>
                                      <w:rPr>
                                        <w:color w:val="476166" w:themeColor="accent1"/>
                                      </w:rPr>
                                    </w:pPr>
                                  </w:p>
                                  <w:p w14:paraId="02D47CD4" w14:textId="67DE53DF" w:rsidR="00EE38CA" w:rsidRPr="00E330A8" w:rsidRDefault="00EE38CA" w:rsidP="00EE38CA">
                                    <w:pPr>
                                      <w:pStyle w:val="ListParagraph"/>
                                      <w:numPr>
                                        <w:ilvl w:val="0"/>
                                        <w:numId w:val="6"/>
                                      </w:numPr>
                                      <w:rPr>
                                        <w:color w:val="476166" w:themeColor="accent1"/>
                                      </w:rPr>
                                    </w:pPr>
                                    <w:r w:rsidRPr="00E330A8">
                                      <w:rPr>
                                        <w:color w:val="476166" w:themeColor="accent1"/>
                                      </w:rPr>
                                      <w:t>Conclusion</w:t>
                                    </w:r>
                                    <w:r w:rsidR="00FF5953">
                                      <w:rPr>
                                        <w:color w:val="476166" w:themeColor="accent1"/>
                                      </w:rPr>
                                      <w:t>8</w:t>
                                    </w:r>
                                    <w:r w:rsidR="00854515">
                                      <w:rPr>
                                        <w:color w:val="476166" w:themeColor="accent1"/>
                                      </w:rPr>
                                      <w:t>.1</w:t>
                                    </w:r>
                                  </w:p>
                                  <w:p w14:paraId="084EB095" w14:textId="77777777" w:rsidR="00E274A1" w:rsidRPr="00E274A1" w:rsidRDefault="00E274A1" w:rsidP="00E274A1">
                                    <w:pPr>
                                      <w:pStyle w:val="ListParagraph"/>
                                      <w:rPr>
                                        <w:color w:val="5E5E5E" w:themeColor="text2"/>
                                      </w:rPr>
                                    </w:pPr>
                                  </w:p>
                                  <w:p w14:paraId="183DA166" w14:textId="4C65E682" w:rsidR="00F51223" w:rsidRPr="00C43A95" w:rsidRDefault="00F51223" w:rsidP="00C43A95">
                                    <w:pPr>
                                      <w:rPr>
                                        <w:color w:val="5E5E5E" w:themeColor="text2"/>
                                      </w:rPr>
                                    </w:pPr>
                                  </w:p>
                                  <w:p w14:paraId="22AD61AD" w14:textId="77777777" w:rsidR="00E274A1" w:rsidRPr="00E274A1" w:rsidRDefault="00E274A1" w:rsidP="00E274A1">
                                    <w:pPr>
                                      <w:rPr>
                                        <w:color w:val="5E5E5E" w:themeColor="text2"/>
                                      </w:rPr>
                                    </w:pPr>
                                  </w:p>
                                </w:txbxContent>
                              </wps:txbx>
                              <wps:bodyPr rot="0" vert="horz" wrap="square" lIns="182880" tIns="457200" rIns="182880" bIns="73152" anchor="t" anchorCtr="0" upright="1">
                                <a:noAutofit/>
                              </wps:bodyPr>
                            </wps:wsp>
                            <wps:wsp>
                              <wps:cNvPr id="20" name="Rectangle 214"/>
                              <wps:cNvSpPr>
                                <a:spLocks noChangeArrowheads="1"/>
                              </wps:cNvSpPr>
                              <wps:spPr bwMode="auto">
                                <a:xfrm>
                                  <a:off x="10403" y="34570"/>
                                  <a:ext cx="23317" cy="1187"/>
                                </a:xfrm>
                                <a:prstGeom prst="rect">
                                  <a:avLst/>
                                </a:prstGeom>
                                <a:solidFill>
                                  <a:schemeClr val="dk1">
                                    <a:lumMod val="100000"/>
                                    <a:lumOff val="0"/>
                                    <a:alpha val="50195"/>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60783E3" w14:textId="77777777" w:rsidR="00302E7A" w:rsidRDefault="00302E7A">
                                    <w:pPr>
                                      <w:spacing w:before="240"/>
                                      <w:rPr>
                                        <w:color w:val="FFFFFF" w:themeColor="background1"/>
                                      </w:rPr>
                                    </w:pPr>
                                  </w:p>
                                </w:txbxContent>
                              </wps:txbx>
                              <wps:bodyPr rot="0" vert="horz" wrap="square" lIns="182880" tIns="182880" rIns="182880" bIns="36576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B75BD09" id="Group 211" o:spid="_x0000_s1028" style="position:absolute;margin-left:81.7pt;margin-top:4.55pt;width:166.7pt;height:268.15pt;z-index:251660288;mso-position-horizontal-relative:page;mso-position-vertical-relative:page" coordorigin="10403,1789" coordsize="23317,339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">
                      <v:rect id="AutoShape 14" o:spid="_x0000_s1029" style="position:absolute;left:10479;top:1789;width:22869;height:324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" fillcolor="black [3200]" stroked="f">
                        <v:fill opacity="32896f"/>
                        <v:textbox inset="14.4pt,36pt,14.4pt,5.76pt">
                          <w:txbxContent>
                            <w:p w14:paraId="2C4DA272" w14:textId="3C185624" w:rsidR="00E274A1" w:rsidRPr="00AB4BE6" w:rsidRDefault="00407313" w:rsidP="00E274A1">
                              <w:pPr>
                                <w:pStyle w:val="ListParagraph"/>
                                <w:numPr>
                                  <w:ilvl w:val="0"/>
                                  <w:numId w:val="6"/>
                                </w:numPr>
                                <w:rPr>
                                  <w:color w:val="476166" w:themeColor="accent1"/>
                                </w:rPr>
                              </w:pPr>
                              <w:r w:rsidRPr="00E330A8">
                                <w:rPr>
                                  <w:color w:val="476166" w:themeColor="accent1"/>
                                  <w:lang w:val="en-GB"/>
                                </w:rPr>
                                <w:t>Introduction</w:t>
                              </w:r>
                              <w:r w:rsidR="00AB4BE6">
                                <w:rPr>
                                  <w:color w:val="476166" w:themeColor="accent1"/>
                                  <w:lang w:val="en-GB"/>
                                </w:rPr>
                                <w:t xml:space="preserve"> 2</w:t>
                              </w:r>
                              <w:r w:rsidR="00854515">
                                <w:rPr>
                                  <w:color w:val="476166" w:themeColor="accent1"/>
                                  <w:lang w:val="en-GB"/>
                                </w:rPr>
                                <w:t xml:space="preserve"> .1</w:t>
                              </w:r>
                              <w:r w:rsidR="00EE38CA" w:rsidRPr="00E330A8">
                                <w:rPr>
                                  <w:color w:val="476166" w:themeColor="accent1"/>
                                  <w:lang w:val="en-GB"/>
                                </w:rPr>
                                <w:t xml:space="preserve"> </w:t>
                              </w:r>
                            </w:p>
                            <w:p w14:paraId="5020B14B" w14:textId="77777777" w:rsidR="00E274A1" w:rsidRPr="00E330A8" w:rsidRDefault="00E274A1" w:rsidP="00E274A1">
                              <w:pPr>
                                <w:rPr>
                                  <w:color w:val="476166" w:themeColor="accent1"/>
                                </w:rPr>
                              </w:pPr>
                            </w:p>
                            <w:p w14:paraId="7C431CDC" w14:textId="74175223" w:rsidR="008A730A" w:rsidRDefault="00F51223" w:rsidP="008A730A">
                              <w:pPr>
                                <w:pStyle w:val="ListParagraph"/>
                                <w:numPr>
                                  <w:ilvl w:val="0"/>
                                  <w:numId w:val="6"/>
                                </w:numPr>
                                <w:rPr>
                                  <w:color w:val="476166" w:themeColor="accent1"/>
                                </w:rPr>
                              </w:pPr>
                              <w:r w:rsidRPr="00E330A8">
                                <w:rPr>
                                  <w:color w:val="476166" w:themeColor="accent1"/>
                                </w:rPr>
                                <w:t>Research</w:t>
                              </w:r>
                              <w:r w:rsidR="00854515">
                                <w:rPr>
                                  <w:color w:val="476166" w:themeColor="accent1"/>
                                </w:rPr>
                                <w:t xml:space="preserve"> </w:t>
                              </w:r>
                              <w:r w:rsidR="00AB4BE6">
                                <w:rPr>
                                  <w:color w:val="476166" w:themeColor="accent1"/>
                                </w:rPr>
                                <w:t>3</w:t>
                              </w:r>
                              <w:r w:rsidR="00854515">
                                <w:rPr>
                                  <w:color w:val="476166" w:themeColor="accent1"/>
                                </w:rPr>
                                <w:t>.1</w:t>
                              </w:r>
                            </w:p>
                            <w:p w14:paraId="0B29BFA7" w14:textId="5BDA3C86" w:rsidR="008A730A" w:rsidRDefault="008A730A" w:rsidP="008A730A">
                              <w:pPr>
                                <w:rPr>
                                  <w:color w:val="476166" w:themeColor="accent1"/>
                                </w:rPr>
                              </w:pPr>
                            </w:p>
                            <w:p w14:paraId="5E50B88F" w14:textId="77777777" w:rsidR="008A730A" w:rsidRPr="008A730A" w:rsidRDefault="008A730A" w:rsidP="008A730A">
                              <w:pPr>
                                <w:rPr>
                                  <w:color w:val="476166" w:themeColor="accent1"/>
                                </w:rPr>
                              </w:pPr>
                            </w:p>
                            <w:p w14:paraId="11453B3C" w14:textId="79AE6E47" w:rsidR="008A730A" w:rsidRPr="008A730A" w:rsidRDefault="008A730A" w:rsidP="008A730A">
                              <w:pPr>
                                <w:pStyle w:val="ListParagraph"/>
                                <w:numPr>
                                  <w:ilvl w:val="0"/>
                                  <w:numId w:val="6"/>
                                </w:numPr>
                                <w:rPr>
                                  <w:color w:val="476166" w:themeColor="accent1"/>
                                </w:rPr>
                              </w:pPr>
                              <w:r>
                                <w:rPr>
                                  <w:color w:val="476166" w:themeColor="accent1"/>
                                </w:rPr>
                                <w:t>Method and testing</w:t>
                              </w:r>
                              <w:r w:rsidR="00854515">
                                <w:rPr>
                                  <w:color w:val="476166" w:themeColor="accent1"/>
                                </w:rPr>
                                <w:t xml:space="preserve"> </w:t>
                              </w:r>
                              <w:r w:rsidR="00680BAC">
                                <w:rPr>
                                  <w:color w:val="476166" w:themeColor="accent1"/>
                                </w:rPr>
                                <w:t>4</w:t>
                              </w:r>
                              <w:r w:rsidR="00854515">
                                <w:rPr>
                                  <w:color w:val="476166" w:themeColor="accent1"/>
                                </w:rPr>
                                <w:t>.1</w:t>
                              </w:r>
                            </w:p>
                            <w:p w14:paraId="6D7D3761" w14:textId="77777777" w:rsidR="00E274A1" w:rsidRPr="00E330A8" w:rsidRDefault="00E274A1" w:rsidP="00E274A1">
                              <w:pPr>
                                <w:pStyle w:val="ListParagraph"/>
                                <w:ind w:left="360"/>
                                <w:rPr>
                                  <w:color w:val="476166" w:themeColor="accent1"/>
                                </w:rPr>
                              </w:pPr>
                            </w:p>
                            <w:p w14:paraId="007927CB" w14:textId="77777777" w:rsidR="00E274A1" w:rsidRPr="00E330A8" w:rsidRDefault="00E274A1" w:rsidP="00E274A1">
                              <w:pPr>
                                <w:rPr>
                                  <w:color w:val="476166" w:themeColor="accent1"/>
                                </w:rPr>
                              </w:pPr>
                            </w:p>
                            <w:p w14:paraId="5D347D21" w14:textId="32A1C007" w:rsidR="00EE38CA" w:rsidRDefault="00F51223" w:rsidP="00EE38CA">
                              <w:pPr>
                                <w:pStyle w:val="ListParagraph"/>
                                <w:numPr>
                                  <w:ilvl w:val="0"/>
                                  <w:numId w:val="6"/>
                                </w:numPr>
                                <w:rPr>
                                  <w:color w:val="476166" w:themeColor="accent1"/>
                                </w:rPr>
                              </w:pPr>
                              <w:r w:rsidRPr="00E330A8">
                                <w:rPr>
                                  <w:color w:val="476166" w:themeColor="accent1"/>
                                </w:rPr>
                                <w:t>Analysis</w:t>
                              </w:r>
                              <w:r w:rsidR="00854515">
                                <w:rPr>
                                  <w:color w:val="476166" w:themeColor="accent1"/>
                                </w:rPr>
                                <w:t xml:space="preserve"> and </w:t>
                              </w:r>
                              <w:r w:rsidR="00E274A1" w:rsidRPr="00E330A8">
                                <w:rPr>
                                  <w:color w:val="476166" w:themeColor="accent1"/>
                                </w:rPr>
                                <w:t>graphs</w:t>
                              </w:r>
                              <w:r w:rsidR="00854515">
                                <w:rPr>
                                  <w:color w:val="476166" w:themeColor="accent1"/>
                                </w:rPr>
                                <w:t xml:space="preserve"> </w:t>
                              </w:r>
                              <w:r w:rsidR="00FF5953">
                                <w:rPr>
                                  <w:color w:val="476166" w:themeColor="accent1"/>
                                </w:rPr>
                                <w:t>6</w:t>
                              </w:r>
                              <w:r w:rsidR="00854515">
                                <w:rPr>
                                  <w:color w:val="476166" w:themeColor="accent1"/>
                                </w:rPr>
                                <w:t>.1</w:t>
                              </w:r>
                            </w:p>
                            <w:p w14:paraId="0D70F5FD" w14:textId="77777777" w:rsidR="00AB4BE6" w:rsidRPr="00E330A8" w:rsidRDefault="00AB4BE6" w:rsidP="00FF5953">
                              <w:pPr>
                                <w:pStyle w:val="ListParagraph"/>
                                <w:rPr>
                                  <w:color w:val="476166" w:themeColor="accent1"/>
                                </w:rPr>
                              </w:pPr>
                            </w:p>
                            <w:p w14:paraId="391F0E62" w14:textId="77777777" w:rsidR="00E47C49" w:rsidRPr="00E330A8" w:rsidRDefault="00E47C49" w:rsidP="00E47C49">
                              <w:pPr>
                                <w:rPr>
                                  <w:color w:val="476166" w:themeColor="accent1"/>
                                </w:rPr>
                              </w:pPr>
                            </w:p>
                            <w:p w14:paraId="2A62DFB4" w14:textId="77777777" w:rsidR="00EE38CA" w:rsidRPr="00E330A8" w:rsidRDefault="00EE38CA" w:rsidP="00EE38CA">
                              <w:pPr>
                                <w:rPr>
                                  <w:color w:val="476166" w:themeColor="accent1"/>
                                </w:rPr>
                              </w:pPr>
                            </w:p>
                            <w:p w14:paraId="02D47CD4" w14:textId="67DE53DF" w:rsidR="00EE38CA" w:rsidRPr="00E330A8" w:rsidRDefault="00EE38CA" w:rsidP="00EE38CA">
                              <w:pPr>
                                <w:pStyle w:val="ListParagraph"/>
                                <w:numPr>
                                  <w:ilvl w:val="0"/>
                                  <w:numId w:val="6"/>
                                </w:numPr>
                                <w:rPr>
                                  <w:color w:val="476166" w:themeColor="accent1"/>
                                </w:rPr>
                              </w:pPr>
                              <w:r w:rsidRPr="00E330A8">
                                <w:rPr>
                                  <w:color w:val="476166" w:themeColor="accent1"/>
                                </w:rPr>
                                <w:t>Conclusion</w:t>
                              </w:r>
                              <w:r w:rsidR="00FF5953">
                                <w:rPr>
                                  <w:color w:val="476166" w:themeColor="accent1"/>
                                </w:rPr>
                                <w:t>8</w:t>
                              </w:r>
                              <w:r w:rsidR="00854515">
                                <w:rPr>
                                  <w:color w:val="476166" w:themeColor="accent1"/>
                                </w:rPr>
                                <w:t>.1</w:t>
                              </w:r>
                            </w:p>
                            <w:p w14:paraId="084EB095" w14:textId="77777777" w:rsidR="00E274A1" w:rsidRPr="00E274A1" w:rsidRDefault="00E274A1" w:rsidP="00E274A1">
                              <w:pPr>
                                <w:pStyle w:val="ListParagraph"/>
                                <w:rPr>
                                  <w:color w:val="5E5E5E" w:themeColor="text2"/>
                                </w:rPr>
                              </w:pPr>
                            </w:p>
                            <w:p w14:paraId="183DA166" w14:textId="4C65E682" w:rsidR="00F51223" w:rsidRPr="00C43A95" w:rsidRDefault="00F51223" w:rsidP="00C43A95">
                              <w:pPr>
                                <w:rPr>
                                  <w:color w:val="5E5E5E" w:themeColor="text2"/>
                                </w:rPr>
                              </w:pPr>
                            </w:p>
                            <w:p w14:paraId="22AD61AD" w14:textId="77777777" w:rsidR="00E274A1" w:rsidRPr="00E274A1" w:rsidRDefault="00E274A1" w:rsidP="00E274A1">
                              <w:pPr>
                                <w:rPr>
                                  <w:color w:val="5E5E5E" w:themeColor="text2"/>
                                </w:rPr>
                              </w:pPr>
                            </w:p>
                          </w:txbxContent>
                        </v:textbox>
                      </v:rect>
                      <v:rect id="Rectangle 214" o:spid="_x0000_s1030" style="position:absolute;left:10403;top:34570;width:23317;height:118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" fillcolor="black [3200]" stroked="f">
                        <v:fill opacity="32896f"/>
                        <v:textbox inset="14.4pt,14.4pt,14.4pt,28.8pt">
                          <w:txbxContent>
                            <w:p w14:paraId="660783E3" w14:textId="77777777" w:rsidR="00302E7A" w:rsidRDefault="00302E7A">
                              <w:pPr>
                                <w:spacing w:before="240"/>
                                <w:rPr>
                                  <w:color w:val="FFFFFF" w:themeColor="background1"/>
                                </w:rPr>
                              </w:pPr>
                            </w:p>
                          </w:txbxContent>
                        </v:textbox>
                      </v:rect>
                      <w10:wrap type="square" anchorx="page" anchory="page"/>
                    </v:group>
                  </w:pict>
                </mc:Fallback>
              </mc:AlternateContent>
            </w:r>
          </w:p>
        </w:tc>
        <w:tc>
          <w:tcPr>
            <w:tcW w:w="2446" w:type="dxa"/>
            <w:tcBorders>
              <w:left w:val="single" w:sz="18" w:space="0" w:color="476166" w:themeColor="accent1"/>
            </w:tcBorders>
          </w:tcPr>
          <w:p w14:paraId="3F8CFA9D" w14:textId="4B9D045B" w:rsidR="002D2200" w:rsidRDefault="002D2200"/>
        </w:tc>
      </w:tr>
      <w:tr w:rsidR="002D2200" w14:paraId="1F399EB5" w14:textId="77777777" w:rsidTr="00B4583C">
        <w:trPr>
          <w:trHeight w:val="18"/>
        </w:trPr>
        <w:tc>
          <w:tcPr>
            <w:tcW w:w="2009" w:type="dxa"/>
          </w:tcPr>
          <w:p w14:paraId="6020B370" w14:textId="1C775F7D" w:rsidR="002D2200" w:rsidRDefault="002D2200"/>
        </w:tc>
        <w:tc>
          <w:tcPr>
            <w:tcW w:w="2370" w:type="dxa"/>
            <w:gridSpan w:val="3"/>
            <w:tcBorders>
              <w:top w:val="single" w:sz="18" w:space="0" w:color="476166" w:themeColor="accent1"/>
              <w:bottom w:val="single" w:sz="18" w:space="0" w:color="476166" w:themeColor="accent1"/>
            </w:tcBorders>
          </w:tcPr>
          <w:p w14:paraId="6190C519" w14:textId="465BD2EC" w:rsidR="002D2200" w:rsidRDefault="002D2200"/>
        </w:tc>
        <w:tc>
          <w:tcPr>
            <w:tcW w:w="2167" w:type="dxa"/>
            <w:tcBorders>
              <w:top w:val="single" w:sz="18" w:space="0" w:color="476166" w:themeColor="accent1"/>
              <w:bottom w:val="single" w:sz="18" w:space="0" w:color="476166" w:themeColor="accent1"/>
            </w:tcBorders>
          </w:tcPr>
          <w:p w14:paraId="09E64220" w14:textId="2B7A1C88" w:rsidR="002D2200" w:rsidRDefault="002D2200"/>
        </w:tc>
        <w:tc>
          <w:tcPr>
            <w:tcW w:w="1900" w:type="dxa"/>
            <w:gridSpan w:val="3"/>
            <w:tcBorders>
              <w:top w:val="single" w:sz="18" w:space="0" w:color="476166" w:themeColor="accent1"/>
              <w:bottom w:val="single" w:sz="18" w:space="0" w:color="476166" w:themeColor="accent1"/>
            </w:tcBorders>
          </w:tcPr>
          <w:p w14:paraId="61838AA2" w14:textId="4AA30BB3" w:rsidR="002D2200" w:rsidRDefault="002D2200"/>
        </w:tc>
        <w:tc>
          <w:tcPr>
            <w:tcW w:w="2446" w:type="dxa"/>
          </w:tcPr>
          <w:p w14:paraId="0E6A4DDC" w14:textId="161F62FA" w:rsidR="002D2200" w:rsidRDefault="002D2200"/>
        </w:tc>
      </w:tr>
      <w:tr w:rsidR="00E74B29" w14:paraId="1CF133BE" w14:textId="77777777" w:rsidTr="00B4583C">
        <w:trPr>
          <w:trHeight w:val="576"/>
        </w:trPr>
        <w:tc>
          <w:tcPr>
            <w:tcW w:w="2009" w:type="dxa"/>
            <w:tcBorders>
              <w:right w:val="single" w:sz="18" w:space="0" w:color="476166" w:themeColor="accent1"/>
            </w:tcBorders>
          </w:tcPr>
          <w:p w14:paraId="008A388F" w14:textId="573745D1" w:rsidR="00E74B29" w:rsidRDefault="00E74B29"/>
        </w:tc>
        <w:tc>
          <w:tcPr>
            <w:tcW w:w="1289" w:type="dxa"/>
            <w:gridSpan w:val="2"/>
            <w:tcBorders>
              <w:top w:val="single" w:sz="18" w:space="0" w:color="476166" w:themeColor="accent1"/>
              <w:left w:val="single" w:sz="18" w:space="0" w:color="476166" w:themeColor="accent1"/>
            </w:tcBorders>
            <w:shd w:val="clear" w:color="auto" w:fill="FFFFFF" w:themeFill="background1"/>
          </w:tcPr>
          <w:p w14:paraId="51A87F45" w14:textId="77DDB24E" w:rsidR="00E74B29" w:rsidRDefault="00E74B29" w:rsidP="00515260">
            <w:pPr>
              <w:pStyle w:val="Heading1"/>
            </w:pPr>
          </w:p>
        </w:tc>
        <w:tc>
          <w:tcPr>
            <w:tcW w:w="4340" w:type="dxa"/>
            <w:gridSpan w:val="3"/>
            <w:tcBorders>
              <w:top w:val="single" w:sz="18" w:space="0" w:color="476166" w:themeColor="accent1"/>
            </w:tcBorders>
            <w:shd w:val="clear" w:color="auto" w:fill="FFFFFF" w:themeFill="background1"/>
          </w:tcPr>
          <w:p w14:paraId="4827522F" w14:textId="32C6C692" w:rsidR="00E74B29" w:rsidRPr="00AE11CB" w:rsidRDefault="00515260" w:rsidP="00AE11CB">
            <w:pPr>
              <w:pStyle w:val="Heading2"/>
            </w:pPr>
            <w:r w:rsidRPr="00AE11CB">
              <w:t>Introduction</w:t>
            </w:r>
            <w:r w:rsidR="00854515">
              <w:t xml:space="preserve"> </w:t>
            </w:r>
            <w:r w:rsidR="00AB4BE6">
              <w:t>2</w:t>
            </w:r>
            <w:r w:rsidR="00854515">
              <w:t>.1</w:t>
            </w:r>
          </w:p>
        </w:tc>
        <w:tc>
          <w:tcPr>
            <w:tcW w:w="808" w:type="dxa"/>
            <w:gridSpan w:val="2"/>
            <w:tcBorders>
              <w:top w:val="single" w:sz="18" w:space="0" w:color="476166" w:themeColor="accent1"/>
              <w:right w:val="single" w:sz="18" w:space="0" w:color="476166" w:themeColor="accent1"/>
            </w:tcBorders>
            <w:shd w:val="clear" w:color="auto" w:fill="FFFFFF" w:themeFill="background1"/>
          </w:tcPr>
          <w:p w14:paraId="2788AB65" w14:textId="77777777" w:rsidR="00E74B29" w:rsidRDefault="00E74B29"/>
        </w:tc>
        <w:tc>
          <w:tcPr>
            <w:tcW w:w="2446" w:type="dxa"/>
            <w:tcBorders>
              <w:left w:val="single" w:sz="18" w:space="0" w:color="476166" w:themeColor="accent1"/>
            </w:tcBorders>
          </w:tcPr>
          <w:p w14:paraId="4123FEC2" w14:textId="453535F8" w:rsidR="00E74B29" w:rsidRDefault="00E74B29"/>
        </w:tc>
      </w:tr>
      <w:tr w:rsidR="000E4641" w14:paraId="7A625960" w14:textId="77777777" w:rsidTr="00B4583C">
        <w:trPr>
          <w:trHeight w:val="54"/>
        </w:trPr>
        <w:tc>
          <w:tcPr>
            <w:tcW w:w="2009" w:type="dxa"/>
            <w:vMerge w:val="restart"/>
            <w:tcBorders>
              <w:right w:val="single" w:sz="18" w:space="0" w:color="476166" w:themeColor="accent1"/>
            </w:tcBorders>
          </w:tcPr>
          <w:p w14:paraId="6C5ABCA3" w14:textId="38E394C7" w:rsidR="000E4641" w:rsidRDefault="000E4641"/>
        </w:tc>
        <w:tc>
          <w:tcPr>
            <w:tcW w:w="26" w:type="dxa"/>
            <w:vMerge w:val="restart"/>
            <w:tcBorders>
              <w:left w:val="single" w:sz="18" w:space="0" w:color="476166" w:themeColor="accent1"/>
            </w:tcBorders>
            <w:shd w:val="clear" w:color="auto" w:fill="FFFFFF" w:themeFill="background1"/>
          </w:tcPr>
          <w:p w14:paraId="7003B764" w14:textId="1874D829" w:rsidR="000E4641" w:rsidRDefault="000E4641"/>
        </w:tc>
        <w:tc>
          <w:tcPr>
            <w:tcW w:w="1263" w:type="dxa"/>
            <w:shd w:val="clear" w:color="auto" w:fill="FFFFFF" w:themeFill="background1"/>
          </w:tcPr>
          <w:p w14:paraId="599F7309" w14:textId="198DC72D" w:rsidR="000E4641" w:rsidRDefault="000E4641"/>
        </w:tc>
        <w:tc>
          <w:tcPr>
            <w:tcW w:w="4340" w:type="dxa"/>
            <w:gridSpan w:val="3"/>
            <w:shd w:val="clear" w:color="auto" w:fill="FFFFFF" w:themeFill="background1"/>
          </w:tcPr>
          <w:p w14:paraId="02752878" w14:textId="77777777" w:rsidR="000E4641" w:rsidRDefault="000E4641" w:rsidP="000E4641">
            <w:pPr>
              <w:pStyle w:val="Text"/>
            </w:pPr>
          </w:p>
          <w:p w14:paraId="1C3F9650" w14:textId="02D0D6F2" w:rsidR="00B517A1" w:rsidRPr="00B517A1" w:rsidRDefault="007F5557" w:rsidP="00B517A1">
            <w:pPr>
              <w:pBdr>
                <w:top w:val="single" w:sz="24" w:space="0" w:color="476166" w:themeColor="accent1"/>
                <w:bottom w:val="single" w:sz="24" w:space="8" w:color="476166" w:themeColor="accent1"/>
              </w:pBdr>
              <w:jc w:val="center"/>
            </w:pPr>
            <w:r>
              <w:rPr>
                <w:i/>
                <w:iCs/>
              </w:rPr>
              <w:t>This report aims</w:t>
            </w:r>
            <w:r w:rsidR="00B517A1" w:rsidRPr="00B517A1">
              <w:rPr>
                <w:i/>
                <w:iCs/>
              </w:rPr>
              <w:t xml:space="preserve"> to examine </w:t>
            </w:r>
            <w:r w:rsidR="00296C05" w:rsidRPr="00296C05">
              <w:rPr>
                <w:i/>
                <w:iCs/>
              </w:rPr>
              <w:t>the importance of engine and vehicle technologies in detail</w:t>
            </w:r>
            <w:r w:rsidR="00B517A1" w:rsidRPr="00B517A1">
              <w:rPr>
                <w:i/>
                <w:iCs/>
              </w:rPr>
              <w:t xml:space="preserve">. Demonstrate an understanding of how dynamometer is used during engine testing and show examples of calculation capacity of the engine using a formula, </w:t>
            </w:r>
            <w:r w:rsidR="00B517A1" w:rsidRPr="00B517A1">
              <w:t>data and graphs in a lab environment.</w:t>
            </w:r>
          </w:p>
          <w:p w14:paraId="4E764AEF" w14:textId="48620EA6" w:rsidR="00B517A1" w:rsidRPr="00B517A1" w:rsidRDefault="00B517A1" w:rsidP="00B517A1">
            <w:pPr>
              <w:pBdr>
                <w:top w:val="single" w:sz="24" w:space="0" w:color="476166" w:themeColor="accent1"/>
                <w:bottom w:val="single" w:sz="24" w:space="8" w:color="476166" w:themeColor="accent1"/>
              </w:pBdr>
              <w:jc w:val="center"/>
            </w:pPr>
            <w:r w:rsidRPr="00B517A1">
              <w:rPr>
                <w:i/>
                <w:iCs/>
              </w:rPr>
              <w:t>In conclusion</w:t>
            </w:r>
            <w:bookmarkStart w:id="0" w:name="_Hlk90063104"/>
            <w:r w:rsidR="00296C05">
              <w:rPr>
                <w:i/>
                <w:iCs/>
              </w:rPr>
              <w:t>, develop</w:t>
            </w:r>
            <w:r w:rsidRPr="00B517A1">
              <w:rPr>
                <w:i/>
                <w:iCs/>
              </w:rPr>
              <w:t xml:space="preserve"> knowledge of a range of Automotive powertrain, suspension, control, and chassis systems.</w:t>
            </w:r>
          </w:p>
          <w:bookmarkEnd w:id="0"/>
          <w:p w14:paraId="2B25A4CB" w14:textId="77777777" w:rsidR="00B517A1" w:rsidRPr="00AC5CBB" w:rsidRDefault="00B517A1" w:rsidP="00B517A1">
            <w:pPr>
              <w:rPr>
                <w:lang w:val="en-GB"/>
              </w:rPr>
            </w:pPr>
          </w:p>
          <w:p w14:paraId="5F3672DE" w14:textId="529334AB" w:rsidR="00B517A1" w:rsidRPr="00E74B29" w:rsidRDefault="00B517A1" w:rsidP="000E4641">
            <w:pPr>
              <w:pStyle w:val="Text"/>
            </w:pPr>
          </w:p>
        </w:tc>
        <w:tc>
          <w:tcPr>
            <w:tcW w:w="543" w:type="dxa"/>
            <w:shd w:val="clear" w:color="auto" w:fill="FFFFFF" w:themeFill="background1"/>
          </w:tcPr>
          <w:p w14:paraId="46E186C4" w14:textId="55C69237" w:rsidR="000E4641" w:rsidRPr="00E74B29" w:rsidRDefault="000E4641">
            <w:pPr>
              <w:rPr>
                <w:rFonts w:ascii="Georgia" w:hAnsi="Georgia"/>
                <w:sz w:val="28"/>
                <w:szCs w:val="28"/>
              </w:rPr>
            </w:pPr>
          </w:p>
        </w:tc>
        <w:tc>
          <w:tcPr>
            <w:tcW w:w="265" w:type="dxa"/>
            <w:vMerge w:val="restart"/>
            <w:tcBorders>
              <w:right w:val="single" w:sz="18" w:space="0" w:color="476166" w:themeColor="accent1"/>
            </w:tcBorders>
            <w:shd w:val="clear" w:color="auto" w:fill="FFFFFF" w:themeFill="background1"/>
          </w:tcPr>
          <w:p w14:paraId="54FBD80E" w14:textId="3BD1CA71" w:rsidR="000E4641" w:rsidRPr="00E74B29" w:rsidRDefault="000E4641">
            <w:pPr>
              <w:rPr>
                <w:rFonts w:ascii="Georgia" w:hAnsi="Georgia"/>
                <w:sz w:val="28"/>
                <w:szCs w:val="28"/>
              </w:rPr>
            </w:pPr>
          </w:p>
        </w:tc>
        <w:tc>
          <w:tcPr>
            <w:tcW w:w="2446" w:type="dxa"/>
            <w:vMerge w:val="restart"/>
            <w:tcBorders>
              <w:left w:val="single" w:sz="18" w:space="0" w:color="476166" w:themeColor="accent1"/>
            </w:tcBorders>
          </w:tcPr>
          <w:p w14:paraId="5C9C7C88" w14:textId="2D127242" w:rsidR="000E4641" w:rsidRDefault="000E4641"/>
        </w:tc>
      </w:tr>
      <w:tr w:rsidR="000E4641" w14:paraId="0AA7D2C8" w14:textId="77777777" w:rsidTr="00B4583C">
        <w:trPr>
          <w:trHeight w:val="1008"/>
        </w:trPr>
        <w:tc>
          <w:tcPr>
            <w:tcW w:w="2009" w:type="dxa"/>
            <w:vMerge/>
            <w:tcBorders>
              <w:right w:val="single" w:sz="18" w:space="0" w:color="476166" w:themeColor="accent1"/>
            </w:tcBorders>
          </w:tcPr>
          <w:p w14:paraId="2A0BAE43" w14:textId="77777777" w:rsidR="000E4641" w:rsidRDefault="000E4641"/>
        </w:tc>
        <w:tc>
          <w:tcPr>
            <w:tcW w:w="26" w:type="dxa"/>
            <w:vMerge/>
            <w:tcBorders>
              <w:left w:val="single" w:sz="18" w:space="0" w:color="476166" w:themeColor="accent1"/>
              <w:bottom w:val="single" w:sz="18" w:space="0" w:color="476166" w:themeColor="accent1"/>
            </w:tcBorders>
            <w:shd w:val="clear" w:color="auto" w:fill="FFFFFF" w:themeFill="background1"/>
          </w:tcPr>
          <w:p w14:paraId="1D2919E2" w14:textId="77777777" w:rsidR="000E4641" w:rsidRDefault="000E4641"/>
        </w:tc>
        <w:tc>
          <w:tcPr>
            <w:tcW w:w="6146" w:type="dxa"/>
            <w:gridSpan w:val="5"/>
            <w:vMerge w:val="restart"/>
            <w:shd w:val="clear" w:color="auto" w:fill="FFFFFF" w:themeFill="background1"/>
          </w:tcPr>
          <w:p w14:paraId="441DC9D3" w14:textId="28B6FA2E" w:rsidR="00B4583C" w:rsidRDefault="00B4583C" w:rsidP="00F1607F">
            <w:pPr>
              <w:jc w:val="both"/>
              <w:rPr>
                <w:rFonts w:ascii="Arial" w:hAnsi="Arial" w:cs="Arial"/>
                <w:color w:val="626465"/>
                <w:spacing w:val="3"/>
                <w:sz w:val="22"/>
                <w:szCs w:val="22"/>
                <w:shd w:val="clear" w:color="auto" w:fill="FFFFFF"/>
              </w:rPr>
            </w:pPr>
          </w:p>
          <w:p w14:paraId="0EA88C1D" w14:textId="77777777" w:rsidR="006011EF" w:rsidRDefault="006011EF" w:rsidP="00F1607F">
            <w:pPr>
              <w:jc w:val="both"/>
              <w:rPr>
                <w:rFonts w:ascii="Arial" w:hAnsi="Arial" w:cs="Arial"/>
                <w:color w:val="626465"/>
                <w:spacing w:val="3"/>
                <w:sz w:val="22"/>
                <w:szCs w:val="22"/>
                <w:shd w:val="clear" w:color="auto" w:fill="FFFFFF"/>
              </w:rPr>
            </w:pPr>
          </w:p>
          <w:tbl>
            <w:tblPr>
              <w:tblStyle w:val="TableGrid"/>
              <w:tblpPr w:leftFromText="180" w:rightFromText="180" w:vertAnchor="text" w:horzAnchor="page" w:tblpX="2031" w:tblpY="172"/>
              <w:tblOverlap w:val="never"/>
              <w:tblW w:w="947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6088"/>
              <w:gridCol w:w="3385"/>
            </w:tblGrid>
            <w:tr w:rsidR="008E62A0" w14:paraId="647A82F8" w14:textId="77777777" w:rsidTr="007E3473">
              <w:trPr>
                <w:trHeight w:val="572"/>
              </w:trPr>
              <w:tc>
                <w:tcPr>
                  <w:tcW w:w="6088" w:type="dxa"/>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7F5AE55D" w14:textId="728E609C" w:rsidR="008E62A0" w:rsidRDefault="008E62A0" w:rsidP="00F1607F">
                  <w:pPr>
                    <w:pStyle w:val="Heading1"/>
                    <w:jc w:val="both"/>
                  </w:pPr>
                  <w:r>
                    <w:lastRenderedPageBreak/>
                    <w:t xml:space="preserve">Research </w:t>
                  </w:r>
                  <w:r w:rsidR="00AB4BE6">
                    <w:t>3</w:t>
                  </w:r>
                  <w:r>
                    <w:t>.1</w:t>
                  </w:r>
                </w:p>
              </w:tc>
              <w:tc>
                <w:tcPr>
                  <w:tcW w:w="3385" w:type="dxa"/>
                  <w:tcBorders>
                    <w:left w:val="single" w:sz="18" w:space="0" w:color="476166" w:themeColor="accent1"/>
                  </w:tcBorders>
                </w:tcPr>
                <w:p w14:paraId="5D1E0A35" w14:textId="77777777" w:rsidR="008E62A0" w:rsidRDefault="008E62A0" w:rsidP="00F1607F">
                  <w:pPr>
                    <w:jc w:val="both"/>
                  </w:pPr>
                </w:p>
              </w:tc>
            </w:tr>
          </w:tbl>
          <w:p w14:paraId="7D9731DB" w14:textId="77777777" w:rsidR="008E62A0" w:rsidRDefault="008E62A0" w:rsidP="00F1607F">
            <w:pPr>
              <w:jc w:val="both"/>
              <w:rPr>
                <w:rFonts w:ascii="Arial" w:hAnsi="Arial" w:cs="Arial"/>
                <w:color w:val="626465"/>
                <w:spacing w:val="3"/>
                <w:sz w:val="22"/>
                <w:szCs w:val="22"/>
                <w:shd w:val="clear" w:color="auto" w:fill="FFFFFF"/>
              </w:rPr>
            </w:pPr>
          </w:p>
          <w:p w14:paraId="101F42F4" w14:textId="77777777" w:rsidR="008E62A0" w:rsidRDefault="008E62A0" w:rsidP="00F1607F">
            <w:pPr>
              <w:jc w:val="both"/>
              <w:rPr>
                <w:rFonts w:ascii="Arial" w:hAnsi="Arial" w:cs="Arial"/>
                <w:color w:val="626465"/>
                <w:spacing w:val="3"/>
                <w:sz w:val="22"/>
                <w:szCs w:val="22"/>
                <w:shd w:val="clear" w:color="auto" w:fill="FFFFFF"/>
              </w:rPr>
            </w:pPr>
          </w:p>
          <w:p w14:paraId="48C39A82" w14:textId="77777777" w:rsidR="008E62A0" w:rsidRDefault="008E62A0" w:rsidP="00F1607F">
            <w:pPr>
              <w:jc w:val="both"/>
              <w:rPr>
                <w:rFonts w:ascii="Arial" w:hAnsi="Arial" w:cs="Arial"/>
                <w:color w:val="626465"/>
                <w:spacing w:val="3"/>
                <w:sz w:val="22"/>
                <w:szCs w:val="22"/>
                <w:shd w:val="clear" w:color="auto" w:fill="FFFFFF"/>
              </w:rPr>
            </w:pPr>
          </w:p>
          <w:p w14:paraId="131C8DD6" w14:textId="1A584E61" w:rsidR="00C42FE6" w:rsidRDefault="00C42FE6" w:rsidP="00F1607F">
            <w:pPr>
              <w:jc w:val="both"/>
              <w:rPr>
                <w:rFonts w:ascii="Arial" w:hAnsi="Arial" w:cs="Arial"/>
                <w:color w:val="626465"/>
                <w:spacing w:val="3"/>
                <w:sz w:val="22"/>
                <w:szCs w:val="22"/>
                <w:shd w:val="clear" w:color="auto" w:fill="FFFFFF"/>
              </w:rPr>
            </w:pPr>
            <w:r>
              <w:rPr>
                <w:rFonts w:ascii="Arial" w:hAnsi="Arial" w:cs="Arial"/>
                <w:color w:val="626465"/>
                <w:spacing w:val="3"/>
                <w:sz w:val="22"/>
                <w:szCs w:val="22"/>
                <w:shd w:val="clear" w:color="auto" w:fill="FFFFFF"/>
              </w:rPr>
              <w:t>The powertrain is the main contributing factor that influences the CO2 emission of a vehicle. The powertrain provides power to the vehicle, it generates the power and transfers it to the vehicle. The main type of Powertrains is electric vehicles (EV’s) and internal combustion engine vehicles (ICE).</w:t>
            </w:r>
          </w:p>
          <w:p w14:paraId="669F0D16" w14:textId="77777777" w:rsidR="00C42FE6" w:rsidRDefault="00C42FE6" w:rsidP="00F1607F">
            <w:pPr>
              <w:jc w:val="both"/>
              <w:rPr>
                <w:rFonts w:ascii="Arial" w:hAnsi="Arial" w:cs="Arial"/>
                <w:color w:val="626465"/>
                <w:spacing w:val="3"/>
                <w:sz w:val="22"/>
                <w:szCs w:val="22"/>
                <w:shd w:val="clear" w:color="auto" w:fill="FFFFFF"/>
              </w:rPr>
            </w:pPr>
          </w:p>
          <w:p w14:paraId="7EC5E546" w14:textId="6F6CFE9A" w:rsidR="00C42FE6" w:rsidRDefault="00C42FE6" w:rsidP="00F1607F">
            <w:pPr>
              <w:jc w:val="both"/>
              <w:rPr>
                <w:rFonts w:ascii="Arial" w:hAnsi="Arial" w:cs="Arial"/>
                <w:color w:val="626465"/>
                <w:spacing w:val="3"/>
                <w:sz w:val="22"/>
                <w:szCs w:val="22"/>
                <w:shd w:val="clear" w:color="auto" w:fill="FFFFFF"/>
              </w:rPr>
            </w:pPr>
            <w:r>
              <w:rPr>
                <w:rFonts w:ascii="Arial" w:hAnsi="Arial" w:cs="Arial"/>
                <w:color w:val="626465"/>
                <w:spacing w:val="3"/>
                <w:sz w:val="22"/>
                <w:szCs w:val="22"/>
                <w:shd w:val="clear" w:color="auto" w:fill="FFFFFF"/>
              </w:rPr>
              <w:t>The I</w:t>
            </w:r>
            <w:r w:rsidR="00887368">
              <w:rPr>
                <w:rFonts w:ascii="Arial" w:hAnsi="Arial" w:cs="Arial"/>
                <w:color w:val="626465"/>
                <w:spacing w:val="3"/>
                <w:sz w:val="22"/>
                <w:szCs w:val="22"/>
                <w:shd w:val="clear" w:color="auto" w:fill="FFFFFF"/>
              </w:rPr>
              <w:t xml:space="preserve">nternal </w:t>
            </w:r>
            <w:r w:rsidR="00CA5B26">
              <w:rPr>
                <w:rFonts w:ascii="Arial" w:hAnsi="Arial" w:cs="Arial"/>
                <w:color w:val="626465"/>
                <w:spacing w:val="3"/>
                <w:sz w:val="22"/>
                <w:szCs w:val="22"/>
                <w:shd w:val="clear" w:color="auto" w:fill="FFFFFF"/>
              </w:rPr>
              <w:t>combustion</w:t>
            </w:r>
            <w:r>
              <w:rPr>
                <w:rFonts w:ascii="Arial" w:hAnsi="Arial" w:cs="Arial"/>
                <w:color w:val="626465"/>
                <w:spacing w:val="3"/>
                <w:sz w:val="22"/>
                <w:szCs w:val="22"/>
                <w:shd w:val="clear" w:color="auto" w:fill="FFFFFF"/>
              </w:rPr>
              <w:t xml:space="preserve"> </w:t>
            </w:r>
            <w:r w:rsidR="003C48B8">
              <w:rPr>
                <w:rFonts w:ascii="Arial" w:hAnsi="Arial" w:cs="Arial"/>
                <w:color w:val="626465"/>
                <w:spacing w:val="3"/>
                <w:sz w:val="22"/>
                <w:szCs w:val="22"/>
                <w:shd w:val="clear" w:color="auto" w:fill="FFFFFF"/>
              </w:rPr>
              <w:t>vehicle</w:t>
            </w:r>
            <w:r>
              <w:rPr>
                <w:rFonts w:ascii="Arial" w:hAnsi="Arial" w:cs="Arial"/>
                <w:color w:val="626465"/>
                <w:spacing w:val="3"/>
                <w:sz w:val="22"/>
                <w:szCs w:val="22"/>
                <w:shd w:val="clear" w:color="auto" w:fill="FFFFFF"/>
              </w:rPr>
              <w:t xml:space="preserve"> has more complicated mechanical parts as it </w:t>
            </w:r>
            <w:r w:rsidR="0064336F">
              <w:rPr>
                <w:rFonts w:ascii="Arial" w:hAnsi="Arial" w:cs="Arial"/>
                <w:color w:val="626465"/>
                <w:spacing w:val="3"/>
                <w:sz w:val="22"/>
                <w:szCs w:val="22"/>
                <w:shd w:val="clear" w:color="auto" w:fill="FFFFFF"/>
              </w:rPr>
              <w:t>functions by</w:t>
            </w:r>
            <w:r>
              <w:rPr>
                <w:rFonts w:ascii="Arial" w:hAnsi="Arial" w:cs="Arial"/>
                <w:color w:val="626465"/>
                <w:spacing w:val="3"/>
                <w:sz w:val="22"/>
                <w:szCs w:val="22"/>
                <w:shd w:val="clear" w:color="auto" w:fill="FFFFFF"/>
              </w:rPr>
              <w:t xml:space="preserve"> </w:t>
            </w:r>
            <w:r w:rsidR="0064336F">
              <w:rPr>
                <w:rFonts w:ascii="Arial" w:hAnsi="Arial" w:cs="Arial"/>
                <w:color w:val="626465"/>
                <w:spacing w:val="3"/>
                <w:sz w:val="22"/>
                <w:szCs w:val="22"/>
                <w:shd w:val="clear" w:color="auto" w:fill="FFFFFF"/>
              </w:rPr>
              <w:t xml:space="preserve">a </w:t>
            </w:r>
            <w:r>
              <w:rPr>
                <w:rFonts w:ascii="Arial" w:hAnsi="Arial" w:cs="Arial"/>
                <w:color w:val="626465"/>
                <w:spacing w:val="3"/>
                <w:sz w:val="22"/>
                <w:szCs w:val="22"/>
                <w:shd w:val="clear" w:color="auto" w:fill="FFFFFF"/>
              </w:rPr>
              <w:t>heat engine</w:t>
            </w:r>
            <w:r w:rsidR="00280138">
              <w:rPr>
                <w:rFonts w:ascii="Arial" w:hAnsi="Arial" w:cs="Arial"/>
                <w:color w:val="626465"/>
                <w:spacing w:val="3"/>
                <w:sz w:val="22"/>
                <w:szCs w:val="22"/>
                <w:shd w:val="clear" w:color="auto" w:fill="FFFFFF"/>
              </w:rPr>
              <w:t xml:space="preserve"> and</w:t>
            </w:r>
            <w:r w:rsidR="0073223F">
              <w:rPr>
                <w:rFonts w:ascii="Arial" w:hAnsi="Arial" w:cs="Arial"/>
                <w:color w:val="626465"/>
                <w:spacing w:val="3"/>
                <w:sz w:val="22"/>
                <w:szCs w:val="22"/>
                <w:shd w:val="clear" w:color="auto" w:fill="FFFFFF"/>
              </w:rPr>
              <w:t xml:space="preserve"> relies on </w:t>
            </w:r>
            <w:r w:rsidR="00DF23EE">
              <w:rPr>
                <w:rFonts w:ascii="Arial" w:hAnsi="Arial" w:cs="Arial"/>
                <w:color w:val="626465"/>
                <w:spacing w:val="3"/>
                <w:sz w:val="22"/>
                <w:szCs w:val="22"/>
                <w:shd w:val="clear" w:color="auto" w:fill="FFFFFF"/>
              </w:rPr>
              <w:t>fuels</w:t>
            </w:r>
            <w:r w:rsidR="00DD2515">
              <w:rPr>
                <w:rFonts w:ascii="Arial" w:hAnsi="Arial" w:cs="Arial"/>
                <w:color w:val="626465"/>
                <w:spacing w:val="3"/>
                <w:sz w:val="22"/>
                <w:szCs w:val="22"/>
                <w:shd w:val="clear" w:color="auto" w:fill="FFFFFF"/>
              </w:rPr>
              <w:t xml:space="preserve"> for power</w:t>
            </w:r>
            <w:r>
              <w:rPr>
                <w:rFonts w:ascii="Arial" w:hAnsi="Arial" w:cs="Arial"/>
                <w:color w:val="626465"/>
                <w:spacing w:val="3"/>
                <w:sz w:val="22"/>
                <w:szCs w:val="22"/>
                <w:shd w:val="clear" w:color="auto" w:fill="FFFFFF"/>
              </w:rPr>
              <w:t xml:space="preserve">. The internal combustion releases heat energy converted into mechanical work and pushes the piston to rotate inside the cylinder. The cylinder pressure changed while the gas expands during the power stroke. </w:t>
            </w:r>
          </w:p>
          <w:p w14:paraId="5B63EF74" w14:textId="15E5734A" w:rsidR="00DB165D" w:rsidRDefault="00C42FE6" w:rsidP="00F1607F">
            <w:pPr>
              <w:jc w:val="both"/>
              <w:rPr>
                <w:rFonts w:ascii="Arial" w:hAnsi="Arial" w:cs="Arial"/>
                <w:color w:val="626465"/>
                <w:spacing w:val="3"/>
                <w:sz w:val="22"/>
                <w:szCs w:val="22"/>
                <w:shd w:val="clear" w:color="auto" w:fill="FFFFFF"/>
              </w:rPr>
            </w:pPr>
            <w:r>
              <w:rPr>
                <w:rFonts w:ascii="Arial" w:hAnsi="Arial" w:cs="Arial"/>
                <w:color w:val="626465"/>
                <w:spacing w:val="3"/>
                <w:sz w:val="22"/>
                <w:szCs w:val="22"/>
                <w:shd w:val="clear" w:color="auto" w:fill="FFFFFF"/>
              </w:rPr>
              <w:t>The piston engine is a source of air and fuel mixture that is supplied to the inside of the cylinder then it is compressed and that’s when it ignited where it released energy</w:t>
            </w:r>
            <w:r w:rsidR="00A918A0">
              <w:rPr>
                <w:rFonts w:ascii="Arial" w:hAnsi="Arial" w:cs="Arial"/>
                <w:color w:val="626465"/>
                <w:spacing w:val="3"/>
                <w:sz w:val="22"/>
                <w:szCs w:val="22"/>
                <w:shd w:val="clear" w:color="auto" w:fill="FFFFFF"/>
              </w:rPr>
              <w:t xml:space="preserve"> </w:t>
            </w:r>
            <w:r w:rsidR="00FA47BC">
              <w:rPr>
                <w:rFonts w:ascii="Arial" w:hAnsi="Arial" w:cs="Arial"/>
                <w:color w:val="626465"/>
                <w:spacing w:val="3"/>
                <w:sz w:val="22"/>
                <w:szCs w:val="22"/>
                <w:shd w:val="clear" w:color="auto" w:fill="FFFFFF"/>
              </w:rPr>
              <w:t xml:space="preserve">which produced </w:t>
            </w:r>
            <w:r w:rsidR="0024680E">
              <w:rPr>
                <w:rFonts w:ascii="Arial" w:hAnsi="Arial" w:cs="Arial"/>
                <w:color w:val="626465"/>
                <w:spacing w:val="3"/>
                <w:sz w:val="22"/>
                <w:szCs w:val="22"/>
                <w:shd w:val="clear" w:color="auto" w:fill="FFFFFF"/>
              </w:rPr>
              <w:t>an</w:t>
            </w:r>
            <w:r w:rsidR="004C4326">
              <w:rPr>
                <w:rFonts w:ascii="Arial" w:hAnsi="Arial" w:cs="Arial"/>
                <w:color w:val="626465"/>
                <w:spacing w:val="3"/>
                <w:sz w:val="22"/>
                <w:szCs w:val="22"/>
                <w:shd w:val="clear" w:color="auto" w:fill="FFFFFF"/>
              </w:rPr>
              <w:t xml:space="preserve"> </w:t>
            </w:r>
            <w:r w:rsidR="0024680E">
              <w:rPr>
                <w:rFonts w:ascii="Arial" w:hAnsi="Arial" w:cs="Arial"/>
                <w:color w:val="626465"/>
                <w:spacing w:val="3"/>
                <w:sz w:val="22"/>
                <w:szCs w:val="22"/>
                <w:shd w:val="clear" w:color="auto" w:fill="FFFFFF"/>
              </w:rPr>
              <w:t>excessive</w:t>
            </w:r>
            <w:r w:rsidR="00FA47BC">
              <w:rPr>
                <w:rFonts w:ascii="Arial" w:hAnsi="Arial" w:cs="Arial"/>
                <w:color w:val="626465"/>
                <w:spacing w:val="3"/>
                <w:sz w:val="22"/>
                <w:szCs w:val="22"/>
                <w:shd w:val="clear" w:color="auto" w:fill="FFFFFF"/>
              </w:rPr>
              <w:t xml:space="preserve"> quantity of heat</w:t>
            </w:r>
            <w:r w:rsidR="004C4326">
              <w:rPr>
                <w:rFonts w:ascii="Arial" w:hAnsi="Arial" w:cs="Arial"/>
                <w:color w:val="626465"/>
                <w:spacing w:val="3"/>
                <w:sz w:val="22"/>
                <w:szCs w:val="22"/>
                <w:shd w:val="clear" w:color="auto" w:fill="FFFFFF"/>
              </w:rPr>
              <w:t xml:space="preserve"> </w:t>
            </w:r>
            <w:r w:rsidR="00E82FBD">
              <w:rPr>
                <w:rFonts w:ascii="Arial" w:hAnsi="Arial" w:cs="Arial"/>
                <w:color w:val="626465"/>
                <w:spacing w:val="3"/>
                <w:sz w:val="22"/>
                <w:szCs w:val="22"/>
                <w:shd w:val="clear" w:color="auto" w:fill="FFFFFF"/>
              </w:rPr>
              <w:t xml:space="preserve">and it released </w:t>
            </w:r>
            <w:r w:rsidR="00905060">
              <w:rPr>
                <w:rFonts w:ascii="Arial" w:hAnsi="Arial" w:cs="Arial"/>
                <w:color w:val="626465"/>
                <w:spacing w:val="3"/>
                <w:sz w:val="22"/>
                <w:szCs w:val="22"/>
                <w:shd w:val="clear" w:color="auto" w:fill="FFFFFF"/>
              </w:rPr>
              <w:t xml:space="preserve">steam and </w:t>
            </w:r>
            <w:r w:rsidR="004543E7">
              <w:rPr>
                <w:rFonts w:ascii="Arial" w:hAnsi="Arial" w:cs="Arial"/>
                <w:color w:val="626465"/>
                <w:spacing w:val="3"/>
                <w:sz w:val="22"/>
                <w:szCs w:val="22"/>
                <w:shd w:val="clear" w:color="auto" w:fill="FFFFFF"/>
              </w:rPr>
              <w:t>greenhouse</w:t>
            </w:r>
            <w:r w:rsidR="00B92D21">
              <w:rPr>
                <w:rFonts w:ascii="Arial" w:hAnsi="Arial" w:cs="Arial"/>
                <w:color w:val="626465"/>
                <w:spacing w:val="3"/>
                <w:sz w:val="22"/>
                <w:szCs w:val="22"/>
                <w:shd w:val="clear" w:color="auto" w:fill="FFFFFF"/>
              </w:rPr>
              <w:t xml:space="preserve"> gases such as </w:t>
            </w:r>
            <w:r w:rsidR="00905060">
              <w:rPr>
                <w:rFonts w:ascii="Arial" w:hAnsi="Arial" w:cs="Arial"/>
                <w:color w:val="626465"/>
                <w:spacing w:val="3"/>
                <w:sz w:val="22"/>
                <w:szCs w:val="22"/>
                <w:shd w:val="clear" w:color="auto" w:fill="FFFFFF"/>
              </w:rPr>
              <w:t>carbon</w:t>
            </w:r>
            <w:r w:rsidR="006768CD">
              <w:rPr>
                <w:rFonts w:ascii="Arial" w:hAnsi="Arial" w:cs="Arial"/>
                <w:color w:val="626465"/>
                <w:spacing w:val="3"/>
                <w:sz w:val="22"/>
                <w:szCs w:val="22"/>
                <w:shd w:val="clear" w:color="auto" w:fill="FFFFFF"/>
              </w:rPr>
              <w:t xml:space="preserve"> </w:t>
            </w:r>
            <w:r w:rsidR="001F3E37">
              <w:rPr>
                <w:rFonts w:ascii="Arial" w:hAnsi="Arial" w:cs="Arial"/>
                <w:color w:val="626465"/>
                <w:spacing w:val="3"/>
                <w:sz w:val="22"/>
                <w:szCs w:val="22"/>
                <w:shd w:val="clear" w:color="auto" w:fill="FFFFFF"/>
              </w:rPr>
              <w:t>dioxide (CO2)</w:t>
            </w:r>
            <w:r w:rsidR="006768CD">
              <w:rPr>
                <w:rFonts w:ascii="Arial" w:hAnsi="Arial" w:cs="Arial"/>
                <w:color w:val="626465"/>
                <w:spacing w:val="3"/>
                <w:sz w:val="22"/>
                <w:szCs w:val="22"/>
                <w:shd w:val="clear" w:color="auto" w:fill="FFFFFF"/>
              </w:rPr>
              <w:t xml:space="preserve"> </w:t>
            </w:r>
            <w:r w:rsidR="004543E7">
              <w:rPr>
                <w:rFonts w:ascii="Arial" w:hAnsi="Arial" w:cs="Arial"/>
                <w:color w:val="626465"/>
                <w:spacing w:val="3"/>
                <w:sz w:val="22"/>
                <w:szCs w:val="22"/>
                <w:shd w:val="clear" w:color="auto" w:fill="FFFFFF"/>
              </w:rPr>
              <w:t>and nitr</w:t>
            </w:r>
            <w:r w:rsidR="00152706">
              <w:rPr>
                <w:rFonts w:ascii="Arial" w:hAnsi="Arial" w:cs="Arial"/>
                <w:color w:val="626465"/>
                <w:spacing w:val="3"/>
                <w:sz w:val="22"/>
                <w:szCs w:val="22"/>
                <w:shd w:val="clear" w:color="auto" w:fill="FFFFFF"/>
              </w:rPr>
              <w:t xml:space="preserve">ogen </w:t>
            </w:r>
            <w:r w:rsidR="00097605">
              <w:rPr>
                <w:rFonts w:ascii="Arial" w:hAnsi="Arial" w:cs="Arial"/>
                <w:color w:val="626465"/>
                <w:spacing w:val="3"/>
                <w:sz w:val="22"/>
                <w:szCs w:val="22"/>
                <w:shd w:val="clear" w:color="auto" w:fill="FFFFFF"/>
              </w:rPr>
              <w:t>oxides</w:t>
            </w:r>
            <w:r w:rsidR="001F3E37">
              <w:rPr>
                <w:rFonts w:ascii="Arial" w:hAnsi="Arial" w:cs="Arial"/>
                <w:color w:val="626465"/>
                <w:spacing w:val="3"/>
                <w:sz w:val="22"/>
                <w:szCs w:val="22"/>
                <w:shd w:val="clear" w:color="auto" w:fill="FFFFFF"/>
              </w:rPr>
              <w:t xml:space="preserve"> (NO2)</w:t>
            </w:r>
            <w:r w:rsidR="005F25E1">
              <w:rPr>
                <w:rFonts w:ascii="Arial" w:hAnsi="Arial" w:cs="Arial"/>
                <w:color w:val="626465"/>
                <w:spacing w:val="3"/>
                <w:sz w:val="22"/>
                <w:szCs w:val="22"/>
                <w:shd w:val="clear" w:color="auto" w:fill="FFFFFF"/>
              </w:rPr>
              <w:t>. U</w:t>
            </w:r>
            <w:r w:rsidR="007D4166">
              <w:rPr>
                <w:rFonts w:ascii="Arial" w:hAnsi="Arial" w:cs="Arial"/>
                <w:color w:val="626465"/>
                <w:spacing w:val="3"/>
                <w:sz w:val="22"/>
                <w:szCs w:val="22"/>
                <w:shd w:val="clear" w:color="auto" w:fill="FFFFFF"/>
              </w:rPr>
              <w:t>nfortunately</w:t>
            </w:r>
            <w:r w:rsidR="005F25E1">
              <w:rPr>
                <w:rFonts w:ascii="Arial" w:hAnsi="Arial" w:cs="Arial"/>
                <w:color w:val="626465"/>
                <w:spacing w:val="3"/>
                <w:sz w:val="22"/>
                <w:szCs w:val="22"/>
                <w:shd w:val="clear" w:color="auto" w:fill="FFFFFF"/>
              </w:rPr>
              <w:t>,</w:t>
            </w:r>
            <w:r w:rsidR="001A571C">
              <w:rPr>
                <w:rFonts w:ascii="Arial" w:hAnsi="Arial" w:cs="Arial"/>
                <w:color w:val="626465"/>
                <w:spacing w:val="3"/>
                <w:sz w:val="22"/>
                <w:szCs w:val="22"/>
                <w:shd w:val="clear" w:color="auto" w:fill="FFFFFF"/>
              </w:rPr>
              <w:t xml:space="preserve"> because</w:t>
            </w:r>
            <w:r w:rsidR="004867FB">
              <w:rPr>
                <w:rFonts w:ascii="Arial" w:hAnsi="Arial" w:cs="Arial"/>
                <w:color w:val="626465"/>
                <w:spacing w:val="3"/>
                <w:sz w:val="22"/>
                <w:szCs w:val="22"/>
                <w:shd w:val="clear" w:color="auto" w:fill="FFFFFF"/>
              </w:rPr>
              <w:t xml:space="preserve"> CO2 and N</w:t>
            </w:r>
            <w:r w:rsidR="00AF496E">
              <w:rPr>
                <w:rFonts w:ascii="Arial" w:hAnsi="Arial" w:cs="Arial"/>
                <w:color w:val="626465"/>
                <w:spacing w:val="3"/>
                <w:sz w:val="22"/>
                <w:szCs w:val="22"/>
                <w:shd w:val="clear" w:color="auto" w:fill="FFFFFF"/>
              </w:rPr>
              <w:t>O2</w:t>
            </w:r>
            <w:r w:rsidR="002F1BBE">
              <w:rPr>
                <w:rFonts w:ascii="Arial" w:hAnsi="Arial" w:cs="Arial"/>
                <w:color w:val="626465"/>
                <w:spacing w:val="3"/>
                <w:sz w:val="22"/>
                <w:szCs w:val="22"/>
                <w:shd w:val="clear" w:color="auto" w:fill="FFFFFF"/>
              </w:rPr>
              <w:t xml:space="preserve"> </w:t>
            </w:r>
            <w:r w:rsidR="00E82FBD">
              <w:rPr>
                <w:rFonts w:ascii="Arial" w:hAnsi="Arial" w:cs="Arial"/>
                <w:color w:val="626465"/>
                <w:spacing w:val="3"/>
                <w:sz w:val="22"/>
                <w:szCs w:val="22"/>
                <w:shd w:val="clear" w:color="auto" w:fill="FFFFFF"/>
              </w:rPr>
              <w:t>are</w:t>
            </w:r>
            <w:r w:rsidR="00497961">
              <w:rPr>
                <w:rFonts w:ascii="Arial" w:hAnsi="Arial" w:cs="Arial"/>
                <w:color w:val="626465"/>
                <w:spacing w:val="3"/>
                <w:sz w:val="22"/>
                <w:szCs w:val="22"/>
                <w:shd w:val="clear" w:color="auto" w:fill="FFFFFF"/>
              </w:rPr>
              <w:t xml:space="preserve"> </w:t>
            </w:r>
            <w:r w:rsidR="007B4126">
              <w:rPr>
                <w:rFonts w:ascii="Arial" w:hAnsi="Arial" w:cs="Arial"/>
                <w:color w:val="626465"/>
                <w:spacing w:val="3"/>
                <w:sz w:val="22"/>
                <w:szCs w:val="22"/>
                <w:shd w:val="clear" w:color="auto" w:fill="FFFFFF"/>
              </w:rPr>
              <w:t>toxic</w:t>
            </w:r>
            <w:r w:rsidR="00751D6E">
              <w:rPr>
                <w:rFonts w:ascii="Arial" w:hAnsi="Arial" w:cs="Arial"/>
                <w:color w:val="626465"/>
                <w:spacing w:val="3"/>
                <w:sz w:val="22"/>
                <w:szCs w:val="22"/>
                <w:shd w:val="clear" w:color="auto" w:fill="FFFFFF"/>
              </w:rPr>
              <w:t xml:space="preserve"> to our</w:t>
            </w:r>
            <w:r w:rsidR="00EE2F5B">
              <w:rPr>
                <w:rFonts w:ascii="Arial" w:hAnsi="Arial" w:cs="Arial"/>
                <w:color w:val="626465"/>
                <w:spacing w:val="3"/>
                <w:sz w:val="22"/>
                <w:szCs w:val="22"/>
                <w:shd w:val="clear" w:color="auto" w:fill="FFFFFF"/>
              </w:rPr>
              <w:t xml:space="preserve"> air</w:t>
            </w:r>
            <w:r w:rsidR="00502B8B">
              <w:rPr>
                <w:rFonts w:ascii="Arial" w:hAnsi="Arial" w:cs="Arial"/>
                <w:color w:val="626465"/>
                <w:spacing w:val="3"/>
                <w:sz w:val="22"/>
                <w:szCs w:val="22"/>
                <w:shd w:val="clear" w:color="auto" w:fill="FFFFFF"/>
              </w:rPr>
              <w:t xml:space="preserve"> and ended polluting</w:t>
            </w:r>
            <w:r w:rsidR="007B4126">
              <w:rPr>
                <w:rFonts w:ascii="Arial" w:hAnsi="Arial" w:cs="Arial"/>
                <w:color w:val="626465"/>
                <w:spacing w:val="3"/>
                <w:sz w:val="22"/>
                <w:szCs w:val="22"/>
                <w:shd w:val="clear" w:color="auto" w:fill="FFFFFF"/>
              </w:rPr>
              <w:t xml:space="preserve"> the environment</w:t>
            </w:r>
            <w:r w:rsidR="002F7D4F">
              <w:rPr>
                <w:rFonts w:ascii="Arial" w:hAnsi="Arial" w:cs="Arial"/>
                <w:color w:val="626465"/>
                <w:spacing w:val="3"/>
                <w:sz w:val="22"/>
                <w:szCs w:val="22"/>
                <w:shd w:val="clear" w:color="auto" w:fill="FFFFFF"/>
              </w:rPr>
              <w:t xml:space="preserve"> that is </w:t>
            </w:r>
            <w:r w:rsidR="00FE371F">
              <w:rPr>
                <w:rFonts w:ascii="Arial" w:hAnsi="Arial" w:cs="Arial"/>
                <w:color w:val="626465"/>
                <w:spacing w:val="3"/>
                <w:sz w:val="22"/>
                <w:szCs w:val="22"/>
                <w:shd w:val="clear" w:color="auto" w:fill="FFFFFF"/>
              </w:rPr>
              <w:t>the reason</w:t>
            </w:r>
            <w:r w:rsidR="000C6904">
              <w:rPr>
                <w:rFonts w:ascii="Arial" w:hAnsi="Arial" w:cs="Arial"/>
                <w:color w:val="626465"/>
                <w:spacing w:val="3"/>
                <w:sz w:val="22"/>
                <w:szCs w:val="22"/>
                <w:shd w:val="clear" w:color="auto" w:fill="FFFFFF"/>
              </w:rPr>
              <w:t xml:space="preserve"> slowly</w:t>
            </w:r>
            <w:r w:rsidR="00FE371F">
              <w:rPr>
                <w:rFonts w:ascii="Arial" w:hAnsi="Arial" w:cs="Arial"/>
                <w:color w:val="626465"/>
                <w:spacing w:val="3"/>
                <w:sz w:val="22"/>
                <w:szCs w:val="22"/>
                <w:shd w:val="clear" w:color="auto" w:fill="FFFFFF"/>
              </w:rPr>
              <w:t>,</w:t>
            </w:r>
            <w:r w:rsidR="000C6904">
              <w:rPr>
                <w:rFonts w:ascii="Arial" w:hAnsi="Arial" w:cs="Arial"/>
                <w:color w:val="626465"/>
                <w:spacing w:val="3"/>
                <w:sz w:val="22"/>
                <w:szCs w:val="22"/>
                <w:shd w:val="clear" w:color="auto" w:fill="FFFFFF"/>
              </w:rPr>
              <w:t xml:space="preserve"> </w:t>
            </w:r>
            <w:r w:rsidR="00CF0E8F">
              <w:rPr>
                <w:rFonts w:ascii="Arial" w:hAnsi="Arial" w:cs="Arial"/>
                <w:color w:val="626465"/>
                <w:spacing w:val="3"/>
                <w:sz w:val="22"/>
                <w:szCs w:val="22"/>
                <w:shd w:val="clear" w:color="auto" w:fill="FFFFFF"/>
              </w:rPr>
              <w:t xml:space="preserve">there is less production </w:t>
            </w:r>
            <w:r w:rsidR="00502B8B">
              <w:rPr>
                <w:rFonts w:ascii="Arial" w:hAnsi="Arial" w:cs="Arial"/>
                <w:color w:val="626465"/>
                <w:spacing w:val="3"/>
                <w:sz w:val="22"/>
                <w:szCs w:val="22"/>
                <w:shd w:val="clear" w:color="auto" w:fill="FFFFFF"/>
              </w:rPr>
              <w:t>of</w:t>
            </w:r>
            <w:r w:rsidR="00CF0E8F">
              <w:rPr>
                <w:rFonts w:ascii="Arial" w:hAnsi="Arial" w:cs="Arial"/>
                <w:color w:val="626465"/>
                <w:spacing w:val="3"/>
                <w:sz w:val="22"/>
                <w:szCs w:val="22"/>
                <w:shd w:val="clear" w:color="auto" w:fill="FFFFFF"/>
              </w:rPr>
              <w:t xml:space="preserve"> </w:t>
            </w:r>
            <w:r w:rsidR="003C1E26">
              <w:rPr>
                <w:rFonts w:ascii="Arial" w:hAnsi="Arial" w:cs="Arial"/>
                <w:color w:val="626465"/>
                <w:spacing w:val="3"/>
                <w:sz w:val="22"/>
                <w:szCs w:val="22"/>
                <w:shd w:val="clear" w:color="auto" w:fill="FFFFFF"/>
              </w:rPr>
              <w:t xml:space="preserve">internal </w:t>
            </w:r>
            <w:r w:rsidR="00D61F6E">
              <w:rPr>
                <w:rFonts w:ascii="Arial" w:hAnsi="Arial" w:cs="Arial"/>
                <w:color w:val="626465"/>
                <w:spacing w:val="3"/>
                <w:sz w:val="22"/>
                <w:szCs w:val="22"/>
                <w:shd w:val="clear" w:color="auto" w:fill="FFFFFF"/>
              </w:rPr>
              <w:t xml:space="preserve">combustion vehicles.  </w:t>
            </w:r>
          </w:p>
          <w:p w14:paraId="20D8B080" w14:textId="77777777" w:rsidR="00C53420" w:rsidRDefault="00497961" w:rsidP="00F1607F">
            <w:pPr>
              <w:jc w:val="both"/>
              <w:rPr>
                <w:rFonts w:ascii="Arial" w:hAnsi="Arial" w:cs="Arial"/>
                <w:color w:val="626465"/>
                <w:spacing w:val="3"/>
                <w:sz w:val="22"/>
                <w:szCs w:val="22"/>
                <w:shd w:val="clear" w:color="auto" w:fill="FFFFFF"/>
              </w:rPr>
            </w:pPr>
            <w:r>
              <w:rPr>
                <w:rFonts w:ascii="Arial" w:hAnsi="Arial" w:cs="Arial"/>
                <w:color w:val="626465"/>
                <w:spacing w:val="3"/>
                <w:sz w:val="22"/>
                <w:szCs w:val="22"/>
                <w:shd w:val="clear" w:color="auto" w:fill="FFFFFF"/>
              </w:rPr>
              <w:t xml:space="preserve"> </w:t>
            </w:r>
          </w:p>
          <w:p w14:paraId="2595A072" w14:textId="77777777" w:rsidR="00557E89" w:rsidRDefault="00DB165D" w:rsidP="00F1607F">
            <w:pPr>
              <w:jc w:val="both"/>
              <w:rPr>
                <w:rFonts w:ascii="Arial" w:hAnsi="Arial" w:cs="Arial"/>
                <w:color w:val="626465"/>
                <w:spacing w:val="3"/>
                <w:sz w:val="22"/>
                <w:szCs w:val="22"/>
                <w:shd w:val="clear" w:color="auto" w:fill="FFFFFF"/>
              </w:rPr>
            </w:pPr>
            <w:r>
              <w:rPr>
                <w:rFonts w:ascii="Arial" w:hAnsi="Arial" w:cs="Arial"/>
                <w:color w:val="626465"/>
                <w:spacing w:val="3"/>
                <w:sz w:val="22"/>
                <w:szCs w:val="22"/>
                <w:shd w:val="clear" w:color="auto" w:fill="FFFFFF"/>
              </w:rPr>
              <w:t xml:space="preserve">The difference between electric vehicles and internal combustion vehicles is that </w:t>
            </w:r>
            <w:r w:rsidR="00417183">
              <w:rPr>
                <w:rFonts w:ascii="Arial" w:hAnsi="Arial" w:cs="Arial"/>
                <w:color w:val="626465"/>
                <w:spacing w:val="3"/>
                <w:sz w:val="22"/>
                <w:szCs w:val="22"/>
                <w:shd w:val="clear" w:color="auto" w:fill="FFFFFF"/>
              </w:rPr>
              <w:t xml:space="preserve">electric </w:t>
            </w:r>
            <w:r w:rsidR="003C3974">
              <w:rPr>
                <w:rFonts w:ascii="Arial" w:hAnsi="Arial" w:cs="Arial"/>
                <w:color w:val="626465"/>
                <w:spacing w:val="3"/>
                <w:sz w:val="22"/>
                <w:szCs w:val="22"/>
                <w:shd w:val="clear" w:color="auto" w:fill="FFFFFF"/>
              </w:rPr>
              <w:t xml:space="preserve">vehicle </w:t>
            </w:r>
            <w:r>
              <w:rPr>
                <w:rFonts w:ascii="Arial" w:hAnsi="Arial" w:cs="Arial"/>
                <w:color w:val="626465"/>
                <w:spacing w:val="3"/>
                <w:sz w:val="22"/>
                <w:szCs w:val="22"/>
                <w:shd w:val="clear" w:color="auto" w:fill="FFFFFF"/>
              </w:rPr>
              <w:t xml:space="preserve">engine is the future it </w:t>
            </w:r>
            <w:r w:rsidR="00C82A4A">
              <w:rPr>
                <w:rFonts w:ascii="Arial" w:hAnsi="Arial" w:cs="Arial"/>
                <w:color w:val="626465"/>
                <w:spacing w:val="3"/>
                <w:sz w:val="22"/>
                <w:szCs w:val="22"/>
                <w:shd w:val="clear" w:color="auto" w:fill="FFFFFF"/>
              </w:rPr>
              <w:t>is functioning</w:t>
            </w:r>
            <w:r>
              <w:rPr>
                <w:rFonts w:ascii="Arial" w:hAnsi="Arial" w:cs="Arial"/>
                <w:color w:val="626465"/>
                <w:spacing w:val="3"/>
                <w:sz w:val="22"/>
                <w:szCs w:val="22"/>
                <w:shd w:val="clear" w:color="auto" w:fill="FFFFFF"/>
              </w:rPr>
              <w:t xml:space="preserve"> by an electrical motor and the fuel tank is running with the battery pack it is more of a simpler system and since they operate on </w:t>
            </w:r>
            <w:r w:rsidR="00557E89">
              <w:rPr>
                <w:rFonts w:ascii="Arial" w:hAnsi="Arial" w:cs="Arial"/>
                <w:color w:val="626465"/>
                <w:spacing w:val="3"/>
                <w:sz w:val="22"/>
                <w:szCs w:val="22"/>
                <w:shd w:val="clear" w:color="auto" w:fill="FFFFFF"/>
              </w:rPr>
              <w:t>b</w:t>
            </w:r>
            <w:r>
              <w:rPr>
                <w:rFonts w:ascii="Arial" w:hAnsi="Arial" w:cs="Arial"/>
                <w:color w:val="626465"/>
                <w:spacing w:val="3"/>
                <w:sz w:val="22"/>
                <w:szCs w:val="22"/>
                <w:shd w:val="clear" w:color="auto" w:fill="FFFFFF"/>
              </w:rPr>
              <w:t xml:space="preserve">attery monitoring circuit </w:t>
            </w:r>
            <w:r w:rsidR="00557E89">
              <w:rPr>
                <w:rFonts w:ascii="Arial" w:hAnsi="Arial" w:cs="Arial"/>
                <w:color w:val="626465"/>
                <w:spacing w:val="3"/>
                <w:sz w:val="22"/>
                <w:szCs w:val="22"/>
                <w:shd w:val="clear" w:color="auto" w:fill="FFFFFF"/>
              </w:rPr>
              <w:t xml:space="preserve">on </w:t>
            </w:r>
            <w:r>
              <w:rPr>
                <w:rFonts w:ascii="Arial" w:hAnsi="Arial" w:cs="Arial"/>
                <w:color w:val="626465"/>
                <w:spacing w:val="3"/>
                <w:sz w:val="22"/>
                <w:szCs w:val="22"/>
                <w:shd w:val="clear" w:color="auto" w:fill="FFFFFF"/>
              </w:rPr>
              <w:t>EV’s engine are more efficient and crucial for the environment.</w:t>
            </w:r>
          </w:p>
          <w:p w14:paraId="4F823277" w14:textId="73552C69" w:rsidR="00DB165D" w:rsidRDefault="00DB165D" w:rsidP="00F1607F">
            <w:pPr>
              <w:jc w:val="both"/>
              <w:rPr>
                <w:rFonts w:ascii="Arial" w:hAnsi="Arial" w:cs="Arial"/>
                <w:color w:val="626465"/>
                <w:spacing w:val="3"/>
                <w:sz w:val="22"/>
                <w:szCs w:val="22"/>
                <w:shd w:val="clear" w:color="auto" w:fill="FFFFFF"/>
              </w:rPr>
            </w:pPr>
            <w:r>
              <w:rPr>
                <w:rFonts w:ascii="Arial" w:hAnsi="Arial" w:cs="Arial"/>
                <w:color w:val="626465"/>
                <w:spacing w:val="3"/>
                <w:sz w:val="22"/>
                <w:szCs w:val="22"/>
                <w:shd w:val="clear" w:color="auto" w:fill="FFFFFF"/>
              </w:rPr>
              <w:t xml:space="preserve">  </w:t>
            </w:r>
          </w:p>
          <w:p w14:paraId="12E53969" w14:textId="6737B279" w:rsidR="00464EC6" w:rsidRDefault="00C42FE6" w:rsidP="00F1607F">
            <w:pPr>
              <w:jc w:val="both"/>
              <w:rPr>
                <w:rFonts w:ascii="Arial" w:hAnsi="Arial" w:cs="Arial"/>
                <w:color w:val="626465"/>
                <w:spacing w:val="3"/>
                <w:sz w:val="22"/>
                <w:szCs w:val="22"/>
                <w:shd w:val="clear" w:color="auto" w:fill="FFFFFF"/>
              </w:rPr>
            </w:pPr>
            <w:r>
              <w:rPr>
                <w:rFonts w:ascii="Arial" w:hAnsi="Arial" w:cs="Arial"/>
                <w:color w:val="626465"/>
                <w:spacing w:val="3"/>
                <w:sz w:val="22"/>
                <w:szCs w:val="22"/>
                <w:shd w:val="clear" w:color="auto" w:fill="FFFFFF"/>
              </w:rPr>
              <w:t xml:space="preserve">The chassis is the bone structure of the vehicle. The elements of the vehicle such as transmission systems, wheels, tires and suspension and the controlling systems such as braking, steering and electrical system parts are also parts that are emplaced on the chassis frame. </w:t>
            </w:r>
          </w:p>
          <w:p w14:paraId="63709465" w14:textId="77777777" w:rsidR="00464EC6" w:rsidRDefault="00464EC6" w:rsidP="00F1607F">
            <w:pPr>
              <w:jc w:val="both"/>
              <w:rPr>
                <w:rFonts w:ascii="Helvetica" w:hAnsi="Helvetica" w:cs="Helvetica"/>
                <w:color w:val="464647"/>
                <w:sz w:val="22"/>
                <w:szCs w:val="22"/>
                <w:shd w:val="clear" w:color="auto" w:fill="FFFFFF"/>
              </w:rPr>
            </w:pPr>
          </w:p>
          <w:p w14:paraId="1D3B5268" w14:textId="3F61DB2B" w:rsidR="004737F4" w:rsidRDefault="0008396C" w:rsidP="00F1607F">
            <w:pPr>
              <w:jc w:val="both"/>
              <w:rPr>
                <w:rFonts w:ascii="Arial" w:hAnsi="Arial" w:cs="Arial"/>
                <w:color w:val="626465"/>
                <w:spacing w:val="3"/>
                <w:sz w:val="22"/>
                <w:szCs w:val="22"/>
                <w:shd w:val="clear" w:color="auto" w:fill="FFFFFF"/>
              </w:rPr>
            </w:pPr>
            <w:r>
              <w:rPr>
                <w:rFonts w:ascii="Arial" w:hAnsi="Arial" w:cs="Arial"/>
                <w:color w:val="626465"/>
                <w:spacing w:val="3"/>
                <w:sz w:val="22"/>
                <w:szCs w:val="22"/>
                <w:shd w:val="clear" w:color="auto" w:fill="FFFFFF"/>
              </w:rPr>
              <w:t xml:space="preserve">To </w:t>
            </w:r>
            <w:r w:rsidR="00BE3308">
              <w:rPr>
                <w:rFonts w:ascii="Arial" w:hAnsi="Arial" w:cs="Arial"/>
                <w:color w:val="626465"/>
                <w:spacing w:val="3"/>
                <w:sz w:val="22"/>
                <w:szCs w:val="22"/>
                <w:shd w:val="clear" w:color="auto" w:fill="FFFFFF"/>
              </w:rPr>
              <w:t>find out</w:t>
            </w:r>
            <w:r w:rsidR="00EB397D">
              <w:rPr>
                <w:rFonts w:ascii="Arial" w:hAnsi="Arial" w:cs="Arial"/>
                <w:color w:val="626465"/>
                <w:spacing w:val="3"/>
                <w:sz w:val="22"/>
                <w:szCs w:val="22"/>
                <w:shd w:val="clear" w:color="auto" w:fill="FFFFFF"/>
              </w:rPr>
              <w:t xml:space="preserve"> the characteristic</w:t>
            </w:r>
            <w:r w:rsidR="00BE3308">
              <w:rPr>
                <w:rFonts w:ascii="Arial" w:hAnsi="Arial" w:cs="Arial"/>
                <w:color w:val="626465"/>
                <w:spacing w:val="3"/>
                <w:sz w:val="22"/>
                <w:szCs w:val="22"/>
                <w:shd w:val="clear" w:color="auto" w:fill="FFFFFF"/>
              </w:rPr>
              <w:t xml:space="preserve"> </w:t>
            </w:r>
            <w:r w:rsidR="002A1E0A">
              <w:rPr>
                <w:rFonts w:ascii="Arial" w:hAnsi="Arial" w:cs="Arial"/>
                <w:color w:val="626465"/>
                <w:spacing w:val="3"/>
                <w:sz w:val="22"/>
                <w:szCs w:val="22"/>
                <w:shd w:val="clear" w:color="auto" w:fill="FFFFFF"/>
              </w:rPr>
              <w:t>of</w:t>
            </w:r>
            <w:r w:rsidR="005219BF">
              <w:rPr>
                <w:rFonts w:ascii="Arial" w:hAnsi="Arial" w:cs="Arial"/>
                <w:color w:val="626465"/>
                <w:spacing w:val="3"/>
                <w:sz w:val="22"/>
                <w:szCs w:val="22"/>
                <w:shd w:val="clear" w:color="auto" w:fill="FFFFFF"/>
              </w:rPr>
              <w:t xml:space="preserve"> the engine</w:t>
            </w:r>
            <w:r w:rsidR="00FE1503">
              <w:rPr>
                <w:rFonts w:ascii="Arial" w:hAnsi="Arial" w:cs="Arial"/>
                <w:color w:val="626465"/>
                <w:spacing w:val="3"/>
                <w:sz w:val="22"/>
                <w:szCs w:val="22"/>
                <w:shd w:val="clear" w:color="auto" w:fill="FFFFFF"/>
              </w:rPr>
              <w:t xml:space="preserve">, </w:t>
            </w:r>
            <w:r w:rsidR="00824805">
              <w:rPr>
                <w:rFonts w:ascii="Arial" w:hAnsi="Arial" w:cs="Arial"/>
                <w:color w:val="626465"/>
                <w:spacing w:val="3"/>
                <w:sz w:val="22"/>
                <w:szCs w:val="22"/>
                <w:shd w:val="clear" w:color="auto" w:fill="FFFFFF"/>
              </w:rPr>
              <w:t xml:space="preserve">mechanical </w:t>
            </w:r>
            <w:r w:rsidR="00FE1503">
              <w:rPr>
                <w:rFonts w:ascii="Arial" w:hAnsi="Arial" w:cs="Arial"/>
                <w:color w:val="626465"/>
                <w:spacing w:val="3"/>
                <w:sz w:val="22"/>
                <w:szCs w:val="22"/>
                <w:shd w:val="clear" w:color="auto" w:fill="FFFFFF"/>
              </w:rPr>
              <w:t xml:space="preserve">must </w:t>
            </w:r>
            <w:r w:rsidR="009F3926">
              <w:rPr>
                <w:rFonts w:ascii="Arial" w:hAnsi="Arial" w:cs="Arial"/>
                <w:color w:val="626465"/>
                <w:spacing w:val="3"/>
                <w:sz w:val="22"/>
                <w:szCs w:val="22"/>
                <w:shd w:val="clear" w:color="auto" w:fill="FFFFFF"/>
              </w:rPr>
              <w:t>test</w:t>
            </w:r>
            <w:r w:rsidR="00EF4B50">
              <w:rPr>
                <w:rFonts w:ascii="Arial" w:hAnsi="Arial" w:cs="Arial"/>
                <w:color w:val="626465"/>
                <w:spacing w:val="3"/>
                <w:sz w:val="22"/>
                <w:szCs w:val="22"/>
                <w:shd w:val="clear" w:color="auto" w:fill="FFFFFF"/>
              </w:rPr>
              <w:t xml:space="preserve"> and</w:t>
            </w:r>
            <w:r w:rsidR="004737F4">
              <w:rPr>
                <w:rFonts w:ascii="Arial" w:hAnsi="Arial" w:cs="Arial"/>
                <w:color w:val="626465"/>
                <w:spacing w:val="3"/>
                <w:sz w:val="22"/>
                <w:szCs w:val="22"/>
                <w:shd w:val="clear" w:color="auto" w:fill="FFFFFF"/>
              </w:rPr>
              <w:t xml:space="preserve"> measure</w:t>
            </w:r>
            <w:r w:rsidR="004737F4" w:rsidRPr="00A91598">
              <w:rPr>
                <w:rFonts w:ascii="Arial" w:hAnsi="Arial" w:cs="Arial"/>
                <w:color w:val="626465"/>
                <w:spacing w:val="3"/>
                <w:sz w:val="22"/>
                <w:szCs w:val="22"/>
                <w:shd w:val="clear" w:color="auto" w:fill="FFFFFF"/>
              </w:rPr>
              <w:t xml:space="preserve"> the torque, force</w:t>
            </w:r>
            <w:r w:rsidR="000D0A77">
              <w:rPr>
                <w:rFonts w:ascii="Arial" w:hAnsi="Arial" w:cs="Arial"/>
                <w:color w:val="626465"/>
                <w:spacing w:val="3"/>
                <w:sz w:val="22"/>
                <w:szCs w:val="22"/>
                <w:shd w:val="clear" w:color="auto" w:fill="FFFFFF"/>
              </w:rPr>
              <w:t xml:space="preserve">, </w:t>
            </w:r>
            <w:r w:rsidR="004737F4" w:rsidRPr="00A91598">
              <w:rPr>
                <w:rFonts w:ascii="Arial" w:hAnsi="Arial" w:cs="Arial"/>
                <w:color w:val="626465"/>
                <w:spacing w:val="3"/>
                <w:sz w:val="22"/>
                <w:szCs w:val="22"/>
                <w:shd w:val="clear" w:color="auto" w:fill="FFFFFF"/>
              </w:rPr>
              <w:t>power of the engine</w:t>
            </w:r>
            <w:r w:rsidR="000D0A77">
              <w:rPr>
                <w:rFonts w:ascii="Arial" w:hAnsi="Arial" w:cs="Arial"/>
                <w:color w:val="626465"/>
                <w:spacing w:val="3"/>
                <w:sz w:val="22"/>
                <w:szCs w:val="22"/>
                <w:shd w:val="clear" w:color="auto" w:fill="FFFFFF"/>
              </w:rPr>
              <w:t xml:space="preserve"> and </w:t>
            </w:r>
            <w:r w:rsidR="00273E8B">
              <w:rPr>
                <w:rFonts w:ascii="Arial" w:hAnsi="Arial" w:cs="Arial"/>
                <w:color w:val="626465"/>
                <w:spacing w:val="3"/>
                <w:sz w:val="22"/>
                <w:szCs w:val="22"/>
                <w:shd w:val="clear" w:color="auto" w:fill="FFFFFF"/>
              </w:rPr>
              <w:t>rotating speed</w:t>
            </w:r>
            <w:r w:rsidR="004737F4" w:rsidRPr="00A91598">
              <w:rPr>
                <w:rFonts w:ascii="Arial" w:hAnsi="Arial" w:cs="Arial"/>
                <w:color w:val="626465"/>
                <w:spacing w:val="3"/>
                <w:sz w:val="22"/>
                <w:szCs w:val="22"/>
                <w:shd w:val="clear" w:color="auto" w:fill="FFFFFF"/>
              </w:rPr>
              <w:t xml:space="preserve"> </w:t>
            </w:r>
            <w:r w:rsidR="00273E8B">
              <w:rPr>
                <w:rFonts w:ascii="Arial" w:hAnsi="Arial" w:cs="Arial"/>
                <w:color w:val="626465"/>
                <w:spacing w:val="3"/>
                <w:sz w:val="22"/>
                <w:szCs w:val="22"/>
                <w:shd w:val="clear" w:color="auto" w:fill="FFFFFF"/>
              </w:rPr>
              <w:t>(RPM)</w:t>
            </w:r>
            <w:r w:rsidR="002636A6">
              <w:rPr>
                <w:rFonts w:ascii="Arial" w:hAnsi="Arial" w:cs="Arial"/>
                <w:color w:val="626465"/>
                <w:spacing w:val="3"/>
                <w:sz w:val="22"/>
                <w:szCs w:val="22"/>
                <w:shd w:val="clear" w:color="auto" w:fill="FFFFFF"/>
              </w:rPr>
              <w:t xml:space="preserve">. </w:t>
            </w:r>
            <w:r w:rsidR="00C77C25">
              <w:rPr>
                <w:rFonts w:ascii="Arial" w:hAnsi="Arial" w:cs="Arial"/>
                <w:color w:val="626465"/>
                <w:spacing w:val="3"/>
                <w:sz w:val="22"/>
                <w:szCs w:val="22"/>
                <w:shd w:val="clear" w:color="auto" w:fill="FFFFFF"/>
              </w:rPr>
              <w:t>T</w:t>
            </w:r>
            <w:r w:rsidR="009F3926">
              <w:rPr>
                <w:rFonts w:ascii="Arial" w:hAnsi="Arial" w:cs="Arial"/>
                <w:color w:val="626465"/>
                <w:spacing w:val="3"/>
                <w:sz w:val="22"/>
                <w:szCs w:val="22"/>
                <w:shd w:val="clear" w:color="auto" w:fill="FFFFFF"/>
              </w:rPr>
              <w:t xml:space="preserve">his </w:t>
            </w:r>
            <w:r w:rsidR="00DF68CD">
              <w:rPr>
                <w:rFonts w:ascii="Arial" w:hAnsi="Arial" w:cs="Arial"/>
                <w:color w:val="626465"/>
                <w:spacing w:val="3"/>
                <w:sz w:val="22"/>
                <w:szCs w:val="22"/>
                <w:shd w:val="clear" w:color="auto" w:fill="FFFFFF"/>
              </w:rPr>
              <w:t xml:space="preserve">mechanism </w:t>
            </w:r>
            <w:r w:rsidR="004737F4">
              <w:rPr>
                <w:rFonts w:ascii="Arial" w:hAnsi="Arial" w:cs="Arial"/>
                <w:color w:val="626465"/>
                <w:spacing w:val="3"/>
                <w:sz w:val="22"/>
                <w:szCs w:val="22"/>
                <w:shd w:val="clear" w:color="auto" w:fill="FFFFFF"/>
              </w:rPr>
              <w:t>is</w:t>
            </w:r>
            <w:r w:rsidR="004737F4" w:rsidRPr="00A91598">
              <w:rPr>
                <w:rFonts w:ascii="Arial" w:hAnsi="Arial" w:cs="Arial"/>
                <w:color w:val="626465"/>
                <w:spacing w:val="3"/>
                <w:sz w:val="22"/>
                <w:szCs w:val="22"/>
                <w:shd w:val="clear" w:color="auto" w:fill="FFFFFF"/>
              </w:rPr>
              <w:t xml:space="preserve"> known as a dynamometer</w:t>
            </w:r>
            <w:r w:rsidR="006D0A6C">
              <w:rPr>
                <w:rFonts w:ascii="Arial" w:hAnsi="Arial" w:cs="Arial"/>
                <w:color w:val="626465"/>
                <w:spacing w:val="3"/>
                <w:sz w:val="22"/>
                <w:szCs w:val="22"/>
                <w:shd w:val="clear" w:color="auto" w:fill="FFFFFF"/>
              </w:rPr>
              <w:t xml:space="preserve"> (dyno)</w:t>
            </w:r>
            <w:r w:rsidR="00A518B3">
              <w:rPr>
                <w:rFonts w:ascii="Arial" w:hAnsi="Arial" w:cs="Arial"/>
                <w:color w:val="626465"/>
                <w:spacing w:val="3"/>
                <w:sz w:val="22"/>
                <w:szCs w:val="22"/>
                <w:shd w:val="clear" w:color="auto" w:fill="FFFFFF"/>
              </w:rPr>
              <w:t>.</w:t>
            </w:r>
            <w:r w:rsidR="006D0A6C">
              <w:rPr>
                <w:rFonts w:ascii="Arial" w:hAnsi="Arial" w:cs="Arial"/>
                <w:color w:val="626465"/>
                <w:spacing w:val="3"/>
                <w:sz w:val="22"/>
                <w:szCs w:val="22"/>
                <w:shd w:val="clear" w:color="auto" w:fill="FFFFFF"/>
              </w:rPr>
              <w:t xml:space="preserve"> </w:t>
            </w:r>
            <w:r w:rsidR="00355018" w:rsidRPr="00A91598">
              <w:rPr>
                <w:rFonts w:ascii="Arial" w:hAnsi="Arial" w:cs="Arial"/>
                <w:color w:val="626465"/>
                <w:spacing w:val="3"/>
                <w:sz w:val="22"/>
                <w:szCs w:val="22"/>
                <w:shd w:val="clear" w:color="auto" w:fill="FFFFFF"/>
              </w:rPr>
              <w:t>The</w:t>
            </w:r>
            <w:r w:rsidR="00355018">
              <w:rPr>
                <w:rFonts w:ascii="Arial" w:hAnsi="Arial" w:cs="Arial"/>
                <w:color w:val="626465"/>
                <w:spacing w:val="3"/>
                <w:sz w:val="22"/>
                <w:szCs w:val="22"/>
                <w:shd w:val="clear" w:color="auto" w:fill="FFFFFF"/>
              </w:rPr>
              <w:t xml:space="preserve">re are three different types of dynamometers </w:t>
            </w:r>
            <w:r w:rsidR="00DE3BF4">
              <w:rPr>
                <w:rFonts w:ascii="Arial" w:hAnsi="Arial" w:cs="Arial"/>
                <w:color w:val="626465"/>
                <w:spacing w:val="3"/>
                <w:sz w:val="22"/>
                <w:szCs w:val="22"/>
                <w:shd w:val="clear" w:color="auto" w:fill="FFFFFF"/>
              </w:rPr>
              <w:t>which are</w:t>
            </w:r>
            <w:r w:rsidR="00355018">
              <w:rPr>
                <w:rFonts w:ascii="Arial" w:hAnsi="Arial" w:cs="Arial"/>
                <w:color w:val="626465"/>
                <w:spacing w:val="3"/>
                <w:sz w:val="22"/>
                <w:szCs w:val="22"/>
                <w:shd w:val="clear" w:color="auto" w:fill="FFFFFF"/>
              </w:rPr>
              <w:t xml:space="preserve"> absorbing, motoring </w:t>
            </w:r>
            <w:r w:rsidR="00DE3BF4">
              <w:rPr>
                <w:rFonts w:ascii="Arial" w:hAnsi="Arial" w:cs="Arial"/>
                <w:color w:val="626465"/>
                <w:spacing w:val="3"/>
                <w:sz w:val="22"/>
                <w:szCs w:val="22"/>
                <w:shd w:val="clear" w:color="auto" w:fill="FFFFFF"/>
              </w:rPr>
              <w:t>and</w:t>
            </w:r>
            <w:r w:rsidR="00355018">
              <w:rPr>
                <w:rFonts w:ascii="Arial" w:hAnsi="Arial" w:cs="Arial"/>
                <w:color w:val="626465"/>
                <w:spacing w:val="3"/>
                <w:sz w:val="22"/>
                <w:szCs w:val="22"/>
                <w:shd w:val="clear" w:color="auto" w:fill="FFFFFF"/>
              </w:rPr>
              <w:t xml:space="preserve"> universal. </w:t>
            </w:r>
            <w:r w:rsidR="004737F4" w:rsidRPr="00A91598">
              <w:rPr>
                <w:rFonts w:ascii="Arial" w:hAnsi="Arial" w:cs="Arial"/>
                <w:color w:val="626465"/>
                <w:spacing w:val="3"/>
                <w:sz w:val="22"/>
                <w:szCs w:val="22"/>
                <w:shd w:val="clear" w:color="auto" w:fill="FFFFFF"/>
              </w:rPr>
              <w:t>T</w:t>
            </w:r>
            <w:r w:rsidR="00DE3BF4">
              <w:rPr>
                <w:rFonts w:ascii="Arial" w:hAnsi="Arial" w:cs="Arial"/>
                <w:color w:val="626465"/>
                <w:spacing w:val="3"/>
                <w:sz w:val="22"/>
                <w:szCs w:val="22"/>
                <w:shd w:val="clear" w:color="auto" w:fill="FFFFFF"/>
              </w:rPr>
              <w:t>he purpose of the</w:t>
            </w:r>
            <w:r w:rsidR="004737F4" w:rsidRPr="00A91598">
              <w:rPr>
                <w:rFonts w:ascii="Arial" w:hAnsi="Arial" w:cs="Arial"/>
                <w:color w:val="626465"/>
                <w:spacing w:val="3"/>
                <w:sz w:val="22"/>
                <w:szCs w:val="22"/>
                <w:shd w:val="clear" w:color="auto" w:fill="FFFFFF"/>
              </w:rPr>
              <w:t xml:space="preserve"> device</w:t>
            </w:r>
            <w:r w:rsidR="004F7959">
              <w:rPr>
                <w:rFonts w:ascii="Arial" w:hAnsi="Arial" w:cs="Arial"/>
                <w:color w:val="626465"/>
                <w:spacing w:val="3"/>
                <w:sz w:val="22"/>
                <w:szCs w:val="22"/>
                <w:shd w:val="clear" w:color="auto" w:fill="FFFFFF"/>
              </w:rPr>
              <w:t xml:space="preserve"> </w:t>
            </w:r>
            <w:r w:rsidR="00DE3BF4">
              <w:rPr>
                <w:rFonts w:ascii="Arial" w:hAnsi="Arial" w:cs="Arial"/>
                <w:color w:val="626465"/>
                <w:spacing w:val="3"/>
                <w:sz w:val="22"/>
                <w:szCs w:val="22"/>
                <w:shd w:val="clear" w:color="auto" w:fill="FFFFFF"/>
              </w:rPr>
              <w:t>is to calculate</w:t>
            </w:r>
            <w:r w:rsidR="001B0972">
              <w:rPr>
                <w:rFonts w:ascii="Arial" w:hAnsi="Arial" w:cs="Arial"/>
                <w:color w:val="626465"/>
                <w:spacing w:val="3"/>
                <w:sz w:val="22"/>
                <w:szCs w:val="22"/>
                <w:shd w:val="clear" w:color="auto" w:fill="FFFFFF"/>
              </w:rPr>
              <w:t xml:space="preserve"> and</w:t>
            </w:r>
            <w:r w:rsidR="004737F4" w:rsidRPr="00A91598">
              <w:rPr>
                <w:rFonts w:ascii="Arial" w:hAnsi="Arial" w:cs="Arial"/>
                <w:color w:val="626465"/>
                <w:spacing w:val="3"/>
                <w:sz w:val="22"/>
                <w:szCs w:val="22"/>
                <w:shd w:val="clear" w:color="auto" w:fill="FFFFFF"/>
              </w:rPr>
              <w:t xml:space="preserve"> provides details such as the time for fuel consumption and the ignition timing for the engine to produce power</w:t>
            </w:r>
            <w:r w:rsidR="00190A8C">
              <w:rPr>
                <w:rFonts w:ascii="Arial" w:hAnsi="Arial" w:cs="Arial"/>
                <w:color w:val="626465"/>
                <w:spacing w:val="3"/>
                <w:sz w:val="22"/>
                <w:szCs w:val="22"/>
                <w:shd w:val="clear" w:color="auto" w:fill="FFFFFF"/>
              </w:rPr>
              <w:t xml:space="preserve"> u</w:t>
            </w:r>
            <w:r w:rsidR="00457385">
              <w:rPr>
                <w:rFonts w:ascii="Arial" w:hAnsi="Arial" w:cs="Arial"/>
                <w:color w:val="626465"/>
                <w:spacing w:val="3"/>
                <w:sz w:val="22"/>
                <w:szCs w:val="22"/>
                <w:shd w:val="clear" w:color="auto" w:fill="FFFFFF"/>
              </w:rPr>
              <w:t xml:space="preserve">sually </w:t>
            </w:r>
            <w:r w:rsidR="004729E7">
              <w:rPr>
                <w:rFonts w:ascii="Arial" w:hAnsi="Arial" w:cs="Arial"/>
                <w:color w:val="626465"/>
                <w:spacing w:val="3"/>
                <w:sz w:val="22"/>
                <w:szCs w:val="22"/>
                <w:shd w:val="clear" w:color="auto" w:fill="FFFFFF"/>
              </w:rPr>
              <w:t xml:space="preserve">measured </w:t>
            </w:r>
            <w:r w:rsidR="00694C7F">
              <w:rPr>
                <w:rFonts w:ascii="Arial" w:hAnsi="Arial" w:cs="Arial"/>
                <w:color w:val="626465"/>
                <w:spacing w:val="3"/>
                <w:sz w:val="22"/>
                <w:szCs w:val="22"/>
                <w:shd w:val="clear" w:color="auto" w:fill="FFFFFF"/>
              </w:rPr>
              <w:t xml:space="preserve">in </w:t>
            </w:r>
            <w:r w:rsidR="009B6381">
              <w:rPr>
                <w:rFonts w:ascii="Arial" w:hAnsi="Arial" w:cs="Arial"/>
                <w:color w:val="626465"/>
                <w:spacing w:val="3"/>
                <w:sz w:val="22"/>
                <w:szCs w:val="22"/>
                <w:shd w:val="clear" w:color="auto" w:fill="FFFFFF"/>
              </w:rPr>
              <w:t>Kilowatts</w:t>
            </w:r>
            <w:r w:rsidR="00DB7125">
              <w:rPr>
                <w:rFonts w:ascii="Arial" w:hAnsi="Arial" w:cs="Arial"/>
                <w:color w:val="626465"/>
                <w:spacing w:val="3"/>
                <w:sz w:val="22"/>
                <w:szCs w:val="22"/>
                <w:shd w:val="clear" w:color="auto" w:fill="FFFFFF"/>
              </w:rPr>
              <w:t xml:space="preserve"> (</w:t>
            </w:r>
            <w:r w:rsidR="009B6381">
              <w:rPr>
                <w:rFonts w:ascii="Arial" w:hAnsi="Arial" w:cs="Arial"/>
                <w:color w:val="626465"/>
                <w:spacing w:val="3"/>
                <w:sz w:val="22"/>
                <w:szCs w:val="22"/>
                <w:shd w:val="clear" w:color="auto" w:fill="FFFFFF"/>
              </w:rPr>
              <w:t>kW</w:t>
            </w:r>
            <w:r w:rsidR="00DB7125">
              <w:rPr>
                <w:rFonts w:ascii="Arial" w:hAnsi="Arial" w:cs="Arial"/>
                <w:color w:val="626465"/>
                <w:spacing w:val="3"/>
                <w:sz w:val="22"/>
                <w:szCs w:val="22"/>
                <w:shd w:val="clear" w:color="auto" w:fill="FFFFFF"/>
              </w:rPr>
              <w:t>)</w:t>
            </w:r>
            <w:r w:rsidR="00694C7F">
              <w:rPr>
                <w:rFonts w:ascii="Arial" w:hAnsi="Arial" w:cs="Arial"/>
                <w:color w:val="626465"/>
                <w:spacing w:val="3"/>
                <w:sz w:val="22"/>
                <w:szCs w:val="22"/>
                <w:shd w:val="clear" w:color="auto" w:fill="FFFFFF"/>
              </w:rPr>
              <w:t xml:space="preserve"> and </w:t>
            </w:r>
            <w:r w:rsidR="00DE11A3">
              <w:rPr>
                <w:rFonts w:ascii="Arial" w:hAnsi="Arial" w:cs="Arial"/>
                <w:color w:val="626465"/>
                <w:spacing w:val="3"/>
                <w:sz w:val="22"/>
                <w:szCs w:val="22"/>
                <w:shd w:val="clear" w:color="auto" w:fill="FFFFFF"/>
              </w:rPr>
              <w:t>brake</w:t>
            </w:r>
            <w:r w:rsidR="004628FF">
              <w:rPr>
                <w:rFonts w:ascii="Arial" w:hAnsi="Arial" w:cs="Arial"/>
                <w:color w:val="626465"/>
                <w:spacing w:val="3"/>
                <w:sz w:val="22"/>
                <w:szCs w:val="22"/>
                <w:shd w:val="clear" w:color="auto" w:fill="FFFFFF"/>
              </w:rPr>
              <w:t xml:space="preserve"> </w:t>
            </w:r>
            <w:r w:rsidR="00DE11A3">
              <w:rPr>
                <w:rFonts w:ascii="Arial" w:hAnsi="Arial" w:cs="Arial"/>
                <w:color w:val="626465"/>
                <w:spacing w:val="3"/>
                <w:sz w:val="22"/>
                <w:szCs w:val="22"/>
                <w:shd w:val="clear" w:color="auto" w:fill="FFFFFF"/>
              </w:rPr>
              <w:t xml:space="preserve">horsepower </w:t>
            </w:r>
            <w:r w:rsidR="004628FF">
              <w:rPr>
                <w:rFonts w:ascii="Arial" w:hAnsi="Arial" w:cs="Arial"/>
                <w:color w:val="626465"/>
                <w:spacing w:val="3"/>
                <w:sz w:val="22"/>
                <w:szCs w:val="22"/>
                <w:shd w:val="clear" w:color="auto" w:fill="FFFFFF"/>
              </w:rPr>
              <w:t>(</w:t>
            </w:r>
            <w:r w:rsidR="00BF62E2">
              <w:rPr>
                <w:rFonts w:ascii="Arial" w:hAnsi="Arial" w:cs="Arial"/>
                <w:color w:val="626465"/>
                <w:spacing w:val="3"/>
                <w:sz w:val="22"/>
                <w:szCs w:val="22"/>
                <w:shd w:val="clear" w:color="auto" w:fill="FFFFFF"/>
              </w:rPr>
              <w:t>bhp</w:t>
            </w:r>
            <w:r w:rsidR="004628FF">
              <w:rPr>
                <w:rFonts w:ascii="Arial" w:hAnsi="Arial" w:cs="Arial"/>
                <w:color w:val="626465"/>
                <w:spacing w:val="3"/>
                <w:sz w:val="22"/>
                <w:szCs w:val="22"/>
                <w:shd w:val="clear" w:color="auto" w:fill="FFFFFF"/>
              </w:rPr>
              <w:t>)</w:t>
            </w:r>
            <w:r w:rsidR="00BF62E2">
              <w:rPr>
                <w:rFonts w:ascii="Arial" w:hAnsi="Arial" w:cs="Arial"/>
                <w:color w:val="626465"/>
                <w:spacing w:val="3"/>
                <w:sz w:val="22"/>
                <w:szCs w:val="22"/>
                <w:shd w:val="clear" w:color="auto" w:fill="FFFFFF"/>
              </w:rPr>
              <w:t>.</w:t>
            </w:r>
          </w:p>
          <w:p w14:paraId="4E7A604C" w14:textId="3549BBEE" w:rsidR="00FA0EBB" w:rsidRDefault="00FA0EBB" w:rsidP="00F1607F">
            <w:pPr>
              <w:jc w:val="both"/>
              <w:rPr>
                <w:rFonts w:ascii="Arial" w:hAnsi="Arial" w:cs="Arial"/>
                <w:color w:val="626465"/>
                <w:spacing w:val="3"/>
                <w:sz w:val="22"/>
                <w:szCs w:val="22"/>
                <w:shd w:val="clear" w:color="auto" w:fill="FFFFFF"/>
              </w:rPr>
            </w:pPr>
          </w:p>
          <w:p w14:paraId="0954ACC6" w14:textId="34DC1D0C" w:rsidR="004166AE" w:rsidRDefault="0068727C" w:rsidP="00F1607F">
            <w:pPr>
              <w:jc w:val="both"/>
              <w:rPr>
                <w:rFonts w:ascii="Arial" w:hAnsi="Arial" w:cs="Arial"/>
                <w:color w:val="626465"/>
                <w:spacing w:val="3"/>
                <w:sz w:val="22"/>
                <w:szCs w:val="22"/>
                <w:shd w:val="clear" w:color="auto" w:fill="FFFFFF"/>
              </w:rPr>
            </w:pPr>
            <w:r>
              <w:rPr>
                <w:noProof/>
              </w:rPr>
              <w:lastRenderedPageBreak/>
              <mc:AlternateContent>
                <mc:Choice Requires="wps">
                  <w:drawing>
                    <wp:anchor distT="91440" distB="91440" distL="114300" distR="114300" simplePos="0" relativeHeight="251662336" behindDoc="0" locked="0" layoutInCell="1" allowOverlap="1" wp14:anchorId="429E2505" wp14:editId="3D303846">
                      <wp:simplePos x="0" y="0"/>
                      <wp:positionH relativeFrom="page">
                        <wp:posOffset>-685800</wp:posOffset>
                      </wp:positionH>
                      <wp:positionV relativeFrom="paragraph">
                        <wp:posOffset>-187960</wp:posOffset>
                      </wp:positionV>
                      <wp:extent cx="5006975" cy="1736090"/>
                      <wp:effectExtent l="0" t="0" r="0" b="0"/>
                      <wp:wrapTopAndBottom/>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06975" cy="1736090"/>
                              </a:xfrm>
                              <a:prstGeom prst="rect">
                                <a:avLst/>
                              </a:prstGeom>
                              <a:noFill/>
                              <a:ln w="9525">
                                <a:noFill/>
                                <a:miter lim="800000"/>
                                <a:headEnd/>
                                <a:tailEnd/>
                              </a:ln>
                            </wps:spPr>
                            <wps:txbx>
                              <w:txbxContent>
                                <w:p w14:paraId="134F16ED" w14:textId="10717A72" w:rsidR="00DA34A4" w:rsidRPr="00DA34A4" w:rsidRDefault="00DA34A4" w:rsidP="00DA34A4">
                                  <w:pPr>
                                    <w:pStyle w:val="Quote"/>
                                    <w:rPr>
                                      <w:sz w:val="24"/>
                                      <w:lang w:val="en-GB"/>
                                    </w:rPr>
                                  </w:pPr>
                                  <w:r>
                                    <w:rPr>
                                      <w:lang w:val="en-GB"/>
                                    </w:rPr>
                                    <w:t>Method and Testing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9E2505" id="_x0000_s1031" type="#_x0000_t202" style="position:absolute;left:0;text-align:left;margin-left:-54pt;margin-top:-14.8pt;width:394.25pt;height:136.7pt;z-index:251662336;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" filled="f" stroked="f">
                      <v:textbox>
                        <w:txbxContent>
                          <w:p w14:paraId="134F16ED" w14:textId="10717A72" w:rsidR="00DA34A4" w:rsidRPr="00DA34A4" w:rsidRDefault="00DA34A4" w:rsidP="00DA34A4">
                            <w:pPr>
                              <w:pStyle w:val="Quote"/>
                              <w:rPr>
                                <w:sz w:val="24"/>
                                <w:lang w:val="en-GB"/>
                              </w:rPr>
                            </w:pPr>
                            <w:r>
                              <w:rPr>
                                <w:lang w:val="en-GB"/>
                              </w:rPr>
                              <w:t>Method and Testing</w:t>
                            </w:r>
                          </w:p>
                        </w:txbxContent>
                      </v:textbox>
                      <w10:wrap type="topAndBottom" anchorx="page"/>
                    </v:shape>
                  </w:pict>
                </mc:Fallback>
              </mc:AlternateContent>
            </w:r>
          </w:p>
          <w:p w14:paraId="6E5F92F5" w14:textId="43316B98" w:rsidR="004166AE" w:rsidRDefault="004166AE" w:rsidP="00F1607F">
            <w:pPr>
              <w:jc w:val="both"/>
              <w:rPr>
                <w:rFonts w:ascii="Arial" w:hAnsi="Arial" w:cs="Arial"/>
                <w:color w:val="626465"/>
                <w:spacing w:val="3"/>
                <w:sz w:val="22"/>
                <w:szCs w:val="22"/>
                <w:shd w:val="clear" w:color="auto" w:fill="FFFFFF"/>
              </w:rPr>
            </w:pPr>
          </w:p>
          <w:p w14:paraId="697C059E" w14:textId="7054BCA8" w:rsidR="00672088" w:rsidRDefault="007F71BE" w:rsidP="00F1607F">
            <w:pPr>
              <w:jc w:val="both"/>
              <w:rPr>
                <w:rFonts w:ascii="Arial" w:hAnsi="Arial" w:cs="Arial"/>
                <w:color w:val="626465"/>
                <w:spacing w:val="3"/>
                <w:sz w:val="22"/>
                <w:szCs w:val="22"/>
                <w:shd w:val="clear" w:color="auto" w:fill="FFFFFF"/>
              </w:rPr>
            </w:pPr>
            <w:r w:rsidRPr="00A91598">
              <w:rPr>
                <w:noProof/>
                <w:sz w:val="22"/>
                <w:szCs w:val="22"/>
              </w:rPr>
              <w:drawing>
                <wp:anchor distT="0" distB="0" distL="114300" distR="114300" simplePos="0" relativeHeight="251648512" behindDoc="0" locked="0" layoutInCell="1" allowOverlap="1" wp14:anchorId="77CD6650" wp14:editId="7E35C4AD">
                  <wp:simplePos x="0" y="0"/>
                  <wp:positionH relativeFrom="column">
                    <wp:posOffset>2144395</wp:posOffset>
                  </wp:positionH>
                  <wp:positionV relativeFrom="paragraph">
                    <wp:posOffset>511175</wp:posOffset>
                  </wp:positionV>
                  <wp:extent cx="2154555" cy="1211580"/>
                  <wp:effectExtent l="0" t="476250" r="0" b="44577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2154555" cy="1211580"/>
                          </a:xfrm>
                          <a:prstGeom prst="rect">
                            <a:avLst/>
                          </a:prstGeom>
                          <a:noFill/>
                          <a:ln>
                            <a:noFill/>
                          </a:ln>
                        </pic:spPr>
                      </pic:pic>
                    </a:graphicData>
                  </a:graphic>
                  <wp14:sizeRelH relativeFrom="page">
                    <wp14:pctWidth>0</wp14:pctWidth>
                  </wp14:sizeRelH>
                  <wp14:sizeRelV relativeFrom="page">
                    <wp14:pctHeight>0</wp14:pctHeight>
                  </wp14:sizeRelV>
                </wp:anchor>
              </w:drawing>
            </w:r>
            <w:r w:rsidR="00FA0EBB">
              <w:rPr>
                <w:rFonts w:ascii="Arial" w:hAnsi="Arial" w:cs="Arial"/>
                <w:color w:val="626465"/>
                <w:spacing w:val="3"/>
                <w:sz w:val="22"/>
                <w:szCs w:val="22"/>
                <w:shd w:val="clear" w:color="auto" w:fill="FFFFFF"/>
              </w:rPr>
              <w:t>Eddy current type absorber</w:t>
            </w:r>
            <w:r w:rsidR="003A5470">
              <w:rPr>
                <w:rFonts w:ascii="Arial" w:hAnsi="Arial" w:cs="Arial"/>
                <w:color w:val="626465"/>
                <w:spacing w:val="3"/>
                <w:sz w:val="22"/>
                <w:szCs w:val="22"/>
                <w:shd w:val="clear" w:color="auto" w:fill="FFFFFF"/>
              </w:rPr>
              <w:t xml:space="preserve"> (EC)</w:t>
            </w:r>
            <w:r w:rsidR="00A93B18">
              <w:rPr>
                <w:rFonts w:ascii="Arial" w:hAnsi="Arial" w:cs="Arial"/>
                <w:color w:val="626465"/>
                <w:spacing w:val="3"/>
                <w:sz w:val="22"/>
                <w:szCs w:val="22"/>
                <w:shd w:val="clear" w:color="auto" w:fill="FFFFFF"/>
              </w:rPr>
              <w:t xml:space="preserve"> is one of the</w:t>
            </w:r>
            <w:r w:rsidR="00FB5E12">
              <w:rPr>
                <w:rFonts w:ascii="Arial" w:hAnsi="Arial" w:cs="Arial"/>
                <w:color w:val="626465"/>
                <w:spacing w:val="3"/>
                <w:sz w:val="22"/>
                <w:szCs w:val="22"/>
                <w:shd w:val="clear" w:color="auto" w:fill="FFFFFF"/>
              </w:rPr>
              <w:t xml:space="preserve"> </w:t>
            </w:r>
            <w:r w:rsidR="007B6290">
              <w:rPr>
                <w:rFonts w:ascii="Arial" w:hAnsi="Arial" w:cs="Arial"/>
                <w:color w:val="626465"/>
                <w:spacing w:val="3"/>
                <w:sz w:val="22"/>
                <w:szCs w:val="22"/>
                <w:shd w:val="clear" w:color="auto" w:fill="FFFFFF"/>
              </w:rPr>
              <w:t>commonly</w:t>
            </w:r>
            <w:r w:rsidR="00FB5E12">
              <w:rPr>
                <w:rFonts w:ascii="Arial" w:hAnsi="Arial" w:cs="Arial"/>
                <w:color w:val="626465"/>
                <w:spacing w:val="3"/>
                <w:sz w:val="22"/>
                <w:szCs w:val="22"/>
                <w:shd w:val="clear" w:color="auto" w:fill="FFFFFF"/>
              </w:rPr>
              <w:t xml:space="preserve"> </w:t>
            </w:r>
            <w:r w:rsidR="009C1C81">
              <w:rPr>
                <w:rFonts w:ascii="Arial" w:hAnsi="Arial" w:cs="Arial"/>
                <w:color w:val="626465"/>
                <w:spacing w:val="3"/>
                <w:sz w:val="22"/>
                <w:szCs w:val="22"/>
                <w:shd w:val="clear" w:color="auto" w:fill="FFFFFF"/>
              </w:rPr>
              <w:t>used toda</w:t>
            </w:r>
            <w:r w:rsidR="009D2E39">
              <w:rPr>
                <w:rFonts w:ascii="Arial" w:hAnsi="Arial" w:cs="Arial"/>
                <w:color w:val="626465"/>
                <w:spacing w:val="3"/>
                <w:sz w:val="22"/>
                <w:szCs w:val="22"/>
                <w:shd w:val="clear" w:color="auto" w:fill="FFFFFF"/>
              </w:rPr>
              <w:t>y</w:t>
            </w:r>
            <w:r w:rsidR="002A62FE">
              <w:rPr>
                <w:rFonts w:ascii="Arial" w:hAnsi="Arial" w:cs="Arial"/>
                <w:color w:val="626465"/>
                <w:spacing w:val="3"/>
                <w:sz w:val="22"/>
                <w:szCs w:val="22"/>
                <w:shd w:val="clear" w:color="auto" w:fill="FFFFFF"/>
              </w:rPr>
              <w:t>.</w:t>
            </w:r>
            <w:r w:rsidR="0041756F">
              <w:rPr>
                <w:rFonts w:ascii="Arial" w:hAnsi="Arial" w:cs="Arial"/>
                <w:color w:val="626465"/>
                <w:spacing w:val="3"/>
                <w:sz w:val="22"/>
                <w:szCs w:val="22"/>
                <w:shd w:val="clear" w:color="auto" w:fill="FFFFFF"/>
              </w:rPr>
              <w:t xml:space="preserve"> </w:t>
            </w:r>
            <w:r w:rsidR="00AF360F">
              <w:rPr>
                <w:rFonts w:ascii="Arial" w:hAnsi="Arial" w:cs="Arial"/>
                <w:color w:val="626465"/>
                <w:spacing w:val="3"/>
                <w:sz w:val="22"/>
                <w:szCs w:val="22"/>
                <w:shd w:val="clear" w:color="auto" w:fill="FFFFFF"/>
              </w:rPr>
              <w:t xml:space="preserve">It is </w:t>
            </w:r>
            <w:r w:rsidR="004C620E">
              <w:rPr>
                <w:rFonts w:ascii="Arial" w:hAnsi="Arial" w:cs="Arial"/>
                <w:color w:val="626465"/>
                <w:spacing w:val="3"/>
                <w:sz w:val="22"/>
                <w:szCs w:val="22"/>
                <w:shd w:val="clear" w:color="auto" w:fill="FFFFFF"/>
              </w:rPr>
              <w:t xml:space="preserve">The </w:t>
            </w:r>
            <w:r w:rsidR="00FC04F6">
              <w:rPr>
                <w:rFonts w:ascii="Arial" w:hAnsi="Arial" w:cs="Arial"/>
                <w:color w:val="626465"/>
                <w:spacing w:val="3"/>
                <w:sz w:val="22"/>
                <w:szCs w:val="22"/>
                <w:shd w:val="clear" w:color="auto" w:fill="FFFFFF"/>
              </w:rPr>
              <w:t xml:space="preserve">EC </w:t>
            </w:r>
            <w:r w:rsidR="004C620E">
              <w:rPr>
                <w:rFonts w:ascii="Arial" w:hAnsi="Arial" w:cs="Arial"/>
                <w:color w:val="626465"/>
                <w:spacing w:val="3"/>
                <w:sz w:val="22"/>
                <w:szCs w:val="22"/>
                <w:shd w:val="clear" w:color="auto" w:fill="FFFFFF"/>
              </w:rPr>
              <w:t xml:space="preserve">dyno </w:t>
            </w:r>
            <w:r w:rsidR="00072CE9">
              <w:rPr>
                <w:rFonts w:ascii="Arial" w:hAnsi="Arial" w:cs="Arial"/>
                <w:color w:val="626465"/>
                <w:spacing w:val="3"/>
                <w:sz w:val="22"/>
                <w:szCs w:val="22"/>
                <w:shd w:val="clear" w:color="auto" w:fill="FFFFFF"/>
              </w:rPr>
              <w:t>obligatory</w:t>
            </w:r>
            <w:r w:rsidR="004C620E">
              <w:rPr>
                <w:rFonts w:ascii="Arial" w:hAnsi="Arial" w:cs="Arial"/>
                <w:color w:val="626465"/>
                <w:spacing w:val="3"/>
                <w:sz w:val="22"/>
                <w:szCs w:val="22"/>
                <w:shd w:val="clear" w:color="auto" w:fill="FFFFFF"/>
              </w:rPr>
              <w:t xml:space="preserve"> </w:t>
            </w:r>
            <w:r w:rsidR="006F4A7A">
              <w:rPr>
                <w:rFonts w:ascii="Arial" w:hAnsi="Arial" w:cs="Arial"/>
                <w:color w:val="626465"/>
                <w:spacing w:val="3"/>
                <w:sz w:val="22"/>
                <w:szCs w:val="22"/>
                <w:shd w:val="clear" w:color="auto" w:fill="FFFFFF"/>
              </w:rPr>
              <w:t xml:space="preserve">an </w:t>
            </w:r>
            <w:r w:rsidR="005B7719">
              <w:rPr>
                <w:rFonts w:ascii="Arial" w:hAnsi="Arial" w:cs="Arial"/>
                <w:color w:val="626465"/>
                <w:spacing w:val="3"/>
                <w:sz w:val="22"/>
                <w:szCs w:val="22"/>
                <w:shd w:val="clear" w:color="auto" w:fill="FFFFFF"/>
              </w:rPr>
              <w:t>electrically conductive core</w:t>
            </w:r>
            <w:r w:rsidR="00E11C24">
              <w:rPr>
                <w:rFonts w:ascii="Arial" w:hAnsi="Arial" w:cs="Arial"/>
                <w:color w:val="626465"/>
                <w:spacing w:val="3"/>
                <w:sz w:val="22"/>
                <w:szCs w:val="22"/>
                <w:shd w:val="clear" w:color="auto" w:fill="FFFFFF"/>
              </w:rPr>
              <w:t xml:space="preserve"> and</w:t>
            </w:r>
            <w:r w:rsidR="00F102EB">
              <w:rPr>
                <w:rFonts w:ascii="Arial" w:hAnsi="Arial" w:cs="Arial"/>
                <w:color w:val="626465"/>
                <w:spacing w:val="3"/>
                <w:sz w:val="22"/>
                <w:szCs w:val="22"/>
                <w:shd w:val="clear" w:color="auto" w:fill="FFFFFF"/>
              </w:rPr>
              <w:t xml:space="preserve"> </w:t>
            </w:r>
            <w:r w:rsidR="00E11C24">
              <w:rPr>
                <w:rFonts w:ascii="Arial" w:hAnsi="Arial" w:cs="Arial"/>
                <w:color w:val="626465"/>
                <w:spacing w:val="3"/>
                <w:sz w:val="22"/>
                <w:szCs w:val="22"/>
                <w:shd w:val="clear" w:color="auto" w:fill="FFFFFF"/>
              </w:rPr>
              <w:t xml:space="preserve">shaft that </w:t>
            </w:r>
            <w:r w:rsidR="00912671">
              <w:rPr>
                <w:rFonts w:ascii="Arial" w:hAnsi="Arial" w:cs="Arial"/>
                <w:color w:val="626465"/>
                <w:spacing w:val="3"/>
                <w:sz w:val="22"/>
                <w:szCs w:val="22"/>
                <w:shd w:val="clear" w:color="auto" w:fill="FFFFFF"/>
              </w:rPr>
              <w:t>rotates</w:t>
            </w:r>
            <w:r w:rsidR="004166AE">
              <w:rPr>
                <w:rFonts w:ascii="Arial" w:hAnsi="Arial" w:cs="Arial"/>
                <w:color w:val="626465"/>
                <w:spacing w:val="3"/>
                <w:sz w:val="22"/>
                <w:szCs w:val="22"/>
                <w:shd w:val="clear" w:color="auto" w:fill="FFFFFF"/>
              </w:rPr>
              <w:t xml:space="preserve"> across a magnetic field to </w:t>
            </w:r>
            <w:r w:rsidR="004B6B55">
              <w:rPr>
                <w:rFonts w:ascii="Arial" w:hAnsi="Arial" w:cs="Arial"/>
                <w:color w:val="626465"/>
                <w:spacing w:val="3"/>
                <w:sz w:val="22"/>
                <w:szCs w:val="22"/>
                <w:shd w:val="clear" w:color="auto" w:fill="FFFFFF"/>
              </w:rPr>
              <w:t>move</w:t>
            </w:r>
            <w:r w:rsidR="007D4D5F">
              <w:rPr>
                <w:rFonts w:ascii="Arial" w:hAnsi="Arial" w:cs="Arial"/>
                <w:color w:val="626465"/>
                <w:spacing w:val="3"/>
                <w:sz w:val="22"/>
                <w:szCs w:val="22"/>
                <w:shd w:val="clear" w:color="auto" w:fill="FFFFFF"/>
              </w:rPr>
              <w:t xml:space="preserve">. </w:t>
            </w:r>
          </w:p>
          <w:p w14:paraId="68BB5B78" w14:textId="1DC01B42" w:rsidR="00FA0EBB" w:rsidRDefault="00091332" w:rsidP="00F1607F">
            <w:pPr>
              <w:jc w:val="both"/>
              <w:rPr>
                <w:rFonts w:ascii="Arial" w:hAnsi="Arial" w:cs="Arial"/>
                <w:color w:val="626465"/>
                <w:spacing w:val="3"/>
                <w:sz w:val="22"/>
                <w:szCs w:val="22"/>
                <w:shd w:val="clear" w:color="auto" w:fill="FFFFFF"/>
              </w:rPr>
            </w:pPr>
            <w:r>
              <w:rPr>
                <w:rFonts w:ascii="Arial" w:hAnsi="Arial" w:cs="Arial"/>
                <w:color w:val="626465"/>
                <w:spacing w:val="3"/>
                <w:sz w:val="22"/>
                <w:szCs w:val="22"/>
                <w:shd w:val="clear" w:color="auto" w:fill="FFFFFF"/>
              </w:rPr>
              <w:t xml:space="preserve"> </w:t>
            </w:r>
            <w:r w:rsidR="00DD03E9">
              <w:rPr>
                <w:rFonts w:ascii="Arial" w:hAnsi="Arial" w:cs="Arial"/>
                <w:color w:val="626465"/>
                <w:spacing w:val="3"/>
                <w:sz w:val="22"/>
                <w:szCs w:val="22"/>
                <w:shd w:val="clear" w:color="auto" w:fill="FFFFFF"/>
              </w:rPr>
              <w:t xml:space="preserve"> </w:t>
            </w:r>
          </w:p>
          <w:p w14:paraId="5828D4D6" w14:textId="77777777" w:rsidR="00BD2636" w:rsidRDefault="00BD2636" w:rsidP="00F1607F">
            <w:pPr>
              <w:jc w:val="both"/>
              <w:rPr>
                <w:rFonts w:ascii="Arial" w:hAnsi="Arial" w:cs="Arial"/>
                <w:color w:val="626465"/>
                <w:spacing w:val="3"/>
                <w:sz w:val="22"/>
                <w:szCs w:val="22"/>
                <w:shd w:val="clear" w:color="auto" w:fill="FFFFFF"/>
              </w:rPr>
            </w:pPr>
          </w:p>
          <w:p w14:paraId="2EBDAF3B" w14:textId="77777777" w:rsidR="00BD2636" w:rsidRDefault="00BD2636" w:rsidP="00F1607F">
            <w:pPr>
              <w:jc w:val="both"/>
              <w:rPr>
                <w:rFonts w:ascii="Arial" w:hAnsi="Arial" w:cs="Arial"/>
                <w:color w:val="626465"/>
                <w:spacing w:val="3"/>
                <w:sz w:val="22"/>
                <w:szCs w:val="22"/>
                <w:shd w:val="clear" w:color="auto" w:fill="FFFFFF"/>
              </w:rPr>
            </w:pPr>
          </w:p>
          <w:p w14:paraId="78998083" w14:textId="77777777" w:rsidR="00BD2636" w:rsidRDefault="00BD2636" w:rsidP="00F1607F">
            <w:pPr>
              <w:jc w:val="both"/>
              <w:rPr>
                <w:rFonts w:ascii="Arial" w:hAnsi="Arial" w:cs="Arial"/>
                <w:color w:val="626465"/>
                <w:spacing w:val="3"/>
                <w:sz w:val="22"/>
                <w:szCs w:val="22"/>
                <w:shd w:val="clear" w:color="auto" w:fill="FFFFFF"/>
              </w:rPr>
            </w:pPr>
          </w:p>
          <w:p w14:paraId="51058519" w14:textId="6D95D64F" w:rsidR="00BD2636" w:rsidRDefault="00BD2636" w:rsidP="00F1607F">
            <w:pPr>
              <w:jc w:val="both"/>
              <w:rPr>
                <w:rFonts w:ascii="Arial" w:hAnsi="Arial" w:cs="Arial"/>
                <w:color w:val="626465"/>
                <w:spacing w:val="3"/>
                <w:sz w:val="22"/>
                <w:szCs w:val="22"/>
                <w:shd w:val="clear" w:color="auto" w:fill="FFFFFF"/>
              </w:rPr>
            </w:pPr>
          </w:p>
          <w:p w14:paraId="522E35D4" w14:textId="77777777" w:rsidR="00BD2636" w:rsidRDefault="00BD2636" w:rsidP="00F1607F">
            <w:pPr>
              <w:jc w:val="both"/>
              <w:rPr>
                <w:rFonts w:ascii="Arial" w:hAnsi="Arial" w:cs="Arial"/>
                <w:color w:val="626465"/>
                <w:spacing w:val="3"/>
                <w:sz w:val="22"/>
                <w:szCs w:val="22"/>
                <w:shd w:val="clear" w:color="auto" w:fill="FFFFFF"/>
              </w:rPr>
            </w:pPr>
          </w:p>
          <w:p w14:paraId="62BAA532" w14:textId="6221F940" w:rsidR="000623A2" w:rsidRDefault="007F71BE" w:rsidP="00F1607F">
            <w:pPr>
              <w:jc w:val="both"/>
              <w:rPr>
                <w:rFonts w:ascii="Arial" w:hAnsi="Arial" w:cs="Arial"/>
                <w:color w:val="626465"/>
                <w:spacing w:val="3"/>
                <w:sz w:val="22"/>
                <w:szCs w:val="22"/>
                <w:shd w:val="clear" w:color="auto" w:fill="FFFFFF"/>
              </w:rPr>
            </w:pPr>
            <w:r>
              <w:rPr>
                <w:rFonts w:ascii="Arial" w:hAnsi="Arial" w:cs="Arial"/>
                <w:color w:val="626465"/>
                <w:spacing w:val="3"/>
                <w:sz w:val="22"/>
                <w:szCs w:val="22"/>
                <w:shd w:val="clear" w:color="auto" w:fill="FFFFFF"/>
              </w:rPr>
              <w:t xml:space="preserve">We had an opportunity to see the </w:t>
            </w:r>
            <w:r w:rsidR="0079200C">
              <w:rPr>
                <w:rFonts w:ascii="Arial" w:hAnsi="Arial" w:cs="Arial"/>
                <w:color w:val="626465"/>
                <w:spacing w:val="3"/>
                <w:sz w:val="22"/>
                <w:szCs w:val="22"/>
                <w:shd w:val="clear" w:color="auto" w:fill="FFFFFF"/>
              </w:rPr>
              <w:t>procedure</w:t>
            </w:r>
            <w:r w:rsidR="00457D09">
              <w:rPr>
                <w:rFonts w:ascii="Arial" w:hAnsi="Arial" w:cs="Arial"/>
                <w:color w:val="626465"/>
                <w:spacing w:val="3"/>
                <w:sz w:val="22"/>
                <w:szCs w:val="22"/>
                <w:shd w:val="clear" w:color="auto" w:fill="FFFFFF"/>
              </w:rPr>
              <w:t xml:space="preserve"> </w:t>
            </w:r>
            <w:r w:rsidR="004E5FF3">
              <w:rPr>
                <w:rFonts w:ascii="Arial" w:hAnsi="Arial" w:cs="Arial"/>
                <w:color w:val="626465"/>
                <w:spacing w:val="3"/>
                <w:sz w:val="22"/>
                <w:szCs w:val="22"/>
                <w:shd w:val="clear" w:color="auto" w:fill="FFFFFF"/>
              </w:rPr>
              <w:t xml:space="preserve">of </w:t>
            </w:r>
            <w:r w:rsidR="00457D09">
              <w:rPr>
                <w:rFonts w:ascii="Arial" w:hAnsi="Arial" w:cs="Arial"/>
                <w:color w:val="626465"/>
                <w:spacing w:val="3"/>
                <w:sz w:val="22"/>
                <w:szCs w:val="22"/>
                <w:shd w:val="clear" w:color="auto" w:fill="FFFFFF"/>
              </w:rPr>
              <w:t xml:space="preserve">sweep test and step test </w:t>
            </w:r>
            <w:r w:rsidR="0079200C">
              <w:rPr>
                <w:rFonts w:ascii="Arial" w:hAnsi="Arial" w:cs="Arial"/>
                <w:color w:val="626465"/>
                <w:spacing w:val="3"/>
                <w:sz w:val="22"/>
                <w:szCs w:val="22"/>
                <w:shd w:val="clear" w:color="auto" w:fill="FFFFFF"/>
              </w:rPr>
              <w:t>work</w:t>
            </w:r>
            <w:r w:rsidR="00804471">
              <w:rPr>
                <w:rFonts w:ascii="Arial" w:hAnsi="Arial" w:cs="Arial"/>
                <w:color w:val="626465"/>
                <w:spacing w:val="3"/>
                <w:sz w:val="22"/>
                <w:szCs w:val="22"/>
                <w:shd w:val="clear" w:color="auto" w:fill="FFFFFF"/>
              </w:rPr>
              <w:t xml:space="preserve">. </w:t>
            </w:r>
            <w:r w:rsidR="00C3288A">
              <w:rPr>
                <w:rFonts w:ascii="Arial" w:hAnsi="Arial" w:cs="Arial"/>
                <w:color w:val="626465"/>
                <w:spacing w:val="3"/>
                <w:sz w:val="22"/>
                <w:szCs w:val="22"/>
                <w:shd w:val="clear" w:color="auto" w:fill="FFFFFF"/>
              </w:rPr>
              <w:t>First</w:t>
            </w:r>
            <w:r w:rsidR="00B31B10">
              <w:rPr>
                <w:rFonts w:ascii="Arial" w:hAnsi="Arial" w:cs="Arial"/>
                <w:color w:val="626465"/>
                <w:spacing w:val="3"/>
                <w:sz w:val="22"/>
                <w:szCs w:val="22"/>
                <w:shd w:val="clear" w:color="auto" w:fill="FFFFFF"/>
              </w:rPr>
              <w:t>,</w:t>
            </w:r>
            <w:r w:rsidR="00804471">
              <w:rPr>
                <w:rFonts w:ascii="Arial" w:hAnsi="Arial" w:cs="Arial"/>
                <w:color w:val="626465"/>
                <w:spacing w:val="3"/>
                <w:sz w:val="22"/>
                <w:szCs w:val="22"/>
                <w:shd w:val="clear" w:color="auto" w:fill="FFFFFF"/>
              </w:rPr>
              <w:t xml:space="preserve"> </w:t>
            </w:r>
            <w:r w:rsidR="00FE41CA">
              <w:rPr>
                <w:rFonts w:ascii="Arial" w:hAnsi="Arial" w:cs="Arial"/>
                <w:color w:val="626465"/>
                <w:spacing w:val="3"/>
                <w:sz w:val="22"/>
                <w:szCs w:val="22"/>
                <w:shd w:val="clear" w:color="auto" w:fill="FFFFFF"/>
              </w:rPr>
              <w:t>we got t</w:t>
            </w:r>
            <w:r w:rsidR="00F55928">
              <w:rPr>
                <w:rFonts w:ascii="Arial" w:hAnsi="Arial" w:cs="Arial"/>
                <w:color w:val="626465"/>
                <w:spacing w:val="3"/>
                <w:sz w:val="22"/>
                <w:szCs w:val="22"/>
                <w:shd w:val="clear" w:color="auto" w:fill="FFFFFF"/>
              </w:rPr>
              <w:t>o see and investigate</w:t>
            </w:r>
            <w:r w:rsidR="00FE41CA">
              <w:rPr>
                <w:rFonts w:ascii="Arial" w:hAnsi="Arial" w:cs="Arial"/>
                <w:color w:val="626465"/>
                <w:spacing w:val="3"/>
                <w:sz w:val="22"/>
                <w:szCs w:val="22"/>
                <w:shd w:val="clear" w:color="auto" w:fill="FFFFFF"/>
              </w:rPr>
              <w:t xml:space="preserve"> </w:t>
            </w:r>
            <w:r w:rsidR="00B31B10">
              <w:rPr>
                <w:rFonts w:ascii="Arial" w:hAnsi="Arial" w:cs="Arial"/>
                <w:color w:val="626465"/>
                <w:spacing w:val="3"/>
                <w:sz w:val="22"/>
                <w:szCs w:val="22"/>
                <w:shd w:val="clear" w:color="auto" w:fill="FFFFFF"/>
              </w:rPr>
              <w:t xml:space="preserve">the </w:t>
            </w:r>
            <w:r w:rsidR="00A31C35">
              <w:rPr>
                <w:rFonts w:ascii="Arial" w:hAnsi="Arial" w:cs="Arial"/>
                <w:color w:val="626465"/>
                <w:spacing w:val="3"/>
                <w:sz w:val="22"/>
                <w:szCs w:val="22"/>
                <w:shd w:val="clear" w:color="auto" w:fill="FFFFFF"/>
              </w:rPr>
              <w:t xml:space="preserve">dyno </w:t>
            </w:r>
            <w:r w:rsidR="00C71AE3">
              <w:rPr>
                <w:rFonts w:ascii="Arial" w:hAnsi="Arial" w:cs="Arial"/>
                <w:color w:val="626465"/>
                <w:spacing w:val="3"/>
                <w:sz w:val="22"/>
                <w:szCs w:val="22"/>
                <w:shd w:val="clear" w:color="auto" w:fill="FFFFFF"/>
              </w:rPr>
              <w:t>imp</w:t>
            </w:r>
            <w:r w:rsidR="00E45CF2">
              <w:rPr>
                <w:rFonts w:ascii="Arial" w:hAnsi="Arial" w:cs="Arial"/>
                <w:color w:val="626465"/>
                <w:spacing w:val="3"/>
                <w:sz w:val="22"/>
                <w:szCs w:val="22"/>
                <w:shd w:val="clear" w:color="auto" w:fill="FFFFFF"/>
              </w:rPr>
              <w:t>eller hous</w:t>
            </w:r>
            <w:r w:rsidR="00C3288A">
              <w:rPr>
                <w:rFonts w:ascii="Arial" w:hAnsi="Arial" w:cs="Arial"/>
                <w:color w:val="626465"/>
                <w:spacing w:val="3"/>
                <w:sz w:val="22"/>
                <w:szCs w:val="22"/>
                <w:shd w:val="clear" w:color="auto" w:fill="FFFFFF"/>
              </w:rPr>
              <w:t xml:space="preserve">ing </w:t>
            </w:r>
            <w:r w:rsidR="00337AAE">
              <w:rPr>
                <w:rFonts w:ascii="Arial" w:hAnsi="Arial" w:cs="Arial"/>
                <w:color w:val="626465"/>
                <w:spacing w:val="3"/>
                <w:sz w:val="22"/>
                <w:szCs w:val="22"/>
                <w:shd w:val="clear" w:color="auto" w:fill="FFFFFF"/>
              </w:rPr>
              <w:t>capacities</w:t>
            </w:r>
            <w:r w:rsidR="006A411F">
              <w:rPr>
                <w:rFonts w:ascii="Arial" w:hAnsi="Arial" w:cs="Arial"/>
                <w:color w:val="626465"/>
                <w:spacing w:val="3"/>
                <w:sz w:val="22"/>
                <w:szCs w:val="22"/>
                <w:shd w:val="clear" w:color="auto" w:fill="FFFFFF"/>
              </w:rPr>
              <w:t>.</w:t>
            </w:r>
            <w:r w:rsidR="00AD72DF">
              <w:rPr>
                <w:rFonts w:ascii="Arial" w:hAnsi="Arial" w:cs="Arial"/>
                <w:color w:val="626465"/>
                <w:spacing w:val="3"/>
                <w:sz w:val="22"/>
                <w:szCs w:val="22"/>
                <w:shd w:val="clear" w:color="auto" w:fill="FFFFFF"/>
              </w:rPr>
              <w:t xml:space="preserve"> </w:t>
            </w:r>
            <w:r w:rsidR="006A411F">
              <w:rPr>
                <w:rFonts w:ascii="Arial" w:hAnsi="Arial" w:cs="Arial"/>
                <w:color w:val="626465"/>
                <w:spacing w:val="3"/>
                <w:sz w:val="22"/>
                <w:szCs w:val="22"/>
                <w:shd w:val="clear" w:color="auto" w:fill="FFFFFF"/>
              </w:rPr>
              <w:t>W</w:t>
            </w:r>
            <w:r w:rsidR="00AD72DF">
              <w:rPr>
                <w:rFonts w:ascii="Arial" w:hAnsi="Arial" w:cs="Arial"/>
                <w:color w:val="626465"/>
                <w:spacing w:val="3"/>
                <w:sz w:val="22"/>
                <w:szCs w:val="22"/>
                <w:shd w:val="clear" w:color="auto" w:fill="FFFFFF"/>
              </w:rPr>
              <w:t xml:space="preserve">e took </w:t>
            </w:r>
            <w:r w:rsidR="00926364">
              <w:rPr>
                <w:rFonts w:ascii="Arial" w:hAnsi="Arial" w:cs="Arial"/>
                <w:color w:val="626465"/>
                <w:spacing w:val="3"/>
                <w:sz w:val="22"/>
                <w:szCs w:val="22"/>
                <w:shd w:val="clear" w:color="auto" w:fill="FFFFFF"/>
              </w:rPr>
              <w:t>turns</w:t>
            </w:r>
            <w:r w:rsidR="00AD72DF">
              <w:rPr>
                <w:rFonts w:ascii="Arial" w:hAnsi="Arial" w:cs="Arial"/>
                <w:color w:val="626465"/>
                <w:spacing w:val="3"/>
                <w:sz w:val="22"/>
                <w:szCs w:val="22"/>
                <w:shd w:val="clear" w:color="auto" w:fill="FFFFFF"/>
              </w:rPr>
              <w:t xml:space="preserve"> to</w:t>
            </w:r>
            <w:r w:rsidR="007E577C">
              <w:rPr>
                <w:rFonts w:ascii="Arial" w:hAnsi="Arial" w:cs="Arial"/>
                <w:color w:val="626465"/>
                <w:spacing w:val="3"/>
                <w:sz w:val="22"/>
                <w:szCs w:val="22"/>
                <w:shd w:val="clear" w:color="auto" w:fill="FFFFFF"/>
              </w:rPr>
              <w:t xml:space="preserve"> push</w:t>
            </w:r>
            <w:r w:rsidR="00913B2E">
              <w:rPr>
                <w:rFonts w:ascii="Arial" w:hAnsi="Arial" w:cs="Arial"/>
                <w:color w:val="626465"/>
                <w:spacing w:val="3"/>
                <w:sz w:val="22"/>
                <w:szCs w:val="22"/>
                <w:shd w:val="clear" w:color="auto" w:fill="FFFFFF"/>
              </w:rPr>
              <w:t xml:space="preserve"> the </w:t>
            </w:r>
            <w:r w:rsidR="005C42C4">
              <w:rPr>
                <w:rFonts w:ascii="Arial" w:hAnsi="Arial" w:cs="Arial"/>
                <w:color w:val="626465"/>
                <w:spacing w:val="3"/>
                <w:sz w:val="22"/>
                <w:szCs w:val="22"/>
                <w:shd w:val="clear" w:color="auto" w:fill="FFFFFF"/>
              </w:rPr>
              <w:t>device</w:t>
            </w:r>
            <w:r w:rsidR="00C63ECF">
              <w:rPr>
                <w:rFonts w:ascii="Arial" w:hAnsi="Arial" w:cs="Arial"/>
                <w:color w:val="626465"/>
                <w:spacing w:val="3"/>
                <w:sz w:val="22"/>
                <w:szCs w:val="22"/>
                <w:shd w:val="clear" w:color="auto" w:fill="FFFFFF"/>
              </w:rPr>
              <w:t xml:space="preserve"> after </w:t>
            </w:r>
            <w:r w:rsidR="00883D59">
              <w:rPr>
                <w:rFonts w:ascii="Arial" w:hAnsi="Arial" w:cs="Arial"/>
                <w:color w:val="626465"/>
                <w:spacing w:val="3"/>
                <w:sz w:val="22"/>
                <w:szCs w:val="22"/>
                <w:shd w:val="clear" w:color="auto" w:fill="FFFFFF"/>
              </w:rPr>
              <w:t xml:space="preserve">we got to look at </w:t>
            </w:r>
            <w:r w:rsidR="0078243E">
              <w:rPr>
                <w:rFonts w:ascii="Arial" w:hAnsi="Arial" w:cs="Arial"/>
                <w:color w:val="626465"/>
                <w:spacing w:val="3"/>
                <w:sz w:val="22"/>
                <w:szCs w:val="22"/>
                <w:shd w:val="clear" w:color="auto" w:fill="FFFFFF"/>
              </w:rPr>
              <w:t>the graphs</w:t>
            </w:r>
            <w:r w:rsidR="00883D59">
              <w:rPr>
                <w:rFonts w:ascii="Arial" w:hAnsi="Arial" w:cs="Arial"/>
                <w:color w:val="626465"/>
                <w:spacing w:val="3"/>
                <w:sz w:val="22"/>
                <w:szCs w:val="22"/>
                <w:shd w:val="clear" w:color="auto" w:fill="FFFFFF"/>
              </w:rPr>
              <w:t>.</w:t>
            </w:r>
            <w:r w:rsidR="0078243E">
              <w:rPr>
                <w:rFonts w:ascii="Arial" w:hAnsi="Arial" w:cs="Arial"/>
                <w:color w:val="626465"/>
                <w:spacing w:val="3"/>
                <w:sz w:val="22"/>
                <w:szCs w:val="22"/>
                <w:shd w:val="clear" w:color="auto" w:fill="FFFFFF"/>
              </w:rPr>
              <w:t xml:space="preserve"> I was in disbelief at how sensitive the device is. The graphs show the differences between the first </w:t>
            </w:r>
            <w:r w:rsidR="009427D1">
              <w:rPr>
                <w:rFonts w:ascii="Arial" w:hAnsi="Arial" w:cs="Arial"/>
                <w:color w:val="626465"/>
                <w:spacing w:val="3"/>
                <w:sz w:val="22"/>
                <w:szCs w:val="22"/>
                <w:shd w:val="clear" w:color="auto" w:fill="FFFFFF"/>
              </w:rPr>
              <w:t>push</w:t>
            </w:r>
            <w:r w:rsidR="0078243E">
              <w:rPr>
                <w:rFonts w:ascii="Arial" w:hAnsi="Arial" w:cs="Arial"/>
                <w:color w:val="626465"/>
                <w:spacing w:val="3"/>
                <w:sz w:val="22"/>
                <w:szCs w:val="22"/>
                <w:shd w:val="clear" w:color="auto" w:fill="FFFFFF"/>
              </w:rPr>
              <w:t xml:space="preserve"> and </w:t>
            </w:r>
            <w:r w:rsidR="002F24F8">
              <w:rPr>
                <w:rFonts w:ascii="Arial" w:hAnsi="Arial" w:cs="Arial"/>
                <w:color w:val="626465"/>
                <w:spacing w:val="3"/>
                <w:sz w:val="22"/>
                <w:szCs w:val="22"/>
                <w:shd w:val="clear" w:color="auto" w:fill="FFFFFF"/>
              </w:rPr>
              <w:t>the second time</w:t>
            </w:r>
            <w:r w:rsidR="0078243E">
              <w:rPr>
                <w:rFonts w:ascii="Arial" w:hAnsi="Arial" w:cs="Arial"/>
                <w:color w:val="626465"/>
                <w:spacing w:val="3"/>
                <w:sz w:val="22"/>
                <w:szCs w:val="22"/>
                <w:shd w:val="clear" w:color="auto" w:fill="FFFFFF"/>
              </w:rPr>
              <w:t>, I was intrigued</w:t>
            </w:r>
            <w:r w:rsidR="000623A2">
              <w:rPr>
                <w:rFonts w:ascii="Arial" w:hAnsi="Arial" w:cs="Arial"/>
                <w:color w:val="626465"/>
                <w:spacing w:val="3"/>
                <w:sz w:val="22"/>
                <w:szCs w:val="22"/>
                <w:shd w:val="clear" w:color="auto" w:fill="FFFFFF"/>
              </w:rPr>
              <w:t xml:space="preserve"> </w:t>
            </w:r>
            <w:r w:rsidR="009427D1">
              <w:rPr>
                <w:rFonts w:ascii="Arial" w:hAnsi="Arial" w:cs="Arial"/>
                <w:color w:val="626465"/>
                <w:spacing w:val="3"/>
                <w:sz w:val="22"/>
                <w:szCs w:val="22"/>
                <w:shd w:val="clear" w:color="auto" w:fill="FFFFFF"/>
              </w:rPr>
              <w:t xml:space="preserve">by </w:t>
            </w:r>
            <w:r w:rsidR="000623A2">
              <w:rPr>
                <w:rFonts w:ascii="Arial" w:hAnsi="Arial" w:cs="Arial"/>
                <w:color w:val="626465"/>
                <w:spacing w:val="3"/>
                <w:sz w:val="22"/>
                <w:szCs w:val="22"/>
                <w:shd w:val="clear" w:color="auto" w:fill="FFFFFF"/>
              </w:rPr>
              <w:t xml:space="preserve">how easy it </w:t>
            </w:r>
            <w:r w:rsidR="009427D1">
              <w:rPr>
                <w:rFonts w:ascii="Arial" w:hAnsi="Arial" w:cs="Arial"/>
                <w:color w:val="626465"/>
                <w:spacing w:val="3"/>
                <w:sz w:val="22"/>
                <w:szCs w:val="22"/>
                <w:shd w:val="clear" w:color="auto" w:fill="FFFFFF"/>
              </w:rPr>
              <w:t>was</w:t>
            </w:r>
            <w:r w:rsidR="000623A2">
              <w:rPr>
                <w:rFonts w:ascii="Arial" w:hAnsi="Arial" w:cs="Arial"/>
                <w:color w:val="626465"/>
                <w:spacing w:val="3"/>
                <w:sz w:val="22"/>
                <w:szCs w:val="22"/>
                <w:shd w:val="clear" w:color="auto" w:fill="FFFFFF"/>
              </w:rPr>
              <w:t xml:space="preserve"> for the device to pick up the vibratio</w:t>
            </w:r>
            <w:r w:rsidR="00251B6D">
              <w:rPr>
                <w:rFonts w:ascii="Arial" w:hAnsi="Arial" w:cs="Arial"/>
                <w:color w:val="626465"/>
                <w:spacing w:val="3"/>
                <w:sz w:val="22"/>
                <w:szCs w:val="22"/>
                <w:shd w:val="clear" w:color="auto" w:fill="FFFFFF"/>
              </w:rPr>
              <w:t>n</w:t>
            </w:r>
            <w:r w:rsidR="009427D1">
              <w:rPr>
                <w:rFonts w:ascii="Arial" w:hAnsi="Arial" w:cs="Arial"/>
                <w:color w:val="626465"/>
                <w:spacing w:val="3"/>
                <w:sz w:val="22"/>
                <w:szCs w:val="22"/>
                <w:shd w:val="clear" w:color="auto" w:fill="FFFFFF"/>
              </w:rPr>
              <w:t xml:space="preserve">. </w:t>
            </w:r>
            <w:r w:rsidR="00251B6D">
              <w:rPr>
                <w:rFonts w:ascii="Arial" w:hAnsi="Arial" w:cs="Arial"/>
                <w:color w:val="626465"/>
                <w:spacing w:val="3"/>
                <w:sz w:val="22"/>
                <w:szCs w:val="22"/>
                <w:shd w:val="clear" w:color="auto" w:fill="FFFFFF"/>
              </w:rPr>
              <w:t xml:space="preserve"> </w:t>
            </w:r>
          </w:p>
          <w:p w14:paraId="74A6553A" w14:textId="4C63F466" w:rsidR="00AA5552" w:rsidRDefault="00680BAC" w:rsidP="00F1607F">
            <w:pPr>
              <w:jc w:val="both"/>
              <w:rPr>
                <w:rFonts w:ascii="Arial" w:hAnsi="Arial" w:cs="Arial"/>
                <w:color w:val="626465"/>
                <w:spacing w:val="3"/>
                <w:sz w:val="22"/>
                <w:szCs w:val="22"/>
                <w:shd w:val="clear" w:color="auto" w:fill="FFFFFF"/>
              </w:rPr>
            </w:pPr>
            <w:r w:rsidRPr="00A91598">
              <w:rPr>
                <w:noProof/>
                <w:sz w:val="22"/>
                <w:szCs w:val="22"/>
              </w:rPr>
              <w:drawing>
                <wp:anchor distT="0" distB="0" distL="114300" distR="114300" simplePos="0" relativeHeight="251643392" behindDoc="0" locked="0" layoutInCell="1" allowOverlap="1" wp14:anchorId="0B466783" wp14:editId="1158207A">
                  <wp:simplePos x="0" y="0"/>
                  <wp:positionH relativeFrom="margin">
                    <wp:posOffset>-474980</wp:posOffset>
                  </wp:positionH>
                  <wp:positionV relativeFrom="margin">
                    <wp:posOffset>5812155</wp:posOffset>
                  </wp:positionV>
                  <wp:extent cx="2171065" cy="1221105"/>
                  <wp:effectExtent l="0" t="1270" r="0" b="0"/>
                  <wp:wrapSquare wrapText="bothSides"/>
                  <wp:docPr id="6" name="Picture 6" descr="A picture containing mil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miller&#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2171065" cy="12211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F08882F" w14:textId="14EB644F" w:rsidR="004C0C16" w:rsidRDefault="004C0C16" w:rsidP="00F1607F">
            <w:pPr>
              <w:jc w:val="both"/>
              <w:rPr>
                <w:rFonts w:ascii="Arial" w:hAnsi="Arial" w:cs="Arial"/>
                <w:color w:val="626465"/>
                <w:spacing w:val="3"/>
                <w:sz w:val="22"/>
                <w:szCs w:val="22"/>
                <w:shd w:val="clear" w:color="auto" w:fill="FFFFFF"/>
              </w:rPr>
            </w:pPr>
          </w:p>
          <w:p w14:paraId="752BF7E5" w14:textId="5C731667" w:rsidR="004C0C16" w:rsidRDefault="004C0C16" w:rsidP="00F1607F">
            <w:pPr>
              <w:jc w:val="both"/>
              <w:rPr>
                <w:rFonts w:ascii="Arial" w:hAnsi="Arial" w:cs="Arial"/>
                <w:color w:val="626465"/>
                <w:spacing w:val="3"/>
                <w:sz w:val="22"/>
                <w:szCs w:val="22"/>
                <w:shd w:val="clear" w:color="auto" w:fill="FFFFFF"/>
              </w:rPr>
            </w:pPr>
          </w:p>
          <w:p w14:paraId="3ED374C8" w14:textId="674F042A" w:rsidR="004C0C16" w:rsidRDefault="004C0C16" w:rsidP="00F1607F">
            <w:pPr>
              <w:jc w:val="both"/>
              <w:rPr>
                <w:rFonts w:ascii="Arial" w:hAnsi="Arial" w:cs="Arial"/>
                <w:color w:val="626465"/>
                <w:spacing w:val="3"/>
                <w:sz w:val="22"/>
                <w:szCs w:val="22"/>
                <w:shd w:val="clear" w:color="auto" w:fill="FFFFFF"/>
              </w:rPr>
            </w:pPr>
          </w:p>
          <w:p w14:paraId="50EBDEAA" w14:textId="0FBB07A2" w:rsidR="004C0C16" w:rsidRDefault="004C0C16" w:rsidP="00F1607F">
            <w:pPr>
              <w:jc w:val="both"/>
              <w:rPr>
                <w:rFonts w:ascii="Arial" w:hAnsi="Arial" w:cs="Arial"/>
                <w:color w:val="626465"/>
                <w:spacing w:val="3"/>
                <w:sz w:val="22"/>
                <w:szCs w:val="22"/>
                <w:shd w:val="clear" w:color="auto" w:fill="FFFFFF"/>
              </w:rPr>
            </w:pPr>
          </w:p>
          <w:p w14:paraId="74A4A955" w14:textId="7CA025C0" w:rsidR="004C0C16" w:rsidRDefault="004C0C16" w:rsidP="00F1607F">
            <w:pPr>
              <w:jc w:val="both"/>
              <w:rPr>
                <w:rFonts w:ascii="Arial" w:hAnsi="Arial" w:cs="Arial"/>
                <w:color w:val="626465"/>
                <w:spacing w:val="3"/>
                <w:sz w:val="22"/>
                <w:szCs w:val="22"/>
                <w:shd w:val="clear" w:color="auto" w:fill="FFFFFF"/>
              </w:rPr>
            </w:pPr>
          </w:p>
          <w:p w14:paraId="7FA292AF" w14:textId="11AF14E5" w:rsidR="004C0C16" w:rsidRDefault="004C0C16" w:rsidP="00F1607F">
            <w:pPr>
              <w:jc w:val="both"/>
              <w:rPr>
                <w:rFonts w:ascii="Arial" w:hAnsi="Arial" w:cs="Arial"/>
                <w:color w:val="626465"/>
                <w:spacing w:val="3"/>
                <w:sz w:val="22"/>
                <w:szCs w:val="22"/>
                <w:shd w:val="clear" w:color="auto" w:fill="FFFFFF"/>
              </w:rPr>
            </w:pPr>
          </w:p>
          <w:p w14:paraId="75157DA0" w14:textId="77777777" w:rsidR="004C0C16" w:rsidRDefault="004C0C16" w:rsidP="00F1607F">
            <w:pPr>
              <w:jc w:val="both"/>
              <w:rPr>
                <w:rFonts w:ascii="Arial" w:hAnsi="Arial" w:cs="Arial"/>
                <w:color w:val="626465"/>
                <w:spacing w:val="3"/>
                <w:sz w:val="22"/>
                <w:szCs w:val="22"/>
                <w:shd w:val="clear" w:color="auto" w:fill="FFFFFF"/>
              </w:rPr>
            </w:pPr>
          </w:p>
          <w:p w14:paraId="7EE12C78" w14:textId="4F05A78C" w:rsidR="004C0C16" w:rsidRDefault="004C0C16" w:rsidP="00F1607F">
            <w:pPr>
              <w:jc w:val="both"/>
              <w:rPr>
                <w:rFonts w:ascii="Arial" w:hAnsi="Arial" w:cs="Arial"/>
                <w:color w:val="626465"/>
                <w:spacing w:val="3"/>
                <w:sz w:val="22"/>
                <w:szCs w:val="22"/>
                <w:shd w:val="clear" w:color="auto" w:fill="FFFFFF"/>
              </w:rPr>
            </w:pPr>
          </w:p>
          <w:p w14:paraId="3E0D4968" w14:textId="77777777" w:rsidR="004C0C16" w:rsidRDefault="004C0C16" w:rsidP="00F1607F">
            <w:pPr>
              <w:jc w:val="both"/>
              <w:rPr>
                <w:rFonts w:ascii="Arial" w:hAnsi="Arial" w:cs="Arial"/>
                <w:color w:val="626465"/>
                <w:spacing w:val="3"/>
                <w:sz w:val="22"/>
                <w:szCs w:val="22"/>
                <w:shd w:val="clear" w:color="auto" w:fill="FFFFFF"/>
              </w:rPr>
            </w:pPr>
          </w:p>
          <w:p w14:paraId="2B93E5F1" w14:textId="3F3B5F0C" w:rsidR="004C0C16" w:rsidRDefault="004C0C16" w:rsidP="00F1607F">
            <w:pPr>
              <w:jc w:val="both"/>
              <w:rPr>
                <w:rFonts w:ascii="Arial" w:hAnsi="Arial" w:cs="Arial"/>
                <w:color w:val="626465"/>
                <w:spacing w:val="3"/>
                <w:sz w:val="22"/>
                <w:szCs w:val="22"/>
                <w:shd w:val="clear" w:color="auto" w:fill="FFFFFF"/>
              </w:rPr>
            </w:pPr>
          </w:p>
          <w:p w14:paraId="75D5310C" w14:textId="77777777" w:rsidR="00680BAC" w:rsidRDefault="00680BAC" w:rsidP="00F1607F">
            <w:pPr>
              <w:jc w:val="both"/>
              <w:rPr>
                <w:rFonts w:ascii="Arial" w:hAnsi="Arial" w:cs="Arial"/>
                <w:color w:val="626465"/>
                <w:spacing w:val="3"/>
                <w:sz w:val="22"/>
                <w:szCs w:val="22"/>
                <w:shd w:val="clear" w:color="auto" w:fill="FFFFFF"/>
              </w:rPr>
            </w:pPr>
          </w:p>
          <w:p w14:paraId="17D71808" w14:textId="77777777" w:rsidR="00680BAC" w:rsidRDefault="00680BAC" w:rsidP="00F1607F">
            <w:pPr>
              <w:jc w:val="both"/>
              <w:rPr>
                <w:rFonts w:ascii="Arial" w:hAnsi="Arial" w:cs="Arial"/>
                <w:color w:val="626465"/>
                <w:spacing w:val="3"/>
                <w:sz w:val="22"/>
                <w:szCs w:val="22"/>
                <w:shd w:val="clear" w:color="auto" w:fill="FFFFFF"/>
              </w:rPr>
            </w:pPr>
          </w:p>
          <w:p w14:paraId="6D3BF7E2" w14:textId="77777777" w:rsidR="00680BAC" w:rsidRDefault="00680BAC" w:rsidP="00F1607F">
            <w:pPr>
              <w:jc w:val="both"/>
              <w:rPr>
                <w:rFonts w:ascii="Arial" w:hAnsi="Arial" w:cs="Arial"/>
                <w:color w:val="626465"/>
                <w:spacing w:val="3"/>
                <w:sz w:val="22"/>
                <w:szCs w:val="22"/>
                <w:shd w:val="clear" w:color="auto" w:fill="FFFFFF"/>
              </w:rPr>
            </w:pPr>
          </w:p>
          <w:p w14:paraId="3DF12BA5" w14:textId="77777777" w:rsidR="00680BAC" w:rsidRDefault="00680BAC" w:rsidP="00F1607F">
            <w:pPr>
              <w:jc w:val="both"/>
              <w:rPr>
                <w:rFonts w:ascii="Arial" w:hAnsi="Arial" w:cs="Arial"/>
                <w:color w:val="626465"/>
                <w:spacing w:val="3"/>
                <w:sz w:val="22"/>
                <w:szCs w:val="22"/>
                <w:shd w:val="clear" w:color="auto" w:fill="FFFFFF"/>
              </w:rPr>
            </w:pPr>
          </w:p>
          <w:p w14:paraId="4E10A799" w14:textId="77777777" w:rsidR="00680BAC" w:rsidRDefault="00680BAC" w:rsidP="00F1607F">
            <w:pPr>
              <w:jc w:val="both"/>
              <w:rPr>
                <w:rFonts w:ascii="Arial" w:hAnsi="Arial" w:cs="Arial"/>
                <w:color w:val="626465"/>
                <w:spacing w:val="3"/>
                <w:sz w:val="22"/>
                <w:szCs w:val="22"/>
                <w:shd w:val="clear" w:color="auto" w:fill="FFFFFF"/>
              </w:rPr>
            </w:pPr>
          </w:p>
          <w:p w14:paraId="75FBCB4B" w14:textId="77777777" w:rsidR="00680BAC" w:rsidRDefault="00680BAC" w:rsidP="00F1607F">
            <w:pPr>
              <w:jc w:val="both"/>
              <w:rPr>
                <w:rFonts w:ascii="Arial" w:hAnsi="Arial" w:cs="Arial"/>
                <w:color w:val="626465"/>
                <w:spacing w:val="3"/>
                <w:sz w:val="22"/>
                <w:szCs w:val="22"/>
                <w:shd w:val="clear" w:color="auto" w:fill="FFFFFF"/>
              </w:rPr>
            </w:pPr>
          </w:p>
          <w:p w14:paraId="7E50F61B" w14:textId="38AE13C5" w:rsidR="00EF4601" w:rsidRDefault="00680BAC" w:rsidP="00F1607F">
            <w:pPr>
              <w:jc w:val="both"/>
              <w:rPr>
                <w:rFonts w:ascii="Arial" w:hAnsi="Arial" w:cs="Arial"/>
                <w:color w:val="626465"/>
                <w:spacing w:val="3"/>
                <w:sz w:val="22"/>
                <w:szCs w:val="22"/>
                <w:shd w:val="clear" w:color="auto" w:fill="FFFFFF"/>
              </w:rPr>
            </w:pPr>
            <w:r>
              <w:rPr>
                <w:noProof/>
              </w:rPr>
              <w:lastRenderedPageBreak/>
              <w:drawing>
                <wp:anchor distT="0" distB="0" distL="114300" distR="114300" simplePos="0" relativeHeight="251670016" behindDoc="0" locked="0" layoutInCell="1" allowOverlap="1" wp14:anchorId="43736577" wp14:editId="6CCD98B0">
                  <wp:simplePos x="0" y="0"/>
                  <wp:positionH relativeFrom="column">
                    <wp:posOffset>-442595</wp:posOffset>
                  </wp:positionH>
                  <wp:positionV relativeFrom="page">
                    <wp:posOffset>880745</wp:posOffset>
                  </wp:positionV>
                  <wp:extent cx="2022475" cy="1137285"/>
                  <wp:effectExtent l="0" t="438150" r="0" b="42481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2022475" cy="11372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23CB9">
              <w:rPr>
                <w:rFonts w:ascii="Arial" w:hAnsi="Arial" w:cs="Arial"/>
                <w:color w:val="626465"/>
                <w:spacing w:val="3"/>
                <w:sz w:val="22"/>
                <w:szCs w:val="22"/>
                <w:shd w:val="clear" w:color="auto" w:fill="FFFFFF"/>
              </w:rPr>
              <w:t>We got to do the swee</w:t>
            </w:r>
            <w:r w:rsidR="006330A4">
              <w:rPr>
                <w:rFonts w:ascii="Arial" w:hAnsi="Arial" w:cs="Arial"/>
                <w:color w:val="626465"/>
                <w:spacing w:val="3"/>
                <w:sz w:val="22"/>
                <w:szCs w:val="22"/>
                <w:shd w:val="clear" w:color="auto" w:fill="FFFFFF"/>
              </w:rPr>
              <w:t xml:space="preserve">p test </w:t>
            </w:r>
            <w:r w:rsidR="004113A0">
              <w:rPr>
                <w:rFonts w:ascii="Arial" w:hAnsi="Arial" w:cs="Arial"/>
                <w:color w:val="626465"/>
                <w:spacing w:val="3"/>
                <w:sz w:val="22"/>
                <w:szCs w:val="22"/>
                <w:shd w:val="clear" w:color="auto" w:fill="FFFFFF"/>
              </w:rPr>
              <w:t xml:space="preserve">where the accuracy is not as </w:t>
            </w:r>
            <w:r w:rsidR="00516EB3">
              <w:rPr>
                <w:rFonts w:ascii="Arial" w:hAnsi="Arial" w:cs="Arial"/>
                <w:color w:val="626465"/>
                <w:spacing w:val="3"/>
                <w:sz w:val="22"/>
                <w:szCs w:val="22"/>
                <w:shd w:val="clear" w:color="auto" w:fill="FFFFFF"/>
              </w:rPr>
              <w:t>precise</w:t>
            </w:r>
            <w:r w:rsidR="00283831">
              <w:rPr>
                <w:rFonts w:ascii="Arial" w:hAnsi="Arial" w:cs="Arial"/>
                <w:color w:val="626465"/>
                <w:spacing w:val="3"/>
                <w:sz w:val="22"/>
                <w:szCs w:val="22"/>
                <w:shd w:val="clear" w:color="auto" w:fill="FFFFFF"/>
              </w:rPr>
              <w:t xml:space="preserve"> as the step test</w:t>
            </w:r>
            <w:r w:rsidR="00261E24">
              <w:rPr>
                <w:rFonts w:ascii="Arial" w:hAnsi="Arial" w:cs="Arial"/>
                <w:color w:val="626465"/>
                <w:spacing w:val="3"/>
                <w:sz w:val="22"/>
                <w:szCs w:val="22"/>
                <w:shd w:val="clear" w:color="auto" w:fill="FFFFFF"/>
              </w:rPr>
              <w:t xml:space="preserve">. </w:t>
            </w:r>
            <w:r w:rsidR="00D97614">
              <w:rPr>
                <w:rFonts w:ascii="Arial" w:hAnsi="Arial" w:cs="Arial"/>
                <w:color w:val="626465"/>
                <w:spacing w:val="3"/>
                <w:sz w:val="22"/>
                <w:szCs w:val="22"/>
                <w:shd w:val="clear" w:color="auto" w:fill="FFFFFF"/>
              </w:rPr>
              <w:t>In the</w:t>
            </w:r>
            <w:r w:rsidR="00283831">
              <w:rPr>
                <w:rFonts w:ascii="Arial" w:hAnsi="Arial" w:cs="Arial"/>
                <w:color w:val="626465"/>
                <w:spacing w:val="3"/>
                <w:sz w:val="22"/>
                <w:szCs w:val="22"/>
                <w:shd w:val="clear" w:color="auto" w:fill="FFFFFF"/>
              </w:rPr>
              <w:t xml:space="preserve"> step test</w:t>
            </w:r>
            <w:r w:rsidR="00261E24">
              <w:rPr>
                <w:rFonts w:ascii="Arial" w:hAnsi="Arial" w:cs="Arial"/>
                <w:color w:val="626465"/>
                <w:spacing w:val="3"/>
                <w:sz w:val="22"/>
                <w:szCs w:val="22"/>
                <w:shd w:val="clear" w:color="auto" w:fill="FFFFFF"/>
              </w:rPr>
              <w:t>,</w:t>
            </w:r>
            <w:r w:rsidR="00283831">
              <w:rPr>
                <w:rFonts w:ascii="Arial" w:hAnsi="Arial" w:cs="Arial"/>
                <w:color w:val="626465"/>
                <w:spacing w:val="3"/>
                <w:sz w:val="22"/>
                <w:szCs w:val="22"/>
                <w:shd w:val="clear" w:color="auto" w:fill="FFFFFF"/>
              </w:rPr>
              <w:t xml:space="preserve"> the dyno </w:t>
            </w:r>
            <w:r w:rsidR="002C49EE">
              <w:rPr>
                <w:rFonts w:ascii="Arial" w:hAnsi="Arial" w:cs="Arial"/>
                <w:color w:val="626465"/>
                <w:spacing w:val="3"/>
                <w:sz w:val="22"/>
                <w:szCs w:val="22"/>
                <w:shd w:val="clear" w:color="auto" w:fill="FFFFFF"/>
              </w:rPr>
              <w:t xml:space="preserve">is already programmed </w:t>
            </w:r>
            <w:r w:rsidR="00C8047F">
              <w:rPr>
                <w:rFonts w:ascii="Arial" w:hAnsi="Arial" w:cs="Arial"/>
                <w:color w:val="626465"/>
                <w:spacing w:val="3"/>
                <w:sz w:val="22"/>
                <w:szCs w:val="22"/>
                <w:shd w:val="clear" w:color="auto" w:fill="FFFFFF"/>
              </w:rPr>
              <w:t xml:space="preserve">for set rev. </w:t>
            </w:r>
            <w:r w:rsidR="00FB7448">
              <w:rPr>
                <w:rFonts w:ascii="Arial" w:hAnsi="Arial" w:cs="Arial"/>
                <w:color w:val="626465"/>
                <w:spacing w:val="3"/>
                <w:sz w:val="22"/>
                <w:szCs w:val="22"/>
                <w:shd w:val="clear" w:color="auto" w:fill="FFFFFF"/>
              </w:rPr>
              <w:t xml:space="preserve">The system </w:t>
            </w:r>
            <w:r w:rsidR="00332BBD">
              <w:rPr>
                <w:rFonts w:ascii="Arial" w:hAnsi="Arial" w:cs="Arial"/>
                <w:color w:val="626465"/>
                <w:spacing w:val="3"/>
                <w:sz w:val="22"/>
                <w:szCs w:val="22"/>
                <w:shd w:val="clear" w:color="auto" w:fill="FFFFFF"/>
              </w:rPr>
              <w:t>allows</w:t>
            </w:r>
            <w:r w:rsidR="00FB7448">
              <w:rPr>
                <w:rFonts w:ascii="Arial" w:hAnsi="Arial" w:cs="Arial"/>
                <w:color w:val="626465"/>
                <w:spacing w:val="3"/>
                <w:sz w:val="22"/>
                <w:szCs w:val="22"/>
                <w:shd w:val="clear" w:color="auto" w:fill="FFFFFF"/>
              </w:rPr>
              <w:t xml:space="preserve"> you to </w:t>
            </w:r>
            <w:r w:rsidR="00EF4601">
              <w:rPr>
                <w:rFonts w:ascii="Arial" w:hAnsi="Arial" w:cs="Arial"/>
                <w:color w:val="626465"/>
                <w:spacing w:val="3"/>
                <w:sz w:val="22"/>
                <w:szCs w:val="22"/>
                <w:shd w:val="clear" w:color="auto" w:fill="FFFFFF"/>
              </w:rPr>
              <w:t>set up how much you want to measure the torque</w:t>
            </w:r>
            <w:r w:rsidR="00275D9D">
              <w:rPr>
                <w:rFonts w:ascii="Arial" w:hAnsi="Arial" w:cs="Arial"/>
                <w:color w:val="626465"/>
                <w:spacing w:val="3"/>
                <w:sz w:val="22"/>
                <w:szCs w:val="22"/>
                <w:shd w:val="clear" w:color="auto" w:fill="FFFFFF"/>
              </w:rPr>
              <w:t xml:space="preserve"> from </w:t>
            </w:r>
            <w:r w:rsidR="00402F51">
              <w:rPr>
                <w:rFonts w:ascii="Arial" w:hAnsi="Arial" w:cs="Arial"/>
                <w:color w:val="626465"/>
                <w:spacing w:val="3"/>
                <w:sz w:val="22"/>
                <w:szCs w:val="22"/>
                <w:shd w:val="clear" w:color="auto" w:fill="FFFFFF"/>
              </w:rPr>
              <w:t>2000</w:t>
            </w:r>
            <w:r w:rsidR="00275D9D">
              <w:rPr>
                <w:rFonts w:ascii="Arial" w:hAnsi="Arial" w:cs="Arial"/>
                <w:color w:val="626465"/>
                <w:spacing w:val="3"/>
                <w:sz w:val="22"/>
                <w:szCs w:val="22"/>
                <w:shd w:val="clear" w:color="auto" w:fill="FFFFFF"/>
              </w:rPr>
              <w:t xml:space="preserve">rpm to </w:t>
            </w:r>
            <w:r w:rsidR="00402F51">
              <w:rPr>
                <w:rFonts w:ascii="Arial" w:hAnsi="Arial" w:cs="Arial"/>
                <w:color w:val="626465"/>
                <w:spacing w:val="3"/>
                <w:sz w:val="22"/>
                <w:szCs w:val="22"/>
                <w:shd w:val="clear" w:color="auto" w:fill="FFFFFF"/>
              </w:rPr>
              <w:t>8</w:t>
            </w:r>
            <w:r w:rsidR="00275D9D">
              <w:rPr>
                <w:rFonts w:ascii="Arial" w:hAnsi="Arial" w:cs="Arial"/>
                <w:color w:val="626465"/>
                <w:spacing w:val="3"/>
                <w:sz w:val="22"/>
                <w:szCs w:val="22"/>
                <w:shd w:val="clear" w:color="auto" w:fill="FFFFFF"/>
              </w:rPr>
              <w:t>000rpm</w:t>
            </w:r>
            <w:r w:rsidR="00783B0C">
              <w:rPr>
                <w:rFonts w:ascii="Arial" w:hAnsi="Arial" w:cs="Arial"/>
                <w:color w:val="626465"/>
                <w:spacing w:val="3"/>
                <w:sz w:val="22"/>
                <w:szCs w:val="22"/>
                <w:shd w:val="clear" w:color="auto" w:fill="FFFFFF"/>
              </w:rPr>
              <w:t xml:space="preserve"> and you can run it </w:t>
            </w:r>
            <w:r w:rsidR="009E6CB5">
              <w:rPr>
                <w:rFonts w:ascii="Arial" w:hAnsi="Arial" w:cs="Arial"/>
                <w:color w:val="626465"/>
                <w:spacing w:val="3"/>
                <w:sz w:val="22"/>
                <w:szCs w:val="22"/>
                <w:shd w:val="clear" w:color="auto" w:fill="FFFFFF"/>
              </w:rPr>
              <w:t>for</w:t>
            </w:r>
            <w:r w:rsidR="00783B0C">
              <w:rPr>
                <w:rFonts w:ascii="Arial" w:hAnsi="Arial" w:cs="Arial"/>
                <w:color w:val="626465"/>
                <w:spacing w:val="3"/>
                <w:sz w:val="22"/>
                <w:szCs w:val="22"/>
                <w:shd w:val="clear" w:color="auto" w:fill="FFFFFF"/>
              </w:rPr>
              <w:t xml:space="preserve"> </w:t>
            </w:r>
            <w:r w:rsidR="009E6CB5">
              <w:rPr>
                <w:rFonts w:ascii="Arial" w:hAnsi="Arial" w:cs="Arial"/>
                <w:color w:val="626465"/>
                <w:spacing w:val="3"/>
                <w:sz w:val="22"/>
                <w:szCs w:val="22"/>
                <w:shd w:val="clear" w:color="auto" w:fill="FFFFFF"/>
              </w:rPr>
              <w:t xml:space="preserve">a </w:t>
            </w:r>
            <w:r w:rsidR="00783B0C">
              <w:rPr>
                <w:rFonts w:ascii="Arial" w:hAnsi="Arial" w:cs="Arial"/>
                <w:color w:val="626465"/>
                <w:spacing w:val="3"/>
                <w:sz w:val="22"/>
                <w:szCs w:val="22"/>
                <w:shd w:val="clear" w:color="auto" w:fill="FFFFFF"/>
              </w:rPr>
              <w:t>long</w:t>
            </w:r>
            <w:r w:rsidR="009E6CB5">
              <w:rPr>
                <w:rFonts w:ascii="Arial" w:hAnsi="Arial" w:cs="Arial"/>
                <w:color w:val="626465"/>
                <w:spacing w:val="3"/>
                <w:sz w:val="22"/>
                <w:szCs w:val="22"/>
                <w:shd w:val="clear" w:color="auto" w:fill="FFFFFF"/>
              </w:rPr>
              <w:t xml:space="preserve"> </w:t>
            </w:r>
            <w:r w:rsidR="004B6B55">
              <w:rPr>
                <w:rFonts w:ascii="Arial" w:hAnsi="Arial" w:cs="Arial"/>
                <w:color w:val="626465"/>
                <w:spacing w:val="3"/>
                <w:sz w:val="22"/>
                <w:szCs w:val="22"/>
                <w:shd w:val="clear" w:color="auto" w:fill="FFFFFF"/>
              </w:rPr>
              <w:t>period</w:t>
            </w:r>
            <w:r w:rsidR="008C15C4">
              <w:rPr>
                <w:rFonts w:ascii="Arial" w:hAnsi="Arial" w:cs="Arial"/>
                <w:color w:val="626465"/>
                <w:spacing w:val="3"/>
                <w:sz w:val="22"/>
                <w:szCs w:val="22"/>
                <w:shd w:val="clear" w:color="auto" w:fill="FFFFFF"/>
              </w:rPr>
              <w:t xml:space="preserve"> </w:t>
            </w:r>
            <w:r w:rsidR="00255566">
              <w:rPr>
                <w:rFonts w:ascii="Arial" w:hAnsi="Arial" w:cs="Arial"/>
                <w:color w:val="626465"/>
                <w:spacing w:val="3"/>
                <w:sz w:val="22"/>
                <w:szCs w:val="22"/>
                <w:shd w:val="clear" w:color="auto" w:fill="FFFFFF"/>
              </w:rPr>
              <w:t>as</w:t>
            </w:r>
            <w:r w:rsidR="00816915">
              <w:rPr>
                <w:rFonts w:ascii="Arial" w:hAnsi="Arial" w:cs="Arial"/>
                <w:color w:val="626465"/>
                <w:spacing w:val="3"/>
                <w:sz w:val="22"/>
                <w:szCs w:val="22"/>
                <w:shd w:val="clear" w:color="auto" w:fill="FFFFFF"/>
              </w:rPr>
              <w:t xml:space="preserve"> </w:t>
            </w:r>
            <w:r w:rsidR="00E11210">
              <w:rPr>
                <w:rFonts w:ascii="Arial" w:hAnsi="Arial" w:cs="Arial"/>
                <w:color w:val="626465"/>
                <w:spacing w:val="3"/>
                <w:sz w:val="22"/>
                <w:szCs w:val="22"/>
                <w:shd w:val="clear" w:color="auto" w:fill="FFFFFF"/>
              </w:rPr>
              <w:t>it would give</w:t>
            </w:r>
            <w:r w:rsidR="002426F6">
              <w:rPr>
                <w:rFonts w:ascii="Arial" w:hAnsi="Arial" w:cs="Arial"/>
                <w:color w:val="626465"/>
                <w:spacing w:val="3"/>
                <w:sz w:val="22"/>
                <w:szCs w:val="22"/>
                <w:shd w:val="clear" w:color="auto" w:fill="FFFFFF"/>
              </w:rPr>
              <w:t xml:space="preserve"> </w:t>
            </w:r>
            <w:r w:rsidR="00816915">
              <w:rPr>
                <w:rFonts w:ascii="Arial" w:hAnsi="Arial" w:cs="Arial"/>
                <w:color w:val="626465"/>
                <w:spacing w:val="3"/>
                <w:sz w:val="22"/>
                <w:szCs w:val="22"/>
                <w:shd w:val="clear" w:color="auto" w:fill="FFFFFF"/>
              </w:rPr>
              <w:t xml:space="preserve">a </w:t>
            </w:r>
            <w:r w:rsidR="002426F6">
              <w:rPr>
                <w:rFonts w:ascii="Arial" w:hAnsi="Arial" w:cs="Arial"/>
                <w:color w:val="626465"/>
                <w:spacing w:val="3"/>
                <w:sz w:val="22"/>
                <w:szCs w:val="22"/>
                <w:shd w:val="clear" w:color="auto" w:fill="FFFFFF"/>
              </w:rPr>
              <w:t>more accurate</w:t>
            </w:r>
            <w:r w:rsidR="008C15C4">
              <w:rPr>
                <w:rFonts w:ascii="Arial" w:hAnsi="Arial" w:cs="Arial"/>
                <w:color w:val="626465"/>
                <w:spacing w:val="3"/>
                <w:sz w:val="22"/>
                <w:szCs w:val="22"/>
                <w:shd w:val="clear" w:color="auto" w:fill="FFFFFF"/>
              </w:rPr>
              <w:t xml:space="preserve"> result</w:t>
            </w:r>
            <w:r w:rsidR="00816915">
              <w:rPr>
                <w:rFonts w:ascii="Arial" w:hAnsi="Arial" w:cs="Arial"/>
                <w:color w:val="626465"/>
                <w:spacing w:val="3"/>
                <w:sz w:val="22"/>
                <w:szCs w:val="22"/>
                <w:shd w:val="clear" w:color="auto" w:fill="FFFFFF"/>
              </w:rPr>
              <w:t>. O</w:t>
            </w:r>
            <w:r w:rsidR="00D65E33">
              <w:rPr>
                <w:rFonts w:ascii="Arial" w:hAnsi="Arial" w:cs="Arial"/>
                <w:color w:val="626465"/>
                <w:spacing w:val="3"/>
                <w:sz w:val="22"/>
                <w:szCs w:val="22"/>
                <w:shd w:val="clear" w:color="auto" w:fill="FFFFFF"/>
              </w:rPr>
              <w:t xml:space="preserve">n the other </w:t>
            </w:r>
            <w:r w:rsidR="0079017A">
              <w:rPr>
                <w:rFonts w:ascii="Arial" w:hAnsi="Arial" w:cs="Arial"/>
                <w:color w:val="626465"/>
                <w:spacing w:val="3"/>
                <w:sz w:val="22"/>
                <w:szCs w:val="22"/>
                <w:shd w:val="clear" w:color="auto" w:fill="FFFFFF"/>
              </w:rPr>
              <w:t>hand,</w:t>
            </w:r>
            <w:r w:rsidR="00D65E33">
              <w:rPr>
                <w:rFonts w:ascii="Arial" w:hAnsi="Arial" w:cs="Arial"/>
                <w:color w:val="626465"/>
                <w:spacing w:val="3"/>
                <w:sz w:val="22"/>
                <w:szCs w:val="22"/>
                <w:shd w:val="clear" w:color="auto" w:fill="FFFFFF"/>
              </w:rPr>
              <w:t xml:space="preserve"> the sweep </w:t>
            </w:r>
            <w:r w:rsidR="00816915">
              <w:rPr>
                <w:rFonts w:ascii="Arial" w:hAnsi="Arial" w:cs="Arial"/>
                <w:color w:val="626465"/>
                <w:spacing w:val="3"/>
                <w:sz w:val="22"/>
                <w:szCs w:val="22"/>
                <w:shd w:val="clear" w:color="auto" w:fill="FFFFFF"/>
              </w:rPr>
              <w:t>test</w:t>
            </w:r>
            <w:r w:rsidR="00D65E33">
              <w:rPr>
                <w:rFonts w:ascii="Arial" w:hAnsi="Arial" w:cs="Arial"/>
                <w:color w:val="626465"/>
                <w:spacing w:val="3"/>
                <w:sz w:val="22"/>
                <w:szCs w:val="22"/>
                <w:shd w:val="clear" w:color="auto" w:fill="FFFFFF"/>
              </w:rPr>
              <w:t xml:space="preserve"> has</w:t>
            </w:r>
            <w:r w:rsidR="009E6CB5">
              <w:rPr>
                <w:rFonts w:ascii="Arial" w:hAnsi="Arial" w:cs="Arial"/>
                <w:color w:val="626465"/>
                <w:spacing w:val="3"/>
                <w:sz w:val="22"/>
                <w:szCs w:val="22"/>
                <w:shd w:val="clear" w:color="auto" w:fill="FFFFFF"/>
              </w:rPr>
              <w:t xml:space="preserve"> </w:t>
            </w:r>
            <w:r w:rsidR="00D65E33">
              <w:rPr>
                <w:rFonts w:ascii="Arial" w:hAnsi="Arial" w:cs="Arial"/>
                <w:color w:val="626465"/>
                <w:spacing w:val="3"/>
                <w:sz w:val="22"/>
                <w:szCs w:val="22"/>
                <w:shd w:val="clear" w:color="auto" w:fill="FFFFFF"/>
              </w:rPr>
              <w:t xml:space="preserve">set </w:t>
            </w:r>
            <w:r w:rsidR="00051E20">
              <w:rPr>
                <w:rFonts w:ascii="Arial" w:hAnsi="Arial" w:cs="Arial"/>
                <w:color w:val="626465"/>
                <w:spacing w:val="3"/>
                <w:sz w:val="22"/>
                <w:szCs w:val="22"/>
                <w:shd w:val="clear" w:color="auto" w:fill="FFFFFF"/>
              </w:rPr>
              <w:t xml:space="preserve">rev and only measures </w:t>
            </w:r>
            <w:r w:rsidR="00BB3F42">
              <w:rPr>
                <w:rFonts w:ascii="Arial" w:hAnsi="Arial" w:cs="Arial"/>
                <w:color w:val="626465"/>
                <w:spacing w:val="3"/>
                <w:sz w:val="22"/>
                <w:szCs w:val="22"/>
                <w:shd w:val="clear" w:color="auto" w:fill="FFFFFF"/>
              </w:rPr>
              <w:t>set speeds</w:t>
            </w:r>
            <w:r w:rsidR="009E6CB5">
              <w:rPr>
                <w:rFonts w:ascii="Arial" w:hAnsi="Arial" w:cs="Arial"/>
                <w:color w:val="626465"/>
                <w:spacing w:val="3"/>
                <w:sz w:val="22"/>
                <w:szCs w:val="22"/>
                <w:shd w:val="clear" w:color="auto" w:fill="FFFFFF"/>
              </w:rPr>
              <w:t xml:space="preserve"> for a shorter time</w:t>
            </w:r>
            <w:r w:rsidR="00E667BA">
              <w:rPr>
                <w:rFonts w:ascii="Arial" w:hAnsi="Arial" w:cs="Arial"/>
                <w:color w:val="626465"/>
                <w:spacing w:val="3"/>
                <w:sz w:val="22"/>
                <w:szCs w:val="22"/>
                <w:shd w:val="clear" w:color="auto" w:fill="FFFFFF"/>
              </w:rPr>
              <w:t xml:space="preserve"> </w:t>
            </w:r>
            <w:r w:rsidR="0079017A">
              <w:rPr>
                <w:rFonts w:ascii="Arial" w:hAnsi="Arial" w:cs="Arial"/>
                <w:color w:val="626465"/>
                <w:spacing w:val="3"/>
                <w:sz w:val="22"/>
                <w:szCs w:val="22"/>
                <w:shd w:val="clear" w:color="auto" w:fill="FFFFFF"/>
              </w:rPr>
              <w:t xml:space="preserve">as it will give us a more varied result and not as accurate. </w:t>
            </w:r>
            <w:r w:rsidR="00BB3F42">
              <w:rPr>
                <w:rFonts w:ascii="Arial" w:hAnsi="Arial" w:cs="Arial"/>
                <w:color w:val="626465"/>
                <w:spacing w:val="3"/>
                <w:sz w:val="22"/>
                <w:szCs w:val="22"/>
                <w:shd w:val="clear" w:color="auto" w:fill="FFFFFF"/>
              </w:rPr>
              <w:t xml:space="preserve"> </w:t>
            </w:r>
            <w:r w:rsidR="00EF4601">
              <w:rPr>
                <w:rFonts w:ascii="Arial" w:hAnsi="Arial" w:cs="Arial"/>
                <w:color w:val="626465"/>
                <w:spacing w:val="3"/>
                <w:sz w:val="22"/>
                <w:szCs w:val="22"/>
                <w:shd w:val="clear" w:color="auto" w:fill="FFFFFF"/>
              </w:rPr>
              <w:t xml:space="preserve"> </w:t>
            </w:r>
          </w:p>
          <w:p w14:paraId="7751ECDA" w14:textId="78236942" w:rsidR="004D17D1" w:rsidRDefault="00FB7448" w:rsidP="00F1607F">
            <w:pPr>
              <w:jc w:val="both"/>
              <w:rPr>
                <w:rFonts w:ascii="Arial" w:hAnsi="Arial" w:cs="Arial"/>
                <w:color w:val="626465"/>
                <w:spacing w:val="3"/>
                <w:sz w:val="22"/>
                <w:szCs w:val="22"/>
                <w:shd w:val="clear" w:color="auto" w:fill="FFFFFF"/>
              </w:rPr>
            </w:pPr>
            <w:r>
              <w:rPr>
                <w:rFonts w:ascii="Arial" w:hAnsi="Arial" w:cs="Arial"/>
                <w:color w:val="626465"/>
                <w:spacing w:val="3"/>
                <w:sz w:val="22"/>
                <w:szCs w:val="22"/>
                <w:shd w:val="clear" w:color="auto" w:fill="FFFFFF"/>
              </w:rPr>
              <w:t xml:space="preserve"> </w:t>
            </w:r>
          </w:p>
          <w:p w14:paraId="6AC6348E" w14:textId="03B31CCA" w:rsidR="004D17D1" w:rsidRDefault="004D17D1" w:rsidP="00F1607F">
            <w:pPr>
              <w:jc w:val="both"/>
              <w:rPr>
                <w:rFonts w:ascii="Arial" w:hAnsi="Arial" w:cs="Arial"/>
                <w:color w:val="626465"/>
                <w:spacing w:val="3"/>
                <w:sz w:val="22"/>
                <w:szCs w:val="22"/>
                <w:shd w:val="clear" w:color="auto" w:fill="FFFFFF"/>
              </w:rPr>
            </w:pPr>
          </w:p>
          <w:p w14:paraId="7E2C8FC0" w14:textId="35028F2F" w:rsidR="004D17D1" w:rsidRDefault="004D17D1" w:rsidP="00F1607F">
            <w:pPr>
              <w:jc w:val="both"/>
              <w:rPr>
                <w:rFonts w:ascii="Arial" w:hAnsi="Arial" w:cs="Arial"/>
                <w:color w:val="626465"/>
                <w:spacing w:val="3"/>
                <w:sz w:val="22"/>
                <w:szCs w:val="22"/>
                <w:shd w:val="clear" w:color="auto" w:fill="FFFFFF"/>
              </w:rPr>
            </w:pPr>
          </w:p>
          <w:p w14:paraId="639291F2" w14:textId="2C6F0F47" w:rsidR="00C8047F" w:rsidRDefault="004D17D1" w:rsidP="00F1607F">
            <w:pPr>
              <w:jc w:val="both"/>
              <w:rPr>
                <w:rFonts w:ascii="Arial" w:hAnsi="Arial" w:cs="Arial"/>
                <w:color w:val="626465"/>
                <w:spacing w:val="3"/>
                <w:sz w:val="22"/>
                <w:szCs w:val="22"/>
                <w:shd w:val="clear" w:color="auto" w:fill="FFFFFF"/>
              </w:rPr>
            </w:pPr>
            <w:r>
              <w:rPr>
                <w:rFonts w:ascii="Arial" w:hAnsi="Arial" w:cs="Arial"/>
                <w:color w:val="626465"/>
                <w:spacing w:val="3"/>
                <w:sz w:val="22"/>
                <w:szCs w:val="22"/>
                <w:shd w:val="clear" w:color="auto" w:fill="FFFFFF"/>
              </w:rPr>
              <w:t xml:space="preserve">In the next experiments, we got to test out the Honda Civic 1.6 D16 2003 First thing we did for the test, we required to </w:t>
            </w:r>
            <w:r w:rsidRPr="001A6509">
              <w:rPr>
                <w:rFonts w:ascii="Arial" w:hAnsi="Arial" w:cs="Arial"/>
                <w:color w:val="626465"/>
                <w:spacing w:val="3"/>
                <w:sz w:val="22"/>
                <w:szCs w:val="22"/>
                <w:shd w:val="clear" w:color="auto" w:fill="FFFFFF"/>
              </w:rPr>
              <w:t xml:space="preserve">calibrate </w:t>
            </w:r>
            <w:r>
              <w:rPr>
                <w:rFonts w:ascii="Arial" w:hAnsi="Arial" w:cs="Arial"/>
                <w:color w:val="626465"/>
                <w:spacing w:val="3"/>
                <w:sz w:val="22"/>
                <w:szCs w:val="22"/>
                <w:shd w:val="clear" w:color="auto" w:fill="FFFFFF"/>
              </w:rPr>
              <w:t>the machine it is crucial to add the mass using the weight kit and place two metal arms to attach on both sides of the impeller housing, making sure both sides are balanced that will give us more accurate readings.</w:t>
            </w:r>
          </w:p>
          <w:p w14:paraId="6E2875F1" w14:textId="2E96D80D" w:rsidR="000C104B" w:rsidRDefault="000C104B" w:rsidP="00F1607F">
            <w:pPr>
              <w:jc w:val="both"/>
              <w:rPr>
                <w:rFonts w:ascii="Arial" w:hAnsi="Arial" w:cs="Arial"/>
                <w:color w:val="626465"/>
                <w:spacing w:val="3"/>
                <w:sz w:val="22"/>
                <w:szCs w:val="22"/>
                <w:shd w:val="clear" w:color="auto" w:fill="FFFFFF"/>
              </w:rPr>
            </w:pPr>
          </w:p>
          <w:p w14:paraId="24BE40E5" w14:textId="3E3BC448" w:rsidR="00BE739D" w:rsidRDefault="00680BAC" w:rsidP="00BE739D">
            <w:pPr>
              <w:jc w:val="both"/>
              <w:rPr>
                <w:rFonts w:ascii="Arial" w:hAnsi="Arial" w:cs="Arial"/>
                <w:color w:val="464646" w:themeColor="text2" w:themeShade="BF"/>
                <w:spacing w:val="3"/>
                <w:sz w:val="22"/>
                <w:szCs w:val="22"/>
                <w:shd w:val="clear" w:color="auto" w:fill="FFFFFF"/>
              </w:rPr>
            </w:pPr>
            <w:r>
              <w:rPr>
                <w:rFonts w:ascii="Arial" w:hAnsi="Arial" w:cs="Arial"/>
                <w:noProof/>
                <w:color w:val="626465"/>
                <w:spacing w:val="3"/>
                <w:sz w:val="22"/>
                <w:szCs w:val="22"/>
                <w:shd w:val="clear" w:color="auto" w:fill="FFFFFF"/>
              </w:rPr>
              <w:drawing>
                <wp:anchor distT="0" distB="0" distL="114300" distR="114300" simplePos="0" relativeHeight="251686400" behindDoc="0" locked="0" layoutInCell="1" allowOverlap="1" wp14:anchorId="095C006C" wp14:editId="6685355F">
                  <wp:simplePos x="0" y="0"/>
                  <wp:positionH relativeFrom="margin">
                    <wp:posOffset>2364740</wp:posOffset>
                  </wp:positionH>
                  <wp:positionV relativeFrom="margin">
                    <wp:posOffset>4493895</wp:posOffset>
                  </wp:positionV>
                  <wp:extent cx="1960880" cy="1102360"/>
                  <wp:effectExtent l="0" t="438150" r="0" b="40259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1960880" cy="11023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A5552" w:rsidRPr="001D2106">
              <w:rPr>
                <w:rFonts w:ascii="Arial" w:hAnsi="Arial" w:cs="Arial"/>
                <w:color w:val="464646" w:themeColor="text2" w:themeShade="BF"/>
                <w:spacing w:val="3"/>
                <w:sz w:val="22"/>
                <w:szCs w:val="22"/>
                <w:shd w:val="clear" w:color="auto" w:fill="FFFFFF"/>
              </w:rPr>
              <w:t>We then</w:t>
            </w:r>
            <w:r w:rsidR="0079017A" w:rsidRPr="001D2106">
              <w:rPr>
                <w:rFonts w:ascii="Arial" w:hAnsi="Arial" w:cs="Arial"/>
                <w:color w:val="464646" w:themeColor="text2" w:themeShade="BF"/>
                <w:spacing w:val="3"/>
                <w:sz w:val="22"/>
                <w:szCs w:val="22"/>
                <w:shd w:val="clear" w:color="auto" w:fill="FFFFFF"/>
              </w:rPr>
              <w:t xml:space="preserve"> moved</w:t>
            </w:r>
            <w:r w:rsidR="00AA5552" w:rsidRPr="001D2106">
              <w:rPr>
                <w:rFonts w:ascii="Arial" w:hAnsi="Arial" w:cs="Arial"/>
                <w:color w:val="464646" w:themeColor="text2" w:themeShade="BF"/>
                <w:spacing w:val="3"/>
                <w:sz w:val="22"/>
                <w:szCs w:val="22"/>
                <w:shd w:val="clear" w:color="auto" w:fill="FFFFFF"/>
              </w:rPr>
              <w:t xml:space="preserve"> on to the testing room to do the </w:t>
            </w:r>
            <w:r w:rsidR="00F807B4" w:rsidRPr="001D2106">
              <w:rPr>
                <w:rFonts w:ascii="Arial" w:hAnsi="Arial" w:cs="Arial"/>
                <w:color w:val="464646" w:themeColor="text2" w:themeShade="BF"/>
                <w:spacing w:val="3"/>
                <w:sz w:val="22"/>
                <w:szCs w:val="22"/>
                <w:shd w:val="clear" w:color="auto" w:fill="FFFFFF"/>
              </w:rPr>
              <w:t xml:space="preserve">Dyno work. </w:t>
            </w:r>
            <w:r w:rsidR="00B132DC" w:rsidRPr="001D2106">
              <w:rPr>
                <w:rFonts w:ascii="Arial" w:hAnsi="Arial" w:cs="Arial"/>
                <w:color w:val="464646" w:themeColor="text2" w:themeShade="BF"/>
                <w:spacing w:val="3"/>
                <w:sz w:val="22"/>
                <w:szCs w:val="22"/>
                <w:shd w:val="clear" w:color="auto" w:fill="FFFFFF"/>
              </w:rPr>
              <w:t xml:space="preserve">First, we got to look at the </w:t>
            </w:r>
            <w:r w:rsidR="004109E6">
              <w:rPr>
                <w:rFonts w:ascii="Arial" w:hAnsi="Arial" w:cs="Arial"/>
                <w:color w:val="464646" w:themeColor="text2" w:themeShade="BF"/>
                <w:spacing w:val="3"/>
                <w:sz w:val="22"/>
                <w:szCs w:val="22"/>
                <w:shd w:val="clear" w:color="auto" w:fill="FFFFFF"/>
              </w:rPr>
              <w:t>dynamometer</w:t>
            </w:r>
            <w:r w:rsidR="009125C8">
              <w:rPr>
                <w:rFonts w:ascii="Arial" w:hAnsi="Arial" w:cs="Arial"/>
                <w:color w:val="464646" w:themeColor="text2" w:themeShade="BF"/>
                <w:spacing w:val="3"/>
                <w:sz w:val="22"/>
                <w:szCs w:val="22"/>
                <w:shd w:val="clear" w:color="auto" w:fill="FFFFFF"/>
              </w:rPr>
              <w:t xml:space="preserve"> </w:t>
            </w:r>
            <w:r w:rsidR="004109E6">
              <w:rPr>
                <w:rFonts w:ascii="Arial" w:hAnsi="Arial" w:cs="Arial"/>
                <w:color w:val="464646" w:themeColor="text2" w:themeShade="BF"/>
                <w:spacing w:val="3"/>
                <w:sz w:val="22"/>
                <w:szCs w:val="22"/>
                <w:shd w:val="clear" w:color="auto" w:fill="FFFFFF"/>
              </w:rPr>
              <w:t>controller</w:t>
            </w:r>
            <w:r w:rsidR="00BE739D">
              <w:rPr>
                <w:rFonts w:ascii="Arial" w:hAnsi="Arial" w:cs="Arial"/>
                <w:color w:val="464646" w:themeColor="text2" w:themeShade="BF"/>
                <w:spacing w:val="3"/>
                <w:sz w:val="22"/>
                <w:szCs w:val="22"/>
                <w:shd w:val="clear" w:color="auto" w:fill="FFFFFF"/>
              </w:rPr>
              <w:t xml:space="preserve">. We </w:t>
            </w:r>
            <w:r w:rsidR="00AB202E">
              <w:rPr>
                <w:rFonts w:ascii="Arial" w:hAnsi="Arial" w:cs="Arial"/>
                <w:color w:val="464646" w:themeColor="text2" w:themeShade="BF"/>
                <w:spacing w:val="3"/>
                <w:sz w:val="22"/>
                <w:szCs w:val="22"/>
                <w:shd w:val="clear" w:color="auto" w:fill="FFFFFF"/>
              </w:rPr>
              <w:t>had</w:t>
            </w:r>
            <w:r w:rsidR="00BE739D">
              <w:rPr>
                <w:rFonts w:ascii="Arial" w:hAnsi="Arial" w:cs="Arial"/>
                <w:color w:val="464646" w:themeColor="text2" w:themeShade="BF"/>
                <w:spacing w:val="3"/>
                <w:sz w:val="22"/>
                <w:szCs w:val="22"/>
                <w:shd w:val="clear" w:color="auto" w:fill="FFFFFF"/>
              </w:rPr>
              <w:t xml:space="preserve"> a chance to all have a go</w:t>
            </w:r>
            <w:r w:rsidR="007B0D07">
              <w:rPr>
                <w:rFonts w:ascii="Arial" w:hAnsi="Arial" w:cs="Arial"/>
                <w:color w:val="464646" w:themeColor="text2" w:themeShade="BF"/>
                <w:spacing w:val="3"/>
                <w:sz w:val="22"/>
                <w:szCs w:val="22"/>
                <w:shd w:val="clear" w:color="auto" w:fill="FFFFFF"/>
              </w:rPr>
              <w:t xml:space="preserve"> </w:t>
            </w:r>
            <w:r w:rsidR="00BE739D">
              <w:rPr>
                <w:rFonts w:ascii="Arial" w:hAnsi="Arial" w:cs="Arial"/>
                <w:color w:val="464646" w:themeColor="text2" w:themeShade="BF"/>
                <w:spacing w:val="3"/>
                <w:sz w:val="22"/>
                <w:szCs w:val="22"/>
                <w:shd w:val="clear" w:color="auto" w:fill="FFFFFF"/>
              </w:rPr>
              <w:t xml:space="preserve">and </w:t>
            </w:r>
            <w:r w:rsidR="00AF6BFC">
              <w:rPr>
                <w:rFonts w:ascii="Arial" w:hAnsi="Arial" w:cs="Arial"/>
                <w:color w:val="464646" w:themeColor="text2" w:themeShade="BF"/>
                <w:spacing w:val="3"/>
                <w:sz w:val="22"/>
                <w:szCs w:val="22"/>
                <w:shd w:val="clear" w:color="auto" w:fill="FFFFFF"/>
              </w:rPr>
              <w:t xml:space="preserve">run the dyno test by twisting the </w:t>
            </w:r>
            <w:r w:rsidR="00D53ED8">
              <w:rPr>
                <w:rFonts w:ascii="Arial" w:hAnsi="Arial" w:cs="Arial"/>
                <w:color w:val="464646" w:themeColor="text2" w:themeShade="BF"/>
                <w:spacing w:val="3"/>
                <w:sz w:val="22"/>
                <w:szCs w:val="22"/>
                <w:shd w:val="clear" w:color="auto" w:fill="FFFFFF"/>
              </w:rPr>
              <w:t xml:space="preserve">dial </w:t>
            </w:r>
            <w:r w:rsidR="00822038">
              <w:rPr>
                <w:rFonts w:ascii="Arial" w:hAnsi="Arial" w:cs="Arial"/>
                <w:color w:val="464646" w:themeColor="text2" w:themeShade="BF"/>
                <w:spacing w:val="3"/>
                <w:sz w:val="22"/>
                <w:szCs w:val="22"/>
                <w:shd w:val="clear" w:color="auto" w:fill="FFFFFF"/>
              </w:rPr>
              <w:t xml:space="preserve">in the basic form of revving the engine.  </w:t>
            </w:r>
            <w:r w:rsidR="00D53ED8">
              <w:rPr>
                <w:rFonts w:ascii="Arial" w:hAnsi="Arial" w:cs="Arial"/>
                <w:color w:val="464646" w:themeColor="text2" w:themeShade="BF"/>
                <w:spacing w:val="3"/>
                <w:sz w:val="22"/>
                <w:szCs w:val="22"/>
                <w:shd w:val="clear" w:color="auto" w:fill="FFFFFF"/>
              </w:rPr>
              <w:t xml:space="preserve"> </w:t>
            </w:r>
            <w:r w:rsidR="00BE739D">
              <w:rPr>
                <w:rFonts w:ascii="Arial" w:hAnsi="Arial" w:cs="Arial"/>
                <w:color w:val="464646" w:themeColor="text2" w:themeShade="BF"/>
                <w:spacing w:val="3"/>
                <w:sz w:val="22"/>
                <w:szCs w:val="22"/>
                <w:shd w:val="clear" w:color="auto" w:fill="FFFFFF"/>
              </w:rPr>
              <w:t xml:space="preserve">  </w:t>
            </w:r>
          </w:p>
          <w:p w14:paraId="07785E3E" w14:textId="7D2F4AF1" w:rsidR="00B50C0B" w:rsidRDefault="004D2A33" w:rsidP="00F1607F">
            <w:pPr>
              <w:jc w:val="both"/>
              <w:rPr>
                <w:rFonts w:ascii="Arial" w:hAnsi="Arial" w:cs="Arial"/>
                <w:color w:val="464646" w:themeColor="text2" w:themeShade="BF"/>
                <w:spacing w:val="3"/>
                <w:sz w:val="22"/>
                <w:szCs w:val="22"/>
                <w:shd w:val="clear" w:color="auto" w:fill="FFFFFF"/>
              </w:rPr>
            </w:pPr>
            <w:r>
              <w:rPr>
                <w:rFonts w:ascii="Arial" w:hAnsi="Arial" w:cs="Arial"/>
                <w:color w:val="464646" w:themeColor="text2" w:themeShade="BF"/>
                <w:spacing w:val="3"/>
                <w:sz w:val="22"/>
                <w:szCs w:val="22"/>
                <w:shd w:val="clear" w:color="auto" w:fill="FFFFFF"/>
              </w:rPr>
              <w:t>T</w:t>
            </w:r>
            <w:r w:rsidR="005B30D3">
              <w:rPr>
                <w:rFonts w:ascii="Arial" w:hAnsi="Arial" w:cs="Arial"/>
                <w:color w:val="464646" w:themeColor="text2" w:themeShade="BF"/>
                <w:spacing w:val="3"/>
                <w:sz w:val="22"/>
                <w:szCs w:val="22"/>
                <w:shd w:val="clear" w:color="auto" w:fill="FFFFFF"/>
              </w:rPr>
              <w:t>he</w:t>
            </w:r>
            <w:r>
              <w:rPr>
                <w:rFonts w:ascii="Arial" w:hAnsi="Arial" w:cs="Arial"/>
                <w:color w:val="464646" w:themeColor="text2" w:themeShade="BF"/>
                <w:spacing w:val="3"/>
                <w:sz w:val="22"/>
                <w:szCs w:val="22"/>
                <w:shd w:val="clear" w:color="auto" w:fill="FFFFFF"/>
              </w:rPr>
              <w:t xml:space="preserve"> </w:t>
            </w:r>
            <w:r w:rsidR="00A74EA3">
              <w:rPr>
                <w:rFonts w:ascii="Arial" w:hAnsi="Arial" w:cs="Arial"/>
                <w:color w:val="464646" w:themeColor="text2" w:themeShade="BF"/>
                <w:spacing w:val="3"/>
                <w:sz w:val="22"/>
                <w:szCs w:val="22"/>
                <w:shd w:val="clear" w:color="auto" w:fill="FFFFFF"/>
              </w:rPr>
              <w:t xml:space="preserve">crankshaft </w:t>
            </w:r>
            <w:r w:rsidR="00CB1C3C">
              <w:rPr>
                <w:rFonts w:ascii="Arial" w:hAnsi="Arial" w:cs="Arial"/>
                <w:color w:val="464646" w:themeColor="text2" w:themeShade="BF"/>
                <w:spacing w:val="3"/>
                <w:sz w:val="22"/>
                <w:szCs w:val="22"/>
                <w:shd w:val="clear" w:color="auto" w:fill="FFFFFF"/>
              </w:rPr>
              <w:t>is connected to the dyno</w:t>
            </w:r>
            <w:r w:rsidR="003D7EE6">
              <w:rPr>
                <w:rFonts w:ascii="Arial" w:hAnsi="Arial" w:cs="Arial"/>
                <w:color w:val="464646" w:themeColor="text2" w:themeShade="BF"/>
                <w:spacing w:val="3"/>
                <w:sz w:val="22"/>
                <w:szCs w:val="22"/>
                <w:shd w:val="clear" w:color="auto" w:fill="FFFFFF"/>
              </w:rPr>
              <w:t xml:space="preserve"> impeller housing</w:t>
            </w:r>
            <w:r w:rsidR="00530C6D">
              <w:rPr>
                <w:rFonts w:ascii="Arial" w:hAnsi="Arial" w:cs="Arial"/>
                <w:color w:val="464646" w:themeColor="text2" w:themeShade="BF"/>
                <w:spacing w:val="3"/>
                <w:sz w:val="22"/>
                <w:szCs w:val="22"/>
                <w:shd w:val="clear" w:color="auto" w:fill="FFFFFF"/>
              </w:rPr>
              <w:t>. The inside of the dyno</w:t>
            </w:r>
            <w:r w:rsidR="003C7AF7">
              <w:rPr>
                <w:rFonts w:ascii="Arial" w:hAnsi="Arial" w:cs="Arial"/>
                <w:color w:val="464646" w:themeColor="text2" w:themeShade="BF"/>
                <w:spacing w:val="3"/>
                <w:sz w:val="22"/>
                <w:szCs w:val="22"/>
                <w:shd w:val="clear" w:color="auto" w:fill="FFFFFF"/>
              </w:rPr>
              <w:t xml:space="preserve"> contained water </w:t>
            </w:r>
            <w:r w:rsidR="00C95E91">
              <w:rPr>
                <w:rFonts w:ascii="Arial" w:hAnsi="Arial" w:cs="Arial"/>
                <w:color w:val="464646" w:themeColor="text2" w:themeShade="BF"/>
                <w:spacing w:val="3"/>
                <w:sz w:val="22"/>
                <w:szCs w:val="22"/>
                <w:shd w:val="clear" w:color="auto" w:fill="FFFFFF"/>
              </w:rPr>
              <w:t xml:space="preserve">that rotate to </w:t>
            </w:r>
            <w:r w:rsidR="00715253">
              <w:rPr>
                <w:rFonts w:ascii="Arial" w:hAnsi="Arial" w:cs="Arial"/>
                <w:color w:val="464646" w:themeColor="text2" w:themeShade="BF"/>
                <w:spacing w:val="3"/>
                <w:sz w:val="22"/>
                <w:szCs w:val="22"/>
                <w:shd w:val="clear" w:color="auto" w:fill="FFFFFF"/>
              </w:rPr>
              <w:t>create</w:t>
            </w:r>
            <w:r w:rsidR="00C95E91">
              <w:rPr>
                <w:rFonts w:ascii="Arial" w:hAnsi="Arial" w:cs="Arial"/>
                <w:color w:val="464646" w:themeColor="text2" w:themeShade="BF"/>
                <w:spacing w:val="3"/>
                <w:sz w:val="22"/>
                <w:szCs w:val="22"/>
                <w:shd w:val="clear" w:color="auto" w:fill="FFFFFF"/>
              </w:rPr>
              <w:t xml:space="preserve"> resistance making </w:t>
            </w:r>
            <w:r w:rsidR="009045C2">
              <w:rPr>
                <w:rFonts w:ascii="Arial" w:hAnsi="Arial" w:cs="Arial"/>
                <w:color w:val="464646" w:themeColor="text2" w:themeShade="BF"/>
                <w:spacing w:val="3"/>
                <w:sz w:val="22"/>
                <w:szCs w:val="22"/>
                <w:shd w:val="clear" w:color="auto" w:fill="FFFFFF"/>
              </w:rPr>
              <w:t>it more difficult</w:t>
            </w:r>
            <w:r w:rsidR="00715253">
              <w:rPr>
                <w:rFonts w:ascii="Arial" w:hAnsi="Arial" w:cs="Arial"/>
                <w:color w:val="464646" w:themeColor="text2" w:themeShade="BF"/>
                <w:spacing w:val="3"/>
                <w:sz w:val="22"/>
                <w:szCs w:val="22"/>
                <w:shd w:val="clear" w:color="auto" w:fill="FFFFFF"/>
              </w:rPr>
              <w:t xml:space="preserve"> to turn the crankshaft </w:t>
            </w:r>
            <w:r w:rsidR="00F2136E">
              <w:rPr>
                <w:rFonts w:ascii="Arial" w:hAnsi="Arial" w:cs="Arial"/>
                <w:color w:val="464646" w:themeColor="text2" w:themeShade="BF"/>
                <w:spacing w:val="3"/>
                <w:sz w:val="22"/>
                <w:szCs w:val="22"/>
                <w:shd w:val="clear" w:color="auto" w:fill="FFFFFF"/>
              </w:rPr>
              <w:t xml:space="preserve">this </w:t>
            </w:r>
            <w:r w:rsidR="00814BC4">
              <w:rPr>
                <w:rFonts w:ascii="Arial" w:hAnsi="Arial" w:cs="Arial"/>
                <w:color w:val="464646" w:themeColor="text2" w:themeShade="BF"/>
                <w:spacing w:val="3"/>
                <w:sz w:val="22"/>
                <w:szCs w:val="22"/>
                <w:shd w:val="clear" w:color="auto" w:fill="FFFFFF"/>
              </w:rPr>
              <w:t xml:space="preserve">heat up the water </w:t>
            </w:r>
            <w:r w:rsidR="00F2136E">
              <w:rPr>
                <w:rFonts w:ascii="Arial" w:hAnsi="Arial" w:cs="Arial"/>
                <w:color w:val="464646" w:themeColor="text2" w:themeShade="BF"/>
                <w:spacing w:val="3"/>
                <w:sz w:val="22"/>
                <w:szCs w:val="22"/>
                <w:shd w:val="clear" w:color="auto" w:fill="FFFFFF"/>
              </w:rPr>
              <w:t xml:space="preserve">create </w:t>
            </w:r>
            <w:r w:rsidR="00757481">
              <w:rPr>
                <w:rFonts w:ascii="Arial" w:hAnsi="Arial" w:cs="Arial"/>
                <w:color w:val="464646" w:themeColor="text2" w:themeShade="BF"/>
                <w:spacing w:val="3"/>
                <w:sz w:val="22"/>
                <w:szCs w:val="22"/>
                <w:shd w:val="clear" w:color="auto" w:fill="FFFFFF"/>
              </w:rPr>
              <w:t xml:space="preserve">more weight on the impeller housing as it </w:t>
            </w:r>
            <w:r w:rsidR="00DD48B0">
              <w:rPr>
                <w:rFonts w:ascii="Arial" w:hAnsi="Arial" w:cs="Arial"/>
                <w:color w:val="464646" w:themeColor="text2" w:themeShade="BF"/>
                <w:spacing w:val="3"/>
                <w:sz w:val="22"/>
                <w:szCs w:val="22"/>
                <w:shd w:val="clear" w:color="auto" w:fill="FFFFFF"/>
              </w:rPr>
              <w:t>tries to rotate the dyno frame</w:t>
            </w:r>
            <w:r w:rsidR="00B961D1">
              <w:rPr>
                <w:rFonts w:ascii="Arial" w:hAnsi="Arial" w:cs="Arial"/>
                <w:color w:val="464646" w:themeColor="text2" w:themeShade="BF"/>
                <w:spacing w:val="3"/>
                <w:sz w:val="22"/>
                <w:szCs w:val="22"/>
                <w:shd w:val="clear" w:color="auto" w:fill="FFFFFF"/>
              </w:rPr>
              <w:t xml:space="preserve"> in force. </w:t>
            </w:r>
            <w:r w:rsidR="00007FF0">
              <w:rPr>
                <w:rFonts w:ascii="Arial" w:hAnsi="Arial" w:cs="Arial"/>
                <w:color w:val="464646" w:themeColor="text2" w:themeShade="BF"/>
                <w:spacing w:val="3"/>
                <w:sz w:val="22"/>
                <w:szCs w:val="22"/>
                <w:shd w:val="clear" w:color="auto" w:fill="FFFFFF"/>
              </w:rPr>
              <w:t xml:space="preserve">The frame </w:t>
            </w:r>
            <w:r w:rsidR="00FB25CB">
              <w:rPr>
                <w:rFonts w:ascii="Arial" w:hAnsi="Arial" w:cs="Arial"/>
                <w:color w:val="464646" w:themeColor="text2" w:themeShade="BF"/>
                <w:spacing w:val="3"/>
                <w:sz w:val="22"/>
                <w:szCs w:val="22"/>
                <w:shd w:val="clear" w:color="auto" w:fill="FFFFFF"/>
              </w:rPr>
              <w:t>measures</w:t>
            </w:r>
            <w:r w:rsidR="00007FF0">
              <w:rPr>
                <w:rFonts w:ascii="Arial" w:hAnsi="Arial" w:cs="Arial"/>
                <w:color w:val="464646" w:themeColor="text2" w:themeShade="BF"/>
                <w:spacing w:val="3"/>
                <w:sz w:val="22"/>
                <w:szCs w:val="22"/>
                <w:shd w:val="clear" w:color="auto" w:fill="FFFFFF"/>
              </w:rPr>
              <w:t xml:space="preserve"> the </w:t>
            </w:r>
            <w:r w:rsidR="00FB25CB">
              <w:rPr>
                <w:rFonts w:ascii="Arial" w:hAnsi="Arial" w:cs="Arial"/>
                <w:color w:val="464646" w:themeColor="text2" w:themeShade="BF"/>
                <w:spacing w:val="3"/>
                <w:sz w:val="22"/>
                <w:szCs w:val="22"/>
                <w:shd w:val="clear" w:color="auto" w:fill="FFFFFF"/>
              </w:rPr>
              <w:t xml:space="preserve">rotation </w:t>
            </w:r>
            <w:r w:rsidR="00680460">
              <w:rPr>
                <w:rFonts w:ascii="Arial" w:hAnsi="Arial" w:cs="Arial"/>
                <w:color w:val="464646" w:themeColor="text2" w:themeShade="BF"/>
                <w:spacing w:val="3"/>
                <w:sz w:val="22"/>
                <w:szCs w:val="22"/>
                <w:shd w:val="clear" w:color="auto" w:fill="FFFFFF"/>
              </w:rPr>
              <w:t>strength</w:t>
            </w:r>
            <w:r w:rsidR="00FB25CB">
              <w:rPr>
                <w:rFonts w:ascii="Arial" w:hAnsi="Arial" w:cs="Arial"/>
                <w:color w:val="464646" w:themeColor="text2" w:themeShade="BF"/>
                <w:spacing w:val="3"/>
                <w:sz w:val="22"/>
                <w:szCs w:val="22"/>
                <w:shd w:val="clear" w:color="auto" w:fill="FFFFFF"/>
              </w:rPr>
              <w:t xml:space="preserve"> </w:t>
            </w:r>
            <w:r w:rsidR="00680460">
              <w:rPr>
                <w:rFonts w:ascii="Arial" w:hAnsi="Arial" w:cs="Arial"/>
                <w:color w:val="464646" w:themeColor="text2" w:themeShade="BF"/>
                <w:spacing w:val="3"/>
                <w:sz w:val="22"/>
                <w:szCs w:val="22"/>
                <w:shd w:val="clear" w:color="auto" w:fill="FFFFFF"/>
              </w:rPr>
              <w:t>which the computer</w:t>
            </w:r>
            <w:r w:rsidR="00314F39">
              <w:rPr>
                <w:rFonts w:ascii="Arial" w:hAnsi="Arial" w:cs="Arial"/>
                <w:color w:val="464646" w:themeColor="text2" w:themeShade="BF"/>
                <w:spacing w:val="3"/>
                <w:sz w:val="22"/>
                <w:szCs w:val="22"/>
                <w:shd w:val="clear" w:color="auto" w:fill="FFFFFF"/>
              </w:rPr>
              <w:t xml:space="preserve"> then </w:t>
            </w:r>
            <w:r w:rsidR="004756AA">
              <w:rPr>
                <w:rFonts w:ascii="Arial" w:hAnsi="Arial" w:cs="Arial"/>
                <w:color w:val="464646" w:themeColor="text2" w:themeShade="BF"/>
                <w:spacing w:val="3"/>
                <w:sz w:val="22"/>
                <w:szCs w:val="22"/>
                <w:shd w:val="clear" w:color="auto" w:fill="FFFFFF"/>
              </w:rPr>
              <w:t>translates</w:t>
            </w:r>
            <w:r w:rsidR="00314F39">
              <w:rPr>
                <w:rFonts w:ascii="Arial" w:hAnsi="Arial" w:cs="Arial"/>
                <w:color w:val="464646" w:themeColor="text2" w:themeShade="BF"/>
                <w:spacing w:val="3"/>
                <w:sz w:val="22"/>
                <w:szCs w:val="22"/>
                <w:shd w:val="clear" w:color="auto" w:fill="FFFFFF"/>
              </w:rPr>
              <w:t xml:space="preserve"> into </w:t>
            </w:r>
            <w:r w:rsidR="004756AA">
              <w:rPr>
                <w:rFonts w:ascii="Arial" w:hAnsi="Arial" w:cs="Arial"/>
                <w:color w:val="464646" w:themeColor="text2" w:themeShade="BF"/>
                <w:spacing w:val="3"/>
                <w:sz w:val="22"/>
                <w:szCs w:val="22"/>
                <w:shd w:val="clear" w:color="auto" w:fill="FFFFFF"/>
              </w:rPr>
              <w:t>torque</w:t>
            </w:r>
            <w:r w:rsidR="00314F39">
              <w:rPr>
                <w:rFonts w:ascii="Arial" w:hAnsi="Arial" w:cs="Arial"/>
                <w:color w:val="464646" w:themeColor="text2" w:themeShade="BF"/>
                <w:spacing w:val="3"/>
                <w:sz w:val="22"/>
                <w:szCs w:val="22"/>
                <w:shd w:val="clear" w:color="auto" w:fill="FFFFFF"/>
              </w:rPr>
              <w:t xml:space="preserve"> and </w:t>
            </w:r>
            <w:r w:rsidR="004756AA">
              <w:rPr>
                <w:rFonts w:ascii="Arial" w:hAnsi="Arial" w:cs="Arial"/>
                <w:color w:val="464646" w:themeColor="text2" w:themeShade="BF"/>
                <w:spacing w:val="3"/>
                <w:sz w:val="22"/>
                <w:szCs w:val="22"/>
                <w:shd w:val="clear" w:color="auto" w:fill="FFFFFF"/>
              </w:rPr>
              <w:t>horsepower.</w:t>
            </w:r>
            <w:r w:rsidR="008A0E9B">
              <w:rPr>
                <w:rFonts w:ascii="Arial" w:hAnsi="Arial" w:cs="Arial"/>
                <w:color w:val="464646" w:themeColor="text2" w:themeShade="BF"/>
                <w:spacing w:val="3"/>
                <w:sz w:val="22"/>
                <w:szCs w:val="22"/>
                <w:shd w:val="clear" w:color="auto" w:fill="FFFFFF"/>
              </w:rPr>
              <w:t xml:space="preserve"> </w:t>
            </w:r>
            <w:r w:rsidR="003A426D">
              <w:rPr>
                <w:rFonts w:ascii="Arial" w:hAnsi="Arial" w:cs="Arial"/>
                <w:color w:val="464646" w:themeColor="text2" w:themeShade="BF"/>
                <w:spacing w:val="3"/>
                <w:sz w:val="22"/>
                <w:szCs w:val="22"/>
                <w:shd w:val="clear" w:color="auto" w:fill="FFFFFF"/>
              </w:rPr>
              <w:t>At</w:t>
            </w:r>
            <w:r w:rsidR="00E753E6">
              <w:rPr>
                <w:rFonts w:ascii="Arial" w:hAnsi="Arial" w:cs="Arial"/>
                <w:color w:val="464646" w:themeColor="text2" w:themeShade="BF"/>
                <w:spacing w:val="3"/>
                <w:sz w:val="22"/>
                <w:szCs w:val="22"/>
                <w:shd w:val="clear" w:color="auto" w:fill="FFFFFF"/>
              </w:rPr>
              <w:t xml:space="preserve"> the end</w:t>
            </w:r>
            <w:r w:rsidR="0080796C">
              <w:rPr>
                <w:rFonts w:ascii="Arial" w:hAnsi="Arial" w:cs="Arial"/>
                <w:color w:val="464646" w:themeColor="text2" w:themeShade="BF"/>
                <w:spacing w:val="3"/>
                <w:sz w:val="22"/>
                <w:szCs w:val="22"/>
                <w:shd w:val="clear" w:color="auto" w:fill="FFFFFF"/>
              </w:rPr>
              <w:t xml:space="preserve"> of the testing,</w:t>
            </w:r>
            <w:r w:rsidR="00E753E6">
              <w:rPr>
                <w:rFonts w:ascii="Arial" w:hAnsi="Arial" w:cs="Arial"/>
                <w:color w:val="464646" w:themeColor="text2" w:themeShade="BF"/>
                <w:spacing w:val="3"/>
                <w:sz w:val="22"/>
                <w:szCs w:val="22"/>
                <w:shd w:val="clear" w:color="auto" w:fill="FFFFFF"/>
              </w:rPr>
              <w:t xml:space="preserve"> we got to see the grap</w:t>
            </w:r>
            <w:r w:rsidR="0080796C">
              <w:rPr>
                <w:rFonts w:ascii="Arial" w:hAnsi="Arial" w:cs="Arial"/>
                <w:color w:val="464646" w:themeColor="text2" w:themeShade="BF"/>
                <w:spacing w:val="3"/>
                <w:sz w:val="22"/>
                <w:szCs w:val="22"/>
                <w:shd w:val="clear" w:color="auto" w:fill="FFFFFF"/>
              </w:rPr>
              <w:t xml:space="preserve">h of how much </w:t>
            </w:r>
            <w:r w:rsidR="007B0354">
              <w:rPr>
                <w:rFonts w:ascii="Arial" w:hAnsi="Arial" w:cs="Arial"/>
                <w:color w:val="464646" w:themeColor="text2" w:themeShade="BF"/>
                <w:spacing w:val="3"/>
                <w:sz w:val="22"/>
                <w:szCs w:val="22"/>
                <w:shd w:val="clear" w:color="auto" w:fill="FFFFFF"/>
              </w:rPr>
              <w:t>torque the engine produced.</w:t>
            </w:r>
            <w:r w:rsidR="0080796C">
              <w:rPr>
                <w:rFonts w:ascii="Arial" w:hAnsi="Arial" w:cs="Arial"/>
                <w:color w:val="464646" w:themeColor="text2" w:themeShade="BF"/>
                <w:spacing w:val="3"/>
                <w:sz w:val="22"/>
                <w:szCs w:val="22"/>
                <w:shd w:val="clear" w:color="auto" w:fill="FFFFFF"/>
              </w:rPr>
              <w:t xml:space="preserve"> </w:t>
            </w:r>
          </w:p>
          <w:p w14:paraId="4CD2A8E6" w14:textId="708AAA7D" w:rsidR="000E4641" w:rsidRPr="00E753E6" w:rsidRDefault="000E4641" w:rsidP="009045C2">
            <w:pPr>
              <w:jc w:val="both"/>
              <w:rPr>
                <w:rFonts w:ascii="Helvetica" w:hAnsi="Helvetica" w:cs="Helvetica"/>
                <w:color w:val="464647"/>
                <w:sz w:val="22"/>
                <w:szCs w:val="22"/>
                <w:shd w:val="clear" w:color="auto" w:fill="FFFFFF"/>
              </w:rPr>
            </w:pPr>
          </w:p>
        </w:tc>
        <w:tc>
          <w:tcPr>
            <w:tcW w:w="265" w:type="dxa"/>
            <w:vMerge/>
            <w:tcBorders>
              <w:bottom w:val="single" w:sz="18" w:space="0" w:color="476166" w:themeColor="accent1"/>
              <w:right w:val="single" w:sz="18" w:space="0" w:color="476166" w:themeColor="accent1"/>
            </w:tcBorders>
            <w:shd w:val="clear" w:color="auto" w:fill="FFFFFF" w:themeFill="background1"/>
          </w:tcPr>
          <w:p w14:paraId="48A6696E" w14:textId="77777777" w:rsidR="000E4641" w:rsidRPr="00E74B29" w:rsidRDefault="000E4641">
            <w:pPr>
              <w:rPr>
                <w:rFonts w:ascii="Georgia" w:hAnsi="Georgia"/>
                <w:sz w:val="28"/>
                <w:szCs w:val="28"/>
              </w:rPr>
            </w:pPr>
          </w:p>
        </w:tc>
        <w:tc>
          <w:tcPr>
            <w:tcW w:w="2446" w:type="dxa"/>
            <w:vMerge/>
            <w:tcBorders>
              <w:left w:val="single" w:sz="18" w:space="0" w:color="476166" w:themeColor="accent1"/>
            </w:tcBorders>
          </w:tcPr>
          <w:p w14:paraId="33276DB0" w14:textId="77777777" w:rsidR="000E4641" w:rsidRDefault="000E4641"/>
        </w:tc>
      </w:tr>
      <w:tr w:rsidR="000E4641" w14:paraId="68F1CCA0" w14:textId="77777777" w:rsidTr="00B4583C">
        <w:trPr>
          <w:trHeight w:val="1728"/>
        </w:trPr>
        <w:tc>
          <w:tcPr>
            <w:tcW w:w="2009" w:type="dxa"/>
            <w:vMerge/>
          </w:tcPr>
          <w:p w14:paraId="463FE0BB" w14:textId="77777777" w:rsidR="000E4641" w:rsidRDefault="000E4641"/>
        </w:tc>
        <w:tc>
          <w:tcPr>
            <w:tcW w:w="26" w:type="dxa"/>
          </w:tcPr>
          <w:p w14:paraId="1B9D3B94" w14:textId="3205D396" w:rsidR="000E4641" w:rsidRDefault="000E4641" w:rsidP="00E74B29">
            <w:pPr>
              <w:jc w:val="center"/>
            </w:pPr>
          </w:p>
        </w:tc>
        <w:tc>
          <w:tcPr>
            <w:tcW w:w="6146" w:type="dxa"/>
            <w:gridSpan w:val="5"/>
            <w:vMerge/>
          </w:tcPr>
          <w:p w14:paraId="7A0367D7" w14:textId="77777777" w:rsidR="000E4641" w:rsidRDefault="000E4641" w:rsidP="00E74B29">
            <w:pPr>
              <w:jc w:val="center"/>
            </w:pPr>
          </w:p>
        </w:tc>
        <w:tc>
          <w:tcPr>
            <w:tcW w:w="265" w:type="dxa"/>
          </w:tcPr>
          <w:p w14:paraId="6FB3A374" w14:textId="137372D7" w:rsidR="000E4641" w:rsidRDefault="004D445E" w:rsidP="00E74B29">
            <w:pPr>
              <w:jc w:val="center"/>
            </w:pPr>
            <w:r>
              <w:t xml:space="preserve"> </w:t>
            </w:r>
          </w:p>
        </w:tc>
        <w:tc>
          <w:tcPr>
            <w:tcW w:w="2446" w:type="dxa"/>
            <w:vMerge/>
          </w:tcPr>
          <w:p w14:paraId="59929F30" w14:textId="77777777" w:rsidR="000E4641" w:rsidRDefault="000E4641"/>
        </w:tc>
      </w:tr>
    </w:tbl>
    <w:tbl>
      <w:tblPr>
        <w:tblStyle w:val="TableGrid"/>
        <w:tblpPr w:leftFromText="180" w:rightFromText="180" w:vertAnchor="text" w:horzAnchor="margin" w:tblpY="-8463"/>
        <w:tblW w:w="1128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28"/>
        <w:gridCol w:w="1128"/>
        <w:gridCol w:w="2256"/>
        <w:gridCol w:w="753"/>
        <w:gridCol w:w="750"/>
        <w:gridCol w:w="753"/>
        <w:gridCol w:w="2256"/>
        <w:gridCol w:w="1133"/>
        <w:gridCol w:w="1128"/>
      </w:tblGrid>
      <w:tr w:rsidR="003138D2" w14:paraId="4286835A" w14:textId="77777777" w:rsidTr="00512A41">
        <w:trPr>
          <w:trHeight w:val="59"/>
        </w:trPr>
        <w:tc>
          <w:tcPr>
            <w:tcW w:w="2256" w:type="dxa"/>
            <w:gridSpan w:val="2"/>
          </w:tcPr>
          <w:p w14:paraId="4B0F175E" w14:textId="132B9F9A" w:rsidR="003138D2" w:rsidRDefault="003138D2" w:rsidP="003138D2"/>
        </w:tc>
        <w:tc>
          <w:tcPr>
            <w:tcW w:w="2256" w:type="dxa"/>
            <w:tcBorders>
              <w:bottom w:val="single" w:sz="18" w:space="0" w:color="476166" w:themeColor="accent1"/>
            </w:tcBorders>
          </w:tcPr>
          <w:p w14:paraId="1D005182" w14:textId="7AE02A8B" w:rsidR="003138D2" w:rsidRDefault="003138D2" w:rsidP="003138D2"/>
        </w:tc>
        <w:tc>
          <w:tcPr>
            <w:tcW w:w="2256" w:type="dxa"/>
            <w:gridSpan w:val="3"/>
            <w:tcBorders>
              <w:bottom w:val="single" w:sz="18" w:space="0" w:color="476166" w:themeColor="accent1"/>
            </w:tcBorders>
          </w:tcPr>
          <w:p w14:paraId="3043B255" w14:textId="1546186F" w:rsidR="003138D2" w:rsidRDefault="003138D2" w:rsidP="003138D2"/>
        </w:tc>
        <w:tc>
          <w:tcPr>
            <w:tcW w:w="2256" w:type="dxa"/>
            <w:tcBorders>
              <w:bottom w:val="single" w:sz="18" w:space="0" w:color="476166" w:themeColor="accent1"/>
            </w:tcBorders>
          </w:tcPr>
          <w:p w14:paraId="301D3302" w14:textId="4972F2B4" w:rsidR="003138D2" w:rsidRDefault="003138D2" w:rsidP="003138D2"/>
        </w:tc>
        <w:tc>
          <w:tcPr>
            <w:tcW w:w="2261" w:type="dxa"/>
            <w:gridSpan w:val="2"/>
          </w:tcPr>
          <w:p w14:paraId="6B3A9C2E" w14:textId="77777777" w:rsidR="003138D2" w:rsidRDefault="003138D2" w:rsidP="003138D2"/>
        </w:tc>
      </w:tr>
      <w:tr w:rsidR="003138D2" w14:paraId="47C0351D" w14:textId="77777777" w:rsidTr="00512A41">
        <w:tblPrEx>
          <w:tblCellMar>
            <w:left w:w="108" w:type="dxa"/>
            <w:right w:w="108" w:type="dxa"/>
          </w:tblCellMar>
        </w:tblPrEx>
        <w:trPr>
          <w:trHeight w:val="5046"/>
        </w:trPr>
        <w:tc>
          <w:tcPr>
            <w:tcW w:w="1128" w:type="dxa"/>
          </w:tcPr>
          <w:p w14:paraId="1D79B9BE" w14:textId="336C6578" w:rsidR="003138D2" w:rsidRPr="00EF2ACF" w:rsidRDefault="003138D2" w:rsidP="003138D2">
            <w:pPr>
              <w:pStyle w:val="NoSpacing"/>
              <w:rPr>
                <w:color w:val="808080" w:themeColor="background1" w:themeShade="80"/>
              </w:rPr>
            </w:pPr>
          </w:p>
        </w:tc>
        <w:tc>
          <w:tcPr>
            <w:tcW w:w="9029" w:type="dxa"/>
            <w:gridSpan w:val="7"/>
            <w:tcBorders>
              <w:top w:val="single" w:sz="18" w:space="0" w:color="476166" w:themeColor="accent1"/>
              <w:bottom w:val="single" w:sz="18" w:space="0" w:color="476166" w:themeColor="accent1"/>
            </w:tcBorders>
          </w:tcPr>
          <w:p w14:paraId="61D76937" w14:textId="5B32DA32" w:rsidR="003138D2" w:rsidRPr="00EF2ACF" w:rsidRDefault="0068727C" w:rsidP="003138D2">
            <w:pPr>
              <w:pStyle w:val="NoSpacing"/>
              <w:rPr>
                <w:color w:val="808080" w:themeColor="background1" w:themeShade="80"/>
              </w:rPr>
            </w:pPr>
            <w:r>
              <w:rPr>
                <w:noProof/>
              </w:rPr>
              <mc:AlternateContent>
                <mc:Choice Requires="wps">
                  <w:drawing>
                    <wp:anchor distT="91440" distB="91440" distL="114300" distR="114300" simplePos="0" relativeHeight="251665408" behindDoc="0" locked="0" layoutInCell="1" allowOverlap="1" wp14:anchorId="252A8CA9" wp14:editId="1B27A6B3">
                      <wp:simplePos x="0" y="0"/>
                      <wp:positionH relativeFrom="page">
                        <wp:posOffset>95885</wp:posOffset>
                      </wp:positionH>
                      <wp:positionV relativeFrom="paragraph">
                        <wp:posOffset>3807460</wp:posOffset>
                      </wp:positionV>
                      <wp:extent cx="2494915" cy="2173605"/>
                      <wp:effectExtent l="2540" t="0" r="0" b="0"/>
                      <wp:wrapTopAndBottom/>
                      <wp:docPr id="16"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94915" cy="21736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E3866E4" w14:textId="2DB124A5" w:rsidR="007149C0" w:rsidRDefault="00085BBE" w:rsidP="002700A3">
                                  <w:pPr>
                                    <w:pBdr>
                                      <w:top w:val="single" w:sz="24" w:space="0" w:color="476166" w:themeColor="accent1"/>
                                      <w:bottom w:val="single" w:sz="24" w:space="8" w:color="476166" w:themeColor="accent1"/>
                                    </w:pBdr>
                                    <w:jc w:val="center"/>
                                    <w:rPr>
                                      <w:i/>
                                      <w:iCs/>
                                      <w:color w:val="476166" w:themeColor="accent1"/>
                                      <w:lang w:val="en-GB"/>
                                    </w:rPr>
                                  </w:pPr>
                                  <w:r>
                                    <w:rPr>
                                      <w:i/>
                                      <w:iCs/>
                                      <w:color w:val="476166" w:themeColor="accent1"/>
                                      <w:lang w:val="en-GB"/>
                                    </w:rPr>
                                    <w:t xml:space="preserve">This </w:t>
                                  </w:r>
                                  <w:r w:rsidR="0082702C">
                                    <w:rPr>
                                      <w:i/>
                                      <w:iCs/>
                                      <w:color w:val="476166" w:themeColor="accent1"/>
                                      <w:lang w:val="en-GB"/>
                                    </w:rPr>
                                    <w:t>graph</w:t>
                                  </w:r>
                                  <w:r w:rsidR="008F3BFC">
                                    <w:rPr>
                                      <w:i/>
                                      <w:iCs/>
                                      <w:color w:val="476166" w:themeColor="accent1"/>
                                      <w:lang w:val="en-GB"/>
                                    </w:rPr>
                                    <w:t xml:space="preserve"> is</w:t>
                                  </w:r>
                                  <w:r w:rsidR="0082702C">
                                    <w:rPr>
                                      <w:i/>
                                      <w:iCs/>
                                      <w:color w:val="476166" w:themeColor="accent1"/>
                                      <w:lang w:val="en-GB"/>
                                    </w:rPr>
                                    <w:t xml:space="preserve"> based</w:t>
                                  </w:r>
                                  <w:r w:rsidR="00AD2F64">
                                    <w:rPr>
                                      <w:i/>
                                      <w:iCs/>
                                      <w:color w:val="476166" w:themeColor="accent1"/>
                                      <w:lang w:val="en-GB"/>
                                    </w:rPr>
                                    <w:t xml:space="preserve"> on </w:t>
                                  </w:r>
                                  <w:r w:rsidR="0082702C">
                                    <w:rPr>
                                      <w:i/>
                                      <w:iCs/>
                                      <w:color w:val="476166" w:themeColor="accent1"/>
                                      <w:lang w:val="en-GB"/>
                                    </w:rPr>
                                    <w:t>torque,</w:t>
                                  </w:r>
                                  <w:r w:rsidR="002C1BC8">
                                    <w:rPr>
                                      <w:i/>
                                      <w:iCs/>
                                      <w:color w:val="476166" w:themeColor="accent1"/>
                                      <w:lang w:val="en-GB"/>
                                    </w:rPr>
                                    <w:t xml:space="preserve"> as you can see the graph is </w:t>
                                  </w:r>
                                  <w:r w:rsidR="00145EB5">
                                    <w:rPr>
                                      <w:i/>
                                      <w:iCs/>
                                      <w:color w:val="476166" w:themeColor="accent1"/>
                                      <w:lang w:val="en-GB"/>
                                    </w:rPr>
                                    <w:t>quite similar</w:t>
                                  </w:r>
                                  <w:r w:rsidR="002C1BC8">
                                    <w:rPr>
                                      <w:i/>
                                      <w:iCs/>
                                      <w:color w:val="476166" w:themeColor="accent1"/>
                                      <w:lang w:val="en-GB"/>
                                    </w:rPr>
                                    <w:t>. The</w:t>
                                  </w:r>
                                  <w:r w:rsidR="00B157EE">
                                    <w:rPr>
                                      <w:i/>
                                      <w:iCs/>
                                      <w:color w:val="476166" w:themeColor="accent1"/>
                                      <w:lang w:val="en-GB"/>
                                    </w:rPr>
                                    <w:t xml:space="preserve"> </w:t>
                                  </w:r>
                                  <w:r w:rsidR="00642DCA">
                                    <w:rPr>
                                      <w:i/>
                                      <w:iCs/>
                                      <w:color w:val="476166" w:themeColor="accent1"/>
                                      <w:lang w:val="en-GB"/>
                                    </w:rPr>
                                    <w:t>B</w:t>
                                  </w:r>
                                  <w:r w:rsidR="00410284">
                                    <w:rPr>
                                      <w:i/>
                                      <w:iCs/>
                                      <w:color w:val="476166" w:themeColor="accent1"/>
                                      <w:lang w:val="en-GB"/>
                                    </w:rPr>
                                    <w:t xml:space="preserve">rake </w:t>
                                  </w:r>
                                  <w:r w:rsidR="00642DCA">
                                    <w:rPr>
                                      <w:i/>
                                      <w:iCs/>
                                      <w:color w:val="476166" w:themeColor="accent1"/>
                                      <w:lang w:val="en-GB"/>
                                    </w:rPr>
                                    <w:t>M</w:t>
                                  </w:r>
                                  <w:r w:rsidR="00410284">
                                    <w:rPr>
                                      <w:i/>
                                      <w:iCs/>
                                      <w:color w:val="476166" w:themeColor="accent1"/>
                                      <w:lang w:val="en-GB"/>
                                    </w:rPr>
                                    <w:t xml:space="preserve">eans </w:t>
                                  </w:r>
                                  <w:r w:rsidR="00642DCA">
                                    <w:rPr>
                                      <w:i/>
                                      <w:iCs/>
                                      <w:color w:val="476166" w:themeColor="accent1"/>
                                      <w:lang w:val="en-GB"/>
                                    </w:rPr>
                                    <w:t>E</w:t>
                                  </w:r>
                                  <w:r w:rsidR="009D2369">
                                    <w:rPr>
                                      <w:i/>
                                      <w:iCs/>
                                      <w:color w:val="476166" w:themeColor="accent1"/>
                                      <w:lang w:val="en-GB"/>
                                    </w:rPr>
                                    <w:t xml:space="preserve">ffective </w:t>
                                  </w:r>
                                  <w:r w:rsidR="00642DCA">
                                    <w:rPr>
                                      <w:i/>
                                      <w:iCs/>
                                      <w:color w:val="476166" w:themeColor="accent1"/>
                                      <w:lang w:val="en-GB"/>
                                    </w:rPr>
                                    <w:t>P</w:t>
                                  </w:r>
                                  <w:r w:rsidR="009D2369">
                                    <w:rPr>
                                      <w:i/>
                                      <w:iCs/>
                                      <w:color w:val="476166" w:themeColor="accent1"/>
                                      <w:lang w:val="en-GB"/>
                                    </w:rPr>
                                    <w:t>ressure</w:t>
                                  </w:r>
                                  <w:r w:rsidR="00642DCA">
                                    <w:rPr>
                                      <w:i/>
                                      <w:iCs/>
                                      <w:color w:val="476166" w:themeColor="accent1"/>
                                      <w:lang w:val="en-GB"/>
                                    </w:rPr>
                                    <w:t xml:space="preserve"> (</w:t>
                                  </w:r>
                                  <w:r w:rsidR="00B90F75">
                                    <w:rPr>
                                      <w:i/>
                                      <w:iCs/>
                                      <w:color w:val="476166" w:themeColor="accent1"/>
                                      <w:lang w:val="en-GB"/>
                                    </w:rPr>
                                    <w:t>BMEP)</w:t>
                                  </w:r>
                                  <w:r w:rsidR="000B2FA0">
                                    <w:rPr>
                                      <w:i/>
                                      <w:iCs/>
                                      <w:color w:val="476166" w:themeColor="accent1"/>
                                      <w:lang w:val="en-GB"/>
                                    </w:rPr>
                                    <w:t xml:space="preserve"> </w:t>
                                  </w:r>
                                  <w:r w:rsidR="007149C0">
                                    <w:rPr>
                                      <w:i/>
                                      <w:iCs/>
                                      <w:color w:val="476166" w:themeColor="accent1"/>
                                      <w:lang w:val="en-GB"/>
                                    </w:rPr>
                                    <w:t xml:space="preserve">can </w:t>
                                  </w:r>
                                  <w:r w:rsidR="00636188">
                                    <w:rPr>
                                      <w:i/>
                                      <w:iCs/>
                                      <w:color w:val="476166" w:themeColor="accent1"/>
                                      <w:lang w:val="en-GB"/>
                                    </w:rPr>
                                    <w:t xml:space="preserve">be </w:t>
                                  </w:r>
                                  <w:r w:rsidR="00163A93">
                                    <w:rPr>
                                      <w:i/>
                                      <w:iCs/>
                                      <w:color w:val="476166" w:themeColor="accent1"/>
                                      <w:lang w:val="en-GB"/>
                                    </w:rPr>
                                    <w:t xml:space="preserve">reduced at increased engine speeds due to the piston </w:t>
                                  </w:r>
                                  <w:r w:rsidR="005677EE">
                                    <w:rPr>
                                      <w:i/>
                                      <w:iCs/>
                                      <w:color w:val="476166" w:themeColor="accent1"/>
                                      <w:lang w:val="en-GB"/>
                                    </w:rPr>
                                    <w:t xml:space="preserve">moving rate </w:t>
                                  </w:r>
                                  <w:r w:rsidR="002C1BC8">
                                    <w:rPr>
                                      <w:i/>
                                      <w:iCs/>
                                      <w:color w:val="476166" w:themeColor="accent1"/>
                                      <w:lang w:val="en-GB"/>
                                    </w:rPr>
                                    <w:t>being</w:t>
                                  </w:r>
                                  <w:r w:rsidR="005677EE">
                                    <w:rPr>
                                      <w:i/>
                                      <w:iCs/>
                                      <w:color w:val="476166" w:themeColor="accent1"/>
                                      <w:lang w:val="en-GB"/>
                                    </w:rPr>
                                    <w:t xml:space="preserve"> increased </w:t>
                                  </w:r>
                                  <w:r w:rsidR="00DF59B2">
                                    <w:rPr>
                                      <w:i/>
                                      <w:iCs/>
                                      <w:color w:val="476166" w:themeColor="accent1"/>
                                      <w:lang w:val="en-GB"/>
                                    </w:rPr>
                                    <w:t xml:space="preserve">during the power stroke </w:t>
                                  </w:r>
                                  <w:r w:rsidR="0038538F">
                                    <w:rPr>
                                      <w:i/>
                                      <w:iCs/>
                                      <w:color w:val="476166" w:themeColor="accent1"/>
                                      <w:lang w:val="en-GB"/>
                                    </w:rPr>
                                    <w:t>change</w:t>
                                  </w:r>
                                  <w:r w:rsidR="009E65DC">
                                    <w:rPr>
                                      <w:i/>
                                      <w:iCs/>
                                      <w:color w:val="476166" w:themeColor="accent1"/>
                                      <w:lang w:val="en-GB"/>
                                    </w:rPr>
                                    <w:t xml:space="preserve"> increases </w:t>
                                  </w:r>
                                  <w:r w:rsidR="0038538F">
                                    <w:rPr>
                                      <w:i/>
                                      <w:iCs/>
                                      <w:color w:val="476166" w:themeColor="accent1"/>
                                      <w:lang w:val="en-GB"/>
                                    </w:rPr>
                                    <w:t xml:space="preserve">of </w:t>
                                  </w:r>
                                  <w:r w:rsidR="009E65DC">
                                    <w:rPr>
                                      <w:i/>
                                      <w:iCs/>
                                      <w:color w:val="476166" w:themeColor="accent1"/>
                                      <w:lang w:val="en-GB"/>
                                    </w:rPr>
                                    <w:t xml:space="preserve">the </w:t>
                                  </w:r>
                                  <w:r w:rsidR="0038538F">
                                    <w:rPr>
                                      <w:i/>
                                      <w:iCs/>
                                      <w:color w:val="476166" w:themeColor="accent1"/>
                                      <w:lang w:val="en-GB"/>
                                    </w:rPr>
                                    <w:t>cylinder</w:t>
                                  </w:r>
                                  <w:r w:rsidR="009E65DC">
                                    <w:rPr>
                                      <w:i/>
                                      <w:iCs/>
                                      <w:color w:val="476166" w:themeColor="accent1"/>
                                      <w:lang w:val="en-GB"/>
                                    </w:rPr>
                                    <w:t xml:space="preserve"> </w:t>
                                  </w:r>
                                  <w:r w:rsidR="00062DB3">
                                    <w:rPr>
                                      <w:i/>
                                      <w:iCs/>
                                      <w:color w:val="476166" w:themeColor="accent1"/>
                                      <w:lang w:val="en-GB"/>
                                    </w:rPr>
                                    <w:t>volu</w:t>
                                  </w:r>
                                  <w:r w:rsidR="00E546C1">
                                    <w:rPr>
                                      <w:i/>
                                      <w:iCs/>
                                      <w:color w:val="476166" w:themeColor="accent1"/>
                                      <w:lang w:val="en-GB"/>
                                    </w:rPr>
                                    <w:t>me increase.</w:t>
                                  </w:r>
                                </w:p>
                                <w:p w14:paraId="79472B62" w14:textId="77777777" w:rsidR="007149C0" w:rsidRDefault="007149C0" w:rsidP="002700A3">
                                  <w:pPr>
                                    <w:pBdr>
                                      <w:top w:val="single" w:sz="24" w:space="0" w:color="476166" w:themeColor="accent1"/>
                                      <w:bottom w:val="single" w:sz="24" w:space="8" w:color="476166" w:themeColor="accent1"/>
                                    </w:pBdr>
                                    <w:jc w:val="center"/>
                                    <w:rPr>
                                      <w:i/>
                                      <w:iCs/>
                                      <w:color w:val="476166" w:themeColor="accent1"/>
                                      <w:lang w:val="en-GB"/>
                                    </w:rPr>
                                  </w:pPr>
                                </w:p>
                                <w:p w14:paraId="615CE42A" w14:textId="5FBBC98B" w:rsidR="00DB1593" w:rsidRPr="00085BBE" w:rsidRDefault="00DB1593" w:rsidP="002700A3">
                                  <w:pPr>
                                    <w:pBdr>
                                      <w:top w:val="single" w:sz="24" w:space="0" w:color="476166" w:themeColor="accent1"/>
                                      <w:bottom w:val="single" w:sz="24" w:space="8" w:color="476166" w:themeColor="accent1"/>
                                    </w:pBdr>
                                    <w:jc w:val="center"/>
                                    <w:rPr>
                                      <w:i/>
                                      <w:iCs/>
                                      <w:color w:val="476166" w:themeColor="accent1"/>
                                      <w:lang w:val="en-GB"/>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52A8CA9" id="Text Box 15" o:spid="_x0000_s1032" type="#_x0000_t202" style="position:absolute;margin-left:7.55pt;margin-top:299.8pt;width:196.45pt;height:171.15pt;z-index:251665408;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" filled="f" stroked="f">
                      <v:textbox>
                        <w:txbxContent>
                          <w:p w14:paraId="2E3866E4" w14:textId="2DB124A5" w:rsidR="007149C0" w:rsidRDefault="00085BBE" w:rsidP="002700A3">
                            <w:pPr>
                              <w:pBdr>
                                <w:top w:val="single" w:sz="24" w:space="0" w:color="476166" w:themeColor="accent1"/>
                                <w:bottom w:val="single" w:sz="24" w:space="8" w:color="476166" w:themeColor="accent1"/>
                              </w:pBdr>
                              <w:jc w:val="center"/>
                              <w:rPr>
                                <w:i/>
                                <w:iCs/>
                                <w:color w:val="476166" w:themeColor="accent1"/>
                                <w:lang w:val="en-GB"/>
                              </w:rPr>
                            </w:pPr>
                            <w:r>
                              <w:rPr>
                                <w:i/>
                                <w:iCs/>
                                <w:color w:val="476166" w:themeColor="accent1"/>
                                <w:lang w:val="en-GB"/>
                              </w:rPr>
                              <w:t xml:space="preserve">This </w:t>
                            </w:r>
                            <w:r w:rsidR="0082702C">
                              <w:rPr>
                                <w:i/>
                                <w:iCs/>
                                <w:color w:val="476166" w:themeColor="accent1"/>
                                <w:lang w:val="en-GB"/>
                              </w:rPr>
                              <w:t>graph</w:t>
                            </w:r>
                            <w:r w:rsidR="008F3BFC">
                              <w:rPr>
                                <w:i/>
                                <w:iCs/>
                                <w:color w:val="476166" w:themeColor="accent1"/>
                                <w:lang w:val="en-GB"/>
                              </w:rPr>
                              <w:t xml:space="preserve"> is</w:t>
                            </w:r>
                            <w:r w:rsidR="0082702C">
                              <w:rPr>
                                <w:i/>
                                <w:iCs/>
                                <w:color w:val="476166" w:themeColor="accent1"/>
                                <w:lang w:val="en-GB"/>
                              </w:rPr>
                              <w:t xml:space="preserve"> based</w:t>
                            </w:r>
                            <w:r w:rsidR="00AD2F64">
                              <w:rPr>
                                <w:i/>
                                <w:iCs/>
                                <w:color w:val="476166" w:themeColor="accent1"/>
                                <w:lang w:val="en-GB"/>
                              </w:rPr>
                              <w:t xml:space="preserve"> on </w:t>
                            </w:r>
                            <w:r w:rsidR="0082702C">
                              <w:rPr>
                                <w:i/>
                                <w:iCs/>
                                <w:color w:val="476166" w:themeColor="accent1"/>
                                <w:lang w:val="en-GB"/>
                              </w:rPr>
                              <w:t>torque,</w:t>
                            </w:r>
                            <w:r w:rsidR="002C1BC8">
                              <w:rPr>
                                <w:i/>
                                <w:iCs/>
                                <w:color w:val="476166" w:themeColor="accent1"/>
                                <w:lang w:val="en-GB"/>
                              </w:rPr>
                              <w:t xml:space="preserve"> as you can see the graph is </w:t>
                            </w:r>
                            <w:r w:rsidR="00145EB5">
                              <w:rPr>
                                <w:i/>
                                <w:iCs/>
                                <w:color w:val="476166" w:themeColor="accent1"/>
                                <w:lang w:val="en-GB"/>
                              </w:rPr>
                              <w:t>quite similar</w:t>
                            </w:r>
                            <w:r w:rsidR="002C1BC8">
                              <w:rPr>
                                <w:i/>
                                <w:iCs/>
                                <w:color w:val="476166" w:themeColor="accent1"/>
                                <w:lang w:val="en-GB"/>
                              </w:rPr>
                              <w:t>. The</w:t>
                            </w:r>
                            <w:r w:rsidR="00B157EE">
                              <w:rPr>
                                <w:i/>
                                <w:iCs/>
                                <w:color w:val="476166" w:themeColor="accent1"/>
                                <w:lang w:val="en-GB"/>
                              </w:rPr>
                              <w:t xml:space="preserve"> </w:t>
                            </w:r>
                            <w:r w:rsidR="00642DCA">
                              <w:rPr>
                                <w:i/>
                                <w:iCs/>
                                <w:color w:val="476166" w:themeColor="accent1"/>
                                <w:lang w:val="en-GB"/>
                              </w:rPr>
                              <w:t>B</w:t>
                            </w:r>
                            <w:r w:rsidR="00410284">
                              <w:rPr>
                                <w:i/>
                                <w:iCs/>
                                <w:color w:val="476166" w:themeColor="accent1"/>
                                <w:lang w:val="en-GB"/>
                              </w:rPr>
                              <w:t xml:space="preserve">rake </w:t>
                            </w:r>
                            <w:r w:rsidR="00642DCA">
                              <w:rPr>
                                <w:i/>
                                <w:iCs/>
                                <w:color w:val="476166" w:themeColor="accent1"/>
                                <w:lang w:val="en-GB"/>
                              </w:rPr>
                              <w:t>M</w:t>
                            </w:r>
                            <w:r w:rsidR="00410284">
                              <w:rPr>
                                <w:i/>
                                <w:iCs/>
                                <w:color w:val="476166" w:themeColor="accent1"/>
                                <w:lang w:val="en-GB"/>
                              </w:rPr>
                              <w:t xml:space="preserve">eans </w:t>
                            </w:r>
                            <w:r w:rsidR="00642DCA">
                              <w:rPr>
                                <w:i/>
                                <w:iCs/>
                                <w:color w:val="476166" w:themeColor="accent1"/>
                                <w:lang w:val="en-GB"/>
                              </w:rPr>
                              <w:t>E</w:t>
                            </w:r>
                            <w:r w:rsidR="009D2369">
                              <w:rPr>
                                <w:i/>
                                <w:iCs/>
                                <w:color w:val="476166" w:themeColor="accent1"/>
                                <w:lang w:val="en-GB"/>
                              </w:rPr>
                              <w:t xml:space="preserve">ffective </w:t>
                            </w:r>
                            <w:r w:rsidR="00642DCA">
                              <w:rPr>
                                <w:i/>
                                <w:iCs/>
                                <w:color w:val="476166" w:themeColor="accent1"/>
                                <w:lang w:val="en-GB"/>
                              </w:rPr>
                              <w:t>P</w:t>
                            </w:r>
                            <w:r w:rsidR="009D2369">
                              <w:rPr>
                                <w:i/>
                                <w:iCs/>
                                <w:color w:val="476166" w:themeColor="accent1"/>
                                <w:lang w:val="en-GB"/>
                              </w:rPr>
                              <w:t>ressure</w:t>
                            </w:r>
                            <w:r w:rsidR="00642DCA">
                              <w:rPr>
                                <w:i/>
                                <w:iCs/>
                                <w:color w:val="476166" w:themeColor="accent1"/>
                                <w:lang w:val="en-GB"/>
                              </w:rPr>
                              <w:t xml:space="preserve"> (</w:t>
                            </w:r>
                            <w:r w:rsidR="00B90F75">
                              <w:rPr>
                                <w:i/>
                                <w:iCs/>
                                <w:color w:val="476166" w:themeColor="accent1"/>
                                <w:lang w:val="en-GB"/>
                              </w:rPr>
                              <w:t>BMEP)</w:t>
                            </w:r>
                            <w:r w:rsidR="000B2FA0">
                              <w:rPr>
                                <w:i/>
                                <w:iCs/>
                                <w:color w:val="476166" w:themeColor="accent1"/>
                                <w:lang w:val="en-GB"/>
                              </w:rPr>
                              <w:t xml:space="preserve"> </w:t>
                            </w:r>
                            <w:r w:rsidR="007149C0">
                              <w:rPr>
                                <w:i/>
                                <w:iCs/>
                                <w:color w:val="476166" w:themeColor="accent1"/>
                                <w:lang w:val="en-GB"/>
                              </w:rPr>
                              <w:t xml:space="preserve">can </w:t>
                            </w:r>
                            <w:r w:rsidR="00636188">
                              <w:rPr>
                                <w:i/>
                                <w:iCs/>
                                <w:color w:val="476166" w:themeColor="accent1"/>
                                <w:lang w:val="en-GB"/>
                              </w:rPr>
                              <w:t xml:space="preserve">be </w:t>
                            </w:r>
                            <w:r w:rsidR="00163A93">
                              <w:rPr>
                                <w:i/>
                                <w:iCs/>
                                <w:color w:val="476166" w:themeColor="accent1"/>
                                <w:lang w:val="en-GB"/>
                              </w:rPr>
                              <w:t xml:space="preserve">reduced at increased engine speeds due to the piston </w:t>
                            </w:r>
                            <w:r w:rsidR="005677EE">
                              <w:rPr>
                                <w:i/>
                                <w:iCs/>
                                <w:color w:val="476166" w:themeColor="accent1"/>
                                <w:lang w:val="en-GB"/>
                              </w:rPr>
                              <w:t xml:space="preserve">moving rate </w:t>
                            </w:r>
                            <w:r w:rsidR="002C1BC8">
                              <w:rPr>
                                <w:i/>
                                <w:iCs/>
                                <w:color w:val="476166" w:themeColor="accent1"/>
                                <w:lang w:val="en-GB"/>
                              </w:rPr>
                              <w:t>being</w:t>
                            </w:r>
                            <w:r w:rsidR="005677EE">
                              <w:rPr>
                                <w:i/>
                                <w:iCs/>
                                <w:color w:val="476166" w:themeColor="accent1"/>
                                <w:lang w:val="en-GB"/>
                              </w:rPr>
                              <w:t xml:space="preserve"> increased </w:t>
                            </w:r>
                            <w:r w:rsidR="00DF59B2">
                              <w:rPr>
                                <w:i/>
                                <w:iCs/>
                                <w:color w:val="476166" w:themeColor="accent1"/>
                                <w:lang w:val="en-GB"/>
                              </w:rPr>
                              <w:t xml:space="preserve">during the power stroke </w:t>
                            </w:r>
                            <w:r w:rsidR="0038538F">
                              <w:rPr>
                                <w:i/>
                                <w:iCs/>
                                <w:color w:val="476166" w:themeColor="accent1"/>
                                <w:lang w:val="en-GB"/>
                              </w:rPr>
                              <w:t>change</w:t>
                            </w:r>
                            <w:r w:rsidR="009E65DC">
                              <w:rPr>
                                <w:i/>
                                <w:iCs/>
                                <w:color w:val="476166" w:themeColor="accent1"/>
                                <w:lang w:val="en-GB"/>
                              </w:rPr>
                              <w:t xml:space="preserve"> increases </w:t>
                            </w:r>
                            <w:r w:rsidR="0038538F">
                              <w:rPr>
                                <w:i/>
                                <w:iCs/>
                                <w:color w:val="476166" w:themeColor="accent1"/>
                                <w:lang w:val="en-GB"/>
                              </w:rPr>
                              <w:t xml:space="preserve">of </w:t>
                            </w:r>
                            <w:r w:rsidR="009E65DC">
                              <w:rPr>
                                <w:i/>
                                <w:iCs/>
                                <w:color w:val="476166" w:themeColor="accent1"/>
                                <w:lang w:val="en-GB"/>
                              </w:rPr>
                              <w:t xml:space="preserve">the </w:t>
                            </w:r>
                            <w:r w:rsidR="0038538F">
                              <w:rPr>
                                <w:i/>
                                <w:iCs/>
                                <w:color w:val="476166" w:themeColor="accent1"/>
                                <w:lang w:val="en-GB"/>
                              </w:rPr>
                              <w:t>cylinder</w:t>
                            </w:r>
                            <w:r w:rsidR="009E65DC">
                              <w:rPr>
                                <w:i/>
                                <w:iCs/>
                                <w:color w:val="476166" w:themeColor="accent1"/>
                                <w:lang w:val="en-GB"/>
                              </w:rPr>
                              <w:t xml:space="preserve"> </w:t>
                            </w:r>
                            <w:r w:rsidR="00062DB3">
                              <w:rPr>
                                <w:i/>
                                <w:iCs/>
                                <w:color w:val="476166" w:themeColor="accent1"/>
                                <w:lang w:val="en-GB"/>
                              </w:rPr>
                              <w:t>volu</w:t>
                            </w:r>
                            <w:r w:rsidR="00E546C1">
                              <w:rPr>
                                <w:i/>
                                <w:iCs/>
                                <w:color w:val="476166" w:themeColor="accent1"/>
                                <w:lang w:val="en-GB"/>
                              </w:rPr>
                              <w:t>me increase.</w:t>
                            </w:r>
                          </w:p>
                          <w:p w14:paraId="79472B62" w14:textId="77777777" w:rsidR="007149C0" w:rsidRDefault="007149C0" w:rsidP="002700A3">
                            <w:pPr>
                              <w:pBdr>
                                <w:top w:val="single" w:sz="24" w:space="0" w:color="476166" w:themeColor="accent1"/>
                                <w:bottom w:val="single" w:sz="24" w:space="8" w:color="476166" w:themeColor="accent1"/>
                              </w:pBdr>
                              <w:jc w:val="center"/>
                              <w:rPr>
                                <w:i/>
                                <w:iCs/>
                                <w:color w:val="476166" w:themeColor="accent1"/>
                                <w:lang w:val="en-GB"/>
                              </w:rPr>
                            </w:pPr>
                          </w:p>
                          <w:p w14:paraId="615CE42A" w14:textId="5FBBC98B" w:rsidR="00DB1593" w:rsidRPr="00085BBE" w:rsidRDefault="00DB1593" w:rsidP="002700A3">
                            <w:pPr>
                              <w:pBdr>
                                <w:top w:val="single" w:sz="24" w:space="0" w:color="476166" w:themeColor="accent1"/>
                                <w:bottom w:val="single" w:sz="24" w:space="8" w:color="476166" w:themeColor="accent1"/>
                              </w:pBdr>
                              <w:jc w:val="center"/>
                              <w:rPr>
                                <w:i/>
                                <w:iCs/>
                                <w:color w:val="476166" w:themeColor="accent1"/>
                                <w:lang w:val="en-GB"/>
                              </w:rPr>
                            </w:pPr>
                          </w:p>
                        </w:txbxContent>
                      </v:textbox>
                      <w10:wrap type="topAndBottom" anchorx="page"/>
                    </v:shape>
                  </w:pict>
                </mc:Fallback>
              </mc:AlternateContent>
            </w:r>
            <w:r>
              <w:rPr>
                <w:noProof/>
              </w:rPr>
              <mc:AlternateContent>
                <mc:Choice Requires="wps">
                  <w:drawing>
                    <wp:anchor distT="91440" distB="91440" distL="114300" distR="114300" simplePos="0" relativeHeight="251664384" behindDoc="0" locked="0" layoutInCell="1" allowOverlap="1" wp14:anchorId="1E7EF379" wp14:editId="302FA14C">
                      <wp:simplePos x="0" y="0"/>
                      <wp:positionH relativeFrom="page">
                        <wp:posOffset>3114040</wp:posOffset>
                      </wp:positionH>
                      <wp:positionV relativeFrom="paragraph">
                        <wp:posOffset>1746885</wp:posOffset>
                      </wp:positionV>
                      <wp:extent cx="2428875" cy="1673225"/>
                      <wp:effectExtent l="1270" t="0" r="0" b="0"/>
                      <wp:wrapTopAndBottom/>
                      <wp:docPr id="15"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28875" cy="16732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BE4CCC9" w14:textId="335EE9D4" w:rsidR="00DB1593" w:rsidRPr="00512A41" w:rsidRDefault="003643F0" w:rsidP="00F1607F">
                                  <w:pPr>
                                    <w:pBdr>
                                      <w:top w:val="single" w:sz="24" w:space="8" w:color="476166" w:themeColor="accent1"/>
                                      <w:bottom w:val="single" w:sz="24" w:space="8" w:color="476166" w:themeColor="accent1"/>
                                    </w:pBdr>
                                    <w:jc w:val="both"/>
                                    <w:rPr>
                                      <w:i/>
                                      <w:iCs/>
                                      <w:color w:val="476166" w:themeColor="accent1"/>
                                      <w:lang w:val="en-GB"/>
                                    </w:rPr>
                                  </w:pPr>
                                  <w:r>
                                    <w:rPr>
                                      <w:i/>
                                      <w:iCs/>
                                      <w:color w:val="476166" w:themeColor="accent1"/>
                                      <w:lang w:val="en-GB"/>
                                    </w:rPr>
                                    <w:t>The grap</w:t>
                                  </w:r>
                                  <w:r w:rsidR="001002AC">
                                    <w:rPr>
                                      <w:i/>
                                      <w:iCs/>
                                      <w:color w:val="476166" w:themeColor="accent1"/>
                                      <w:lang w:val="en-GB"/>
                                    </w:rPr>
                                    <w:t>h show</w:t>
                                  </w:r>
                                  <w:r w:rsidR="00657D35">
                                    <w:rPr>
                                      <w:i/>
                                      <w:iCs/>
                                      <w:color w:val="476166" w:themeColor="accent1"/>
                                      <w:lang w:val="en-GB"/>
                                    </w:rPr>
                                    <w:t>s</w:t>
                                  </w:r>
                                  <w:r w:rsidR="00A550EA">
                                    <w:rPr>
                                      <w:i/>
                                      <w:iCs/>
                                      <w:color w:val="476166" w:themeColor="accent1"/>
                                      <w:lang w:val="en-GB"/>
                                    </w:rPr>
                                    <w:t xml:space="preserve"> th</w:t>
                                  </w:r>
                                  <w:r w:rsidR="00590AF9">
                                    <w:rPr>
                                      <w:i/>
                                      <w:iCs/>
                                      <w:color w:val="476166" w:themeColor="accent1"/>
                                      <w:lang w:val="en-GB"/>
                                    </w:rPr>
                                    <w:t>e speed and torque</w:t>
                                  </w:r>
                                  <w:r w:rsidR="007B0B38">
                                    <w:rPr>
                                      <w:i/>
                                      <w:iCs/>
                                      <w:color w:val="476166" w:themeColor="accent1"/>
                                      <w:lang w:val="en-GB"/>
                                    </w:rPr>
                                    <w:t xml:space="preserve"> </w:t>
                                  </w:r>
                                  <w:r w:rsidR="00590AF9">
                                    <w:rPr>
                                      <w:i/>
                                      <w:iCs/>
                                      <w:color w:val="476166" w:themeColor="accent1"/>
                                      <w:lang w:val="en-GB"/>
                                    </w:rPr>
                                    <w:t xml:space="preserve">are inversely related. As the speed increases </w:t>
                                  </w:r>
                                  <w:r w:rsidR="00F1792E">
                                    <w:rPr>
                                      <w:i/>
                                      <w:iCs/>
                                      <w:color w:val="476166" w:themeColor="accent1"/>
                                      <w:lang w:val="en-GB"/>
                                    </w:rPr>
                                    <w:t xml:space="preserve">the torque decreases </w:t>
                                  </w:r>
                                  <w:r w:rsidR="00CC4B91">
                                    <w:rPr>
                                      <w:i/>
                                      <w:iCs/>
                                      <w:color w:val="476166" w:themeColor="accent1"/>
                                      <w:lang w:val="en-GB"/>
                                    </w:rPr>
                                    <w:t>co-ordinately</w:t>
                                  </w:r>
                                  <w:r w:rsidR="000312FE">
                                    <w:rPr>
                                      <w:i/>
                                      <w:iCs/>
                                      <w:color w:val="476166" w:themeColor="accent1"/>
                                      <w:lang w:val="en-GB"/>
                                    </w:rPr>
                                    <w:t xml:space="preserve">.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E7EF379" id="Text Box 13" o:spid="_x0000_s1033" type="#_x0000_t202" style="position:absolute;margin-left:245.2pt;margin-top:137.55pt;width:191.25pt;height:131.75pt;z-index:251664384;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" filled="f" stroked="f">
                      <v:textbox>
                        <w:txbxContent>
                          <w:p w14:paraId="7BE4CCC9" w14:textId="335EE9D4" w:rsidR="00DB1593" w:rsidRPr="00512A41" w:rsidRDefault="003643F0" w:rsidP="00F1607F">
                            <w:pPr>
                              <w:pBdr>
                                <w:top w:val="single" w:sz="24" w:space="8" w:color="476166" w:themeColor="accent1"/>
                                <w:bottom w:val="single" w:sz="24" w:space="8" w:color="476166" w:themeColor="accent1"/>
                              </w:pBdr>
                              <w:jc w:val="both"/>
                              <w:rPr>
                                <w:i/>
                                <w:iCs/>
                                <w:color w:val="476166" w:themeColor="accent1"/>
                                <w:lang w:val="en-GB"/>
                              </w:rPr>
                            </w:pPr>
                            <w:r>
                              <w:rPr>
                                <w:i/>
                                <w:iCs/>
                                <w:color w:val="476166" w:themeColor="accent1"/>
                                <w:lang w:val="en-GB"/>
                              </w:rPr>
                              <w:t>The grap</w:t>
                            </w:r>
                            <w:r w:rsidR="001002AC">
                              <w:rPr>
                                <w:i/>
                                <w:iCs/>
                                <w:color w:val="476166" w:themeColor="accent1"/>
                                <w:lang w:val="en-GB"/>
                              </w:rPr>
                              <w:t>h show</w:t>
                            </w:r>
                            <w:r w:rsidR="00657D35">
                              <w:rPr>
                                <w:i/>
                                <w:iCs/>
                                <w:color w:val="476166" w:themeColor="accent1"/>
                                <w:lang w:val="en-GB"/>
                              </w:rPr>
                              <w:t>s</w:t>
                            </w:r>
                            <w:r w:rsidR="00A550EA">
                              <w:rPr>
                                <w:i/>
                                <w:iCs/>
                                <w:color w:val="476166" w:themeColor="accent1"/>
                                <w:lang w:val="en-GB"/>
                              </w:rPr>
                              <w:t xml:space="preserve"> th</w:t>
                            </w:r>
                            <w:r w:rsidR="00590AF9">
                              <w:rPr>
                                <w:i/>
                                <w:iCs/>
                                <w:color w:val="476166" w:themeColor="accent1"/>
                                <w:lang w:val="en-GB"/>
                              </w:rPr>
                              <w:t>e speed and torque</w:t>
                            </w:r>
                            <w:r w:rsidR="007B0B38">
                              <w:rPr>
                                <w:i/>
                                <w:iCs/>
                                <w:color w:val="476166" w:themeColor="accent1"/>
                                <w:lang w:val="en-GB"/>
                              </w:rPr>
                              <w:t xml:space="preserve"> </w:t>
                            </w:r>
                            <w:r w:rsidR="00590AF9">
                              <w:rPr>
                                <w:i/>
                                <w:iCs/>
                                <w:color w:val="476166" w:themeColor="accent1"/>
                                <w:lang w:val="en-GB"/>
                              </w:rPr>
                              <w:t xml:space="preserve">are inversely related. As the speed increases </w:t>
                            </w:r>
                            <w:r w:rsidR="00F1792E">
                              <w:rPr>
                                <w:i/>
                                <w:iCs/>
                                <w:color w:val="476166" w:themeColor="accent1"/>
                                <w:lang w:val="en-GB"/>
                              </w:rPr>
                              <w:t xml:space="preserve">the torque decreases </w:t>
                            </w:r>
                            <w:r w:rsidR="00CC4B91">
                              <w:rPr>
                                <w:i/>
                                <w:iCs/>
                                <w:color w:val="476166" w:themeColor="accent1"/>
                                <w:lang w:val="en-GB"/>
                              </w:rPr>
                              <w:t>co-ordinately</w:t>
                            </w:r>
                            <w:r w:rsidR="000312FE">
                              <w:rPr>
                                <w:i/>
                                <w:iCs/>
                                <w:color w:val="476166" w:themeColor="accent1"/>
                                <w:lang w:val="en-GB"/>
                              </w:rPr>
                              <w:t xml:space="preserve">. </w:t>
                            </w:r>
                          </w:p>
                        </w:txbxContent>
                      </v:textbox>
                      <w10:wrap type="topAndBottom" anchorx="page"/>
                    </v:shape>
                  </w:pict>
                </mc:Fallback>
              </mc:AlternateContent>
            </w:r>
            <w:r w:rsidR="00512A41">
              <w:rPr>
                <w:noProof/>
              </w:rPr>
              <w:drawing>
                <wp:anchor distT="0" distB="0" distL="114300" distR="114300" simplePos="0" relativeHeight="251652608" behindDoc="0" locked="0" layoutInCell="1" allowOverlap="1" wp14:anchorId="73877281" wp14:editId="555E8D49">
                  <wp:simplePos x="0" y="0"/>
                  <wp:positionH relativeFrom="column">
                    <wp:posOffset>-246199</wp:posOffset>
                  </wp:positionH>
                  <wp:positionV relativeFrom="paragraph">
                    <wp:posOffset>1512207</wp:posOffset>
                  </wp:positionV>
                  <wp:extent cx="2917190" cy="2007870"/>
                  <wp:effectExtent l="0" t="0" r="0" b="0"/>
                  <wp:wrapSquare wrapText="bothSides"/>
                  <wp:docPr id="3" name="Chart 3">
                    <a:extLst xmlns:a="http://schemas.openxmlformats.org/drawingml/2006/main">
                      <a:ext uri="{FF2B5EF4-FFF2-40B4-BE49-F238E27FC236}">
                        <a16:creationId xmlns:a16="http://schemas.microsoft.com/office/drawing/2014/main" id="{D0AE89DA-5E5A-4082-8C30-E377267F85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page">
                    <wp14:pctWidth>0</wp14:pctWidth>
                  </wp14:sizeRelH>
                  <wp14:sizeRelV relativeFrom="page">
                    <wp14:pctHeight>0</wp14:pctHeight>
                  </wp14:sizeRelV>
                </wp:anchor>
              </w:drawing>
            </w:r>
            <w:r w:rsidR="00DB1593">
              <w:rPr>
                <w:noProof/>
              </w:rPr>
              <w:drawing>
                <wp:anchor distT="0" distB="0" distL="114300" distR="114300" simplePos="0" relativeHeight="251622912" behindDoc="0" locked="0" layoutInCell="1" allowOverlap="1" wp14:anchorId="1B8A61B2" wp14:editId="275F193D">
                  <wp:simplePos x="0" y="0"/>
                  <wp:positionH relativeFrom="column">
                    <wp:posOffset>2681424</wp:posOffset>
                  </wp:positionH>
                  <wp:positionV relativeFrom="paragraph">
                    <wp:posOffset>4086406</wp:posOffset>
                  </wp:positionV>
                  <wp:extent cx="2906395" cy="1979930"/>
                  <wp:effectExtent l="0" t="0" r="0" b="0"/>
                  <wp:wrapSquare wrapText="bothSides"/>
                  <wp:docPr id="9" name="Chart 9">
                    <a:extLst xmlns:a="http://schemas.openxmlformats.org/drawingml/2006/main">
                      <a:ext uri="{FF2B5EF4-FFF2-40B4-BE49-F238E27FC236}">
                        <a16:creationId xmlns:a16="http://schemas.microsoft.com/office/drawing/2014/main" id="{27A7C7B4-72A3-42B0-854F-8097DC8D9FE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page">
                    <wp14:pctWidth>0</wp14:pctWidth>
                  </wp14:sizeRelH>
                  <wp14:sizeRelV relativeFrom="page">
                    <wp14:pctHeight>0</wp14:pctHeight>
                  </wp14:sizeRelV>
                </wp:anchor>
              </w:drawing>
            </w:r>
            <w:r>
              <w:rPr>
                <w:noProof/>
              </w:rPr>
              <mc:AlternateContent>
                <mc:Choice Requires="wps">
                  <w:drawing>
                    <wp:anchor distT="91440" distB="91440" distL="114300" distR="114300" simplePos="0" relativeHeight="251663360" behindDoc="0" locked="0" layoutInCell="1" allowOverlap="1" wp14:anchorId="1C068EE0" wp14:editId="08CC0DF8">
                      <wp:simplePos x="0" y="0"/>
                      <wp:positionH relativeFrom="page">
                        <wp:posOffset>750570</wp:posOffset>
                      </wp:positionH>
                      <wp:positionV relativeFrom="paragraph">
                        <wp:posOffset>252730</wp:posOffset>
                      </wp:positionV>
                      <wp:extent cx="4606925" cy="1182370"/>
                      <wp:effectExtent l="0" t="0" r="3175" b="1270"/>
                      <wp:wrapTopAndBottom/>
                      <wp:docPr id="14"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06925" cy="11823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FAF7B72" w14:textId="77777777" w:rsidR="006975EE" w:rsidRPr="00764F53" w:rsidRDefault="006975EE" w:rsidP="006975EE">
                                  <w:pPr>
                                    <w:pBdr>
                                      <w:top w:val="single" w:sz="24" w:space="31" w:color="476166" w:themeColor="accent1"/>
                                      <w:bottom w:val="single" w:sz="24" w:space="8" w:color="476166" w:themeColor="accent1"/>
                                    </w:pBdr>
                                    <w:rPr>
                                      <w:i/>
                                      <w:iCs/>
                                      <w:color w:val="476166" w:themeColor="accent1"/>
                                      <w:sz w:val="72"/>
                                      <w:szCs w:val="72"/>
                                      <w:lang w:val="en-GB"/>
                                    </w:rPr>
                                  </w:pPr>
                                  <w:r w:rsidRPr="00764F53">
                                    <w:rPr>
                                      <w:i/>
                                      <w:iCs/>
                                      <w:color w:val="476166" w:themeColor="accent1"/>
                                      <w:sz w:val="72"/>
                                      <w:szCs w:val="72"/>
                                      <w:lang w:val="en-GB"/>
                                    </w:rPr>
                                    <w:t>Analysis and Graphs</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C068EE0" id="Text Box 12" o:spid="_x0000_s1034" type="#_x0000_t202" style="position:absolute;margin-left:59.1pt;margin-top:19.9pt;width:362.75pt;height:93.1pt;z-index:251663360;visibility:visible;mso-wrap-style:square;mso-width-percent:0;mso-height-percent:200;mso-wrap-distance-left:9pt;mso-wrap-distance-top:7.2pt;mso-wrap-distance-right:9pt;mso-wrap-distance-bottom:7.2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" filled="f" stroked="f">
                      <v:textbox style="mso-fit-shape-to-text:t">
                        <w:txbxContent>
                          <w:p w14:paraId="5FAF7B72" w14:textId="77777777" w:rsidR="006975EE" w:rsidRPr="00764F53" w:rsidRDefault="006975EE" w:rsidP="006975EE">
                            <w:pPr>
                              <w:pBdr>
                                <w:top w:val="single" w:sz="24" w:space="31" w:color="476166" w:themeColor="accent1"/>
                                <w:bottom w:val="single" w:sz="24" w:space="8" w:color="476166" w:themeColor="accent1"/>
                              </w:pBdr>
                              <w:rPr>
                                <w:i/>
                                <w:iCs/>
                                <w:color w:val="476166" w:themeColor="accent1"/>
                                <w:sz w:val="72"/>
                                <w:szCs w:val="72"/>
                                <w:lang w:val="en-GB"/>
                              </w:rPr>
                            </w:pPr>
                            <w:r w:rsidRPr="00764F53">
                              <w:rPr>
                                <w:i/>
                                <w:iCs/>
                                <w:color w:val="476166" w:themeColor="accent1"/>
                                <w:sz w:val="72"/>
                                <w:szCs w:val="72"/>
                                <w:lang w:val="en-GB"/>
                              </w:rPr>
                              <w:t>Analysis and Graphs</w:t>
                            </w:r>
                          </w:p>
                        </w:txbxContent>
                      </v:textbox>
                      <w10:wrap type="topAndBottom" anchorx="page"/>
                    </v:shape>
                  </w:pict>
                </mc:Fallback>
              </mc:AlternateContent>
            </w:r>
          </w:p>
        </w:tc>
        <w:tc>
          <w:tcPr>
            <w:tcW w:w="1128" w:type="dxa"/>
          </w:tcPr>
          <w:p w14:paraId="1FEC4FDB" w14:textId="68C76864" w:rsidR="003138D2" w:rsidRDefault="003138D2" w:rsidP="003138D2"/>
        </w:tc>
      </w:tr>
      <w:tr w:rsidR="003138D2" w14:paraId="141C3525" w14:textId="77777777" w:rsidTr="00512A41">
        <w:trPr>
          <w:trHeight w:val="809"/>
        </w:trPr>
        <w:tc>
          <w:tcPr>
            <w:tcW w:w="1128" w:type="dxa"/>
          </w:tcPr>
          <w:p w14:paraId="33C267FC" w14:textId="77777777" w:rsidR="003138D2" w:rsidRPr="00EF2ACF" w:rsidRDefault="003138D2" w:rsidP="003138D2">
            <w:pPr>
              <w:pStyle w:val="NoSpacing"/>
            </w:pPr>
          </w:p>
        </w:tc>
        <w:tc>
          <w:tcPr>
            <w:tcW w:w="4137" w:type="dxa"/>
            <w:gridSpan w:val="3"/>
            <w:tcBorders>
              <w:top w:val="single" w:sz="18" w:space="0" w:color="476166" w:themeColor="accent1"/>
            </w:tcBorders>
          </w:tcPr>
          <w:p w14:paraId="038023DF" w14:textId="4EE14557" w:rsidR="003138D2" w:rsidRPr="00EF2ACF" w:rsidRDefault="003138D2" w:rsidP="003138D2">
            <w:pPr>
              <w:pStyle w:val="NoSpacing"/>
            </w:pPr>
          </w:p>
        </w:tc>
        <w:tc>
          <w:tcPr>
            <w:tcW w:w="750" w:type="dxa"/>
            <w:tcBorders>
              <w:top w:val="single" w:sz="18" w:space="0" w:color="476166" w:themeColor="accent1"/>
            </w:tcBorders>
          </w:tcPr>
          <w:p w14:paraId="65ECDDA7" w14:textId="2B2EE9CF" w:rsidR="003138D2" w:rsidRPr="00EF2ACF" w:rsidRDefault="006975EE" w:rsidP="003138D2">
            <w:pPr>
              <w:pStyle w:val="NoSpacing"/>
            </w:pPr>
            <w:r>
              <w:rPr>
                <w:noProof/>
              </w:rPr>
              <w:drawing>
                <wp:anchor distT="0" distB="0" distL="114300" distR="114300" simplePos="0" relativeHeight="251650560" behindDoc="0" locked="0" layoutInCell="1" allowOverlap="1" wp14:anchorId="223AF094" wp14:editId="06580C56">
                  <wp:simplePos x="0" y="0"/>
                  <wp:positionH relativeFrom="column">
                    <wp:posOffset>-3161756</wp:posOffset>
                  </wp:positionH>
                  <wp:positionV relativeFrom="paragraph">
                    <wp:posOffset>316411</wp:posOffset>
                  </wp:positionV>
                  <wp:extent cx="2971800" cy="1980656"/>
                  <wp:effectExtent l="0" t="0" r="0" b="0"/>
                  <wp:wrapNone/>
                  <wp:docPr id="7" name="Chart 7">
                    <a:extLst xmlns:a="http://schemas.openxmlformats.org/drawingml/2006/main">
                      <a:ext uri="{FF2B5EF4-FFF2-40B4-BE49-F238E27FC236}">
                        <a16:creationId xmlns:a16="http://schemas.microsoft.com/office/drawing/2014/main" id="{DCE5A00A-441B-4F0F-9764-ADE7B0D15C9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page">
                    <wp14:pctWidth>0</wp14:pctWidth>
                  </wp14:sizeRelH>
                  <wp14:sizeRelV relativeFrom="page">
                    <wp14:pctHeight>0</wp14:pctHeight>
                  </wp14:sizeRelV>
                </wp:anchor>
              </w:drawing>
            </w:r>
          </w:p>
        </w:tc>
        <w:tc>
          <w:tcPr>
            <w:tcW w:w="4142" w:type="dxa"/>
            <w:gridSpan w:val="3"/>
            <w:tcBorders>
              <w:top w:val="single" w:sz="18" w:space="0" w:color="476166" w:themeColor="accent1"/>
            </w:tcBorders>
          </w:tcPr>
          <w:p w14:paraId="4B003FFC" w14:textId="286DE62D" w:rsidR="003138D2" w:rsidRPr="00EF2ACF" w:rsidRDefault="0068727C" w:rsidP="003138D2">
            <w:pPr>
              <w:pStyle w:val="NoSpacing"/>
            </w:pPr>
            <w:r>
              <w:rPr>
                <w:noProof/>
              </w:rPr>
              <mc:AlternateContent>
                <mc:Choice Requires="wps">
                  <w:drawing>
                    <wp:anchor distT="91440" distB="91440" distL="114300" distR="114300" simplePos="0" relativeHeight="251666432" behindDoc="0" locked="0" layoutInCell="1" allowOverlap="1" wp14:anchorId="67DCABC9" wp14:editId="43D0482E">
                      <wp:simplePos x="0" y="0"/>
                      <wp:positionH relativeFrom="page">
                        <wp:posOffset>10795</wp:posOffset>
                      </wp:positionH>
                      <wp:positionV relativeFrom="paragraph">
                        <wp:posOffset>351155</wp:posOffset>
                      </wp:positionV>
                      <wp:extent cx="2604135" cy="1417320"/>
                      <wp:effectExtent l="1270" t="0" r="4445" b="2540"/>
                      <wp:wrapTopAndBottom/>
                      <wp:docPr id="13"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04135" cy="14173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0938A9B" w14:textId="28466E3A" w:rsidR="00DB1593" w:rsidRPr="00DF282A" w:rsidRDefault="00DF282A" w:rsidP="00F1607F">
                                  <w:pPr>
                                    <w:pBdr>
                                      <w:top w:val="single" w:sz="24" w:space="8" w:color="476166" w:themeColor="accent1"/>
                                      <w:bottom w:val="single" w:sz="24" w:space="8" w:color="476166" w:themeColor="accent1"/>
                                    </w:pBdr>
                                    <w:jc w:val="both"/>
                                    <w:rPr>
                                      <w:i/>
                                      <w:iCs/>
                                      <w:color w:val="476166" w:themeColor="accent1"/>
                                      <w:lang w:val="en-GB"/>
                                    </w:rPr>
                                  </w:pPr>
                                  <w:r>
                                    <w:rPr>
                                      <w:i/>
                                      <w:iCs/>
                                      <w:color w:val="476166" w:themeColor="accent1"/>
                                      <w:lang w:val="en-GB"/>
                                    </w:rPr>
                                    <w:t>As</w:t>
                                  </w:r>
                                  <w:r w:rsidR="003D7F23">
                                    <w:rPr>
                                      <w:i/>
                                      <w:iCs/>
                                      <w:color w:val="476166" w:themeColor="accent1"/>
                                      <w:lang w:val="en-GB"/>
                                    </w:rPr>
                                    <w:t xml:space="preserve"> </w:t>
                                  </w:r>
                                  <w:r w:rsidR="00FB3140">
                                    <w:rPr>
                                      <w:i/>
                                      <w:iCs/>
                                      <w:color w:val="476166" w:themeColor="accent1"/>
                                      <w:lang w:val="en-GB"/>
                                    </w:rPr>
                                    <w:t>you rev the power the</w:t>
                                  </w:r>
                                  <w:r>
                                    <w:rPr>
                                      <w:i/>
                                      <w:iCs/>
                                      <w:color w:val="476166" w:themeColor="accent1"/>
                                      <w:lang w:val="en-GB"/>
                                    </w:rPr>
                                    <w:t xml:space="preserve"> speed is increasing </w:t>
                                  </w:r>
                                  <w:r w:rsidR="00C111BE">
                                    <w:rPr>
                                      <w:i/>
                                      <w:iCs/>
                                      <w:color w:val="476166" w:themeColor="accent1"/>
                                      <w:lang w:val="en-GB"/>
                                    </w:rPr>
                                    <w:t>rapidly around</w:t>
                                  </w:r>
                                  <w:r w:rsidR="00FC4401">
                                    <w:rPr>
                                      <w:i/>
                                      <w:iCs/>
                                      <w:color w:val="476166" w:themeColor="accent1"/>
                                      <w:lang w:val="en-GB"/>
                                    </w:rPr>
                                    <w:t xml:space="preserve"> </w:t>
                                  </w:r>
                                  <w:r w:rsidR="00A9059B">
                                    <w:rPr>
                                      <w:i/>
                                      <w:iCs/>
                                      <w:color w:val="476166" w:themeColor="accent1"/>
                                      <w:lang w:val="en-GB"/>
                                    </w:rPr>
                                    <w:t>2000</w:t>
                                  </w:r>
                                  <w:r w:rsidR="000A3705">
                                    <w:rPr>
                                      <w:i/>
                                      <w:iCs/>
                                      <w:color w:val="476166" w:themeColor="accent1"/>
                                      <w:lang w:val="en-GB"/>
                                    </w:rPr>
                                    <w:t xml:space="preserve"> rpm</w:t>
                                  </w:r>
                                  <w:r w:rsidR="00A9059B">
                                    <w:rPr>
                                      <w:i/>
                                      <w:iCs/>
                                      <w:color w:val="476166" w:themeColor="accent1"/>
                                      <w:lang w:val="en-GB"/>
                                    </w:rPr>
                                    <w:t>-4500</w:t>
                                  </w:r>
                                  <w:r w:rsidR="000A3705">
                                    <w:rPr>
                                      <w:i/>
                                      <w:iCs/>
                                      <w:color w:val="476166" w:themeColor="accent1"/>
                                      <w:lang w:val="en-GB"/>
                                    </w:rPr>
                                    <w:t xml:space="preserve"> rpm</w:t>
                                  </w:r>
                                  <w:r w:rsidR="0084419F">
                                    <w:rPr>
                                      <w:i/>
                                      <w:iCs/>
                                      <w:color w:val="476166" w:themeColor="accent1"/>
                                      <w:lang w:val="en-GB"/>
                                    </w:rPr>
                                    <w:t xml:space="preserve"> </w:t>
                                  </w:r>
                                  <w:r w:rsidR="00FC4401">
                                    <w:rPr>
                                      <w:i/>
                                      <w:iCs/>
                                      <w:color w:val="476166" w:themeColor="accent1"/>
                                      <w:lang w:val="en-GB"/>
                                    </w:rPr>
                                    <w:t xml:space="preserve">as it </w:t>
                                  </w:r>
                                  <w:r w:rsidR="00682FBD">
                                    <w:rPr>
                                      <w:i/>
                                      <w:iCs/>
                                      <w:color w:val="476166" w:themeColor="accent1"/>
                                      <w:lang w:val="en-GB"/>
                                    </w:rPr>
                                    <w:t>goes</w:t>
                                  </w:r>
                                  <w:r w:rsidR="00FC4401">
                                    <w:rPr>
                                      <w:i/>
                                      <w:iCs/>
                                      <w:color w:val="476166" w:themeColor="accent1"/>
                                      <w:lang w:val="en-GB"/>
                                    </w:rPr>
                                    <w:t xml:space="preserve"> to 5000</w:t>
                                  </w:r>
                                  <w:r w:rsidR="000A3705">
                                    <w:rPr>
                                      <w:i/>
                                      <w:iCs/>
                                      <w:color w:val="476166" w:themeColor="accent1"/>
                                      <w:lang w:val="en-GB"/>
                                    </w:rPr>
                                    <w:t xml:space="preserve"> rpm</w:t>
                                  </w:r>
                                  <w:r w:rsidR="00FC4401">
                                    <w:rPr>
                                      <w:i/>
                                      <w:iCs/>
                                      <w:color w:val="476166" w:themeColor="accent1"/>
                                      <w:lang w:val="en-GB"/>
                                    </w:rPr>
                                    <w:t xml:space="preserve"> </w:t>
                                  </w:r>
                                  <w:r w:rsidR="00CF0AE9">
                                    <w:rPr>
                                      <w:i/>
                                      <w:iCs/>
                                      <w:color w:val="476166" w:themeColor="accent1"/>
                                      <w:lang w:val="en-GB"/>
                                    </w:rPr>
                                    <w:t xml:space="preserve">it stayed </w:t>
                                  </w:r>
                                  <w:r w:rsidR="00682FBD">
                                    <w:rPr>
                                      <w:i/>
                                      <w:iCs/>
                                      <w:color w:val="476166" w:themeColor="accent1"/>
                                      <w:lang w:val="en-GB"/>
                                    </w:rPr>
                                    <w:t xml:space="preserve">consistent.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7DCABC9" id="Text Box 16" o:spid="_x0000_s1035" type="#_x0000_t202" style="position:absolute;margin-left:.85pt;margin-top:27.65pt;width:205.05pt;height:111.6pt;z-index:251666432;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" filled="f" stroked="f">
                      <v:textbox>
                        <w:txbxContent>
                          <w:p w14:paraId="70938A9B" w14:textId="28466E3A" w:rsidR="00DB1593" w:rsidRPr="00DF282A" w:rsidRDefault="00DF282A" w:rsidP="00F1607F">
                            <w:pPr>
                              <w:pBdr>
                                <w:top w:val="single" w:sz="24" w:space="8" w:color="476166" w:themeColor="accent1"/>
                                <w:bottom w:val="single" w:sz="24" w:space="8" w:color="476166" w:themeColor="accent1"/>
                              </w:pBdr>
                              <w:jc w:val="both"/>
                              <w:rPr>
                                <w:i/>
                                <w:iCs/>
                                <w:color w:val="476166" w:themeColor="accent1"/>
                                <w:lang w:val="en-GB"/>
                              </w:rPr>
                            </w:pPr>
                            <w:r>
                              <w:rPr>
                                <w:i/>
                                <w:iCs/>
                                <w:color w:val="476166" w:themeColor="accent1"/>
                                <w:lang w:val="en-GB"/>
                              </w:rPr>
                              <w:t>As</w:t>
                            </w:r>
                            <w:r w:rsidR="003D7F23">
                              <w:rPr>
                                <w:i/>
                                <w:iCs/>
                                <w:color w:val="476166" w:themeColor="accent1"/>
                                <w:lang w:val="en-GB"/>
                              </w:rPr>
                              <w:t xml:space="preserve"> </w:t>
                            </w:r>
                            <w:r w:rsidR="00FB3140">
                              <w:rPr>
                                <w:i/>
                                <w:iCs/>
                                <w:color w:val="476166" w:themeColor="accent1"/>
                                <w:lang w:val="en-GB"/>
                              </w:rPr>
                              <w:t>you rev the power the</w:t>
                            </w:r>
                            <w:r>
                              <w:rPr>
                                <w:i/>
                                <w:iCs/>
                                <w:color w:val="476166" w:themeColor="accent1"/>
                                <w:lang w:val="en-GB"/>
                              </w:rPr>
                              <w:t xml:space="preserve"> speed is increasing </w:t>
                            </w:r>
                            <w:r w:rsidR="00C111BE">
                              <w:rPr>
                                <w:i/>
                                <w:iCs/>
                                <w:color w:val="476166" w:themeColor="accent1"/>
                                <w:lang w:val="en-GB"/>
                              </w:rPr>
                              <w:t>rapidly around</w:t>
                            </w:r>
                            <w:r w:rsidR="00FC4401">
                              <w:rPr>
                                <w:i/>
                                <w:iCs/>
                                <w:color w:val="476166" w:themeColor="accent1"/>
                                <w:lang w:val="en-GB"/>
                              </w:rPr>
                              <w:t xml:space="preserve"> </w:t>
                            </w:r>
                            <w:r w:rsidR="00A9059B">
                              <w:rPr>
                                <w:i/>
                                <w:iCs/>
                                <w:color w:val="476166" w:themeColor="accent1"/>
                                <w:lang w:val="en-GB"/>
                              </w:rPr>
                              <w:t>2000</w:t>
                            </w:r>
                            <w:r w:rsidR="000A3705">
                              <w:rPr>
                                <w:i/>
                                <w:iCs/>
                                <w:color w:val="476166" w:themeColor="accent1"/>
                                <w:lang w:val="en-GB"/>
                              </w:rPr>
                              <w:t xml:space="preserve"> rpm</w:t>
                            </w:r>
                            <w:r w:rsidR="00A9059B">
                              <w:rPr>
                                <w:i/>
                                <w:iCs/>
                                <w:color w:val="476166" w:themeColor="accent1"/>
                                <w:lang w:val="en-GB"/>
                              </w:rPr>
                              <w:t>-4500</w:t>
                            </w:r>
                            <w:r w:rsidR="000A3705">
                              <w:rPr>
                                <w:i/>
                                <w:iCs/>
                                <w:color w:val="476166" w:themeColor="accent1"/>
                                <w:lang w:val="en-GB"/>
                              </w:rPr>
                              <w:t xml:space="preserve"> rpm</w:t>
                            </w:r>
                            <w:r w:rsidR="0084419F">
                              <w:rPr>
                                <w:i/>
                                <w:iCs/>
                                <w:color w:val="476166" w:themeColor="accent1"/>
                                <w:lang w:val="en-GB"/>
                              </w:rPr>
                              <w:t xml:space="preserve"> </w:t>
                            </w:r>
                            <w:r w:rsidR="00FC4401">
                              <w:rPr>
                                <w:i/>
                                <w:iCs/>
                                <w:color w:val="476166" w:themeColor="accent1"/>
                                <w:lang w:val="en-GB"/>
                              </w:rPr>
                              <w:t xml:space="preserve">as it </w:t>
                            </w:r>
                            <w:r w:rsidR="00682FBD">
                              <w:rPr>
                                <w:i/>
                                <w:iCs/>
                                <w:color w:val="476166" w:themeColor="accent1"/>
                                <w:lang w:val="en-GB"/>
                              </w:rPr>
                              <w:t>goes</w:t>
                            </w:r>
                            <w:r w:rsidR="00FC4401">
                              <w:rPr>
                                <w:i/>
                                <w:iCs/>
                                <w:color w:val="476166" w:themeColor="accent1"/>
                                <w:lang w:val="en-GB"/>
                              </w:rPr>
                              <w:t xml:space="preserve"> to 5000</w:t>
                            </w:r>
                            <w:r w:rsidR="000A3705">
                              <w:rPr>
                                <w:i/>
                                <w:iCs/>
                                <w:color w:val="476166" w:themeColor="accent1"/>
                                <w:lang w:val="en-GB"/>
                              </w:rPr>
                              <w:t xml:space="preserve"> rpm</w:t>
                            </w:r>
                            <w:r w:rsidR="00FC4401">
                              <w:rPr>
                                <w:i/>
                                <w:iCs/>
                                <w:color w:val="476166" w:themeColor="accent1"/>
                                <w:lang w:val="en-GB"/>
                              </w:rPr>
                              <w:t xml:space="preserve"> </w:t>
                            </w:r>
                            <w:r w:rsidR="00CF0AE9">
                              <w:rPr>
                                <w:i/>
                                <w:iCs/>
                                <w:color w:val="476166" w:themeColor="accent1"/>
                                <w:lang w:val="en-GB"/>
                              </w:rPr>
                              <w:t xml:space="preserve">it stayed </w:t>
                            </w:r>
                            <w:r w:rsidR="00682FBD">
                              <w:rPr>
                                <w:i/>
                                <w:iCs/>
                                <w:color w:val="476166" w:themeColor="accent1"/>
                                <w:lang w:val="en-GB"/>
                              </w:rPr>
                              <w:t xml:space="preserve">consistent. </w:t>
                            </w:r>
                          </w:p>
                        </w:txbxContent>
                      </v:textbox>
                      <w10:wrap type="topAndBottom" anchorx="page"/>
                    </v:shape>
                  </w:pict>
                </mc:Fallback>
              </mc:AlternateContent>
            </w:r>
          </w:p>
        </w:tc>
        <w:tc>
          <w:tcPr>
            <w:tcW w:w="1128" w:type="dxa"/>
          </w:tcPr>
          <w:p w14:paraId="63A38B19" w14:textId="4474E1B2" w:rsidR="003138D2" w:rsidRDefault="003138D2" w:rsidP="003138D2"/>
        </w:tc>
      </w:tr>
    </w:tbl>
    <w:p w14:paraId="10E5D407" w14:textId="385A7275" w:rsidR="00E74B29" w:rsidRDefault="00E3271E" w:rsidP="0048120C">
      <w:pPr>
        <w:pStyle w:val="GraphicAnchor"/>
      </w:pPr>
      <w:r w:rsidRPr="00B311F6">
        <w:rPr>
          <w:noProof/>
        </w:rPr>
        <w:lastRenderedPageBreak/>
        <w:drawing>
          <wp:anchor distT="0" distB="0" distL="114300" distR="114300" simplePos="0" relativeHeight="251691520" behindDoc="0" locked="0" layoutInCell="1" allowOverlap="1" wp14:anchorId="22748D68" wp14:editId="1FC8A13E">
            <wp:simplePos x="0" y="0"/>
            <wp:positionH relativeFrom="column">
              <wp:posOffset>0</wp:posOffset>
            </wp:positionH>
            <wp:positionV relativeFrom="paragraph">
              <wp:posOffset>5942965</wp:posOffset>
            </wp:positionV>
            <wp:extent cx="6934200" cy="2095500"/>
            <wp:effectExtent l="0" t="0" r="0" b="0"/>
            <wp:wrapSquare wrapText="bothSides"/>
            <wp:docPr id="10" name="Picture 10"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10;&#10;Description automatically generated with medium confidenc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934200" cy="2095500"/>
                    </a:xfrm>
                    <a:prstGeom prst="rect">
                      <a:avLst/>
                    </a:prstGeom>
                  </pic:spPr>
                </pic:pic>
              </a:graphicData>
            </a:graphic>
            <wp14:sizeRelH relativeFrom="page">
              <wp14:pctWidth>0</wp14:pctWidth>
            </wp14:sizeRelH>
            <wp14:sizeRelV relativeFrom="page">
              <wp14:pctHeight>0</wp14:pctHeight>
            </wp14:sizeRelV>
          </wp:anchor>
        </w:drawing>
      </w:r>
      <w:r w:rsidRPr="00E3271E">
        <w:rPr>
          <w:noProof/>
        </w:rPr>
        <w:drawing>
          <wp:anchor distT="0" distB="0" distL="114300" distR="114300" simplePos="0" relativeHeight="251689472" behindDoc="0" locked="0" layoutInCell="1" allowOverlap="1" wp14:anchorId="75B3EFBA" wp14:editId="03FB11F9">
            <wp:simplePos x="0" y="0"/>
            <wp:positionH relativeFrom="column">
              <wp:posOffset>0</wp:posOffset>
            </wp:positionH>
            <wp:positionV relativeFrom="paragraph">
              <wp:posOffset>2553154</wp:posOffset>
            </wp:positionV>
            <wp:extent cx="6858000" cy="3364230"/>
            <wp:effectExtent l="0" t="0" r="0" b="0"/>
            <wp:wrapSquare wrapText="bothSides"/>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858000" cy="3364230"/>
                    </a:xfrm>
                    <a:prstGeom prst="rect">
                      <a:avLst/>
                    </a:prstGeom>
                  </pic:spPr>
                </pic:pic>
              </a:graphicData>
            </a:graphic>
            <wp14:sizeRelH relativeFrom="page">
              <wp14:pctWidth>0</wp14:pctWidth>
            </wp14:sizeRelH>
            <wp14:sizeRelV relativeFrom="page">
              <wp14:pctHeight>0</wp14:pctHeight>
            </wp14:sizeRelV>
          </wp:anchor>
        </w:drawing>
      </w:r>
      <w:r w:rsidR="00FB1062" w:rsidRPr="00FB1062">
        <w:rPr>
          <w:noProof/>
        </w:rPr>
        <w:drawing>
          <wp:inline distT="0" distB="0" distL="0" distR="0" wp14:anchorId="666EA8DF" wp14:editId="67D3D744">
            <wp:extent cx="6858000" cy="2535555"/>
            <wp:effectExtent l="0" t="0" r="0" b="0"/>
            <wp:docPr id="8" name="Picture 8"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able&#10;&#10;Description automatically generated"/>
                    <pic:cNvPicPr/>
                  </pic:nvPicPr>
                  <pic:blipFill>
                    <a:blip r:embed="rId22"/>
                    <a:stretch>
                      <a:fillRect/>
                    </a:stretch>
                  </pic:blipFill>
                  <pic:spPr>
                    <a:xfrm>
                      <a:off x="0" y="0"/>
                      <a:ext cx="6858000" cy="2535555"/>
                    </a:xfrm>
                    <a:prstGeom prst="rect">
                      <a:avLst/>
                    </a:prstGeom>
                  </pic:spPr>
                </pic:pic>
              </a:graphicData>
            </a:graphic>
          </wp:inline>
        </w:drawing>
      </w:r>
    </w:p>
    <w:p w14:paraId="09CBEF69" w14:textId="14D654E3" w:rsidR="0048120C" w:rsidRDefault="0048120C"/>
    <w:p w14:paraId="06CE583B" w14:textId="7FA1E5CD" w:rsidR="00493189" w:rsidRDefault="00493189"/>
    <w:p w14:paraId="7DCA1BAC" w14:textId="6EDE93F3" w:rsidR="00493189" w:rsidRDefault="00493189"/>
    <w:tbl>
      <w:tblPr>
        <w:tblStyle w:val="TableGrid"/>
        <w:tblpPr w:leftFromText="180" w:rightFromText="180" w:vertAnchor="text" w:horzAnchor="margin" w:tblpY="-8036"/>
        <w:tblOverlap w:val="never"/>
        <w:tblW w:w="1026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3418"/>
        <w:gridCol w:w="6848"/>
      </w:tblGrid>
      <w:tr w:rsidR="004C1885" w14:paraId="3E069168" w14:textId="77777777" w:rsidTr="00077C82">
        <w:trPr>
          <w:trHeight w:val="60"/>
        </w:trPr>
        <w:tc>
          <w:tcPr>
            <w:tcW w:w="10266" w:type="dxa"/>
            <w:gridSpan w:val="2"/>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757253D2" w14:textId="7F669543" w:rsidR="004C1885" w:rsidRDefault="004C1885" w:rsidP="0030016B">
            <w:pPr>
              <w:pStyle w:val="Heading1"/>
            </w:pPr>
            <w:r>
              <w:lastRenderedPageBreak/>
              <w:t>Conclusion</w:t>
            </w:r>
          </w:p>
        </w:tc>
      </w:tr>
      <w:tr w:rsidR="004C1885" w14:paraId="6616E93A" w14:textId="77777777" w:rsidTr="00077C82">
        <w:trPr>
          <w:gridAfter w:val="1"/>
          <w:wAfter w:w="6848" w:type="dxa"/>
          <w:trHeight w:val="1037"/>
        </w:trPr>
        <w:tc>
          <w:tcPr>
            <w:tcW w:w="3418" w:type="dxa"/>
            <w:tcBorders>
              <w:top w:val="single" w:sz="18" w:space="0" w:color="476166" w:themeColor="accent1"/>
            </w:tcBorders>
          </w:tcPr>
          <w:p w14:paraId="1D050ED6" w14:textId="77777777" w:rsidR="004C1885" w:rsidRDefault="004C1885" w:rsidP="0030016B"/>
        </w:tc>
      </w:tr>
    </w:tbl>
    <w:p w14:paraId="55ED3B0D" w14:textId="03C8F537" w:rsidR="00F15D74" w:rsidRDefault="009C002D" w:rsidP="00F1607F">
      <w:pPr>
        <w:jc w:val="both"/>
        <w:rPr>
          <w:rFonts w:ascii="Helvetica" w:hAnsi="Helvetica" w:cs="Helvetica"/>
          <w:color w:val="464647"/>
          <w:sz w:val="22"/>
          <w:szCs w:val="22"/>
          <w:shd w:val="clear" w:color="auto" w:fill="FFFFFF"/>
        </w:rPr>
      </w:pPr>
      <w:r>
        <w:rPr>
          <w:rFonts w:ascii="Helvetica" w:hAnsi="Helvetica" w:cs="Helvetica"/>
          <w:color w:val="464647"/>
          <w:sz w:val="22"/>
          <w:szCs w:val="22"/>
          <w:shd w:val="clear" w:color="auto" w:fill="FFFFFF"/>
        </w:rPr>
        <w:t xml:space="preserve">In my </w:t>
      </w:r>
      <w:r w:rsidR="007506B1">
        <w:rPr>
          <w:rFonts w:ascii="Helvetica" w:hAnsi="Helvetica" w:cs="Helvetica"/>
          <w:color w:val="464647"/>
          <w:sz w:val="22"/>
          <w:szCs w:val="22"/>
          <w:shd w:val="clear" w:color="auto" w:fill="FFFFFF"/>
        </w:rPr>
        <w:t>conclusion, I have</w:t>
      </w:r>
      <w:r w:rsidR="00951CA4">
        <w:rPr>
          <w:rFonts w:ascii="Helvetica" w:hAnsi="Helvetica" w:cs="Helvetica"/>
          <w:color w:val="464647"/>
          <w:sz w:val="22"/>
          <w:szCs w:val="22"/>
          <w:shd w:val="clear" w:color="auto" w:fill="FFFFFF"/>
        </w:rPr>
        <w:t xml:space="preserve"> </w:t>
      </w:r>
      <w:r w:rsidR="00F15D74">
        <w:rPr>
          <w:rFonts w:ascii="Helvetica" w:hAnsi="Helvetica" w:cs="Helvetica"/>
          <w:color w:val="464647"/>
          <w:sz w:val="22"/>
          <w:szCs w:val="22"/>
          <w:shd w:val="clear" w:color="auto" w:fill="FFFFFF"/>
        </w:rPr>
        <w:t xml:space="preserve">gained </w:t>
      </w:r>
      <w:r w:rsidR="00AA0FED">
        <w:rPr>
          <w:rFonts w:ascii="Helvetica" w:hAnsi="Helvetica" w:cs="Helvetica"/>
          <w:color w:val="464647"/>
          <w:sz w:val="22"/>
          <w:szCs w:val="22"/>
          <w:shd w:val="clear" w:color="auto" w:fill="FFFFFF"/>
        </w:rPr>
        <w:t>an</w:t>
      </w:r>
      <w:r w:rsidR="007506B1">
        <w:rPr>
          <w:rFonts w:ascii="Helvetica" w:hAnsi="Helvetica" w:cs="Helvetica"/>
          <w:color w:val="464647"/>
          <w:sz w:val="22"/>
          <w:szCs w:val="22"/>
          <w:shd w:val="clear" w:color="auto" w:fill="FFFFFF"/>
        </w:rPr>
        <w:t xml:space="preserve"> </w:t>
      </w:r>
      <w:r w:rsidR="004677ED">
        <w:rPr>
          <w:rFonts w:ascii="Helvetica" w:hAnsi="Helvetica" w:cs="Helvetica"/>
          <w:color w:val="464647"/>
          <w:sz w:val="22"/>
          <w:szCs w:val="22"/>
          <w:shd w:val="clear" w:color="auto" w:fill="FFFFFF"/>
        </w:rPr>
        <w:t>in-depth</w:t>
      </w:r>
      <w:r w:rsidR="00C945E4">
        <w:rPr>
          <w:rFonts w:ascii="Helvetica" w:hAnsi="Helvetica" w:cs="Helvetica"/>
          <w:color w:val="464647"/>
          <w:sz w:val="22"/>
          <w:szCs w:val="22"/>
          <w:shd w:val="clear" w:color="auto" w:fill="FFFFFF"/>
        </w:rPr>
        <w:t xml:space="preserve"> </w:t>
      </w:r>
      <w:r w:rsidR="00AA0FED">
        <w:rPr>
          <w:rFonts w:ascii="Helvetica" w:hAnsi="Helvetica" w:cs="Helvetica"/>
          <w:color w:val="464647"/>
          <w:sz w:val="22"/>
          <w:szCs w:val="22"/>
          <w:shd w:val="clear" w:color="auto" w:fill="FFFFFF"/>
        </w:rPr>
        <w:t>understanding</w:t>
      </w:r>
      <w:r w:rsidR="006D42BC">
        <w:rPr>
          <w:rFonts w:ascii="Helvetica" w:hAnsi="Helvetica" w:cs="Helvetica"/>
          <w:color w:val="464647"/>
          <w:sz w:val="22"/>
          <w:szCs w:val="22"/>
          <w:shd w:val="clear" w:color="auto" w:fill="FFFFFF"/>
        </w:rPr>
        <w:t xml:space="preserve"> of </w:t>
      </w:r>
      <w:r w:rsidR="00B94A7C">
        <w:rPr>
          <w:rFonts w:ascii="Helvetica" w:hAnsi="Helvetica" w:cs="Helvetica"/>
          <w:color w:val="464647"/>
          <w:sz w:val="22"/>
          <w:szCs w:val="22"/>
          <w:shd w:val="clear" w:color="auto" w:fill="FFFFFF"/>
        </w:rPr>
        <w:t xml:space="preserve">different types </w:t>
      </w:r>
      <w:r w:rsidR="0011729A">
        <w:rPr>
          <w:rFonts w:ascii="Helvetica" w:hAnsi="Helvetica" w:cs="Helvetica"/>
          <w:color w:val="464647"/>
          <w:sz w:val="22"/>
          <w:szCs w:val="22"/>
          <w:shd w:val="clear" w:color="auto" w:fill="FFFFFF"/>
        </w:rPr>
        <w:t>of dynameter</w:t>
      </w:r>
      <w:r w:rsidR="00A76E1E">
        <w:rPr>
          <w:rFonts w:ascii="Helvetica" w:hAnsi="Helvetica" w:cs="Helvetica"/>
          <w:color w:val="464647"/>
          <w:sz w:val="22"/>
          <w:szCs w:val="22"/>
          <w:shd w:val="clear" w:color="auto" w:fill="FFFFFF"/>
        </w:rPr>
        <w:t xml:space="preserve"> </w:t>
      </w:r>
      <w:r w:rsidR="00077C82">
        <w:rPr>
          <w:rFonts w:ascii="Helvetica" w:hAnsi="Helvetica" w:cs="Helvetica"/>
          <w:color w:val="464647"/>
          <w:sz w:val="22"/>
          <w:szCs w:val="22"/>
          <w:shd w:val="clear" w:color="auto" w:fill="FFFFFF"/>
        </w:rPr>
        <w:t xml:space="preserve">and how it </w:t>
      </w:r>
      <w:r w:rsidR="007A41C2">
        <w:rPr>
          <w:rFonts w:ascii="Helvetica" w:hAnsi="Helvetica" w:cs="Helvetica"/>
          <w:color w:val="464647"/>
          <w:sz w:val="22"/>
          <w:szCs w:val="22"/>
          <w:shd w:val="clear" w:color="auto" w:fill="FFFFFF"/>
        </w:rPr>
        <w:t>works</w:t>
      </w:r>
      <w:r w:rsidR="00F95EB1">
        <w:rPr>
          <w:rFonts w:ascii="Helvetica" w:hAnsi="Helvetica" w:cs="Helvetica"/>
          <w:color w:val="464647"/>
          <w:sz w:val="22"/>
          <w:szCs w:val="22"/>
          <w:shd w:val="clear" w:color="auto" w:fill="FFFFFF"/>
        </w:rPr>
        <w:t>. I</w:t>
      </w:r>
      <w:r w:rsidR="00B94A7C" w:rsidRPr="00B94A7C">
        <w:rPr>
          <w:rFonts w:ascii="Helvetica" w:hAnsi="Helvetica" w:cs="Helvetica"/>
          <w:color w:val="464647"/>
          <w:sz w:val="22"/>
          <w:szCs w:val="22"/>
          <w:shd w:val="clear" w:color="auto" w:fill="FFFFFF"/>
        </w:rPr>
        <w:t xml:space="preserve"> develop</w:t>
      </w:r>
      <w:r w:rsidR="00263F27">
        <w:rPr>
          <w:rFonts w:ascii="Helvetica" w:hAnsi="Helvetica" w:cs="Helvetica"/>
          <w:color w:val="464647"/>
          <w:sz w:val="22"/>
          <w:szCs w:val="22"/>
          <w:shd w:val="clear" w:color="auto" w:fill="FFFFFF"/>
        </w:rPr>
        <w:t>ed</w:t>
      </w:r>
      <w:r w:rsidR="00F95EB1">
        <w:rPr>
          <w:rFonts w:ascii="Helvetica" w:hAnsi="Helvetica" w:cs="Helvetica"/>
          <w:color w:val="464647"/>
          <w:sz w:val="22"/>
          <w:szCs w:val="22"/>
          <w:shd w:val="clear" w:color="auto" w:fill="FFFFFF"/>
        </w:rPr>
        <w:t xml:space="preserve"> more</w:t>
      </w:r>
      <w:r w:rsidR="00B94A7C" w:rsidRPr="00B94A7C">
        <w:rPr>
          <w:rFonts w:ascii="Helvetica" w:hAnsi="Helvetica" w:cs="Helvetica"/>
          <w:color w:val="464647"/>
          <w:sz w:val="22"/>
          <w:szCs w:val="22"/>
          <w:shd w:val="clear" w:color="auto" w:fill="FFFFFF"/>
        </w:rPr>
        <w:t xml:space="preserve"> knowledge </w:t>
      </w:r>
      <w:r w:rsidR="006C6302">
        <w:rPr>
          <w:rFonts w:ascii="Helvetica" w:hAnsi="Helvetica" w:cs="Helvetica"/>
          <w:color w:val="464647"/>
          <w:sz w:val="22"/>
          <w:szCs w:val="22"/>
          <w:shd w:val="clear" w:color="auto" w:fill="FFFFFF"/>
        </w:rPr>
        <w:t xml:space="preserve">of </w:t>
      </w:r>
      <w:r w:rsidR="002600DE">
        <w:rPr>
          <w:rFonts w:ascii="Helvetica" w:hAnsi="Helvetica" w:cs="Helvetica"/>
          <w:color w:val="464647"/>
          <w:sz w:val="22"/>
          <w:szCs w:val="22"/>
          <w:shd w:val="clear" w:color="auto" w:fill="FFFFFF"/>
        </w:rPr>
        <w:t xml:space="preserve">more </w:t>
      </w:r>
      <w:r w:rsidR="00E51147" w:rsidRPr="00B94A7C">
        <w:rPr>
          <w:rFonts w:ascii="Helvetica" w:hAnsi="Helvetica" w:cs="Helvetica"/>
          <w:color w:val="464647"/>
          <w:sz w:val="22"/>
          <w:szCs w:val="22"/>
          <w:shd w:val="clear" w:color="auto" w:fill="FFFFFF"/>
        </w:rPr>
        <w:t>range</w:t>
      </w:r>
      <w:r w:rsidR="00B94A7C" w:rsidRPr="00B94A7C">
        <w:rPr>
          <w:rFonts w:ascii="Helvetica" w:hAnsi="Helvetica" w:cs="Helvetica"/>
          <w:color w:val="464647"/>
          <w:sz w:val="22"/>
          <w:szCs w:val="22"/>
          <w:shd w:val="clear" w:color="auto" w:fill="FFFFFF"/>
        </w:rPr>
        <w:t xml:space="preserve"> of Automotive powertrain, suspension, control, and chassis </w:t>
      </w:r>
      <w:r w:rsidR="0011729A" w:rsidRPr="00B94A7C">
        <w:rPr>
          <w:rFonts w:ascii="Helvetica" w:hAnsi="Helvetica" w:cs="Helvetica"/>
          <w:color w:val="464647"/>
          <w:sz w:val="22"/>
          <w:szCs w:val="22"/>
          <w:shd w:val="clear" w:color="auto" w:fill="FFFFFF"/>
        </w:rPr>
        <w:t>systems.</w:t>
      </w:r>
    </w:p>
    <w:p w14:paraId="4018E644" w14:textId="55554017" w:rsidR="00153367" w:rsidRDefault="009056D7" w:rsidP="00F1607F">
      <w:pPr>
        <w:jc w:val="both"/>
        <w:rPr>
          <w:rFonts w:ascii="Helvetica" w:hAnsi="Helvetica" w:cs="Helvetica"/>
          <w:color w:val="464647"/>
          <w:sz w:val="22"/>
          <w:szCs w:val="22"/>
          <w:shd w:val="clear" w:color="auto" w:fill="FFFFFF"/>
        </w:rPr>
      </w:pPr>
      <w:r>
        <w:rPr>
          <w:rFonts w:ascii="Helvetica" w:hAnsi="Helvetica" w:cs="Helvetica"/>
          <w:color w:val="464647"/>
          <w:sz w:val="22"/>
          <w:szCs w:val="22"/>
          <w:shd w:val="clear" w:color="auto" w:fill="FFFFFF"/>
        </w:rPr>
        <w:t>Learn</w:t>
      </w:r>
      <w:r w:rsidR="001320E9">
        <w:rPr>
          <w:rFonts w:ascii="Helvetica" w:hAnsi="Helvetica" w:cs="Helvetica"/>
          <w:color w:val="464647"/>
          <w:sz w:val="22"/>
          <w:szCs w:val="22"/>
          <w:shd w:val="clear" w:color="auto" w:fill="FFFFFF"/>
        </w:rPr>
        <w:t xml:space="preserve"> </w:t>
      </w:r>
      <w:r w:rsidR="00B25F2C">
        <w:rPr>
          <w:rFonts w:ascii="Helvetica" w:hAnsi="Helvetica" w:cs="Helvetica"/>
          <w:color w:val="464647"/>
          <w:sz w:val="22"/>
          <w:szCs w:val="22"/>
          <w:shd w:val="clear" w:color="auto" w:fill="FFFFFF"/>
        </w:rPr>
        <w:t xml:space="preserve">the </w:t>
      </w:r>
      <w:r w:rsidR="001320E9">
        <w:rPr>
          <w:rFonts w:ascii="Helvetica" w:hAnsi="Helvetica" w:cs="Helvetica"/>
          <w:color w:val="464647"/>
          <w:sz w:val="22"/>
          <w:szCs w:val="22"/>
          <w:shd w:val="clear" w:color="auto" w:fill="FFFFFF"/>
        </w:rPr>
        <w:t xml:space="preserve">method of dyno testing </w:t>
      </w:r>
      <w:r w:rsidR="00B25F2C">
        <w:rPr>
          <w:rFonts w:ascii="Helvetica" w:hAnsi="Helvetica" w:cs="Helvetica"/>
          <w:color w:val="464647"/>
          <w:sz w:val="22"/>
          <w:szCs w:val="22"/>
          <w:shd w:val="clear" w:color="auto" w:fill="FFFFFF"/>
        </w:rPr>
        <w:t xml:space="preserve">and </w:t>
      </w:r>
      <w:r w:rsidR="00EE372B">
        <w:rPr>
          <w:rFonts w:ascii="Helvetica" w:hAnsi="Helvetica" w:cs="Helvetica"/>
          <w:color w:val="464647"/>
          <w:sz w:val="22"/>
          <w:szCs w:val="22"/>
          <w:shd w:val="clear" w:color="auto" w:fill="FFFFFF"/>
        </w:rPr>
        <w:t xml:space="preserve">be </w:t>
      </w:r>
      <w:r w:rsidR="006C6302">
        <w:rPr>
          <w:rFonts w:ascii="Helvetica" w:hAnsi="Helvetica" w:cs="Helvetica"/>
          <w:color w:val="464647"/>
          <w:sz w:val="22"/>
          <w:szCs w:val="22"/>
          <w:shd w:val="clear" w:color="auto" w:fill="FFFFFF"/>
        </w:rPr>
        <w:t>able</w:t>
      </w:r>
      <w:r w:rsidR="00B25F2C">
        <w:rPr>
          <w:rFonts w:ascii="Helvetica" w:hAnsi="Helvetica" w:cs="Helvetica"/>
          <w:color w:val="464647"/>
          <w:sz w:val="22"/>
          <w:szCs w:val="22"/>
          <w:shd w:val="clear" w:color="auto" w:fill="FFFFFF"/>
        </w:rPr>
        <w:t xml:space="preserve"> to </w:t>
      </w:r>
      <w:r w:rsidR="00231B30">
        <w:rPr>
          <w:rFonts w:ascii="Helvetica" w:hAnsi="Helvetica" w:cs="Helvetica"/>
          <w:color w:val="464647"/>
          <w:sz w:val="22"/>
          <w:szCs w:val="22"/>
          <w:shd w:val="clear" w:color="auto" w:fill="FFFFFF"/>
        </w:rPr>
        <w:t>work on</w:t>
      </w:r>
      <w:r w:rsidR="00263F27">
        <w:rPr>
          <w:rFonts w:ascii="Helvetica" w:hAnsi="Helvetica" w:cs="Helvetica"/>
          <w:color w:val="464647"/>
          <w:sz w:val="22"/>
          <w:szCs w:val="22"/>
          <w:shd w:val="clear" w:color="auto" w:fill="FFFFFF"/>
        </w:rPr>
        <w:t xml:space="preserve"> excel, </w:t>
      </w:r>
      <w:r w:rsidR="007D7C3D">
        <w:rPr>
          <w:rFonts w:ascii="Helvetica" w:hAnsi="Helvetica" w:cs="Helvetica"/>
          <w:color w:val="464647"/>
          <w:sz w:val="22"/>
          <w:szCs w:val="22"/>
          <w:shd w:val="clear" w:color="auto" w:fill="FFFFFF"/>
        </w:rPr>
        <w:t>graph making</w:t>
      </w:r>
      <w:r w:rsidR="00925FCF">
        <w:rPr>
          <w:rFonts w:ascii="Helvetica" w:hAnsi="Helvetica" w:cs="Helvetica"/>
          <w:color w:val="464647"/>
          <w:sz w:val="22"/>
          <w:szCs w:val="22"/>
          <w:shd w:val="clear" w:color="auto" w:fill="FFFFFF"/>
        </w:rPr>
        <w:t xml:space="preserve">, </w:t>
      </w:r>
      <w:r w:rsidR="00B76B77">
        <w:rPr>
          <w:rFonts w:ascii="Helvetica" w:hAnsi="Helvetica" w:cs="Helvetica"/>
          <w:color w:val="464647"/>
          <w:sz w:val="22"/>
          <w:szCs w:val="22"/>
          <w:shd w:val="clear" w:color="auto" w:fill="FFFFFF"/>
        </w:rPr>
        <w:t>read</w:t>
      </w:r>
      <w:r w:rsidR="00877569">
        <w:rPr>
          <w:rFonts w:ascii="Helvetica" w:hAnsi="Helvetica" w:cs="Helvetica"/>
          <w:color w:val="464647"/>
          <w:sz w:val="22"/>
          <w:szCs w:val="22"/>
          <w:shd w:val="clear" w:color="auto" w:fill="FFFFFF"/>
        </w:rPr>
        <w:t xml:space="preserve">ing the graph </w:t>
      </w:r>
      <w:r w:rsidR="00A6231E">
        <w:rPr>
          <w:rFonts w:ascii="Helvetica" w:hAnsi="Helvetica" w:cs="Helvetica"/>
          <w:color w:val="464647"/>
          <w:sz w:val="22"/>
          <w:szCs w:val="22"/>
          <w:shd w:val="clear" w:color="auto" w:fill="FFFFFF"/>
        </w:rPr>
        <w:t xml:space="preserve">and </w:t>
      </w:r>
      <w:r w:rsidR="007D7C3D">
        <w:rPr>
          <w:rFonts w:ascii="Helvetica" w:hAnsi="Helvetica" w:cs="Helvetica"/>
          <w:color w:val="464647"/>
          <w:sz w:val="22"/>
          <w:szCs w:val="22"/>
          <w:shd w:val="clear" w:color="auto" w:fill="FFFFFF"/>
        </w:rPr>
        <w:t>briefly understanding</w:t>
      </w:r>
      <w:r w:rsidR="00A6231E">
        <w:rPr>
          <w:rFonts w:ascii="Helvetica" w:hAnsi="Helvetica" w:cs="Helvetica"/>
          <w:color w:val="464647"/>
          <w:sz w:val="22"/>
          <w:szCs w:val="22"/>
          <w:shd w:val="clear" w:color="auto" w:fill="FFFFFF"/>
        </w:rPr>
        <w:t xml:space="preserve"> it.</w:t>
      </w:r>
      <w:r w:rsidR="003D2933">
        <w:rPr>
          <w:rFonts w:ascii="Helvetica" w:hAnsi="Helvetica" w:cs="Helvetica"/>
          <w:color w:val="464647"/>
          <w:sz w:val="22"/>
          <w:szCs w:val="22"/>
          <w:shd w:val="clear" w:color="auto" w:fill="FFFFFF"/>
        </w:rPr>
        <w:t xml:space="preserve"> </w:t>
      </w:r>
    </w:p>
    <w:p w14:paraId="6F5AAA0C" w14:textId="77777777" w:rsidR="00045068" w:rsidRDefault="00045068" w:rsidP="00F1607F">
      <w:pPr>
        <w:jc w:val="both"/>
        <w:rPr>
          <w:rFonts w:ascii="Helvetica" w:hAnsi="Helvetica" w:cs="Helvetica"/>
          <w:color w:val="464647"/>
          <w:sz w:val="22"/>
          <w:szCs w:val="22"/>
          <w:shd w:val="clear" w:color="auto" w:fill="FFFFFF"/>
        </w:rPr>
      </w:pPr>
    </w:p>
    <w:p w14:paraId="7111BC60" w14:textId="50E7BBEC" w:rsidR="002A0292" w:rsidRDefault="00C85B58" w:rsidP="00F1607F">
      <w:pPr>
        <w:jc w:val="both"/>
      </w:pPr>
      <w:r>
        <w:rPr>
          <w:rFonts w:ascii="Helvetica" w:hAnsi="Helvetica" w:cs="Helvetica"/>
          <w:color w:val="464647"/>
          <w:sz w:val="22"/>
          <w:szCs w:val="22"/>
          <w:shd w:val="clear" w:color="auto" w:fill="FFFFFF"/>
        </w:rPr>
        <w:t>During the engine testing</w:t>
      </w:r>
      <w:r w:rsidR="006C6302">
        <w:rPr>
          <w:rFonts w:ascii="Helvetica" w:hAnsi="Helvetica" w:cs="Helvetica"/>
          <w:color w:val="464647"/>
          <w:sz w:val="22"/>
          <w:szCs w:val="22"/>
          <w:shd w:val="clear" w:color="auto" w:fill="FFFFFF"/>
        </w:rPr>
        <w:t>,</w:t>
      </w:r>
      <w:r>
        <w:rPr>
          <w:rFonts w:ascii="Helvetica" w:hAnsi="Helvetica" w:cs="Helvetica"/>
          <w:color w:val="464647"/>
          <w:sz w:val="22"/>
          <w:szCs w:val="22"/>
          <w:shd w:val="clear" w:color="auto" w:fill="FFFFFF"/>
        </w:rPr>
        <w:t xml:space="preserve"> </w:t>
      </w:r>
      <w:r w:rsidR="004D4C75">
        <w:rPr>
          <w:rFonts w:ascii="Helvetica" w:hAnsi="Helvetica" w:cs="Helvetica"/>
          <w:color w:val="464647"/>
          <w:sz w:val="22"/>
          <w:szCs w:val="22"/>
          <w:shd w:val="clear" w:color="auto" w:fill="FFFFFF"/>
        </w:rPr>
        <w:t xml:space="preserve">I learnt how to set up the </w:t>
      </w:r>
      <w:r w:rsidR="00163EFA">
        <w:rPr>
          <w:rFonts w:ascii="Helvetica" w:hAnsi="Helvetica" w:cs="Helvetica"/>
          <w:color w:val="464647"/>
          <w:sz w:val="22"/>
          <w:szCs w:val="22"/>
          <w:shd w:val="clear" w:color="auto" w:fill="FFFFFF"/>
        </w:rPr>
        <w:t xml:space="preserve">dyno </w:t>
      </w:r>
      <w:r w:rsidR="00794154">
        <w:rPr>
          <w:rFonts w:ascii="Helvetica" w:hAnsi="Helvetica" w:cs="Helvetica"/>
          <w:color w:val="464647"/>
          <w:sz w:val="22"/>
          <w:szCs w:val="22"/>
          <w:shd w:val="clear" w:color="auto" w:fill="FFFFFF"/>
        </w:rPr>
        <w:t>testing</w:t>
      </w:r>
      <w:r w:rsidR="007F6083">
        <w:rPr>
          <w:rFonts w:ascii="Helvetica" w:hAnsi="Helvetica" w:cs="Helvetica"/>
          <w:color w:val="464647"/>
          <w:sz w:val="22"/>
          <w:szCs w:val="22"/>
          <w:shd w:val="clear" w:color="auto" w:fill="FFFFFF"/>
        </w:rPr>
        <w:t xml:space="preserve"> and</w:t>
      </w:r>
      <w:r w:rsidR="00794154">
        <w:rPr>
          <w:rFonts w:ascii="Helvetica" w:hAnsi="Helvetica" w:cs="Helvetica"/>
          <w:color w:val="464647"/>
          <w:sz w:val="22"/>
          <w:szCs w:val="22"/>
          <w:shd w:val="clear" w:color="auto" w:fill="FFFFFF"/>
        </w:rPr>
        <w:t xml:space="preserve"> </w:t>
      </w:r>
      <w:r w:rsidR="004B6B55">
        <w:rPr>
          <w:rFonts w:ascii="Helvetica" w:hAnsi="Helvetica" w:cs="Helvetica"/>
          <w:color w:val="464647"/>
          <w:sz w:val="22"/>
          <w:szCs w:val="22"/>
          <w:shd w:val="clear" w:color="auto" w:fill="FFFFFF"/>
        </w:rPr>
        <w:t>an opportunity to</w:t>
      </w:r>
      <w:r w:rsidR="007F6083">
        <w:rPr>
          <w:rFonts w:ascii="Helvetica" w:hAnsi="Helvetica" w:cs="Helvetica"/>
          <w:color w:val="464647"/>
          <w:sz w:val="22"/>
          <w:szCs w:val="22"/>
          <w:shd w:val="clear" w:color="auto" w:fill="FFFFFF"/>
        </w:rPr>
        <w:t xml:space="preserve"> practically do the testing, which I enjoyed and didn’t manage to </w:t>
      </w:r>
      <w:r w:rsidR="00803CDA">
        <w:rPr>
          <w:rFonts w:ascii="Helvetica" w:hAnsi="Helvetica" w:cs="Helvetica"/>
          <w:color w:val="464647"/>
          <w:sz w:val="22"/>
          <w:szCs w:val="22"/>
          <w:shd w:val="clear" w:color="auto" w:fill="FFFFFF"/>
        </w:rPr>
        <w:t xml:space="preserve">stall the engine which I was </w:t>
      </w:r>
      <w:r w:rsidR="00B90224">
        <w:rPr>
          <w:rFonts w:ascii="Helvetica" w:hAnsi="Helvetica" w:cs="Helvetica"/>
          <w:color w:val="464647"/>
          <w:sz w:val="22"/>
          <w:szCs w:val="22"/>
          <w:shd w:val="clear" w:color="auto" w:fill="FFFFFF"/>
        </w:rPr>
        <w:t>most proud</w:t>
      </w:r>
      <w:r w:rsidR="00803CDA">
        <w:rPr>
          <w:rFonts w:ascii="Helvetica" w:hAnsi="Helvetica" w:cs="Helvetica"/>
          <w:color w:val="464647"/>
          <w:sz w:val="22"/>
          <w:szCs w:val="22"/>
          <w:shd w:val="clear" w:color="auto" w:fill="FFFFFF"/>
        </w:rPr>
        <w:t xml:space="preserve"> of. I leant more of understanding </w:t>
      </w:r>
      <w:r w:rsidR="00017F4F">
        <w:rPr>
          <w:rFonts w:ascii="Helvetica" w:hAnsi="Helvetica" w:cs="Helvetica"/>
          <w:color w:val="464647"/>
          <w:sz w:val="22"/>
          <w:szCs w:val="22"/>
          <w:shd w:val="clear" w:color="auto" w:fill="FFFFFF"/>
        </w:rPr>
        <w:t xml:space="preserve">how important </w:t>
      </w:r>
      <w:r w:rsidR="00B90224">
        <w:rPr>
          <w:rFonts w:ascii="Helvetica" w:hAnsi="Helvetica" w:cs="Helvetica"/>
          <w:color w:val="464647"/>
          <w:sz w:val="22"/>
          <w:szCs w:val="22"/>
          <w:shd w:val="clear" w:color="auto" w:fill="FFFFFF"/>
        </w:rPr>
        <w:t>engine</w:t>
      </w:r>
      <w:r w:rsidR="00017F4F">
        <w:rPr>
          <w:rFonts w:ascii="Helvetica" w:hAnsi="Helvetica" w:cs="Helvetica"/>
          <w:color w:val="464647"/>
          <w:sz w:val="22"/>
          <w:szCs w:val="22"/>
          <w:shd w:val="clear" w:color="auto" w:fill="FFFFFF"/>
        </w:rPr>
        <w:t xml:space="preserve"> testing </w:t>
      </w:r>
      <w:r w:rsidR="003B50F9">
        <w:rPr>
          <w:rFonts w:ascii="Helvetica" w:hAnsi="Helvetica" w:cs="Helvetica"/>
          <w:color w:val="464647"/>
          <w:sz w:val="22"/>
          <w:szCs w:val="22"/>
          <w:shd w:val="clear" w:color="auto" w:fill="FFFFFF"/>
        </w:rPr>
        <w:t>is</w:t>
      </w:r>
      <w:r w:rsidR="00017F4F">
        <w:rPr>
          <w:rFonts w:ascii="Helvetica" w:hAnsi="Helvetica" w:cs="Helvetica"/>
          <w:color w:val="464647"/>
          <w:sz w:val="22"/>
          <w:szCs w:val="22"/>
          <w:shd w:val="clear" w:color="auto" w:fill="FFFFFF"/>
        </w:rPr>
        <w:t xml:space="preserve"> and</w:t>
      </w:r>
      <w:r w:rsidR="0022711B">
        <w:rPr>
          <w:rFonts w:ascii="Helvetica" w:hAnsi="Helvetica" w:cs="Helvetica"/>
          <w:color w:val="464647"/>
          <w:sz w:val="22"/>
          <w:szCs w:val="22"/>
          <w:shd w:val="clear" w:color="auto" w:fill="FFFFFF"/>
        </w:rPr>
        <w:t xml:space="preserve"> when the test </w:t>
      </w:r>
      <w:r w:rsidR="004020EB">
        <w:rPr>
          <w:rFonts w:ascii="Helvetica" w:hAnsi="Helvetica" w:cs="Helvetica"/>
          <w:color w:val="464647"/>
          <w:sz w:val="22"/>
          <w:szCs w:val="22"/>
          <w:shd w:val="clear" w:color="auto" w:fill="FFFFFF"/>
        </w:rPr>
        <w:t>is taking place, the mechanic needs to consider not just the condition of the engine, but they need take consideration with the air inlet temperature, pressure, and humidity may affect the test results</w:t>
      </w:r>
      <w:r w:rsidR="006303BD">
        <w:rPr>
          <w:rFonts w:ascii="Helvetica" w:hAnsi="Helvetica" w:cs="Helvetica"/>
          <w:color w:val="464647"/>
          <w:sz w:val="22"/>
          <w:szCs w:val="22"/>
          <w:shd w:val="clear" w:color="auto" w:fill="FFFFFF"/>
        </w:rPr>
        <w:t xml:space="preserve"> as well</w:t>
      </w:r>
      <w:r w:rsidR="004020EB">
        <w:rPr>
          <w:rFonts w:ascii="Helvetica" w:hAnsi="Helvetica" w:cs="Helvetica"/>
          <w:color w:val="464647"/>
          <w:sz w:val="22"/>
          <w:szCs w:val="22"/>
          <w:shd w:val="clear" w:color="auto" w:fill="FFFFFF"/>
        </w:rPr>
        <w:t>.</w:t>
      </w:r>
    </w:p>
    <w:p w14:paraId="28E26448" w14:textId="102DDAC7" w:rsidR="00CB1605" w:rsidRDefault="00CB1605" w:rsidP="00F1607F">
      <w:pPr>
        <w:jc w:val="both"/>
      </w:pPr>
    </w:p>
    <w:p w14:paraId="4A2EB5BF" w14:textId="7CFF35BA" w:rsidR="00CB1605" w:rsidRDefault="00CB1605" w:rsidP="00F1607F">
      <w:pPr>
        <w:jc w:val="both"/>
      </w:pPr>
    </w:p>
    <w:p w14:paraId="21028E6C" w14:textId="51FE5389" w:rsidR="00B80447" w:rsidRDefault="00B80447" w:rsidP="00B80447">
      <w:pPr>
        <w:jc w:val="both"/>
      </w:pPr>
    </w:p>
    <w:p w14:paraId="24D798A5" w14:textId="7E07BEAA" w:rsidR="00D12CE4" w:rsidRDefault="00D12CE4" w:rsidP="00B80447">
      <w:pPr>
        <w:jc w:val="both"/>
      </w:pPr>
    </w:p>
    <w:p w14:paraId="0A2A7FF7" w14:textId="1B7BD21E" w:rsidR="00D12CE4" w:rsidRDefault="00D12CE4" w:rsidP="00B80447">
      <w:pPr>
        <w:jc w:val="both"/>
      </w:pPr>
    </w:p>
    <w:p w14:paraId="783882E4" w14:textId="2B02554C" w:rsidR="00D12CE4" w:rsidRDefault="00D12CE4" w:rsidP="00B80447">
      <w:pPr>
        <w:jc w:val="both"/>
      </w:pPr>
    </w:p>
    <w:p w14:paraId="138F10D1" w14:textId="77777777" w:rsidR="00D12CE4" w:rsidRDefault="00D12CE4" w:rsidP="00B80447">
      <w:pPr>
        <w:jc w:val="both"/>
      </w:pPr>
    </w:p>
    <w:p w14:paraId="7A1E87EB" w14:textId="77777777" w:rsidR="00B80447" w:rsidRDefault="00B80447" w:rsidP="00B80447">
      <w:pPr>
        <w:jc w:val="both"/>
      </w:pPr>
    </w:p>
    <w:p w14:paraId="0051358A" w14:textId="437B17BE" w:rsidR="00B80447" w:rsidRDefault="00B80447" w:rsidP="00B80447">
      <w:pPr>
        <w:jc w:val="both"/>
      </w:pPr>
    </w:p>
    <w:sdt>
      <w:sdtPr>
        <w:rPr>
          <w:rFonts w:asciiTheme="minorHAnsi" w:hAnsiTheme="minorHAnsi"/>
          <w:b w:val="0"/>
          <w:color w:val="auto"/>
          <w:sz w:val="24"/>
          <w:szCs w:val="24"/>
        </w:rPr>
        <w:id w:val="-1831050110"/>
        <w:docPartObj>
          <w:docPartGallery w:val="Bibliographies"/>
          <w:docPartUnique/>
        </w:docPartObj>
      </w:sdtPr>
      <w:sdtEndPr/>
      <w:sdtContent>
        <w:p w14:paraId="467FA9A7" w14:textId="77777777" w:rsidR="00B80447" w:rsidRDefault="00B80447" w:rsidP="00B80447">
          <w:pPr>
            <w:pStyle w:val="Heading1"/>
          </w:pPr>
          <w:r>
            <w:t>References</w:t>
          </w:r>
        </w:p>
        <w:sdt>
          <w:sdtPr>
            <w:id w:val="-573587230"/>
            <w:bibliography/>
          </w:sdtPr>
          <w:sdtEndPr/>
          <w:sdtContent>
            <w:p w14:paraId="2A9C4031" w14:textId="77777777" w:rsidR="00B80447" w:rsidRDefault="00B80447" w:rsidP="00B80447">
              <w:pPr>
                <w:pStyle w:val="Bibliography"/>
                <w:rPr>
                  <w:noProof/>
                </w:rPr>
              </w:pPr>
              <w:r>
                <w:fldChar w:fldCharType="begin"/>
              </w:r>
              <w:r>
                <w:instrText xml:space="preserve"> BIBLIOGRAPHY </w:instrText>
              </w:r>
              <w:r>
                <w:fldChar w:fldCharType="separate"/>
              </w:r>
              <w:r>
                <w:rPr>
                  <w:noProof/>
                </w:rPr>
                <w:t xml:space="preserve">Crolla, D. A., 2009. </w:t>
              </w:r>
              <w:r>
                <w:rPr>
                  <w:i/>
                  <w:iCs/>
                  <w:noProof/>
                </w:rPr>
                <w:t xml:space="preserve">Automotive Engineering – Powertrain, Chassis System and Vehicle Body. </w:t>
              </w:r>
              <w:r>
                <w:rPr>
                  <w:noProof/>
                </w:rPr>
                <w:t>s.l.:Butterworth-Heinemann.</w:t>
              </w:r>
            </w:p>
            <w:p w14:paraId="47575577" w14:textId="77777777" w:rsidR="00B80447" w:rsidRDefault="00B80447" w:rsidP="00B80447">
              <w:r>
                <w:rPr>
                  <w:b/>
                  <w:bCs/>
                  <w:noProof/>
                </w:rPr>
                <w:fldChar w:fldCharType="end"/>
              </w:r>
            </w:p>
          </w:sdtContent>
        </w:sdt>
      </w:sdtContent>
    </w:sdt>
    <w:p w14:paraId="01847B79" w14:textId="0C99F919" w:rsidR="00B80447" w:rsidRDefault="00D12CE4" w:rsidP="00B80447">
      <w:pPr>
        <w:jc w:val="both"/>
      </w:pPr>
      <w:hyperlink r:id="rId23" w:history="1">
        <w:r w:rsidRPr="00F81512">
          <w:rPr>
            <w:rStyle w:val="Hyperlink"/>
          </w:rPr>
          <w:t>https://www.watelectrical.com/what-is-eddy-current-dynamometer-working-its-applications/</w:t>
        </w:r>
      </w:hyperlink>
    </w:p>
    <w:p w14:paraId="6B6C1410" w14:textId="77777777" w:rsidR="00D12CE4" w:rsidRDefault="00D12CE4" w:rsidP="00B80447">
      <w:pPr>
        <w:jc w:val="both"/>
      </w:pPr>
    </w:p>
    <w:p w14:paraId="25248D06" w14:textId="77777777" w:rsidR="00CB595D" w:rsidRDefault="00CB595D" w:rsidP="00B80447">
      <w:pPr>
        <w:jc w:val="both"/>
      </w:pPr>
    </w:p>
    <w:p w14:paraId="2E0A10F1" w14:textId="39E76C8B" w:rsidR="00D12CE4" w:rsidRDefault="007A32FF" w:rsidP="00B80447">
      <w:pPr>
        <w:jc w:val="both"/>
      </w:pPr>
      <w:hyperlink r:id="rId24" w:history="1">
        <w:r w:rsidR="00CB595D" w:rsidRPr="00F81512">
          <w:rPr>
            <w:rStyle w:val="Hyperlink"/>
          </w:rPr>
          <w:t>https://evreporter.com/ev-powertrain-components/</w:t>
        </w:r>
      </w:hyperlink>
    </w:p>
    <w:p w14:paraId="79A031AD" w14:textId="77777777" w:rsidR="00CB595D" w:rsidRDefault="00CB595D" w:rsidP="00B80447">
      <w:pPr>
        <w:jc w:val="both"/>
      </w:pPr>
    </w:p>
    <w:p w14:paraId="5FC0D354" w14:textId="77777777" w:rsidR="00B80447" w:rsidRDefault="00B80447" w:rsidP="00B80447">
      <w:pPr>
        <w:jc w:val="both"/>
      </w:pPr>
    </w:p>
    <w:p w14:paraId="4B4D08E9" w14:textId="68DB94E4" w:rsidR="00CD78DA" w:rsidRDefault="007A32FF" w:rsidP="00B80447">
      <w:pPr>
        <w:jc w:val="both"/>
      </w:pPr>
      <w:hyperlink r:id="rId25" w:history="1">
        <w:r w:rsidR="00CB595D" w:rsidRPr="00F81512">
          <w:rPr>
            <w:rStyle w:val="Hyperlink"/>
          </w:rPr>
          <w:t>https://magazine.fev.com/en/fev-consulting-supports-automotive-manufacturers-suppliers-strategies-reduce-emissions-powertrain-vehicle-technologies-2/</w:t>
        </w:r>
      </w:hyperlink>
    </w:p>
    <w:p w14:paraId="3A56ADD3" w14:textId="2A575670" w:rsidR="00AA0FED" w:rsidRDefault="00AA0FED" w:rsidP="00B80447">
      <w:pPr>
        <w:jc w:val="both"/>
      </w:pPr>
    </w:p>
    <w:p w14:paraId="739BD7E8" w14:textId="4E12F085" w:rsidR="00AA0FED" w:rsidRDefault="00AA0FED" w:rsidP="00B80447">
      <w:pPr>
        <w:jc w:val="both"/>
      </w:pPr>
    </w:p>
    <w:sectPr w:rsidR="00AA0FED" w:rsidSect="00E74B29">
      <w:footerReference w:type="even" r:id="rId26"/>
      <w:footerReference w:type="default" r:id="rId27"/>
      <w:pgSz w:w="12240" w:h="15840" w:code="1"/>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D9D4BD" w14:textId="77777777" w:rsidR="007A32FF" w:rsidRDefault="007A32FF" w:rsidP="00E74B29">
      <w:r>
        <w:separator/>
      </w:r>
    </w:p>
  </w:endnote>
  <w:endnote w:type="continuationSeparator" w:id="0">
    <w:p w14:paraId="0EA715FF" w14:textId="77777777" w:rsidR="007A32FF" w:rsidRDefault="007A32FF"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36648"/>
      <w:docPartObj>
        <w:docPartGallery w:val="Page Numbers (Bottom of Page)"/>
        <w:docPartUnique/>
      </w:docPartObj>
    </w:sdtPr>
    <w:sdtEndPr>
      <w:rPr>
        <w:rStyle w:val="PageNumber"/>
      </w:rPr>
    </w:sdtEndPr>
    <w:sdtContent>
      <w:p w14:paraId="0D6C5091" w14:textId="77777777" w:rsidR="00E74B29" w:rsidRDefault="00E74B2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F5B8D24"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E91EA0" w14:textId="1AFF8653"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9"/>
      <w:gridCol w:w="5395"/>
      <w:gridCol w:w="3237"/>
      <w:gridCol w:w="1079"/>
    </w:tblGrid>
    <w:tr w:rsidR="00E74B29" w14:paraId="3D651244" w14:textId="77777777" w:rsidTr="006709F1">
      <w:tc>
        <w:tcPr>
          <w:tcW w:w="1079" w:type="dxa"/>
        </w:tcPr>
        <w:p w14:paraId="7F48D2E9" w14:textId="77777777" w:rsidR="00E74B29" w:rsidRPr="00E74B29" w:rsidRDefault="00E74B29" w:rsidP="006709F1">
          <w:pPr>
            <w:pStyle w:val="Footer"/>
          </w:pPr>
        </w:p>
      </w:tc>
      <w:tc>
        <w:tcPr>
          <w:tcW w:w="5395" w:type="dxa"/>
        </w:tcPr>
        <w:p w14:paraId="27D03F57" w14:textId="50A6725C" w:rsidR="00E74B29" w:rsidRPr="00874FE7" w:rsidRDefault="00C43A95" w:rsidP="006709F1">
          <w:pPr>
            <w:pStyle w:val="Footer"/>
          </w:pPr>
          <w:r>
            <w:t>Vehicle Technology</w:t>
          </w:r>
        </w:p>
      </w:tc>
      <w:tc>
        <w:tcPr>
          <w:tcW w:w="3237" w:type="dxa"/>
        </w:tcPr>
        <w:sdt>
          <w:sdtPr>
            <w:rPr>
              <w:rStyle w:val="PageNumber"/>
            </w:rPr>
            <w:id w:val="-1206949233"/>
            <w:docPartObj>
              <w:docPartGallery w:val="Page Numbers (Bottom of Page)"/>
              <w:docPartUnique/>
            </w:docPartObj>
          </w:sdtPr>
          <w:sdtEndPr>
            <w:rPr>
              <w:rStyle w:val="PageNumber"/>
            </w:rPr>
          </w:sdtEndPr>
          <w:sdtContent>
            <w:p w14:paraId="7B1AA878" w14:textId="77777777" w:rsidR="00E74B29" w:rsidRPr="00E74B29" w:rsidRDefault="00E74B29" w:rsidP="006709F1">
              <w:pPr>
                <w:pStyle w:val="Footer"/>
                <w:jc w:val="right"/>
              </w:pPr>
              <w:r w:rsidRPr="00E74B29">
                <w:t xml:space="preserve">PAGE </w:t>
              </w:r>
              <w:r w:rsidRPr="00E74B29">
                <w:fldChar w:fldCharType="begin"/>
              </w:r>
              <w:r w:rsidRPr="00E74B29">
                <w:instrText xml:space="preserve"> PAGE </w:instrText>
              </w:r>
              <w:r w:rsidRPr="00E74B29">
                <w:fldChar w:fldCharType="separate"/>
              </w:r>
              <w:r w:rsidR="00837914">
                <w:rPr>
                  <w:noProof/>
                </w:rPr>
                <w:t>4</w:t>
              </w:r>
              <w:r w:rsidRPr="00E74B29">
                <w:fldChar w:fldCharType="end"/>
              </w:r>
            </w:p>
          </w:sdtContent>
        </w:sdt>
      </w:tc>
      <w:tc>
        <w:tcPr>
          <w:tcW w:w="1079" w:type="dxa"/>
        </w:tcPr>
        <w:p w14:paraId="48BE08D1" w14:textId="77777777" w:rsidR="00E74B29" w:rsidRPr="00E74B29" w:rsidRDefault="00E74B29" w:rsidP="006709F1">
          <w:pPr>
            <w:pStyle w:val="Footer"/>
          </w:pPr>
        </w:p>
      </w:tc>
    </w:tr>
  </w:tbl>
  <w:p w14:paraId="697A9A76"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5CBA1E" w14:textId="77777777" w:rsidR="007A32FF" w:rsidRDefault="007A32FF" w:rsidP="00E74B29">
      <w:r>
        <w:separator/>
      </w:r>
    </w:p>
  </w:footnote>
  <w:footnote w:type="continuationSeparator" w:id="0">
    <w:p w14:paraId="46F77C43" w14:textId="77777777" w:rsidR="007A32FF" w:rsidRDefault="007A32FF"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5949A1"/>
    <w:multiLevelType w:val="hybridMultilevel"/>
    <w:tmpl w:val="DD5A5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 w15:restartNumberingAfterBreak="0">
    <w:nsid w:val="214E745C"/>
    <w:multiLevelType w:val="hybridMultilevel"/>
    <w:tmpl w:val="76588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6F6ED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34206A48"/>
    <w:multiLevelType w:val="hybridMultilevel"/>
    <w:tmpl w:val="3B8E2692"/>
    <w:lvl w:ilvl="0" w:tplc="0809001B">
      <w:start w:val="1"/>
      <w:numFmt w:val="lowerRoman"/>
      <w:lvlText w:val="%1."/>
      <w:lvlJc w:val="righ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3A231821"/>
    <w:multiLevelType w:val="hybridMultilevel"/>
    <w:tmpl w:val="A32A1BAE"/>
    <w:lvl w:ilvl="0" w:tplc="0809001B">
      <w:start w:val="1"/>
      <w:numFmt w:val="lowerRoman"/>
      <w:lvlText w:val="%1."/>
      <w:lvlJc w:val="righ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5DEA"/>
    <w:rsid w:val="00003015"/>
    <w:rsid w:val="00003E22"/>
    <w:rsid w:val="000050CB"/>
    <w:rsid w:val="00006A03"/>
    <w:rsid w:val="000070E4"/>
    <w:rsid w:val="00007FF0"/>
    <w:rsid w:val="000110FA"/>
    <w:rsid w:val="00011EC7"/>
    <w:rsid w:val="00017F4F"/>
    <w:rsid w:val="00017F7E"/>
    <w:rsid w:val="00026D24"/>
    <w:rsid w:val="000305B9"/>
    <w:rsid w:val="000307FD"/>
    <w:rsid w:val="000312FE"/>
    <w:rsid w:val="00032FA9"/>
    <w:rsid w:val="0003441F"/>
    <w:rsid w:val="00040688"/>
    <w:rsid w:val="00041170"/>
    <w:rsid w:val="00045068"/>
    <w:rsid w:val="000464CD"/>
    <w:rsid w:val="000512D1"/>
    <w:rsid w:val="00051C14"/>
    <w:rsid w:val="00051E20"/>
    <w:rsid w:val="00052635"/>
    <w:rsid w:val="00052DD6"/>
    <w:rsid w:val="00061296"/>
    <w:rsid w:val="000623A2"/>
    <w:rsid w:val="00062DB3"/>
    <w:rsid w:val="000642D1"/>
    <w:rsid w:val="00067517"/>
    <w:rsid w:val="000723F8"/>
    <w:rsid w:val="00072CE9"/>
    <w:rsid w:val="00077C82"/>
    <w:rsid w:val="00082FF0"/>
    <w:rsid w:val="0008396C"/>
    <w:rsid w:val="00085BBE"/>
    <w:rsid w:val="00086FA5"/>
    <w:rsid w:val="00091332"/>
    <w:rsid w:val="00097605"/>
    <w:rsid w:val="000A289D"/>
    <w:rsid w:val="000A3705"/>
    <w:rsid w:val="000A6E80"/>
    <w:rsid w:val="000B0D37"/>
    <w:rsid w:val="000B292C"/>
    <w:rsid w:val="000B2FA0"/>
    <w:rsid w:val="000B5543"/>
    <w:rsid w:val="000C104B"/>
    <w:rsid w:val="000C132B"/>
    <w:rsid w:val="000C639F"/>
    <w:rsid w:val="000C6904"/>
    <w:rsid w:val="000C6E21"/>
    <w:rsid w:val="000D051A"/>
    <w:rsid w:val="000D0A77"/>
    <w:rsid w:val="000D2A3B"/>
    <w:rsid w:val="000D71A0"/>
    <w:rsid w:val="000E3D01"/>
    <w:rsid w:val="000E4641"/>
    <w:rsid w:val="000F0653"/>
    <w:rsid w:val="000F23B4"/>
    <w:rsid w:val="000F2F07"/>
    <w:rsid w:val="000F411C"/>
    <w:rsid w:val="000F49DD"/>
    <w:rsid w:val="000F54D0"/>
    <w:rsid w:val="001002AC"/>
    <w:rsid w:val="00100612"/>
    <w:rsid w:val="0010421E"/>
    <w:rsid w:val="001054D6"/>
    <w:rsid w:val="00110C08"/>
    <w:rsid w:val="00112C30"/>
    <w:rsid w:val="0011373A"/>
    <w:rsid w:val="00114F74"/>
    <w:rsid w:val="0011729A"/>
    <w:rsid w:val="00123907"/>
    <w:rsid w:val="00124789"/>
    <w:rsid w:val="001320E9"/>
    <w:rsid w:val="0014287B"/>
    <w:rsid w:val="00145EB5"/>
    <w:rsid w:val="00151F66"/>
    <w:rsid w:val="00152706"/>
    <w:rsid w:val="00153367"/>
    <w:rsid w:val="00156E2C"/>
    <w:rsid w:val="00162A33"/>
    <w:rsid w:val="00163A93"/>
    <w:rsid w:val="00163EFA"/>
    <w:rsid w:val="00165B88"/>
    <w:rsid w:val="00176A40"/>
    <w:rsid w:val="00177F8D"/>
    <w:rsid w:val="00184C1F"/>
    <w:rsid w:val="00185F4A"/>
    <w:rsid w:val="00190A8C"/>
    <w:rsid w:val="001922BA"/>
    <w:rsid w:val="00196BDD"/>
    <w:rsid w:val="00197F6C"/>
    <w:rsid w:val="001A571C"/>
    <w:rsid w:val="001A6509"/>
    <w:rsid w:val="001A7FC4"/>
    <w:rsid w:val="001B0972"/>
    <w:rsid w:val="001C0A53"/>
    <w:rsid w:val="001C1C49"/>
    <w:rsid w:val="001D1E87"/>
    <w:rsid w:val="001D2106"/>
    <w:rsid w:val="001D4D00"/>
    <w:rsid w:val="001F1466"/>
    <w:rsid w:val="001F1A01"/>
    <w:rsid w:val="001F3E37"/>
    <w:rsid w:val="001F42E1"/>
    <w:rsid w:val="00200A6B"/>
    <w:rsid w:val="00201C4E"/>
    <w:rsid w:val="002039C7"/>
    <w:rsid w:val="002047B3"/>
    <w:rsid w:val="00206627"/>
    <w:rsid w:val="00213ED4"/>
    <w:rsid w:val="002204E6"/>
    <w:rsid w:val="00223394"/>
    <w:rsid w:val="0022521B"/>
    <w:rsid w:val="0022711B"/>
    <w:rsid w:val="00231B30"/>
    <w:rsid w:val="002368A8"/>
    <w:rsid w:val="002426F6"/>
    <w:rsid w:val="0024680E"/>
    <w:rsid w:val="00246865"/>
    <w:rsid w:val="00251B6D"/>
    <w:rsid w:val="00253B13"/>
    <w:rsid w:val="00255405"/>
    <w:rsid w:val="00255566"/>
    <w:rsid w:val="002600DE"/>
    <w:rsid w:val="00261E24"/>
    <w:rsid w:val="002636A6"/>
    <w:rsid w:val="00263F27"/>
    <w:rsid w:val="002700A3"/>
    <w:rsid w:val="00273E8B"/>
    <w:rsid w:val="00275D9D"/>
    <w:rsid w:val="00276BAE"/>
    <w:rsid w:val="00280138"/>
    <w:rsid w:val="002818DF"/>
    <w:rsid w:val="00283831"/>
    <w:rsid w:val="00286672"/>
    <w:rsid w:val="00287156"/>
    <w:rsid w:val="00296C05"/>
    <w:rsid w:val="002A0292"/>
    <w:rsid w:val="002A1E0A"/>
    <w:rsid w:val="002A493A"/>
    <w:rsid w:val="002A62FE"/>
    <w:rsid w:val="002B70CA"/>
    <w:rsid w:val="002B7CC4"/>
    <w:rsid w:val="002C1BC8"/>
    <w:rsid w:val="002C49EE"/>
    <w:rsid w:val="002D2200"/>
    <w:rsid w:val="002D71A5"/>
    <w:rsid w:val="002E034F"/>
    <w:rsid w:val="002E03CB"/>
    <w:rsid w:val="002E2146"/>
    <w:rsid w:val="002E3589"/>
    <w:rsid w:val="002F1BBE"/>
    <w:rsid w:val="002F24F8"/>
    <w:rsid w:val="002F7D4F"/>
    <w:rsid w:val="002F7E09"/>
    <w:rsid w:val="0030016B"/>
    <w:rsid w:val="00300CCE"/>
    <w:rsid w:val="00301111"/>
    <w:rsid w:val="00302E7A"/>
    <w:rsid w:val="0030397A"/>
    <w:rsid w:val="0030518C"/>
    <w:rsid w:val="00307B40"/>
    <w:rsid w:val="003101A3"/>
    <w:rsid w:val="00310F24"/>
    <w:rsid w:val="003138D2"/>
    <w:rsid w:val="00314F39"/>
    <w:rsid w:val="003166FC"/>
    <w:rsid w:val="00317375"/>
    <w:rsid w:val="003212CE"/>
    <w:rsid w:val="00323843"/>
    <w:rsid w:val="00331F31"/>
    <w:rsid w:val="00332BBD"/>
    <w:rsid w:val="00332D5E"/>
    <w:rsid w:val="00333C48"/>
    <w:rsid w:val="00334030"/>
    <w:rsid w:val="00335F88"/>
    <w:rsid w:val="00337AAE"/>
    <w:rsid w:val="003430C7"/>
    <w:rsid w:val="003459D6"/>
    <w:rsid w:val="00347C74"/>
    <w:rsid w:val="00350C84"/>
    <w:rsid w:val="00355018"/>
    <w:rsid w:val="003551F1"/>
    <w:rsid w:val="0036184A"/>
    <w:rsid w:val="0036233C"/>
    <w:rsid w:val="003643F0"/>
    <w:rsid w:val="00367354"/>
    <w:rsid w:val="00372172"/>
    <w:rsid w:val="00382BD0"/>
    <w:rsid w:val="0038538F"/>
    <w:rsid w:val="00385C87"/>
    <w:rsid w:val="00392211"/>
    <w:rsid w:val="003A426D"/>
    <w:rsid w:val="003A5470"/>
    <w:rsid w:val="003A5CD2"/>
    <w:rsid w:val="003A6F31"/>
    <w:rsid w:val="003B4CDF"/>
    <w:rsid w:val="003B50F9"/>
    <w:rsid w:val="003B5190"/>
    <w:rsid w:val="003B6869"/>
    <w:rsid w:val="003C1E26"/>
    <w:rsid w:val="003C2849"/>
    <w:rsid w:val="003C3974"/>
    <w:rsid w:val="003C45C6"/>
    <w:rsid w:val="003C48B8"/>
    <w:rsid w:val="003C77D8"/>
    <w:rsid w:val="003C7A0E"/>
    <w:rsid w:val="003C7AF7"/>
    <w:rsid w:val="003D2933"/>
    <w:rsid w:val="003D69CB"/>
    <w:rsid w:val="003D7EE6"/>
    <w:rsid w:val="003D7F23"/>
    <w:rsid w:val="003E13D3"/>
    <w:rsid w:val="003E2D63"/>
    <w:rsid w:val="003E4F99"/>
    <w:rsid w:val="003E6BFE"/>
    <w:rsid w:val="004020EB"/>
    <w:rsid w:val="00402F51"/>
    <w:rsid w:val="0040564B"/>
    <w:rsid w:val="004058AE"/>
    <w:rsid w:val="00407313"/>
    <w:rsid w:val="00410284"/>
    <w:rsid w:val="004109E6"/>
    <w:rsid w:val="004113A0"/>
    <w:rsid w:val="00413B62"/>
    <w:rsid w:val="004151E9"/>
    <w:rsid w:val="004166AE"/>
    <w:rsid w:val="00417183"/>
    <w:rsid w:val="0041756F"/>
    <w:rsid w:val="004251E3"/>
    <w:rsid w:val="00427066"/>
    <w:rsid w:val="00430211"/>
    <w:rsid w:val="00442891"/>
    <w:rsid w:val="0045272E"/>
    <w:rsid w:val="004543E7"/>
    <w:rsid w:val="00457385"/>
    <w:rsid w:val="00457D09"/>
    <w:rsid w:val="00460C5A"/>
    <w:rsid w:val="004628FF"/>
    <w:rsid w:val="00464EC6"/>
    <w:rsid w:val="004677ED"/>
    <w:rsid w:val="00470D46"/>
    <w:rsid w:val="00471093"/>
    <w:rsid w:val="004729E7"/>
    <w:rsid w:val="00472D3E"/>
    <w:rsid w:val="004737F4"/>
    <w:rsid w:val="004756AA"/>
    <w:rsid w:val="00475FD9"/>
    <w:rsid w:val="00477581"/>
    <w:rsid w:val="0048120C"/>
    <w:rsid w:val="00483C05"/>
    <w:rsid w:val="004859C5"/>
    <w:rsid w:val="004867FB"/>
    <w:rsid w:val="004878A3"/>
    <w:rsid w:val="00490806"/>
    <w:rsid w:val="004909D9"/>
    <w:rsid w:val="00493189"/>
    <w:rsid w:val="00493781"/>
    <w:rsid w:val="00497961"/>
    <w:rsid w:val="004B1C21"/>
    <w:rsid w:val="004B6B55"/>
    <w:rsid w:val="004C0C16"/>
    <w:rsid w:val="004C1885"/>
    <w:rsid w:val="004C3B42"/>
    <w:rsid w:val="004C4326"/>
    <w:rsid w:val="004C620E"/>
    <w:rsid w:val="004C7CC7"/>
    <w:rsid w:val="004D17D1"/>
    <w:rsid w:val="004D2A33"/>
    <w:rsid w:val="004D41D5"/>
    <w:rsid w:val="004D445E"/>
    <w:rsid w:val="004D4C75"/>
    <w:rsid w:val="004D57D9"/>
    <w:rsid w:val="004D7B98"/>
    <w:rsid w:val="004E5FF3"/>
    <w:rsid w:val="004E70DC"/>
    <w:rsid w:val="004F09F8"/>
    <w:rsid w:val="004F53F1"/>
    <w:rsid w:val="004F7959"/>
    <w:rsid w:val="004F7B50"/>
    <w:rsid w:val="005014A0"/>
    <w:rsid w:val="00501587"/>
    <w:rsid w:val="00502B8B"/>
    <w:rsid w:val="00510A55"/>
    <w:rsid w:val="00512A41"/>
    <w:rsid w:val="00515260"/>
    <w:rsid w:val="00516EB3"/>
    <w:rsid w:val="00521481"/>
    <w:rsid w:val="005219BF"/>
    <w:rsid w:val="005246EF"/>
    <w:rsid w:val="005265E2"/>
    <w:rsid w:val="00526AD5"/>
    <w:rsid w:val="0052781C"/>
    <w:rsid w:val="00530C6D"/>
    <w:rsid w:val="005328FF"/>
    <w:rsid w:val="00533B19"/>
    <w:rsid w:val="00543ABE"/>
    <w:rsid w:val="0055194B"/>
    <w:rsid w:val="005539B5"/>
    <w:rsid w:val="00557274"/>
    <w:rsid w:val="00557E89"/>
    <w:rsid w:val="005606D9"/>
    <w:rsid w:val="005677EE"/>
    <w:rsid w:val="00590AF9"/>
    <w:rsid w:val="00595C21"/>
    <w:rsid w:val="005A0242"/>
    <w:rsid w:val="005A04F2"/>
    <w:rsid w:val="005A1740"/>
    <w:rsid w:val="005A1D3B"/>
    <w:rsid w:val="005A2AAA"/>
    <w:rsid w:val="005A3F57"/>
    <w:rsid w:val="005A60CB"/>
    <w:rsid w:val="005B1030"/>
    <w:rsid w:val="005B1278"/>
    <w:rsid w:val="005B30D3"/>
    <w:rsid w:val="005B7719"/>
    <w:rsid w:val="005C42C4"/>
    <w:rsid w:val="005C4DC0"/>
    <w:rsid w:val="005D3564"/>
    <w:rsid w:val="005D73E4"/>
    <w:rsid w:val="005E144A"/>
    <w:rsid w:val="005E751E"/>
    <w:rsid w:val="005E76D5"/>
    <w:rsid w:val="005F21F6"/>
    <w:rsid w:val="005F25E1"/>
    <w:rsid w:val="005F2F3D"/>
    <w:rsid w:val="006011EF"/>
    <w:rsid w:val="00602525"/>
    <w:rsid w:val="00603025"/>
    <w:rsid w:val="00603649"/>
    <w:rsid w:val="006040BF"/>
    <w:rsid w:val="00606213"/>
    <w:rsid w:val="006070B5"/>
    <w:rsid w:val="0061251E"/>
    <w:rsid w:val="006248CE"/>
    <w:rsid w:val="0062491A"/>
    <w:rsid w:val="00625C15"/>
    <w:rsid w:val="006276DC"/>
    <w:rsid w:val="006303BD"/>
    <w:rsid w:val="006330A4"/>
    <w:rsid w:val="00636188"/>
    <w:rsid w:val="006379B0"/>
    <w:rsid w:val="00642DCA"/>
    <w:rsid w:val="0064336F"/>
    <w:rsid w:val="00643A72"/>
    <w:rsid w:val="00644255"/>
    <w:rsid w:val="00650196"/>
    <w:rsid w:val="00651260"/>
    <w:rsid w:val="00655248"/>
    <w:rsid w:val="0065612C"/>
    <w:rsid w:val="00656BD9"/>
    <w:rsid w:val="00657D35"/>
    <w:rsid w:val="00663A2C"/>
    <w:rsid w:val="006640CE"/>
    <w:rsid w:val="0066507D"/>
    <w:rsid w:val="00665110"/>
    <w:rsid w:val="00665F2F"/>
    <w:rsid w:val="0066759F"/>
    <w:rsid w:val="006709F1"/>
    <w:rsid w:val="00672088"/>
    <w:rsid w:val="00672937"/>
    <w:rsid w:val="006768CD"/>
    <w:rsid w:val="006771E2"/>
    <w:rsid w:val="00680460"/>
    <w:rsid w:val="00680BAC"/>
    <w:rsid w:val="00682FBD"/>
    <w:rsid w:val="00683B41"/>
    <w:rsid w:val="00685619"/>
    <w:rsid w:val="0068727C"/>
    <w:rsid w:val="00693568"/>
    <w:rsid w:val="00694C7F"/>
    <w:rsid w:val="006975EE"/>
    <w:rsid w:val="006A08C2"/>
    <w:rsid w:val="006A411F"/>
    <w:rsid w:val="006B3DB5"/>
    <w:rsid w:val="006C3F21"/>
    <w:rsid w:val="006C5838"/>
    <w:rsid w:val="006C5D13"/>
    <w:rsid w:val="006C60E6"/>
    <w:rsid w:val="006C6302"/>
    <w:rsid w:val="006C6A28"/>
    <w:rsid w:val="006D0A6C"/>
    <w:rsid w:val="006D42BC"/>
    <w:rsid w:val="006D5FA0"/>
    <w:rsid w:val="006D7A08"/>
    <w:rsid w:val="006E1B4B"/>
    <w:rsid w:val="006E1FD1"/>
    <w:rsid w:val="006F4A7A"/>
    <w:rsid w:val="006F6D0D"/>
    <w:rsid w:val="00703F64"/>
    <w:rsid w:val="00706E5E"/>
    <w:rsid w:val="00713D58"/>
    <w:rsid w:val="007143F3"/>
    <w:rsid w:val="007149C0"/>
    <w:rsid w:val="00715253"/>
    <w:rsid w:val="00717C4A"/>
    <w:rsid w:val="007201DD"/>
    <w:rsid w:val="00723EAB"/>
    <w:rsid w:val="0073223F"/>
    <w:rsid w:val="0073342F"/>
    <w:rsid w:val="00736362"/>
    <w:rsid w:val="007419CF"/>
    <w:rsid w:val="00744193"/>
    <w:rsid w:val="00744507"/>
    <w:rsid w:val="007506B1"/>
    <w:rsid w:val="00750E46"/>
    <w:rsid w:val="0075115E"/>
    <w:rsid w:val="00751D6E"/>
    <w:rsid w:val="00757481"/>
    <w:rsid w:val="00764F53"/>
    <w:rsid w:val="007662D5"/>
    <w:rsid w:val="0078243E"/>
    <w:rsid w:val="00783B0C"/>
    <w:rsid w:val="0078795A"/>
    <w:rsid w:val="0079017A"/>
    <w:rsid w:val="0079200C"/>
    <w:rsid w:val="00794154"/>
    <w:rsid w:val="00794E8E"/>
    <w:rsid w:val="00795E08"/>
    <w:rsid w:val="007967EF"/>
    <w:rsid w:val="00797A89"/>
    <w:rsid w:val="007A1D82"/>
    <w:rsid w:val="007A32FF"/>
    <w:rsid w:val="007A41C2"/>
    <w:rsid w:val="007A59B4"/>
    <w:rsid w:val="007A6D8E"/>
    <w:rsid w:val="007B0354"/>
    <w:rsid w:val="007B0B38"/>
    <w:rsid w:val="007B0D07"/>
    <w:rsid w:val="007B4126"/>
    <w:rsid w:val="007B4D71"/>
    <w:rsid w:val="007B6290"/>
    <w:rsid w:val="007B797B"/>
    <w:rsid w:val="007C3D97"/>
    <w:rsid w:val="007C50FB"/>
    <w:rsid w:val="007D049E"/>
    <w:rsid w:val="007D1CCD"/>
    <w:rsid w:val="007D4166"/>
    <w:rsid w:val="007D4D5F"/>
    <w:rsid w:val="007D7C3D"/>
    <w:rsid w:val="007E1117"/>
    <w:rsid w:val="007E577C"/>
    <w:rsid w:val="007E7564"/>
    <w:rsid w:val="007F5084"/>
    <w:rsid w:val="007F5557"/>
    <w:rsid w:val="007F6083"/>
    <w:rsid w:val="007F625C"/>
    <w:rsid w:val="007F71BE"/>
    <w:rsid w:val="007F7EA5"/>
    <w:rsid w:val="00803CDA"/>
    <w:rsid w:val="00804471"/>
    <w:rsid w:val="0080796C"/>
    <w:rsid w:val="00814BC4"/>
    <w:rsid w:val="00816915"/>
    <w:rsid w:val="0082101D"/>
    <w:rsid w:val="00822038"/>
    <w:rsid w:val="00824805"/>
    <w:rsid w:val="008260EE"/>
    <w:rsid w:val="0082702C"/>
    <w:rsid w:val="0082771E"/>
    <w:rsid w:val="008324B1"/>
    <w:rsid w:val="00837914"/>
    <w:rsid w:val="00837A13"/>
    <w:rsid w:val="0084409F"/>
    <w:rsid w:val="0084419F"/>
    <w:rsid w:val="008445E1"/>
    <w:rsid w:val="008452F5"/>
    <w:rsid w:val="00845781"/>
    <w:rsid w:val="0084598D"/>
    <w:rsid w:val="00845DEA"/>
    <w:rsid w:val="00854515"/>
    <w:rsid w:val="0086231C"/>
    <w:rsid w:val="00864ACE"/>
    <w:rsid w:val="00864C0B"/>
    <w:rsid w:val="00871730"/>
    <w:rsid w:val="00872869"/>
    <w:rsid w:val="00874FE7"/>
    <w:rsid w:val="00877139"/>
    <w:rsid w:val="00877569"/>
    <w:rsid w:val="00877DC1"/>
    <w:rsid w:val="00881723"/>
    <w:rsid w:val="00883D59"/>
    <w:rsid w:val="00887368"/>
    <w:rsid w:val="00887396"/>
    <w:rsid w:val="008956DD"/>
    <w:rsid w:val="00896A50"/>
    <w:rsid w:val="00897F1C"/>
    <w:rsid w:val="008A0E9B"/>
    <w:rsid w:val="008A5542"/>
    <w:rsid w:val="008A730A"/>
    <w:rsid w:val="008B3792"/>
    <w:rsid w:val="008B6286"/>
    <w:rsid w:val="008C081E"/>
    <w:rsid w:val="008C15C4"/>
    <w:rsid w:val="008C1978"/>
    <w:rsid w:val="008C1999"/>
    <w:rsid w:val="008C52BC"/>
    <w:rsid w:val="008C5D20"/>
    <w:rsid w:val="008D2EAA"/>
    <w:rsid w:val="008D7BC7"/>
    <w:rsid w:val="008E0EA7"/>
    <w:rsid w:val="008E62A0"/>
    <w:rsid w:val="008E719E"/>
    <w:rsid w:val="008E7821"/>
    <w:rsid w:val="008F21FC"/>
    <w:rsid w:val="008F3BFC"/>
    <w:rsid w:val="008F4985"/>
    <w:rsid w:val="009045C2"/>
    <w:rsid w:val="00905060"/>
    <w:rsid w:val="009056D7"/>
    <w:rsid w:val="009062C2"/>
    <w:rsid w:val="00906A82"/>
    <w:rsid w:val="00907657"/>
    <w:rsid w:val="00910ADC"/>
    <w:rsid w:val="00910EDA"/>
    <w:rsid w:val="009125C8"/>
    <w:rsid w:val="00912671"/>
    <w:rsid w:val="00913B2E"/>
    <w:rsid w:val="00913FD1"/>
    <w:rsid w:val="009149B4"/>
    <w:rsid w:val="009171A4"/>
    <w:rsid w:val="00920AF5"/>
    <w:rsid w:val="0092585D"/>
    <w:rsid w:val="00925FCF"/>
    <w:rsid w:val="00926364"/>
    <w:rsid w:val="00932AEE"/>
    <w:rsid w:val="00932E64"/>
    <w:rsid w:val="009427D1"/>
    <w:rsid w:val="009457DB"/>
    <w:rsid w:val="009470BD"/>
    <w:rsid w:val="00950BF3"/>
    <w:rsid w:val="00951CA4"/>
    <w:rsid w:val="0095202E"/>
    <w:rsid w:val="00952F7D"/>
    <w:rsid w:val="0095496A"/>
    <w:rsid w:val="0095626A"/>
    <w:rsid w:val="00962ADE"/>
    <w:rsid w:val="0096699E"/>
    <w:rsid w:val="00976F5C"/>
    <w:rsid w:val="009924AE"/>
    <w:rsid w:val="009A24BC"/>
    <w:rsid w:val="009A38BA"/>
    <w:rsid w:val="009A5C21"/>
    <w:rsid w:val="009A73FE"/>
    <w:rsid w:val="009B17FF"/>
    <w:rsid w:val="009B1EBA"/>
    <w:rsid w:val="009B30EC"/>
    <w:rsid w:val="009B468F"/>
    <w:rsid w:val="009B6381"/>
    <w:rsid w:val="009C002D"/>
    <w:rsid w:val="009C1A49"/>
    <w:rsid w:val="009C1C81"/>
    <w:rsid w:val="009C1E0E"/>
    <w:rsid w:val="009C55CE"/>
    <w:rsid w:val="009C7D52"/>
    <w:rsid w:val="009D145E"/>
    <w:rsid w:val="009D2369"/>
    <w:rsid w:val="009D248F"/>
    <w:rsid w:val="009D2E39"/>
    <w:rsid w:val="009E65DC"/>
    <w:rsid w:val="009E6CB5"/>
    <w:rsid w:val="009F0656"/>
    <w:rsid w:val="009F0B09"/>
    <w:rsid w:val="009F3926"/>
    <w:rsid w:val="009F6148"/>
    <w:rsid w:val="00A01BB8"/>
    <w:rsid w:val="00A1509F"/>
    <w:rsid w:val="00A16C15"/>
    <w:rsid w:val="00A31C35"/>
    <w:rsid w:val="00A33230"/>
    <w:rsid w:val="00A36C75"/>
    <w:rsid w:val="00A37D27"/>
    <w:rsid w:val="00A43B9E"/>
    <w:rsid w:val="00A4613B"/>
    <w:rsid w:val="00A518B3"/>
    <w:rsid w:val="00A54B1B"/>
    <w:rsid w:val="00A550EA"/>
    <w:rsid w:val="00A6231E"/>
    <w:rsid w:val="00A64F6E"/>
    <w:rsid w:val="00A66C23"/>
    <w:rsid w:val="00A730A0"/>
    <w:rsid w:val="00A743FA"/>
    <w:rsid w:val="00A74EA3"/>
    <w:rsid w:val="00A76E1E"/>
    <w:rsid w:val="00A8329E"/>
    <w:rsid w:val="00A9059B"/>
    <w:rsid w:val="00A91598"/>
    <w:rsid w:val="00A918A0"/>
    <w:rsid w:val="00A91D57"/>
    <w:rsid w:val="00A9234F"/>
    <w:rsid w:val="00A93B18"/>
    <w:rsid w:val="00A95208"/>
    <w:rsid w:val="00AA0FED"/>
    <w:rsid w:val="00AA5552"/>
    <w:rsid w:val="00AA5BFE"/>
    <w:rsid w:val="00AB09BE"/>
    <w:rsid w:val="00AB202E"/>
    <w:rsid w:val="00AB4BE6"/>
    <w:rsid w:val="00AC1311"/>
    <w:rsid w:val="00AC28D5"/>
    <w:rsid w:val="00AC5CBB"/>
    <w:rsid w:val="00AD2F64"/>
    <w:rsid w:val="00AD4382"/>
    <w:rsid w:val="00AD72DF"/>
    <w:rsid w:val="00AD79AC"/>
    <w:rsid w:val="00AE11CB"/>
    <w:rsid w:val="00AE26A2"/>
    <w:rsid w:val="00AE3836"/>
    <w:rsid w:val="00AF292A"/>
    <w:rsid w:val="00AF360F"/>
    <w:rsid w:val="00AF496E"/>
    <w:rsid w:val="00AF6BFC"/>
    <w:rsid w:val="00B052E3"/>
    <w:rsid w:val="00B055A3"/>
    <w:rsid w:val="00B1032F"/>
    <w:rsid w:val="00B12211"/>
    <w:rsid w:val="00B132DC"/>
    <w:rsid w:val="00B13AA6"/>
    <w:rsid w:val="00B157EE"/>
    <w:rsid w:val="00B1738E"/>
    <w:rsid w:val="00B25F2C"/>
    <w:rsid w:val="00B3094A"/>
    <w:rsid w:val="00B311F6"/>
    <w:rsid w:val="00B31B10"/>
    <w:rsid w:val="00B321D9"/>
    <w:rsid w:val="00B36047"/>
    <w:rsid w:val="00B43E11"/>
    <w:rsid w:val="00B4583C"/>
    <w:rsid w:val="00B47619"/>
    <w:rsid w:val="00B5005B"/>
    <w:rsid w:val="00B50999"/>
    <w:rsid w:val="00B50C0B"/>
    <w:rsid w:val="00B517A1"/>
    <w:rsid w:val="00B51BC6"/>
    <w:rsid w:val="00B62033"/>
    <w:rsid w:val="00B63DF0"/>
    <w:rsid w:val="00B64C18"/>
    <w:rsid w:val="00B67890"/>
    <w:rsid w:val="00B72D34"/>
    <w:rsid w:val="00B76B77"/>
    <w:rsid w:val="00B80447"/>
    <w:rsid w:val="00B90224"/>
    <w:rsid w:val="00B90F75"/>
    <w:rsid w:val="00B92D21"/>
    <w:rsid w:val="00B94A7C"/>
    <w:rsid w:val="00B95755"/>
    <w:rsid w:val="00B959C8"/>
    <w:rsid w:val="00B961D1"/>
    <w:rsid w:val="00BA0481"/>
    <w:rsid w:val="00BA1B9F"/>
    <w:rsid w:val="00BA34DE"/>
    <w:rsid w:val="00BA4383"/>
    <w:rsid w:val="00BB34C0"/>
    <w:rsid w:val="00BB3F42"/>
    <w:rsid w:val="00BB44E3"/>
    <w:rsid w:val="00BB4C52"/>
    <w:rsid w:val="00BB511D"/>
    <w:rsid w:val="00BB7B53"/>
    <w:rsid w:val="00BC5AA6"/>
    <w:rsid w:val="00BC65B4"/>
    <w:rsid w:val="00BD058D"/>
    <w:rsid w:val="00BD0DD3"/>
    <w:rsid w:val="00BD1B1A"/>
    <w:rsid w:val="00BD1D72"/>
    <w:rsid w:val="00BD2012"/>
    <w:rsid w:val="00BD2636"/>
    <w:rsid w:val="00BE0D92"/>
    <w:rsid w:val="00BE15BE"/>
    <w:rsid w:val="00BE3308"/>
    <w:rsid w:val="00BE739D"/>
    <w:rsid w:val="00BF2719"/>
    <w:rsid w:val="00BF62E2"/>
    <w:rsid w:val="00C0249F"/>
    <w:rsid w:val="00C05688"/>
    <w:rsid w:val="00C111BE"/>
    <w:rsid w:val="00C11471"/>
    <w:rsid w:val="00C127ED"/>
    <w:rsid w:val="00C14A06"/>
    <w:rsid w:val="00C17415"/>
    <w:rsid w:val="00C17AAD"/>
    <w:rsid w:val="00C207B0"/>
    <w:rsid w:val="00C214FA"/>
    <w:rsid w:val="00C2228A"/>
    <w:rsid w:val="00C22882"/>
    <w:rsid w:val="00C23CB9"/>
    <w:rsid w:val="00C24BC9"/>
    <w:rsid w:val="00C3288A"/>
    <w:rsid w:val="00C360E7"/>
    <w:rsid w:val="00C42FE6"/>
    <w:rsid w:val="00C43A95"/>
    <w:rsid w:val="00C4415B"/>
    <w:rsid w:val="00C4482A"/>
    <w:rsid w:val="00C47A4B"/>
    <w:rsid w:val="00C52006"/>
    <w:rsid w:val="00C53420"/>
    <w:rsid w:val="00C57657"/>
    <w:rsid w:val="00C63ECF"/>
    <w:rsid w:val="00C63EF6"/>
    <w:rsid w:val="00C7043F"/>
    <w:rsid w:val="00C71AE3"/>
    <w:rsid w:val="00C72B6B"/>
    <w:rsid w:val="00C755AB"/>
    <w:rsid w:val="00C77C25"/>
    <w:rsid w:val="00C8047F"/>
    <w:rsid w:val="00C80671"/>
    <w:rsid w:val="00C82A4A"/>
    <w:rsid w:val="00C84192"/>
    <w:rsid w:val="00C844E4"/>
    <w:rsid w:val="00C85B58"/>
    <w:rsid w:val="00C85E71"/>
    <w:rsid w:val="00C85F78"/>
    <w:rsid w:val="00C91A1B"/>
    <w:rsid w:val="00C945E4"/>
    <w:rsid w:val="00C95E91"/>
    <w:rsid w:val="00CA0B9C"/>
    <w:rsid w:val="00CA50A9"/>
    <w:rsid w:val="00CA5B26"/>
    <w:rsid w:val="00CB12BB"/>
    <w:rsid w:val="00CB1605"/>
    <w:rsid w:val="00CB1C3C"/>
    <w:rsid w:val="00CB3334"/>
    <w:rsid w:val="00CB595D"/>
    <w:rsid w:val="00CC4B91"/>
    <w:rsid w:val="00CD25AD"/>
    <w:rsid w:val="00CD30E1"/>
    <w:rsid w:val="00CD4E05"/>
    <w:rsid w:val="00CD78DA"/>
    <w:rsid w:val="00CD79CB"/>
    <w:rsid w:val="00CE1116"/>
    <w:rsid w:val="00CE449F"/>
    <w:rsid w:val="00CE5F45"/>
    <w:rsid w:val="00CF0AE9"/>
    <w:rsid w:val="00CF0E8F"/>
    <w:rsid w:val="00CF0FA3"/>
    <w:rsid w:val="00CF2C0F"/>
    <w:rsid w:val="00CF5781"/>
    <w:rsid w:val="00CF70FC"/>
    <w:rsid w:val="00D01D56"/>
    <w:rsid w:val="00D03848"/>
    <w:rsid w:val="00D03D74"/>
    <w:rsid w:val="00D04E56"/>
    <w:rsid w:val="00D06964"/>
    <w:rsid w:val="00D12CE4"/>
    <w:rsid w:val="00D13111"/>
    <w:rsid w:val="00D157B9"/>
    <w:rsid w:val="00D16F84"/>
    <w:rsid w:val="00D21402"/>
    <w:rsid w:val="00D21AC2"/>
    <w:rsid w:val="00D22F87"/>
    <w:rsid w:val="00D2377B"/>
    <w:rsid w:val="00D25C1F"/>
    <w:rsid w:val="00D31C9D"/>
    <w:rsid w:val="00D34011"/>
    <w:rsid w:val="00D43125"/>
    <w:rsid w:val="00D50000"/>
    <w:rsid w:val="00D50D33"/>
    <w:rsid w:val="00D5141F"/>
    <w:rsid w:val="00D5370E"/>
    <w:rsid w:val="00D53ED8"/>
    <w:rsid w:val="00D61F6E"/>
    <w:rsid w:val="00D649A3"/>
    <w:rsid w:val="00D65E33"/>
    <w:rsid w:val="00D66A3A"/>
    <w:rsid w:val="00D73B85"/>
    <w:rsid w:val="00D7776E"/>
    <w:rsid w:val="00D80FBE"/>
    <w:rsid w:val="00D835A9"/>
    <w:rsid w:val="00D87D00"/>
    <w:rsid w:val="00D908B0"/>
    <w:rsid w:val="00D92470"/>
    <w:rsid w:val="00D96050"/>
    <w:rsid w:val="00D97614"/>
    <w:rsid w:val="00DA0118"/>
    <w:rsid w:val="00DA08CD"/>
    <w:rsid w:val="00DA34A4"/>
    <w:rsid w:val="00DB0187"/>
    <w:rsid w:val="00DB1593"/>
    <w:rsid w:val="00DB165D"/>
    <w:rsid w:val="00DB4E12"/>
    <w:rsid w:val="00DB7125"/>
    <w:rsid w:val="00DC055A"/>
    <w:rsid w:val="00DC2ACE"/>
    <w:rsid w:val="00DC708E"/>
    <w:rsid w:val="00DD03E9"/>
    <w:rsid w:val="00DD12A6"/>
    <w:rsid w:val="00DD2515"/>
    <w:rsid w:val="00DD48B0"/>
    <w:rsid w:val="00DE0476"/>
    <w:rsid w:val="00DE11A3"/>
    <w:rsid w:val="00DE3BF4"/>
    <w:rsid w:val="00DE5A1F"/>
    <w:rsid w:val="00DE6B5A"/>
    <w:rsid w:val="00DF198B"/>
    <w:rsid w:val="00DF23EE"/>
    <w:rsid w:val="00DF282A"/>
    <w:rsid w:val="00DF59B2"/>
    <w:rsid w:val="00DF68CD"/>
    <w:rsid w:val="00DF6A91"/>
    <w:rsid w:val="00E0013B"/>
    <w:rsid w:val="00E01A62"/>
    <w:rsid w:val="00E11210"/>
    <w:rsid w:val="00E11C24"/>
    <w:rsid w:val="00E132B8"/>
    <w:rsid w:val="00E15072"/>
    <w:rsid w:val="00E265C1"/>
    <w:rsid w:val="00E274A1"/>
    <w:rsid w:val="00E3271E"/>
    <w:rsid w:val="00E330A8"/>
    <w:rsid w:val="00E33CC7"/>
    <w:rsid w:val="00E35BF2"/>
    <w:rsid w:val="00E447D5"/>
    <w:rsid w:val="00E45CF2"/>
    <w:rsid w:val="00E47C49"/>
    <w:rsid w:val="00E51147"/>
    <w:rsid w:val="00E51864"/>
    <w:rsid w:val="00E546C1"/>
    <w:rsid w:val="00E54FD9"/>
    <w:rsid w:val="00E667BA"/>
    <w:rsid w:val="00E671B1"/>
    <w:rsid w:val="00E74B29"/>
    <w:rsid w:val="00E753E6"/>
    <w:rsid w:val="00E82FBD"/>
    <w:rsid w:val="00E9359B"/>
    <w:rsid w:val="00E946FD"/>
    <w:rsid w:val="00E94C28"/>
    <w:rsid w:val="00E9522E"/>
    <w:rsid w:val="00EA3309"/>
    <w:rsid w:val="00EB397D"/>
    <w:rsid w:val="00EB5E11"/>
    <w:rsid w:val="00EB658C"/>
    <w:rsid w:val="00EB6D59"/>
    <w:rsid w:val="00EB6E5D"/>
    <w:rsid w:val="00EC28E2"/>
    <w:rsid w:val="00ED2D3F"/>
    <w:rsid w:val="00ED71A9"/>
    <w:rsid w:val="00EE1A6C"/>
    <w:rsid w:val="00EE2F5B"/>
    <w:rsid w:val="00EE372B"/>
    <w:rsid w:val="00EE38CA"/>
    <w:rsid w:val="00EE575F"/>
    <w:rsid w:val="00EE596B"/>
    <w:rsid w:val="00EF0C46"/>
    <w:rsid w:val="00EF2ACF"/>
    <w:rsid w:val="00EF2D23"/>
    <w:rsid w:val="00EF4601"/>
    <w:rsid w:val="00EF4B50"/>
    <w:rsid w:val="00F01761"/>
    <w:rsid w:val="00F0411E"/>
    <w:rsid w:val="00F102EB"/>
    <w:rsid w:val="00F14689"/>
    <w:rsid w:val="00F15D74"/>
    <w:rsid w:val="00F16069"/>
    <w:rsid w:val="00F1607F"/>
    <w:rsid w:val="00F1792E"/>
    <w:rsid w:val="00F2136E"/>
    <w:rsid w:val="00F31208"/>
    <w:rsid w:val="00F32FED"/>
    <w:rsid w:val="00F361F9"/>
    <w:rsid w:val="00F40BB6"/>
    <w:rsid w:val="00F43A67"/>
    <w:rsid w:val="00F43DC3"/>
    <w:rsid w:val="00F443D4"/>
    <w:rsid w:val="00F4469E"/>
    <w:rsid w:val="00F50791"/>
    <w:rsid w:val="00F50D8A"/>
    <w:rsid w:val="00F51223"/>
    <w:rsid w:val="00F525CC"/>
    <w:rsid w:val="00F54AAF"/>
    <w:rsid w:val="00F55928"/>
    <w:rsid w:val="00F60135"/>
    <w:rsid w:val="00F617D9"/>
    <w:rsid w:val="00F66E9D"/>
    <w:rsid w:val="00F674A4"/>
    <w:rsid w:val="00F676C5"/>
    <w:rsid w:val="00F706D9"/>
    <w:rsid w:val="00F75362"/>
    <w:rsid w:val="00F803D1"/>
    <w:rsid w:val="00F807B4"/>
    <w:rsid w:val="00F90E68"/>
    <w:rsid w:val="00F95EB1"/>
    <w:rsid w:val="00FA0EBB"/>
    <w:rsid w:val="00FA231C"/>
    <w:rsid w:val="00FA33C6"/>
    <w:rsid w:val="00FA47BC"/>
    <w:rsid w:val="00FB1062"/>
    <w:rsid w:val="00FB25CB"/>
    <w:rsid w:val="00FB2EFD"/>
    <w:rsid w:val="00FB2F1A"/>
    <w:rsid w:val="00FB3140"/>
    <w:rsid w:val="00FB409B"/>
    <w:rsid w:val="00FB5E12"/>
    <w:rsid w:val="00FB7448"/>
    <w:rsid w:val="00FC04F6"/>
    <w:rsid w:val="00FC0B2E"/>
    <w:rsid w:val="00FC4401"/>
    <w:rsid w:val="00FC4831"/>
    <w:rsid w:val="00FD64DD"/>
    <w:rsid w:val="00FE1503"/>
    <w:rsid w:val="00FE1A34"/>
    <w:rsid w:val="00FE31F1"/>
    <w:rsid w:val="00FE371F"/>
    <w:rsid w:val="00FE41CA"/>
    <w:rsid w:val="00FE7824"/>
    <w:rsid w:val="00FF1D2C"/>
    <w:rsid w:val="00FF5953"/>
    <w:rsid w:val="00FF6C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ADF7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3E2D63"/>
  </w:style>
  <w:style w:type="paragraph" w:styleId="Heading1">
    <w:name w:val="heading 1"/>
    <w:basedOn w:val="Normal"/>
    <w:next w:val="Normal"/>
    <w:link w:val="Heading1Char"/>
    <w:uiPriority w:val="9"/>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rsid w:val="00E74B29"/>
    <w:rPr>
      <w:rFonts w:ascii="Georgia" w:hAnsi="Georgia"/>
    </w:rPr>
  </w:style>
  <w:style w:type="character" w:customStyle="1" w:styleId="HeaderChar">
    <w:name w:val="Header Char"/>
    <w:basedOn w:val="DefaultParagraphFont"/>
    <w:link w:val="Header"/>
    <w:uiPriority w:val="99"/>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ListParagraph">
    <w:name w:val="List Paragraph"/>
    <w:basedOn w:val="Normal"/>
    <w:uiPriority w:val="34"/>
    <w:semiHidden/>
    <w:qFormat/>
    <w:rsid w:val="00407313"/>
    <w:pPr>
      <w:ind w:left="720"/>
      <w:contextualSpacing/>
    </w:pPr>
  </w:style>
  <w:style w:type="paragraph" w:styleId="NoSpacing">
    <w:name w:val="No Spacing"/>
    <w:link w:val="NoSpacingChar"/>
    <w:uiPriority w:val="1"/>
    <w:qFormat/>
    <w:rsid w:val="008D2EAA"/>
    <w:rPr>
      <w:rFonts w:eastAsiaTheme="minorEastAsia"/>
      <w:sz w:val="22"/>
      <w:szCs w:val="22"/>
    </w:rPr>
  </w:style>
  <w:style w:type="character" w:customStyle="1" w:styleId="NoSpacingChar">
    <w:name w:val="No Spacing Char"/>
    <w:basedOn w:val="DefaultParagraphFont"/>
    <w:link w:val="NoSpacing"/>
    <w:uiPriority w:val="1"/>
    <w:rsid w:val="008D2EAA"/>
    <w:rPr>
      <w:rFonts w:eastAsiaTheme="minorEastAsia"/>
      <w:sz w:val="22"/>
      <w:szCs w:val="22"/>
    </w:rPr>
  </w:style>
  <w:style w:type="character" w:styleId="Hyperlink">
    <w:name w:val="Hyperlink"/>
    <w:basedOn w:val="DefaultParagraphFont"/>
    <w:uiPriority w:val="99"/>
    <w:semiHidden/>
    <w:rsid w:val="00CB1605"/>
    <w:rPr>
      <w:color w:val="0000FF" w:themeColor="hyperlink"/>
      <w:u w:val="single"/>
    </w:rPr>
  </w:style>
  <w:style w:type="character" w:styleId="UnresolvedMention">
    <w:name w:val="Unresolved Mention"/>
    <w:basedOn w:val="DefaultParagraphFont"/>
    <w:uiPriority w:val="99"/>
    <w:semiHidden/>
    <w:unhideWhenUsed/>
    <w:rsid w:val="00CB1605"/>
    <w:rPr>
      <w:color w:val="605E5C"/>
      <w:shd w:val="clear" w:color="auto" w:fill="E1DFDD"/>
    </w:rPr>
  </w:style>
  <w:style w:type="paragraph" w:styleId="Bibliography">
    <w:name w:val="Bibliography"/>
    <w:basedOn w:val="Normal"/>
    <w:next w:val="Normal"/>
    <w:uiPriority w:val="37"/>
    <w:unhideWhenUsed/>
    <w:rsid w:val="00B804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6320805">
      <w:bodyDiv w:val="1"/>
      <w:marLeft w:val="0"/>
      <w:marRight w:val="0"/>
      <w:marTop w:val="0"/>
      <w:marBottom w:val="0"/>
      <w:divBdr>
        <w:top w:val="none" w:sz="0" w:space="0" w:color="auto"/>
        <w:left w:val="none" w:sz="0" w:space="0" w:color="auto"/>
        <w:bottom w:val="none" w:sz="0" w:space="0" w:color="auto"/>
        <w:right w:val="none" w:sz="0" w:space="0" w:color="auto"/>
      </w:divBdr>
    </w:div>
    <w:div w:id="1241405451">
      <w:bodyDiv w:val="1"/>
      <w:marLeft w:val="0"/>
      <w:marRight w:val="0"/>
      <w:marTop w:val="0"/>
      <w:marBottom w:val="0"/>
      <w:divBdr>
        <w:top w:val="none" w:sz="0" w:space="0" w:color="auto"/>
        <w:left w:val="none" w:sz="0" w:space="0" w:color="auto"/>
        <w:bottom w:val="none" w:sz="0" w:space="0" w:color="auto"/>
        <w:right w:val="none" w:sz="0" w:space="0" w:color="auto"/>
      </w:divBdr>
    </w:div>
    <w:div w:id="18170646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chart" Target="charts/chart2.xm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8.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chart" Target="charts/chart1.xml"/><Relationship Id="rId25" Type="http://schemas.openxmlformats.org/officeDocument/2006/relationships/hyperlink" Target="https://magazine.fev.com/en/fev-consulting-supports-automotive-manufacturers-suppliers-strategies-reduce-emissions-powertrain-vehicle-technologies-2/" TargetMode="Externa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7.pn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gif"/><Relationship Id="rId24" Type="http://schemas.openxmlformats.org/officeDocument/2006/relationships/hyperlink" Target="https://evreporter.com/ev-powertrain-components/" TargetMode="Externa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hyperlink" Target="https://www.watelectrical.com/what-is-eddy-current-dynamometer-working-its-applications/"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chart" Target="charts/chart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image" Target="media/image9.png"/><Relationship Id="rId27" Type="http://schemas.openxmlformats.org/officeDocument/2006/relationships/footer" Target="footer2.xml"/><Relationship Id="rId30"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ngsa\AppData\Roaming\Microsoft\Templates\Modern%20student%20report.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angsa\Documents\engineering%20class\Dynamometer%20Result%20data%2019-10-2021%20-%20Ang%20version.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Torque</a:t>
            </a:r>
            <a:r>
              <a:rPr lang="en-US" baseline="0"/>
              <a:t> vs Engine Speed</a:t>
            </a:r>
            <a:endParaRPr lang="en-US"/>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Sheet1!$C$7</c:f>
              <c:strCache>
                <c:ptCount val="1"/>
                <c:pt idx="0">
                  <c:v>Torque(Nm)</c:v>
                </c:pt>
              </c:strCache>
            </c:strRef>
          </c:tx>
          <c:spPr>
            <a:ln w="22225" cap="rnd">
              <a:solidFill>
                <a:schemeClr val="accent6"/>
              </a:solidFill>
            </a:ln>
            <a:effectLst>
              <a:glow rad="139700">
                <a:schemeClr val="accent6">
                  <a:satMod val="175000"/>
                  <a:alpha val="14000"/>
                </a:schemeClr>
              </a:glow>
            </a:effectLst>
          </c:spPr>
          <c:marker>
            <c:symbol val="circle"/>
            <c:size val="3"/>
            <c:spPr>
              <a:solidFill>
                <a:schemeClr val="accent6">
                  <a:lumMod val="60000"/>
                  <a:lumOff val="40000"/>
                </a:schemeClr>
              </a:solidFill>
              <a:ln>
                <a:noFill/>
              </a:ln>
              <a:effectLst>
                <a:glow rad="63500">
                  <a:schemeClr val="accent6">
                    <a:satMod val="175000"/>
                    <a:alpha val="25000"/>
                  </a:schemeClr>
                </a:glow>
              </a:effectLst>
            </c:spPr>
          </c:marker>
          <c:xVal>
            <c:numRef>
              <c:f>Sheet1!$B$8:$B$98</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Sheet1!$C$8:$C$98</c:f>
              <c:numCache>
                <c:formatCode>General</c:formatCode>
                <c:ptCount val="91"/>
                <c:pt idx="0">
                  <c:v>106.07690252800001</c:v>
                </c:pt>
                <c:pt idx="1">
                  <c:v>106.54432384000002</c:v>
                </c:pt>
                <c:pt idx="2">
                  <c:v>107.25809984000001</c:v>
                </c:pt>
                <c:pt idx="3">
                  <c:v>108.201099904</c:v>
                </c:pt>
                <c:pt idx="4">
                  <c:v>109.08862937600001</c:v>
                </c:pt>
                <c:pt idx="5">
                  <c:v>110.24209139200001</c:v>
                </c:pt>
                <c:pt idx="6">
                  <c:v>111.26421862399999</c:v>
                </c:pt>
                <c:pt idx="7">
                  <c:v>112.34671091200002</c:v>
                </c:pt>
                <c:pt idx="8">
                  <c:v>113.54014438400002</c:v>
                </c:pt>
                <c:pt idx="9">
                  <c:v>114.60876902400001</c:v>
                </c:pt>
                <c:pt idx="10">
                  <c:v>115.44572236799999</c:v>
                </c:pt>
                <c:pt idx="11">
                  <c:v>116.05671462399999</c:v>
                </c:pt>
                <c:pt idx="12">
                  <c:v>116.70849407999999</c:v>
                </c:pt>
                <c:pt idx="13">
                  <c:v>117.166126464</c:v>
                </c:pt>
                <c:pt idx="14">
                  <c:v>117.38148288000001</c:v>
                </c:pt>
                <c:pt idx="15">
                  <c:v>117.45408409600002</c:v>
                </c:pt>
                <c:pt idx="16">
                  <c:v>117.27869913600001</c:v>
                </c:pt>
                <c:pt idx="17">
                  <c:v>116.986662784</c:v>
                </c:pt>
                <c:pt idx="18">
                  <c:v>116.68810047999999</c:v>
                </c:pt>
                <c:pt idx="19">
                  <c:v>116.50129510400001</c:v>
                </c:pt>
                <c:pt idx="20">
                  <c:v>116.547792512</c:v>
                </c:pt>
                <c:pt idx="21">
                  <c:v>116.80638336</c:v>
                </c:pt>
                <c:pt idx="22">
                  <c:v>117.28114636799999</c:v>
                </c:pt>
                <c:pt idx="23">
                  <c:v>117.916610944</c:v>
                </c:pt>
                <c:pt idx="24">
                  <c:v>118.563495936</c:v>
                </c:pt>
                <c:pt idx="25">
                  <c:v>119.185092864</c:v>
                </c:pt>
                <c:pt idx="26">
                  <c:v>119.87684377600002</c:v>
                </c:pt>
                <c:pt idx="27">
                  <c:v>120.59551424000001</c:v>
                </c:pt>
                <c:pt idx="28">
                  <c:v>121.31744768</c:v>
                </c:pt>
                <c:pt idx="29">
                  <c:v>122.09648320000001</c:v>
                </c:pt>
                <c:pt idx="30">
                  <c:v>123.03458879999999</c:v>
                </c:pt>
                <c:pt idx="31">
                  <c:v>124.10566067200001</c:v>
                </c:pt>
                <c:pt idx="32">
                  <c:v>125.26238566400001</c:v>
                </c:pt>
                <c:pt idx="33">
                  <c:v>126.44439872</c:v>
                </c:pt>
                <c:pt idx="34">
                  <c:v>127.649252608</c:v>
                </c:pt>
                <c:pt idx="35">
                  <c:v>128.71298278400002</c:v>
                </c:pt>
                <c:pt idx="36">
                  <c:v>129.57114547200001</c:v>
                </c:pt>
                <c:pt idx="37">
                  <c:v>130.230266624</c:v>
                </c:pt>
                <c:pt idx="38">
                  <c:v>130.64629606400001</c:v>
                </c:pt>
                <c:pt idx="39">
                  <c:v>130.95138432000002</c:v>
                </c:pt>
                <c:pt idx="40">
                  <c:v>131.13492672000001</c:v>
                </c:pt>
                <c:pt idx="41">
                  <c:v>131.14879436799998</c:v>
                </c:pt>
                <c:pt idx="42">
                  <c:v>131.04111616</c:v>
                </c:pt>
                <c:pt idx="43">
                  <c:v>130.73847513600001</c:v>
                </c:pt>
                <c:pt idx="44">
                  <c:v>130.394231168</c:v>
                </c:pt>
                <c:pt idx="45">
                  <c:v>129.94394047999998</c:v>
                </c:pt>
                <c:pt idx="46">
                  <c:v>129.42349580800001</c:v>
                </c:pt>
                <c:pt idx="47">
                  <c:v>128.89326220800001</c:v>
                </c:pt>
                <c:pt idx="48">
                  <c:v>128.289611648</c:v>
                </c:pt>
                <c:pt idx="49">
                  <c:v>127.838505216</c:v>
                </c:pt>
                <c:pt idx="50">
                  <c:v>127.281352064</c:v>
                </c:pt>
                <c:pt idx="51">
                  <c:v>126.76172313600001</c:v>
                </c:pt>
                <c:pt idx="52">
                  <c:v>126.31061670400001</c:v>
                </c:pt>
                <c:pt idx="53">
                  <c:v>125.855431552</c:v>
                </c:pt>
                <c:pt idx="54">
                  <c:v>125.53892288000002</c:v>
                </c:pt>
                <c:pt idx="55">
                  <c:v>125.246886528</c:v>
                </c:pt>
                <c:pt idx="56">
                  <c:v>124.97769100799999</c:v>
                </c:pt>
                <c:pt idx="57">
                  <c:v>124.794148608</c:v>
                </c:pt>
                <c:pt idx="58">
                  <c:v>124.65384064</c:v>
                </c:pt>
                <c:pt idx="59">
                  <c:v>124.55268838400001</c:v>
                </c:pt>
                <c:pt idx="60">
                  <c:v>124.47029824000001</c:v>
                </c:pt>
                <c:pt idx="61">
                  <c:v>124.35446259200002</c:v>
                </c:pt>
                <c:pt idx="62">
                  <c:v>124.18478784000001</c:v>
                </c:pt>
                <c:pt idx="63">
                  <c:v>123.91967104</c:v>
                </c:pt>
                <c:pt idx="64">
                  <c:v>123.502825856</c:v>
                </c:pt>
                <c:pt idx="65">
                  <c:v>123.036220288</c:v>
                </c:pt>
                <c:pt idx="66">
                  <c:v>122.41707059200002</c:v>
                </c:pt>
                <c:pt idx="67">
                  <c:v>121.67148057600001</c:v>
                </c:pt>
                <c:pt idx="68">
                  <c:v>120.82473830400002</c:v>
                </c:pt>
                <c:pt idx="69">
                  <c:v>119.92089395200001</c:v>
                </c:pt>
                <c:pt idx="70">
                  <c:v>119.028470016</c:v>
                </c:pt>
                <c:pt idx="71">
                  <c:v>118.14583500799999</c:v>
                </c:pt>
                <c:pt idx="72">
                  <c:v>117.34885312</c:v>
                </c:pt>
                <c:pt idx="73">
                  <c:v>116.61386777600001</c:v>
                </c:pt>
                <c:pt idx="74">
                  <c:v>115.73449574400001</c:v>
                </c:pt>
                <c:pt idx="75">
                  <c:v>115.005220608</c:v>
                </c:pt>
                <c:pt idx="76">
                  <c:v>114.227000832</c:v>
                </c:pt>
                <c:pt idx="77">
                  <c:v>113.42023001599999</c:v>
                </c:pt>
                <c:pt idx="78">
                  <c:v>112.55880435200001</c:v>
                </c:pt>
                <c:pt idx="79">
                  <c:v>111.64680256000001</c:v>
                </c:pt>
                <c:pt idx="80">
                  <c:v>110.72338035200001</c:v>
                </c:pt>
                <c:pt idx="81">
                  <c:v>109.817904512</c:v>
                </c:pt>
                <c:pt idx="82">
                  <c:v>108.70033523199999</c:v>
                </c:pt>
                <c:pt idx="83">
                  <c:v>107.467746048</c:v>
                </c:pt>
                <c:pt idx="84">
                  <c:v>106.041825536</c:v>
                </c:pt>
                <c:pt idx="85">
                  <c:v>104.61508928000001</c:v>
                </c:pt>
                <c:pt idx="86">
                  <c:v>103.225877248</c:v>
                </c:pt>
                <c:pt idx="87">
                  <c:v>102.07404672</c:v>
                </c:pt>
                <c:pt idx="88">
                  <c:v>100.78843417600001</c:v>
                </c:pt>
                <c:pt idx="89">
                  <c:v>99.588474751999996</c:v>
                </c:pt>
                <c:pt idx="90">
                  <c:v>98.708286976000011</c:v>
                </c:pt>
              </c:numCache>
            </c:numRef>
          </c:yVal>
          <c:smooth val="1"/>
          <c:extLst>
            <c:ext xmlns:c16="http://schemas.microsoft.com/office/drawing/2014/chart" uri="{C3380CC4-5D6E-409C-BE32-E72D297353CC}">
              <c16:uniqueId val="{00000000-C8EA-4B82-8115-CFE6783540F2}"/>
            </c:ext>
          </c:extLst>
        </c:ser>
        <c:dLbls>
          <c:showLegendKey val="0"/>
          <c:showVal val="0"/>
          <c:showCatName val="0"/>
          <c:showSerName val="0"/>
          <c:showPercent val="0"/>
          <c:showBubbleSize val="0"/>
        </c:dLbls>
        <c:axId val="291158848"/>
        <c:axId val="291160928"/>
      </c:scatterChart>
      <c:valAx>
        <c:axId val="291158848"/>
        <c:scaling>
          <c:orientation val="minMax"/>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Engine Speed(rpm)</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291160928"/>
        <c:crosses val="autoZero"/>
        <c:crossBetween val="midCat"/>
      </c:valAx>
      <c:valAx>
        <c:axId val="291160928"/>
        <c:scaling>
          <c:orientation val="minMax"/>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Torque(Nm)</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29115884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BMEP vs Engine Speed</a:t>
            </a:r>
          </a:p>
        </c:rich>
      </c:tx>
      <c:layout>
        <c:manualLayout>
          <c:xMode val="edge"/>
          <c:yMode val="edge"/>
          <c:x val="6.0802355539197654E-2"/>
          <c:y val="0"/>
        </c:manualLayout>
      </c:layout>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Sheet1!$F$7</c:f>
              <c:strCache>
                <c:ptCount val="1"/>
                <c:pt idx="0">
                  <c:v>BMEP(Pa)</c:v>
                </c:pt>
              </c:strCache>
            </c:strRef>
          </c:tx>
          <c:spPr>
            <a:ln w="22225" cap="rnd">
              <a:solidFill>
                <a:schemeClr val="accent2"/>
              </a:solidFill>
            </a:ln>
            <a:effectLst>
              <a:glow rad="139700">
                <a:schemeClr val="accent2">
                  <a:satMod val="175000"/>
                  <a:alpha val="14000"/>
                </a:schemeClr>
              </a:glow>
            </a:effectLst>
          </c:spPr>
          <c:marker>
            <c:symbol val="circle"/>
            <c:size val="3"/>
            <c:spPr>
              <a:solidFill>
                <a:schemeClr val="accent2">
                  <a:lumMod val="60000"/>
                  <a:lumOff val="40000"/>
                </a:schemeClr>
              </a:solidFill>
              <a:ln>
                <a:noFill/>
              </a:ln>
              <a:effectLst>
                <a:glow rad="63500">
                  <a:schemeClr val="accent2">
                    <a:satMod val="175000"/>
                    <a:alpha val="25000"/>
                  </a:schemeClr>
                </a:glow>
              </a:effectLst>
            </c:spPr>
          </c:marker>
          <c:xVal>
            <c:numRef>
              <c:f>Sheet1!$B$8:$B$98</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Sheet1!$F$8:$F$98</c:f>
              <c:numCache>
                <c:formatCode>General</c:formatCode>
                <c:ptCount val="91"/>
                <c:pt idx="0">
                  <c:v>848837.98672916682</c:v>
                </c:pt>
                <c:pt idx="1">
                  <c:v>852578.33883199771</c:v>
                </c:pt>
                <c:pt idx="2">
                  <c:v>858290.04579530843</c:v>
                </c:pt>
                <c:pt idx="3">
                  <c:v>865836.02665197931</c:v>
                </c:pt>
                <c:pt idx="4">
                  <c:v>872938.12628178729</c:v>
                </c:pt>
                <c:pt idx="5">
                  <c:v>882168.24473449716</c:v>
                </c:pt>
                <c:pt idx="6">
                  <c:v>890347.40910595783</c:v>
                </c:pt>
                <c:pt idx="7">
                  <c:v>899009.62069488759</c:v>
                </c:pt>
                <c:pt idx="8">
                  <c:v>908559.59473754268</c:v>
                </c:pt>
                <c:pt idx="9">
                  <c:v>917110.83601975616</c:v>
                </c:pt>
                <c:pt idx="10">
                  <c:v>923808.22041330626</c:v>
                </c:pt>
                <c:pt idx="11">
                  <c:v>928697.44157390052</c:v>
                </c:pt>
                <c:pt idx="12">
                  <c:v>933913.04598954064</c:v>
                </c:pt>
                <c:pt idx="13">
                  <c:v>937575.06611116044</c:v>
                </c:pt>
                <c:pt idx="14">
                  <c:v>939298.36969780491</c:v>
                </c:pt>
                <c:pt idx="15">
                  <c:v>939879.3318917877</c:v>
                </c:pt>
                <c:pt idx="16">
                  <c:v>938475.88389508834</c:v>
                </c:pt>
                <c:pt idx="17">
                  <c:v>936138.9797889567</c:v>
                </c:pt>
                <c:pt idx="18">
                  <c:v>933749.85436201748</c:v>
                </c:pt>
                <c:pt idx="19">
                  <c:v>932255.01905390574</c:v>
                </c:pt>
                <c:pt idx="20">
                  <c:v>932627.09596465807</c:v>
                </c:pt>
                <c:pt idx="21">
                  <c:v>934696.36580165185</c:v>
                </c:pt>
                <c:pt idx="22">
                  <c:v>938495.46689039096</c:v>
                </c:pt>
                <c:pt idx="23">
                  <c:v>943580.51800401253</c:v>
                </c:pt>
                <c:pt idx="24">
                  <c:v>948756.95642904739</c:v>
                </c:pt>
                <c:pt idx="25">
                  <c:v>953731.03723595326</c:v>
                </c:pt>
                <c:pt idx="26">
                  <c:v>959266.49724153895</c:v>
                </c:pt>
                <c:pt idx="27">
                  <c:v>965017.37019545515</c:v>
                </c:pt>
                <c:pt idx="28">
                  <c:v>970794.35380977485</c:v>
                </c:pt>
                <c:pt idx="29">
                  <c:v>977028.27398115979</c:v>
                </c:pt>
                <c:pt idx="30">
                  <c:v>984535.08884722495</c:v>
                </c:pt>
                <c:pt idx="31">
                  <c:v>993105.91312474175</c:v>
                </c:pt>
                <c:pt idx="32">
                  <c:v>1002362.142237855</c:v>
                </c:pt>
                <c:pt idx="33">
                  <c:v>1011820.7289690975</c:v>
                </c:pt>
                <c:pt idx="34">
                  <c:v>1021462.0903231656</c:v>
                </c:pt>
                <c:pt idx="35">
                  <c:v>1029974.1656147738</c:v>
                </c:pt>
                <c:pt idx="36">
                  <c:v>1036841.2693009484</c:v>
                </c:pt>
                <c:pt idx="37">
                  <c:v>1042115.6227024969</c:v>
                </c:pt>
                <c:pt idx="38">
                  <c:v>1045444.7319039693</c:v>
                </c:pt>
                <c:pt idx="39">
                  <c:v>1047886.0786517158</c:v>
                </c:pt>
                <c:pt idx="40">
                  <c:v>1049354.803299424</c:v>
                </c:pt>
                <c:pt idx="41">
                  <c:v>1049465.7736061399</c:v>
                </c:pt>
                <c:pt idx="42">
                  <c:v>1048604.1218128174</c:v>
                </c:pt>
                <c:pt idx="43">
                  <c:v>1046182.358060374</c:v>
                </c:pt>
                <c:pt idx="44">
                  <c:v>1043427.6833877831</c:v>
                </c:pt>
                <c:pt idx="45">
                  <c:v>1039824.4122520714</c:v>
                </c:pt>
                <c:pt idx="46">
                  <c:v>1035659.761917681</c:v>
                </c:pt>
                <c:pt idx="47">
                  <c:v>1031416.7796020785</c:v>
                </c:pt>
                <c:pt idx="48">
                  <c:v>1026586.3074273928</c:v>
                </c:pt>
                <c:pt idx="49">
                  <c:v>1022976.5086265805</c:v>
                </c:pt>
                <c:pt idx="50">
                  <c:v>1018518.1133626479</c:v>
                </c:pt>
                <c:pt idx="51">
                  <c:v>1014359.9906933579</c:v>
                </c:pt>
                <c:pt idx="52">
                  <c:v>1010750.1918925454</c:v>
                </c:pt>
                <c:pt idx="53">
                  <c:v>1007107.7547662285</c:v>
                </c:pt>
                <c:pt idx="54">
                  <c:v>1004575.0207070693</c:v>
                </c:pt>
                <c:pt idx="55">
                  <c:v>1002238.1166009376</c:v>
                </c:pt>
                <c:pt idx="56">
                  <c:v>1000083.9871176317</c:v>
                </c:pt>
                <c:pt idx="57">
                  <c:v>998615.26246992324</c:v>
                </c:pt>
                <c:pt idx="58">
                  <c:v>997492.50407256407</c:v>
                </c:pt>
                <c:pt idx="59">
                  <c:v>996683.07360004901</c:v>
                </c:pt>
                <c:pt idx="60">
                  <c:v>996023.77942485537</c:v>
                </c:pt>
                <c:pt idx="61">
                  <c:v>995096.85098052397</c:v>
                </c:pt>
                <c:pt idx="62">
                  <c:v>993739.0966395312</c:v>
                </c:pt>
                <c:pt idx="63">
                  <c:v>991617.60548173008</c:v>
                </c:pt>
                <c:pt idx="64">
                  <c:v>988281.9686151566</c:v>
                </c:pt>
                <c:pt idx="65">
                  <c:v>984548.14417742682</c:v>
                </c:pt>
                <c:pt idx="66">
                  <c:v>979593.64636582369</c:v>
                </c:pt>
                <c:pt idx="67">
                  <c:v>973627.36046357697</c:v>
                </c:pt>
                <c:pt idx="68">
                  <c:v>966851.64408881566</c:v>
                </c:pt>
                <c:pt idx="69">
                  <c:v>959618.99115698901</c:v>
                </c:pt>
                <c:pt idx="70">
                  <c:v>952477.72553657554</c:v>
                </c:pt>
                <c:pt idx="71">
                  <c:v>945414.79189737304</c:v>
                </c:pt>
                <c:pt idx="72">
                  <c:v>939037.26309376804</c:v>
                </c:pt>
                <c:pt idx="73">
                  <c:v>933155.83683783328</c:v>
                </c:pt>
                <c:pt idx="74">
                  <c:v>926119.01385903475</c:v>
                </c:pt>
                <c:pt idx="75">
                  <c:v>920283.28125880647</c:v>
                </c:pt>
                <c:pt idx="76">
                  <c:v>914055.88875252253</c:v>
                </c:pt>
                <c:pt idx="77">
                  <c:v>907600.02796770621</c:v>
                </c:pt>
                <c:pt idx="78">
                  <c:v>900706.81362112821</c:v>
                </c:pt>
                <c:pt idx="79">
                  <c:v>893408.88403829257</c:v>
                </c:pt>
                <c:pt idx="80">
                  <c:v>886019.56714404363</c:v>
                </c:pt>
                <c:pt idx="81">
                  <c:v>878773.85888201545</c:v>
                </c:pt>
                <c:pt idx="82">
                  <c:v>869830.9576937462</c:v>
                </c:pt>
                <c:pt idx="83">
                  <c:v>859967.65572624642</c:v>
                </c:pt>
                <c:pt idx="84">
                  <c:v>848557.29712982697</c:v>
                </c:pt>
                <c:pt idx="85">
                  <c:v>837140.41086830688</c:v>
                </c:pt>
                <c:pt idx="86">
                  <c:v>826023.79720142914</c:v>
                </c:pt>
                <c:pt idx="87">
                  <c:v>816806.73407892103</c:v>
                </c:pt>
                <c:pt idx="88">
                  <c:v>806519.13387986121</c:v>
                </c:pt>
                <c:pt idx="89">
                  <c:v>796916.93851639831</c:v>
                </c:pt>
                <c:pt idx="90">
                  <c:v>789873.58787249855</c:v>
                </c:pt>
              </c:numCache>
            </c:numRef>
          </c:yVal>
          <c:smooth val="1"/>
          <c:extLst>
            <c:ext xmlns:c16="http://schemas.microsoft.com/office/drawing/2014/chart" uri="{C3380CC4-5D6E-409C-BE32-E72D297353CC}">
              <c16:uniqueId val="{00000000-63E5-40DE-A228-F3A2A98047F3}"/>
            </c:ext>
          </c:extLst>
        </c:ser>
        <c:dLbls>
          <c:showLegendKey val="0"/>
          <c:showVal val="0"/>
          <c:showCatName val="0"/>
          <c:showSerName val="0"/>
          <c:showPercent val="0"/>
          <c:showBubbleSize val="0"/>
        </c:dLbls>
        <c:axId val="425566320"/>
        <c:axId val="2011075168"/>
      </c:scatterChart>
      <c:valAx>
        <c:axId val="425566320"/>
        <c:scaling>
          <c:orientation val="minMax"/>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Engine Speed (rpm)</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2011075168"/>
        <c:crosses val="autoZero"/>
        <c:crossBetween val="midCat"/>
      </c:valAx>
      <c:valAx>
        <c:axId val="2011075168"/>
        <c:scaling>
          <c:orientation val="minMax"/>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BMEP (Pa)</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2556632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Corrected Power</a:t>
            </a:r>
            <a:r>
              <a:rPr lang="en-US" baseline="0"/>
              <a:t> vs Engine Speed</a:t>
            </a:r>
            <a:endParaRPr lang="en-US"/>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Sheet1!$E$7</c:f>
              <c:strCache>
                <c:ptCount val="1"/>
                <c:pt idx="0">
                  <c:v>Corrected Power(W)</c:v>
                </c:pt>
              </c:strCache>
            </c:strRef>
          </c:tx>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numRef>
              <c:f>Sheet1!$B$8:$B$98</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Sheet1!$E$8:$E$98</c:f>
              <c:numCache>
                <c:formatCode>General</c:formatCode>
                <c:ptCount val="91"/>
                <c:pt idx="0">
                  <c:v>11250.154054109395</c:v>
                </c:pt>
                <c:pt idx="1">
                  <c:v>11864.713520441026</c:v>
                </c:pt>
                <c:pt idx="2">
                  <c:v>12512.970588255892</c:v>
                </c:pt>
                <c:pt idx="3">
                  <c:v>13196.755050291786</c:v>
                </c:pt>
                <c:pt idx="4">
                  <c:v>13883.481023111843</c:v>
                </c:pt>
                <c:pt idx="5">
                  <c:v>14614.874702339584</c:v>
                </c:pt>
                <c:pt idx="6">
                  <c:v>15340.394011501314</c:v>
                </c:pt>
                <c:pt idx="7">
                  <c:v>16085.396503856955</c:v>
                </c:pt>
                <c:pt idx="8">
                  <c:v>16858.352000164403</c:v>
                </c:pt>
                <c:pt idx="9">
                  <c:v>17624.771286479408</c:v>
                </c:pt>
                <c:pt idx="10">
                  <c:v>18365.668640990672</c:v>
                </c:pt>
                <c:pt idx="11">
                  <c:v>19078.297211715948</c:v>
                </c:pt>
                <c:pt idx="12">
                  <c:v>19804.326959513754</c:v>
                </c:pt>
                <c:pt idx="13">
                  <c:v>20503.294808097296</c:v>
                </c:pt>
                <c:pt idx="14">
                  <c:v>21163.434714329935</c:v>
                </c:pt>
                <c:pt idx="15">
                  <c:v>21799.363391358253</c:v>
                </c:pt>
                <c:pt idx="16">
                  <c:v>22388.721031471479</c:v>
                </c:pt>
                <c:pt idx="17">
                  <c:v>22953.331049237393</c:v>
                </c:pt>
                <c:pt idx="18">
                  <c:v>23513.528800827062</c:v>
                </c:pt>
                <c:pt idx="19">
                  <c:v>24093.672590984039</c:v>
                </c:pt>
                <c:pt idx="20">
                  <c:v>24721.321780305167</c:v>
                </c:pt>
                <c:pt idx="21">
                  <c:v>25395.576612550616</c:v>
                </c:pt>
                <c:pt idx="22">
                  <c:v>26120.719581362024</c:v>
                </c:pt>
                <c:pt idx="23">
                  <c:v>26887.541162534271</c:v>
                </c:pt>
                <c:pt idx="24">
                  <c:v>27663.766926713528</c:v>
                </c:pt>
                <c:pt idx="25">
                  <c:v>28440.818909363039</c:v>
                </c:pt>
                <c:pt idx="26">
                  <c:v>29241.576008331951</c:v>
                </c:pt>
                <c:pt idx="27">
                  <c:v>30056.378821295224</c:v>
                </c:pt>
                <c:pt idx="28">
                  <c:v>30879.6341520118</c:v>
                </c:pt>
                <c:pt idx="29">
                  <c:v>31725.383388724891</c:v>
                </c:pt>
                <c:pt idx="30">
                  <c:v>32621.570883884</c:v>
                </c:pt>
                <c:pt idx="31">
                  <c:v>33563.667576031774</c:v>
                </c:pt>
                <c:pt idx="32">
                  <c:v>34540.742292004106</c:v>
                </c:pt>
                <c:pt idx="33">
                  <c:v>35537.192047391523</c:v>
                </c:pt>
                <c:pt idx="34">
                  <c:v>36552.718365364439</c:v>
                </c:pt>
                <c:pt idx="35">
                  <c:v>37539.863430021367</c:v>
                </c:pt>
                <c:pt idx="36">
                  <c:v>38477.245053412174</c:v>
                </c:pt>
                <c:pt idx="37">
                  <c:v>39363.5655101909</c:v>
                </c:pt>
                <c:pt idx="38">
                  <c:v>40182.110097901663</c:v>
                </c:pt>
                <c:pt idx="39">
                  <c:v>40970.357124535592</c:v>
                </c:pt>
                <c:pt idx="40">
                  <c:v>41723.167597722706</c:v>
                </c:pt>
                <c:pt idx="41">
                  <c:v>42423.03952829726</c:v>
                </c:pt>
                <c:pt idx="42">
                  <c:v>43083.097245257988</c:v>
                </c:pt>
                <c:pt idx="43">
                  <c:v>43676.88012880092</c:v>
                </c:pt>
                <c:pt idx="44">
                  <c:v>44253.334053224229</c:v>
                </c:pt>
                <c:pt idx="45">
                  <c:v>44789.584446429915</c:v>
                </c:pt>
                <c:pt idx="46">
                  <c:v>45296.506246817102</c:v>
                </c:pt>
                <c:pt idx="47">
                  <c:v>45794.430484805649</c:v>
                </c:pt>
                <c:pt idx="48">
                  <c:v>46260.257649237647</c:v>
                </c:pt>
                <c:pt idx="49">
                  <c:v>46775.49786909236</c:v>
                </c:pt>
                <c:pt idx="50">
                  <c:v>47246.589472677784</c:v>
                </c:pt>
                <c:pt idx="51">
                  <c:v>47725.900003454233</c:v>
                </c:pt>
                <c:pt idx="52">
                  <c:v>48225.861670235936</c:v>
                </c:pt>
                <c:pt idx="53">
                  <c:v>48719.46015707132</c:v>
                </c:pt>
                <c:pt idx="54">
                  <c:v>49262.64905512672</c:v>
                </c:pt>
                <c:pt idx="55">
                  <c:v>49812.214110381887</c:v>
                </c:pt>
                <c:pt idx="56">
                  <c:v>50367.887126265334</c:v>
                </c:pt>
                <c:pt idx="57">
                  <c:v>50955.678844461108</c:v>
                </c:pt>
                <c:pt idx="58">
                  <c:v>51559.406629905199</c:v>
                </c:pt>
                <c:pt idx="59">
                  <c:v>52178.049605325417</c:v>
                </c:pt>
                <c:pt idx="60">
                  <c:v>52803.579176581494</c:v>
                </c:pt>
                <c:pt idx="61">
                  <c:v>53413.869126524951</c:v>
                </c:pt>
                <c:pt idx="62">
                  <c:v>53999.519597899904</c:v>
                </c:pt>
                <c:pt idx="63">
                  <c:v>54541.363187346651</c:v>
                </c:pt>
                <c:pt idx="64">
                  <c:v>55012.809502526623</c:v>
                </c:pt>
                <c:pt idx="65">
                  <c:v>55457.405880298844</c:v>
                </c:pt>
                <c:pt idx="66">
                  <c:v>55827.486868706459</c:v>
                </c:pt>
                <c:pt idx="67">
                  <c:v>56132.668612562986</c:v>
                </c:pt>
                <c:pt idx="68">
                  <c:v>56382.740286728062</c:v>
                </c:pt>
                <c:pt idx="69">
                  <c:v>56596.882271814851</c:v>
                </c:pt>
                <c:pt idx="70">
                  <c:v>56806.888838799212</c:v>
                </c:pt>
                <c:pt idx="71">
                  <c:v>57012.154382519679</c:v>
                </c:pt>
                <c:pt idx="72">
                  <c:v>57249.845756884366</c:v>
                </c:pt>
                <c:pt idx="73">
                  <c:v>57509.659022646389</c:v>
                </c:pt>
                <c:pt idx="74">
                  <c:v>57689.705437143857</c:v>
                </c:pt>
                <c:pt idx="75">
                  <c:v>57936.039662312585</c:v>
                </c:pt>
                <c:pt idx="76">
                  <c:v>58149.723117777139</c:v>
                </c:pt>
                <c:pt idx="77">
                  <c:v>58340.467114876395</c:v>
                </c:pt>
                <c:pt idx="78">
                  <c:v>58494.251894122957</c:v>
                </c:pt>
                <c:pt idx="79">
                  <c:v>58612.3492263558</c:v>
                </c:pt>
                <c:pt idx="80">
                  <c:v>58714.718127395688</c:v>
                </c:pt>
                <c:pt idx="81">
                  <c:v>58816.90534688715</c:v>
                </c:pt>
                <c:pt idx="82">
                  <c:v>58794.770478236343</c:v>
                </c:pt>
                <c:pt idx="83">
                  <c:v>58697.960167428282</c:v>
                </c:pt>
                <c:pt idx="84">
                  <c:v>58481.456322211852</c:v>
                </c:pt>
                <c:pt idx="85">
                  <c:v>58249.375447092847</c:v>
                </c:pt>
                <c:pt idx="86">
                  <c:v>58023.2554570629</c:v>
                </c:pt>
                <c:pt idx="87">
                  <c:v>57917.092872261674</c:v>
                </c:pt>
                <c:pt idx="88">
                  <c:v>57722.096661778844</c:v>
                </c:pt>
                <c:pt idx="89">
                  <c:v>57562.973905609273</c:v>
                </c:pt>
                <c:pt idx="90">
                  <c:v>57577.65117927199</c:v>
                </c:pt>
              </c:numCache>
            </c:numRef>
          </c:yVal>
          <c:smooth val="1"/>
          <c:extLst>
            <c:ext xmlns:c16="http://schemas.microsoft.com/office/drawing/2014/chart" uri="{C3380CC4-5D6E-409C-BE32-E72D297353CC}">
              <c16:uniqueId val="{00000000-D83E-4665-BF05-ECEC55036794}"/>
            </c:ext>
          </c:extLst>
        </c:ser>
        <c:dLbls>
          <c:showLegendKey val="0"/>
          <c:showVal val="0"/>
          <c:showCatName val="0"/>
          <c:showSerName val="0"/>
          <c:showPercent val="0"/>
          <c:showBubbleSize val="0"/>
        </c:dLbls>
        <c:axId val="300468416"/>
        <c:axId val="300465920"/>
      </c:scatterChart>
      <c:valAx>
        <c:axId val="300468416"/>
        <c:scaling>
          <c:orientation val="minMax"/>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Engine</a:t>
                </a:r>
                <a:r>
                  <a:rPr lang="en-GB" baseline="0"/>
                  <a:t> Speed (rpm) </a:t>
                </a:r>
                <a:endParaRPr lang="en-GB"/>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300465920"/>
        <c:crosses val="autoZero"/>
        <c:crossBetween val="midCat"/>
      </c:valAx>
      <c:valAx>
        <c:axId val="300465920"/>
        <c:scaling>
          <c:orientation val="minMax"/>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Power(W)</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30046841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9">
  <a:schemeClr val="accent6"/>
</cs:colorStyle>
</file>

<file path=word/charts/colors2.xml><?xml version="1.0" encoding="utf-8"?>
<cs:colorStyle xmlns:cs="http://schemas.microsoft.com/office/drawing/2012/chartStyle" xmlns:a="http://schemas.openxmlformats.org/drawingml/2006/main" meth="withinLinearReversed" id="22">
  <a:schemeClr val="accent2"/>
</cs:colorStyle>
</file>

<file path=word/charts/colors3.xml><?xml version="1.0" encoding="utf-8"?>
<cs:colorStyle xmlns:cs="http://schemas.microsoft.com/office/drawing/2012/chartStyle" xmlns:a="http://schemas.openxmlformats.org/drawingml/2006/main" meth="withinLinear" id="14">
  <a:schemeClr val="accent1"/>
</cs:colorStyle>
</file>

<file path=word/charts/style1.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7558A426E20463185197B4BA5C3917F"/>
        <w:category>
          <w:name w:val="General"/>
          <w:gallery w:val="placeholder"/>
        </w:category>
        <w:types>
          <w:type w:val="bbPlcHdr"/>
        </w:types>
        <w:behaviors>
          <w:behavior w:val="content"/>
        </w:behaviors>
        <w:guid w:val="{1662EDCD-4248-4361-8E0D-9F7FCBCBA4D4}"/>
      </w:docPartPr>
      <w:docPartBody>
        <w:p w:rsidR="0026611E" w:rsidRDefault="008324E6">
          <w:pPr>
            <w:pStyle w:val="F7558A426E20463185197B4BA5C3917F"/>
          </w:pPr>
          <w:r w:rsidRPr="00DF198B">
            <w:t>—</w:t>
          </w:r>
        </w:p>
      </w:docPartBody>
    </w:docPart>
    <w:docPart>
      <w:docPartPr>
        <w:name w:val="C59D6395AC7649C28AF7FE8C32713AF4"/>
        <w:category>
          <w:name w:val="General"/>
          <w:gallery w:val="placeholder"/>
        </w:category>
        <w:types>
          <w:type w:val="bbPlcHdr"/>
        </w:types>
        <w:behaviors>
          <w:behavior w:val="content"/>
        </w:behaviors>
        <w:guid w:val="{C922234D-CAA3-42DD-90FC-422FE075CF77}"/>
      </w:docPartPr>
      <w:docPartBody>
        <w:p w:rsidR="0026611E" w:rsidRDefault="008324E6">
          <w:pPr>
            <w:pStyle w:val="C59D6395AC7649C28AF7FE8C32713AF4"/>
          </w:pPr>
          <w:r w:rsidRPr="00DF198B">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4861"/>
    <w:rsid w:val="00221834"/>
    <w:rsid w:val="0026611E"/>
    <w:rsid w:val="008324E6"/>
    <w:rsid w:val="009032C9"/>
    <w:rsid w:val="00A24E81"/>
    <w:rsid w:val="00AF4861"/>
    <w:rsid w:val="00B72DC6"/>
    <w:rsid w:val="00CB7023"/>
    <w:rsid w:val="00E9533E"/>
    <w:rsid w:val="00F03115"/>
    <w:rsid w:val="00F671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7558A426E20463185197B4BA5C3917F">
    <w:name w:val="F7558A426E20463185197B4BA5C3917F"/>
  </w:style>
  <w:style w:type="paragraph" w:customStyle="1" w:styleId="C59D6395AC7649C28AF7FE8C32713AF4">
    <w:name w:val="C59D6395AC7649C28AF7FE8C32713AF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5" ma:contentTypeDescription="Create a new document." ma:contentTypeScope="" ma:versionID="2b49c75441072dac0b45fc4b402fc8a6">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c1e34b15739558d2b2fd08f723bce3e3"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Dav09</b:Tag>
    <b:SourceType>Book</b:SourceType>
    <b:Guid>{3FFB453F-209D-4A4E-838A-5338B5D3DC71}</b:Guid>
    <b:Author>
      <b:Author>
        <b:NameList>
          <b:Person>
            <b:Last>Crolla</b:Last>
            <b:First>David</b:First>
            <b:Middle>A</b:Middle>
          </b:Person>
        </b:NameList>
      </b:Author>
    </b:Author>
    <b:Title>Automotive Engineering – Powertrain, Chassis System and Vehicle Body</b:Title>
    <b:Year>2009</b:Year>
    <b:Publisher>Butterworth-Heinemann</b:Publisher>
    <b:RefOrder>1</b:RefOrder>
  </b:Source>
</b:Sources>
</file>

<file path=customXml/itemProps1.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2.xml><?xml version="1.0" encoding="utf-8"?>
<ds:datastoreItem xmlns:ds="http://schemas.openxmlformats.org/officeDocument/2006/customXml" ds:itemID="{0BE5165E-A7AF-4242-9A96-5EFED4A4DA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1535A39-AF30-47E1-8050-E83C516FA4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8</Pages>
  <Words>1011</Words>
  <Characters>5769</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2021-12-10T22:24:00Z</dcterms:created>
  <dcterms:modified xsi:type="dcterms:W3CDTF">2021-12-10T22:27:00Z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