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88B523" w14:textId="038F880E" w:rsidR="00A124F4" w:rsidRPr="001E1DF8" w:rsidRDefault="00951AEE" w:rsidP="001E1DF8">
      <w:pPr>
        <w:spacing w:line="360" w:lineRule="auto"/>
        <w:rPr>
          <w:rFonts w:ascii="Arial" w:hAnsi="Arial" w:cs="Arial"/>
          <w:b/>
        </w:rPr>
      </w:pPr>
      <w:r>
        <w:rPr>
          <w:rFonts w:ascii="Arial" w:hAnsi="Arial" w:cs="Arial"/>
          <w:b/>
        </w:rPr>
        <w:t xml:space="preserve">Title: </w:t>
      </w:r>
      <w:r w:rsidR="00E7768D">
        <w:rPr>
          <w:rFonts w:ascii="Arial" w:hAnsi="Arial" w:cs="Arial"/>
          <w:b/>
        </w:rPr>
        <w:t xml:space="preserve">Task 2 </w:t>
      </w:r>
      <w:r w:rsidR="00A124F4" w:rsidRPr="001E1DF8">
        <w:rPr>
          <w:rFonts w:ascii="Arial" w:hAnsi="Arial" w:cs="Arial"/>
          <w:b/>
        </w:rPr>
        <w:t xml:space="preserve">Research Report </w:t>
      </w:r>
    </w:p>
    <w:p w14:paraId="2C99C6D3" w14:textId="6E5B3536" w:rsidR="00A124F4" w:rsidRPr="001E1DF8" w:rsidRDefault="00A124F4" w:rsidP="001E1DF8">
      <w:pPr>
        <w:spacing w:line="360" w:lineRule="auto"/>
        <w:rPr>
          <w:rFonts w:ascii="Arial" w:hAnsi="Arial" w:cs="Arial"/>
          <w:b/>
        </w:rPr>
      </w:pPr>
      <w:r w:rsidRPr="001E1DF8">
        <w:rPr>
          <w:rFonts w:ascii="Arial" w:hAnsi="Arial" w:cs="Arial"/>
          <w:b/>
        </w:rPr>
        <w:t>T</w:t>
      </w:r>
      <w:r w:rsidR="00951AEE">
        <w:rPr>
          <w:rFonts w:ascii="Arial" w:hAnsi="Arial" w:cs="Arial"/>
          <w:b/>
        </w:rPr>
        <w:t>opic</w:t>
      </w:r>
      <w:r w:rsidRPr="001E1DF8">
        <w:rPr>
          <w:rFonts w:ascii="Arial" w:hAnsi="Arial" w:cs="Arial"/>
          <w:b/>
        </w:rPr>
        <w:t xml:space="preserve">: </w:t>
      </w:r>
      <w:r w:rsidR="001E1DF8" w:rsidRPr="001E1DF8">
        <w:rPr>
          <w:rFonts w:ascii="Arial" w:hAnsi="Arial" w:cs="Arial"/>
          <w:b/>
        </w:rPr>
        <w:t>The Effect</w:t>
      </w:r>
      <w:r w:rsidR="00EF7995" w:rsidRPr="001E1DF8">
        <w:rPr>
          <w:rFonts w:ascii="Arial" w:hAnsi="Arial" w:cs="Arial"/>
          <w:b/>
        </w:rPr>
        <w:t xml:space="preserve"> of Limited Digital Literacy on Quality of Care in UK Residential Homes </w:t>
      </w:r>
    </w:p>
    <w:p w14:paraId="226D4E97" w14:textId="77777777" w:rsidR="00A124F4" w:rsidRPr="001E1DF8" w:rsidRDefault="00103679" w:rsidP="001E1DF8">
      <w:pPr>
        <w:spacing w:line="360" w:lineRule="auto"/>
        <w:rPr>
          <w:rFonts w:ascii="Arial" w:hAnsi="Arial" w:cs="Arial"/>
          <w:b/>
        </w:rPr>
      </w:pPr>
      <w:r>
        <w:rPr>
          <w:rFonts w:ascii="Arial" w:hAnsi="Arial" w:cs="Arial"/>
          <w:b/>
        </w:rPr>
        <w:t xml:space="preserve">Student Name: </w:t>
      </w:r>
      <w:proofErr w:type="spellStart"/>
      <w:r>
        <w:rPr>
          <w:rFonts w:ascii="Arial" w:hAnsi="Arial" w:cs="Arial"/>
          <w:b/>
        </w:rPr>
        <w:t>Ruqia</w:t>
      </w:r>
      <w:proofErr w:type="spellEnd"/>
      <w:r>
        <w:rPr>
          <w:rFonts w:ascii="Arial" w:hAnsi="Arial" w:cs="Arial"/>
          <w:b/>
        </w:rPr>
        <w:t xml:space="preserve"> Bashir</w:t>
      </w:r>
    </w:p>
    <w:p w14:paraId="566CCAB3" w14:textId="77777777" w:rsidR="00A124F4" w:rsidRPr="001E1DF8" w:rsidRDefault="00A124F4" w:rsidP="001E1DF8">
      <w:pPr>
        <w:spacing w:line="360" w:lineRule="auto"/>
        <w:rPr>
          <w:rFonts w:ascii="Arial" w:hAnsi="Arial" w:cs="Arial"/>
          <w:b/>
        </w:rPr>
      </w:pPr>
      <w:r w:rsidRPr="001E1DF8">
        <w:rPr>
          <w:rFonts w:ascii="Arial" w:hAnsi="Arial" w:cs="Arial"/>
          <w:b/>
        </w:rPr>
        <w:t>Student ID</w:t>
      </w:r>
      <w:r w:rsidR="00617FC4" w:rsidRPr="001E1DF8">
        <w:rPr>
          <w:rFonts w:ascii="Arial" w:hAnsi="Arial" w:cs="Arial"/>
          <w:b/>
        </w:rPr>
        <w:t xml:space="preserve">: </w:t>
      </w:r>
      <w:r w:rsidR="00133F5F" w:rsidRPr="001E1DF8">
        <w:rPr>
          <w:rFonts w:ascii="Arial" w:hAnsi="Arial" w:cs="Arial"/>
          <w:b/>
        </w:rPr>
        <w:t>(2435749)</w:t>
      </w:r>
      <w:r w:rsidR="00617FC4" w:rsidRPr="001E1DF8">
        <w:rPr>
          <w:rFonts w:ascii="Arial" w:hAnsi="Arial" w:cs="Arial"/>
          <w:b/>
        </w:rPr>
        <w:t xml:space="preserve"> </w:t>
      </w:r>
    </w:p>
    <w:p w14:paraId="26A918AF" w14:textId="77777777" w:rsidR="00EF7995" w:rsidRPr="001E1DF8" w:rsidRDefault="00EF7995" w:rsidP="001E1DF8">
      <w:pPr>
        <w:spacing w:line="360" w:lineRule="auto"/>
        <w:rPr>
          <w:rFonts w:ascii="Arial" w:hAnsi="Arial" w:cs="Arial"/>
          <w:b/>
        </w:rPr>
      </w:pPr>
      <w:r w:rsidRPr="001E1DF8">
        <w:rPr>
          <w:rFonts w:ascii="Arial" w:hAnsi="Arial" w:cs="Arial"/>
          <w:b/>
        </w:rPr>
        <w:t>Module</w:t>
      </w:r>
      <w:r w:rsidR="00A124F4" w:rsidRPr="001E1DF8">
        <w:rPr>
          <w:rFonts w:ascii="Arial" w:hAnsi="Arial" w:cs="Arial"/>
          <w:b/>
        </w:rPr>
        <w:t>:</w:t>
      </w:r>
      <w:r w:rsidRPr="001E1DF8">
        <w:rPr>
          <w:rFonts w:ascii="Arial" w:hAnsi="Arial" w:cs="Arial"/>
          <w:b/>
        </w:rPr>
        <w:t xml:space="preserve"> Digital </w:t>
      </w:r>
      <w:r w:rsidR="003D1BE7">
        <w:rPr>
          <w:rFonts w:ascii="Arial" w:hAnsi="Arial" w:cs="Arial"/>
          <w:b/>
        </w:rPr>
        <w:t>Skills</w:t>
      </w:r>
      <w:r w:rsidRPr="001E1DF8">
        <w:rPr>
          <w:rFonts w:ascii="Arial" w:hAnsi="Arial" w:cs="Arial"/>
          <w:b/>
        </w:rPr>
        <w:t xml:space="preserve"> and Research Methods </w:t>
      </w:r>
      <w:r w:rsidR="00A124F4" w:rsidRPr="001E1DF8">
        <w:rPr>
          <w:rFonts w:ascii="Arial" w:hAnsi="Arial" w:cs="Arial"/>
          <w:b/>
        </w:rPr>
        <w:t xml:space="preserve"> </w:t>
      </w:r>
    </w:p>
    <w:p w14:paraId="4024BB61" w14:textId="77777777" w:rsidR="00617FC4" w:rsidRPr="001E1DF8" w:rsidRDefault="00A124F4" w:rsidP="001E1DF8">
      <w:pPr>
        <w:spacing w:line="360" w:lineRule="auto"/>
        <w:rPr>
          <w:rFonts w:ascii="Arial" w:hAnsi="Arial" w:cs="Arial"/>
          <w:b/>
        </w:rPr>
      </w:pPr>
      <w:r w:rsidRPr="001E1DF8">
        <w:rPr>
          <w:rFonts w:ascii="Arial" w:hAnsi="Arial" w:cs="Arial"/>
          <w:b/>
        </w:rPr>
        <w:t>Module</w:t>
      </w:r>
      <w:r w:rsidR="00617FC4" w:rsidRPr="001E1DF8">
        <w:rPr>
          <w:rFonts w:ascii="Arial" w:hAnsi="Arial" w:cs="Arial"/>
          <w:b/>
        </w:rPr>
        <w:t xml:space="preserve"> Code</w:t>
      </w:r>
      <w:r w:rsidRPr="001E1DF8">
        <w:rPr>
          <w:rFonts w:ascii="Arial" w:hAnsi="Arial" w:cs="Arial"/>
          <w:b/>
        </w:rPr>
        <w:t xml:space="preserve">: </w:t>
      </w:r>
      <w:r w:rsidR="00133F5F" w:rsidRPr="001E1DF8">
        <w:rPr>
          <w:rFonts w:ascii="Arial" w:hAnsi="Arial" w:cs="Arial"/>
          <w:b/>
        </w:rPr>
        <w:t>(LCHS</w:t>
      </w:r>
      <w:r w:rsidR="00617FC4" w:rsidRPr="001E1DF8">
        <w:rPr>
          <w:rFonts w:ascii="Arial" w:hAnsi="Arial" w:cs="Arial"/>
          <w:b/>
        </w:rPr>
        <w:t>4007_</w:t>
      </w:r>
      <w:r w:rsidR="00133F5F" w:rsidRPr="001E1DF8">
        <w:rPr>
          <w:rFonts w:ascii="Arial" w:hAnsi="Arial" w:cs="Arial"/>
          <w:b/>
        </w:rPr>
        <w:t>BIRM)</w:t>
      </w:r>
    </w:p>
    <w:p w14:paraId="5C354EDB" w14:textId="77777777" w:rsidR="00A124F4" w:rsidRPr="001E1DF8" w:rsidRDefault="00A124F4" w:rsidP="001E1DF8">
      <w:pPr>
        <w:spacing w:line="360" w:lineRule="auto"/>
        <w:rPr>
          <w:rFonts w:ascii="Arial" w:hAnsi="Arial" w:cs="Arial"/>
          <w:b/>
        </w:rPr>
      </w:pPr>
      <w:r w:rsidRPr="001E1DF8">
        <w:rPr>
          <w:rFonts w:ascii="Arial" w:hAnsi="Arial" w:cs="Arial"/>
          <w:b/>
        </w:rPr>
        <w:t>Tutor N</w:t>
      </w:r>
      <w:r w:rsidR="008350C2" w:rsidRPr="001E1DF8">
        <w:rPr>
          <w:rFonts w:ascii="Arial" w:hAnsi="Arial" w:cs="Arial"/>
          <w:b/>
        </w:rPr>
        <w:t xml:space="preserve">ame: </w:t>
      </w:r>
      <w:r w:rsidR="00133F5F" w:rsidRPr="001E1DF8">
        <w:rPr>
          <w:rFonts w:ascii="Arial" w:hAnsi="Arial" w:cs="Arial"/>
          <w:b/>
        </w:rPr>
        <w:t>(ALIYUDA</w:t>
      </w:r>
      <w:r w:rsidR="008350C2" w:rsidRPr="001E1DF8">
        <w:rPr>
          <w:rFonts w:ascii="Arial" w:hAnsi="Arial" w:cs="Arial"/>
          <w:b/>
        </w:rPr>
        <w:t xml:space="preserve"> </w:t>
      </w:r>
      <w:r w:rsidR="00133F5F" w:rsidRPr="001E1DF8">
        <w:rPr>
          <w:rFonts w:ascii="Arial" w:hAnsi="Arial" w:cs="Arial"/>
          <w:b/>
        </w:rPr>
        <w:t>ALI)</w:t>
      </w:r>
    </w:p>
    <w:p w14:paraId="041F0081" w14:textId="77777777" w:rsidR="00A124F4" w:rsidRPr="001E1DF8" w:rsidRDefault="00A124F4" w:rsidP="001E1DF8">
      <w:pPr>
        <w:spacing w:line="360" w:lineRule="auto"/>
        <w:rPr>
          <w:rFonts w:ascii="Arial" w:hAnsi="Arial" w:cs="Arial"/>
          <w:b/>
        </w:rPr>
      </w:pPr>
      <w:r w:rsidRPr="001E1DF8">
        <w:rPr>
          <w:rFonts w:ascii="Arial" w:hAnsi="Arial" w:cs="Arial"/>
          <w:b/>
        </w:rPr>
        <w:br w:type="page"/>
      </w:r>
    </w:p>
    <w:p w14:paraId="3462F948" w14:textId="77777777" w:rsidR="00AA3F09" w:rsidRPr="001E1DF8" w:rsidRDefault="00AA3F09" w:rsidP="001E1DF8">
      <w:pPr>
        <w:spacing w:line="360" w:lineRule="auto"/>
        <w:rPr>
          <w:rFonts w:ascii="Arial" w:hAnsi="Arial" w:cs="Arial"/>
          <w:b/>
        </w:rPr>
      </w:pPr>
      <w:r w:rsidRPr="001E1DF8">
        <w:rPr>
          <w:rFonts w:ascii="Arial" w:hAnsi="Arial" w:cs="Arial"/>
          <w:b/>
        </w:rPr>
        <w:lastRenderedPageBreak/>
        <w:t xml:space="preserve">INTRODUCTION </w:t>
      </w:r>
    </w:p>
    <w:p w14:paraId="5401FD45" w14:textId="77777777" w:rsidR="00AA3F09" w:rsidRPr="001E1DF8" w:rsidRDefault="006C7401" w:rsidP="001E1DF8">
      <w:pPr>
        <w:spacing w:line="360" w:lineRule="auto"/>
        <w:rPr>
          <w:rFonts w:ascii="Arial" w:hAnsi="Arial" w:cs="Arial"/>
          <w:b/>
        </w:rPr>
      </w:pPr>
      <w:r w:rsidRPr="001E1DF8">
        <w:rPr>
          <w:rFonts w:ascii="Arial" w:hAnsi="Arial" w:cs="Arial"/>
        </w:rPr>
        <w:t xml:space="preserve">In today's </w:t>
      </w:r>
      <w:r w:rsidR="00EF3BA1" w:rsidRPr="001E1DF8">
        <w:rPr>
          <w:rFonts w:ascii="Arial" w:hAnsi="Arial" w:cs="Arial"/>
        </w:rPr>
        <w:t>‘’health</w:t>
      </w:r>
      <w:r w:rsidRPr="001E1DF8">
        <w:rPr>
          <w:rFonts w:ascii="Arial" w:hAnsi="Arial" w:cs="Arial"/>
        </w:rPr>
        <w:t>care</w:t>
      </w:r>
      <w:r w:rsidR="00EF3BA1" w:rsidRPr="001E1DF8">
        <w:rPr>
          <w:rFonts w:ascii="Arial" w:hAnsi="Arial" w:cs="Arial"/>
        </w:rPr>
        <w:t xml:space="preserve"> system’’</w:t>
      </w:r>
      <w:r w:rsidR="00AA3F09" w:rsidRPr="001E1DF8">
        <w:rPr>
          <w:rFonts w:ascii="Arial" w:hAnsi="Arial" w:cs="Arial"/>
        </w:rPr>
        <w:t xml:space="preserve"> technology is used everywhere</w:t>
      </w:r>
      <w:r w:rsidR="001E1DF8">
        <w:rPr>
          <w:rFonts w:ascii="Arial" w:hAnsi="Arial" w:cs="Arial"/>
        </w:rPr>
        <w:t>,</w:t>
      </w:r>
      <w:r w:rsidR="00AA3F09" w:rsidRPr="001E1DF8">
        <w:rPr>
          <w:rFonts w:ascii="Arial" w:hAnsi="Arial" w:cs="Arial"/>
        </w:rPr>
        <w:t xml:space="preserve"> and di</w:t>
      </w:r>
      <w:r w:rsidRPr="001E1DF8">
        <w:rPr>
          <w:rFonts w:ascii="Arial" w:hAnsi="Arial" w:cs="Arial"/>
        </w:rPr>
        <w:t>gital technology is one of them</w:t>
      </w:r>
      <w:r w:rsidR="00AA3F09" w:rsidRPr="001E1DF8">
        <w:rPr>
          <w:rFonts w:ascii="Arial" w:hAnsi="Arial" w:cs="Arial"/>
        </w:rPr>
        <w:t xml:space="preserve">. </w:t>
      </w:r>
      <w:r w:rsidR="003D1BE7">
        <w:rPr>
          <w:rFonts w:ascii="Arial" w:hAnsi="Arial" w:cs="Arial"/>
        </w:rPr>
        <w:t>It</w:t>
      </w:r>
      <w:r w:rsidR="00AA3F09" w:rsidRPr="001E1DF8">
        <w:rPr>
          <w:rFonts w:ascii="Arial" w:hAnsi="Arial" w:cs="Arial"/>
        </w:rPr>
        <w:t xml:space="preserve"> </w:t>
      </w:r>
      <w:r w:rsidR="003D1BE7">
        <w:rPr>
          <w:rFonts w:ascii="Arial" w:hAnsi="Arial" w:cs="Arial"/>
        </w:rPr>
        <w:t xml:space="preserve">is </w:t>
      </w:r>
      <w:r w:rsidR="00AA3F09" w:rsidRPr="001E1DF8">
        <w:rPr>
          <w:rFonts w:ascii="Arial" w:hAnsi="Arial" w:cs="Arial"/>
        </w:rPr>
        <w:t>used everywhere to keep the patient record safe and to keep in touch with other staff members. In</w:t>
      </w:r>
      <w:r w:rsidR="0025384A">
        <w:rPr>
          <w:rFonts w:ascii="Arial" w:hAnsi="Arial" w:cs="Arial"/>
        </w:rPr>
        <w:t xml:space="preserve"> UK residential care homes</w:t>
      </w:r>
      <w:r w:rsidR="00AA3F09" w:rsidRPr="001E1DF8">
        <w:rPr>
          <w:rFonts w:ascii="Arial" w:hAnsi="Arial" w:cs="Arial"/>
        </w:rPr>
        <w:t>, staff need good quality digital technology to manage the community members' information safely. However, many care workers still have little knowledge</w:t>
      </w:r>
      <w:r w:rsidR="00A124F4" w:rsidRPr="001E1DF8">
        <w:rPr>
          <w:rFonts w:ascii="Arial" w:hAnsi="Arial" w:cs="Arial"/>
        </w:rPr>
        <w:t xml:space="preserve"> of how</w:t>
      </w:r>
      <w:r w:rsidR="00AA3F09" w:rsidRPr="001E1DF8">
        <w:rPr>
          <w:rFonts w:ascii="Arial" w:hAnsi="Arial" w:cs="Arial"/>
        </w:rPr>
        <w:t xml:space="preserve"> to use a computer or save records. This report explores how poor </w:t>
      </w:r>
      <w:r w:rsidR="00EF3BA1" w:rsidRPr="001E1DF8">
        <w:rPr>
          <w:rFonts w:ascii="Arial" w:hAnsi="Arial" w:cs="Arial"/>
        </w:rPr>
        <w:t>D</w:t>
      </w:r>
      <w:r w:rsidR="00AA3F09" w:rsidRPr="001E1DF8">
        <w:rPr>
          <w:rFonts w:ascii="Arial" w:hAnsi="Arial" w:cs="Arial"/>
        </w:rPr>
        <w:t xml:space="preserve">igital </w:t>
      </w:r>
      <w:r w:rsidR="00EF3BA1" w:rsidRPr="001E1DF8">
        <w:rPr>
          <w:rFonts w:ascii="Arial" w:hAnsi="Arial" w:cs="Arial"/>
        </w:rPr>
        <w:t>skills</w:t>
      </w:r>
      <w:r w:rsidR="00AA3F09" w:rsidRPr="001E1DF8">
        <w:rPr>
          <w:rFonts w:ascii="Arial" w:hAnsi="Arial" w:cs="Arial"/>
        </w:rPr>
        <w:t xml:space="preserve"> affect</w:t>
      </w:r>
      <w:r w:rsidR="00EF3BA1" w:rsidRPr="001E1DF8">
        <w:rPr>
          <w:rFonts w:ascii="Arial" w:hAnsi="Arial" w:cs="Arial"/>
        </w:rPr>
        <w:t xml:space="preserve"> the quality of C</w:t>
      </w:r>
      <w:r w:rsidR="00AA3F09" w:rsidRPr="001E1DF8">
        <w:rPr>
          <w:rFonts w:ascii="Arial" w:hAnsi="Arial" w:cs="Arial"/>
        </w:rPr>
        <w:t>are, teamwork work and communication in UK care homes. In this report</w:t>
      </w:r>
      <w:r w:rsidRPr="001E1DF8">
        <w:rPr>
          <w:rFonts w:ascii="Arial" w:hAnsi="Arial" w:cs="Arial"/>
        </w:rPr>
        <w:t>,</w:t>
      </w:r>
      <w:r w:rsidR="00AA3F09" w:rsidRPr="001E1DF8">
        <w:rPr>
          <w:rFonts w:ascii="Arial" w:hAnsi="Arial" w:cs="Arial"/>
        </w:rPr>
        <w:t xml:space="preserve"> we will also discuss the suitable research methods, data collection, and techniques for studying this issue</w:t>
      </w:r>
      <w:r w:rsidR="0091005F" w:rsidRPr="001E1DF8">
        <w:rPr>
          <w:rFonts w:ascii="Arial" w:hAnsi="Arial" w:cs="Arial"/>
        </w:rPr>
        <w:t>.</w:t>
      </w:r>
      <w:r w:rsidR="001F0D41" w:rsidRPr="001E1DF8">
        <w:rPr>
          <w:rFonts w:ascii="Arial" w:hAnsi="Arial" w:cs="Arial"/>
        </w:rPr>
        <w:t xml:space="preserve"> </w:t>
      </w:r>
      <w:r w:rsidR="001F0D41" w:rsidRPr="001E1DF8">
        <w:rPr>
          <w:rFonts w:ascii="Arial" w:hAnsi="Arial" w:cs="Arial"/>
          <w:b/>
        </w:rPr>
        <w:t>(Skill for Care, 2023; NHSX, 2021).</w:t>
      </w:r>
    </w:p>
    <w:p w14:paraId="6B5E3028" w14:textId="77777777" w:rsidR="00AA3F09" w:rsidRPr="001E1DF8" w:rsidRDefault="00AA3F09" w:rsidP="001E1DF8">
      <w:pPr>
        <w:spacing w:line="360" w:lineRule="auto"/>
        <w:rPr>
          <w:rFonts w:ascii="Arial" w:hAnsi="Arial" w:cs="Arial"/>
          <w:b/>
        </w:rPr>
      </w:pPr>
      <w:r w:rsidRPr="001E1DF8">
        <w:rPr>
          <w:rFonts w:ascii="Arial" w:hAnsi="Arial" w:cs="Arial"/>
          <w:b/>
        </w:rPr>
        <w:t xml:space="preserve">Research Topic identification </w:t>
      </w:r>
    </w:p>
    <w:p w14:paraId="176A648C" w14:textId="77777777" w:rsidR="00CC0A6C" w:rsidRPr="001E1DF8" w:rsidRDefault="00CC0A6C" w:rsidP="001E1DF8">
      <w:pPr>
        <w:spacing w:line="360" w:lineRule="auto"/>
        <w:rPr>
          <w:rFonts w:ascii="Arial" w:hAnsi="Arial" w:cs="Arial"/>
          <w:b/>
          <w:i/>
        </w:rPr>
      </w:pPr>
      <w:r w:rsidRPr="001E1DF8">
        <w:rPr>
          <w:rFonts w:ascii="Arial" w:hAnsi="Arial" w:cs="Arial"/>
          <w:b/>
        </w:rPr>
        <w:t xml:space="preserve">What is the issue? </w:t>
      </w:r>
    </w:p>
    <w:p w14:paraId="67A005A1" w14:textId="77777777" w:rsidR="00CC0A6C" w:rsidRPr="001E1DF8" w:rsidRDefault="006C7401" w:rsidP="001E1DF8">
      <w:pPr>
        <w:spacing w:line="360" w:lineRule="auto"/>
        <w:rPr>
          <w:rFonts w:ascii="Arial" w:hAnsi="Arial" w:cs="Arial"/>
          <w:b/>
        </w:rPr>
      </w:pPr>
      <w:r w:rsidRPr="001E1DF8">
        <w:rPr>
          <w:rFonts w:ascii="Arial" w:hAnsi="Arial" w:cs="Arial"/>
        </w:rPr>
        <w:t>According to</w:t>
      </w:r>
      <w:r w:rsidRPr="001E1DF8">
        <w:rPr>
          <w:rFonts w:ascii="Arial" w:hAnsi="Arial" w:cs="Arial"/>
          <w:i/>
        </w:rPr>
        <w:t xml:space="preserve"> </w:t>
      </w:r>
      <w:r w:rsidR="00C8697E" w:rsidRPr="001E1DF8">
        <w:rPr>
          <w:rFonts w:ascii="Arial" w:hAnsi="Arial" w:cs="Arial"/>
          <w:b/>
        </w:rPr>
        <w:t>Stretch and Whitehouse</w:t>
      </w:r>
      <w:r w:rsidR="001F0D41" w:rsidRPr="001E1DF8">
        <w:rPr>
          <w:rFonts w:ascii="Arial" w:hAnsi="Arial" w:cs="Arial"/>
          <w:b/>
        </w:rPr>
        <w:t xml:space="preserve"> </w:t>
      </w:r>
      <w:r w:rsidR="008C7991" w:rsidRPr="001E1DF8">
        <w:rPr>
          <w:rFonts w:ascii="Arial" w:hAnsi="Arial" w:cs="Arial"/>
          <w:b/>
        </w:rPr>
        <w:t>(</w:t>
      </w:r>
      <w:r w:rsidR="004E2973" w:rsidRPr="001E1DF8">
        <w:rPr>
          <w:rFonts w:ascii="Arial" w:hAnsi="Arial" w:cs="Arial"/>
          <w:b/>
        </w:rPr>
        <w:t>2010</w:t>
      </w:r>
      <w:r w:rsidRPr="001E1DF8">
        <w:rPr>
          <w:rFonts w:ascii="Arial" w:hAnsi="Arial" w:cs="Arial"/>
          <w:b/>
        </w:rPr>
        <w:t>)</w:t>
      </w:r>
      <w:r w:rsidR="004E2973" w:rsidRPr="001E1DF8">
        <w:rPr>
          <w:rFonts w:ascii="Arial" w:hAnsi="Arial" w:cs="Arial"/>
          <w:b/>
        </w:rPr>
        <w:t>,</w:t>
      </w:r>
      <w:r w:rsidRPr="001E1DF8">
        <w:rPr>
          <w:rFonts w:ascii="Arial" w:hAnsi="Arial" w:cs="Arial"/>
        </w:rPr>
        <w:t xml:space="preserve"> </w:t>
      </w:r>
      <w:r w:rsidR="008C7991" w:rsidRPr="001E1DF8">
        <w:rPr>
          <w:rFonts w:ascii="Arial" w:hAnsi="Arial" w:cs="Arial"/>
        </w:rPr>
        <w:t>Digital literacy means</w:t>
      </w:r>
      <w:r w:rsidR="00C8697E" w:rsidRPr="001E1DF8">
        <w:rPr>
          <w:rFonts w:ascii="Arial" w:hAnsi="Arial" w:cs="Arial"/>
        </w:rPr>
        <w:t xml:space="preserve"> </w:t>
      </w:r>
      <w:r w:rsidR="00AA3F09" w:rsidRPr="001E1DF8">
        <w:rPr>
          <w:rFonts w:ascii="Arial" w:hAnsi="Arial" w:cs="Arial"/>
        </w:rPr>
        <w:t>how much you are capable of using</w:t>
      </w:r>
      <w:r w:rsidR="0091005F" w:rsidRPr="001E1DF8">
        <w:rPr>
          <w:rFonts w:ascii="Arial" w:hAnsi="Arial" w:cs="Arial"/>
        </w:rPr>
        <w:t xml:space="preserve"> the</w:t>
      </w:r>
      <w:r w:rsidR="00AA3F09" w:rsidRPr="001E1DF8">
        <w:rPr>
          <w:rFonts w:ascii="Arial" w:hAnsi="Arial" w:cs="Arial"/>
        </w:rPr>
        <w:t xml:space="preserve"> technology, such as computers</w:t>
      </w:r>
      <w:r w:rsidRPr="001E1DF8">
        <w:rPr>
          <w:rFonts w:ascii="Arial" w:hAnsi="Arial" w:cs="Arial"/>
        </w:rPr>
        <w:t>,</w:t>
      </w:r>
      <w:r w:rsidR="00AA3F09" w:rsidRPr="001E1DF8">
        <w:rPr>
          <w:rFonts w:ascii="Arial" w:hAnsi="Arial" w:cs="Arial"/>
        </w:rPr>
        <w:t xml:space="preserve"> tablets, and software, safely and effectively</w:t>
      </w:r>
      <w:r w:rsidRPr="001E1DF8">
        <w:rPr>
          <w:rFonts w:ascii="Arial" w:hAnsi="Arial" w:cs="Arial"/>
        </w:rPr>
        <w:t xml:space="preserve"> to support everyday care </w:t>
      </w:r>
      <w:r w:rsidR="00CC0A6C" w:rsidRPr="001E1DF8">
        <w:rPr>
          <w:rFonts w:ascii="Arial" w:hAnsi="Arial" w:cs="Arial"/>
        </w:rPr>
        <w:t>tasks</w:t>
      </w:r>
      <w:r w:rsidR="008C7991" w:rsidRPr="001E1DF8">
        <w:rPr>
          <w:rFonts w:ascii="Arial" w:hAnsi="Arial" w:cs="Arial"/>
        </w:rPr>
        <w:t xml:space="preserve">. </w:t>
      </w:r>
      <w:r w:rsidR="001F0D41" w:rsidRPr="001E1DF8">
        <w:rPr>
          <w:rFonts w:ascii="Arial" w:hAnsi="Arial" w:cs="Arial"/>
        </w:rPr>
        <w:t>Similarly</w:t>
      </w:r>
      <w:r w:rsidR="00C8697E" w:rsidRPr="001E1DF8">
        <w:rPr>
          <w:rFonts w:ascii="Arial" w:hAnsi="Arial" w:cs="Arial"/>
        </w:rPr>
        <w:t xml:space="preserve">, </w:t>
      </w:r>
      <w:r w:rsidR="00C8697E" w:rsidRPr="001E1DF8">
        <w:rPr>
          <w:rFonts w:ascii="Arial" w:hAnsi="Arial" w:cs="Arial"/>
          <w:b/>
        </w:rPr>
        <w:t>Moonie</w:t>
      </w:r>
      <w:r w:rsidR="001F0D41" w:rsidRPr="001E1DF8">
        <w:rPr>
          <w:rFonts w:ascii="Arial" w:hAnsi="Arial" w:cs="Arial"/>
          <w:b/>
        </w:rPr>
        <w:t xml:space="preserve"> </w:t>
      </w:r>
      <w:r w:rsidR="00C8697E" w:rsidRPr="001E1DF8">
        <w:rPr>
          <w:rFonts w:ascii="Arial" w:hAnsi="Arial" w:cs="Arial"/>
          <w:b/>
        </w:rPr>
        <w:t>(</w:t>
      </w:r>
      <w:r w:rsidR="001F0D41" w:rsidRPr="001E1DF8">
        <w:rPr>
          <w:rFonts w:ascii="Arial" w:hAnsi="Arial" w:cs="Arial"/>
          <w:b/>
        </w:rPr>
        <w:t>2005</w:t>
      </w:r>
      <w:r w:rsidR="003C584D" w:rsidRPr="001E1DF8">
        <w:rPr>
          <w:rFonts w:ascii="Arial" w:hAnsi="Arial" w:cs="Arial"/>
          <w:b/>
        </w:rPr>
        <w:t>)</w:t>
      </w:r>
      <w:r w:rsidR="00C8697E" w:rsidRPr="001E1DF8">
        <w:rPr>
          <w:rFonts w:ascii="Arial" w:hAnsi="Arial" w:cs="Arial"/>
          <w:b/>
        </w:rPr>
        <w:t xml:space="preserve"> </w:t>
      </w:r>
      <w:r w:rsidR="00C8697E" w:rsidRPr="001E1DF8">
        <w:rPr>
          <w:rFonts w:ascii="Arial" w:hAnsi="Arial" w:cs="Arial"/>
        </w:rPr>
        <w:t>S</w:t>
      </w:r>
      <w:r w:rsidR="008C7991" w:rsidRPr="001E1DF8">
        <w:rPr>
          <w:rFonts w:ascii="Arial" w:hAnsi="Arial" w:cs="Arial"/>
        </w:rPr>
        <w:t xml:space="preserve">ays </w:t>
      </w:r>
      <w:r w:rsidR="003C584D" w:rsidRPr="001E1DF8">
        <w:rPr>
          <w:rFonts w:ascii="Arial" w:hAnsi="Arial" w:cs="Arial"/>
        </w:rPr>
        <w:t xml:space="preserve">that having good digital skills helps care workers to keep the record correct and give safe person </w:t>
      </w:r>
      <w:proofErr w:type="spellStart"/>
      <w:r w:rsidR="003C584D" w:rsidRPr="001E1DF8">
        <w:rPr>
          <w:rFonts w:ascii="Arial" w:hAnsi="Arial" w:cs="Arial"/>
        </w:rPr>
        <w:t>centered</w:t>
      </w:r>
      <w:proofErr w:type="spellEnd"/>
      <w:r w:rsidR="003C584D" w:rsidRPr="001E1DF8">
        <w:rPr>
          <w:rFonts w:ascii="Arial" w:hAnsi="Arial" w:cs="Arial"/>
        </w:rPr>
        <w:t xml:space="preserve"> report to the residents, </w:t>
      </w:r>
      <w:r w:rsidR="00AA3F09" w:rsidRPr="001E1DF8">
        <w:rPr>
          <w:rFonts w:ascii="Arial" w:hAnsi="Arial" w:cs="Arial"/>
        </w:rPr>
        <w:t>In the UK care health and social care sector digital skills are the part of everyday work, for example updating patients records, writing reports or communication through Microsoft 365 and email when care worker</w:t>
      </w:r>
      <w:r w:rsidR="008C7991" w:rsidRPr="001E1DF8">
        <w:rPr>
          <w:rFonts w:ascii="Arial" w:hAnsi="Arial" w:cs="Arial"/>
        </w:rPr>
        <w:t>s</w:t>
      </w:r>
      <w:r w:rsidR="00AA3F09" w:rsidRPr="001E1DF8">
        <w:rPr>
          <w:rFonts w:ascii="Arial" w:hAnsi="Arial" w:cs="Arial"/>
        </w:rPr>
        <w:t xml:space="preserve"> have poor digital literacy, they take more time to complete the tasks ma</w:t>
      </w:r>
      <w:r w:rsidR="008C7991" w:rsidRPr="001E1DF8">
        <w:rPr>
          <w:rFonts w:ascii="Arial" w:hAnsi="Arial" w:cs="Arial"/>
        </w:rPr>
        <w:t>ke more mistakes or taking help</w:t>
      </w:r>
      <w:r w:rsidR="00AA3F09" w:rsidRPr="001E1DF8">
        <w:rPr>
          <w:rFonts w:ascii="Arial" w:hAnsi="Arial" w:cs="Arial"/>
        </w:rPr>
        <w:t xml:space="preserve"> from others, This may leads to poor record keeping</w:t>
      </w:r>
      <w:r w:rsidR="001F0D41" w:rsidRPr="001E1DF8">
        <w:rPr>
          <w:rFonts w:ascii="Arial" w:hAnsi="Arial" w:cs="Arial"/>
        </w:rPr>
        <w:t xml:space="preserve">, and lower quality of care </w:t>
      </w:r>
      <w:r w:rsidR="001F0D41" w:rsidRPr="001E1DF8">
        <w:rPr>
          <w:rFonts w:ascii="Arial" w:hAnsi="Arial" w:cs="Arial"/>
          <w:b/>
        </w:rPr>
        <w:t>(Care Quality Commission, 2022)</w:t>
      </w:r>
    </w:p>
    <w:p w14:paraId="0104E93A" w14:textId="77777777" w:rsidR="00CC0A6C" w:rsidRPr="001E1DF8" w:rsidRDefault="00CC0A6C" w:rsidP="001E1DF8">
      <w:pPr>
        <w:spacing w:line="360" w:lineRule="auto"/>
        <w:rPr>
          <w:rFonts w:ascii="Arial" w:hAnsi="Arial" w:cs="Arial"/>
          <w:b/>
        </w:rPr>
      </w:pPr>
      <w:r w:rsidRPr="001E1DF8">
        <w:rPr>
          <w:rFonts w:ascii="Arial" w:hAnsi="Arial" w:cs="Arial"/>
          <w:b/>
        </w:rPr>
        <w:t>Who is affected?</w:t>
      </w:r>
    </w:p>
    <w:p w14:paraId="34741396" w14:textId="77777777" w:rsidR="00AA3F09" w:rsidRPr="001E1DF8" w:rsidRDefault="00A12742" w:rsidP="001E1DF8">
      <w:pPr>
        <w:spacing w:line="360" w:lineRule="auto"/>
        <w:rPr>
          <w:rFonts w:ascii="Arial" w:hAnsi="Arial" w:cs="Arial"/>
          <w:b/>
        </w:rPr>
      </w:pPr>
      <w:r>
        <w:rPr>
          <w:rFonts w:ascii="Arial" w:hAnsi="Arial" w:cs="Arial"/>
        </w:rPr>
        <w:t>At UK residential care h</w:t>
      </w:r>
      <w:r w:rsidR="00AA3F09" w:rsidRPr="001E1DF8">
        <w:rPr>
          <w:rFonts w:ascii="Arial" w:hAnsi="Arial" w:cs="Arial"/>
        </w:rPr>
        <w:t>omes, some workers struggle with tasks such as updating digital care plans or using Microsoft Excel to record residents' medication. This problem will affect teamwork and communication. The main people affected are the residents and the workers. Residents may experience delays in medication. Wrong records or they may miss their appointment when digital tools are not used properly. Staff members may feel stressed or embarrassed about their lack of digital skills. Day care members may also experience problems because the reports and document</w:t>
      </w:r>
      <w:r w:rsidR="001F0D41" w:rsidRPr="001E1DF8">
        <w:rPr>
          <w:rFonts w:ascii="Arial" w:hAnsi="Arial" w:cs="Arial"/>
        </w:rPr>
        <w:t xml:space="preserve">ation are delayed or inaccurate </w:t>
      </w:r>
      <w:r w:rsidR="001F0D41" w:rsidRPr="001E1DF8">
        <w:rPr>
          <w:rFonts w:ascii="Arial" w:hAnsi="Arial" w:cs="Arial"/>
          <w:b/>
        </w:rPr>
        <w:t>(</w:t>
      </w:r>
      <w:proofErr w:type="spellStart"/>
      <w:r w:rsidR="000E7A4F" w:rsidRPr="001E1DF8">
        <w:rPr>
          <w:rFonts w:ascii="Arial" w:hAnsi="Arial" w:cs="Arial"/>
          <w:b/>
        </w:rPr>
        <w:t>Oung</w:t>
      </w:r>
      <w:proofErr w:type="spellEnd"/>
      <w:r w:rsidR="000E7A4F" w:rsidRPr="001E1DF8">
        <w:rPr>
          <w:rFonts w:ascii="Arial" w:hAnsi="Arial" w:cs="Arial"/>
          <w:b/>
        </w:rPr>
        <w:t xml:space="preserve"> et al., 2021).</w:t>
      </w:r>
    </w:p>
    <w:p w14:paraId="64204033" w14:textId="77777777" w:rsidR="000C768F" w:rsidRPr="001E1DF8" w:rsidRDefault="000C768F" w:rsidP="001E1DF8">
      <w:pPr>
        <w:spacing w:line="360" w:lineRule="auto"/>
        <w:rPr>
          <w:rFonts w:ascii="Arial" w:hAnsi="Arial" w:cs="Arial"/>
        </w:rPr>
      </w:pPr>
      <w:r w:rsidRPr="001E1DF8">
        <w:rPr>
          <w:rFonts w:ascii="Arial" w:hAnsi="Arial" w:cs="Arial"/>
        </w:rPr>
        <w:t>This situation slows down the work but also makes the staff feel less confident or worried about making mistakes when using digital tools. It can affect their teamwork and make them less happy in their job.</w:t>
      </w:r>
    </w:p>
    <w:p w14:paraId="444BE0A5" w14:textId="77777777" w:rsidR="00AA3F09" w:rsidRPr="001E1DF8" w:rsidRDefault="00CC0A6C" w:rsidP="001E1DF8">
      <w:pPr>
        <w:spacing w:line="360" w:lineRule="auto"/>
        <w:rPr>
          <w:rFonts w:ascii="Arial" w:hAnsi="Arial" w:cs="Arial"/>
          <w:b/>
        </w:rPr>
      </w:pPr>
      <w:r w:rsidRPr="001E1DF8">
        <w:rPr>
          <w:rFonts w:ascii="Arial" w:hAnsi="Arial" w:cs="Arial"/>
          <w:b/>
        </w:rPr>
        <w:t>Why this issue is important?</w:t>
      </w:r>
    </w:p>
    <w:p w14:paraId="2DF602B1" w14:textId="77777777" w:rsidR="00AA3F09" w:rsidRPr="001E1DF8" w:rsidRDefault="00AA3F09" w:rsidP="001E1DF8">
      <w:pPr>
        <w:spacing w:line="360" w:lineRule="auto"/>
        <w:rPr>
          <w:rFonts w:ascii="Arial" w:hAnsi="Arial" w:cs="Arial"/>
          <w:b/>
        </w:rPr>
      </w:pPr>
      <w:r w:rsidRPr="001E1DF8">
        <w:rPr>
          <w:rFonts w:ascii="Arial" w:hAnsi="Arial" w:cs="Arial"/>
        </w:rPr>
        <w:lastRenderedPageBreak/>
        <w:t>Digital literacy is important for delivering safe and effective care. The UK governme</w:t>
      </w:r>
      <w:r w:rsidR="008C7991" w:rsidRPr="001E1DF8">
        <w:rPr>
          <w:rFonts w:ascii="Arial" w:hAnsi="Arial" w:cs="Arial"/>
        </w:rPr>
        <w:t>nt and NHSX</w:t>
      </w:r>
      <w:r w:rsidR="00291770">
        <w:rPr>
          <w:rFonts w:ascii="Arial" w:hAnsi="Arial" w:cs="Arial"/>
        </w:rPr>
        <w:t xml:space="preserve"> (</w:t>
      </w:r>
      <w:r w:rsidR="008C7991" w:rsidRPr="001E1DF8">
        <w:rPr>
          <w:rFonts w:ascii="Arial" w:hAnsi="Arial" w:cs="Arial"/>
        </w:rPr>
        <w:t>2021</w:t>
      </w:r>
      <w:r w:rsidRPr="001E1DF8">
        <w:rPr>
          <w:rFonts w:ascii="Arial" w:hAnsi="Arial" w:cs="Arial"/>
        </w:rPr>
        <w:t xml:space="preserve"> are encouraging all care services to move to a digital system. But this can be successful only when staff are trained and confident. Poor digital skill creates problems, increase workload, and can even cause serious errors in patient care. Developing digital skills can improve communication, reduce mistak</w:t>
      </w:r>
      <w:r w:rsidR="000E7A4F" w:rsidRPr="001E1DF8">
        <w:rPr>
          <w:rFonts w:ascii="Arial" w:hAnsi="Arial" w:cs="Arial"/>
        </w:rPr>
        <w:t>es, and make patient care safer</w:t>
      </w:r>
      <w:r w:rsidR="005E7457" w:rsidRPr="001E1DF8">
        <w:rPr>
          <w:rFonts w:ascii="Arial" w:hAnsi="Arial" w:cs="Arial"/>
        </w:rPr>
        <w:t>,</w:t>
      </w:r>
      <w:r w:rsidR="000E7A4F" w:rsidRPr="001E1DF8">
        <w:rPr>
          <w:rFonts w:ascii="Arial" w:hAnsi="Arial" w:cs="Arial"/>
        </w:rPr>
        <w:t xml:space="preserve"> </w:t>
      </w:r>
      <w:r w:rsidR="000E7A4F" w:rsidRPr="001E1DF8">
        <w:rPr>
          <w:rFonts w:ascii="Arial" w:hAnsi="Arial" w:cs="Arial"/>
          <w:b/>
        </w:rPr>
        <w:t xml:space="preserve">The </w:t>
      </w:r>
      <w:r w:rsidR="005E7457" w:rsidRPr="001E1DF8">
        <w:rPr>
          <w:rFonts w:ascii="Arial" w:hAnsi="Arial" w:cs="Arial"/>
          <w:b/>
        </w:rPr>
        <w:t>King’s</w:t>
      </w:r>
      <w:r w:rsidR="000E7A4F" w:rsidRPr="001E1DF8">
        <w:rPr>
          <w:rFonts w:ascii="Arial" w:hAnsi="Arial" w:cs="Arial"/>
          <w:b/>
        </w:rPr>
        <w:t xml:space="preserve"> Fund</w:t>
      </w:r>
      <w:r w:rsidR="004E2973" w:rsidRPr="001E1DF8">
        <w:rPr>
          <w:rFonts w:ascii="Arial" w:hAnsi="Arial" w:cs="Arial"/>
          <w:b/>
        </w:rPr>
        <w:t xml:space="preserve"> (</w:t>
      </w:r>
      <w:r w:rsidR="000E7A4F" w:rsidRPr="001E1DF8">
        <w:rPr>
          <w:rFonts w:ascii="Arial" w:hAnsi="Arial" w:cs="Arial"/>
          <w:b/>
        </w:rPr>
        <w:t>2021</w:t>
      </w:r>
      <w:r w:rsidR="005E7457" w:rsidRPr="001E1DF8">
        <w:rPr>
          <w:rFonts w:ascii="Arial" w:hAnsi="Arial" w:cs="Arial"/>
          <w:b/>
        </w:rPr>
        <w:t xml:space="preserve">), </w:t>
      </w:r>
      <w:r w:rsidR="000E7A4F" w:rsidRPr="001E1DF8">
        <w:rPr>
          <w:rFonts w:ascii="Arial" w:hAnsi="Arial" w:cs="Arial"/>
          <w:b/>
        </w:rPr>
        <w:t xml:space="preserve">Department of Health and Social Care </w:t>
      </w:r>
      <w:r w:rsidR="005E7457" w:rsidRPr="001E1DF8">
        <w:rPr>
          <w:rFonts w:ascii="Arial" w:hAnsi="Arial" w:cs="Arial"/>
          <w:b/>
        </w:rPr>
        <w:t>(</w:t>
      </w:r>
      <w:r w:rsidR="000E7A4F" w:rsidRPr="001E1DF8">
        <w:rPr>
          <w:rFonts w:ascii="Arial" w:hAnsi="Arial" w:cs="Arial"/>
          <w:b/>
        </w:rPr>
        <w:t>2023).</w:t>
      </w:r>
    </w:p>
    <w:p w14:paraId="51D21797" w14:textId="77777777" w:rsidR="00AA3F09" w:rsidRPr="001E1DF8" w:rsidRDefault="00AA3F09" w:rsidP="001E1DF8">
      <w:pPr>
        <w:spacing w:line="360" w:lineRule="auto"/>
        <w:rPr>
          <w:rFonts w:ascii="Arial" w:hAnsi="Arial" w:cs="Arial"/>
          <w:b/>
        </w:rPr>
      </w:pPr>
      <w:r w:rsidRPr="001E1DF8">
        <w:rPr>
          <w:rFonts w:ascii="Arial" w:hAnsi="Arial" w:cs="Arial"/>
          <w:b/>
        </w:rPr>
        <w:t>What do studies and reports say?</w:t>
      </w:r>
    </w:p>
    <w:p w14:paraId="03DFED27" w14:textId="77777777" w:rsidR="00AA3F09" w:rsidRPr="001E1DF8" w:rsidRDefault="000E7A4F" w:rsidP="001E1DF8">
      <w:pPr>
        <w:spacing w:line="360" w:lineRule="auto"/>
        <w:rPr>
          <w:rFonts w:ascii="Arial" w:hAnsi="Arial" w:cs="Arial"/>
        </w:rPr>
      </w:pPr>
      <w:r w:rsidRPr="001E1DF8">
        <w:rPr>
          <w:rFonts w:ascii="Arial" w:hAnsi="Arial" w:cs="Arial"/>
          <w:b/>
        </w:rPr>
        <w:t xml:space="preserve"> 1 </w:t>
      </w:r>
      <w:r w:rsidR="003D1BE7">
        <w:rPr>
          <w:rFonts w:ascii="Arial" w:hAnsi="Arial" w:cs="Arial"/>
          <w:b/>
        </w:rPr>
        <w:t>Skills</w:t>
      </w:r>
      <w:r w:rsidR="005E7457" w:rsidRPr="001E1DF8">
        <w:rPr>
          <w:rFonts w:ascii="Arial" w:hAnsi="Arial" w:cs="Arial"/>
          <w:b/>
        </w:rPr>
        <w:t xml:space="preserve"> for C</w:t>
      </w:r>
      <w:r w:rsidRPr="001E1DF8">
        <w:rPr>
          <w:rFonts w:ascii="Arial" w:hAnsi="Arial" w:cs="Arial"/>
          <w:b/>
        </w:rPr>
        <w:t>are (2023)</w:t>
      </w:r>
      <w:r w:rsidR="00A12742">
        <w:rPr>
          <w:rFonts w:ascii="Arial" w:hAnsi="Arial" w:cs="Arial"/>
          <w:b/>
        </w:rPr>
        <w:t>.</w:t>
      </w:r>
      <w:r w:rsidR="00AA3F09" w:rsidRPr="001E1DF8">
        <w:rPr>
          <w:rFonts w:ascii="Arial" w:hAnsi="Arial" w:cs="Arial"/>
        </w:rPr>
        <w:t xml:space="preserve"> This report says that over 45% of care workers in England are facing less confidence in using digital training, which is the main part of staff development. </w:t>
      </w:r>
    </w:p>
    <w:p w14:paraId="409996DB" w14:textId="77777777" w:rsidR="00AA3F09" w:rsidRPr="001E1DF8" w:rsidRDefault="00AA3F09" w:rsidP="001E1DF8">
      <w:pPr>
        <w:spacing w:line="360" w:lineRule="auto"/>
        <w:rPr>
          <w:rFonts w:ascii="Arial" w:hAnsi="Arial" w:cs="Arial"/>
        </w:rPr>
      </w:pPr>
      <w:r w:rsidRPr="001E1DF8">
        <w:rPr>
          <w:rFonts w:ascii="Arial" w:hAnsi="Arial" w:cs="Arial"/>
        </w:rPr>
        <w:t xml:space="preserve"> </w:t>
      </w:r>
      <w:r w:rsidR="000E7A4F" w:rsidRPr="001E1DF8">
        <w:rPr>
          <w:rFonts w:ascii="Arial" w:hAnsi="Arial" w:cs="Arial"/>
          <w:b/>
        </w:rPr>
        <w:t>2 NHSX (2021</w:t>
      </w:r>
      <w:r w:rsidRPr="001E1DF8">
        <w:rPr>
          <w:rFonts w:ascii="Arial" w:hAnsi="Arial" w:cs="Arial"/>
          <w:b/>
        </w:rPr>
        <w:t>)</w:t>
      </w:r>
      <w:r w:rsidRPr="001E1DF8">
        <w:rPr>
          <w:rFonts w:ascii="Arial" w:hAnsi="Arial" w:cs="Arial"/>
        </w:rPr>
        <w:t xml:space="preserve"> In this research, the digital skills framework helps care staff to save time, improve decision making</w:t>
      </w:r>
      <w:r w:rsidR="003D1BE7">
        <w:rPr>
          <w:rFonts w:ascii="Arial" w:hAnsi="Arial" w:cs="Arial"/>
        </w:rPr>
        <w:t>,</w:t>
      </w:r>
      <w:r w:rsidRPr="001E1DF8">
        <w:rPr>
          <w:rFonts w:ascii="Arial" w:hAnsi="Arial" w:cs="Arial"/>
        </w:rPr>
        <w:t xml:space="preserve"> and provide better care. Staff who have better knowledge and understanding system, of the digital system can record data more correctly and share information quickly </w:t>
      </w:r>
    </w:p>
    <w:p w14:paraId="5F3D3768" w14:textId="77777777" w:rsidR="00AA3F09" w:rsidRPr="001E1DF8" w:rsidRDefault="000E7A4F" w:rsidP="001E1DF8">
      <w:pPr>
        <w:spacing w:line="360" w:lineRule="auto"/>
        <w:rPr>
          <w:rFonts w:ascii="Arial" w:hAnsi="Arial" w:cs="Arial"/>
        </w:rPr>
      </w:pPr>
      <w:r w:rsidRPr="001E1DF8">
        <w:rPr>
          <w:rFonts w:ascii="Arial" w:hAnsi="Arial" w:cs="Arial"/>
          <w:b/>
        </w:rPr>
        <w:t>3 The King’s Fund (2021</w:t>
      </w:r>
      <w:r w:rsidR="00AA3F09" w:rsidRPr="001E1DF8">
        <w:rPr>
          <w:rFonts w:ascii="Arial" w:hAnsi="Arial" w:cs="Arial"/>
          <w:b/>
        </w:rPr>
        <w:t>)</w:t>
      </w:r>
      <w:r w:rsidR="00AA3F09" w:rsidRPr="001E1DF8">
        <w:rPr>
          <w:rFonts w:ascii="Arial" w:hAnsi="Arial" w:cs="Arial"/>
        </w:rPr>
        <w:t xml:space="preserve"> noted that many care homes face difficulties with digital progress, because of less knowledge about technology and fear of using new technology. This study suggests that when organizations invest in digital training, staff confidence increases and residents receive a higher standard of care. </w:t>
      </w:r>
    </w:p>
    <w:p w14:paraId="4A83878B" w14:textId="77777777" w:rsidR="00AA3F09" w:rsidRPr="001E1DF8" w:rsidRDefault="000E7A4F" w:rsidP="001E1DF8">
      <w:pPr>
        <w:spacing w:line="360" w:lineRule="auto"/>
        <w:rPr>
          <w:rFonts w:ascii="Arial" w:hAnsi="Arial" w:cs="Arial"/>
        </w:rPr>
      </w:pPr>
      <w:r w:rsidRPr="001E1DF8">
        <w:rPr>
          <w:rFonts w:ascii="Arial" w:hAnsi="Arial" w:cs="Arial"/>
          <w:b/>
        </w:rPr>
        <w:t>4 Care Quality Commission (2022</w:t>
      </w:r>
      <w:r w:rsidR="00AA3F09" w:rsidRPr="001E1DF8">
        <w:rPr>
          <w:rFonts w:ascii="Arial" w:hAnsi="Arial" w:cs="Arial"/>
          <w:b/>
        </w:rPr>
        <w:t xml:space="preserve">) </w:t>
      </w:r>
      <w:r w:rsidR="00AA3F09" w:rsidRPr="001E1DF8">
        <w:rPr>
          <w:rFonts w:ascii="Arial" w:hAnsi="Arial" w:cs="Arial"/>
        </w:rPr>
        <w:t>explained that digital systems in care homes should always be used safely to protect residents by keeping their information safe. They also suggest that managers</w:t>
      </w:r>
      <w:r w:rsidR="003C584D" w:rsidRPr="001E1DF8">
        <w:rPr>
          <w:rFonts w:ascii="Arial" w:hAnsi="Arial" w:cs="Arial"/>
        </w:rPr>
        <w:t xml:space="preserve"> should</w:t>
      </w:r>
      <w:r w:rsidR="00AA3F09" w:rsidRPr="001E1DF8">
        <w:rPr>
          <w:rFonts w:ascii="Arial" w:hAnsi="Arial" w:cs="Arial"/>
        </w:rPr>
        <w:t xml:space="preserve"> provide regular training to staff, so staff can easily use technology.</w:t>
      </w:r>
    </w:p>
    <w:p w14:paraId="32F3B584" w14:textId="77777777" w:rsidR="003C584D" w:rsidRPr="001E1DF8" w:rsidRDefault="003C584D" w:rsidP="001E1DF8">
      <w:pPr>
        <w:spacing w:line="360" w:lineRule="auto"/>
        <w:rPr>
          <w:rFonts w:ascii="Arial" w:hAnsi="Arial" w:cs="Arial"/>
        </w:rPr>
      </w:pPr>
      <w:r w:rsidRPr="001E1DF8">
        <w:rPr>
          <w:rFonts w:ascii="Arial" w:hAnsi="Arial" w:cs="Arial"/>
          <w:b/>
        </w:rPr>
        <w:t xml:space="preserve">5 </w:t>
      </w:r>
      <w:r w:rsidR="000E7A4F" w:rsidRPr="001E1DF8">
        <w:rPr>
          <w:rFonts w:ascii="Arial" w:hAnsi="Arial" w:cs="Arial"/>
          <w:b/>
        </w:rPr>
        <w:t xml:space="preserve">Whitfield et al. (2025) </w:t>
      </w:r>
      <w:r w:rsidRPr="001E1DF8">
        <w:rPr>
          <w:rFonts w:ascii="Arial" w:hAnsi="Arial" w:cs="Arial"/>
        </w:rPr>
        <w:t>found that when care workers do not have good d</w:t>
      </w:r>
      <w:r w:rsidR="006317B6" w:rsidRPr="001E1DF8">
        <w:rPr>
          <w:rFonts w:ascii="Arial" w:hAnsi="Arial" w:cs="Arial"/>
        </w:rPr>
        <w:t>igital skills. It becomes tougher for them to communicate, and it takes more time to respond.</w:t>
      </w:r>
    </w:p>
    <w:p w14:paraId="4A875082" w14:textId="77777777" w:rsidR="00AA3F09" w:rsidRPr="001E1DF8" w:rsidRDefault="000E7A4F" w:rsidP="001E1DF8">
      <w:pPr>
        <w:spacing w:line="360" w:lineRule="auto"/>
        <w:rPr>
          <w:rFonts w:ascii="Arial" w:hAnsi="Arial" w:cs="Arial"/>
        </w:rPr>
      </w:pPr>
      <w:r w:rsidRPr="001E1DF8">
        <w:rPr>
          <w:rFonts w:ascii="Arial" w:hAnsi="Arial" w:cs="Arial"/>
          <w:b/>
        </w:rPr>
        <w:t xml:space="preserve">6 </w:t>
      </w:r>
      <w:proofErr w:type="spellStart"/>
      <w:r w:rsidRPr="001E1DF8">
        <w:rPr>
          <w:rFonts w:ascii="Arial" w:hAnsi="Arial" w:cs="Arial"/>
          <w:b/>
        </w:rPr>
        <w:t>Oung</w:t>
      </w:r>
      <w:proofErr w:type="spellEnd"/>
      <w:r w:rsidRPr="001E1DF8">
        <w:rPr>
          <w:rFonts w:ascii="Arial" w:hAnsi="Arial" w:cs="Arial"/>
          <w:b/>
        </w:rPr>
        <w:t xml:space="preserve"> et al</w:t>
      </w:r>
      <w:r w:rsidR="004E2973" w:rsidRPr="001E1DF8">
        <w:rPr>
          <w:rFonts w:ascii="Arial" w:hAnsi="Arial" w:cs="Arial"/>
          <w:b/>
        </w:rPr>
        <w:t xml:space="preserve">. </w:t>
      </w:r>
      <w:r w:rsidRPr="001E1DF8">
        <w:rPr>
          <w:rFonts w:ascii="Arial" w:hAnsi="Arial" w:cs="Arial"/>
          <w:b/>
        </w:rPr>
        <w:t>(2021</w:t>
      </w:r>
      <w:r w:rsidR="006317B6" w:rsidRPr="001E1DF8">
        <w:rPr>
          <w:rFonts w:ascii="Arial" w:hAnsi="Arial" w:cs="Arial"/>
          <w:b/>
        </w:rPr>
        <w:t xml:space="preserve">) </w:t>
      </w:r>
      <w:r w:rsidR="006317B6" w:rsidRPr="001E1DF8">
        <w:rPr>
          <w:rFonts w:ascii="Arial" w:hAnsi="Arial" w:cs="Arial"/>
        </w:rPr>
        <w:t>explained that gi</w:t>
      </w:r>
      <w:r w:rsidR="008C7991" w:rsidRPr="001E1DF8">
        <w:rPr>
          <w:rFonts w:ascii="Arial" w:hAnsi="Arial" w:cs="Arial"/>
        </w:rPr>
        <w:t xml:space="preserve">ving staff to digital </w:t>
      </w:r>
      <w:r w:rsidR="0025384A">
        <w:rPr>
          <w:rFonts w:ascii="Arial" w:hAnsi="Arial" w:cs="Arial"/>
        </w:rPr>
        <w:t>training</w:t>
      </w:r>
      <w:r w:rsidR="008C7991" w:rsidRPr="001E1DF8">
        <w:rPr>
          <w:rFonts w:ascii="Arial" w:hAnsi="Arial" w:cs="Arial"/>
        </w:rPr>
        <w:t xml:space="preserve"> </w:t>
      </w:r>
      <w:r w:rsidR="006317B6" w:rsidRPr="001E1DF8">
        <w:rPr>
          <w:rFonts w:ascii="Arial" w:hAnsi="Arial" w:cs="Arial"/>
        </w:rPr>
        <w:t xml:space="preserve">can </w:t>
      </w:r>
      <w:r w:rsidR="008C7991" w:rsidRPr="001E1DF8">
        <w:rPr>
          <w:rFonts w:ascii="Arial" w:hAnsi="Arial" w:cs="Arial"/>
        </w:rPr>
        <w:t xml:space="preserve">improve their </w:t>
      </w:r>
      <w:r w:rsidR="006317B6" w:rsidRPr="001E1DF8">
        <w:rPr>
          <w:rFonts w:ascii="Arial" w:hAnsi="Arial" w:cs="Arial"/>
        </w:rPr>
        <w:t xml:space="preserve">confidence and </w:t>
      </w:r>
      <w:r w:rsidRPr="001E1DF8">
        <w:rPr>
          <w:rFonts w:ascii="Arial" w:hAnsi="Arial" w:cs="Arial"/>
        </w:rPr>
        <w:t>improve</w:t>
      </w:r>
      <w:r w:rsidR="006317B6" w:rsidRPr="001E1DF8">
        <w:rPr>
          <w:rFonts w:ascii="Arial" w:hAnsi="Arial" w:cs="Arial"/>
        </w:rPr>
        <w:t xml:space="preserve"> th</w:t>
      </w:r>
      <w:r w:rsidR="008C7991" w:rsidRPr="001E1DF8">
        <w:rPr>
          <w:rFonts w:ascii="Arial" w:hAnsi="Arial" w:cs="Arial"/>
        </w:rPr>
        <w:t>e quality of care in care homes.</w:t>
      </w:r>
    </w:p>
    <w:p w14:paraId="442876F9" w14:textId="77777777" w:rsidR="00AA3F09" w:rsidRPr="001E1DF8" w:rsidRDefault="00AA3F09" w:rsidP="001E1DF8">
      <w:pPr>
        <w:spacing w:line="360" w:lineRule="auto"/>
        <w:rPr>
          <w:rFonts w:ascii="Arial" w:hAnsi="Arial" w:cs="Arial"/>
          <w:b/>
        </w:rPr>
      </w:pPr>
      <w:r w:rsidRPr="001E1DF8">
        <w:rPr>
          <w:rFonts w:ascii="Arial" w:hAnsi="Arial" w:cs="Arial"/>
          <w:b/>
        </w:rPr>
        <w:t xml:space="preserve">Research Methodology </w:t>
      </w:r>
    </w:p>
    <w:p w14:paraId="5F690FF0" w14:textId="77777777" w:rsidR="00AA3F09" w:rsidRPr="001E1DF8" w:rsidRDefault="00AA3F09" w:rsidP="001E1DF8">
      <w:pPr>
        <w:spacing w:line="360" w:lineRule="auto"/>
        <w:rPr>
          <w:rFonts w:ascii="Arial" w:hAnsi="Arial" w:cs="Arial"/>
          <w:b/>
        </w:rPr>
      </w:pPr>
      <w:r w:rsidRPr="001E1DF8">
        <w:rPr>
          <w:rFonts w:ascii="Arial" w:hAnsi="Arial" w:cs="Arial"/>
          <w:b/>
        </w:rPr>
        <w:t xml:space="preserve">Quantitative Research </w:t>
      </w:r>
    </w:p>
    <w:p w14:paraId="5C955017" w14:textId="77777777" w:rsidR="00AA3F09" w:rsidRDefault="00AA3F09" w:rsidP="001E1DF8">
      <w:pPr>
        <w:spacing w:line="360" w:lineRule="auto"/>
        <w:rPr>
          <w:rFonts w:ascii="Arial" w:hAnsi="Arial" w:cs="Arial"/>
          <w:b/>
        </w:rPr>
      </w:pPr>
      <w:r w:rsidRPr="001E1DF8">
        <w:rPr>
          <w:rFonts w:ascii="Arial" w:hAnsi="Arial" w:cs="Arial"/>
        </w:rPr>
        <w:t>Is that type of research that can be measured through data and numbers</w:t>
      </w:r>
      <w:r w:rsidR="000E7A04">
        <w:rPr>
          <w:rFonts w:ascii="Arial" w:hAnsi="Arial" w:cs="Arial"/>
        </w:rPr>
        <w:t>?</w:t>
      </w:r>
      <w:r w:rsidRPr="001E1DF8">
        <w:rPr>
          <w:rFonts w:ascii="Arial" w:hAnsi="Arial" w:cs="Arial"/>
        </w:rPr>
        <w:t xml:space="preserve"> In this research, we use surveys, charts, or st</w:t>
      </w:r>
      <w:r w:rsidR="000E7A4F" w:rsidRPr="001E1DF8">
        <w:rPr>
          <w:rFonts w:ascii="Arial" w:hAnsi="Arial" w:cs="Arial"/>
        </w:rPr>
        <w:t xml:space="preserve">atistics to find the results. </w:t>
      </w:r>
      <w:r w:rsidR="000E7A4F" w:rsidRPr="001E1DF8">
        <w:rPr>
          <w:rFonts w:ascii="Arial" w:hAnsi="Arial" w:cs="Arial"/>
          <w:b/>
        </w:rPr>
        <w:t>(The King’s Fund,</w:t>
      </w:r>
      <w:r w:rsidR="00C8697E" w:rsidRPr="001E1DF8">
        <w:rPr>
          <w:rFonts w:ascii="Arial" w:hAnsi="Arial" w:cs="Arial"/>
          <w:b/>
        </w:rPr>
        <w:t xml:space="preserve"> 2021</w:t>
      </w:r>
      <w:r w:rsidR="002373EB" w:rsidRPr="001E1DF8">
        <w:rPr>
          <w:rFonts w:ascii="Arial" w:hAnsi="Arial" w:cs="Arial"/>
          <w:b/>
        </w:rPr>
        <w:t>).</w:t>
      </w:r>
    </w:p>
    <w:p w14:paraId="672E5D64" w14:textId="77777777" w:rsidR="00133F5F" w:rsidRDefault="00133F5F" w:rsidP="001E1DF8">
      <w:pPr>
        <w:spacing w:line="360" w:lineRule="auto"/>
        <w:rPr>
          <w:rFonts w:ascii="Arial" w:hAnsi="Arial" w:cs="Arial"/>
        </w:rPr>
      </w:pPr>
      <w:r>
        <w:rPr>
          <w:rFonts w:ascii="Arial" w:hAnsi="Arial" w:cs="Arial"/>
        </w:rPr>
        <w:t>Quantitative Research helps the researcher to measure the common issue and how common the issue is.</w:t>
      </w:r>
    </w:p>
    <w:p w14:paraId="78C1B9C3" w14:textId="77777777" w:rsidR="00133F5F" w:rsidRDefault="00133F5F" w:rsidP="001E1DF8">
      <w:pPr>
        <w:spacing w:line="360" w:lineRule="auto"/>
        <w:rPr>
          <w:rFonts w:ascii="Arial" w:hAnsi="Arial" w:cs="Arial"/>
        </w:rPr>
      </w:pPr>
      <w:r>
        <w:rPr>
          <w:rFonts w:ascii="Arial" w:hAnsi="Arial" w:cs="Arial"/>
        </w:rPr>
        <w:lastRenderedPageBreak/>
        <w:t xml:space="preserve">This method shows number of </w:t>
      </w:r>
      <w:r w:rsidR="000E7A04">
        <w:rPr>
          <w:rFonts w:ascii="Arial" w:hAnsi="Arial" w:cs="Arial"/>
        </w:rPr>
        <w:t>percentage</w:t>
      </w:r>
      <w:r>
        <w:rPr>
          <w:rFonts w:ascii="Arial" w:hAnsi="Arial" w:cs="Arial"/>
        </w:rPr>
        <w:t xml:space="preserve"> of staff who don’t know how to use digital skills or how long tasks take to </w:t>
      </w:r>
      <w:r w:rsidR="000E7A04">
        <w:rPr>
          <w:rFonts w:ascii="Arial" w:hAnsi="Arial" w:cs="Arial"/>
        </w:rPr>
        <w:t>perform</w:t>
      </w:r>
      <w:r>
        <w:rPr>
          <w:rFonts w:ascii="Arial" w:hAnsi="Arial" w:cs="Arial"/>
        </w:rPr>
        <w:t>.</w:t>
      </w:r>
    </w:p>
    <w:p w14:paraId="3B007862" w14:textId="77777777" w:rsidR="00133F5F" w:rsidRDefault="00133F5F" w:rsidP="001E1DF8">
      <w:pPr>
        <w:spacing w:line="360" w:lineRule="auto"/>
        <w:rPr>
          <w:rFonts w:ascii="Arial" w:hAnsi="Arial" w:cs="Arial"/>
        </w:rPr>
      </w:pPr>
      <w:r>
        <w:rPr>
          <w:rFonts w:ascii="Arial" w:hAnsi="Arial" w:cs="Arial"/>
        </w:rPr>
        <w:t xml:space="preserve">This method is useful for </w:t>
      </w:r>
      <w:r w:rsidR="000E7A04">
        <w:rPr>
          <w:rFonts w:ascii="Arial" w:hAnsi="Arial" w:cs="Arial"/>
        </w:rPr>
        <w:t xml:space="preserve">a </w:t>
      </w:r>
      <w:r>
        <w:rPr>
          <w:rFonts w:ascii="Arial" w:hAnsi="Arial" w:cs="Arial"/>
        </w:rPr>
        <w:t xml:space="preserve">large group </w:t>
      </w:r>
      <w:r w:rsidR="000E7A04">
        <w:rPr>
          <w:rFonts w:ascii="Arial" w:hAnsi="Arial" w:cs="Arial"/>
        </w:rPr>
        <w:t xml:space="preserve">to </w:t>
      </w:r>
      <w:r>
        <w:rPr>
          <w:rFonts w:ascii="Arial" w:hAnsi="Arial" w:cs="Arial"/>
        </w:rPr>
        <w:t>show the percentage of many people together</w:t>
      </w:r>
      <w:r w:rsidR="000E7A04">
        <w:rPr>
          <w:rFonts w:ascii="Arial" w:hAnsi="Arial" w:cs="Arial"/>
        </w:rPr>
        <w:t>, not just one or two. This result shows what is happening in the whole group.</w:t>
      </w:r>
    </w:p>
    <w:p w14:paraId="1C171BE6" w14:textId="77777777" w:rsidR="00133F5F" w:rsidRPr="00133F5F" w:rsidRDefault="00133F5F" w:rsidP="001E1DF8">
      <w:pPr>
        <w:spacing w:line="360" w:lineRule="auto"/>
        <w:rPr>
          <w:rFonts w:ascii="Arial" w:hAnsi="Arial" w:cs="Arial"/>
        </w:rPr>
      </w:pPr>
    </w:p>
    <w:p w14:paraId="3D96074B" w14:textId="77777777" w:rsidR="00AA3F09" w:rsidRPr="001E1DF8" w:rsidRDefault="00AA3F09" w:rsidP="001E1DF8">
      <w:pPr>
        <w:spacing w:line="360" w:lineRule="auto"/>
        <w:rPr>
          <w:rFonts w:ascii="Arial" w:hAnsi="Arial" w:cs="Arial"/>
          <w:b/>
        </w:rPr>
      </w:pPr>
      <w:r w:rsidRPr="001E1DF8">
        <w:rPr>
          <w:rFonts w:ascii="Arial" w:hAnsi="Arial" w:cs="Arial"/>
          <w:b/>
        </w:rPr>
        <w:t xml:space="preserve">Qualitative Research </w:t>
      </w:r>
    </w:p>
    <w:p w14:paraId="3FA29FB0" w14:textId="77777777" w:rsidR="00AA3F09" w:rsidRPr="001E1DF8" w:rsidRDefault="00AA3F09" w:rsidP="001E1DF8">
      <w:pPr>
        <w:spacing w:line="360" w:lineRule="auto"/>
        <w:rPr>
          <w:rFonts w:ascii="Arial" w:hAnsi="Arial" w:cs="Arial"/>
        </w:rPr>
      </w:pPr>
      <w:r w:rsidRPr="001E1DF8">
        <w:rPr>
          <w:rFonts w:ascii="Arial" w:hAnsi="Arial" w:cs="Arial"/>
        </w:rPr>
        <w:t>Is that type of research which focuses on understanding people's thoughts, feelings</w:t>
      </w:r>
      <w:r w:rsidR="00EF3BA1" w:rsidRPr="001E1DF8">
        <w:rPr>
          <w:rFonts w:ascii="Arial" w:hAnsi="Arial" w:cs="Arial"/>
        </w:rPr>
        <w:t>,</w:t>
      </w:r>
      <w:r w:rsidRPr="001E1DF8">
        <w:rPr>
          <w:rFonts w:ascii="Arial" w:hAnsi="Arial" w:cs="Arial"/>
        </w:rPr>
        <w:t xml:space="preserve"> and experiences through interviews, discussions,</w:t>
      </w:r>
      <w:r w:rsidR="00EF3BA1" w:rsidRPr="001E1DF8">
        <w:rPr>
          <w:rFonts w:ascii="Arial" w:hAnsi="Arial" w:cs="Arial"/>
        </w:rPr>
        <w:t xml:space="preserve"> </w:t>
      </w:r>
      <w:r w:rsidR="0025384A">
        <w:rPr>
          <w:rFonts w:ascii="Arial" w:hAnsi="Arial" w:cs="Arial"/>
        </w:rPr>
        <w:t xml:space="preserve">or </w:t>
      </w:r>
      <w:r w:rsidR="000E7A4F" w:rsidRPr="001E1DF8">
        <w:rPr>
          <w:rFonts w:ascii="Arial" w:hAnsi="Arial" w:cs="Arial"/>
        </w:rPr>
        <w:t xml:space="preserve">numbers </w:t>
      </w:r>
      <w:r w:rsidR="000E7A4F" w:rsidRPr="001E1DF8">
        <w:rPr>
          <w:rFonts w:ascii="Arial" w:hAnsi="Arial" w:cs="Arial"/>
          <w:b/>
        </w:rPr>
        <w:t>(</w:t>
      </w:r>
      <w:r w:rsidRPr="001E1DF8">
        <w:rPr>
          <w:rFonts w:ascii="Arial" w:hAnsi="Arial" w:cs="Arial"/>
          <w:b/>
        </w:rPr>
        <w:t>NHS</w:t>
      </w:r>
      <w:r w:rsidR="000E7A4F" w:rsidRPr="001E1DF8">
        <w:rPr>
          <w:rFonts w:ascii="Arial" w:hAnsi="Arial" w:cs="Arial"/>
          <w:b/>
        </w:rPr>
        <w:t>X, 2021</w:t>
      </w:r>
      <w:r w:rsidR="002373EB" w:rsidRPr="001E1DF8">
        <w:rPr>
          <w:rFonts w:ascii="Arial" w:hAnsi="Arial" w:cs="Arial"/>
          <w:b/>
        </w:rPr>
        <w:t>).</w:t>
      </w:r>
    </w:p>
    <w:p w14:paraId="5CD4FBCD" w14:textId="77777777" w:rsidR="00AA3F09" w:rsidRDefault="00AA3F09" w:rsidP="001E1DF8">
      <w:pPr>
        <w:spacing w:line="360" w:lineRule="auto"/>
        <w:rPr>
          <w:rFonts w:ascii="Arial" w:hAnsi="Arial" w:cs="Arial"/>
        </w:rPr>
      </w:pPr>
      <w:r w:rsidRPr="001E1DF8">
        <w:rPr>
          <w:rFonts w:ascii="Arial" w:hAnsi="Arial" w:cs="Arial"/>
        </w:rPr>
        <w:t xml:space="preserve">For this report, the best approach would be qualitative research. This is because digital literacy is about people's experiences, confidence, and challenges. Interviews will explore how care workers feel about using technology and what issues they face, </w:t>
      </w:r>
    </w:p>
    <w:p w14:paraId="71CCD1A5" w14:textId="77777777" w:rsidR="000E7A04" w:rsidRPr="001E1DF8" w:rsidRDefault="000E7A04" w:rsidP="001E1DF8">
      <w:pPr>
        <w:spacing w:line="360" w:lineRule="auto"/>
        <w:rPr>
          <w:rFonts w:ascii="Arial" w:hAnsi="Arial" w:cs="Arial"/>
        </w:rPr>
      </w:pPr>
      <w:r>
        <w:rPr>
          <w:rFonts w:ascii="Arial" w:hAnsi="Arial" w:cs="Arial"/>
        </w:rPr>
        <w:t xml:space="preserve">Qualitative research looks at what people think and feel. It helps us understand the reasons behind the problem </w:t>
      </w:r>
    </w:p>
    <w:p w14:paraId="59938F8A" w14:textId="77777777" w:rsidR="00AA3F09" w:rsidRPr="001E1DF8" w:rsidRDefault="000E7A04" w:rsidP="001E1DF8">
      <w:pPr>
        <w:spacing w:line="360" w:lineRule="auto"/>
        <w:rPr>
          <w:rFonts w:ascii="Arial" w:hAnsi="Arial" w:cs="Arial"/>
        </w:rPr>
      </w:pPr>
      <w:r>
        <w:rPr>
          <w:rFonts w:ascii="Arial" w:hAnsi="Arial" w:cs="Arial"/>
        </w:rPr>
        <w:t>For example, at a residential care Home</w:t>
      </w:r>
    </w:p>
    <w:p w14:paraId="0CF690DB" w14:textId="77777777" w:rsidR="00AA3F09" w:rsidRPr="000E7A04" w:rsidRDefault="00AA3F09" w:rsidP="001E1DF8">
      <w:pPr>
        <w:spacing w:line="360" w:lineRule="auto"/>
        <w:rPr>
          <w:rFonts w:ascii="Arial" w:hAnsi="Arial" w:cs="Arial"/>
          <w:b/>
        </w:rPr>
      </w:pPr>
      <w:r w:rsidRPr="000E7A04">
        <w:rPr>
          <w:rFonts w:ascii="Arial" w:hAnsi="Arial" w:cs="Arial"/>
          <w:b/>
        </w:rPr>
        <w:t>‘’ What difficulties do you face using digital tools? ‘’</w:t>
      </w:r>
    </w:p>
    <w:p w14:paraId="6A1FCE5D" w14:textId="77777777" w:rsidR="00AA3F09" w:rsidRPr="000E7A04" w:rsidRDefault="00AA3F09" w:rsidP="001E1DF8">
      <w:pPr>
        <w:spacing w:line="360" w:lineRule="auto"/>
        <w:rPr>
          <w:rFonts w:ascii="Arial" w:hAnsi="Arial" w:cs="Arial"/>
          <w:b/>
        </w:rPr>
      </w:pPr>
      <w:r w:rsidRPr="000E7A04">
        <w:rPr>
          <w:rFonts w:ascii="Arial" w:hAnsi="Arial" w:cs="Arial"/>
          <w:b/>
        </w:rPr>
        <w:t>‘’ How do digit</w:t>
      </w:r>
      <w:r w:rsidR="00A12742">
        <w:rPr>
          <w:rFonts w:ascii="Arial" w:hAnsi="Arial" w:cs="Arial"/>
          <w:b/>
        </w:rPr>
        <w:t>al tasks affect your daily work</w:t>
      </w:r>
      <w:r w:rsidRPr="000E7A04">
        <w:rPr>
          <w:rFonts w:ascii="Arial" w:hAnsi="Arial" w:cs="Arial"/>
          <w:b/>
        </w:rPr>
        <w:t xml:space="preserve">? ‘’ </w:t>
      </w:r>
    </w:p>
    <w:p w14:paraId="613CB773" w14:textId="77777777" w:rsidR="00AA3F09" w:rsidRPr="000E7A04" w:rsidRDefault="00AA3F09" w:rsidP="001E1DF8">
      <w:pPr>
        <w:spacing w:line="360" w:lineRule="auto"/>
        <w:rPr>
          <w:rFonts w:ascii="Arial" w:hAnsi="Arial" w:cs="Arial"/>
          <w:b/>
        </w:rPr>
      </w:pPr>
      <w:r w:rsidRPr="000E7A04">
        <w:rPr>
          <w:rFonts w:ascii="Arial" w:hAnsi="Arial" w:cs="Arial"/>
          <w:b/>
        </w:rPr>
        <w:t>‘’ What kind of training would help you feel more confident ‘’</w:t>
      </w:r>
    </w:p>
    <w:p w14:paraId="7156A5AB" w14:textId="77777777" w:rsidR="000E7A04" w:rsidRPr="001E1DF8" w:rsidRDefault="000E7A04" w:rsidP="001E1DF8">
      <w:pPr>
        <w:spacing w:line="360" w:lineRule="auto"/>
        <w:rPr>
          <w:rFonts w:ascii="Arial" w:hAnsi="Arial" w:cs="Arial"/>
        </w:rPr>
      </w:pPr>
      <w:r>
        <w:rPr>
          <w:rFonts w:ascii="Arial" w:hAnsi="Arial" w:cs="Arial"/>
        </w:rPr>
        <w:t>In this method, we are not just looking at numbers. This method gives us deep explanations of research.</w:t>
      </w:r>
    </w:p>
    <w:p w14:paraId="241E8ABB" w14:textId="77777777" w:rsidR="00AA3F09" w:rsidRPr="001E1DF8" w:rsidRDefault="00AA3F09" w:rsidP="001E1DF8">
      <w:pPr>
        <w:spacing w:line="360" w:lineRule="auto"/>
        <w:rPr>
          <w:rFonts w:ascii="Arial" w:hAnsi="Arial" w:cs="Arial"/>
          <w:b/>
        </w:rPr>
      </w:pPr>
      <w:r w:rsidRPr="001E1DF8">
        <w:rPr>
          <w:rFonts w:ascii="Arial" w:hAnsi="Arial" w:cs="Arial"/>
          <w:b/>
        </w:rPr>
        <w:t>Data Collection</w:t>
      </w:r>
    </w:p>
    <w:p w14:paraId="42BCFA48" w14:textId="77777777" w:rsidR="00AA3F09" w:rsidRPr="001E1DF8" w:rsidRDefault="00AA3F09" w:rsidP="001E1DF8">
      <w:pPr>
        <w:spacing w:line="360" w:lineRule="auto"/>
        <w:rPr>
          <w:rFonts w:ascii="Arial" w:hAnsi="Arial" w:cs="Arial"/>
        </w:rPr>
      </w:pPr>
      <w:r w:rsidRPr="001E1DF8">
        <w:rPr>
          <w:rFonts w:ascii="Arial" w:hAnsi="Arial" w:cs="Arial"/>
        </w:rPr>
        <w:t xml:space="preserve">There are two types of data used in research. </w:t>
      </w:r>
    </w:p>
    <w:p w14:paraId="66DA6788" w14:textId="77777777" w:rsidR="00AA3F09" w:rsidRPr="001E1DF8" w:rsidRDefault="00AA3F09" w:rsidP="001E1DF8">
      <w:pPr>
        <w:spacing w:line="360" w:lineRule="auto"/>
        <w:rPr>
          <w:rFonts w:ascii="Arial" w:hAnsi="Arial" w:cs="Arial"/>
        </w:rPr>
      </w:pPr>
      <w:r w:rsidRPr="001E1DF8">
        <w:rPr>
          <w:rFonts w:ascii="Arial" w:hAnsi="Arial" w:cs="Arial"/>
        </w:rPr>
        <w:t>Primary data and the other is secondary data.</w:t>
      </w:r>
    </w:p>
    <w:p w14:paraId="63C2C244" w14:textId="77777777" w:rsidR="00AA3F09" w:rsidRPr="001E1DF8" w:rsidRDefault="00AA3F09" w:rsidP="001E1DF8">
      <w:pPr>
        <w:spacing w:line="360" w:lineRule="auto"/>
        <w:rPr>
          <w:rFonts w:ascii="Arial" w:hAnsi="Arial" w:cs="Arial"/>
          <w:b/>
        </w:rPr>
      </w:pPr>
      <w:r w:rsidRPr="001E1DF8">
        <w:rPr>
          <w:rFonts w:ascii="Arial" w:hAnsi="Arial" w:cs="Arial"/>
          <w:b/>
        </w:rPr>
        <w:t xml:space="preserve">Primary data </w:t>
      </w:r>
    </w:p>
    <w:p w14:paraId="41A3A031" w14:textId="77777777" w:rsidR="00AA3F09" w:rsidRDefault="00AA3F09" w:rsidP="001E1DF8">
      <w:pPr>
        <w:spacing w:line="360" w:lineRule="auto"/>
        <w:rPr>
          <w:rFonts w:ascii="Arial" w:hAnsi="Arial" w:cs="Arial"/>
          <w:b/>
        </w:rPr>
      </w:pPr>
      <w:r w:rsidRPr="001E1DF8">
        <w:rPr>
          <w:rFonts w:ascii="Arial" w:hAnsi="Arial" w:cs="Arial"/>
        </w:rPr>
        <w:t>Is new information that can be collected directly through the research, such as interview surveys, or observations in a c</w:t>
      </w:r>
      <w:r w:rsidR="002373EB" w:rsidRPr="001E1DF8">
        <w:rPr>
          <w:rFonts w:ascii="Arial" w:hAnsi="Arial" w:cs="Arial"/>
        </w:rPr>
        <w:t xml:space="preserve">are field </w:t>
      </w:r>
      <w:r w:rsidR="002373EB" w:rsidRPr="001E1DF8">
        <w:rPr>
          <w:rFonts w:ascii="Arial" w:hAnsi="Arial" w:cs="Arial"/>
          <w:b/>
        </w:rPr>
        <w:t>(Skills for Care 2023</w:t>
      </w:r>
      <w:r w:rsidRPr="001E1DF8">
        <w:rPr>
          <w:rFonts w:ascii="Arial" w:hAnsi="Arial" w:cs="Arial"/>
          <w:b/>
        </w:rPr>
        <w:t>).</w:t>
      </w:r>
    </w:p>
    <w:p w14:paraId="3D454A72" w14:textId="77777777" w:rsidR="000E7A04" w:rsidRDefault="00F023B4" w:rsidP="001E1DF8">
      <w:pPr>
        <w:spacing w:line="360" w:lineRule="auto"/>
        <w:rPr>
          <w:rFonts w:ascii="Arial" w:hAnsi="Arial" w:cs="Arial"/>
        </w:rPr>
      </w:pPr>
      <w:r>
        <w:rPr>
          <w:rFonts w:ascii="Arial" w:hAnsi="Arial" w:cs="Arial"/>
        </w:rPr>
        <w:t>Information of primary data is collected by researchers themselves. because the researcher directly collects the data through research questions, and it also take more time, and the researcher needs permissions to visit residential homes or talk to staff.</w:t>
      </w:r>
    </w:p>
    <w:p w14:paraId="2645DEAB" w14:textId="77777777" w:rsidR="00F023B4" w:rsidRPr="001E1DF8" w:rsidRDefault="00F023B4" w:rsidP="001E1DF8">
      <w:pPr>
        <w:spacing w:line="360" w:lineRule="auto"/>
        <w:rPr>
          <w:rFonts w:ascii="Arial" w:hAnsi="Arial" w:cs="Arial"/>
        </w:rPr>
      </w:pPr>
    </w:p>
    <w:p w14:paraId="617C0522" w14:textId="77777777" w:rsidR="00AA3F09" w:rsidRPr="001E1DF8" w:rsidRDefault="00AA3F09" w:rsidP="001E1DF8">
      <w:pPr>
        <w:spacing w:line="360" w:lineRule="auto"/>
        <w:rPr>
          <w:rFonts w:ascii="Arial" w:hAnsi="Arial" w:cs="Arial"/>
          <w:b/>
        </w:rPr>
      </w:pPr>
      <w:r w:rsidRPr="001E1DF8">
        <w:rPr>
          <w:rFonts w:ascii="Arial" w:hAnsi="Arial" w:cs="Arial"/>
          <w:b/>
        </w:rPr>
        <w:lastRenderedPageBreak/>
        <w:t xml:space="preserve">Secondary Data </w:t>
      </w:r>
    </w:p>
    <w:p w14:paraId="6DDDE056" w14:textId="77777777" w:rsidR="00AA3F09" w:rsidRPr="001E1DF8" w:rsidRDefault="00AA3F09" w:rsidP="001E1DF8">
      <w:pPr>
        <w:spacing w:line="360" w:lineRule="auto"/>
        <w:rPr>
          <w:rFonts w:ascii="Arial" w:hAnsi="Arial" w:cs="Arial"/>
        </w:rPr>
      </w:pPr>
      <w:r w:rsidRPr="001E1DF8">
        <w:rPr>
          <w:rFonts w:ascii="Arial" w:hAnsi="Arial" w:cs="Arial"/>
        </w:rPr>
        <w:t>Comes from information which is already collected by others, such as government reports, academic journals</w:t>
      </w:r>
      <w:r w:rsidR="003C584D" w:rsidRPr="001E1DF8">
        <w:rPr>
          <w:rFonts w:ascii="Arial" w:hAnsi="Arial" w:cs="Arial"/>
        </w:rPr>
        <w:t>,</w:t>
      </w:r>
      <w:r w:rsidR="002373EB" w:rsidRPr="001E1DF8">
        <w:rPr>
          <w:rFonts w:ascii="Arial" w:hAnsi="Arial" w:cs="Arial"/>
        </w:rPr>
        <w:t xml:space="preserve"> or research papers</w:t>
      </w:r>
      <w:r w:rsidRPr="001E1DF8">
        <w:rPr>
          <w:rFonts w:ascii="Arial" w:hAnsi="Arial" w:cs="Arial"/>
        </w:rPr>
        <w:t xml:space="preserve"> </w:t>
      </w:r>
      <w:r w:rsidR="002373EB" w:rsidRPr="001E1DF8">
        <w:rPr>
          <w:rFonts w:ascii="Arial" w:hAnsi="Arial" w:cs="Arial"/>
          <w:b/>
        </w:rPr>
        <w:t>(</w:t>
      </w:r>
      <w:r w:rsidRPr="001E1DF8">
        <w:rPr>
          <w:rFonts w:ascii="Arial" w:hAnsi="Arial" w:cs="Arial"/>
          <w:b/>
        </w:rPr>
        <w:t xml:space="preserve">Department </w:t>
      </w:r>
      <w:r w:rsidR="002373EB" w:rsidRPr="001E1DF8">
        <w:rPr>
          <w:rFonts w:ascii="Arial" w:hAnsi="Arial" w:cs="Arial"/>
          <w:b/>
        </w:rPr>
        <w:t>of Health and Social Care, 2023</w:t>
      </w:r>
      <w:r w:rsidRPr="001E1DF8">
        <w:rPr>
          <w:rFonts w:ascii="Arial" w:hAnsi="Arial" w:cs="Arial"/>
          <w:b/>
        </w:rPr>
        <w:t>)</w:t>
      </w:r>
      <w:r w:rsidR="002373EB" w:rsidRPr="001E1DF8">
        <w:rPr>
          <w:rFonts w:ascii="Arial" w:hAnsi="Arial" w:cs="Arial"/>
          <w:b/>
        </w:rPr>
        <w:t>.</w:t>
      </w:r>
    </w:p>
    <w:p w14:paraId="73F42E29" w14:textId="77777777" w:rsidR="00AA3F09" w:rsidRPr="001E1DF8" w:rsidRDefault="00AA3F09" w:rsidP="001E1DF8">
      <w:pPr>
        <w:spacing w:line="360" w:lineRule="auto"/>
        <w:rPr>
          <w:rFonts w:ascii="Arial" w:hAnsi="Arial" w:cs="Arial"/>
        </w:rPr>
      </w:pPr>
      <w:r w:rsidRPr="001E1DF8">
        <w:rPr>
          <w:rFonts w:ascii="Arial" w:hAnsi="Arial" w:cs="Arial"/>
        </w:rPr>
        <w:t xml:space="preserve">For this report, secondary data will be used because </w:t>
      </w:r>
      <w:r w:rsidR="00F023B4">
        <w:rPr>
          <w:rFonts w:ascii="Arial" w:hAnsi="Arial" w:cs="Arial"/>
        </w:rPr>
        <w:t>digital literacy in care homes has already been studied, and data is already available at trusted organizations</w:t>
      </w:r>
      <w:r w:rsidRPr="001E1DF8">
        <w:rPr>
          <w:rFonts w:ascii="Arial" w:hAnsi="Arial" w:cs="Arial"/>
        </w:rPr>
        <w:t>, such as NHS</w:t>
      </w:r>
      <w:r w:rsidR="002373EB" w:rsidRPr="001E1DF8">
        <w:rPr>
          <w:rFonts w:ascii="Arial" w:hAnsi="Arial" w:cs="Arial"/>
        </w:rPr>
        <w:t>X</w:t>
      </w:r>
      <w:r w:rsidRPr="001E1DF8">
        <w:rPr>
          <w:rFonts w:ascii="Arial" w:hAnsi="Arial" w:cs="Arial"/>
        </w:rPr>
        <w:t xml:space="preserve">, The King's Funds, and Skills for </w:t>
      </w:r>
      <w:r w:rsidR="00EF3BA1" w:rsidRPr="001E1DF8">
        <w:rPr>
          <w:rFonts w:ascii="Arial" w:hAnsi="Arial" w:cs="Arial"/>
        </w:rPr>
        <w:t>Care</w:t>
      </w:r>
      <w:r w:rsidR="003C584D" w:rsidRPr="001E1DF8">
        <w:rPr>
          <w:rFonts w:ascii="Arial" w:hAnsi="Arial" w:cs="Arial"/>
        </w:rPr>
        <w:t>.</w:t>
      </w:r>
      <w:r w:rsidRPr="001E1DF8">
        <w:rPr>
          <w:rFonts w:ascii="Arial" w:hAnsi="Arial" w:cs="Arial"/>
        </w:rPr>
        <w:t xml:space="preserve"> These sources already have </w:t>
      </w:r>
      <w:proofErr w:type="gramStart"/>
      <w:r w:rsidRPr="001E1DF8">
        <w:rPr>
          <w:rFonts w:ascii="Arial" w:hAnsi="Arial" w:cs="Arial"/>
        </w:rPr>
        <w:t>correct</w:t>
      </w:r>
      <w:proofErr w:type="gramEnd"/>
      <w:r w:rsidRPr="001E1DF8">
        <w:rPr>
          <w:rFonts w:ascii="Arial" w:hAnsi="Arial" w:cs="Arial"/>
        </w:rPr>
        <w:t xml:space="preserve"> data. </w:t>
      </w:r>
    </w:p>
    <w:p w14:paraId="799BE2E3" w14:textId="77777777" w:rsidR="00AA3F09" w:rsidRDefault="00AA3F09" w:rsidP="001E1DF8">
      <w:pPr>
        <w:spacing w:line="360" w:lineRule="auto"/>
        <w:rPr>
          <w:rFonts w:ascii="Arial" w:hAnsi="Arial" w:cs="Arial"/>
        </w:rPr>
      </w:pPr>
      <w:r w:rsidRPr="001E1DF8">
        <w:rPr>
          <w:rFonts w:ascii="Arial" w:hAnsi="Arial" w:cs="Arial"/>
        </w:rPr>
        <w:t>Using secondary data is also time saving and cost saving, especially for students. Researchers can compare results from different studies to get a clear picture of the problem</w:t>
      </w:r>
      <w:r w:rsidR="003C584D" w:rsidRPr="001E1DF8">
        <w:rPr>
          <w:rFonts w:ascii="Arial" w:hAnsi="Arial" w:cs="Arial"/>
        </w:rPr>
        <w:t>.</w:t>
      </w:r>
      <w:r w:rsidRPr="001E1DF8">
        <w:rPr>
          <w:rFonts w:ascii="Arial" w:hAnsi="Arial" w:cs="Arial"/>
        </w:rPr>
        <w:t xml:space="preserve"> It's still important to check that the data is rel</w:t>
      </w:r>
      <w:r w:rsidR="002129B1">
        <w:rPr>
          <w:rFonts w:ascii="Arial" w:hAnsi="Arial" w:cs="Arial"/>
        </w:rPr>
        <w:t>evant to care homes</w:t>
      </w:r>
      <w:r w:rsidRPr="001E1DF8">
        <w:rPr>
          <w:rFonts w:ascii="Arial" w:hAnsi="Arial" w:cs="Arial"/>
        </w:rPr>
        <w:t>.</w:t>
      </w:r>
    </w:p>
    <w:p w14:paraId="6C5C1260" w14:textId="77777777" w:rsidR="00E7768D" w:rsidRPr="001E1DF8" w:rsidRDefault="00E7768D" w:rsidP="001E1DF8">
      <w:pPr>
        <w:spacing w:line="360" w:lineRule="auto"/>
        <w:rPr>
          <w:rFonts w:ascii="Arial" w:hAnsi="Arial" w:cs="Arial"/>
        </w:rPr>
      </w:pPr>
      <w:r>
        <w:rPr>
          <w:rFonts w:ascii="Arial" w:hAnsi="Arial" w:cs="Arial"/>
        </w:rPr>
        <w:t>Mixed methods can be used because reports include both numbers and written experiences from workers. But it takes more time, and secondary data is realistic for students, who cannot directly visit care homes or hospitals to collect data.</w:t>
      </w:r>
    </w:p>
    <w:p w14:paraId="2339ED14" w14:textId="77777777" w:rsidR="00AA3F09" w:rsidRPr="001E1DF8" w:rsidRDefault="00AA3F09" w:rsidP="001E1DF8">
      <w:pPr>
        <w:spacing w:line="360" w:lineRule="auto"/>
        <w:rPr>
          <w:rFonts w:ascii="Arial" w:hAnsi="Arial" w:cs="Arial"/>
          <w:b/>
        </w:rPr>
      </w:pPr>
      <w:r w:rsidRPr="001E1DF8">
        <w:rPr>
          <w:rFonts w:ascii="Arial" w:hAnsi="Arial" w:cs="Arial"/>
          <w:b/>
        </w:rPr>
        <w:t>conclusion</w:t>
      </w:r>
    </w:p>
    <w:p w14:paraId="0048EA04" w14:textId="77777777" w:rsidR="00AA3F09" w:rsidRPr="001E1DF8" w:rsidRDefault="00AA3F09" w:rsidP="001E1DF8">
      <w:pPr>
        <w:spacing w:line="360" w:lineRule="auto"/>
        <w:rPr>
          <w:rFonts w:ascii="Arial" w:hAnsi="Arial" w:cs="Arial"/>
        </w:rPr>
      </w:pPr>
      <w:r w:rsidRPr="001E1DF8">
        <w:rPr>
          <w:rFonts w:ascii="Arial" w:hAnsi="Arial" w:cs="Arial"/>
        </w:rPr>
        <w:t>In the conclusion, limited digital literacy among care staff is a growing problem in UK residential homes.</w:t>
      </w:r>
      <w:r w:rsidR="00291770">
        <w:rPr>
          <w:rFonts w:ascii="Arial" w:hAnsi="Arial" w:cs="Arial"/>
        </w:rPr>
        <w:t xml:space="preserve"> It</w:t>
      </w:r>
      <w:r w:rsidRPr="001E1DF8">
        <w:rPr>
          <w:rFonts w:ascii="Arial" w:hAnsi="Arial" w:cs="Arial"/>
        </w:rPr>
        <w:t xml:space="preserve"> affects communication, care quality, and staff confidence. The example of </w:t>
      </w:r>
      <w:r w:rsidR="00A12742">
        <w:rPr>
          <w:rFonts w:ascii="Arial" w:hAnsi="Arial" w:cs="Arial"/>
        </w:rPr>
        <w:t>UK residential c</w:t>
      </w:r>
      <w:r w:rsidRPr="001E1DF8">
        <w:rPr>
          <w:rFonts w:ascii="Arial" w:hAnsi="Arial" w:cs="Arial"/>
        </w:rPr>
        <w:t xml:space="preserve">are home shows how poor digital skills can </w:t>
      </w:r>
      <w:r w:rsidR="00EF3BA1" w:rsidRPr="001E1DF8">
        <w:rPr>
          <w:rFonts w:ascii="Arial" w:hAnsi="Arial" w:cs="Arial"/>
        </w:rPr>
        <w:t xml:space="preserve">cause </w:t>
      </w:r>
      <w:r w:rsidR="0091005F" w:rsidRPr="001E1DF8">
        <w:rPr>
          <w:rFonts w:ascii="Arial" w:hAnsi="Arial" w:cs="Arial"/>
        </w:rPr>
        <w:t>delays</w:t>
      </w:r>
      <w:r w:rsidR="00EF3BA1" w:rsidRPr="001E1DF8">
        <w:rPr>
          <w:rFonts w:ascii="Arial" w:hAnsi="Arial" w:cs="Arial"/>
        </w:rPr>
        <w:t xml:space="preserve"> in</w:t>
      </w:r>
      <w:r w:rsidRPr="001E1DF8">
        <w:rPr>
          <w:rFonts w:ascii="Arial" w:hAnsi="Arial" w:cs="Arial"/>
        </w:rPr>
        <w:t xml:space="preserve"> work and cause problems for staff and residents. </w:t>
      </w:r>
    </w:p>
    <w:p w14:paraId="08465574" w14:textId="77777777" w:rsidR="0091005F" w:rsidRPr="001E1DF8" w:rsidRDefault="004E2973" w:rsidP="001E1DF8">
      <w:pPr>
        <w:spacing w:line="360" w:lineRule="auto"/>
        <w:rPr>
          <w:rFonts w:ascii="Arial" w:hAnsi="Arial" w:cs="Arial"/>
        </w:rPr>
      </w:pPr>
      <w:r w:rsidRPr="001E1DF8">
        <w:rPr>
          <w:rFonts w:ascii="Arial" w:hAnsi="Arial" w:cs="Arial"/>
        </w:rPr>
        <w:t>R</w:t>
      </w:r>
      <w:r w:rsidR="00AA3F09" w:rsidRPr="001E1DF8">
        <w:rPr>
          <w:rFonts w:ascii="Arial" w:hAnsi="Arial" w:cs="Arial"/>
        </w:rPr>
        <w:t>esearch using qualitative methods and secondary data can help identify improvement by improving digital training and confidence in care homes can deliver easily accessible factors and give patients higher quality care.</w:t>
      </w:r>
      <w:r w:rsidR="000C768F" w:rsidRPr="001E1DF8">
        <w:rPr>
          <w:rFonts w:ascii="Arial" w:hAnsi="Arial" w:cs="Arial"/>
        </w:rPr>
        <w:t xml:space="preserve"> The studies show that giving digital training to staff is not just about learning technology but also about helping them do their work</w:t>
      </w:r>
      <w:r w:rsidR="001E1DF8" w:rsidRPr="001E1DF8">
        <w:rPr>
          <w:rFonts w:ascii="Arial" w:hAnsi="Arial" w:cs="Arial"/>
        </w:rPr>
        <w:t xml:space="preserve"> better, treat everyone</w:t>
      </w:r>
      <w:r w:rsidR="000C768F" w:rsidRPr="001E1DF8">
        <w:rPr>
          <w:rFonts w:ascii="Arial" w:hAnsi="Arial" w:cs="Arial"/>
        </w:rPr>
        <w:t>, and give better care to the residents. Therefore, it is important for care homes manager to provide regular digital training to all staff so they can deliver safe and effective care.</w:t>
      </w:r>
    </w:p>
    <w:p w14:paraId="0D48E6E3" w14:textId="77777777" w:rsidR="001E1DF8" w:rsidRPr="001E1DF8" w:rsidRDefault="001E1DF8" w:rsidP="001E1DF8">
      <w:pPr>
        <w:spacing w:line="360" w:lineRule="auto"/>
        <w:rPr>
          <w:rFonts w:ascii="Arial" w:hAnsi="Arial" w:cs="Arial"/>
        </w:rPr>
      </w:pPr>
    </w:p>
    <w:p w14:paraId="40CE469B" w14:textId="77777777" w:rsidR="001E1DF8" w:rsidRPr="001E1DF8" w:rsidRDefault="001E1DF8" w:rsidP="001E1DF8">
      <w:pPr>
        <w:spacing w:line="360" w:lineRule="auto"/>
        <w:rPr>
          <w:rFonts w:ascii="Arial" w:hAnsi="Arial" w:cs="Arial"/>
        </w:rPr>
      </w:pPr>
    </w:p>
    <w:p w14:paraId="44778313" w14:textId="77777777" w:rsidR="001E1DF8" w:rsidRPr="001E1DF8" w:rsidRDefault="001E1DF8" w:rsidP="001E1DF8">
      <w:pPr>
        <w:spacing w:line="360" w:lineRule="auto"/>
        <w:rPr>
          <w:rFonts w:ascii="Arial" w:hAnsi="Arial" w:cs="Arial"/>
        </w:rPr>
      </w:pPr>
    </w:p>
    <w:p w14:paraId="37EC4FE3" w14:textId="77777777" w:rsidR="001E1DF8" w:rsidRPr="001E1DF8" w:rsidRDefault="001E1DF8" w:rsidP="001E1DF8">
      <w:pPr>
        <w:spacing w:line="360" w:lineRule="auto"/>
        <w:rPr>
          <w:rFonts w:ascii="Arial" w:hAnsi="Arial" w:cs="Arial"/>
        </w:rPr>
      </w:pPr>
    </w:p>
    <w:p w14:paraId="7FC18516" w14:textId="77777777" w:rsidR="001E1DF8" w:rsidRPr="001E1DF8" w:rsidRDefault="001E1DF8" w:rsidP="001E1DF8">
      <w:pPr>
        <w:spacing w:line="360" w:lineRule="auto"/>
        <w:rPr>
          <w:rFonts w:ascii="Arial" w:hAnsi="Arial" w:cs="Arial"/>
        </w:rPr>
      </w:pPr>
    </w:p>
    <w:p w14:paraId="3E1BA417" w14:textId="77777777" w:rsidR="003D1BE7" w:rsidRDefault="003D1BE7" w:rsidP="001E1DF8">
      <w:pPr>
        <w:spacing w:line="360" w:lineRule="auto"/>
        <w:rPr>
          <w:rFonts w:ascii="Arial" w:hAnsi="Arial" w:cs="Arial"/>
        </w:rPr>
      </w:pPr>
    </w:p>
    <w:p w14:paraId="4572CD03" w14:textId="77777777" w:rsidR="003D1BE7" w:rsidRPr="001E1DF8" w:rsidRDefault="003D1BE7" w:rsidP="001E1DF8">
      <w:pPr>
        <w:spacing w:line="360" w:lineRule="auto"/>
        <w:rPr>
          <w:rFonts w:ascii="Arial" w:hAnsi="Arial" w:cs="Arial"/>
        </w:rPr>
      </w:pPr>
    </w:p>
    <w:p w14:paraId="602FD0F1" w14:textId="77777777" w:rsidR="002373EB" w:rsidRPr="001E1DF8" w:rsidRDefault="002373EB" w:rsidP="001E1DF8">
      <w:pPr>
        <w:spacing w:line="360" w:lineRule="auto"/>
        <w:ind w:left="720" w:hanging="720"/>
        <w:rPr>
          <w:rFonts w:ascii="Arial" w:hAnsi="Arial" w:cs="Arial"/>
          <w:b/>
        </w:rPr>
      </w:pPr>
      <w:r w:rsidRPr="001E1DF8">
        <w:rPr>
          <w:rFonts w:ascii="Arial" w:hAnsi="Arial" w:cs="Arial"/>
          <w:b/>
        </w:rPr>
        <w:lastRenderedPageBreak/>
        <w:t xml:space="preserve">References </w:t>
      </w:r>
    </w:p>
    <w:p w14:paraId="256F9A20" w14:textId="77777777" w:rsidR="001E1DF8" w:rsidRPr="001E1DF8" w:rsidRDefault="001E1DF8" w:rsidP="001E1DF8">
      <w:pPr>
        <w:spacing w:line="360" w:lineRule="auto"/>
        <w:ind w:left="720" w:hanging="720"/>
        <w:rPr>
          <w:rFonts w:ascii="Arial" w:hAnsi="Arial" w:cs="Arial"/>
          <w:b/>
        </w:rPr>
      </w:pPr>
    </w:p>
    <w:p w14:paraId="457878AB" w14:textId="77777777" w:rsidR="00E7768D" w:rsidRPr="001E1DF8" w:rsidRDefault="00E7768D" w:rsidP="001E1DF8">
      <w:pPr>
        <w:spacing w:line="360" w:lineRule="auto"/>
        <w:ind w:left="720" w:hanging="720"/>
        <w:rPr>
          <w:rFonts w:ascii="Arial" w:hAnsi="Arial" w:cs="Arial"/>
          <w:b/>
        </w:rPr>
      </w:pPr>
    </w:p>
    <w:p w14:paraId="39BA170E" w14:textId="77777777" w:rsidR="00E7768D" w:rsidRPr="001E1DF8" w:rsidRDefault="00E7768D" w:rsidP="001E1DF8">
      <w:pPr>
        <w:spacing w:line="360" w:lineRule="auto"/>
        <w:ind w:left="720" w:hanging="720"/>
        <w:rPr>
          <w:rFonts w:ascii="Arial" w:hAnsi="Arial" w:cs="Arial"/>
          <w:b/>
        </w:rPr>
      </w:pPr>
      <w:r w:rsidRPr="001E1DF8">
        <w:rPr>
          <w:rFonts w:ascii="Arial" w:hAnsi="Arial" w:cs="Arial"/>
          <w:b/>
        </w:rPr>
        <w:t xml:space="preserve">Care Quality Commission (2022) </w:t>
      </w:r>
      <w:r w:rsidRPr="001E1DF8">
        <w:rPr>
          <w:rFonts w:ascii="Arial" w:hAnsi="Arial" w:cs="Arial"/>
          <w:b/>
          <w:i/>
          <w:iCs/>
        </w:rPr>
        <w:t>Digital record systems: achieving good outcomes for people using adult social care services</w:t>
      </w:r>
      <w:r w:rsidRPr="001E1DF8">
        <w:rPr>
          <w:rFonts w:ascii="Arial" w:hAnsi="Arial" w:cs="Arial"/>
          <w:b/>
        </w:rPr>
        <w:t xml:space="preserve">. London: Care Quality Commission. Available from: </w:t>
      </w:r>
      <w:hyperlink r:id="rId6" w:tgtFrame="_new" w:history="1">
        <w:r w:rsidRPr="001E1DF8">
          <w:rPr>
            <w:rStyle w:val="Hyperlink"/>
            <w:rFonts w:ascii="Arial" w:hAnsi="Arial" w:cs="Arial"/>
            <w:b/>
          </w:rPr>
          <w:t>https://www.cqc.org.uk/guidance-providers/adult-social-care/digital-record-systems-adult-social-care-services</w:t>
        </w:r>
      </w:hyperlink>
      <w:r w:rsidRPr="001E1DF8">
        <w:rPr>
          <w:rFonts w:ascii="Arial" w:hAnsi="Arial" w:cs="Arial"/>
          <w:b/>
        </w:rPr>
        <w:t xml:space="preserve"> [Accessed 08 Nov 2025].</w:t>
      </w:r>
    </w:p>
    <w:p w14:paraId="3313533F" w14:textId="77777777" w:rsidR="00E7768D" w:rsidRPr="001E1DF8" w:rsidRDefault="00E7768D" w:rsidP="001E1DF8">
      <w:pPr>
        <w:spacing w:line="360" w:lineRule="auto"/>
        <w:ind w:left="720" w:hanging="720"/>
        <w:rPr>
          <w:rFonts w:ascii="Arial" w:hAnsi="Arial" w:cs="Arial"/>
          <w:b/>
        </w:rPr>
      </w:pPr>
      <w:r w:rsidRPr="001E1DF8">
        <w:rPr>
          <w:rFonts w:ascii="Arial" w:hAnsi="Arial" w:cs="Arial"/>
          <w:b/>
        </w:rPr>
        <w:t xml:space="preserve">Department of Health and Social Care (2023) </w:t>
      </w:r>
      <w:r w:rsidRPr="001E1DF8">
        <w:rPr>
          <w:rFonts w:ascii="Arial" w:hAnsi="Arial" w:cs="Arial"/>
          <w:b/>
          <w:i/>
          <w:iCs/>
        </w:rPr>
        <w:t>Digital working in adult social care: What Good Looks Like for local authorities and care providers</w:t>
      </w:r>
      <w:r w:rsidRPr="001E1DF8">
        <w:rPr>
          <w:rFonts w:ascii="Arial" w:hAnsi="Arial" w:cs="Arial"/>
          <w:b/>
        </w:rPr>
        <w:t xml:space="preserve">. London: DHSC. Available from: </w:t>
      </w:r>
      <w:hyperlink r:id="rId7" w:tgtFrame="_new" w:history="1">
        <w:r w:rsidRPr="001E1DF8">
          <w:rPr>
            <w:rStyle w:val="Hyperlink"/>
            <w:rFonts w:ascii="Arial" w:hAnsi="Arial" w:cs="Arial"/>
            <w:b/>
          </w:rPr>
          <w:t>https://www.gov.uk/government/publications/digital-working-in-adult-social-care-what-good-looks-like/digital-working-in-adult-social-care-what-good-looks-like-for-local-authorities-and-care-providers</w:t>
        </w:r>
      </w:hyperlink>
      <w:r w:rsidRPr="001E1DF8">
        <w:rPr>
          <w:rFonts w:ascii="Arial" w:hAnsi="Arial" w:cs="Arial"/>
          <w:b/>
        </w:rPr>
        <w:t xml:space="preserve"> [Accessed 08 Nov 2025].</w:t>
      </w:r>
    </w:p>
    <w:p w14:paraId="076D6597" w14:textId="77777777" w:rsidR="00E7768D" w:rsidRPr="001E1DF8" w:rsidRDefault="00E7768D" w:rsidP="001E1DF8">
      <w:pPr>
        <w:spacing w:line="360" w:lineRule="auto"/>
        <w:ind w:left="720" w:hanging="720"/>
        <w:rPr>
          <w:rFonts w:ascii="Arial" w:hAnsi="Arial" w:cs="Arial"/>
          <w:b/>
        </w:rPr>
      </w:pPr>
      <w:r w:rsidRPr="001E1DF8">
        <w:rPr>
          <w:rFonts w:ascii="Arial" w:hAnsi="Arial" w:cs="Arial"/>
          <w:b/>
        </w:rPr>
        <w:t>Moonie, N. (2005)</w:t>
      </w:r>
      <w:r>
        <w:rPr>
          <w:rFonts w:ascii="Arial" w:hAnsi="Arial" w:cs="Arial"/>
          <w:b/>
        </w:rPr>
        <w:t>.</w:t>
      </w:r>
      <w:r w:rsidRPr="001E1DF8">
        <w:rPr>
          <w:rFonts w:ascii="Arial" w:hAnsi="Arial" w:cs="Arial"/>
          <w:b/>
        </w:rPr>
        <w:t xml:space="preserve"> </w:t>
      </w:r>
      <w:r w:rsidRPr="001E1DF8">
        <w:rPr>
          <w:rFonts w:ascii="Arial" w:hAnsi="Arial" w:cs="Arial"/>
          <w:b/>
          <w:i/>
          <w:iCs/>
        </w:rPr>
        <w:t>Health &amp; Social Care: AS Level for Edexcel</w:t>
      </w:r>
      <w:r w:rsidRPr="001E1DF8">
        <w:rPr>
          <w:rFonts w:ascii="Arial" w:hAnsi="Arial" w:cs="Arial"/>
          <w:b/>
        </w:rPr>
        <w:t>. London: Heinemann.</w:t>
      </w:r>
    </w:p>
    <w:p w14:paraId="0ADF1332" w14:textId="77777777" w:rsidR="00E7768D" w:rsidRPr="001E1DF8" w:rsidRDefault="00E7768D" w:rsidP="001E1DF8">
      <w:pPr>
        <w:spacing w:line="360" w:lineRule="auto"/>
        <w:ind w:left="720" w:hanging="720"/>
        <w:rPr>
          <w:rFonts w:ascii="Arial" w:hAnsi="Arial" w:cs="Arial"/>
          <w:b/>
        </w:rPr>
      </w:pPr>
      <w:r w:rsidRPr="001E1DF8">
        <w:rPr>
          <w:rFonts w:ascii="Arial" w:hAnsi="Arial" w:cs="Arial"/>
          <w:b/>
        </w:rPr>
        <w:t xml:space="preserve">NHSX (2021) </w:t>
      </w:r>
      <w:r w:rsidRPr="001E1DF8">
        <w:rPr>
          <w:rFonts w:ascii="Arial" w:hAnsi="Arial" w:cs="Arial"/>
          <w:b/>
          <w:i/>
          <w:iCs/>
        </w:rPr>
        <w:t>Adult Social Care Technology and Digital Skills Review</w:t>
      </w:r>
      <w:r w:rsidRPr="001E1DF8">
        <w:rPr>
          <w:rFonts w:ascii="Arial" w:hAnsi="Arial" w:cs="Arial"/>
          <w:b/>
        </w:rPr>
        <w:t xml:space="preserve">. London: NHSX. Available from: </w:t>
      </w:r>
      <w:hyperlink r:id="rId8" w:tgtFrame="_new" w:history="1">
        <w:r w:rsidRPr="001E1DF8">
          <w:rPr>
            <w:rStyle w:val="Hyperlink"/>
            <w:rFonts w:ascii="Arial" w:hAnsi="Arial" w:cs="Arial"/>
            <w:b/>
          </w:rPr>
          <w:t>https://www.ipsos.com/sites/default/files/ct/publication/documents/2021-12/NHSX_Technology_and_Digital_Skills_Review_Main_Report_November_2021.pdf</w:t>
        </w:r>
      </w:hyperlink>
      <w:r w:rsidRPr="001E1DF8">
        <w:rPr>
          <w:rFonts w:ascii="Arial" w:hAnsi="Arial" w:cs="Arial"/>
          <w:b/>
        </w:rPr>
        <w:t xml:space="preserve"> [Accessed 08 Nov 2025].</w:t>
      </w:r>
    </w:p>
    <w:p w14:paraId="2AF027A1" w14:textId="77777777" w:rsidR="00E7768D" w:rsidRPr="001E1DF8" w:rsidRDefault="00E7768D" w:rsidP="001E1DF8">
      <w:pPr>
        <w:spacing w:line="360" w:lineRule="auto"/>
        <w:ind w:left="720" w:hanging="720"/>
        <w:rPr>
          <w:rFonts w:ascii="Arial" w:hAnsi="Arial" w:cs="Arial"/>
          <w:b/>
        </w:rPr>
      </w:pPr>
      <w:proofErr w:type="spellStart"/>
      <w:r w:rsidRPr="001E1DF8">
        <w:rPr>
          <w:rFonts w:ascii="Arial" w:hAnsi="Arial" w:cs="Arial"/>
          <w:b/>
        </w:rPr>
        <w:t>Oung</w:t>
      </w:r>
      <w:proofErr w:type="spellEnd"/>
      <w:r w:rsidRPr="001E1DF8">
        <w:rPr>
          <w:rFonts w:ascii="Arial" w:hAnsi="Arial" w:cs="Arial"/>
          <w:b/>
        </w:rPr>
        <w:t xml:space="preserve">, C., </w:t>
      </w:r>
      <w:proofErr w:type="spellStart"/>
      <w:r w:rsidRPr="001E1DF8">
        <w:rPr>
          <w:rFonts w:ascii="Arial" w:hAnsi="Arial" w:cs="Arial"/>
          <w:b/>
        </w:rPr>
        <w:t>Rolewicz</w:t>
      </w:r>
      <w:proofErr w:type="spellEnd"/>
      <w:r w:rsidRPr="001E1DF8">
        <w:rPr>
          <w:rFonts w:ascii="Arial" w:hAnsi="Arial" w:cs="Arial"/>
          <w:b/>
        </w:rPr>
        <w:t xml:space="preserve">, L., </w:t>
      </w:r>
      <w:proofErr w:type="spellStart"/>
      <w:r w:rsidRPr="001E1DF8">
        <w:rPr>
          <w:rFonts w:ascii="Arial" w:hAnsi="Arial" w:cs="Arial"/>
          <w:b/>
        </w:rPr>
        <w:t>Crellin</w:t>
      </w:r>
      <w:proofErr w:type="spellEnd"/>
      <w:r w:rsidRPr="001E1DF8">
        <w:rPr>
          <w:rFonts w:ascii="Arial" w:hAnsi="Arial" w:cs="Arial"/>
          <w:b/>
        </w:rPr>
        <w:t xml:space="preserve">, N. and </w:t>
      </w:r>
      <w:proofErr w:type="spellStart"/>
      <w:r w:rsidRPr="001E1DF8">
        <w:rPr>
          <w:rFonts w:ascii="Arial" w:hAnsi="Arial" w:cs="Arial"/>
          <w:b/>
        </w:rPr>
        <w:t>Kumpunen</w:t>
      </w:r>
      <w:proofErr w:type="spellEnd"/>
      <w:r w:rsidRPr="001E1DF8">
        <w:rPr>
          <w:rFonts w:ascii="Arial" w:hAnsi="Arial" w:cs="Arial"/>
          <w:b/>
        </w:rPr>
        <w:t>, S. (2021)</w:t>
      </w:r>
      <w:r>
        <w:rPr>
          <w:rFonts w:ascii="Arial" w:hAnsi="Arial" w:cs="Arial"/>
          <w:b/>
        </w:rPr>
        <w:t>.</w:t>
      </w:r>
      <w:r w:rsidRPr="001E1DF8">
        <w:rPr>
          <w:rFonts w:ascii="Arial" w:hAnsi="Arial" w:cs="Arial"/>
          <w:b/>
        </w:rPr>
        <w:t xml:space="preserve"> </w:t>
      </w:r>
      <w:r w:rsidRPr="001E1DF8">
        <w:rPr>
          <w:rFonts w:ascii="Arial" w:hAnsi="Arial" w:cs="Arial"/>
          <w:b/>
          <w:i/>
          <w:iCs/>
        </w:rPr>
        <w:t>Developing the digital skills of the social care workforce</w:t>
      </w:r>
      <w:r w:rsidRPr="001E1DF8">
        <w:rPr>
          <w:rFonts w:ascii="Arial" w:hAnsi="Arial" w:cs="Arial"/>
          <w:b/>
        </w:rPr>
        <w:t xml:space="preserve">. London: Nuffield Trust. Available from: </w:t>
      </w:r>
      <w:hyperlink r:id="rId9" w:tgtFrame="_new" w:history="1">
        <w:r w:rsidRPr="001E1DF8">
          <w:rPr>
            <w:rStyle w:val="Hyperlink"/>
            <w:rFonts w:ascii="Arial" w:hAnsi="Arial" w:cs="Arial"/>
            <w:b/>
          </w:rPr>
          <w:t>https://www.nuffieldtrust.org.uk/sites/default/files/2021-09/workforce-research-summary-final.pdf</w:t>
        </w:r>
      </w:hyperlink>
      <w:r w:rsidRPr="001E1DF8">
        <w:rPr>
          <w:rFonts w:ascii="Arial" w:hAnsi="Arial" w:cs="Arial"/>
          <w:b/>
        </w:rPr>
        <w:t xml:space="preserve"> [Accessed 08 Nov 2025].</w:t>
      </w:r>
    </w:p>
    <w:p w14:paraId="5A2D0362" w14:textId="77777777" w:rsidR="00E7768D" w:rsidRPr="001E1DF8" w:rsidRDefault="00E7768D" w:rsidP="001E1DF8">
      <w:pPr>
        <w:spacing w:line="360" w:lineRule="auto"/>
        <w:ind w:left="720" w:hanging="720"/>
        <w:rPr>
          <w:rFonts w:ascii="Arial" w:hAnsi="Arial" w:cs="Arial"/>
          <w:b/>
        </w:rPr>
      </w:pPr>
      <w:r w:rsidRPr="001E1DF8">
        <w:rPr>
          <w:rFonts w:ascii="Arial" w:hAnsi="Arial" w:cs="Arial"/>
          <w:b/>
        </w:rPr>
        <w:t>Skills for Care (2023)</w:t>
      </w:r>
      <w:r>
        <w:rPr>
          <w:rFonts w:ascii="Arial" w:hAnsi="Arial" w:cs="Arial"/>
          <w:b/>
        </w:rPr>
        <w:t>.</w:t>
      </w:r>
      <w:r w:rsidRPr="001E1DF8">
        <w:rPr>
          <w:rFonts w:ascii="Arial" w:hAnsi="Arial" w:cs="Arial"/>
          <w:b/>
        </w:rPr>
        <w:t xml:space="preserve"> </w:t>
      </w:r>
      <w:r w:rsidRPr="001E1DF8">
        <w:rPr>
          <w:rFonts w:ascii="Arial" w:hAnsi="Arial" w:cs="Arial"/>
          <w:b/>
          <w:i/>
          <w:iCs/>
        </w:rPr>
        <w:t>The state of the adult social care sector and workforce in England 2023</w:t>
      </w:r>
      <w:r w:rsidRPr="001E1DF8">
        <w:rPr>
          <w:rFonts w:ascii="Arial" w:hAnsi="Arial" w:cs="Arial"/>
          <w:b/>
        </w:rPr>
        <w:t>. Leeds: Skills for Care. Available from: https://www.skillsforcare.org.uk/Adult-Social-Care-Workforce-Data/Workforce-intelligence/documents/State-of-the-Adult-Social-Care-Sector-and-Workforce-2023.pdf [Accessed 08 Nov 2025].</w:t>
      </w:r>
    </w:p>
    <w:p w14:paraId="0BE7B3C7" w14:textId="77777777" w:rsidR="00E7768D" w:rsidRPr="001E1DF8" w:rsidRDefault="00E7768D" w:rsidP="001E1DF8">
      <w:pPr>
        <w:spacing w:line="360" w:lineRule="auto"/>
        <w:ind w:left="720" w:hanging="720"/>
        <w:rPr>
          <w:rFonts w:ascii="Arial" w:hAnsi="Arial" w:cs="Arial"/>
          <w:b/>
        </w:rPr>
      </w:pPr>
      <w:r w:rsidRPr="001E1DF8">
        <w:rPr>
          <w:rFonts w:ascii="Arial" w:hAnsi="Arial" w:cs="Arial"/>
          <w:b/>
        </w:rPr>
        <w:t xml:space="preserve">Stretch, B. and Whitehouse, M. (2010) </w:t>
      </w:r>
      <w:r w:rsidRPr="001E1DF8">
        <w:rPr>
          <w:rFonts w:ascii="Arial" w:hAnsi="Arial" w:cs="Arial"/>
          <w:b/>
          <w:i/>
          <w:iCs/>
        </w:rPr>
        <w:t>BTEC Level 3 National Health and Social Care: Student Book 1</w:t>
      </w:r>
      <w:r w:rsidRPr="001E1DF8">
        <w:rPr>
          <w:rFonts w:ascii="Arial" w:hAnsi="Arial" w:cs="Arial"/>
          <w:b/>
        </w:rPr>
        <w:t>. London: Pearson Education Limited.</w:t>
      </w:r>
    </w:p>
    <w:p w14:paraId="52E87F5B" w14:textId="77777777" w:rsidR="00E7768D" w:rsidRPr="001E1DF8" w:rsidRDefault="00E7768D" w:rsidP="001E1DF8">
      <w:pPr>
        <w:spacing w:line="360" w:lineRule="auto"/>
        <w:ind w:left="720" w:hanging="720"/>
        <w:rPr>
          <w:rFonts w:ascii="Arial" w:hAnsi="Arial" w:cs="Arial"/>
          <w:b/>
        </w:rPr>
      </w:pPr>
      <w:r w:rsidRPr="001E1DF8">
        <w:rPr>
          <w:rFonts w:ascii="Arial" w:hAnsi="Arial" w:cs="Arial"/>
          <w:b/>
        </w:rPr>
        <w:t>The King’s Fund (2021)</w:t>
      </w:r>
      <w:r>
        <w:rPr>
          <w:rFonts w:ascii="Arial" w:hAnsi="Arial" w:cs="Arial"/>
          <w:b/>
        </w:rPr>
        <w:t>.</w:t>
      </w:r>
      <w:r w:rsidRPr="001E1DF8">
        <w:rPr>
          <w:rFonts w:ascii="Arial" w:hAnsi="Arial" w:cs="Arial"/>
          <w:b/>
        </w:rPr>
        <w:t xml:space="preserve"> </w:t>
      </w:r>
      <w:r w:rsidRPr="001E1DF8">
        <w:rPr>
          <w:rFonts w:ascii="Arial" w:hAnsi="Arial" w:cs="Arial"/>
          <w:b/>
          <w:i/>
          <w:iCs/>
        </w:rPr>
        <w:t>Shaping the future of digital technology in health and social care</w:t>
      </w:r>
      <w:r w:rsidRPr="001E1DF8">
        <w:rPr>
          <w:rFonts w:ascii="Arial" w:hAnsi="Arial" w:cs="Arial"/>
          <w:b/>
        </w:rPr>
        <w:t xml:space="preserve">. London: The King’s Fund. Available from: </w:t>
      </w:r>
      <w:hyperlink r:id="rId10" w:tgtFrame="_new" w:history="1">
        <w:r w:rsidRPr="001E1DF8">
          <w:rPr>
            <w:rStyle w:val="Hyperlink"/>
            <w:rFonts w:ascii="Arial" w:hAnsi="Arial" w:cs="Arial"/>
            <w:b/>
          </w:rPr>
          <w:t>https://assets.kingsfund.org.uk/f/256914/x/f6444844fd/shaping_future_digital_technology_health_social_care_2021.pdf</w:t>
        </w:r>
      </w:hyperlink>
      <w:r w:rsidRPr="001E1DF8">
        <w:rPr>
          <w:rFonts w:ascii="Arial" w:hAnsi="Arial" w:cs="Arial"/>
          <w:b/>
        </w:rPr>
        <w:t xml:space="preserve"> [Accessed 08 Nov 2025].</w:t>
      </w:r>
    </w:p>
    <w:p w14:paraId="3C6AAA63" w14:textId="77777777" w:rsidR="00E7768D" w:rsidRPr="001E1DF8" w:rsidRDefault="00E7768D" w:rsidP="001E1DF8">
      <w:pPr>
        <w:spacing w:line="360" w:lineRule="auto"/>
        <w:ind w:left="720" w:hanging="720"/>
        <w:rPr>
          <w:rFonts w:ascii="Arial" w:hAnsi="Arial" w:cs="Arial"/>
          <w:b/>
        </w:rPr>
      </w:pPr>
      <w:r w:rsidRPr="001E1DF8">
        <w:rPr>
          <w:rFonts w:ascii="Arial" w:hAnsi="Arial" w:cs="Arial"/>
          <w:b/>
        </w:rPr>
        <w:t>Whitfield, G., et al. (2025)</w:t>
      </w:r>
      <w:r>
        <w:rPr>
          <w:rFonts w:ascii="Arial" w:hAnsi="Arial" w:cs="Arial"/>
          <w:b/>
        </w:rPr>
        <w:t>.</w:t>
      </w:r>
      <w:r w:rsidRPr="001E1DF8">
        <w:rPr>
          <w:rFonts w:ascii="Arial" w:hAnsi="Arial" w:cs="Arial"/>
          <w:b/>
        </w:rPr>
        <w:t xml:space="preserve"> ‘How the care workforce navigates the digital “skills gap”: case studies of seven social care provider organisations’, </w:t>
      </w:r>
      <w:r w:rsidRPr="001E1DF8">
        <w:rPr>
          <w:rFonts w:ascii="Arial" w:hAnsi="Arial" w:cs="Arial"/>
          <w:b/>
          <w:i/>
          <w:iCs/>
        </w:rPr>
        <w:t>Frontiers in Sociology</w:t>
      </w:r>
      <w:r w:rsidRPr="001E1DF8">
        <w:rPr>
          <w:rFonts w:ascii="Arial" w:hAnsi="Arial" w:cs="Arial"/>
          <w:b/>
        </w:rPr>
        <w:t xml:space="preserve">. Available from: </w:t>
      </w:r>
      <w:hyperlink r:id="rId11" w:tgtFrame="_new" w:history="1">
        <w:r w:rsidRPr="001E1DF8">
          <w:rPr>
            <w:rStyle w:val="Hyperlink"/>
            <w:rFonts w:ascii="Arial" w:hAnsi="Arial" w:cs="Arial"/>
            <w:b/>
          </w:rPr>
          <w:t>https://www.frontiersin.org/journals/sociology/articles/10.3389/fsoc.2025.1552672/full</w:t>
        </w:r>
      </w:hyperlink>
      <w:r w:rsidRPr="001E1DF8">
        <w:rPr>
          <w:rFonts w:ascii="Arial" w:hAnsi="Arial" w:cs="Arial"/>
          <w:b/>
        </w:rPr>
        <w:t xml:space="preserve"> [Accessed 08 Nov 2025].</w:t>
      </w:r>
    </w:p>
    <w:sectPr w:rsidR="00E7768D" w:rsidRPr="001E1DF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99D683" w14:textId="77777777" w:rsidR="00DD2DF3" w:rsidRDefault="00DD2DF3" w:rsidP="008350C2">
      <w:pPr>
        <w:spacing w:after="0" w:line="240" w:lineRule="auto"/>
      </w:pPr>
      <w:r>
        <w:separator/>
      </w:r>
    </w:p>
  </w:endnote>
  <w:endnote w:type="continuationSeparator" w:id="0">
    <w:p w14:paraId="1AB4CA8A" w14:textId="77777777" w:rsidR="00DD2DF3" w:rsidRDefault="00DD2DF3" w:rsidP="008350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2140287"/>
      <w:docPartObj>
        <w:docPartGallery w:val="Page Numbers (Bottom of Page)"/>
        <w:docPartUnique/>
      </w:docPartObj>
    </w:sdtPr>
    <w:sdtEndPr>
      <w:rPr>
        <w:noProof/>
      </w:rPr>
    </w:sdtEndPr>
    <w:sdtContent>
      <w:p w14:paraId="15DB1A03" w14:textId="77777777" w:rsidR="00A12742" w:rsidRDefault="00A12742">
        <w:pPr>
          <w:pStyle w:val="Footer"/>
          <w:jc w:val="center"/>
        </w:pPr>
        <w:r>
          <w:fldChar w:fldCharType="begin"/>
        </w:r>
        <w:r>
          <w:instrText xml:space="preserve"> PAGE   \* MERGEFORMAT </w:instrText>
        </w:r>
        <w:r>
          <w:fldChar w:fldCharType="separate"/>
        </w:r>
        <w:r w:rsidR="004218A7">
          <w:rPr>
            <w:noProof/>
          </w:rPr>
          <w:t>1</w:t>
        </w:r>
        <w:r>
          <w:rPr>
            <w:noProof/>
          </w:rPr>
          <w:fldChar w:fldCharType="end"/>
        </w:r>
      </w:p>
    </w:sdtContent>
  </w:sdt>
  <w:p w14:paraId="1181B258" w14:textId="77777777" w:rsidR="00A12742" w:rsidRDefault="00A127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7BE77B" w14:textId="77777777" w:rsidR="00DD2DF3" w:rsidRDefault="00DD2DF3" w:rsidP="008350C2">
      <w:pPr>
        <w:spacing w:after="0" w:line="240" w:lineRule="auto"/>
      </w:pPr>
      <w:r>
        <w:separator/>
      </w:r>
    </w:p>
  </w:footnote>
  <w:footnote w:type="continuationSeparator" w:id="0">
    <w:p w14:paraId="45BF7BD6" w14:textId="77777777" w:rsidR="00DD2DF3" w:rsidRDefault="00DD2DF3" w:rsidP="008350C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2"/>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3F09"/>
    <w:rsid w:val="000574A4"/>
    <w:rsid w:val="000C768F"/>
    <w:rsid w:val="000E550D"/>
    <w:rsid w:val="000E7A04"/>
    <w:rsid w:val="000E7A4F"/>
    <w:rsid w:val="00101140"/>
    <w:rsid w:val="00103679"/>
    <w:rsid w:val="00133F5F"/>
    <w:rsid w:val="001E1DF8"/>
    <w:rsid w:val="001F0D41"/>
    <w:rsid w:val="001F116A"/>
    <w:rsid w:val="002129B1"/>
    <w:rsid w:val="002373EB"/>
    <w:rsid w:val="0025384A"/>
    <w:rsid w:val="00291770"/>
    <w:rsid w:val="003105CD"/>
    <w:rsid w:val="00350159"/>
    <w:rsid w:val="0039004E"/>
    <w:rsid w:val="003C584D"/>
    <w:rsid w:val="003D1BE7"/>
    <w:rsid w:val="004218A7"/>
    <w:rsid w:val="00454082"/>
    <w:rsid w:val="00481A45"/>
    <w:rsid w:val="004E2973"/>
    <w:rsid w:val="005E7457"/>
    <w:rsid w:val="00617FC4"/>
    <w:rsid w:val="006317B6"/>
    <w:rsid w:val="006C7401"/>
    <w:rsid w:val="007E79FE"/>
    <w:rsid w:val="008350C2"/>
    <w:rsid w:val="008B6307"/>
    <w:rsid w:val="008C7991"/>
    <w:rsid w:val="0091005F"/>
    <w:rsid w:val="00946E0D"/>
    <w:rsid w:val="00951AEE"/>
    <w:rsid w:val="00A124F4"/>
    <w:rsid w:val="00A12742"/>
    <w:rsid w:val="00A333D6"/>
    <w:rsid w:val="00A55A46"/>
    <w:rsid w:val="00A81B3F"/>
    <w:rsid w:val="00AA3F09"/>
    <w:rsid w:val="00B241CC"/>
    <w:rsid w:val="00BC6149"/>
    <w:rsid w:val="00BD626F"/>
    <w:rsid w:val="00C37063"/>
    <w:rsid w:val="00C8697E"/>
    <w:rsid w:val="00C87A07"/>
    <w:rsid w:val="00CB605E"/>
    <w:rsid w:val="00CC0A6C"/>
    <w:rsid w:val="00CC161B"/>
    <w:rsid w:val="00D56901"/>
    <w:rsid w:val="00DD2DF3"/>
    <w:rsid w:val="00E7768D"/>
    <w:rsid w:val="00EA31B6"/>
    <w:rsid w:val="00EF3BA1"/>
    <w:rsid w:val="00EF7995"/>
    <w:rsid w:val="00F023B4"/>
    <w:rsid w:val="00F2498F"/>
    <w:rsid w:val="00FC58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A7F38A"/>
  <w15:chartTrackingRefBased/>
  <w15:docId w15:val="{76349DF4-4A3C-444C-BD7D-BC392C3A8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17FC4"/>
    <w:rPr>
      <w:rFonts w:ascii="Times New Roman" w:hAnsi="Times New Roman" w:cs="Times New Roman"/>
      <w:sz w:val="24"/>
      <w:szCs w:val="24"/>
    </w:rPr>
  </w:style>
  <w:style w:type="paragraph" w:styleId="Header">
    <w:name w:val="header"/>
    <w:basedOn w:val="Normal"/>
    <w:link w:val="HeaderChar"/>
    <w:uiPriority w:val="99"/>
    <w:unhideWhenUsed/>
    <w:rsid w:val="008350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50C2"/>
  </w:style>
  <w:style w:type="paragraph" w:styleId="Footer">
    <w:name w:val="footer"/>
    <w:basedOn w:val="Normal"/>
    <w:link w:val="FooterChar"/>
    <w:uiPriority w:val="99"/>
    <w:unhideWhenUsed/>
    <w:rsid w:val="008350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50C2"/>
  </w:style>
  <w:style w:type="character" w:styleId="Hyperlink">
    <w:name w:val="Hyperlink"/>
    <w:basedOn w:val="DefaultParagraphFont"/>
    <w:uiPriority w:val="99"/>
    <w:unhideWhenUsed/>
    <w:rsid w:val="002373E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49339114">
      <w:bodyDiv w:val="1"/>
      <w:marLeft w:val="0"/>
      <w:marRight w:val="0"/>
      <w:marTop w:val="0"/>
      <w:marBottom w:val="0"/>
      <w:divBdr>
        <w:top w:val="none" w:sz="0" w:space="0" w:color="auto"/>
        <w:left w:val="none" w:sz="0" w:space="0" w:color="auto"/>
        <w:bottom w:val="none" w:sz="0" w:space="0" w:color="auto"/>
        <w:right w:val="none" w:sz="0" w:space="0" w:color="auto"/>
      </w:divBdr>
    </w:div>
    <w:div w:id="1926259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psos.com/sites/default/files/ct/publication/documents/2021-12/NHSX_Technology_and_Digital_Skills_Review_Main_Report_November_2021.pdf?utm_source=chatgpt.com" TargetMode="External" /><Relationship Id="rId13"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yperlink" Target="https://www.gov.uk/government/publications/digital-working-in-adult-social-care-what-good-looks-like/digital-working-in-adult-social-care-what-good-looks-like-for-local-authorities-and-care-providers" TargetMode="External" /><Relationship Id="rId12" Type="http://schemas.openxmlformats.org/officeDocument/2006/relationships/footer" Target="foot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cqc.org.uk/guidance-providers/adult-social-care/digital-record-systems-adult-social-care-services?utm_source=chatgpt.com" TargetMode="External" /><Relationship Id="rId11" Type="http://schemas.openxmlformats.org/officeDocument/2006/relationships/hyperlink" Target="https://www.frontiersin.org/journals/sociology/articles/10.3389/fsoc.2025.1552672/full?utm_source=chatgpt.com" TargetMode="External" /><Relationship Id="rId5" Type="http://schemas.openxmlformats.org/officeDocument/2006/relationships/endnotes" Target="endnotes.xml" /><Relationship Id="rId10" Type="http://schemas.openxmlformats.org/officeDocument/2006/relationships/hyperlink" Target="https://assets.kingsfund.org.uk/f/256914/x/f6444844fd/shaping_future_digital_technology_health_social_care_2021.pdf?utm_source=chatgpt.com" TargetMode="External" /><Relationship Id="rId4" Type="http://schemas.openxmlformats.org/officeDocument/2006/relationships/footnotes" Target="footnotes.xml" /><Relationship Id="rId9" Type="http://schemas.openxmlformats.org/officeDocument/2006/relationships/hyperlink" Target="https://www.nuffieldtrust.org.uk/sites/default/files/2021-09/workforce-research-summary-final.pdf?utm_source=chatgpt.com"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1573</Words>
  <Characters>10314</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11864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Esha Sohail</dc:creator>
  <cp:keywords/>
  <dc:description/>
  <cp:lastModifiedBy>Ruqia Bashir (2435749)</cp:lastModifiedBy>
  <cp:revision>4</cp:revision>
  <dcterms:created xsi:type="dcterms:W3CDTF">2025-11-17T19:51:00Z</dcterms:created>
  <dcterms:modified xsi:type="dcterms:W3CDTF">2025-11-17T19:52:00Z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80f0df39-5162-42ce-916d-de5df3accae8</vt:lpwstr>
  </property>
</Properties>
</file>