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id w:val="268650665"/>
        <w:docPartObj>
          <w:docPartGallery w:val="Cover Pages"/>
          <w:docPartUnique/>
        </w:docPartObj>
      </w:sdtPr>
      <w:sdtEndPr>
        <w:rPr>
          <w:rFonts w:ascii="Times New Roman" w:eastAsia="Times New Roman" w:hAnsi="Times New Roman" w:cs="Times New Roman"/>
          <w:b/>
          <w:sz w:val="44"/>
          <w:szCs w:val="44"/>
          <w:lang w:val="en-GB"/>
        </w:rPr>
      </w:sdtEndPr>
      <w:sdtContent>
        <w:tbl>
          <w:tblPr>
            <w:tblpPr w:leftFromText="187" w:rightFromText="187" w:vertAnchor="page" w:horzAnchor="page" w:tblpYSpec="top"/>
            <w:tblW w:w="0" w:type="auto"/>
            <w:tblLook w:val="04A0"/>
          </w:tblPr>
          <w:tblGrid>
            <w:gridCol w:w="1440"/>
            <w:gridCol w:w="3225"/>
          </w:tblGrid>
          <w:tr w:rsidR="00FD200F">
            <w:trPr>
              <w:trHeight w:val="1440"/>
            </w:trPr>
            <w:tc>
              <w:tcPr>
                <w:tcW w:w="1440" w:type="dxa"/>
                <w:tcBorders>
                  <w:right w:val="single" w:sz="4" w:space="0" w:color="FFFFFF" w:themeColor="background1"/>
                </w:tcBorders>
                <w:shd w:val="clear" w:color="auto" w:fill="943634" w:themeFill="accent2" w:themeFillShade="BF"/>
              </w:tcPr>
              <w:p w:rsidR="00FD200F" w:rsidRDefault="00FD200F"/>
              <w:p w:rsidR="00FD200F" w:rsidRDefault="00FD200F" w:rsidP="00FD200F"/>
              <w:p w:rsidR="00FD200F" w:rsidRPr="00FD200F" w:rsidRDefault="00FD200F" w:rsidP="00FD200F">
                <w:pPr>
                  <w:jc w:val="center"/>
                </w:pPr>
              </w:p>
            </w:tc>
            <w:sdt>
              <w:sdtPr>
                <w:rPr>
                  <w:rFonts w:asciiTheme="majorHAnsi" w:eastAsiaTheme="majorEastAsia" w:hAnsiTheme="majorHAnsi" w:cstheme="majorBidi"/>
                  <w:b/>
                  <w:bCs/>
                  <w:color w:val="FFFFFF" w:themeColor="background1"/>
                  <w:sz w:val="72"/>
                  <w:szCs w:val="72"/>
                </w:rPr>
                <w:alias w:val="Year"/>
                <w:id w:val="15676118"/>
                <w:placeholder>
                  <w:docPart w:val="BC0C4CFA3D524848A39C6F6B6BFD2F5F"/>
                </w:placeholder>
                <w:dataBinding w:prefixMappings="xmlns:ns0='http://schemas.microsoft.com/office/2006/coverPageProps'" w:xpath="/ns0:CoverPageProperties[1]/ns0:PublishDate[1]" w:storeItemID="{55AF091B-3C7A-41E3-B477-F2FDAA23CFDA}"/>
                <w:date w:fullDate="2023-01-02T00:00:00Z">
                  <w:dateFormat w:val="yyyy"/>
                  <w:lid w:val="en-US"/>
                  <w:storeMappedDataAs w:val="dateTime"/>
                  <w:calendar w:val="gregorian"/>
                </w:date>
              </w:sdtPr>
              <w:sdtContent>
                <w:tc>
                  <w:tcPr>
                    <w:tcW w:w="2520" w:type="dxa"/>
                    <w:tcBorders>
                      <w:left w:val="single" w:sz="4" w:space="0" w:color="FFFFFF" w:themeColor="background1"/>
                    </w:tcBorders>
                    <w:shd w:val="clear" w:color="auto" w:fill="943634" w:themeFill="accent2" w:themeFillShade="BF"/>
                    <w:vAlign w:val="bottom"/>
                  </w:tcPr>
                  <w:p w:rsidR="00FD200F" w:rsidRDefault="00FD200F">
                    <w:pPr>
                      <w:pStyle w:val="NoSpacing"/>
                      <w:rPr>
                        <w:rFonts w:asciiTheme="majorHAnsi" w:eastAsiaTheme="majorEastAsia" w:hAnsiTheme="majorHAnsi" w:cstheme="majorBidi"/>
                        <w:b/>
                        <w:bCs/>
                        <w:color w:val="FFFFFF" w:themeColor="background1"/>
                        <w:sz w:val="72"/>
                        <w:szCs w:val="72"/>
                      </w:rPr>
                    </w:pPr>
                    <w:r>
                      <w:rPr>
                        <w:rFonts w:asciiTheme="majorHAnsi" w:eastAsiaTheme="majorEastAsia" w:hAnsiTheme="majorHAnsi" w:cstheme="majorBidi"/>
                        <w:b/>
                        <w:bCs/>
                        <w:color w:val="FFFFFF" w:themeColor="background1"/>
                        <w:sz w:val="72"/>
                        <w:szCs w:val="72"/>
                      </w:rPr>
                      <w:t>2023</w:t>
                    </w:r>
                  </w:p>
                </w:tc>
              </w:sdtContent>
            </w:sdt>
          </w:tr>
          <w:tr w:rsidR="00FD200F">
            <w:trPr>
              <w:trHeight w:val="2880"/>
            </w:trPr>
            <w:tc>
              <w:tcPr>
                <w:tcW w:w="1440" w:type="dxa"/>
                <w:tcBorders>
                  <w:right w:val="single" w:sz="4" w:space="0" w:color="000000" w:themeColor="text1"/>
                </w:tcBorders>
              </w:tcPr>
              <w:p w:rsidR="00FD200F" w:rsidRDefault="00FD200F"/>
            </w:tc>
            <w:tc>
              <w:tcPr>
                <w:tcW w:w="2520" w:type="dxa"/>
                <w:tcBorders>
                  <w:left w:val="single" w:sz="4" w:space="0" w:color="000000" w:themeColor="text1"/>
                </w:tcBorders>
                <w:vAlign w:val="center"/>
              </w:tcPr>
              <w:p w:rsidR="00FD200F" w:rsidRPr="00836E24" w:rsidRDefault="00FD200F">
                <w:pPr>
                  <w:pStyle w:val="NoSpacing"/>
                  <w:rPr>
                    <w:sz w:val="44"/>
                    <w:szCs w:val="44"/>
                  </w:rPr>
                </w:pPr>
                <w:r w:rsidRPr="00836E24">
                  <w:rPr>
                    <w:sz w:val="44"/>
                    <w:szCs w:val="44"/>
                  </w:rPr>
                  <w:t>PROFESSIONAL CAREER DEVELOPMENT</w:t>
                </w:r>
              </w:p>
              <w:p w:rsidR="00FD200F" w:rsidRPr="00836E24" w:rsidRDefault="00FD200F">
                <w:pPr>
                  <w:pStyle w:val="NoSpacing"/>
                  <w:rPr>
                    <w:sz w:val="36"/>
                    <w:szCs w:val="36"/>
                  </w:rPr>
                </w:pPr>
              </w:p>
              <w:p w:rsidR="00FD200F" w:rsidRPr="00836E24" w:rsidRDefault="00FD200F">
                <w:pPr>
                  <w:pStyle w:val="NoSpacing"/>
                </w:pPr>
              </w:p>
            </w:tc>
          </w:tr>
        </w:tbl>
        <w:p w:rsidR="00FD200F" w:rsidRDefault="00FD200F"/>
        <w:p w:rsidR="00FD200F" w:rsidRDefault="00FD200F"/>
        <w:p w:rsidR="00FD200F" w:rsidRDefault="00FD200F"/>
        <w:tbl>
          <w:tblPr>
            <w:tblpPr w:leftFromText="187" w:rightFromText="187" w:vertAnchor="page" w:horzAnchor="margin" w:tblpY="11257"/>
            <w:tblW w:w="5000" w:type="pct"/>
            <w:tblLook w:val="04A0"/>
          </w:tblPr>
          <w:tblGrid>
            <w:gridCol w:w="9245"/>
          </w:tblGrid>
          <w:tr w:rsidR="00836E24" w:rsidTr="00836E24">
            <w:tc>
              <w:tcPr>
                <w:tcW w:w="0" w:type="auto"/>
              </w:tcPr>
              <w:p w:rsidR="00836E24" w:rsidRPr="00836E24" w:rsidRDefault="00836E24" w:rsidP="00836E24">
                <w:pPr>
                  <w:pStyle w:val="NoSpacing"/>
                  <w:rPr>
                    <w:b/>
                    <w:bCs/>
                    <w:caps/>
                    <w:sz w:val="44"/>
                    <w:szCs w:val="44"/>
                  </w:rPr>
                </w:pPr>
                <w:r w:rsidRPr="00836E24">
                  <w:rPr>
                    <w:b/>
                    <w:bCs/>
                    <w:caps/>
                    <w:sz w:val="44"/>
                    <w:szCs w:val="44"/>
                  </w:rPr>
                  <w:t>[</w:t>
                </w:r>
                <w:sdt>
                  <w:sdtPr>
                    <w:rPr>
                      <w:b/>
                      <w:bCs/>
                      <w:caps/>
                      <w:sz w:val="44"/>
                      <w:szCs w:val="44"/>
                    </w:rPr>
                    <w:alias w:val="Title"/>
                    <w:id w:val="15676137"/>
                    <w:placeholder>
                      <w:docPart w:val="E826112C5DAB4B44AD29805175E5618C"/>
                    </w:placeholder>
                    <w:dataBinding w:prefixMappings="xmlns:ns0='http://schemas.openxmlformats.org/package/2006/metadata/core-properties' xmlns:ns1='http://purl.org/dc/elements/1.1/'" w:xpath="/ns0:coreProperties[1]/ns1:title[1]" w:storeItemID="{6C3C8BC8-F283-45AE-878A-BAB7291924A1}"/>
                    <w:text/>
                  </w:sdtPr>
                  <w:sdtContent>
                    <w:r w:rsidRPr="00836E24">
                      <w:rPr>
                        <w:b/>
                        <w:bCs/>
                        <w:caps/>
                        <w:sz w:val="44"/>
                        <w:szCs w:val="44"/>
                      </w:rPr>
                      <w:t>DANIELA ELENA LUNCASU. I.D:2119889</w:t>
                    </w:r>
                  </w:sdtContent>
                </w:sdt>
                <w:r w:rsidRPr="00836E24">
                  <w:rPr>
                    <w:b/>
                    <w:bCs/>
                    <w:caps/>
                    <w:sz w:val="44"/>
                    <w:szCs w:val="44"/>
                  </w:rPr>
                  <w:t>]</w:t>
                </w:r>
              </w:p>
            </w:tc>
          </w:tr>
          <w:tr w:rsidR="00836E24" w:rsidTr="00836E24">
            <w:sdt>
              <w:sdtPr>
                <w:rPr>
                  <w:b/>
                  <w:sz w:val="28"/>
                  <w:szCs w:val="28"/>
                </w:rPr>
                <w:alias w:val="Abstract"/>
                <w:id w:val="15676143"/>
                <w:placeholder>
                  <w:docPart w:val="8A32819F408D4B5CA178D9E0ED8A4B93"/>
                </w:placeholder>
                <w:dataBinding w:prefixMappings="xmlns:ns0='http://schemas.microsoft.com/office/2006/coverPageProps'" w:xpath="/ns0:CoverPageProperties[1]/ns0:Abstract[1]" w:storeItemID="{55AF091B-3C7A-41E3-B477-F2FDAA23CFDA}"/>
                <w:text/>
              </w:sdtPr>
              <w:sdtContent>
                <w:tc>
                  <w:tcPr>
                    <w:tcW w:w="0" w:type="auto"/>
                  </w:tcPr>
                  <w:p w:rsidR="00836E24" w:rsidRPr="00836E24" w:rsidRDefault="00836E24" w:rsidP="00836E24">
                    <w:pPr>
                      <w:pStyle w:val="NoSpacing"/>
                      <w:numPr>
                        <w:ilvl w:val="0"/>
                        <w:numId w:val="3"/>
                      </w:numPr>
                    </w:pPr>
                    <w:r w:rsidRPr="00836E24">
                      <w:rPr>
                        <w:b/>
                        <w:sz w:val="28"/>
                        <w:szCs w:val="28"/>
                      </w:rPr>
                      <w:t>The Gibbs Reflective Cycle</w:t>
                    </w:r>
                  </w:p>
                </w:tc>
              </w:sdtContent>
            </w:sdt>
          </w:tr>
        </w:tbl>
        <w:p w:rsidR="00FD200F" w:rsidRDefault="00FD200F">
          <w:pPr>
            <w:rPr>
              <w:rFonts w:ascii="Times New Roman" w:eastAsia="Times New Roman" w:hAnsi="Times New Roman" w:cs="Times New Roman"/>
              <w:b/>
              <w:sz w:val="44"/>
              <w:szCs w:val="44"/>
              <w:lang w:val="en-GB"/>
            </w:rPr>
          </w:pPr>
          <w:r>
            <w:rPr>
              <w:rFonts w:ascii="Times New Roman" w:eastAsia="Times New Roman" w:hAnsi="Times New Roman" w:cs="Times New Roman"/>
              <w:b/>
              <w:sz w:val="44"/>
              <w:szCs w:val="44"/>
              <w:lang w:val="en-GB"/>
            </w:rPr>
            <w:br w:type="page"/>
          </w:r>
        </w:p>
      </w:sdtContent>
    </w:sdt>
    <w:p w:rsidR="00395B7A" w:rsidRDefault="00395B7A">
      <w:pPr>
        <w:spacing w:line="360" w:lineRule="auto"/>
        <w:jc w:val="center"/>
        <w:rPr>
          <w:rFonts w:ascii="Times New Roman" w:eastAsia="Times New Roman" w:hAnsi="Times New Roman" w:cs="Times New Roman"/>
          <w:b/>
          <w:sz w:val="44"/>
          <w:szCs w:val="44"/>
        </w:rPr>
      </w:pPr>
    </w:p>
    <w:p w:rsidR="00601B91" w:rsidRPr="00601B91" w:rsidRDefault="00601B91">
      <w:pPr>
        <w:spacing w:line="360" w:lineRule="auto"/>
        <w:jc w:val="center"/>
        <w:rPr>
          <w:rFonts w:ascii="Times New Roman" w:eastAsia="Times New Roman" w:hAnsi="Times New Roman" w:cs="Times New Roman"/>
          <w:b/>
          <w:sz w:val="44"/>
          <w:szCs w:val="44"/>
          <w:lang w:val="en-GB"/>
        </w:rPr>
      </w:pPr>
    </w:p>
    <w:p w:rsidR="00395B7A" w:rsidRDefault="00395B7A">
      <w:pPr>
        <w:spacing w:line="360" w:lineRule="auto"/>
        <w:jc w:val="center"/>
        <w:rPr>
          <w:rFonts w:ascii="Times New Roman" w:eastAsia="Times New Roman" w:hAnsi="Times New Roman" w:cs="Times New Roman"/>
          <w:b/>
          <w:sz w:val="44"/>
          <w:szCs w:val="44"/>
          <w:lang w:val="en-GB"/>
        </w:rPr>
      </w:pPr>
    </w:p>
    <w:p w:rsidR="00836E24" w:rsidRDefault="00836E24">
      <w:pPr>
        <w:spacing w:line="360" w:lineRule="auto"/>
        <w:jc w:val="center"/>
        <w:rPr>
          <w:rFonts w:ascii="Times New Roman" w:eastAsia="Times New Roman" w:hAnsi="Times New Roman" w:cs="Times New Roman"/>
          <w:b/>
          <w:sz w:val="44"/>
          <w:szCs w:val="44"/>
          <w:lang w:val="en-GB"/>
        </w:rPr>
      </w:pPr>
    </w:p>
    <w:p w:rsidR="00836E24" w:rsidRPr="00836E24" w:rsidRDefault="00836E24">
      <w:pPr>
        <w:spacing w:line="360" w:lineRule="auto"/>
        <w:jc w:val="center"/>
        <w:rPr>
          <w:rFonts w:ascii="Times New Roman" w:eastAsia="Times New Roman" w:hAnsi="Times New Roman" w:cs="Times New Roman"/>
          <w:b/>
          <w:sz w:val="44"/>
          <w:szCs w:val="44"/>
          <w:lang w:val="en-GB"/>
        </w:rPr>
      </w:pPr>
      <w:r>
        <w:rPr>
          <w:rFonts w:ascii="Times New Roman" w:eastAsia="Times New Roman" w:hAnsi="Times New Roman" w:cs="Times New Roman"/>
          <w:b/>
          <w:sz w:val="44"/>
          <w:szCs w:val="44"/>
          <w:lang w:val="en-GB"/>
        </w:rPr>
        <w:t xml:space="preserve"> </w:t>
      </w:r>
    </w:p>
    <w:p w:rsidR="00395B7A" w:rsidRDefault="00395B7A">
      <w:pPr>
        <w:spacing w:line="360" w:lineRule="auto"/>
        <w:jc w:val="center"/>
        <w:rPr>
          <w:rFonts w:ascii="Times New Roman" w:eastAsia="Times New Roman" w:hAnsi="Times New Roman" w:cs="Times New Roman"/>
          <w:b/>
          <w:sz w:val="44"/>
          <w:szCs w:val="44"/>
        </w:rPr>
      </w:pPr>
    </w:p>
    <w:p w:rsidR="00395B7A" w:rsidRDefault="00395B7A">
      <w:pPr>
        <w:spacing w:line="360" w:lineRule="auto"/>
        <w:jc w:val="center"/>
        <w:rPr>
          <w:rFonts w:ascii="Times New Roman" w:eastAsia="Times New Roman" w:hAnsi="Times New Roman" w:cs="Times New Roman"/>
          <w:b/>
          <w:sz w:val="44"/>
          <w:szCs w:val="44"/>
        </w:rPr>
      </w:pPr>
    </w:p>
    <w:p w:rsidR="00395B7A" w:rsidRDefault="001B34FC">
      <w:pPr>
        <w:spacing w:line="360" w:lineRule="auto"/>
        <w:jc w:val="center"/>
        <w:rPr>
          <w:rFonts w:ascii="Times New Roman" w:eastAsia="Times New Roman" w:hAnsi="Times New Roman" w:cs="Times New Roman"/>
          <w:b/>
          <w:sz w:val="44"/>
          <w:szCs w:val="44"/>
        </w:rPr>
      </w:pPr>
      <w:bookmarkStart w:id="0" w:name="_heading=h.gjdgxs" w:colFirst="0" w:colLast="0"/>
      <w:bookmarkEnd w:id="0"/>
      <w:r>
        <w:rPr>
          <w:rFonts w:ascii="Times New Roman" w:eastAsia="Times New Roman" w:hAnsi="Times New Roman" w:cs="Times New Roman"/>
          <w:b/>
          <w:sz w:val="44"/>
          <w:szCs w:val="44"/>
        </w:rPr>
        <w:t>Task 2 - Individual Report</w:t>
      </w:r>
    </w:p>
    <w:p w:rsidR="00395B7A" w:rsidRDefault="001B34FC">
      <w:pPr>
        <w:spacing w:line="360" w:lineRule="auto"/>
        <w:jc w:val="center"/>
        <w:rPr>
          <w:rFonts w:ascii="Times New Roman" w:eastAsia="Times New Roman" w:hAnsi="Times New Roman" w:cs="Times New Roman"/>
          <w:b/>
          <w:sz w:val="44"/>
          <w:szCs w:val="44"/>
        </w:rPr>
      </w:pPr>
      <w:bookmarkStart w:id="1" w:name="_heading=h.ek8e5g2s31z2" w:colFirst="0" w:colLast="0"/>
      <w:bookmarkEnd w:id="1"/>
      <w:r>
        <w:rPr>
          <w:rFonts w:ascii="Times New Roman" w:eastAsia="Times New Roman" w:hAnsi="Times New Roman" w:cs="Times New Roman"/>
          <w:b/>
          <w:sz w:val="44"/>
          <w:szCs w:val="44"/>
        </w:rPr>
        <w:t>Professional Career Development</w:t>
      </w:r>
      <w:r>
        <w:br w:type="page"/>
      </w:r>
    </w:p>
    <w:p w:rsidR="00395B7A" w:rsidRDefault="001B34FC">
      <w:pPr>
        <w:keepNext/>
        <w:keepLines/>
        <w:pBdr>
          <w:top w:val="nil"/>
          <w:left w:val="nil"/>
          <w:bottom w:val="nil"/>
          <w:right w:val="nil"/>
          <w:between w:val="nil"/>
        </w:pBdr>
        <w:spacing w:before="480" w:line="360" w:lineRule="auto"/>
        <w:jc w:val="center"/>
        <w:rPr>
          <w:rFonts w:ascii="Times New Roman" w:eastAsia="Times New Roman" w:hAnsi="Times New Roman" w:cs="Times New Roman"/>
          <w:b/>
          <w:color w:val="366091"/>
          <w:sz w:val="24"/>
          <w:szCs w:val="24"/>
        </w:rPr>
      </w:pPr>
      <w:bookmarkStart w:id="2" w:name="_heading=h.30j0zll" w:colFirst="0" w:colLast="0"/>
      <w:bookmarkEnd w:id="2"/>
      <w:r>
        <w:rPr>
          <w:rFonts w:ascii="Times New Roman" w:eastAsia="Times New Roman" w:hAnsi="Times New Roman" w:cs="Times New Roman"/>
          <w:b/>
          <w:color w:val="000000"/>
          <w:sz w:val="24"/>
          <w:szCs w:val="24"/>
        </w:rPr>
        <w:lastRenderedPageBreak/>
        <w:t>Table of Contents</w:t>
      </w:r>
    </w:p>
    <w:sdt>
      <w:sdtPr>
        <w:id w:val="268650657"/>
        <w:docPartObj>
          <w:docPartGallery w:val="Table of Contents"/>
          <w:docPartUnique/>
        </w:docPartObj>
      </w:sdtPr>
      <w:sdtContent>
        <w:p w:rsidR="00395B7A" w:rsidRDefault="00395B7A">
          <w:pPr>
            <w:tabs>
              <w:tab w:val="right" w:pos="9025"/>
            </w:tabs>
            <w:spacing w:before="80" w:line="240" w:lineRule="auto"/>
            <w:rPr>
              <w:rFonts w:ascii="Times New Roman" w:eastAsia="Times New Roman" w:hAnsi="Times New Roman" w:cs="Times New Roman"/>
              <w:color w:val="000000"/>
              <w:sz w:val="24"/>
              <w:szCs w:val="24"/>
            </w:rPr>
          </w:pPr>
          <w:r>
            <w:fldChar w:fldCharType="begin"/>
          </w:r>
          <w:r w:rsidR="001B34FC">
            <w:instrText xml:space="preserve"> TOC \h \u \z </w:instrText>
          </w:r>
          <w:r>
            <w:fldChar w:fldCharType="separate"/>
          </w:r>
          <w:hyperlink w:anchor="_heading=h.1fob9te">
            <w:r w:rsidR="001B34FC">
              <w:rPr>
                <w:rFonts w:ascii="Times New Roman" w:eastAsia="Times New Roman" w:hAnsi="Times New Roman" w:cs="Times New Roman"/>
                <w:color w:val="000000"/>
                <w:sz w:val="24"/>
                <w:szCs w:val="24"/>
              </w:rPr>
              <w:t>Introduction</w:t>
            </w:r>
          </w:hyperlink>
          <w:r w:rsidR="001B34FC">
            <w:rPr>
              <w:rFonts w:ascii="Times New Roman" w:eastAsia="Times New Roman" w:hAnsi="Times New Roman" w:cs="Times New Roman"/>
              <w:color w:val="000000"/>
              <w:sz w:val="24"/>
              <w:szCs w:val="24"/>
            </w:rPr>
            <w:tab/>
          </w:r>
          <w:r>
            <w:fldChar w:fldCharType="begin"/>
          </w:r>
          <w:r w:rsidR="001B34FC">
            <w:instrText xml:space="preserve"> PAGEREF _heading=h.1fob9te \h </w:instrText>
          </w:r>
          <w:r>
            <w:fldChar w:fldCharType="separate"/>
          </w:r>
          <w:r w:rsidR="00836E24">
            <w:rPr>
              <w:noProof/>
            </w:rPr>
            <w:t>4</w:t>
          </w:r>
          <w:r>
            <w:fldChar w:fldCharType="end"/>
          </w:r>
        </w:p>
        <w:p w:rsidR="00395B7A" w:rsidRDefault="00395B7A">
          <w:pPr>
            <w:tabs>
              <w:tab w:val="right" w:pos="9025"/>
            </w:tabs>
            <w:spacing w:before="200" w:line="240" w:lineRule="auto"/>
            <w:rPr>
              <w:rFonts w:ascii="Times New Roman" w:eastAsia="Times New Roman" w:hAnsi="Times New Roman" w:cs="Times New Roman"/>
              <w:color w:val="000000"/>
              <w:sz w:val="24"/>
              <w:szCs w:val="24"/>
            </w:rPr>
          </w:pPr>
          <w:hyperlink w:anchor="_heading=h.3znysh7">
            <w:r w:rsidR="00836E24">
              <w:rPr>
                <w:rFonts w:ascii="Times New Roman" w:eastAsia="Times New Roman" w:hAnsi="Times New Roman" w:cs="Times New Roman"/>
                <w:color w:val="000000"/>
                <w:sz w:val="24"/>
                <w:szCs w:val="24"/>
              </w:rPr>
              <w:t>Gibbs Reflecti</w:t>
            </w:r>
            <w:r w:rsidR="00836E24">
              <w:rPr>
                <w:rFonts w:ascii="Times New Roman" w:eastAsia="Times New Roman" w:hAnsi="Times New Roman" w:cs="Times New Roman"/>
                <w:color w:val="000000"/>
                <w:sz w:val="24"/>
                <w:szCs w:val="24"/>
                <w:lang w:val="en-GB"/>
              </w:rPr>
              <w:t>ve</w:t>
            </w:r>
            <w:r w:rsidR="001B34FC">
              <w:rPr>
                <w:rFonts w:ascii="Times New Roman" w:eastAsia="Times New Roman" w:hAnsi="Times New Roman" w:cs="Times New Roman"/>
                <w:color w:val="000000"/>
                <w:sz w:val="24"/>
                <w:szCs w:val="24"/>
              </w:rPr>
              <w:t xml:space="preserve"> Cycle</w:t>
            </w:r>
          </w:hyperlink>
          <w:r w:rsidR="001B34FC">
            <w:rPr>
              <w:rFonts w:ascii="Times New Roman" w:eastAsia="Times New Roman" w:hAnsi="Times New Roman" w:cs="Times New Roman"/>
              <w:color w:val="000000"/>
              <w:sz w:val="24"/>
              <w:szCs w:val="24"/>
            </w:rPr>
            <w:tab/>
          </w:r>
          <w:r>
            <w:fldChar w:fldCharType="begin"/>
          </w:r>
          <w:r w:rsidR="001B34FC">
            <w:instrText xml:space="preserve"> PAGEREF _heading=h.3znysh7 \h </w:instrText>
          </w:r>
          <w:r>
            <w:fldChar w:fldCharType="separate"/>
          </w:r>
          <w:r w:rsidR="00836E24">
            <w:rPr>
              <w:noProof/>
            </w:rPr>
            <w:t>4</w:t>
          </w:r>
          <w:r>
            <w:fldChar w:fldCharType="end"/>
          </w:r>
        </w:p>
        <w:p w:rsidR="00395B7A" w:rsidRDefault="00395B7A">
          <w:pPr>
            <w:tabs>
              <w:tab w:val="right" w:pos="9025"/>
            </w:tabs>
            <w:spacing w:before="200" w:line="240" w:lineRule="auto"/>
            <w:rPr>
              <w:rFonts w:ascii="Times New Roman" w:eastAsia="Times New Roman" w:hAnsi="Times New Roman" w:cs="Times New Roman"/>
              <w:color w:val="000000"/>
              <w:sz w:val="24"/>
              <w:szCs w:val="24"/>
            </w:rPr>
          </w:pPr>
          <w:hyperlink w:anchor="_heading=h.tyjcwt">
            <w:r w:rsidR="001B34FC">
              <w:rPr>
                <w:rFonts w:ascii="Times New Roman" w:eastAsia="Times New Roman" w:hAnsi="Times New Roman" w:cs="Times New Roman"/>
                <w:color w:val="000000"/>
                <w:sz w:val="24"/>
                <w:szCs w:val="24"/>
              </w:rPr>
              <w:t>Action plan</w:t>
            </w:r>
          </w:hyperlink>
          <w:r w:rsidR="001B34FC">
            <w:rPr>
              <w:rFonts w:ascii="Times New Roman" w:eastAsia="Times New Roman" w:hAnsi="Times New Roman" w:cs="Times New Roman"/>
              <w:color w:val="000000"/>
              <w:sz w:val="24"/>
              <w:szCs w:val="24"/>
            </w:rPr>
            <w:tab/>
          </w:r>
          <w:r>
            <w:fldChar w:fldCharType="begin"/>
          </w:r>
          <w:r w:rsidR="001B34FC">
            <w:instrText xml:space="preserve"> PAGEREF _heading=h.tyjcwt \h </w:instrText>
          </w:r>
          <w:r>
            <w:fldChar w:fldCharType="separate"/>
          </w:r>
          <w:r w:rsidR="00836E24">
            <w:rPr>
              <w:noProof/>
            </w:rPr>
            <w:t>7</w:t>
          </w:r>
          <w:r>
            <w:fldChar w:fldCharType="end"/>
          </w:r>
        </w:p>
        <w:p w:rsidR="00395B7A" w:rsidRDefault="00395B7A">
          <w:pPr>
            <w:tabs>
              <w:tab w:val="right" w:pos="9025"/>
            </w:tabs>
            <w:spacing w:before="200" w:line="240" w:lineRule="auto"/>
            <w:rPr>
              <w:rFonts w:ascii="Times New Roman" w:eastAsia="Times New Roman" w:hAnsi="Times New Roman" w:cs="Times New Roman"/>
              <w:color w:val="000000"/>
              <w:sz w:val="24"/>
              <w:szCs w:val="24"/>
            </w:rPr>
          </w:pPr>
          <w:hyperlink w:anchor="_heading=h.1t3h5sf">
            <w:r w:rsidR="001B34FC">
              <w:rPr>
                <w:rFonts w:ascii="Times New Roman" w:eastAsia="Times New Roman" w:hAnsi="Times New Roman" w:cs="Times New Roman"/>
                <w:color w:val="000000"/>
                <w:sz w:val="24"/>
                <w:szCs w:val="24"/>
              </w:rPr>
              <w:t>Personal development plan</w:t>
            </w:r>
          </w:hyperlink>
          <w:r w:rsidR="001B34FC">
            <w:rPr>
              <w:rFonts w:ascii="Times New Roman" w:eastAsia="Times New Roman" w:hAnsi="Times New Roman" w:cs="Times New Roman"/>
              <w:color w:val="000000"/>
              <w:sz w:val="24"/>
              <w:szCs w:val="24"/>
            </w:rPr>
            <w:tab/>
          </w:r>
          <w:r>
            <w:fldChar w:fldCharType="begin"/>
          </w:r>
          <w:r w:rsidR="001B34FC">
            <w:instrText xml:space="preserve"> PAGEREF _heading=h.1t3h5sf \h </w:instrText>
          </w:r>
          <w:r>
            <w:fldChar w:fldCharType="separate"/>
          </w:r>
          <w:r w:rsidR="00836E24">
            <w:rPr>
              <w:noProof/>
            </w:rPr>
            <w:t>7</w:t>
          </w:r>
          <w:r>
            <w:fldChar w:fldCharType="end"/>
          </w:r>
        </w:p>
        <w:p w:rsidR="00395B7A" w:rsidRDefault="00395B7A">
          <w:pPr>
            <w:tabs>
              <w:tab w:val="right" w:pos="9025"/>
            </w:tabs>
            <w:spacing w:before="200" w:line="240" w:lineRule="auto"/>
            <w:rPr>
              <w:rFonts w:ascii="Times New Roman" w:eastAsia="Times New Roman" w:hAnsi="Times New Roman" w:cs="Times New Roman"/>
              <w:color w:val="000000"/>
              <w:sz w:val="24"/>
              <w:szCs w:val="24"/>
            </w:rPr>
          </w:pPr>
          <w:hyperlink w:anchor="_heading=h.4d34og8">
            <w:r w:rsidR="001B34FC">
              <w:rPr>
                <w:rFonts w:ascii="Times New Roman" w:eastAsia="Times New Roman" w:hAnsi="Times New Roman" w:cs="Times New Roman"/>
                <w:color w:val="000000"/>
                <w:sz w:val="24"/>
                <w:szCs w:val="24"/>
              </w:rPr>
              <w:t>Evaluation of role play</w:t>
            </w:r>
          </w:hyperlink>
          <w:r w:rsidR="001B34FC">
            <w:rPr>
              <w:rFonts w:ascii="Times New Roman" w:eastAsia="Times New Roman" w:hAnsi="Times New Roman" w:cs="Times New Roman"/>
              <w:color w:val="000000"/>
              <w:sz w:val="24"/>
              <w:szCs w:val="24"/>
            </w:rPr>
            <w:tab/>
          </w:r>
          <w:r>
            <w:fldChar w:fldCharType="begin"/>
          </w:r>
          <w:r w:rsidR="001B34FC">
            <w:instrText xml:space="preserve"> PAGEREF _heading=h.4d34og8 \h </w:instrText>
          </w:r>
          <w:r>
            <w:fldChar w:fldCharType="separate"/>
          </w:r>
          <w:r w:rsidR="00836E24">
            <w:rPr>
              <w:noProof/>
            </w:rPr>
            <w:t>13</w:t>
          </w:r>
          <w:r>
            <w:fldChar w:fldCharType="end"/>
          </w:r>
        </w:p>
        <w:p w:rsidR="00395B7A" w:rsidRDefault="00395B7A">
          <w:pPr>
            <w:tabs>
              <w:tab w:val="right" w:pos="9025"/>
            </w:tabs>
            <w:spacing w:before="200" w:line="240" w:lineRule="auto"/>
            <w:rPr>
              <w:rFonts w:ascii="Times New Roman" w:eastAsia="Times New Roman" w:hAnsi="Times New Roman" w:cs="Times New Roman"/>
              <w:color w:val="000000"/>
              <w:sz w:val="24"/>
              <w:szCs w:val="24"/>
            </w:rPr>
          </w:pPr>
          <w:hyperlink w:anchor="_heading=h.2s8eyo1">
            <w:r w:rsidR="001B34FC">
              <w:rPr>
                <w:rFonts w:ascii="Times New Roman" w:eastAsia="Times New Roman" w:hAnsi="Times New Roman" w:cs="Times New Roman"/>
                <w:color w:val="000000"/>
                <w:sz w:val="24"/>
                <w:szCs w:val="24"/>
              </w:rPr>
              <w:t>SWOT Analysis</w:t>
            </w:r>
          </w:hyperlink>
          <w:r w:rsidR="001B34FC">
            <w:rPr>
              <w:rFonts w:ascii="Times New Roman" w:eastAsia="Times New Roman" w:hAnsi="Times New Roman" w:cs="Times New Roman"/>
              <w:color w:val="000000"/>
              <w:sz w:val="24"/>
              <w:szCs w:val="24"/>
            </w:rPr>
            <w:tab/>
          </w:r>
          <w:r>
            <w:fldChar w:fldCharType="begin"/>
          </w:r>
          <w:r w:rsidR="001B34FC">
            <w:instrText xml:space="preserve"> PAGEREF _heading=h.2s8eyo1 \h </w:instrText>
          </w:r>
          <w:r>
            <w:fldChar w:fldCharType="separate"/>
          </w:r>
          <w:r w:rsidR="00836E24">
            <w:rPr>
              <w:noProof/>
            </w:rPr>
            <w:t>13</w:t>
          </w:r>
          <w:r>
            <w:fldChar w:fldCharType="end"/>
          </w:r>
        </w:p>
        <w:p w:rsidR="00395B7A" w:rsidRDefault="00395B7A">
          <w:pPr>
            <w:tabs>
              <w:tab w:val="right" w:pos="9025"/>
            </w:tabs>
            <w:spacing w:before="200" w:line="240" w:lineRule="auto"/>
            <w:rPr>
              <w:rFonts w:ascii="Times New Roman" w:eastAsia="Times New Roman" w:hAnsi="Times New Roman" w:cs="Times New Roman"/>
              <w:color w:val="000000"/>
              <w:sz w:val="24"/>
              <w:szCs w:val="24"/>
            </w:rPr>
          </w:pPr>
          <w:hyperlink w:anchor="_heading=h.17dp8vu">
            <w:r w:rsidR="001B34FC">
              <w:rPr>
                <w:rFonts w:ascii="Times New Roman" w:eastAsia="Times New Roman" w:hAnsi="Times New Roman" w:cs="Times New Roman"/>
                <w:color w:val="000000"/>
                <w:sz w:val="24"/>
                <w:szCs w:val="24"/>
              </w:rPr>
              <w:t>Conclusion</w:t>
            </w:r>
          </w:hyperlink>
          <w:r w:rsidR="001B34FC">
            <w:rPr>
              <w:rFonts w:ascii="Times New Roman" w:eastAsia="Times New Roman" w:hAnsi="Times New Roman" w:cs="Times New Roman"/>
              <w:color w:val="000000"/>
              <w:sz w:val="24"/>
              <w:szCs w:val="24"/>
            </w:rPr>
            <w:tab/>
          </w:r>
          <w:r>
            <w:fldChar w:fldCharType="begin"/>
          </w:r>
          <w:r w:rsidR="001B34FC">
            <w:instrText xml:space="preserve"> PAGEREF _heading=h.17dp8vu \h </w:instrText>
          </w:r>
          <w:r>
            <w:fldChar w:fldCharType="separate"/>
          </w:r>
          <w:r w:rsidR="00836E24">
            <w:rPr>
              <w:noProof/>
            </w:rPr>
            <w:t>13</w:t>
          </w:r>
          <w:r>
            <w:fldChar w:fldCharType="end"/>
          </w:r>
        </w:p>
        <w:p w:rsidR="00395B7A" w:rsidRDefault="00395B7A">
          <w:pPr>
            <w:tabs>
              <w:tab w:val="right" w:pos="9025"/>
            </w:tabs>
            <w:spacing w:before="200" w:line="240" w:lineRule="auto"/>
            <w:rPr>
              <w:rFonts w:ascii="Times New Roman" w:eastAsia="Times New Roman" w:hAnsi="Times New Roman" w:cs="Times New Roman"/>
              <w:color w:val="000000"/>
              <w:sz w:val="24"/>
              <w:szCs w:val="24"/>
            </w:rPr>
          </w:pPr>
          <w:hyperlink w:anchor="_heading=h.3rdcrjn">
            <w:r w:rsidR="001B34FC">
              <w:rPr>
                <w:rFonts w:ascii="Times New Roman" w:eastAsia="Times New Roman" w:hAnsi="Times New Roman" w:cs="Times New Roman"/>
                <w:color w:val="000000"/>
                <w:sz w:val="24"/>
                <w:szCs w:val="24"/>
              </w:rPr>
              <w:t>References</w:t>
            </w:r>
          </w:hyperlink>
          <w:r w:rsidR="001B34FC">
            <w:rPr>
              <w:rFonts w:ascii="Times New Roman" w:eastAsia="Times New Roman" w:hAnsi="Times New Roman" w:cs="Times New Roman"/>
              <w:color w:val="000000"/>
              <w:sz w:val="24"/>
              <w:szCs w:val="24"/>
            </w:rPr>
            <w:tab/>
          </w:r>
          <w:r>
            <w:fldChar w:fldCharType="begin"/>
          </w:r>
          <w:r w:rsidR="001B34FC">
            <w:instrText xml:space="preserve"> PAGEREF _heading=h.3rdcrjn \h </w:instrText>
          </w:r>
          <w:r>
            <w:fldChar w:fldCharType="separate"/>
          </w:r>
          <w:r w:rsidR="00836E24">
            <w:rPr>
              <w:noProof/>
            </w:rPr>
            <w:t>15</w:t>
          </w:r>
          <w:r>
            <w:fldChar w:fldCharType="end"/>
          </w:r>
        </w:p>
        <w:p w:rsidR="00395B7A" w:rsidRDefault="00395B7A">
          <w:pPr>
            <w:tabs>
              <w:tab w:val="right" w:pos="9025"/>
            </w:tabs>
            <w:spacing w:before="200" w:line="240" w:lineRule="auto"/>
            <w:rPr>
              <w:rFonts w:ascii="Times New Roman" w:eastAsia="Times New Roman" w:hAnsi="Times New Roman" w:cs="Times New Roman"/>
            </w:rPr>
          </w:pPr>
          <w:hyperlink w:anchor="_heading=h.462hj53fykji">
            <w:r w:rsidR="001B34FC">
              <w:rPr>
                <w:rFonts w:ascii="Times New Roman" w:eastAsia="Times New Roman" w:hAnsi="Times New Roman" w:cs="Times New Roman"/>
                <w:b/>
              </w:rPr>
              <w:t>Appendix</w:t>
            </w:r>
          </w:hyperlink>
          <w:r w:rsidR="001B34FC">
            <w:rPr>
              <w:rFonts w:ascii="Times New Roman" w:eastAsia="Times New Roman" w:hAnsi="Times New Roman" w:cs="Times New Roman"/>
              <w:b/>
            </w:rPr>
            <w:tab/>
          </w:r>
          <w:r>
            <w:fldChar w:fldCharType="begin"/>
          </w:r>
          <w:r w:rsidR="001B34FC">
            <w:instrText xml:space="preserve"> PAGEREF _heading=h.462hj53fykji \h </w:instrText>
          </w:r>
          <w:r>
            <w:fldChar w:fldCharType="separate"/>
          </w:r>
          <w:r w:rsidR="00836E24">
            <w:rPr>
              <w:noProof/>
            </w:rPr>
            <w:t>16</w:t>
          </w:r>
          <w:r>
            <w:fldChar w:fldCharType="end"/>
          </w:r>
        </w:p>
        <w:p w:rsidR="00395B7A" w:rsidRDefault="00395B7A">
          <w:pPr>
            <w:tabs>
              <w:tab w:val="right" w:pos="9025"/>
            </w:tabs>
            <w:spacing w:before="60" w:line="240" w:lineRule="auto"/>
            <w:ind w:left="360"/>
            <w:rPr>
              <w:rFonts w:ascii="Times New Roman" w:eastAsia="Times New Roman" w:hAnsi="Times New Roman" w:cs="Times New Roman"/>
            </w:rPr>
          </w:pPr>
          <w:hyperlink w:anchor="_heading=h.hp3ukfovhv8i">
            <w:r w:rsidR="001B34FC">
              <w:rPr>
                <w:rFonts w:ascii="Times New Roman" w:eastAsia="Times New Roman" w:hAnsi="Times New Roman" w:cs="Times New Roman"/>
              </w:rPr>
              <w:t>Job application form</w:t>
            </w:r>
          </w:hyperlink>
          <w:r w:rsidR="001B34FC">
            <w:rPr>
              <w:rFonts w:ascii="Times New Roman" w:eastAsia="Times New Roman" w:hAnsi="Times New Roman" w:cs="Times New Roman"/>
            </w:rPr>
            <w:tab/>
          </w:r>
          <w:r>
            <w:fldChar w:fldCharType="begin"/>
          </w:r>
          <w:r w:rsidR="001B34FC">
            <w:instrText xml:space="preserve"> PAGEREF _heading=h.hp3ukfovhv8i \h </w:instrText>
          </w:r>
          <w:r>
            <w:fldChar w:fldCharType="separate"/>
          </w:r>
          <w:r w:rsidR="00836E24">
            <w:rPr>
              <w:noProof/>
            </w:rPr>
            <w:t>16</w:t>
          </w:r>
          <w:r>
            <w:fldChar w:fldCharType="end"/>
          </w:r>
        </w:p>
        <w:p w:rsidR="00395B7A" w:rsidRDefault="00395B7A">
          <w:pPr>
            <w:tabs>
              <w:tab w:val="right" w:pos="9025"/>
            </w:tabs>
            <w:spacing w:before="60" w:after="80" w:line="240" w:lineRule="auto"/>
            <w:ind w:left="360"/>
            <w:rPr>
              <w:rFonts w:ascii="Times New Roman" w:eastAsia="Times New Roman" w:hAnsi="Times New Roman" w:cs="Times New Roman"/>
            </w:rPr>
          </w:pPr>
          <w:hyperlink w:anchor="_heading=h.uhj3qnvnv15v">
            <w:r w:rsidR="001B34FC">
              <w:rPr>
                <w:rFonts w:ascii="Times New Roman" w:eastAsia="Times New Roman" w:hAnsi="Times New Roman" w:cs="Times New Roman"/>
              </w:rPr>
              <w:t>Interview Questions</w:t>
            </w:r>
          </w:hyperlink>
          <w:r w:rsidR="001B34FC">
            <w:rPr>
              <w:rFonts w:ascii="Times New Roman" w:eastAsia="Times New Roman" w:hAnsi="Times New Roman" w:cs="Times New Roman"/>
            </w:rPr>
            <w:tab/>
          </w:r>
          <w:r>
            <w:fldChar w:fldCharType="begin"/>
          </w:r>
          <w:r w:rsidR="001B34FC">
            <w:instrText xml:space="preserve"> PAGEREF _heading=h.uhj3qnvnv15v \h </w:instrText>
          </w:r>
          <w:r>
            <w:fldChar w:fldCharType="separate"/>
          </w:r>
          <w:r w:rsidR="00836E24">
            <w:rPr>
              <w:noProof/>
            </w:rPr>
            <w:t>20</w:t>
          </w:r>
          <w:r>
            <w:fldChar w:fldCharType="end"/>
          </w:r>
          <w:r>
            <w:fldChar w:fldCharType="end"/>
          </w:r>
        </w:p>
      </w:sdtContent>
    </w:sdt>
    <w:p w:rsidR="00395B7A" w:rsidRDefault="001B34FC">
      <w:pPr>
        <w:spacing w:line="240" w:lineRule="auto"/>
        <w:rPr>
          <w:rFonts w:ascii="Times New Roman" w:eastAsia="Times New Roman" w:hAnsi="Times New Roman" w:cs="Times New Roman"/>
          <w:b/>
          <w:sz w:val="24"/>
          <w:szCs w:val="24"/>
        </w:rPr>
      </w:pPr>
      <w:r>
        <w:br w:type="page"/>
      </w:r>
    </w:p>
    <w:p w:rsidR="00395B7A" w:rsidRDefault="001B34FC">
      <w:pPr>
        <w:pStyle w:val="Heading1"/>
      </w:pPr>
      <w:bookmarkStart w:id="3" w:name="_heading=h.1fob9te" w:colFirst="0" w:colLast="0"/>
      <w:bookmarkEnd w:id="3"/>
      <w:r>
        <w:lastRenderedPageBreak/>
        <w:t>Introduction</w:t>
      </w:r>
    </w:p>
    <w:p w:rsidR="00395B7A" w:rsidRDefault="001B34F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purpose of the study is to analyze my capabilities and the potentiality of my skills that are g</w:t>
      </w:r>
      <w:r>
        <w:rPr>
          <w:rFonts w:ascii="Times New Roman" w:eastAsia="Times New Roman" w:hAnsi="Times New Roman" w:cs="Times New Roman"/>
          <w:sz w:val="24"/>
          <w:szCs w:val="24"/>
        </w:rPr>
        <w:t>oing to be essential in my professional career. My professional career also helps me to get a desire job and also helps to enhance my experience in the nursing field as well. In this study I deliver a reflective report in were I going to use gives a reflec</w:t>
      </w:r>
      <w:r>
        <w:rPr>
          <w:rFonts w:ascii="Times New Roman" w:eastAsia="Times New Roman" w:hAnsi="Times New Roman" w:cs="Times New Roman"/>
          <w:sz w:val="24"/>
          <w:szCs w:val="24"/>
        </w:rPr>
        <w:t>tive model that provides five-stage that are description, feeling, evolution, Conclusion, and action. This reflective model going to deliver my ability and skill that act like strength in where I am assigned with my position within a workplace. Additionall</w:t>
      </w:r>
      <w:r>
        <w:rPr>
          <w:rFonts w:ascii="Times New Roman" w:eastAsia="Times New Roman" w:hAnsi="Times New Roman" w:cs="Times New Roman"/>
          <w:sz w:val="24"/>
          <w:szCs w:val="24"/>
        </w:rPr>
        <w:t>y, I also going to describe my weakness and also the name of the skills that are required for my further development. This skill can provide me with better opportunities in the future and enhance my experience in my professional career. This reflective cyc</w:t>
      </w:r>
      <w:r>
        <w:rPr>
          <w:rFonts w:ascii="Times New Roman" w:eastAsia="Times New Roman" w:hAnsi="Times New Roman" w:cs="Times New Roman"/>
          <w:sz w:val="24"/>
          <w:szCs w:val="24"/>
        </w:rPr>
        <w:t>le framework exam in my experience and my process of learning and this cyclic nature conclude my experience more than previous experience.Gibbs Reflective Cycle is used to do this report. Gibbs Reflective Cycle was developed in the year 1988 by Graham Gibb</w:t>
      </w:r>
      <w:r>
        <w:rPr>
          <w:rFonts w:ascii="Times New Roman" w:eastAsia="Times New Roman" w:hAnsi="Times New Roman" w:cs="Times New Roman"/>
          <w:sz w:val="24"/>
          <w:szCs w:val="24"/>
        </w:rPr>
        <w:t>s. This reflective cycle gives the scope for examination of different experience and also help to proceed in learning (</w:t>
      </w:r>
      <w:r>
        <w:rPr>
          <w:rFonts w:ascii="Times New Roman" w:eastAsia="Times New Roman" w:hAnsi="Times New Roman" w:cs="Times New Roman"/>
          <w:color w:val="222222"/>
          <w:sz w:val="24"/>
          <w:szCs w:val="24"/>
          <w:highlight w:val="white"/>
        </w:rPr>
        <w:t xml:space="preserve">Adeani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2020)</w:t>
      </w:r>
      <w:r>
        <w:rPr>
          <w:rFonts w:ascii="Times New Roman" w:eastAsia="Times New Roman" w:hAnsi="Times New Roman" w:cs="Times New Roman"/>
          <w:sz w:val="24"/>
          <w:szCs w:val="24"/>
        </w:rPr>
        <w:t>.</w:t>
      </w:r>
    </w:p>
    <w:p w:rsidR="00395B7A" w:rsidRDefault="001B34FC">
      <w:pPr>
        <w:pStyle w:val="Heading1"/>
      </w:pPr>
      <w:bookmarkStart w:id="4" w:name="_heading=h.3znysh7" w:colFirst="0" w:colLast="0"/>
      <w:bookmarkEnd w:id="4"/>
      <w:r>
        <w:t>Gibbs Reflecting Cycle</w:t>
      </w:r>
    </w:p>
    <w:p w:rsidR="00395B7A" w:rsidRDefault="001B34FC">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noProof/>
          <w:lang w:val="en-GB"/>
        </w:rPr>
        <w:drawing>
          <wp:inline distT="0" distB="0" distL="0" distR="0">
            <wp:extent cx="3981450" cy="3255367"/>
            <wp:effectExtent l="0" t="0" r="0" b="0"/>
            <wp:docPr id="4" name="image1.png" descr="Gibbs' Reflective Cycle"/>
            <wp:cNvGraphicFramePr/>
            <a:graphic xmlns:a="http://schemas.openxmlformats.org/drawingml/2006/main">
              <a:graphicData uri="http://schemas.openxmlformats.org/drawingml/2006/picture">
                <pic:pic xmlns:pic="http://schemas.openxmlformats.org/drawingml/2006/picture">
                  <pic:nvPicPr>
                    <pic:cNvPr id="0" name="image1.png" descr="Gibbs' Reflective Cycle"/>
                    <pic:cNvPicPr preferRelativeResize="0"/>
                  </pic:nvPicPr>
                  <pic:blipFill>
                    <a:blip r:embed="rId9" cstate="print"/>
                    <a:srcRect b="4862"/>
                    <a:stretch>
                      <a:fillRect/>
                    </a:stretch>
                  </pic:blipFill>
                  <pic:spPr>
                    <a:xfrm>
                      <a:off x="0" y="0"/>
                      <a:ext cx="3981450" cy="3255367"/>
                    </a:xfrm>
                    <a:prstGeom prst="rect">
                      <a:avLst/>
                    </a:prstGeom>
                    <a:ln/>
                  </pic:spPr>
                </pic:pic>
              </a:graphicData>
            </a:graphic>
          </wp:inline>
        </w:drawing>
      </w:r>
    </w:p>
    <w:p w:rsidR="00395B7A" w:rsidRDefault="001B34FC">
      <w:pPr>
        <w:shd w:val="clear" w:color="auto" w:fill="FBFBFB"/>
        <w:spacing w:before="240" w:after="12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1 – Gibbs' Reflective Cycle</w:t>
      </w:r>
    </w:p>
    <w:p w:rsidR="00395B7A" w:rsidRDefault="001B34FC">
      <w:pPr>
        <w:shd w:val="clear" w:color="auto" w:fill="FBFBFB"/>
        <w:spacing w:before="240" w:after="12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(Source:</w:t>
      </w:r>
      <w:r>
        <w:rPr>
          <w:rFonts w:ascii="Times New Roman" w:eastAsia="Times New Roman" w:hAnsi="Times New Roman" w:cs="Times New Roman"/>
          <w:color w:val="222222"/>
          <w:sz w:val="24"/>
          <w:szCs w:val="24"/>
          <w:highlight w:val="white"/>
        </w:rPr>
        <w:t xml:space="preserve">Adeani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2020</w:t>
      </w:r>
      <w:r>
        <w:rPr>
          <w:rFonts w:ascii="Times New Roman" w:eastAsia="Times New Roman" w:hAnsi="Times New Roman" w:cs="Times New Roman"/>
          <w:b/>
          <w:sz w:val="24"/>
          <w:szCs w:val="24"/>
        </w:rPr>
        <w:t>)</w:t>
      </w:r>
    </w:p>
    <w:p w:rsidR="00395B7A" w:rsidRDefault="00395B7A">
      <w:pPr>
        <w:spacing w:line="360" w:lineRule="auto"/>
        <w:jc w:val="center"/>
        <w:rPr>
          <w:rFonts w:ascii="Times New Roman" w:eastAsia="Times New Roman" w:hAnsi="Times New Roman" w:cs="Times New Roman"/>
          <w:b/>
          <w:sz w:val="24"/>
          <w:szCs w:val="24"/>
        </w:rPr>
      </w:pPr>
    </w:p>
    <w:p w:rsidR="00395B7A" w:rsidRDefault="001B34FC">
      <w:pPr>
        <w:rPr>
          <w:rFonts w:ascii="Times New Roman" w:eastAsia="Times New Roman" w:hAnsi="Times New Roman" w:cs="Times New Roman"/>
          <w:b/>
          <w:sz w:val="24"/>
          <w:szCs w:val="24"/>
        </w:rPr>
      </w:pPr>
      <w:bookmarkStart w:id="5" w:name="_heading=h.2et92p0" w:colFirst="0" w:colLast="0"/>
      <w:bookmarkEnd w:id="5"/>
      <w:r>
        <w:rPr>
          <w:rFonts w:ascii="Times New Roman" w:eastAsia="Times New Roman" w:hAnsi="Times New Roman" w:cs="Times New Roman"/>
          <w:b/>
          <w:sz w:val="24"/>
          <w:szCs w:val="24"/>
        </w:rPr>
        <w:t xml:space="preserve"> Description </w:t>
      </w:r>
    </w:p>
    <w:p w:rsidR="00395B7A" w:rsidRDefault="001B34F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my present day, I need to get my job and the substance is also becoming easier. On the other hand, I also got Desire and an ideal job that is not easy so to beat others is race. This is also very significant that helping me set out more crucial things a</w:t>
      </w:r>
      <w:r>
        <w:rPr>
          <w:rFonts w:ascii="Times New Roman" w:eastAsia="Times New Roman" w:hAnsi="Times New Roman" w:cs="Times New Roman"/>
          <w:sz w:val="24"/>
          <w:szCs w:val="24"/>
        </w:rPr>
        <w:t>nd has huge importance in my life. In my profession, good skills are very essential and also necessary that help target any kind of job. There are involved different skills that are quite good and improve professional life. In my nursing profession, I face</w:t>
      </w:r>
      <w:r>
        <w:rPr>
          <w:rFonts w:ascii="Times New Roman" w:eastAsia="Times New Roman" w:hAnsi="Times New Roman" w:cs="Times New Roman"/>
          <w:sz w:val="24"/>
          <w:szCs w:val="24"/>
        </w:rPr>
        <w:t xml:space="preserve"> the interview process and I face different questionnaire that is asked of me. My job description as a nurse that identifying patient who needs care requirements and also focus old patient needs. In this role, I also provide them with psychological support</w:t>
      </w:r>
      <w:r>
        <w:rPr>
          <w:rFonts w:ascii="Times New Roman" w:eastAsia="Times New Roman" w:hAnsi="Times New Roman" w:cs="Times New Roman"/>
          <w:sz w:val="24"/>
          <w:szCs w:val="24"/>
        </w:rPr>
        <w:t xml:space="preserve"> and resolve patient problems and needs. In this interview process, I deliver more answers about my job description and also deliver answers that how I deal with challenging patients in my workplace. I also manage my work pressure by providing time-to-time</w:t>
      </w:r>
      <w:r>
        <w:rPr>
          <w:rFonts w:ascii="Times New Roman" w:eastAsia="Times New Roman" w:hAnsi="Times New Roman" w:cs="Times New Roman"/>
          <w:sz w:val="24"/>
          <w:szCs w:val="24"/>
        </w:rPr>
        <w:t xml:space="preserve"> work that helps to reduce my work look. Additionally, it is my responsibility to identify patients who require more care and want psychological support. In this part of the description, I deliver my knowledge about my professional roles and responsibiliti</w:t>
      </w:r>
      <w:r>
        <w:rPr>
          <w:rFonts w:ascii="Times New Roman" w:eastAsia="Times New Roman" w:hAnsi="Times New Roman" w:cs="Times New Roman"/>
          <w:sz w:val="24"/>
          <w:szCs w:val="24"/>
        </w:rPr>
        <w:t>es and the different questions that I face during my interview process.</w:t>
      </w:r>
    </w:p>
    <w:p w:rsidR="00395B7A" w:rsidRDefault="001B34FC">
      <w:pPr>
        <w:spacing w:before="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Feelings </w:t>
      </w:r>
    </w:p>
    <w:p w:rsidR="00395B7A" w:rsidRDefault="001B34FC">
      <w:p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rPr>
        <w:t>In my feelings about my nursing profession, being a nurse I feel this is a more challenging job and it is mentally as well as physically demanding at times. However, in the d</w:t>
      </w:r>
      <w:r>
        <w:rPr>
          <w:rFonts w:ascii="Times New Roman" w:eastAsia="Times New Roman" w:hAnsi="Times New Roman" w:cs="Times New Roman"/>
          <w:sz w:val="24"/>
          <w:szCs w:val="24"/>
        </w:rPr>
        <w:t>ay my feeling has an amazing satisfaction as well as Pride. I also have a transitive feel with strong emotions s provide belief for a long time. As a nurse, I provide an opportunity for my patient by empowering their families with knowledge. Whenever I see</w:t>
      </w:r>
      <w:r>
        <w:rPr>
          <w:rFonts w:ascii="Times New Roman" w:eastAsia="Times New Roman" w:hAnsi="Times New Roman" w:cs="Times New Roman"/>
          <w:sz w:val="24"/>
          <w:szCs w:val="24"/>
        </w:rPr>
        <w:t xml:space="preserve"> the patient and understand their disease and also the care plan it provides me with a great feeling with cognitive skill (Sreena and Ilankumaran 2018). As a nurse, I also have the ability for bringing my understanding as well as peace during a confusing a</w:t>
      </w:r>
      <w:r>
        <w:rPr>
          <w:rFonts w:ascii="Times New Roman" w:eastAsia="Times New Roman" w:hAnsi="Times New Roman" w:cs="Times New Roman"/>
          <w:sz w:val="24"/>
          <w:szCs w:val="24"/>
        </w:rPr>
        <w:t>nd challenging time. From my knowledge, there is the best thing about the nursing profession that are improving business and also saves a life. The nurse can play a unique and significant role by shipping the Wellness and health of individuals, communities</w:t>
      </w:r>
      <w:r>
        <w:rPr>
          <w:rFonts w:ascii="Times New Roman" w:eastAsia="Times New Roman" w:hAnsi="Times New Roman" w:cs="Times New Roman"/>
          <w:sz w:val="24"/>
          <w:szCs w:val="24"/>
        </w:rPr>
        <w:t xml:space="preserve">, and families. I also have empathy that helps me to interact with my patient and family by helping them cook with problems. These all are very important in a nursing position and they also provide an ability for understanding and sharing my feelings with </w:t>
      </w:r>
      <w:r>
        <w:rPr>
          <w:rFonts w:ascii="Times New Roman" w:eastAsia="Times New Roman" w:hAnsi="Times New Roman" w:cs="Times New Roman"/>
          <w:sz w:val="24"/>
          <w:szCs w:val="24"/>
        </w:rPr>
        <w:t xml:space="preserve">a patient make essential strength of a nurse (Sherwood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2022).</w:t>
      </w:r>
    </w:p>
    <w:p w:rsidR="00FD200F" w:rsidRPr="00FD200F" w:rsidRDefault="00FD200F">
      <w:pPr>
        <w:spacing w:line="360" w:lineRule="auto"/>
        <w:jc w:val="both"/>
        <w:rPr>
          <w:rFonts w:ascii="Times New Roman" w:eastAsia="Times New Roman" w:hAnsi="Times New Roman" w:cs="Times New Roman"/>
          <w:sz w:val="24"/>
          <w:szCs w:val="24"/>
          <w:lang w:val="en-GB"/>
        </w:rPr>
      </w:pPr>
    </w:p>
    <w:p w:rsidR="00395B7A" w:rsidRDefault="001B34FC">
      <w:pPr>
        <w:spacing w:before="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Evaluation</w:t>
      </w:r>
    </w:p>
    <w:p w:rsidR="00395B7A" w:rsidRDefault="001B34F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Self-evolution is an important part of my work as a nurse. Hospitals are required to know about my weakness and strength. In this situation, my evolution provides a vital role </w:t>
      </w:r>
      <w:r>
        <w:rPr>
          <w:rFonts w:ascii="Times New Roman" w:eastAsia="Times New Roman" w:hAnsi="Times New Roman" w:cs="Times New Roman"/>
          <w:sz w:val="24"/>
          <w:szCs w:val="24"/>
        </w:rPr>
        <w:t>in determining things in my profession. In the stage of evolution, I describe my best attributes that are alone with my nursing profession. These attributes help me to excel in my strength and help me to reduce my uncomfortable situation. My employers help</w:t>
      </w:r>
      <w:r>
        <w:rPr>
          <w:rFonts w:ascii="Times New Roman" w:eastAsia="Times New Roman" w:hAnsi="Times New Roman" w:cs="Times New Roman"/>
          <w:sz w:val="24"/>
          <w:szCs w:val="24"/>
        </w:rPr>
        <w:t xml:space="preserve"> hard evidence that is divine in my self-evolution. This also provides a specific contribution to bringing a team and provides me with little information about the records and notes. I also if I will you extra duties that expected to perform in my professi</w:t>
      </w:r>
      <w:r>
        <w:rPr>
          <w:rFonts w:ascii="Times New Roman" w:eastAsia="Times New Roman" w:hAnsi="Times New Roman" w:cs="Times New Roman"/>
          <w:sz w:val="24"/>
          <w:szCs w:val="24"/>
        </w:rPr>
        <w:t>on like taking care of patients and feeling paperwork. My evolution also involves my career goals, that are including my position in the workplace and also dedication to my goals for my professional development.</w:t>
      </w:r>
    </w:p>
    <w:p w:rsidR="00395B7A" w:rsidRDefault="001B34FC">
      <w:pPr>
        <w:spacing w:before="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Analysis </w:t>
      </w:r>
    </w:p>
    <w:p w:rsidR="00395B7A" w:rsidRDefault="001B34F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my previous experience, I also </w:t>
      </w:r>
      <w:r>
        <w:rPr>
          <w:rFonts w:ascii="Times New Roman" w:eastAsia="Times New Roman" w:hAnsi="Times New Roman" w:cs="Times New Roman"/>
          <w:sz w:val="24"/>
          <w:szCs w:val="24"/>
        </w:rPr>
        <w:t>learn about my skin which plays an important role in my professional life of Nursing. My skill has wide opportunity data open for me and this helps me in many challenging situations. In this phase of analysis, I deliver my understanding of nurses or Health</w:t>
      </w:r>
      <w:r>
        <w:rPr>
          <w:rFonts w:ascii="Times New Roman" w:eastAsia="Times New Roman" w:hAnsi="Times New Roman" w:cs="Times New Roman"/>
          <w:sz w:val="24"/>
          <w:szCs w:val="24"/>
        </w:rPr>
        <w:t xml:space="preserve">care professionals who provide a different role within the community and promote people's health and welding. In my future profession, I will offer services and enhance my daily responsibilities with positive and professional aspects. They are the primary </w:t>
      </w:r>
      <w:r>
        <w:rPr>
          <w:rFonts w:ascii="Times New Roman" w:eastAsia="Times New Roman" w:hAnsi="Times New Roman" w:cs="Times New Roman"/>
          <w:sz w:val="24"/>
          <w:szCs w:val="24"/>
        </w:rPr>
        <w:t>reason that I want to register as a nurse because I lead a passion for individuals to care for and support them in different Healthcare conditions. In my profession, I work with a flexible schedule, reputation, and earnings that enhance my career growth. I</w:t>
      </w:r>
      <w:r>
        <w:rPr>
          <w:rFonts w:ascii="Times New Roman" w:eastAsia="Times New Roman" w:hAnsi="Times New Roman" w:cs="Times New Roman"/>
          <w:sz w:val="24"/>
          <w:szCs w:val="24"/>
        </w:rPr>
        <w:t>n my nursing profession, I enjoy respect from families, frames, and patients and working for a chance to enhance my leadership position in this field. This analysis enhances my flexibility in my nursing job and allows me to choose my responsibility to full</w:t>
      </w:r>
      <w:r>
        <w:rPr>
          <w:rFonts w:ascii="Times New Roman" w:eastAsia="Times New Roman" w:hAnsi="Times New Roman" w:cs="Times New Roman"/>
          <w:sz w:val="24"/>
          <w:szCs w:val="24"/>
        </w:rPr>
        <w:t>y feel my goal. My daily activities with high-quality work promote patient well wing and also in workplace development.</w:t>
      </w:r>
    </w:p>
    <w:p w:rsidR="00395B7A" w:rsidRDefault="001B34FC">
      <w:pPr>
        <w:spacing w:before="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Conclusion </w:t>
      </w:r>
    </w:p>
    <w:p w:rsidR="00395B7A" w:rsidRDefault="001B34F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Gibbs reflective cycle provides an overview of my nursing profession and the daily responsibilities that I provide to th</w:t>
      </w:r>
      <w:r>
        <w:rPr>
          <w:rFonts w:ascii="Times New Roman" w:eastAsia="Times New Roman" w:hAnsi="Times New Roman" w:cs="Times New Roman"/>
          <w:sz w:val="24"/>
          <w:szCs w:val="24"/>
        </w:rPr>
        <w:t>e patient. In my interview process, I also attain different questions that are asked of me and I dedicated answers to this. As a nurse, I have a crucial duty to care for my patient by providing treatment and enhancing constant attention. This responsibilit</w:t>
      </w:r>
      <w:r>
        <w:rPr>
          <w:rFonts w:ascii="Times New Roman" w:eastAsia="Times New Roman" w:hAnsi="Times New Roman" w:cs="Times New Roman"/>
          <w:sz w:val="24"/>
          <w:szCs w:val="24"/>
        </w:rPr>
        <w:t xml:space="preserve">y enhances my monitoring of the patient and setting out an assessment for Patient </w:t>
      </w:r>
      <w:r>
        <w:rPr>
          <w:rFonts w:ascii="Times New Roman" w:eastAsia="Times New Roman" w:hAnsi="Times New Roman" w:cs="Times New Roman"/>
          <w:sz w:val="24"/>
          <w:szCs w:val="24"/>
        </w:rPr>
        <w:lastRenderedPageBreak/>
        <w:t>Safety and comfort. This reflective model provides a description of my profession, and feelings that help to overcome my all situation. In addition in my evolution as a nursi</w:t>
      </w:r>
      <w:r>
        <w:rPr>
          <w:rFonts w:ascii="Times New Roman" w:eastAsia="Times New Roman" w:hAnsi="Times New Roman" w:cs="Times New Roman"/>
          <w:sz w:val="24"/>
          <w:szCs w:val="24"/>
        </w:rPr>
        <w:t>ng professional provide negative and positive aspects with disadvantages and advantages. Within this profession, I focus on improving individual saving lives and well-being.</w:t>
      </w:r>
    </w:p>
    <w:p w:rsidR="00395B7A" w:rsidRDefault="001B34FC">
      <w:pPr>
        <w:pStyle w:val="Heading1"/>
      </w:pPr>
      <w:bookmarkStart w:id="6" w:name="_heading=h.tyjcwt" w:colFirst="0" w:colLast="0"/>
      <w:bookmarkEnd w:id="6"/>
      <w:r>
        <w:t>Action plan</w:t>
      </w:r>
    </w:p>
    <w:p w:rsidR="00395B7A" w:rsidRDefault="001B34FC">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should focus on your quality and provide prevention about neglect and abuse</w:t>
      </w:r>
    </w:p>
    <w:p w:rsidR="00395B7A" w:rsidRDefault="001B34FC">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should develop and report on quality measures like physical restraints, incontinence, and the prevalence of pressure.</w:t>
      </w:r>
    </w:p>
    <w:p w:rsidR="00395B7A" w:rsidRDefault="001B34FC">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should work with quality that improves patient safety an</w:t>
      </w:r>
      <w:r>
        <w:rPr>
          <w:rFonts w:ascii="Times New Roman" w:eastAsia="Times New Roman" w:hAnsi="Times New Roman" w:cs="Times New Roman"/>
          <w:sz w:val="24"/>
          <w:szCs w:val="24"/>
        </w:rPr>
        <w:t>d health requirements.</w:t>
      </w:r>
    </w:p>
    <w:p w:rsidR="00395B7A" w:rsidRDefault="001B34FC">
      <w:pPr>
        <w:numPr>
          <w:ilvl w:val="0"/>
          <w:numId w:val="2"/>
        </w:numPr>
        <w:spacing w:line="360" w:lineRule="auto"/>
        <w:jc w:val="both"/>
        <w:rPr>
          <w:rFonts w:ascii="Times New Roman" w:eastAsia="Times New Roman" w:hAnsi="Times New Roman" w:cs="Times New Roman"/>
          <w:sz w:val="24"/>
          <w:szCs w:val="24"/>
        </w:rPr>
      </w:pPr>
      <w:bookmarkStart w:id="7" w:name="_heading=h.3dy6vkm" w:colFirst="0" w:colLast="0"/>
      <w:bookmarkEnd w:id="7"/>
      <w:r>
        <w:rPr>
          <w:rFonts w:ascii="Times New Roman" w:eastAsia="Times New Roman" w:hAnsi="Times New Roman" w:cs="Times New Roman"/>
          <w:sz w:val="24"/>
          <w:szCs w:val="24"/>
        </w:rPr>
        <w:t>I should practice maintaining my positive attitude and managing my emotion.</w:t>
      </w:r>
    </w:p>
    <w:p w:rsidR="00395B7A" w:rsidRDefault="001B34FC">
      <w:pPr>
        <w:pStyle w:val="Heading1"/>
      </w:pPr>
      <w:bookmarkStart w:id="8" w:name="_heading=h.1t3h5sf" w:colFirst="0" w:colLast="0"/>
      <w:bookmarkEnd w:id="8"/>
      <w:r>
        <w:t>Personal development plan</w:t>
      </w:r>
    </w:p>
    <w:p w:rsidR="00395B7A" w:rsidRDefault="001B34FC">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Person development plan is the practice of self-actualizing through deliberate routines and actions referred to as individual progr</w:t>
      </w:r>
      <w:r>
        <w:rPr>
          <w:rFonts w:ascii="Times New Roman" w:eastAsia="Times New Roman" w:hAnsi="Times New Roman" w:cs="Times New Roman"/>
          <w:sz w:val="24"/>
          <w:szCs w:val="24"/>
        </w:rPr>
        <w:t>ess (Sreena and Ilankumaran, 2018). To improve my quality of life and fulfil my goals and desires, pursue emotional growth.</w:t>
      </w:r>
    </w:p>
    <w:p w:rsidR="00395B7A" w:rsidRDefault="00395B7A">
      <w:pPr>
        <w:spacing w:line="360" w:lineRule="auto"/>
        <w:jc w:val="both"/>
        <w:rPr>
          <w:rFonts w:ascii="Times New Roman" w:eastAsia="Times New Roman" w:hAnsi="Times New Roman" w:cs="Times New Roman"/>
          <w:sz w:val="24"/>
          <w:szCs w:val="24"/>
        </w:rPr>
      </w:pPr>
    </w:p>
    <w:tbl>
      <w:tblPr>
        <w:tblStyle w:val="a1"/>
        <w:tblW w:w="9465" w:type="dxa"/>
        <w:tblInd w:w="-100" w:type="dxa"/>
        <w:tblBorders>
          <w:top w:val="nil"/>
          <w:left w:val="nil"/>
          <w:bottom w:val="nil"/>
          <w:right w:val="nil"/>
          <w:insideH w:val="nil"/>
          <w:insideV w:val="nil"/>
        </w:tblBorders>
        <w:tblLayout w:type="fixed"/>
        <w:tblLook w:val="0400"/>
      </w:tblPr>
      <w:tblGrid>
        <w:gridCol w:w="2190"/>
        <w:gridCol w:w="2280"/>
        <w:gridCol w:w="2445"/>
        <w:gridCol w:w="2550"/>
      </w:tblGrid>
      <w:tr w:rsidR="00395B7A">
        <w:trPr>
          <w:trHeight w:val="1305"/>
        </w:trPr>
        <w:tc>
          <w:tcPr>
            <w:tcW w:w="21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95B7A" w:rsidRDefault="001B34FC">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SMART</w:t>
            </w:r>
          </w:p>
        </w:tc>
        <w:tc>
          <w:tcPr>
            <w:tcW w:w="22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95B7A" w:rsidRDefault="001B34FC">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Skill for  development</w:t>
            </w:r>
          </w:p>
        </w:tc>
        <w:tc>
          <w:tcPr>
            <w:tcW w:w="24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95B7A" w:rsidRDefault="001B34FC">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Plans and strategies to develop my skills</w:t>
            </w:r>
          </w:p>
        </w:tc>
        <w:tc>
          <w:tcPr>
            <w:tcW w:w="25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95B7A" w:rsidRDefault="001B34FC">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Period of time </w:t>
            </w:r>
          </w:p>
        </w:tc>
      </w:tr>
      <w:tr w:rsidR="00395B7A">
        <w:trPr>
          <w:trHeight w:val="7665"/>
        </w:trPr>
        <w:tc>
          <w:tcPr>
            <w:tcW w:w="219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395B7A" w:rsidRDefault="001B34FC">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Specific</w:t>
            </w:r>
          </w:p>
        </w:tc>
        <w:tc>
          <w:tcPr>
            <w:tcW w:w="228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395B7A" w:rsidRDefault="001B34FC">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Effective communication</w:t>
            </w:r>
          </w:p>
        </w:tc>
        <w:tc>
          <w:tcPr>
            <w:tcW w:w="244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395B7A" w:rsidRDefault="001B34FC">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have to get better at listening if other individuals are talking.</w:t>
            </w:r>
          </w:p>
          <w:p w:rsidR="00395B7A" w:rsidRDefault="001B34FC">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must be speaking quietly and succinctly.</w:t>
            </w:r>
          </w:p>
          <w:p w:rsidR="00395B7A" w:rsidRDefault="001B34FC">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Long, monotonous words are substantially less successful than shorter ones. I need to practice this, then.</w:t>
            </w:r>
          </w:p>
          <w:p w:rsidR="00395B7A" w:rsidRDefault="00395B7A">
            <w:pPr>
              <w:spacing w:before="240" w:line="360" w:lineRule="auto"/>
              <w:ind w:left="720"/>
              <w:jc w:val="both"/>
              <w:rPr>
                <w:rFonts w:ascii="Times New Roman" w:eastAsia="Times New Roman" w:hAnsi="Times New Roman" w:cs="Times New Roman"/>
                <w:sz w:val="24"/>
                <w:szCs w:val="24"/>
              </w:rPr>
            </w:pPr>
          </w:p>
          <w:p w:rsidR="00395B7A" w:rsidRDefault="00395B7A">
            <w:pPr>
              <w:spacing w:before="240" w:line="360" w:lineRule="auto"/>
              <w:ind w:left="720"/>
              <w:jc w:val="both"/>
              <w:rPr>
                <w:rFonts w:ascii="Times New Roman" w:eastAsia="Times New Roman" w:hAnsi="Times New Roman" w:cs="Times New Roman"/>
                <w:sz w:val="24"/>
                <w:szCs w:val="24"/>
              </w:rPr>
            </w:pPr>
          </w:p>
          <w:p w:rsidR="00395B7A" w:rsidRDefault="00395B7A">
            <w:pPr>
              <w:spacing w:before="240" w:line="360" w:lineRule="auto"/>
              <w:ind w:left="720"/>
              <w:jc w:val="both"/>
              <w:rPr>
                <w:rFonts w:ascii="Times New Roman" w:eastAsia="Times New Roman" w:hAnsi="Times New Roman" w:cs="Times New Roman"/>
                <w:sz w:val="24"/>
                <w:szCs w:val="24"/>
              </w:rPr>
            </w:pPr>
          </w:p>
        </w:tc>
        <w:tc>
          <w:tcPr>
            <w:tcW w:w="255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395B7A" w:rsidRDefault="001B34FC">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2 months</w:t>
            </w:r>
          </w:p>
        </w:tc>
      </w:tr>
      <w:tr w:rsidR="00395B7A">
        <w:trPr>
          <w:trHeight w:val="12705"/>
        </w:trPr>
        <w:tc>
          <w:tcPr>
            <w:tcW w:w="219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395B7A" w:rsidRDefault="001B34FC">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Measurable</w:t>
            </w:r>
          </w:p>
        </w:tc>
        <w:tc>
          <w:tcPr>
            <w:tcW w:w="228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395B7A" w:rsidRDefault="001B34FC">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Critical skil</w:t>
            </w:r>
            <w:r>
              <w:rPr>
                <w:rFonts w:ascii="Times New Roman" w:eastAsia="Times New Roman" w:hAnsi="Times New Roman" w:cs="Times New Roman"/>
                <w:sz w:val="24"/>
                <w:szCs w:val="24"/>
              </w:rPr>
              <w:t>ls of thinking and self-confidence</w:t>
            </w:r>
          </w:p>
        </w:tc>
        <w:tc>
          <w:tcPr>
            <w:tcW w:w="244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395B7A" w:rsidRDefault="001B34FC">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My initial move is to cultivate awareness.</w:t>
            </w:r>
          </w:p>
          <w:p w:rsidR="00395B7A" w:rsidRDefault="00395B7A">
            <w:pPr>
              <w:spacing w:before="240" w:line="360" w:lineRule="auto"/>
              <w:ind w:left="720"/>
              <w:jc w:val="both"/>
              <w:rPr>
                <w:rFonts w:ascii="Times New Roman" w:eastAsia="Times New Roman" w:hAnsi="Times New Roman" w:cs="Times New Roman"/>
                <w:sz w:val="24"/>
                <w:szCs w:val="24"/>
              </w:rPr>
            </w:pPr>
          </w:p>
          <w:p w:rsidR="00395B7A" w:rsidRDefault="001B34FC">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need to work on actively listening.</w:t>
            </w:r>
          </w:p>
          <w:p w:rsidR="00395B7A" w:rsidRDefault="00395B7A">
            <w:pPr>
              <w:spacing w:before="240" w:line="360" w:lineRule="auto"/>
              <w:ind w:left="720"/>
              <w:jc w:val="both"/>
              <w:rPr>
                <w:rFonts w:ascii="Times New Roman" w:eastAsia="Times New Roman" w:hAnsi="Times New Roman" w:cs="Times New Roman"/>
                <w:sz w:val="24"/>
                <w:szCs w:val="24"/>
              </w:rPr>
            </w:pPr>
          </w:p>
          <w:p w:rsidR="00395B7A" w:rsidRDefault="001B34FC">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must be growing more conscious of both my surroundings and myself.</w:t>
            </w:r>
          </w:p>
          <w:p w:rsidR="00395B7A" w:rsidRDefault="001B34FC">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should have been paying close attention to anything and everything.</w:t>
            </w:r>
          </w:p>
        </w:tc>
        <w:tc>
          <w:tcPr>
            <w:tcW w:w="255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395B7A" w:rsidRDefault="001B34FC">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2 to 3 months</w:t>
            </w:r>
          </w:p>
        </w:tc>
      </w:tr>
      <w:tr w:rsidR="00395B7A">
        <w:trPr>
          <w:trHeight w:val="8505"/>
        </w:trPr>
        <w:tc>
          <w:tcPr>
            <w:tcW w:w="219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395B7A" w:rsidRDefault="001B34FC">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Achievable</w:t>
            </w:r>
          </w:p>
        </w:tc>
        <w:tc>
          <w:tcPr>
            <w:tcW w:w="228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395B7A" w:rsidRDefault="001B34FC">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Decision-making skills</w:t>
            </w:r>
          </w:p>
        </w:tc>
        <w:tc>
          <w:tcPr>
            <w:tcW w:w="244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395B7A" w:rsidRDefault="001B34FC">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first must comprehend the circumstances.</w:t>
            </w:r>
          </w:p>
          <w:p w:rsidR="00395B7A" w:rsidRDefault="001B34FC">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make it simpler for me to select the greatest alternative, I must restrict my options.</w:t>
            </w:r>
          </w:p>
          <w:p w:rsidR="00395B7A" w:rsidRDefault="00395B7A">
            <w:pPr>
              <w:spacing w:before="240" w:line="360" w:lineRule="auto"/>
              <w:ind w:left="1080" w:hanging="360"/>
              <w:jc w:val="both"/>
              <w:rPr>
                <w:rFonts w:ascii="Times New Roman" w:eastAsia="Times New Roman" w:hAnsi="Times New Roman" w:cs="Times New Roman"/>
                <w:sz w:val="24"/>
                <w:szCs w:val="24"/>
              </w:rPr>
            </w:pPr>
          </w:p>
          <w:p w:rsidR="00395B7A" w:rsidRDefault="001B34FC">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make the best choice, I need to use many principles and then analyze those.</w:t>
            </w:r>
          </w:p>
          <w:p w:rsidR="00395B7A" w:rsidRDefault="001B34FC">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is important to identify options as well.</w:t>
            </w:r>
          </w:p>
          <w:p w:rsidR="00395B7A" w:rsidRDefault="001B34FC">
            <w:pPr>
              <w:spacing w:before="240" w:line="360" w:lineRule="auto"/>
              <w:ind w:left="1080" w:hanging="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rsidR="00395B7A" w:rsidRDefault="00395B7A">
            <w:pPr>
              <w:spacing w:before="240" w:line="360" w:lineRule="auto"/>
              <w:jc w:val="both"/>
              <w:rPr>
                <w:rFonts w:ascii="Times New Roman" w:eastAsia="Times New Roman" w:hAnsi="Times New Roman" w:cs="Times New Roman"/>
                <w:sz w:val="24"/>
                <w:szCs w:val="24"/>
              </w:rPr>
            </w:pPr>
          </w:p>
        </w:tc>
        <w:tc>
          <w:tcPr>
            <w:tcW w:w="255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395B7A" w:rsidRDefault="001B34FC">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About 3 months</w:t>
            </w:r>
          </w:p>
        </w:tc>
      </w:tr>
      <w:tr w:rsidR="00395B7A">
        <w:trPr>
          <w:trHeight w:val="5625"/>
        </w:trPr>
        <w:tc>
          <w:tcPr>
            <w:tcW w:w="219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395B7A" w:rsidRDefault="001B34FC">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Relevant</w:t>
            </w:r>
          </w:p>
        </w:tc>
        <w:tc>
          <w:tcPr>
            <w:tcW w:w="228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395B7A" w:rsidRDefault="001B34FC">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Time management skills</w:t>
            </w:r>
          </w:p>
        </w:tc>
        <w:tc>
          <w:tcPr>
            <w:tcW w:w="244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395B7A" w:rsidRDefault="001B34FC">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must have a schedule for my everyday tasks.</w:t>
            </w:r>
          </w:p>
          <w:p w:rsidR="00395B7A" w:rsidRDefault="001B34FC">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Make a methodical plan.</w:t>
            </w:r>
          </w:p>
          <w:p w:rsidR="00395B7A" w:rsidRDefault="00395B7A">
            <w:pPr>
              <w:spacing w:before="240" w:line="360" w:lineRule="auto"/>
              <w:ind w:left="1080" w:hanging="360"/>
              <w:jc w:val="both"/>
              <w:rPr>
                <w:rFonts w:ascii="Times New Roman" w:eastAsia="Times New Roman" w:hAnsi="Times New Roman" w:cs="Times New Roman"/>
                <w:sz w:val="24"/>
                <w:szCs w:val="24"/>
              </w:rPr>
            </w:pPr>
          </w:p>
          <w:p w:rsidR="00395B7A" w:rsidRDefault="001B34FC">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Putting the most critical and urgent things first</w:t>
            </w:r>
          </w:p>
          <w:p w:rsidR="00395B7A" w:rsidRDefault="00395B7A">
            <w:pPr>
              <w:spacing w:before="240" w:line="360" w:lineRule="auto"/>
              <w:ind w:left="1080" w:hanging="360"/>
              <w:jc w:val="both"/>
              <w:rPr>
                <w:rFonts w:ascii="Times New Roman" w:eastAsia="Times New Roman" w:hAnsi="Times New Roman" w:cs="Times New Roman"/>
                <w:sz w:val="24"/>
                <w:szCs w:val="24"/>
              </w:rPr>
            </w:pPr>
          </w:p>
          <w:p w:rsidR="00395B7A" w:rsidRDefault="001B34FC">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Blocking interruptions is a good idea.</w:t>
            </w:r>
          </w:p>
          <w:p w:rsidR="00395B7A" w:rsidRDefault="00395B7A">
            <w:pPr>
              <w:spacing w:before="240" w:line="360" w:lineRule="auto"/>
              <w:ind w:left="1080" w:hanging="360"/>
              <w:jc w:val="both"/>
              <w:rPr>
                <w:rFonts w:ascii="Times New Roman" w:eastAsia="Times New Roman" w:hAnsi="Times New Roman" w:cs="Times New Roman"/>
                <w:sz w:val="24"/>
                <w:szCs w:val="24"/>
              </w:rPr>
            </w:pPr>
          </w:p>
          <w:p w:rsidR="00395B7A" w:rsidRDefault="00395B7A">
            <w:pPr>
              <w:spacing w:before="240" w:line="360" w:lineRule="auto"/>
              <w:ind w:left="1080" w:hanging="360"/>
              <w:jc w:val="both"/>
              <w:rPr>
                <w:rFonts w:ascii="Times New Roman" w:eastAsia="Times New Roman" w:hAnsi="Times New Roman" w:cs="Times New Roman"/>
                <w:sz w:val="24"/>
                <w:szCs w:val="24"/>
              </w:rPr>
            </w:pPr>
          </w:p>
        </w:tc>
        <w:tc>
          <w:tcPr>
            <w:tcW w:w="255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395B7A" w:rsidRDefault="001B34FC">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About 2 to 3 months</w:t>
            </w:r>
          </w:p>
        </w:tc>
      </w:tr>
      <w:tr w:rsidR="00395B7A">
        <w:trPr>
          <w:trHeight w:val="17025"/>
        </w:trPr>
        <w:tc>
          <w:tcPr>
            <w:tcW w:w="219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395B7A" w:rsidRDefault="001B34FC">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Time Bound</w:t>
            </w:r>
          </w:p>
        </w:tc>
        <w:tc>
          <w:tcPr>
            <w:tcW w:w="228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395B7A" w:rsidRDefault="001B34FC">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Problem-solving skills and team working skills</w:t>
            </w:r>
          </w:p>
        </w:tc>
        <w:tc>
          <w:tcPr>
            <w:tcW w:w="244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395B7A" w:rsidRDefault="001B34FC">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Realizing the root of the problem</w:t>
            </w:r>
          </w:p>
          <w:p w:rsidR="00395B7A" w:rsidRDefault="001B34FC">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thorough analysis of it.</w:t>
            </w:r>
          </w:p>
          <w:p w:rsidR="00395B7A" w:rsidRDefault="001B34FC">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should be coming up wi</w:t>
            </w:r>
            <w:r>
              <w:rPr>
                <w:rFonts w:ascii="Times New Roman" w:eastAsia="Times New Roman" w:hAnsi="Times New Roman" w:cs="Times New Roman"/>
                <w:sz w:val="24"/>
                <w:szCs w:val="24"/>
              </w:rPr>
              <w:t>th better solutions by doing brainstorming.</w:t>
            </w:r>
          </w:p>
          <w:p w:rsidR="00395B7A" w:rsidRDefault="001B34FC">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Sometimes using a mental map is a nice idea, but I need to practice this more because I've never attempted this before.</w:t>
            </w:r>
          </w:p>
          <w:p w:rsidR="00395B7A" w:rsidRDefault="001B34FC">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need to communicate with every project member to make certain that the assignment is finished effectively.</w:t>
            </w:r>
          </w:p>
          <w:p w:rsidR="00395B7A" w:rsidRDefault="00395B7A">
            <w:pPr>
              <w:spacing w:before="240" w:line="360" w:lineRule="auto"/>
              <w:ind w:left="1080" w:hanging="360"/>
              <w:jc w:val="both"/>
              <w:rPr>
                <w:rFonts w:ascii="Times New Roman" w:eastAsia="Times New Roman" w:hAnsi="Times New Roman" w:cs="Times New Roman"/>
                <w:sz w:val="24"/>
                <w:szCs w:val="24"/>
              </w:rPr>
            </w:pPr>
          </w:p>
          <w:p w:rsidR="00395B7A" w:rsidRDefault="001B34FC">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Any collaborative action requires a person to be fully aware of their duty.</w:t>
            </w:r>
          </w:p>
          <w:p w:rsidR="00395B7A" w:rsidRDefault="00395B7A">
            <w:pPr>
              <w:spacing w:before="240" w:line="360" w:lineRule="auto"/>
              <w:ind w:left="1080" w:hanging="360"/>
              <w:jc w:val="both"/>
              <w:rPr>
                <w:rFonts w:ascii="Times New Roman" w:eastAsia="Times New Roman" w:hAnsi="Times New Roman" w:cs="Times New Roman"/>
                <w:sz w:val="24"/>
                <w:szCs w:val="24"/>
              </w:rPr>
            </w:pPr>
          </w:p>
        </w:tc>
        <w:tc>
          <w:tcPr>
            <w:tcW w:w="255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395B7A" w:rsidRDefault="001B34FC">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About 4 months</w:t>
            </w:r>
          </w:p>
        </w:tc>
      </w:tr>
    </w:tbl>
    <w:p w:rsidR="00395B7A" w:rsidRDefault="001B34FC">
      <w:pPr>
        <w:pStyle w:val="Heading1"/>
      </w:pPr>
      <w:bookmarkStart w:id="9" w:name="_heading=h.4d34og8" w:colFirst="0" w:colLast="0"/>
      <w:bookmarkEnd w:id="9"/>
      <w:r>
        <w:lastRenderedPageBreak/>
        <w:t>Evaluation of role play</w:t>
      </w:r>
    </w:p>
    <w:p w:rsidR="00395B7A" w:rsidRDefault="001B34F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my role play, I face sever</w:t>
      </w:r>
      <w:r>
        <w:rPr>
          <w:rFonts w:ascii="Times New Roman" w:eastAsia="Times New Roman" w:hAnsi="Times New Roman" w:cs="Times New Roman"/>
          <w:sz w:val="24"/>
          <w:szCs w:val="24"/>
        </w:rPr>
        <w:t>al things that I must keep in my mind in where I going attain my interview. In this roleplay, I thought about the question that the interview asked me. There are involve significant major things to which I provide more attention that help me to not make an</w:t>
      </w:r>
      <w:r>
        <w:rPr>
          <w:rFonts w:ascii="Times New Roman" w:eastAsia="Times New Roman" w:hAnsi="Times New Roman" w:cs="Times New Roman"/>
          <w:sz w:val="24"/>
          <w:szCs w:val="24"/>
        </w:rPr>
        <w:t>y mistakes in my interviews. Despite these are also know how to simplify the interview process and I am also able to do the interview properly. I should maintain my flaws and always be capable to do my task. On the other hand lack of confidence made me unp</w:t>
      </w:r>
      <w:r>
        <w:rPr>
          <w:rFonts w:ascii="Times New Roman" w:eastAsia="Times New Roman" w:hAnsi="Times New Roman" w:cs="Times New Roman"/>
          <w:sz w:val="24"/>
          <w:szCs w:val="24"/>
        </w:rPr>
        <w:t>leasant, I will leave out this thing and myself with my presentation skills. This is also essential for making my desired outcomes as a, not in the future. They should help me to communicate properly and reduce my lack of confidence and then my performance</w:t>
      </w:r>
      <w:r>
        <w:rPr>
          <w:rFonts w:ascii="Times New Roman" w:eastAsia="Times New Roman" w:hAnsi="Times New Roman" w:cs="Times New Roman"/>
          <w:sz w:val="24"/>
          <w:szCs w:val="24"/>
        </w:rPr>
        <w:t xml:space="preserve"> in front of the interviewer.</w:t>
      </w:r>
    </w:p>
    <w:p w:rsidR="00395B7A" w:rsidRDefault="001B34FC">
      <w:pPr>
        <w:pStyle w:val="Heading1"/>
      </w:pPr>
      <w:bookmarkStart w:id="10" w:name="_heading=h.2s8eyo1" w:colFirst="0" w:colLast="0"/>
      <w:bookmarkEnd w:id="10"/>
      <w:r>
        <w:t>SWOT Analysis</w:t>
      </w:r>
    </w:p>
    <w:p w:rsidR="00395B7A" w:rsidRDefault="001B34F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One of the more advanced tools for analyzing one's shortcomings and cooperation is SWOT (Benzaghta</w:t>
      </w:r>
      <w:r>
        <w:rPr>
          <w:rFonts w:ascii="Times New Roman" w:eastAsia="Times New Roman" w:hAnsi="Times New Roman" w:cs="Times New Roman"/>
          <w:i/>
          <w:sz w:val="24"/>
          <w:szCs w:val="24"/>
        </w:rPr>
        <w:t xml:space="preserve"> et al.</w:t>
      </w:r>
      <w:r>
        <w:rPr>
          <w:rFonts w:ascii="Times New Roman" w:eastAsia="Times New Roman" w:hAnsi="Times New Roman" w:cs="Times New Roman"/>
          <w:sz w:val="24"/>
          <w:szCs w:val="24"/>
        </w:rPr>
        <w:t xml:space="preserve"> 2020).</w:t>
      </w:r>
    </w:p>
    <w:p w:rsidR="00395B7A" w:rsidRDefault="00395B7A">
      <w:pPr>
        <w:spacing w:line="360" w:lineRule="auto"/>
        <w:jc w:val="both"/>
        <w:rPr>
          <w:rFonts w:ascii="Times New Roman" w:eastAsia="Times New Roman" w:hAnsi="Times New Roman" w:cs="Times New Roman"/>
          <w:sz w:val="24"/>
          <w:szCs w:val="24"/>
        </w:rPr>
      </w:pPr>
    </w:p>
    <w:tbl>
      <w:tblPr>
        <w:tblStyle w:val="a2"/>
        <w:tblW w:w="9029"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00"/>
      </w:tblPr>
      <w:tblGrid>
        <w:gridCol w:w="2258"/>
        <w:gridCol w:w="2257"/>
        <w:gridCol w:w="2257"/>
        <w:gridCol w:w="2257"/>
      </w:tblGrid>
      <w:tr w:rsidR="00395B7A">
        <w:tc>
          <w:tcPr>
            <w:tcW w:w="2258" w:type="dxa"/>
            <w:shd w:val="clear" w:color="auto" w:fill="auto"/>
            <w:tcMar>
              <w:top w:w="100" w:type="dxa"/>
              <w:left w:w="100" w:type="dxa"/>
              <w:bottom w:w="100" w:type="dxa"/>
              <w:right w:w="100" w:type="dxa"/>
            </w:tcMar>
          </w:tcPr>
          <w:p w:rsidR="00395B7A" w:rsidRDefault="001B34FC">
            <w:pPr>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Strength </w:t>
            </w:r>
          </w:p>
        </w:tc>
        <w:tc>
          <w:tcPr>
            <w:tcW w:w="2257" w:type="dxa"/>
            <w:shd w:val="clear" w:color="auto" w:fill="auto"/>
            <w:tcMar>
              <w:top w:w="100" w:type="dxa"/>
              <w:left w:w="100" w:type="dxa"/>
              <w:bottom w:w="100" w:type="dxa"/>
              <w:right w:w="100" w:type="dxa"/>
            </w:tcMar>
          </w:tcPr>
          <w:p w:rsidR="00395B7A" w:rsidRDefault="001B34FC">
            <w:pPr>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Weakness </w:t>
            </w:r>
          </w:p>
        </w:tc>
        <w:tc>
          <w:tcPr>
            <w:tcW w:w="2257" w:type="dxa"/>
            <w:shd w:val="clear" w:color="auto" w:fill="auto"/>
            <w:tcMar>
              <w:top w:w="100" w:type="dxa"/>
              <w:left w:w="100" w:type="dxa"/>
              <w:bottom w:w="100" w:type="dxa"/>
              <w:right w:w="100" w:type="dxa"/>
            </w:tcMar>
          </w:tcPr>
          <w:p w:rsidR="00395B7A" w:rsidRDefault="001B34FC">
            <w:pPr>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Opportunity </w:t>
            </w:r>
          </w:p>
        </w:tc>
        <w:tc>
          <w:tcPr>
            <w:tcW w:w="2257" w:type="dxa"/>
            <w:shd w:val="clear" w:color="auto" w:fill="auto"/>
            <w:tcMar>
              <w:top w:w="100" w:type="dxa"/>
              <w:left w:w="100" w:type="dxa"/>
              <w:bottom w:w="100" w:type="dxa"/>
              <w:right w:w="100" w:type="dxa"/>
            </w:tcMar>
          </w:tcPr>
          <w:p w:rsidR="00395B7A" w:rsidRDefault="001B34FC">
            <w:pPr>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Threats </w:t>
            </w:r>
          </w:p>
        </w:tc>
      </w:tr>
      <w:tr w:rsidR="00395B7A">
        <w:tc>
          <w:tcPr>
            <w:tcW w:w="2258" w:type="dxa"/>
            <w:shd w:val="clear" w:color="auto" w:fill="auto"/>
            <w:tcMar>
              <w:top w:w="100" w:type="dxa"/>
              <w:left w:w="100" w:type="dxa"/>
              <w:bottom w:w="100" w:type="dxa"/>
              <w:right w:w="100" w:type="dxa"/>
            </w:tcMar>
          </w:tcPr>
          <w:p w:rsidR="00395B7A" w:rsidRDefault="001B34FC">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Skill in time management </w:t>
            </w:r>
          </w:p>
          <w:p w:rsidR="00395B7A" w:rsidRDefault="00395B7A">
            <w:pPr>
              <w:widowControl w:val="0"/>
              <w:spacing w:line="360" w:lineRule="auto"/>
              <w:jc w:val="both"/>
              <w:rPr>
                <w:rFonts w:ascii="Times New Roman" w:eastAsia="Times New Roman" w:hAnsi="Times New Roman" w:cs="Times New Roman"/>
                <w:sz w:val="24"/>
                <w:szCs w:val="24"/>
              </w:rPr>
            </w:pPr>
          </w:p>
          <w:p w:rsidR="00395B7A" w:rsidRDefault="001B34FC">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Skill in speaking </w:t>
            </w:r>
          </w:p>
          <w:p w:rsidR="00395B7A" w:rsidRDefault="00395B7A">
            <w:pPr>
              <w:widowControl w:val="0"/>
              <w:spacing w:line="360" w:lineRule="auto"/>
              <w:jc w:val="both"/>
              <w:rPr>
                <w:rFonts w:ascii="Times New Roman" w:eastAsia="Times New Roman" w:hAnsi="Times New Roman" w:cs="Times New Roman"/>
                <w:sz w:val="24"/>
                <w:szCs w:val="24"/>
              </w:rPr>
            </w:pPr>
          </w:p>
          <w:p w:rsidR="00395B7A" w:rsidRDefault="001B34FC">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Communication </w:t>
            </w:r>
          </w:p>
          <w:p w:rsidR="00395B7A" w:rsidRDefault="00395B7A">
            <w:pPr>
              <w:widowControl w:val="0"/>
              <w:spacing w:line="360" w:lineRule="auto"/>
              <w:jc w:val="both"/>
              <w:rPr>
                <w:rFonts w:ascii="Times New Roman" w:eastAsia="Times New Roman" w:hAnsi="Times New Roman" w:cs="Times New Roman"/>
                <w:sz w:val="24"/>
                <w:szCs w:val="24"/>
              </w:rPr>
            </w:pPr>
          </w:p>
        </w:tc>
        <w:tc>
          <w:tcPr>
            <w:tcW w:w="2257" w:type="dxa"/>
            <w:shd w:val="clear" w:color="auto" w:fill="auto"/>
            <w:tcMar>
              <w:top w:w="100" w:type="dxa"/>
              <w:left w:w="100" w:type="dxa"/>
              <w:bottom w:w="100" w:type="dxa"/>
              <w:right w:w="100" w:type="dxa"/>
            </w:tcMar>
          </w:tcPr>
          <w:p w:rsidR="00395B7A" w:rsidRDefault="001B34FC">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My problem is a lack of patience.</w:t>
            </w:r>
          </w:p>
          <w:p w:rsidR="00395B7A" w:rsidRDefault="00395B7A">
            <w:pPr>
              <w:widowControl w:val="0"/>
              <w:spacing w:line="360" w:lineRule="auto"/>
              <w:jc w:val="both"/>
              <w:rPr>
                <w:rFonts w:ascii="Times New Roman" w:eastAsia="Times New Roman" w:hAnsi="Times New Roman" w:cs="Times New Roman"/>
                <w:sz w:val="24"/>
                <w:szCs w:val="24"/>
              </w:rPr>
            </w:pPr>
          </w:p>
          <w:p w:rsidR="00395B7A" w:rsidRDefault="001B34FC">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Low confidence </w:t>
            </w:r>
          </w:p>
          <w:p w:rsidR="00395B7A" w:rsidRDefault="00395B7A">
            <w:pPr>
              <w:widowControl w:val="0"/>
              <w:spacing w:line="360" w:lineRule="auto"/>
              <w:jc w:val="both"/>
              <w:rPr>
                <w:rFonts w:ascii="Times New Roman" w:eastAsia="Times New Roman" w:hAnsi="Times New Roman" w:cs="Times New Roman"/>
                <w:sz w:val="24"/>
                <w:szCs w:val="24"/>
              </w:rPr>
            </w:pPr>
          </w:p>
          <w:p w:rsidR="00395B7A" w:rsidRDefault="001B34FC">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Lack of understanding</w:t>
            </w:r>
          </w:p>
        </w:tc>
        <w:tc>
          <w:tcPr>
            <w:tcW w:w="2257" w:type="dxa"/>
            <w:shd w:val="clear" w:color="auto" w:fill="auto"/>
            <w:tcMar>
              <w:top w:w="100" w:type="dxa"/>
              <w:left w:w="100" w:type="dxa"/>
              <w:bottom w:w="100" w:type="dxa"/>
              <w:right w:w="100" w:type="dxa"/>
            </w:tcMar>
          </w:tcPr>
          <w:p w:rsidR="00395B7A" w:rsidRDefault="001B34FC">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Ability of ITskill</w:t>
            </w:r>
          </w:p>
          <w:p w:rsidR="00395B7A" w:rsidRDefault="00395B7A">
            <w:pPr>
              <w:widowControl w:val="0"/>
              <w:spacing w:line="360" w:lineRule="auto"/>
              <w:jc w:val="both"/>
              <w:rPr>
                <w:rFonts w:ascii="Times New Roman" w:eastAsia="Times New Roman" w:hAnsi="Times New Roman" w:cs="Times New Roman"/>
                <w:sz w:val="24"/>
                <w:szCs w:val="24"/>
              </w:rPr>
            </w:pPr>
          </w:p>
          <w:p w:rsidR="00395B7A" w:rsidRDefault="001B34FC">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Availability of knowledge </w:t>
            </w:r>
          </w:p>
        </w:tc>
        <w:tc>
          <w:tcPr>
            <w:tcW w:w="2257" w:type="dxa"/>
            <w:shd w:val="clear" w:color="auto" w:fill="auto"/>
            <w:tcMar>
              <w:top w:w="100" w:type="dxa"/>
              <w:left w:w="100" w:type="dxa"/>
              <w:bottom w:w="100" w:type="dxa"/>
              <w:right w:w="100" w:type="dxa"/>
            </w:tcMar>
          </w:tcPr>
          <w:p w:rsidR="00395B7A" w:rsidRDefault="001B34FC">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Low tolerance difficulties</w:t>
            </w:r>
          </w:p>
          <w:p w:rsidR="00395B7A" w:rsidRDefault="00395B7A">
            <w:pPr>
              <w:widowControl w:val="0"/>
              <w:spacing w:line="360" w:lineRule="auto"/>
              <w:jc w:val="both"/>
              <w:rPr>
                <w:rFonts w:ascii="Times New Roman" w:eastAsia="Times New Roman" w:hAnsi="Times New Roman" w:cs="Times New Roman"/>
                <w:sz w:val="24"/>
                <w:szCs w:val="24"/>
              </w:rPr>
            </w:pPr>
          </w:p>
          <w:p w:rsidR="00395B7A" w:rsidRDefault="001B34FC">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lack of confidence</w:t>
            </w:r>
          </w:p>
          <w:p w:rsidR="00395B7A" w:rsidRDefault="00395B7A">
            <w:pPr>
              <w:widowControl w:val="0"/>
              <w:spacing w:line="360" w:lineRule="auto"/>
              <w:jc w:val="both"/>
              <w:rPr>
                <w:rFonts w:ascii="Times New Roman" w:eastAsia="Times New Roman" w:hAnsi="Times New Roman" w:cs="Times New Roman"/>
                <w:sz w:val="24"/>
                <w:szCs w:val="24"/>
              </w:rPr>
            </w:pPr>
          </w:p>
          <w:p w:rsidR="00395B7A" w:rsidRDefault="001B34FC">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Occasionally nervousness.</w:t>
            </w:r>
          </w:p>
        </w:tc>
      </w:tr>
    </w:tbl>
    <w:p w:rsidR="00395B7A" w:rsidRDefault="00395B7A">
      <w:pPr>
        <w:spacing w:line="360" w:lineRule="auto"/>
        <w:jc w:val="both"/>
        <w:rPr>
          <w:rFonts w:ascii="Times New Roman" w:eastAsia="Times New Roman" w:hAnsi="Times New Roman" w:cs="Times New Roman"/>
          <w:sz w:val="24"/>
          <w:szCs w:val="24"/>
        </w:rPr>
      </w:pPr>
    </w:p>
    <w:p w:rsidR="00395B7A" w:rsidRDefault="001B34FC">
      <w:pPr>
        <w:pStyle w:val="Heading1"/>
      </w:pPr>
      <w:bookmarkStart w:id="11" w:name="_heading=h.17dp8vu" w:colFirst="0" w:colLast="0"/>
      <w:bookmarkEnd w:id="11"/>
      <w:r>
        <w:t>Conclusion</w:t>
      </w:r>
    </w:p>
    <w:p w:rsidR="00395B7A" w:rsidRDefault="001B34F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report conclusively describes my personal experience on the interview process, in which I provide role play as a nurse and work with the flaws that help me to enhance my success in my life. Skills also provide an important impact on my profession and </w:t>
      </w:r>
      <w:r>
        <w:rPr>
          <w:rFonts w:ascii="Times New Roman" w:eastAsia="Times New Roman" w:hAnsi="Times New Roman" w:cs="Times New Roman"/>
          <w:sz w:val="24"/>
          <w:szCs w:val="24"/>
        </w:rPr>
        <w:t xml:space="preserve">also help to understand my responsibilities that provide positive aspects in my profession. By using Gibbs's reflecting cycle I analyze my description as a cure worker, and my feeling that delivered my experience </w:t>
      </w:r>
      <w:r>
        <w:rPr>
          <w:rFonts w:ascii="Times New Roman" w:eastAsia="Times New Roman" w:hAnsi="Times New Roman" w:cs="Times New Roman"/>
          <w:sz w:val="24"/>
          <w:szCs w:val="24"/>
        </w:rPr>
        <w:lastRenderedPageBreak/>
        <w:t>within the interview process. The evolution</w:t>
      </w:r>
      <w:r>
        <w:rPr>
          <w:rFonts w:ascii="Times New Roman" w:eastAsia="Times New Roman" w:hAnsi="Times New Roman" w:cs="Times New Roman"/>
          <w:sz w:val="24"/>
          <w:szCs w:val="24"/>
        </w:rPr>
        <w:t xml:space="preserve"> also delivered important self-evolution with delivery strengths and weaknesses. In this part of the analysis, I provide an important role in my professional life and also do high-quality work. Additionally, also provide an action plan that help to focus o</w:t>
      </w:r>
      <w:r>
        <w:rPr>
          <w:rFonts w:ascii="Times New Roman" w:eastAsia="Times New Roman" w:hAnsi="Times New Roman" w:cs="Times New Roman"/>
          <w:sz w:val="24"/>
          <w:szCs w:val="24"/>
        </w:rPr>
        <w:t>n my career in the future. In this roleplay, I also delivered a personal development plan with a SMART objective that enhance my evolution in my role play. SWOT analysis also delivers an understanding of my strength, weakness, opportunities, and threat.</w:t>
      </w:r>
    </w:p>
    <w:p w:rsidR="00395B7A" w:rsidRDefault="00395B7A">
      <w:pPr>
        <w:spacing w:line="360" w:lineRule="auto"/>
        <w:jc w:val="both"/>
        <w:rPr>
          <w:rFonts w:ascii="Times New Roman" w:eastAsia="Times New Roman" w:hAnsi="Times New Roman" w:cs="Times New Roman"/>
          <w:b/>
          <w:sz w:val="24"/>
          <w:szCs w:val="24"/>
        </w:rPr>
      </w:pPr>
    </w:p>
    <w:p w:rsidR="00395B7A" w:rsidRDefault="001B34FC">
      <w:pPr>
        <w:spacing w:line="360" w:lineRule="auto"/>
        <w:jc w:val="both"/>
        <w:rPr>
          <w:rFonts w:ascii="Times New Roman" w:eastAsia="Times New Roman" w:hAnsi="Times New Roman" w:cs="Times New Roman"/>
          <w:b/>
          <w:sz w:val="24"/>
          <w:szCs w:val="24"/>
        </w:rPr>
      </w:pPr>
      <w:r>
        <w:br w:type="page"/>
      </w:r>
    </w:p>
    <w:p w:rsidR="00395B7A" w:rsidRDefault="001B34FC">
      <w:pPr>
        <w:pStyle w:val="Heading1"/>
      </w:pPr>
      <w:bookmarkStart w:id="12" w:name="_heading=h.3rdcrjn" w:colFirst="0" w:colLast="0"/>
      <w:bookmarkEnd w:id="12"/>
      <w:r>
        <w:lastRenderedPageBreak/>
        <w:t>References</w:t>
      </w:r>
    </w:p>
    <w:p w:rsidR="00395B7A" w:rsidRDefault="001B34FC">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Adeani, I.S., Febriani, R.B. and Syafryadin, S., 2020. USING GIBBS’REFLECTIVE CYCLE IN MAKING REFLECTIONS OF LITERARY ANALYSIS. </w:t>
      </w:r>
      <w:r>
        <w:rPr>
          <w:rFonts w:ascii="Times New Roman" w:eastAsia="Times New Roman" w:hAnsi="Times New Roman" w:cs="Times New Roman"/>
          <w:i/>
          <w:color w:val="222222"/>
          <w:sz w:val="24"/>
          <w:szCs w:val="24"/>
          <w:highlight w:val="white"/>
        </w:rPr>
        <w:t>Indonesian EFL Journal</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6</w:t>
      </w:r>
      <w:r>
        <w:rPr>
          <w:rFonts w:ascii="Times New Roman" w:eastAsia="Times New Roman" w:hAnsi="Times New Roman" w:cs="Times New Roman"/>
          <w:color w:val="222222"/>
          <w:sz w:val="24"/>
          <w:szCs w:val="24"/>
          <w:highlight w:val="white"/>
        </w:rPr>
        <w:t>(2), pp.139-148.</w:t>
      </w:r>
    </w:p>
    <w:p w:rsidR="00395B7A" w:rsidRDefault="001B34FC">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Beausaert, S., Segers, M. and Gijselaers, W., 2011. The Personal Developme</w:t>
      </w:r>
      <w:r>
        <w:rPr>
          <w:rFonts w:ascii="Times New Roman" w:eastAsia="Times New Roman" w:hAnsi="Times New Roman" w:cs="Times New Roman"/>
          <w:color w:val="222222"/>
          <w:sz w:val="24"/>
          <w:szCs w:val="24"/>
          <w:highlight w:val="white"/>
        </w:rPr>
        <w:t>nt Plan Practice Questionnaire: the development and validation of an instrument to assess the employee's perception of personal development plan practice. International Journal of Training and Development, 15(4), pp.249-270.</w:t>
      </w:r>
    </w:p>
    <w:p w:rsidR="00395B7A" w:rsidRDefault="001B34FC">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sz w:val="24"/>
          <w:szCs w:val="24"/>
        </w:rPr>
        <w:t>Benzaghta, M.A., Elwalda, A., M</w:t>
      </w:r>
      <w:r>
        <w:rPr>
          <w:rFonts w:ascii="Times New Roman" w:eastAsia="Times New Roman" w:hAnsi="Times New Roman" w:cs="Times New Roman"/>
          <w:sz w:val="24"/>
          <w:szCs w:val="24"/>
        </w:rPr>
        <w:t>ousa, M.M., Erkan, I. and Rahman, M., 2021. SWOT analysis applications: An integrative literature review. Journal of Global Business Insights, 6(1), pp.55-73.</w:t>
      </w:r>
    </w:p>
    <w:p w:rsidR="00395B7A" w:rsidRDefault="001B34F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Sreena, S. and Ilankumaran, M., 2018. Developing productive skills through receptive skills–a cognitive approach. International Journal of Engineering &amp; Technology, 7(4.36), pp.669-673.</w:t>
      </w:r>
    </w:p>
    <w:p w:rsidR="00395B7A" w:rsidRDefault="001B34FC">
      <w:pPr>
        <w:spacing w:before="240" w:line="360" w:lineRule="auto"/>
        <w:jc w:val="both"/>
        <w:rPr>
          <w:rFonts w:ascii="Times New Roman" w:eastAsia="Times New Roman" w:hAnsi="Times New Roman" w:cs="Times New Roman"/>
          <w:sz w:val="24"/>
          <w:szCs w:val="24"/>
        </w:rPr>
      </w:pPr>
      <w:r>
        <w:br w:type="page"/>
      </w:r>
    </w:p>
    <w:p w:rsidR="00395B7A" w:rsidRDefault="001B34FC">
      <w:pPr>
        <w:pStyle w:val="Heading1"/>
      </w:pPr>
      <w:bookmarkStart w:id="13" w:name="_heading=h.462hj53fykji" w:colFirst="0" w:colLast="0"/>
      <w:bookmarkEnd w:id="13"/>
      <w:r>
        <w:lastRenderedPageBreak/>
        <w:t>Appendix</w:t>
      </w:r>
    </w:p>
    <w:p w:rsidR="00395B7A" w:rsidRDefault="001B34FC">
      <w:pPr>
        <w:pStyle w:val="Heading2"/>
        <w:spacing w:before="240" w:after="240" w:line="360" w:lineRule="auto"/>
        <w:jc w:val="both"/>
      </w:pPr>
      <w:bookmarkStart w:id="14" w:name="_heading=h.hp3ukfovhv8i" w:colFirst="0" w:colLast="0"/>
      <w:bookmarkEnd w:id="14"/>
      <w:r>
        <w:t>Job application form</w:t>
      </w:r>
    </w:p>
    <w:p w:rsidR="00395B7A" w:rsidRDefault="001B34FC">
      <w:pPr>
        <w:spacing w:before="240" w:after="240"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Application for Nurse</w:t>
      </w:r>
    </w:p>
    <w:p w:rsidR="00395B7A" w:rsidRDefault="001B34FC">
      <w:pPr>
        <w:pStyle w:val="Heading2"/>
        <w:keepNext w:val="0"/>
        <w:keepLines w:val="0"/>
        <w:spacing w:after="80" w:line="360" w:lineRule="auto"/>
        <w:jc w:val="both"/>
      </w:pPr>
      <w:bookmarkStart w:id="15" w:name="_heading=h.drtp3o3gkcsh" w:colFirst="0" w:colLast="0"/>
      <w:bookmarkEnd w:id="15"/>
      <w:r>
        <w:rPr>
          <w:sz w:val="34"/>
          <w:szCs w:val="34"/>
        </w:rPr>
        <w:t>Your details</w:t>
      </w:r>
    </w:p>
    <w:p w:rsidR="00395B7A" w:rsidRDefault="001B34FC">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Nam</w:t>
      </w:r>
      <w:r>
        <w:rPr>
          <w:rFonts w:ascii="Times New Roman" w:eastAsia="Times New Roman" w:hAnsi="Times New Roman" w:cs="Times New Roman"/>
          <w:b/>
          <w:sz w:val="24"/>
          <w:szCs w:val="24"/>
        </w:rPr>
        <w:t xml:space="preserve">e: </w:t>
      </w:r>
      <w:r>
        <w:rPr>
          <w:rFonts w:ascii="Times New Roman" w:eastAsia="Times New Roman" w:hAnsi="Times New Roman" w:cs="Times New Roman"/>
          <w:color w:val="222222"/>
          <w:sz w:val="24"/>
          <w:szCs w:val="24"/>
          <w:highlight w:val="white"/>
        </w:rPr>
        <w:t xml:space="preserve">Daniela </w:t>
      </w:r>
      <w:r>
        <w:rPr>
          <w:rFonts w:ascii="Times New Roman" w:eastAsia="Times New Roman" w:hAnsi="Times New Roman" w:cs="Times New Roman"/>
          <w:b/>
          <w:sz w:val="24"/>
          <w:szCs w:val="24"/>
        </w:rPr>
        <w:t xml:space="preserve">  </w:t>
      </w:r>
    </w:p>
    <w:p w:rsidR="00395B7A" w:rsidRDefault="001B34FC">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p w:rsidR="00395B7A" w:rsidRDefault="001B34FC">
      <w:pPr>
        <w:pStyle w:val="Heading2"/>
        <w:keepNext w:val="0"/>
        <w:keepLines w:val="0"/>
        <w:spacing w:after="80" w:line="360" w:lineRule="auto"/>
        <w:jc w:val="both"/>
        <w:rPr>
          <w:sz w:val="34"/>
          <w:szCs w:val="34"/>
        </w:rPr>
      </w:pPr>
      <w:bookmarkStart w:id="16" w:name="_heading=h.bm6spptsviav" w:colFirst="0" w:colLast="0"/>
      <w:bookmarkEnd w:id="16"/>
      <w:r>
        <w:rPr>
          <w:sz w:val="34"/>
          <w:szCs w:val="34"/>
        </w:rPr>
        <w:t>Education and training</w:t>
      </w:r>
    </w:p>
    <w:p w:rsidR="00395B7A" w:rsidRDefault="001B34FC">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Please give details:</w:t>
      </w:r>
    </w:p>
    <w:p w:rsidR="00395B7A" w:rsidRDefault="001B34FC">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bl>
      <w:tblPr>
        <w:tblStyle w:val="a3"/>
        <w:tblW w:w="9015" w:type="dxa"/>
        <w:tblBorders>
          <w:top w:val="nil"/>
          <w:left w:val="nil"/>
          <w:bottom w:val="nil"/>
          <w:right w:val="nil"/>
          <w:insideH w:val="nil"/>
          <w:insideV w:val="nil"/>
        </w:tblBorders>
        <w:tblLayout w:type="fixed"/>
        <w:tblLook w:val="0600"/>
      </w:tblPr>
      <w:tblGrid>
        <w:gridCol w:w="9015"/>
      </w:tblGrid>
      <w:tr w:rsidR="00395B7A">
        <w:trPr>
          <w:trHeight w:val="3720"/>
        </w:trPr>
        <w:tc>
          <w:tcPr>
            <w:tcW w:w="90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95B7A" w:rsidRDefault="001B34FC">
            <w:pPr>
              <w:spacing w:before="240" w:after="240"/>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University Of Wales Trinity Saint David</w:t>
            </w:r>
          </w:p>
          <w:p w:rsidR="00395B7A" w:rsidRDefault="001B34FC">
            <w:pPr>
              <w:spacing w:before="240" w:after="240"/>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395B7A" w:rsidRDefault="001B34FC">
            <w:pPr>
              <w:spacing w:before="240" w:after="240"/>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395B7A" w:rsidRDefault="001B34FC">
            <w:pPr>
              <w:spacing w:before="240" w:after="240"/>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395B7A" w:rsidRDefault="001B34FC">
            <w:pPr>
              <w:spacing w:before="240" w:after="240"/>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395B7A" w:rsidRDefault="001B34FC">
            <w:pPr>
              <w:spacing w:before="240" w:after="240"/>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395B7A" w:rsidRDefault="001B34FC">
            <w:pPr>
              <w:spacing w:before="240" w:after="240"/>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r>
      <w:tr w:rsidR="00395B7A">
        <w:trPr>
          <w:trHeight w:val="1950"/>
        </w:trPr>
        <w:tc>
          <w:tcPr>
            <w:tcW w:w="90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395B7A" w:rsidRDefault="001B34FC">
            <w:pPr>
              <w:spacing w:before="240" w:after="240"/>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r>
    </w:tbl>
    <w:p w:rsidR="00395B7A" w:rsidRDefault="001B34FC">
      <w:pPr>
        <w:pStyle w:val="Heading2"/>
        <w:keepNext w:val="0"/>
        <w:keepLines w:val="0"/>
        <w:spacing w:after="80" w:line="360" w:lineRule="auto"/>
        <w:jc w:val="both"/>
        <w:rPr>
          <w:sz w:val="34"/>
          <w:szCs w:val="34"/>
        </w:rPr>
      </w:pPr>
      <w:bookmarkStart w:id="17" w:name="_heading=h.kxzeg6wkdc2o" w:colFirst="0" w:colLast="0"/>
      <w:bookmarkEnd w:id="17"/>
      <w:r>
        <w:rPr>
          <w:sz w:val="34"/>
          <w:szCs w:val="34"/>
        </w:rPr>
        <w:t>Qualifications</w:t>
      </w:r>
    </w:p>
    <w:p w:rsidR="00395B7A" w:rsidRDefault="001B34FC">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Please give details:</w:t>
      </w:r>
    </w:p>
    <w:p w:rsidR="00395B7A" w:rsidRDefault="001B34FC">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bl>
      <w:tblPr>
        <w:tblStyle w:val="a4"/>
        <w:tblW w:w="9015" w:type="dxa"/>
        <w:tblBorders>
          <w:top w:val="nil"/>
          <w:left w:val="nil"/>
          <w:bottom w:val="nil"/>
          <w:right w:val="nil"/>
          <w:insideH w:val="nil"/>
          <w:insideV w:val="nil"/>
        </w:tblBorders>
        <w:tblLayout w:type="fixed"/>
        <w:tblLook w:val="0600"/>
      </w:tblPr>
      <w:tblGrid>
        <w:gridCol w:w="9015"/>
      </w:tblGrid>
      <w:tr w:rsidR="00395B7A">
        <w:trPr>
          <w:trHeight w:val="4770"/>
        </w:trPr>
        <w:tc>
          <w:tcPr>
            <w:tcW w:w="90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95B7A" w:rsidRDefault="001B34FC">
            <w:pPr>
              <w:spacing w:before="240" w:after="240"/>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395B7A" w:rsidRDefault="001B34FC">
            <w:pPr>
              <w:spacing w:before="240" w:after="240"/>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Level 4 Certificate Graduation Form</w:t>
            </w:r>
          </w:p>
          <w:p w:rsidR="00395B7A" w:rsidRDefault="001B34FC">
            <w:pPr>
              <w:spacing w:before="240" w:after="240"/>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395B7A" w:rsidRDefault="001B34FC">
            <w:pPr>
              <w:spacing w:before="240" w:after="240"/>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395B7A" w:rsidRDefault="001B34FC">
            <w:pPr>
              <w:spacing w:before="240" w:after="240"/>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395B7A" w:rsidRDefault="001B34FC">
            <w:pPr>
              <w:spacing w:before="240" w:after="240"/>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395B7A" w:rsidRDefault="001B34FC">
            <w:pPr>
              <w:spacing w:before="240" w:after="240"/>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395B7A" w:rsidRDefault="001B34FC">
            <w:pPr>
              <w:spacing w:before="240" w:after="240"/>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395B7A" w:rsidRDefault="001B34FC">
            <w:pPr>
              <w:spacing w:before="240" w:after="240"/>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r>
      <w:tr w:rsidR="00395B7A">
        <w:trPr>
          <w:trHeight w:val="1950"/>
        </w:trPr>
        <w:tc>
          <w:tcPr>
            <w:tcW w:w="901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395B7A" w:rsidRDefault="001B34FC">
            <w:pPr>
              <w:spacing w:before="240" w:after="240"/>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r>
    </w:tbl>
    <w:p w:rsidR="00395B7A" w:rsidRDefault="001B34FC">
      <w:pPr>
        <w:pStyle w:val="Heading2"/>
        <w:keepNext w:val="0"/>
        <w:keepLines w:val="0"/>
        <w:spacing w:after="80" w:line="360" w:lineRule="auto"/>
        <w:jc w:val="both"/>
        <w:rPr>
          <w:sz w:val="34"/>
          <w:szCs w:val="34"/>
        </w:rPr>
      </w:pPr>
      <w:bookmarkStart w:id="18" w:name="_heading=h.pi79dqvbs2tq" w:colFirst="0" w:colLast="0"/>
      <w:bookmarkEnd w:id="18"/>
      <w:r>
        <w:rPr>
          <w:sz w:val="34"/>
          <w:szCs w:val="34"/>
        </w:rPr>
        <w:t>Employment history</w:t>
      </w:r>
    </w:p>
    <w:p w:rsidR="00395B7A" w:rsidRDefault="001B34FC">
      <w:pPr>
        <w:pStyle w:val="Heading3"/>
        <w:keepNext w:val="0"/>
        <w:keepLines w:val="0"/>
        <w:spacing w:before="280" w:line="360" w:lineRule="auto"/>
        <w:jc w:val="both"/>
        <w:rPr>
          <w:rFonts w:ascii="Times New Roman" w:eastAsia="Times New Roman" w:hAnsi="Times New Roman" w:cs="Times New Roman"/>
          <w:b/>
          <w:color w:val="000000"/>
          <w:sz w:val="24"/>
          <w:szCs w:val="24"/>
        </w:rPr>
      </w:pPr>
      <w:bookmarkStart w:id="19" w:name="_heading=h.5cxbb9mgqhso" w:colFirst="0" w:colLast="0"/>
      <w:bookmarkEnd w:id="19"/>
      <w:r>
        <w:rPr>
          <w:rFonts w:ascii="Times New Roman" w:eastAsia="Times New Roman" w:hAnsi="Times New Roman" w:cs="Times New Roman"/>
          <w:b/>
          <w:color w:val="000000"/>
          <w:sz w:val="26"/>
          <w:szCs w:val="26"/>
        </w:rPr>
        <w:t>Your current or most recent employer</w:t>
      </w:r>
    </w:p>
    <w:p w:rsidR="00395B7A" w:rsidRDefault="001B34FC">
      <w:pPr>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 xml:space="preserve">Name of employer: </w:t>
      </w:r>
      <w:r>
        <w:rPr>
          <w:rFonts w:ascii="Times New Roman" w:eastAsia="Times New Roman" w:hAnsi="Times New Roman" w:cs="Times New Roman"/>
          <w:sz w:val="24"/>
          <w:szCs w:val="24"/>
          <w:highlight w:val="white"/>
        </w:rPr>
        <w:t>University Hospitals Birmingham</w:t>
      </w:r>
    </w:p>
    <w:p w:rsidR="00395B7A" w:rsidRDefault="001B34FC">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395B7A" w:rsidRDefault="001B34FC">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Job title: Nurse</w:t>
      </w:r>
    </w:p>
    <w:p w:rsidR="00395B7A" w:rsidRDefault="001B34FC">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Length of time with employer:3 years</w:t>
      </w:r>
    </w:p>
    <w:p w:rsidR="00395B7A" w:rsidRDefault="001B34FC">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Reason for leaving:  want to pursue a better career</w:t>
      </w:r>
    </w:p>
    <w:p w:rsidR="00395B7A" w:rsidRDefault="001B34FC">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Duties:</w:t>
      </w:r>
    </w:p>
    <w:tbl>
      <w:tblPr>
        <w:tblStyle w:val="a5"/>
        <w:tblW w:w="9015" w:type="dxa"/>
        <w:tblBorders>
          <w:top w:val="nil"/>
          <w:left w:val="nil"/>
          <w:bottom w:val="nil"/>
          <w:right w:val="nil"/>
          <w:insideH w:val="nil"/>
          <w:insideV w:val="nil"/>
        </w:tblBorders>
        <w:tblLayout w:type="fixed"/>
        <w:tblLook w:val="0600"/>
      </w:tblPr>
      <w:tblGrid>
        <w:gridCol w:w="9015"/>
      </w:tblGrid>
      <w:tr w:rsidR="00395B7A">
        <w:trPr>
          <w:trHeight w:val="1950"/>
        </w:trPr>
        <w:tc>
          <w:tcPr>
            <w:tcW w:w="90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95B7A" w:rsidRDefault="001B34FC">
            <w:pPr>
              <w:spacing w:before="240" w:after="240"/>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Taking care of patients and solving their problems. </w:t>
            </w:r>
          </w:p>
        </w:tc>
      </w:tr>
    </w:tbl>
    <w:p w:rsidR="00395B7A" w:rsidRDefault="001B34FC">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395B7A" w:rsidRDefault="001B34FC">
      <w:pPr>
        <w:pStyle w:val="Heading3"/>
        <w:keepNext w:val="0"/>
        <w:keepLines w:val="0"/>
        <w:spacing w:before="280" w:line="360" w:lineRule="auto"/>
        <w:jc w:val="both"/>
        <w:rPr>
          <w:rFonts w:ascii="Times New Roman" w:eastAsia="Times New Roman" w:hAnsi="Times New Roman" w:cs="Times New Roman"/>
          <w:b/>
          <w:color w:val="000000"/>
          <w:sz w:val="26"/>
          <w:szCs w:val="26"/>
        </w:rPr>
      </w:pPr>
      <w:bookmarkStart w:id="20" w:name="_heading=h.2zfmnb8vgv39" w:colFirst="0" w:colLast="0"/>
      <w:bookmarkEnd w:id="20"/>
      <w:r>
        <w:rPr>
          <w:rFonts w:ascii="Times New Roman" w:eastAsia="Times New Roman" w:hAnsi="Times New Roman" w:cs="Times New Roman"/>
          <w:b/>
          <w:color w:val="000000"/>
          <w:sz w:val="26"/>
          <w:szCs w:val="26"/>
        </w:rPr>
        <w:t>Previous employers</w:t>
      </w:r>
    </w:p>
    <w:p w:rsidR="00395B7A" w:rsidRDefault="001B34FC">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Please tell us about other jobs you have done and about the skills you used or learned in those jobs.</w:t>
      </w:r>
    </w:p>
    <w:p w:rsidR="00395B7A" w:rsidRDefault="001B34FC">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bl>
      <w:tblPr>
        <w:tblStyle w:val="a6"/>
        <w:tblW w:w="9015" w:type="dxa"/>
        <w:tblBorders>
          <w:top w:val="nil"/>
          <w:left w:val="nil"/>
          <w:bottom w:val="nil"/>
          <w:right w:val="nil"/>
          <w:insideH w:val="nil"/>
          <w:insideV w:val="nil"/>
        </w:tblBorders>
        <w:tblLayout w:type="fixed"/>
        <w:tblLook w:val="0600"/>
      </w:tblPr>
      <w:tblGrid>
        <w:gridCol w:w="9015"/>
      </w:tblGrid>
      <w:tr w:rsidR="00395B7A">
        <w:trPr>
          <w:trHeight w:val="2400"/>
        </w:trPr>
        <w:tc>
          <w:tcPr>
            <w:tcW w:w="90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95B7A" w:rsidRDefault="001B34FC">
            <w:pPr>
              <w:spacing w:before="240" w:after="240"/>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395B7A" w:rsidRDefault="001B34FC">
            <w:pPr>
              <w:spacing w:before="240" w:after="240"/>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Problem solving, Communication skills was the best I had in my previous job.</w:t>
            </w:r>
          </w:p>
          <w:p w:rsidR="00395B7A" w:rsidRDefault="001B34FC">
            <w:pPr>
              <w:spacing w:before="240" w:after="240"/>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395B7A" w:rsidRDefault="001B34FC">
            <w:pPr>
              <w:spacing w:before="240" w:after="240"/>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r>
    </w:tbl>
    <w:p w:rsidR="00395B7A" w:rsidRDefault="001B34FC">
      <w:pPr>
        <w:pStyle w:val="Heading2"/>
        <w:keepNext w:val="0"/>
        <w:keepLines w:val="0"/>
        <w:spacing w:after="80" w:line="360" w:lineRule="auto"/>
        <w:jc w:val="both"/>
        <w:rPr>
          <w:sz w:val="34"/>
          <w:szCs w:val="34"/>
        </w:rPr>
      </w:pPr>
      <w:bookmarkStart w:id="21" w:name="_heading=h.4wfjzworcnd0" w:colFirst="0" w:colLast="0"/>
      <w:bookmarkEnd w:id="21"/>
      <w:r>
        <w:rPr>
          <w:sz w:val="34"/>
          <w:szCs w:val="34"/>
        </w:rPr>
        <w:t>Supporting statement</w:t>
      </w:r>
    </w:p>
    <w:p w:rsidR="00395B7A" w:rsidRDefault="001B34FC">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Please tell us why you applied for this job and why you think you are the best person for the job.</w:t>
      </w:r>
    </w:p>
    <w:p w:rsidR="00395B7A" w:rsidRDefault="001B34FC">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bl>
      <w:tblPr>
        <w:tblStyle w:val="a7"/>
        <w:tblW w:w="9015" w:type="dxa"/>
        <w:tblBorders>
          <w:top w:val="nil"/>
          <w:left w:val="nil"/>
          <w:bottom w:val="nil"/>
          <w:right w:val="nil"/>
          <w:insideH w:val="nil"/>
          <w:insideV w:val="nil"/>
        </w:tblBorders>
        <w:tblLayout w:type="fixed"/>
        <w:tblLook w:val="0600"/>
      </w:tblPr>
      <w:tblGrid>
        <w:gridCol w:w="9015"/>
      </w:tblGrid>
      <w:tr w:rsidR="00395B7A">
        <w:trPr>
          <w:trHeight w:val="9105"/>
        </w:trPr>
        <w:tc>
          <w:tcPr>
            <w:tcW w:w="90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395B7A" w:rsidRDefault="001B34FC">
            <w:pPr>
              <w:spacing w:before="240" w:after="240"/>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p>
          <w:p w:rsidR="00395B7A" w:rsidRDefault="001B34FC">
            <w:pPr>
              <w:spacing w:before="240" w:after="240"/>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want to be a nurse as I want to serve the people with the best I have, I make sure that I wouldn’t let anyone down during my service as well as I must </w:t>
            </w:r>
            <w:r>
              <w:rPr>
                <w:rFonts w:ascii="Times New Roman" w:eastAsia="Times New Roman" w:hAnsi="Times New Roman" w:cs="Times New Roman"/>
                <w:sz w:val="24"/>
                <w:szCs w:val="24"/>
              </w:rPr>
              <w:t>admit that this job will give me a better career opportunity.</w:t>
            </w:r>
          </w:p>
          <w:p w:rsidR="00395B7A" w:rsidRDefault="001B34FC">
            <w:pPr>
              <w:spacing w:before="240" w:after="240"/>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395B7A" w:rsidRDefault="001B34FC">
            <w:pPr>
              <w:spacing w:before="240" w:after="240"/>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395B7A" w:rsidRDefault="001B34FC">
            <w:pPr>
              <w:spacing w:before="240" w:after="240"/>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395B7A" w:rsidRDefault="001B34FC">
            <w:pPr>
              <w:spacing w:before="240" w:after="240"/>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395B7A" w:rsidRDefault="001B34FC">
            <w:pPr>
              <w:spacing w:before="240" w:after="240"/>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395B7A" w:rsidRDefault="001B34FC">
            <w:pPr>
              <w:spacing w:before="240" w:after="240"/>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395B7A" w:rsidRDefault="001B34FC">
            <w:pPr>
              <w:spacing w:before="240" w:after="240"/>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395B7A" w:rsidRDefault="001B34FC">
            <w:pPr>
              <w:spacing w:before="240" w:after="240"/>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395B7A" w:rsidRDefault="001B34FC">
            <w:pPr>
              <w:spacing w:before="240" w:after="240"/>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395B7A" w:rsidRDefault="001B34FC">
            <w:pPr>
              <w:spacing w:before="240" w:after="240"/>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395B7A" w:rsidRDefault="001B34FC">
            <w:pPr>
              <w:spacing w:before="240" w:after="240"/>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395B7A" w:rsidRDefault="001B34FC">
            <w:pPr>
              <w:spacing w:before="240" w:after="240"/>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395B7A" w:rsidRDefault="001B34FC">
            <w:pPr>
              <w:spacing w:before="240" w:after="240"/>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395B7A" w:rsidRDefault="001B34FC">
            <w:pPr>
              <w:spacing w:before="240" w:after="240"/>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r>
    </w:tbl>
    <w:p w:rsidR="00395B7A" w:rsidRDefault="001B34FC">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395B7A" w:rsidRDefault="001B34FC">
      <w:pPr>
        <w:pStyle w:val="Heading2"/>
        <w:keepNext w:val="0"/>
        <w:keepLines w:val="0"/>
        <w:spacing w:after="80" w:line="360" w:lineRule="auto"/>
        <w:jc w:val="both"/>
        <w:rPr>
          <w:sz w:val="34"/>
          <w:szCs w:val="34"/>
        </w:rPr>
      </w:pPr>
      <w:bookmarkStart w:id="22" w:name="_heading=h.vfqrnq7l0djh" w:colFirst="0" w:colLast="0"/>
      <w:bookmarkEnd w:id="22"/>
      <w:r>
        <w:rPr>
          <w:sz w:val="34"/>
          <w:szCs w:val="34"/>
        </w:rPr>
        <w:t>Right to work in the UK</w:t>
      </w:r>
    </w:p>
    <w:p w:rsidR="00395B7A" w:rsidRDefault="001B34FC">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Do you need a work permit to work in the UK? Yes / No</w:t>
      </w:r>
    </w:p>
    <w:p w:rsidR="00395B7A" w:rsidRDefault="001B34FC">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395B7A" w:rsidRDefault="001B34FC">
      <w:pPr>
        <w:spacing w:before="240" w:after="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yes</w:t>
      </w:r>
    </w:p>
    <w:p w:rsidR="00395B7A" w:rsidRDefault="001B34FC">
      <w:pPr>
        <w:pStyle w:val="Heading2"/>
        <w:keepNext w:val="0"/>
        <w:keepLines w:val="0"/>
        <w:spacing w:after="80" w:line="360" w:lineRule="auto"/>
        <w:jc w:val="both"/>
        <w:rPr>
          <w:sz w:val="34"/>
          <w:szCs w:val="34"/>
        </w:rPr>
      </w:pPr>
      <w:bookmarkStart w:id="23" w:name="_heading=h.r6xi3pnt2fg1" w:colFirst="0" w:colLast="0"/>
      <w:bookmarkEnd w:id="23"/>
      <w:r>
        <w:rPr>
          <w:sz w:val="34"/>
          <w:szCs w:val="34"/>
        </w:rPr>
        <w:lastRenderedPageBreak/>
        <w:t>References</w:t>
      </w:r>
    </w:p>
    <w:p w:rsidR="00395B7A" w:rsidRDefault="001B34FC">
      <w:pPr>
        <w:pStyle w:val="Heading2"/>
        <w:keepNext w:val="0"/>
        <w:keepLines w:val="0"/>
        <w:spacing w:after="80" w:line="360" w:lineRule="auto"/>
        <w:jc w:val="both"/>
        <w:rPr>
          <w:sz w:val="34"/>
          <w:szCs w:val="34"/>
        </w:rPr>
      </w:pPr>
      <w:bookmarkStart w:id="24" w:name="_heading=h.tgw7ym6tpdpk" w:colFirst="0" w:colLast="0"/>
      <w:bookmarkEnd w:id="24"/>
      <w:r>
        <w:rPr>
          <w:sz w:val="34"/>
          <w:szCs w:val="34"/>
        </w:rPr>
        <w:t>Declaration</w:t>
      </w:r>
    </w:p>
    <w:p w:rsidR="00395B7A" w:rsidRDefault="001B34FC">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confirm that to the best of my knowledge the information I have provided on this form is correct and I accept that providing deliberately false information could result in my dismissal.</w:t>
      </w:r>
    </w:p>
    <w:p w:rsidR="00395B7A" w:rsidRDefault="00395B7A">
      <w:pPr>
        <w:spacing w:before="240" w:after="240" w:line="360" w:lineRule="auto"/>
        <w:jc w:val="both"/>
        <w:rPr>
          <w:rFonts w:ascii="Times New Roman" w:eastAsia="Times New Roman" w:hAnsi="Times New Roman" w:cs="Times New Roman"/>
          <w:sz w:val="24"/>
          <w:szCs w:val="24"/>
        </w:rPr>
      </w:pPr>
    </w:p>
    <w:p w:rsidR="00395B7A" w:rsidRDefault="001B34FC">
      <w:pPr>
        <w:pStyle w:val="Heading2"/>
        <w:spacing w:before="240" w:after="240" w:line="360" w:lineRule="auto"/>
        <w:jc w:val="both"/>
      </w:pPr>
      <w:bookmarkStart w:id="25" w:name="_heading=h.uhj3qnvnv15v" w:colFirst="0" w:colLast="0"/>
      <w:bookmarkEnd w:id="25"/>
      <w:r>
        <w:t>Interview Questions</w:t>
      </w:r>
    </w:p>
    <w:p w:rsidR="00395B7A" w:rsidRDefault="00601B91">
      <w:pPr>
        <w:numPr>
          <w:ilvl w:val="0"/>
          <w:numId w:val="1"/>
        </w:numPr>
        <w:spacing w:before="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lang w:val="en-GB"/>
        </w:rPr>
        <w:t>Tell me why you want to be a teacher.</w:t>
      </w:r>
      <w:r w:rsidR="001B34FC">
        <w:rPr>
          <w:rFonts w:ascii="Times New Roman" w:eastAsia="Times New Roman" w:hAnsi="Times New Roman" w:cs="Times New Roman"/>
          <w:b/>
          <w:sz w:val="24"/>
          <w:szCs w:val="24"/>
        </w:rPr>
        <w:t xml:space="preserve"> </w:t>
      </w:r>
    </w:p>
    <w:p w:rsidR="00395B7A" w:rsidRDefault="001B34FC">
      <w:pPr>
        <w:numPr>
          <w:ilvl w:val="0"/>
          <w:numId w:val="1"/>
        </w:num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Ho</w:t>
      </w:r>
      <w:r>
        <w:rPr>
          <w:rFonts w:ascii="Times New Roman" w:eastAsia="Times New Roman" w:hAnsi="Times New Roman" w:cs="Times New Roman"/>
          <w:b/>
          <w:sz w:val="24"/>
          <w:szCs w:val="24"/>
        </w:rPr>
        <w:t xml:space="preserve">w </w:t>
      </w:r>
      <w:r w:rsidR="00601B91">
        <w:rPr>
          <w:rFonts w:ascii="Times New Roman" w:eastAsia="Times New Roman" w:hAnsi="Times New Roman" w:cs="Times New Roman"/>
          <w:b/>
          <w:sz w:val="24"/>
          <w:szCs w:val="24"/>
          <w:lang w:val="en-GB"/>
        </w:rPr>
        <w:t>are you with children</w:t>
      </w:r>
      <w:r>
        <w:rPr>
          <w:rFonts w:ascii="Times New Roman" w:eastAsia="Times New Roman" w:hAnsi="Times New Roman" w:cs="Times New Roman"/>
          <w:b/>
          <w:sz w:val="24"/>
          <w:szCs w:val="24"/>
        </w:rPr>
        <w:t>?</w:t>
      </w:r>
    </w:p>
    <w:p w:rsidR="00395B7A" w:rsidRDefault="00601B91">
      <w:pPr>
        <w:numPr>
          <w:ilvl w:val="0"/>
          <w:numId w:val="1"/>
        </w:num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lang w:val="en-GB"/>
        </w:rPr>
        <w:t>What are the core skills you have that can help you be a better teacher</w:t>
      </w:r>
      <w:r w:rsidR="001B34FC">
        <w:rPr>
          <w:rFonts w:ascii="Times New Roman" w:eastAsia="Times New Roman" w:hAnsi="Times New Roman" w:cs="Times New Roman"/>
          <w:b/>
          <w:sz w:val="24"/>
          <w:szCs w:val="24"/>
        </w:rPr>
        <w:t xml:space="preserve">? </w:t>
      </w:r>
    </w:p>
    <w:p w:rsidR="00395B7A" w:rsidRDefault="00601B91">
      <w:pPr>
        <w:numPr>
          <w:ilvl w:val="0"/>
          <w:numId w:val="1"/>
        </w:num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lang w:val="en-GB"/>
        </w:rPr>
        <w:t>What is your perspective towards teaching and learning</w:t>
      </w:r>
      <w:r w:rsidR="001B34FC">
        <w:rPr>
          <w:rFonts w:ascii="Times New Roman" w:eastAsia="Times New Roman" w:hAnsi="Times New Roman" w:cs="Times New Roman"/>
          <w:b/>
          <w:sz w:val="24"/>
          <w:szCs w:val="24"/>
        </w:rPr>
        <w:t>?</w:t>
      </w:r>
    </w:p>
    <w:p w:rsidR="00395B7A" w:rsidRPr="00601B91" w:rsidRDefault="00601B91" w:rsidP="00601B91">
      <w:pPr>
        <w:numPr>
          <w:ilvl w:val="0"/>
          <w:numId w:val="1"/>
        </w:numPr>
        <w:spacing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lang w:val="en-GB"/>
        </w:rPr>
        <w:t>In a classroom of 50 students, how would</w:t>
      </w:r>
      <w:r w:rsidRPr="00601B91">
        <w:rPr>
          <w:rFonts w:ascii="Times New Roman" w:eastAsia="Times New Roman" w:hAnsi="Times New Roman" w:cs="Times New Roman"/>
          <w:b/>
          <w:sz w:val="24"/>
          <w:szCs w:val="24"/>
          <w:lang w:val="en-GB"/>
        </w:rPr>
        <w:t xml:space="preserve"> you</w:t>
      </w:r>
      <w:r>
        <w:rPr>
          <w:rFonts w:ascii="Times New Roman" w:eastAsia="Times New Roman" w:hAnsi="Times New Roman" w:cs="Times New Roman"/>
          <w:b/>
          <w:sz w:val="24"/>
          <w:szCs w:val="24"/>
          <w:lang w:val="en-GB"/>
        </w:rPr>
        <w:t xml:space="preserve"> handle the slow learners</w:t>
      </w:r>
      <w:r w:rsidR="001B34FC" w:rsidRPr="00601B91">
        <w:rPr>
          <w:rFonts w:ascii="Times New Roman" w:eastAsia="Times New Roman" w:hAnsi="Times New Roman" w:cs="Times New Roman"/>
          <w:b/>
          <w:sz w:val="24"/>
          <w:szCs w:val="24"/>
        </w:rPr>
        <w:t>?</w:t>
      </w:r>
    </w:p>
    <w:p w:rsidR="00395B7A" w:rsidRDefault="001B34FC">
      <w:pPr>
        <w:spacing w:before="240" w:after="240" w:line="36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395B7A" w:rsidRDefault="001B34FC">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395B7A" w:rsidRDefault="001B34FC">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395B7A" w:rsidRDefault="001B34FC">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395B7A" w:rsidRDefault="001B34FC">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395B7A" w:rsidRDefault="00395B7A">
      <w:pPr>
        <w:spacing w:before="240" w:line="360" w:lineRule="auto"/>
        <w:jc w:val="both"/>
        <w:rPr>
          <w:rFonts w:ascii="Times New Roman" w:eastAsia="Times New Roman" w:hAnsi="Times New Roman" w:cs="Times New Roman"/>
          <w:sz w:val="24"/>
          <w:szCs w:val="24"/>
        </w:rPr>
      </w:pPr>
    </w:p>
    <w:sectPr w:rsidR="00395B7A" w:rsidSect="00FD200F">
      <w:footerReference w:type="default" r:id="rId10"/>
      <w:pgSz w:w="11909" w:h="16834"/>
      <w:pgMar w:top="1440" w:right="1440" w:bottom="1440" w:left="1440" w:header="720" w:footer="720" w:gutter="0"/>
      <w:pgNumType w:start="1"/>
      <w:cols w:space="720"/>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B34FC" w:rsidRDefault="001B34FC" w:rsidP="00395B7A">
      <w:pPr>
        <w:spacing w:line="240" w:lineRule="auto"/>
      </w:pPr>
      <w:r>
        <w:separator/>
      </w:r>
    </w:p>
  </w:endnote>
  <w:endnote w:type="continuationSeparator" w:id="0">
    <w:p w:rsidR="001B34FC" w:rsidRDefault="001B34FC" w:rsidP="00395B7A">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5B7A" w:rsidRDefault="00395B7A">
    <w:pPr>
      <w:pBdr>
        <w:top w:val="nil"/>
        <w:left w:val="nil"/>
        <w:bottom w:val="nil"/>
        <w:right w:val="nil"/>
        <w:between w:val="nil"/>
      </w:pBdr>
      <w:tabs>
        <w:tab w:val="center" w:pos="4153"/>
        <w:tab w:val="right" w:pos="8306"/>
      </w:tabs>
      <w:jc w:val="right"/>
      <w:rPr>
        <w:color w:val="000000"/>
        <w:sz w:val="18"/>
        <w:szCs w:val="18"/>
      </w:rPr>
    </w:pPr>
    <w:r>
      <w:rPr>
        <w:rFonts w:ascii="Times New Roman" w:eastAsia="Times New Roman" w:hAnsi="Times New Roman" w:cs="Times New Roman"/>
        <w:color w:val="000000"/>
        <w:sz w:val="20"/>
        <w:szCs w:val="20"/>
      </w:rPr>
      <w:fldChar w:fldCharType="begin"/>
    </w:r>
    <w:r w:rsidR="001B34FC">
      <w:rPr>
        <w:rFonts w:ascii="Times New Roman" w:eastAsia="Times New Roman" w:hAnsi="Times New Roman" w:cs="Times New Roman"/>
        <w:color w:val="000000"/>
        <w:sz w:val="20"/>
        <w:szCs w:val="20"/>
      </w:rPr>
      <w:instrText>PAGE</w:instrText>
    </w:r>
    <w:r w:rsidR="00601B91">
      <w:rPr>
        <w:rFonts w:ascii="Times New Roman" w:eastAsia="Times New Roman" w:hAnsi="Times New Roman" w:cs="Times New Roman"/>
        <w:color w:val="000000"/>
        <w:sz w:val="20"/>
        <w:szCs w:val="20"/>
      </w:rPr>
      <w:fldChar w:fldCharType="separate"/>
    </w:r>
    <w:r w:rsidR="00836E24">
      <w:rPr>
        <w:rFonts w:ascii="Times New Roman" w:eastAsia="Times New Roman" w:hAnsi="Times New Roman" w:cs="Times New Roman"/>
        <w:noProof/>
        <w:color w:val="000000"/>
        <w:sz w:val="20"/>
        <w:szCs w:val="20"/>
      </w:rPr>
      <w:t>2</w:t>
    </w:r>
    <w:r>
      <w:rPr>
        <w:rFonts w:ascii="Times New Roman" w:eastAsia="Times New Roman" w:hAnsi="Times New Roman" w:cs="Times New Roman"/>
        <w:color w:val="000000"/>
        <w:sz w:val="20"/>
        <w:szCs w:val="20"/>
      </w:rPr>
      <w:fldChar w:fldCharType="end"/>
    </w:r>
  </w:p>
  <w:p w:rsidR="00395B7A" w:rsidRDefault="00395B7A">
    <w:pPr>
      <w:pBdr>
        <w:top w:val="nil"/>
        <w:left w:val="nil"/>
        <w:bottom w:val="nil"/>
        <w:right w:val="nil"/>
        <w:between w:val="nil"/>
      </w:pBdr>
      <w:tabs>
        <w:tab w:val="center" w:pos="4153"/>
        <w:tab w:val="right" w:pos="8306"/>
      </w:tabs>
      <w:rPr>
        <w:color w:val="000000"/>
        <w:sz w:val="18"/>
        <w:szCs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B34FC" w:rsidRDefault="001B34FC" w:rsidP="00395B7A">
      <w:pPr>
        <w:spacing w:line="240" w:lineRule="auto"/>
      </w:pPr>
      <w:r>
        <w:separator/>
      </w:r>
    </w:p>
  </w:footnote>
  <w:footnote w:type="continuationSeparator" w:id="0">
    <w:p w:rsidR="001B34FC" w:rsidRDefault="001B34FC" w:rsidP="00395B7A">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DF4AEF"/>
    <w:multiLevelType w:val="hybridMultilevel"/>
    <w:tmpl w:val="F6F4AF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F1749B5"/>
    <w:multiLevelType w:val="multilevel"/>
    <w:tmpl w:val="1D74590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nsid w:val="7B09620B"/>
    <w:multiLevelType w:val="multilevel"/>
    <w:tmpl w:val="0D165F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395B7A"/>
    <w:rsid w:val="001B34FC"/>
    <w:rsid w:val="00395B7A"/>
    <w:rsid w:val="00601B91"/>
    <w:rsid w:val="00836E24"/>
    <w:rsid w:val="00FD200F"/>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zh-CN" w:eastAsia="en-GB"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558D"/>
  </w:style>
  <w:style w:type="paragraph" w:styleId="Heading1">
    <w:name w:val="heading 1"/>
    <w:basedOn w:val="Normal"/>
    <w:next w:val="Normal"/>
    <w:qFormat/>
    <w:rsid w:val="00F2406E"/>
    <w:pPr>
      <w:keepNext/>
      <w:keepLines/>
      <w:spacing w:before="400" w:after="120" w:line="360" w:lineRule="auto"/>
      <w:jc w:val="both"/>
      <w:outlineLvl w:val="0"/>
    </w:pPr>
    <w:rPr>
      <w:rFonts w:ascii="Times New Roman" w:hAnsi="Times New Roman"/>
      <w:b/>
      <w:color w:val="000000" w:themeColor="text1"/>
      <w:sz w:val="24"/>
      <w:szCs w:val="40"/>
    </w:rPr>
  </w:style>
  <w:style w:type="paragraph" w:styleId="Heading2">
    <w:name w:val="heading 2"/>
    <w:basedOn w:val="Normal"/>
    <w:next w:val="Normal"/>
    <w:qFormat/>
    <w:rsid w:val="00EE558D"/>
    <w:pPr>
      <w:keepNext/>
      <w:keepLines/>
      <w:spacing w:before="360" w:after="120"/>
      <w:outlineLvl w:val="1"/>
    </w:pPr>
    <w:rPr>
      <w:rFonts w:ascii="Times New Roman" w:hAnsi="Times New Roman"/>
      <w:b/>
      <w:sz w:val="24"/>
      <w:szCs w:val="32"/>
    </w:rPr>
  </w:style>
  <w:style w:type="paragraph" w:styleId="Heading3">
    <w:name w:val="heading 3"/>
    <w:basedOn w:val="Normal"/>
    <w:next w:val="Normal"/>
    <w:qFormat/>
    <w:rsid w:val="00EE558D"/>
    <w:pPr>
      <w:keepNext/>
      <w:keepLines/>
      <w:spacing w:before="320" w:after="80"/>
      <w:outlineLvl w:val="2"/>
    </w:pPr>
    <w:rPr>
      <w:color w:val="434343"/>
      <w:sz w:val="28"/>
      <w:szCs w:val="28"/>
    </w:rPr>
  </w:style>
  <w:style w:type="paragraph" w:styleId="Heading4">
    <w:name w:val="heading 4"/>
    <w:basedOn w:val="Normal"/>
    <w:next w:val="Normal"/>
    <w:qFormat/>
    <w:rsid w:val="00EE558D"/>
    <w:pPr>
      <w:keepNext/>
      <w:keepLines/>
      <w:spacing w:before="280" w:after="80"/>
      <w:outlineLvl w:val="3"/>
    </w:pPr>
    <w:rPr>
      <w:color w:val="666666"/>
      <w:sz w:val="24"/>
      <w:szCs w:val="24"/>
    </w:rPr>
  </w:style>
  <w:style w:type="paragraph" w:styleId="Heading5">
    <w:name w:val="heading 5"/>
    <w:basedOn w:val="Normal"/>
    <w:next w:val="Normal"/>
    <w:rsid w:val="00EE558D"/>
    <w:pPr>
      <w:keepNext/>
      <w:keepLines/>
      <w:spacing w:before="240" w:after="80"/>
      <w:outlineLvl w:val="4"/>
    </w:pPr>
    <w:rPr>
      <w:color w:val="666666"/>
    </w:rPr>
  </w:style>
  <w:style w:type="paragraph" w:styleId="Heading6">
    <w:name w:val="heading 6"/>
    <w:basedOn w:val="Normal"/>
    <w:next w:val="Normal"/>
    <w:qFormat/>
    <w:rsid w:val="00EE558D"/>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395B7A"/>
  </w:style>
  <w:style w:type="paragraph" w:styleId="Title">
    <w:name w:val="Title"/>
    <w:basedOn w:val="Normal"/>
    <w:next w:val="Normal"/>
    <w:qFormat/>
    <w:rsid w:val="00EE558D"/>
    <w:pPr>
      <w:keepNext/>
      <w:keepLines/>
      <w:spacing w:after="60"/>
    </w:pPr>
    <w:rPr>
      <w:sz w:val="52"/>
      <w:szCs w:val="52"/>
    </w:rPr>
  </w:style>
  <w:style w:type="paragraph" w:customStyle="1" w:styleId="normal1">
    <w:name w:val="normal"/>
    <w:rsid w:val="00395B7A"/>
  </w:style>
  <w:style w:type="paragraph" w:styleId="Footer">
    <w:name w:val="footer"/>
    <w:basedOn w:val="Normal"/>
    <w:link w:val="FooterChar"/>
    <w:uiPriority w:val="99"/>
    <w:rsid w:val="00EE558D"/>
    <w:pPr>
      <w:tabs>
        <w:tab w:val="center" w:pos="4153"/>
        <w:tab w:val="right" w:pos="8306"/>
      </w:tabs>
      <w:snapToGrid w:val="0"/>
    </w:pPr>
    <w:rPr>
      <w:sz w:val="18"/>
      <w:szCs w:val="18"/>
    </w:rPr>
  </w:style>
  <w:style w:type="paragraph" w:styleId="Header">
    <w:name w:val="header"/>
    <w:basedOn w:val="Normal"/>
    <w:rsid w:val="00EE558D"/>
    <w:pPr>
      <w:tabs>
        <w:tab w:val="center" w:pos="4153"/>
        <w:tab w:val="right" w:pos="8306"/>
      </w:tabs>
      <w:snapToGrid w:val="0"/>
    </w:pPr>
    <w:rPr>
      <w:sz w:val="18"/>
      <w:szCs w:val="18"/>
    </w:rPr>
  </w:style>
  <w:style w:type="paragraph" w:styleId="Subtitle">
    <w:name w:val="Subtitle"/>
    <w:basedOn w:val="Normal"/>
    <w:next w:val="Normal"/>
    <w:rsid w:val="00395B7A"/>
    <w:pPr>
      <w:keepNext/>
      <w:keepLines/>
      <w:spacing w:after="320"/>
    </w:pPr>
    <w:rPr>
      <w:color w:val="666666"/>
      <w:sz w:val="30"/>
      <w:szCs w:val="30"/>
    </w:rPr>
  </w:style>
  <w:style w:type="table" w:customStyle="1" w:styleId="TableNormal1">
    <w:name w:val="Table Normal1"/>
    <w:qFormat/>
    <w:rsid w:val="00EE558D"/>
    <w:tblPr>
      <w:tblCellMar>
        <w:top w:w="0" w:type="dxa"/>
        <w:left w:w="0" w:type="dxa"/>
        <w:bottom w:w="0" w:type="dxa"/>
        <w:right w:w="0" w:type="dxa"/>
      </w:tblCellMar>
    </w:tblPr>
  </w:style>
  <w:style w:type="table" w:customStyle="1" w:styleId="Style10">
    <w:name w:val="_Style 10"/>
    <w:basedOn w:val="TableNormal1"/>
    <w:qFormat/>
    <w:rsid w:val="00EE558D"/>
    <w:tblPr>
      <w:tblCellMar>
        <w:top w:w="100" w:type="dxa"/>
        <w:left w:w="100" w:type="dxa"/>
        <w:bottom w:w="100" w:type="dxa"/>
        <w:right w:w="100" w:type="dxa"/>
      </w:tblCellMar>
    </w:tblPr>
  </w:style>
  <w:style w:type="table" w:customStyle="1" w:styleId="Style11">
    <w:name w:val="_Style 11"/>
    <w:basedOn w:val="TableNormal1"/>
    <w:qFormat/>
    <w:rsid w:val="00EE558D"/>
    <w:tblPr>
      <w:tblCellMar>
        <w:top w:w="100" w:type="dxa"/>
        <w:left w:w="100" w:type="dxa"/>
        <w:bottom w:w="100" w:type="dxa"/>
        <w:right w:w="100" w:type="dxa"/>
      </w:tblCellMar>
    </w:tblPr>
  </w:style>
  <w:style w:type="paragraph" w:customStyle="1" w:styleId="WPSOffice1">
    <w:name w:val="WPSOffice手动目录 1"/>
    <w:rsid w:val="00EE558D"/>
  </w:style>
  <w:style w:type="paragraph" w:styleId="BalloonText">
    <w:name w:val="Balloon Text"/>
    <w:basedOn w:val="Normal"/>
    <w:link w:val="BalloonTextChar"/>
    <w:rsid w:val="00A13242"/>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A13242"/>
    <w:rPr>
      <w:rFonts w:ascii="Tahoma" w:hAnsi="Tahoma" w:cs="Tahoma"/>
      <w:sz w:val="16"/>
      <w:szCs w:val="16"/>
      <w:lang w:val="zh-CN"/>
    </w:rPr>
  </w:style>
  <w:style w:type="character" w:customStyle="1" w:styleId="FooterChar">
    <w:name w:val="Footer Char"/>
    <w:basedOn w:val="DefaultParagraphFont"/>
    <w:link w:val="Footer"/>
    <w:uiPriority w:val="99"/>
    <w:rsid w:val="00A13242"/>
    <w:rPr>
      <w:sz w:val="18"/>
      <w:szCs w:val="18"/>
      <w:lang w:val="zh-CN"/>
    </w:rPr>
  </w:style>
  <w:style w:type="paragraph" w:styleId="TOCHeading">
    <w:name w:val="TOC Heading"/>
    <w:basedOn w:val="Heading1"/>
    <w:next w:val="Normal"/>
    <w:uiPriority w:val="39"/>
    <w:semiHidden/>
    <w:unhideWhenUsed/>
    <w:qFormat/>
    <w:rsid w:val="003B268A"/>
    <w:pPr>
      <w:spacing w:before="480" w:after="0" w:line="276" w:lineRule="auto"/>
      <w:jc w:val="left"/>
      <w:outlineLvl w:val="9"/>
    </w:pPr>
    <w:rPr>
      <w:rFonts w:asciiTheme="majorHAnsi" w:eastAsiaTheme="majorEastAsia" w:hAnsiTheme="majorHAnsi" w:cstheme="majorBidi"/>
      <w:bCs/>
      <w:color w:val="365F91" w:themeColor="accent1" w:themeShade="BF"/>
      <w:sz w:val="28"/>
      <w:szCs w:val="28"/>
      <w:lang w:val="en-US"/>
    </w:rPr>
  </w:style>
  <w:style w:type="paragraph" w:styleId="TOC1">
    <w:name w:val="toc 1"/>
    <w:basedOn w:val="Normal"/>
    <w:next w:val="Normal"/>
    <w:autoRedefine/>
    <w:uiPriority w:val="39"/>
    <w:rsid w:val="003B268A"/>
    <w:pPr>
      <w:spacing w:after="100"/>
    </w:pPr>
  </w:style>
  <w:style w:type="character" w:styleId="Hyperlink">
    <w:name w:val="Hyperlink"/>
    <w:basedOn w:val="DefaultParagraphFont"/>
    <w:uiPriority w:val="99"/>
    <w:unhideWhenUsed/>
    <w:rsid w:val="003B268A"/>
    <w:rPr>
      <w:color w:val="0000FF" w:themeColor="hyperlink"/>
      <w:u w:val="single"/>
    </w:rPr>
  </w:style>
  <w:style w:type="table" w:customStyle="1" w:styleId="a">
    <w:basedOn w:val="TableNormal"/>
    <w:rsid w:val="00395B7A"/>
    <w:tblPr>
      <w:tblStyleRowBandSize w:val="1"/>
      <w:tblStyleColBandSize w:val="1"/>
      <w:tblInd w:w="0" w:type="dxa"/>
      <w:tblCellMar>
        <w:top w:w="100" w:type="dxa"/>
        <w:left w:w="100" w:type="dxa"/>
        <w:bottom w:w="100" w:type="dxa"/>
        <w:right w:w="100" w:type="dxa"/>
      </w:tblCellMar>
    </w:tblPr>
  </w:style>
  <w:style w:type="table" w:customStyle="1" w:styleId="a0">
    <w:basedOn w:val="TableNormal"/>
    <w:rsid w:val="00395B7A"/>
    <w:tblPr>
      <w:tblStyleRowBandSize w:val="1"/>
      <w:tblStyleColBandSize w:val="1"/>
      <w:tblInd w:w="0" w:type="dxa"/>
      <w:tblCellMar>
        <w:top w:w="100" w:type="dxa"/>
        <w:left w:w="100" w:type="dxa"/>
        <w:bottom w:w="100" w:type="dxa"/>
        <w:right w:w="100" w:type="dxa"/>
      </w:tblCellMar>
    </w:tblPr>
  </w:style>
  <w:style w:type="table" w:customStyle="1" w:styleId="a1">
    <w:basedOn w:val="TableNormal"/>
    <w:rsid w:val="00395B7A"/>
    <w:tblPr>
      <w:tblStyleRowBandSize w:val="1"/>
      <w:tblStyleColBandSize w:val="1"/>
      <w:tblInd w:w="0" w:type="dxa"/>
      <w:tblCellMar>
        <w:top w:w="100" w:type="dxa"/>
        <w:left w:w="100" w:type="dxa"/>
        <w:bottom w:w="100" w:type="dxa"/>
        <w:right w:w="100" w:type="dxa"/>
      </w:tblCellMar>
    </w:tblPr>
  </w:style>
  <w:style w:type="table" w:customStyle="1" w:styleId="a2">
    <w:basedOn w:val="TableNormal"/>
    <w:rsid w:val="00395B7A"/>
    <w:tblPr>
      <w:tblStyleRowBandSize w:val="1"/>
      <w:tblStyleColBandSize w:val="1"/>
      <w:tblInd w:w="0" w:type="dxa"/>
      <w:tblCellMar>
        <w:top w:w="100" w:type="dxa"/>
        <w:left w:w="100" w:type="dxa"/>
        <w:bottom w:w="100" w:type="dxa"/>
        <w:right w:w="100" w:type="dxa"/>
      </w:tblCellMar>
    </w:tblPr>
  </w:style>
  <w:style w:type="table" w:customStyle="1" w:styleId="a3">
    <w:basedOn w:val="TableNormal"/>
    <w:rsid w:val="00395B7A"/>
    <w:tblPr>
      <w:tblStyleRowBandSize w:val="1"/>
      <w:tblStyleColBandSize w:val="1"/>
      <w:tblInd w:w="0" w:type="dxa"/>
      <w:tblCellMar>
        <w:top w:w="100" w:type="dxa"/>
        <w:left w:w="100" w:type="dxa"/>
        <w:bottom w:w="100" w:type="dxa"/>
        <w:right w:w="100" w:type="dxa"/>
      </w:tblCellMar>
    </w:tblPr>
  </w:style>
  <w:style w:type="table" w:customStyle="1" w:styleId="a4">
    <w:basedOn w:val="TableNormal"/>
    <w:rsid w:val="00395B7A"/>
    <w:tblPr>
      <w:tblStyleRowBandSize w:val="1"/>
      <w:tblStyleColBandSize w:val="1"/>
      <w:tblInd w:w="0" w:type="dxa"/>
      <w:tblCellMar>
        <w:top w:w="100" w:type="dxa"/>
        <w:left w:w="100" w:type="dxa"/>
        <w:bottom w:w="100" w:type="dxa"/>
        <w:right w:w="100" w:type="dxa"/>
      </w:tblCellMar>
    </w:tblPr>
  </w:style>
  <w:style w:type="table" w:customStyle="1" w:styleId="a5">
    <w:basedOn w:val="TableNormal"/>
    <w:rsid w:val="00395B7A"/>
    <w:tblPr>
      <w:tblStyleRowBandSize w:val="1"/>
      <w:tblStyleColBandSize w:val="1"/>
      <w:tblInd w:w="0" w:type="dxa"/>
      <w:tblCellMar>
        <w:top w:w="100" w:type="dxa"/>
        <w:left w:w="100" w:type="dxa"/>
        <w:bottom w:w="100" w:type="dxa"/>
        <w:right w:w="100" w:type="dxa"/>
      </w:tblCellMar>
    </w:tblPr>
  </w:style>
  <w:style w:type="table" w:customStyle="1" w:styleId="a6">
    <w:basedOn w:val="TableNormal"/>
    <w:rsid w:val="00395B7A"/>
    <w:tblPr>
      <w:tblStyleRowBandSize w:val="1"/>
      <w:tblStyleColBandSize w:val="1"/>
      <w:tblInd w:w="0" w:type="dxa"/>
      <w:tblCellMar>
        <w:top w:w="100" w:type="dxa"/>
        <w:left w:w="100" w:type="dxa"/>
        <w:bottom w:w="100" w:type="dxa"/>
        <w:right w:w="100" w:type="dxa"/>
      </w:tblCellMar>
    </w:tblPr>
  </w:style>
  <w:style w:type="table" w:customStyle="1" w:styleId="a7">
    <w:basedOn w:val="TableNormal"/>
    <w:rsid w:val="00395B7A"/>
    <w:tblPr>
      <w:tblStyleRowBandSize w:val="1"/>
      <w:tblStyleColBandSize w:val="1"/>
      <w:tblInd w:w="0" w:type="dxa"/>
      <w:tblCellMar>
        <w:top w:w="100" w:type="dxa"/>
        <w:left w:w="100" w:type="dxa"/>
        <w:bottom w:w="100" w:type="dxa"/>
        <w:right w:w="100" w:type="dxa"/>
      </w:tblCellMar>
    </w:tblPr>
  </w:style>
  <w:style w:type="paragraph" w:styleId="NoSpacing">
    <w:name w:val="No Spacing"/>
    <w:link w:val="NoSpacingChar"/>
    <w:uiPriority w:val="1"/>
    <w:qFormat/>
    <w:rsid w:val="00FD200F"/>
    <w:pPr>
      <w:spacing w:line="240" w:lineRule="auto"/>
    </w:pPr>
    <w:rPr>
      <w:rFonts w:asciiTheme="minorHAnsi" w:eastAsiaTheme="minorEastAsia" w:hAnsiTheme="minorHAnsi" w:cstheme="minorBidi"/>
      <w:lang w:val="en-US" w:eastAsia="en-US"/>
    </w:rPr>
  </w:style>
  <w:style w:type="character" w:customStyle="1" w:styleId="NoSpacingChar">
    <w:name w:val="No Spacing Char"/>
    <w:basedOn w:val="DefaultParagraphFont"/>
    <w:link w:val="NoSpacing"/>
    <w:uiPriority w:val="1"/>
    <w:rsid w:val="00FD200F"/>
    <w:rPr>
      <w:rFonts w:asciiTheme="minorHAnsi" w:eastAsiaTheme="minorEastAsia" w:hAnsiTheme="minorHAnsi" w:cstheme="minorBidi"/>
      <w:lang w:val="en-US" w:eastAsia="en-U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BC0C4CFA3D524848A39C6F6B6BFD2F5F"/>
        <w:category>
          <w:name w:val="General"/>
          <w:gallery w:val="placeholder"/>
        </w:category>
        <w:types>
          <w:type w:val="bbPlcHdr"/>
        </w:types>
        <w:behaviors>
          <w:behavior w:val="content"/>
        </w:behaviors>
        <w:guid w:val="{E36603C4-968D-41C8-8BD1-61F5D87B3585}"/>
      </w:docPartPr>
      <w:docPartBody>
        <w:p w:rsidR="00000000" w:rsidRDefault="003C352C" w:rsidP="003C352C">
          <w:pPr>
            <w:pStyle w:val="BC0C4CFA3D524848A39C6F6B6BFD2F5F"/>
          </w:pPr>
          <w:r>
            <w:rPr>
              <w:rFonts w:asciiTheme="majorHAnsi" w:eastAsiaTheme="majorEastAsia" w:hAnsiTheme="majorHAnsi" w:cstheme="majorBidi"/>
              <w:b/>
              <w:bCs/>
              <w:color w:val="FFFFFF" w:themeColor="background1"/>
              <w:sz w:val="72"/>
              <w:szCs w:val="72"/>
            </w:rPr>
            <w:t>[Year]</w:t>
          </w:r>
        </w:p>
      </w:docPartBody>
    </w:docPart>
    <w:docPart>
      <w:docPartPr>
        <w:name w:val="E826112C5DAB4B44AD29805175E5618C"/>
        <w:category>
          <w:name w:val="General"/>
          <w:gallery w:val="placeholder"/>
        </w:category>
        <w:types>
          <w:type w:val="bbPlcHdr"/>
        </w:types>
        <w:behaviors>
          <w:behavior w:val="content"/>
        </w:behaviors>
        <w:guid w:val="{A1528B15-2344-47CB-AF83-9957F5272297}"/>
      </w:docPartPr>
      <w:docPartBody>
        <w:p w:rsidR="00000000" w:rsidRDefault="003C352C" w:rsidP="003C352C">
          <w:pPr>
            <w:pStyle w:val="E826112C5DAB4B44AD29805175E5618C"/>
          </w:pPr>
          <w:r>
            <w:rPr>
              <w:b/>
              <w:bCs/>
              <w:caps/>
              <w:sz w:val="72"/>
              <w:szCs w:val="72"/>
            </w:rPr>
            <w:t>Type the document title</w:t>
          </w:r>
        </w:p>
      </w:docPartBody>
    </w:docPart>
    <w:docPart>
      <w:docPartPr>
        <w:name w:val="8A32819F408D4B5CA178D9E0ED8A4B93"/>
        <w:category>
          <w:name w:val="General"/>
          <w:gallery w:val="placeholder"/>
        </w:category>
        <w:types>
          <w:type w:val="bbPlcHdr"/>
        </w:types>
        <w:behaviors>
          <w:behavior w:val="content"/>
        </w:behaviors>
        <w:guid w:val="{29792E5B-FD3E-40B0-8FC4-F06FB1FDB009}"/>
      </w:docPartPr>
      <w:docPartBody>
        <w:p w:rsidR="00000000" w:rsidRDefault="003C352C" w:rsidP="003C352C">
          <w:pPr>
            <w:pStyle w:val="8A32819F408D4B5CA178D9E0ED8A4B93"/>
          </w:pPr>
          <w:r>
            <w:rPr>
              <w:color w:val="7F7F7F" w:themeColor="background1" w:themeShade="7F"/>
            </w:rPr>
            <w:t>[Type the abstract of the document here. The abstract is typically a short summary of the contents of the document. Type the abstract of the document here. The abstract is typically a short summary of the contents of the document.]</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3C352C"/>
    <w:rsid w:val="003C352C"/>
    <w:rsid w:val="005D2A30"/>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01695AC2E6D4E26BE7DD18D90F0BD0B">
    <w:name w:val="001695AC2E6D4E26BE7DD18D90F0BD0B"/>
    <w:rsid w:val="003C352C"/>
  </w:style>
  <w:style w:type="paragraph" w:customStyle="1" w:styleId="6B8C48C90A2644AEB1DFF5EEB2D3BCB4">
    <w:name w:val="6B8C48C90A2644AEB1DFF5EEB2D3BCB4"/>
    <w:rsid w:val="003C352C"/>
  </w:style>
  <w:style w:type="paragraph" w:customStyle="1" w:styleId="C3A61EACF9C648CFB5CB02D6FA01137E">
    <w:name w:val="C3A61EACF9C648CFB5CB02D6FA01137E"/>
    <w:rsid w:val="003C352C"/>
  </w:style>
  <w:style w:type="paragraph" w:customStyle="1" w:styleId="28AC5A0A337D4D2587200239B18034F5">
    <w:name w:val="28AC5A0A337D4D2587200239B18034F5"/>
    <w:rsid w:val="003C352C"/>
  </w:style>
  <w:style w:type="paragraph" w:customStyle="1" w:styleId="BC0C4CFA3D524848A39C6F6B6BFD2F5F">
    <w:name w:val="BC0C4CFA3D524848A39C6F6B6BFD2F5F"/>
    <w:rsid w:val="003C352C"/>
  </w:style>
  <w:style w:type="paragraph" w:customStyle="1" w:styleId="F90A0D1A8B5A4782BCE11FBDA671A818">
    <w:name w:val="F90A0D1A8B5A4782BCE11FBDA671A818"/>
    <w:rsid w:val="003C352C"/>
  </w:style>
  <w:style w:type="paragraph" w:customStyle="1" w:styleId="C9F8E2ABCA45461CB72FA02DE7ABE290">
    <w:name w:val="C9F8E2ABCA45461CB72FA02DE7ABE290"/>
    <w:rsid w:val="003C352C"/>
  </w:style>
  <w:style w:type="paragraph" w:customStyle="1" w:styleId="52D8AA5D956749DB86A2EE8AC1D50CBC">
    <w:name w:val="52D8AA5D956749DB86A2EE8AC1D50CBC"/>
    <w:rsid w:val="003C352C"/>
  </w:style>
  <w:style w:type="paragraph" w:customStyle="1" w:styleId="FFB7273355944708ABB8C19D8E7CBFB9">
    <w:name w:val="FFB7273355944708ABB8C19D8E7CBFB9"/>
    <w:rsid w:val="003C352C"/>
  </w:style>
  <w:style w:type="paragraph" w:customStyle="1" w:styleId="6577266E855149489943EE4A881F3229">
    <w:name w:val="6577266E855149489943EE4A881F3229"/>
    <w:rsid w:val="003C352C"/>
  </w:style>
  <w:style w:type="paragraph" w:customStyle="1" w:styleId="D3704D91E4764F6FA9CE9A1979CB35E5">
    <w:name w:val="D3704D91E4764F6FA9CE9A1979CB35E5"/>
    <w:rsid w:val="003C352C"/>
  </w:style>
  <w:style w:type="paragraph" w:customStyle="1" w:styleId="E826112C5DAB4B44AD29805175E5618C">
    <w:name w:val="E826112C5DAB4B44AD29805175E5618C"/>
    <w:rsid w:val="003C352C"/>
  </w:style>
  <w:style w:type="paragraph" w:customStyle="1" w:styleId="8A32819F408D4B5CA178D9E0ED8A4B93">
    <w:name w:val="8A32819F408D4B5CA178D9E0ED8A4B93"/>
    <w:rsid w:val="003C352C"/>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2023-01-02T00:00:00</PublishDate>
  <Abstract>The Gibbs Reflective Cycle</Abstract>
  <CompanyAddress/>
  <CompanyPhone/>
  <CompanyFax/>
  <CompanyEmail/>
</CoverPageProperties>
</file>

<file path=customXml/item2.xml><?xml version="1.0" encoding="utf-8"?>
<go:gDocsCustomXmlDataStorage xmlns:go="http://customooxmlschemas.google.com/" xmlns:r="http://schemas.openxmlformats.org/officeDocument/2006/relationships">
  <go:docsCustomData xmlns:go="http://customooxmlschemas.google.com/" roundtripDataSignature="AMtx7miXfdq6Rl/HHV+NeEET5DWiYmRPSg==">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</go:docsCustomData>
</go:gDocsCustomXmlDataStorage>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20</Pages>
  <Words>2307</Words>
  <Characters>13154</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15431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DANIELA ELENA LUNCASU. I.D:2119889</dc:title>
  <dc:creator>lenov</dc:creator>
  <cp:lastModifiedBy>DAMMIES</cp:lastModifiedBy>
  <cp:revision>2</cp:revision>
  <dcterms:created xsi:type="dcterms:W3CDTF">2023-01-02T23:55:00Z</dcterms:created>
  <dcterms:modified xsi:type="dcterms:W3CDTF">2023-01-02T23:55:00Z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1033-11.2.0.11380</vt:lpwstr>
  </property>
  <property fmtid="{D5CDD505-2E9C-101B-9397-08002B2CF9AE}" pid="3" name="ICV">
    <vt:lpwstr>7BDB9E997966491FA6BDC298135585E5</vt:lpwstr>
  </property>
</Properties>
</file>