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54BBD7E" w:rsidR="00ED5964" w:rsidRPr="00A60EEF" w:rsidRDefault="008C3F6D" w:rsidP="00ED5964">
      <w:pPr>
        <w:jc w:val="both"/>
        <w:rPr>
          <w:rFonts w:ascii="Arial" w:hAnsi="Arial" w:cs="Arial"/>
          <w:sz w:val="24"/>
          <w:szCs w:val="24"/>
        </w:rPr>
      </w:pPr>
      <w:r w:rsidRPr="00A60EEF">
        <w:rPr>
          <w:rFonts w:ascii="Arial" w:hAnsi="Arial" w:cs="Arial"/>
          <w:sz w:val="24"/>
          <w:szCs w:val="24"/>
        </w:rPr>
        <w:t>Student N</w:t>
      </w:r>
      <w:r w:rsidR="00ED5964" w:rsidRPr="00A60EEF">
        <w:rPr>
          <w:rFonts w:ascii="Arial" w:hAnsi="Arial" w:cs="Arial"/>
          <w:sz w:val="24"/>
          <w:szCs w:val="24"/>
        </w:rPr>
        <w:t xml:space="preserve">ame: </w:t>
      </w:r>
      <w:r w:rsidR="00A60EEF" w:rsidRPr="00A60EEF">
        <w:rPr>
          <w:rFonts w:ascii="Arial" w:hAnsi="Arial" w:cs="Arial"/>
          <w:sz w:val="24"/>
          <w:szCs w:val="24"/>
        </w:rPr>
        <w:t xml:space="preserve">Hana Amanuel </w:t>
      </w:r>
      <w:proofErr w:type="spellStart"/>
      <w:r w:rsidR="00A60EEF" w:rsidRPr="00A60EEF">
        <w:rPr>
          <w:rFonts w:ascii="Arial" w:hAnsi="Arial" w:cs="Arial"/>
          <w:sz w:val="24"/>
          <w:szCs w:val="24"/>
        </w:rPr>
        <w:t>Wedajo</w:t>
      </w:r>
      <w:proofErr w:type="spellEnd"/>
    </w:p>
    <w:p w14:paraId="485B6F49" w14:textId="4CAFDF9C" w:rsidR="00ED5964" w:rsidRPr="00A60EEF" w:rsidRDefault="00ED5964" w:rsidP="00ED5964">
      <w:pPr>
        <w:jc w:val="both"/>
        <w:rPr>
          <w:rFonts w:ascii="Arial" w:hAnsi="Arial" w:cs="Arial"/>
          <w:sz w:val="24"/>
          <w:szCs w:val="24"/>
          <w:lang w:val="fr-FR"/>
        </w:rPr>
      </w:pPr>
      <w:r w:rsidRPr="00A60EEF">
        <w:rPr>
          <w:rFonts w:ascii="Arial" w:hAnsi="Arial" w:cs="Arial"/>
          <w:sz w:val="24"/>
          <w:szCs w:val="24"/>
          <w:lang w:val="fr-FR"/>
        </w:rPr>
        <w:t xml:space="preserve">Student </w:t>
      </w:r>
      <w:proofErr w:type="gramStart"/>
      <w:r w:rsidRPr="00A60EEF">
        <w:rPr>
          <w:rFonts w:ascii="Arial" w:hAnsi="Arial" w:cs="Arial"/>
          <w:sz w:val="24"/>
          <w:szCs w:val="24"/>
          <w:lang w:val="fr-FR"/>
        </w:rPr>
        <w:t>ID:</w:t>
      </w:r>
      <w:proofErr w:type="gramEnd"/>
      <w:r w:rsidRPr="00A60EEF">
        <w:rPr>
          <w:rFonts w:ascii="Arial" w:hAnsi="Arial" w:cs="Arial"/>
          <w:sz w:val="24"/>
          <w:szCs w:val="24"/>
          <w:lang w:val="fr-FR"/>
        </w:rPr>
        <w:t xml:space="preserve"> </w:t>
      </w:r>
      <w:r w:rsidR="00A60EEF" w:rsidRPr="00A60EEF">
        <w:rPr>
          <w:rFonts w:ascii="Arial" w:hAnsi="Arial" w:cs="Arial"/>
          <w:sz w:val="24"/>
          <w:szCs w:val="24"/>
          <w:lang w:val="fr-FR"/>
        </w:rPr>
        <w:t>2545102</w:t>
      </w:r>
    </w:p>
    <w:p w14:paraId="3C1E7A20" w14:textId="1FF68236" w:rsidR="00ED5964" w:rsidRPr="00A60EEF" w:rsidRDefault="00ED5964" w:rsidP="00ED5964">
      <w:pPr>
        <w:jc w:val="both"/>
        <w:rPr>
          <w:rFonts w:ascii="Arial" w:hAnsi="Arial" w:cs="Arial"/>
          <w:sz w:val="24"/>
          <w:szCs w:val="24"/>
          <w:lang w:val="fr-FR"/>
        </w:rPr>
      </w:pPr>
      <w:r w:rsidRPr="00A60EEF">
        <w:rPr>
          <w:rFonts w:ascii="Arial" w:hAnsi="Arial" w:cs="Arial"/>
          <w:sz w:val="24"/>
          <w:szCs w:val="24"/>
          <w:lang w:val="fr-FR"/>
        </w:rPr>
        <w:t xml:space="preserve">Module </w:t>
      </w:r>
      <w:r w:rsidR="00A60EEF" w:rsidRPr="00A60EEF">
        <w:rPr>
          <w:rFonts w:ascii="Arial" w:hAnsi="Arial" w:cs="Arial"/>
          <w:sz w:val="24"/>
          <w:szCs w:val="24"/>
          <w:lang w:val="fr-FR"/>
        </w:rPr>
        <w:t>Code :</w:t>
      </w:r>
      <w:r w:rsidR="00A60EEF">
        <w:rPr>
          <w:rFonts w:ascii="Arial" w:hAnsi="Arial" w:cs="Arial"/>
          <w:sz w:val="24"/>
          <w:szCs w:val="24"/>
          <w:lang w:val="fr-FR"/>
        </w:rPr>
        <w:t xml:space="preserve"> </w:t>
      </w:r>
      <w:r w:rsidRPr="00A60EEF">
        <w:rPr>
          <w:rFonts w:ascii="Arial" w:hAnsi="Arial" w:cs="Arial"/>
          <w:sz w:val="24"/>
          <w:szCs w:val="24"/>
          <w:lang w:val="fr-FR"/>
        </w:rPr>
        <w:t xml:space="preserve"> </w:t>
      </w:r>
      <w:r w:rsidR="00A60EEF" w:rsidRPr="00A60EEF">
        <w:rPr>
          <w:rFonts w:ascii="Arial" w:hAnsi="Arial" w:cs="Arial"/>
          <w:sz w:val="24"/>
          <w:szCs w:val="24"/>
        </w:rPr>
        <w:t>LCHS4001</w:t>
      </w:r>
    </w:p>
    <w:p w14:paraId="4EEB2DA3" w14:textId="5B2DF597" w:rsidR="00ED5964" w:rsidRPr="00A60EEF" w:rsidRDefault="00A60EEF" w:rsidP="00ED5964">
      <w:pPr>
        <w:jc w:val="both"/>
        <w:rPr>
          <w:rFonts w:ascii="Arial" w:hAnsi="Arial" w:cs="Arial"/>
          <w:sz w:val="24"/>
          <w:szCs w:val="24"/>
          <w:lang w:val="fr-FR"/>
        </w:rPr>
      </w:pPr>
      <w:r w:rsidRPr="00A60EEF">
        <w:rPr>
          <w:rFonts w:ascii="Arial" w:hAnsi="Arial" w:cs="Arial"/>
          <w:sz w:val="24"/>
          <w:szCs w:val="24"/>
          <w:lang w:val="fr-FR"/>
        </w:rPr>
        <w:t>Module :</w:t>
      </w:r>
      <w:r w:rsidR="00ED5964" w:rsidRPr="00A60EEF">
        <w:rPr>
          <w:rFonts w:ascii="Arial" w:hAnsi="Arial" w:cs="Arial"/>
          <w:sz w:val="24"/>
          <w:szCs w:val="24"/>
          <w:lang w:val="fr-FR"/>
        </w:rPr>
        <w:t xml:space="preserve"> </w:t>
      </w:r>
      <w:r w:rsidRPr="00A60EEF">
        <w:rPr>
          <w:rFonts w:asciiTheme="minorBidi" w:hAnsiTheme="minorBidi"/>
          <w:sz w:val="24"/>
          <w:szCs w:val="24"/>
        </w:rPr>
        <w:t>Academic and Employability Skills</w:t>
      </w:r>
    </w:p>
    <w:p w14:paraId="34AD1117" w14:textId="50790A22" w:rsidR="00A60EEF" w:rsidRPr="00A60EEF" w:rsidRDefault="00A60EEF" w:rsidP="00A60EEF">
      <w:pPr>
        <w:jc w:val="both"/>
        <w:rPr>
          <w:rFonts w:ascii="Arial" w:hAnsi="Arial" w:cs="Arial"/>
          <w:sz w:val="24"/>
          <w:szCs w:val="24"/>
          <w:lang w:val="fr-FR"/>
        </w:rPr>
      </w:pPr>
      <w:proofErr w:type="gramStart"/>
      <w:r w:rsidRPr="00A60EEF">
        <w:rPr>
          <w:rFonts w:ascii="Arial" w:hAnsi="Arial" w:cs="Arial"/>
          <w:sz w:val="24"/>
          <w:szCs w:val="24"/>
          <w:lang w:val="fr-FR"/>
        </w:rPr>
        <w:t>Lecture</w:t>
      </w:r>
      <w:r w:rsidR="00ED5964" w:rsidRPr="00A60EEF">
        <w:rPr>
          <w:rFonts w:ascii="Arial" w:hAnsi="Arial" w:cs="Arial"/>
          <w:sz w:val="24"/>
          <w:szCs w:val="24"/>
          <w:lang w:val="fr-FR"/>
        </w:rPr>
        <w:t>:</w:t>
      </w:r>
      <w:proofErr w:type="gramEnd"/>
      <w:r w:rsidR="00ED5964" w:rsidRPr="00A60EEF">
        <w:rPr>
          <w:rFonts w:ascii="Arial" w:hAnsi="Arial" w:cs="Arial"/>
          <w:sz w:val="24"/>
          <w:szCs w:val="24"/>
          <w:lang w:val="fr-FR"/>
        </w:rPr>
        <w:t xml:space="preserve"> </w:t>
      </w:r>
      <w:proofErr w:type="spellStart"/>
      <w:proofErr w:type="gramStart"/>
      <w:r w:rsidRPr="00A60EEF">
        <w:rPr>
          <w:rFonts w:ascii="Arial" w:hAnsi="Arial" w:cs="Arial"/>
          <w:sz w:val="24"/>
          <w:szCs w:val="24"/>
        </w:rPr>
        <w:t>Dilhara</w:t>
      </w:r>
      <w:proofErr w:type="spellEnd"/>
      <w:r w:rsidRPr="00A60EEF">
        <w:rPr>
          <w:rFonts w:ascii="Arial" w:hAnsi="Arial" w:cs="Arial"/>
          <w:sz w:val="24"/>
          <w:szCs w:val="24"/>
        </w:rPr>
        <w:t xml:space="preserve"> </w:t>
      </w:r>
      <w:r>
        <w:rPr>
          <w:rFonts w:ascii="Arial" w:hAnsi="Arial" w:cs="Arial"/>
          <w:sz w:val="24"/>
          <w:szCs w:val="24"/>
        </w:rPr>
        <w:t xml:space="preserve"> </w:t>
      </w:r>
      <w:proofErr w:type="spellStart"/>
      <w:r w:rsidRPr="00A60EEF">
        <w:rPr>
          <w:rFonts w:ascii="Arial" w:hAnsi="Arial" w:cs="Arial"/>
          <w:sz w:val="24"/>
          <w:szCs w:val="24"/>
        </w:rPr>
        <w:t>Nadeeshani</w:t>
      </w:r>
      <w:proofErr w:type="spellEnd"/>
      <w:proofErr w:type="gramEnd"/>
      <w:r>
        <w:rPr>
          <w:rFonts w:ascii="Arial" w:hAnsi="Arial" w:cs="Arial"/>
          <w:sz w:val="24"/>
          <w:szCs w:val="24"/>
        </w:rPr>
        <w:t xml:space="preserve"> </w:t>
      </w:r>
      <w:r w:rsidRPr="00A60EEF">
        <w:rPr>
          <w:rFonts w:ascii="Arial" w:hAnsi="Arial" w:cs="Arial"/>
          <w:sz w:val="24"/>
          <w:szCs w:val="24"/>
        </w:rPr>
        <w:t xml:space="preserve"> </w:t>
      </w:r>
      <w:proofErr w:type="spellStart"/>
      <w:r w:rsidRPr="00A60EEF">
        <w:rPr>
          <w:rFonts w:ascii="Arial" w:hAnsi="Arial" w:cs="Arial"/>
          <w:sz w:val="24"/>
          <w:szCs w:val="24"/>
        </w:rPr>
        <w:t>Mampitiya</w:t>
      </w:r>
      <w:proofErr w:type="spellEnd"/>
    </w:p>
    <w:p w14:paraId="112342CB" w14:textId="6E75693B" w:rsidR="00ED5964" w:rsidRPr="008C3F6D" w:rsidRDefault="00ED5964" w:rsidP="00ED5964">
      <w:pPr>
        <w:jc w:val="both"/>
        <w:rPr>
          <w:rFonts w:asciiTheme="minorBidi" w:hAnsiTheme="minorBidi"/>
          <w:sz w:val="28"/>
          <w:szCs w:val="28"/>
          <w:lang w:val="fr-FR"/>
        </w:rPr>
      </w:pPr>
    </w:p>
    <w:p w14:paraId="78C0B80E" w14:textId="77777777" w:rsidR="00ED5964" w:rsidRPr="00A60EEF" w:rsidRDefault="00ED5964" w:rsidP="00ED5964">
      <w:pPr>
        <w:jc w:val="both"/>
        <w:rPr>
          <w:rFonts w:asciiTheme="minorBidi" w:hAnsiTheme="minorBidi"/>
          <w:sz w:val="24"/>
          <w:szCs w:val="24"/>
          <w:lang w:val="fr-FR"/>
        </w:rPr>
      </w:pPr>
    </w:p>
    <w:p w14:paraId="2331B35C" w14:textId="2AE6BA4B" w:rsidR="007125F1" w:rsidRPr="00A60EEF" w:rsidRDefault="00ED5964" w:rsidP="00ED5964">
      <w:pPr>
        <w:jc w:val="both"/>
        <w:rPr>
          <w:rFonts w:asciiTheme="minorBidi" w:hAnsiTheme="minorBidi"/>
          <w:sz w:val="24"/>
          <w:szCs w:val="24"/>
        </w:rPr>
      </w:pPr>
      <w:r w:rsidRPr="00A60EEF">
        <w:rPr>
          <w:rFonts w:asciiTheme="minorBidi" w:hAnsiTheme="minorBidi"/>
          <w:sz w:val="24"/>
          <w:szCs w:val="24"/>
        </w:rPr>
        <w:t xml:space="preserve">Submitted </w:t>
      </w:r>
      <w:proofErr w:type="gramStart"/>
      <w:r w:rsidRPr="00A60EEF">
        <w:rPr>
          <w:rFonts w:asciiTheme="minorBidi" w:hAnsiTheme="minorBidi"/>
          <w:sz w:val="24"/>
          <w:szCs w:val="24"/>
        </w:rPr>
        <w:t>on:</w:t>
      </w:r>
      <w:proofErr w:type="gramEnd"/>
      <w:r w:rsidRPr="00A60EEF">
        <w:rPr>
          <w:rFonts w:asciiTheme="minorBidi" w:hAnsiTheme="minorBidi"/>
          <w:sz w:val="24"/>
          <w:szCs w:val="24"/>
        </w:rPr>
        <w:t xml:space="preserve">  </w:t>
      </w:r>
      <w:r w:rsidR="00A60EEF" w:rsidRPr="00A60EEF">
        <w:rPr>
          <w:rFonts w:asciiTheme="minorBidi" w:hAnsiTheme="minorBidi"/>
          <w:sz w:val="24"/>
          <w:szCs w:val="24"/>
        </w:rPr>
        <w:t>07.08.202</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tbl>
      <w:tblPr>
        <w:tblW w:w="5016" w:type="pct"/>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203"/>
        <w:gridCol w:w="9790"/>
      </w:tblGrid>
      <w:tr w:rsidR="00A60EEF" w:rsidRPr="008D4223" w14:paraId="13463A0C" w14:textId="77777777" w:rsidTr="00D860AE">
        <w:trPr>
          <w:trHeight w:val="300"/>
        </w:trPr>
        <w:tc>
          <w:tcPr>
            <w:tcW w:w="1502" w:type="pct"/>
            <w:tcBorders>
              <w:top w:val="single" w:sz="4" w:space="0" w:color="auto"/>
              <w:left w:val="single" w:sz="4" w:space="0" w:color="auto"/>
              <w:bottom w:val="single" w:sz="4" w:space="0" w:color="auto"/>
              <w:right w:val="single" w:sz="4" w:space="0" w:color="auto"/>
            </w:tcBorders>
            <w:hideMark/>
          </w:tcPr>
          <w:p w14:paraId="1A73F7B6" w14:textId="77777777" w:rsidR="00A60EEF" w:rsidRPr="000C2B66" w:rsidRDefault="00A60EEF" w:rsidP="000C2B66">
            <w:pPr>
              <w:spacing w:line="360" w:lineRule="auto"/>
              <w:rPr>
                <w:rFonts w:ascii="Arial" w:hAnsi="Arial" w:cs="Arial"/>
                <w:b/>
                <w:bCs/>
                <w:sz w:val="24"/>
                <w:szCs w:val="24"/>
              </w:rPr>
            </w:pPr>
            <w:r w:rsidRPr="000C2B66">
              <w:rPr>
                <w:rFonts w:ascii="Arial" w:hAnsi="Arial" w:cs="Arial"/>
                <w:b/>
                <w:bCs/>
                <w:sz w:val="24"/>
                <w:szCs w:val="24"/>
              </w:rPr>
              <w:lastRenderedPageBreak/>
              <w:t>Section </w:t>
            </w:r>
          </w:p>
        </w:tc>
        <w:tc>
          <w:tcPr>
            <w:tcW w:w="3497" w:type="pct"/>
            <w:tcBorders>
              <w:top w:val="single" w:sz="4" w:space="0" w:color="auto"/>
              <w:left w:val="nil"/>
              <w:bottom w:val="single" w:sz="4" w:space="0" w:color="auto"/>
              <w:right w:val="single" w:sz="4" w:space="0" w:color="auto"/>
            </w:tcBorders>
            <w:hideMark/>
          </w:tcPr>
          <w:p w14:paraId="6DF2B63D" w14:textId="77777777" w:rsidR="00A60EEF" w:rsidRPr="000C2B66" w:rsidRDefault="00A60EEF" w:rsidP="000C2B66">
            <w:pPr>
              <w:spacing w:line="360" w:lineRule="auto"/>
              <w:rPr>
                <w:rFonts w:ascii="Arial" w:hAnsi="Arial" w:cs="Arial"/>
                <w:b/>
                <w:bCs/>
                <w:sz w:val="24"/>
                <w:szCs w:val="24"/>
              </w:rPr>
            </w:pPr>
            <w:r w:rsidRPr="000C2B66">
              <w:rPr>
                <w:rFonts w:ascii="Arial" w:hAnsi="Arial" w:cs="Arial"/>
                <w:b/>
                <w:bCs/>
                <w:sz w:val="24"/>
                <w:szCs w:val="24"/>
              </w:rPr>
              <w:t xml:space="preserve">Response </w:t>
            </w:r>
          </w:p>
        </w:tc>
      </w:tr>
      <w:tr w:rsidR="00A60EEF" w:rsidRPr="008D4223" w14:paraId="3AF568E9" w14:textId="77777777" w:rsidTr="00D860AE">
        <w:trPr>
          <w:trHeight w:val="300"/>
        </w:trPr>
        <w:tc>
          <w:tcPr>
            <w:tcW w:w="1502" w:type="pct"/>
            <w:tcBorders>
              <w:top w:val="single" w:sz="4" w:space="0" w:color="auto"/>
              <w:left w:val="single" w:sz="4" w:space="0" w:color="auto"/>
              <w:bottom w:val="single" w:sz="4" w:space="0" w:color="auto"/>
              <w:right w:val="single" w:sz="4" w:space="0" w:color="auto"/>
            </w:tcBorders>
            <w:hideMark/>
          </w:tcPr>
          <w:p w14:paraId="082DA9D1" w14:textId="77777777" w:rsidR="00A60EEF" w:rsidRPr="000C2B66" w:rsidRDefault="00A60EEF" w:rsidP="000C2B66">
            <w:pPr>
              <w:spacing w:line="360" w:lineRule="auto"/>
              <w:rPr>
                <w:rFonts w:ascii="Arial" w:hAnsi="Arial" w:cs="Arial"/>
                <w:b/>
                <w:bCs/>
                <w:sz w:val="24"/>
                <w:szCs w:val="24"/>
              </w:rPr>
            </w:pPr>
            <w:r w:rsidRPr="000C2B66">
              <w:rPr>
                <w:rFonts w:ascii="Arial" w:hAnsi="Arial" w:cs="Arial"/>
                <w:b/>
                <w:bCs/>
                <w:sz w:val="24"/>
                <w:szCs w:val="24"/>
              </w:rPr>
              <w:t>1.  Research </w:t>
            </w:r>
          </w:p>
        </w:tc>
        <w:tc>
          <w:tcPr>
            <w:tcW w:w="3497" w:type="pct"/>
            <w:tcBorders>
              <w:top w:val="single" w:sz="4" w:space="0" w:color="auto"/>
              <w:left w:val="nil"/>
              <w:bottom w:val="single" w:sz="4" w:space="0" w:color="auto"/>
              <w:right w:val="single" w:sz="4" w:space="0" w:color="auto"/>
            </w:tcBorders>
            <w:hideMark/>
          </w:tcPr>
          <w:p w14:paraId="5AD86707" w14:textId="77777777" w:rsidR="00A60EEF" w:rsidRPr="000C2B66" w:rsidRDefault="00A60EEF" w:rsidP="000C2B66">
            <w:pPr>
              <w:spacing w:line="360" w:lineRule="auto"/>
              <w:rPr>
                <w:rFonts w:ascii="Arial" w:hAnsi="Arial" w:cs="Arial"/>
                <w:sz w:val="24"/>
                <w:szCs w:val="24"/>
              </w:rPr>
            </w:pPr>
            <w:r w:rsidRPr="000C2B66">
              <w:rPr>
                <w:rFonts w:ascii="Arial" w:hAnsi="Arial" w:cs="Arial"/>
                <w:sz w:val="24"/>
                <w:szCs w:val="24"/>
              </w:rPr>
              <w:t xml:space="preserve"> I conducted thorough research for my academic task by utilizing reliable online database systems and peer-reviewed journals. To ensure credibility, I systematically applied the CRAAP test criteria, evaluating currency, relevance, authority, accuracy, and purpose. This critical process helped me filter out biased or outdated information and successfully gather high-quality, evidence-based academic sources for my overall   presentation.</w:t>
            </w:r>
          </w:p>
        </w:tc>
      </w:tr>
      <w:tr w:rsidR="00A60EEF" w:rsidRPr="008D4223" w14:paraId="5BECC242" w14:textId="77777777" w:rsidTr="00D860AE">
        <w:trPr>
          <w:trHeight w:val="300"/>
        </w:trPr>
        <w:tc>
          <w:tcPr>
            <w:tcW w:w="1502" w:type="pct"/>
            <w:tcBorders>
              <w:top w:val="single" w:sz="4" w:space="0" w:color="auto"/>
              <w:left w:val="single" w:sz="4" w:space="0" w:color="auto"/>
              <w:bottom w:val="single" w:sz="4" w:space="0" w:color="auto"/>
              <w:right w:val="single" w:sz="4" w:space="0" w:color="auto"/>
            </w:tcBorders>
            <w:hideMark/>
          </w:tcPr>
          <w:p w14:paraId="73C685AA" w14:textId="77777777" w:rsidR="00A60EEF" w:rsidRPr="000C2B66" w:rsidRDefault="00A60EEF" w:rsidP="000C2B66">
            <w:pPr>
              <w:spacing w:line="360" w:lineRule="auto"/>
              <w:rPr>
                <w:rFonts w:ascii="Arial" w:hAnsi="Arial" w:cs="Arial"/>
                <w:b/>
                <w:bCs/>
                <w:sz w:val="24"/>
                <w:szCs w:val="24"/>
              </w:rPr>
            </w:pPr>
            <w:r w:rsidRPr="000C2B66">
              <w:rPr>
                <w:rFonts w:ascii="Arial" w:hAnsi="Arial" w:cs="Arial"/>
                <w:b/>
                <w:bCs/>
                <w:sz w:val="24"/>
                <w:szCs w:val="24"/>
              </w:rPr>
              <w:t>2.  Presenting </w:t>
            </w:r>
          </w:p>
        </w:tc>
        <w:tc>
          <w:tcPr>
            <w:tcW w:w="3497" w:type="pct"/>
            <w:tcBorders>
              <w:top w:val="single" w:sz="4" w:space="0" w:color="auto"/>
              <w:left w:val="nil"/>
              <w:bottom w:val="single" w:sz="4" w:space="0" w:color="auto"/>
              <w:right w:val="single" w:sz="4" w:space="0" w:color="auto"/>
            </w:tcBorders>
            <w:hideMark/>
          </w:tcPr>
          <w:p w14:paraId="2202AE7D" w14:textId="4696F1EB" w:rsidR="00A60EEF" w:rsidRPr="000C2B66" w:rsidRDefault="00A60EEF" w:rsidP="000C2B66">
            <w:pPr>
              <w:spacing w:line="360" w:lineRule="auto"/>
              <w:rPr>
                <w:rFonts w:ascii="Arial" w:hAnsi="Arial" w:cs="Arial"/>
                <w:sz w:val="24"/>
                <w:szCs w:val="24"/>
              </w:rPr>
            </w:pPr>
            <w:r w:rsidRPr="000C2B66">
              <w:rPr>
                <w:rFonts w:ascii="Arial" w:hAnsi="Arial" w:cs="Arial"/>
                <w:sz w:val="24"/>
                <w:szCs w:val="24"/>
              </w:rPr>
              <w:t>Delivering my presentation a valuable experience that allowed me to communicate key findings clearly to my audience. I focused on maintaining structured slides, clear vocal delivery, and steady eye contact. The presentation successfully engaged fellow students, generated meaningful interaction, and helped me feel significantly more comfortable and confident when speaking directly in front of an academic student group today.</w:t>
            </w:r>
          </w:p>
        </w:tc>
      </w:tr>
      <w:tr w:rsidR="00A60EEF" w:rsidRPr="008D4223" w14:paraId="1A919B85" w14:textId="77777777" w:rsidTr="00D860AE">
        <w:trPr>
          <w:trHeight w:val="300"/>
        </w:trPr>
        <w:tc>
          <w:tcPr>
            <w:tcW w:w="1502" w:type="pct"/>
            <w:tcBorders>
              <w:top w:val="single" w:sz="4" w:space="0" w:color="auto"/>
              <w:left w:val="single" w:sz="4" w:space="0" w:color="auto"/>
              <w:bottom w:val="single" w:sz="4" w:space="0" w:color="auto"/>
              <w:right w:val="single" w:sz="4" w:space="0" w:color="auto"/>
            </w:tcBorders>
            <w:hideMark/>
          </w:tcPr>
          <w:p w14:paraId="24E53771" w14:textId="77777777" w:rsidR="00A60EEF" w:rsidRPr="000C2B66" w:rsidRDefault="00A60EEF" w:rsidP="000C2B66">
            <w:pPr>
              <w:spacing w:line="360" w:lineRule="auto"/>
              <w:rPr>
                <w:rFonts w:ascii="Arial" w:hAnsi="Arial" w:cs="Arial"/>
                <w:b/>
                <w:bCs/>
                <w:sz w:val="24"/>
                <w:szCs w:val="24"/>
              </w:rPr>
            </w:pPr>
            <w:r w:rsidRPr="000C2B66">
              <w:rPr>
                <w:rFonts w:ascii="Arial" w:hAnsi="Arial" w:cs="Arial"/>
                <w:b/>
                <w:bCs/>
                <w:sz w:val="24"/>
                <w:szCs w:val="24"/>
              </w:rPr>
              <w:t>3.  Challenges you faced </w:t>
            </w:r>
          </w:p>
        </w:tc>
        <w:tc>
          <w:tcPr>
            <w:tcW w:w="3497" w:type="pct"/>
            <w:tcBorders>
              <w:top w:val="single" w:sz="4" w:space="0" w:color="auto"/>
              <w:left w:val="nil"/>
              <w:bottom w:val="single" w:sz="4" w:space="0" w:color="auto"/>
              <w:right w:val="single" w:sz="4" w:space="0" w:color="auto"/>
            </w:tcBorders>
            <w:hideMark/>
          </w:tcPr>
          <w:p w14:paraId="088CBF3F" w14:textId="77777777" w:rsidR="00A60EEF" w:rsidRPr="000C2B66" w:rsidRDefault="00A60EEF" w:rsidP="000C2B66">
            <w:pPr>
              <w:spacing w:line="360" w:lineRule="auto"/>
              <w:rPr>
                <w:rFonts w:ascii="Arial" w:hAnsi="Arial" w:cs="Arial"/>
                <w:sz w:val="24"/>
                <w:szCs w:val="24"/>
              </w:rPr>
            </w:pPr>
            <w:r w:rsidRPr="000C2B66">
              <w:rPr>
                <w:rFonts w:ascii="Arial" w:hAnsi="Arial" w:cs="Arial"/>
                <w:sz w:val="24"/>
                <w:szCs w:val="24"/>
              </w:rPr>
              <w:t>My main challenge I was encountered during this process was dealing with anxiety regarding my English fluency while speaking publicly. Expressing complex academic ideas smoothly under time constraints made me feel hesitant and nervous. Additionally, synthesizing extensive research data into concise slides without losing important context required considerable effort and proved to be quite demanding during the initial draft phase.</w:t>
            </w:r>
          </w:p>
        </w:tc>
      </w:tr>
      <w:tr w:rsidR="00A60EEF" w:rsidRPr="008D4223" w14:paraId="719CCEF5" w14:textId="77777777" w:rsidTr="00D860AE">
        <w:trPr>
          <w:trHeight w:val="300"/>
        </w:trPr>
        <w:tc>
          <w:tcPr>
            <w:tcW w:w="1502" w:type="pct"/>
            <w:tcBorders>
              <w:top w:val="single" w:sz="4" w:space="0" w:color="auto"/>
              <w:left w:val="single" w:sz="4" w:space="0" w:color="auto"/>
              <w:bottom w:val="single" w:sz="4" w:space="0" w:color="auto"/>
              <w:right w:val="single" w:sz="4" w:space="0" w:color="auto"/>
            </w:tcBorders>
            <w:hideMark/>
          </w:tcPr>
          <w:p w14:paraId="5F0809AB" w14:textId="77777777" w:rsidR="00A60EEF" w:rsidRPr="000C2B66" w:rsidRDefault="00A60EEF" w:rsidP="000C2B66">
            <w:pPr>
              <w:spacing w:line="360" w:lineRule="auto"/>
              <w:rPr>
                <w:rFonts w:ascii="Arial" w:hAnsi="Arial" w:cs="Arial"/>
                <w:b/>
                <w:bCs/>
                <w:sz w:val="24"/>
                <w:szCs w:val="24"/>
              </w:rPr>
            </w:pPr>
            <w:r w:rsidRPr="000C2B66">
              <w:rPr>
                <w:rFonts w:ascii="Arial" w:hAnsi="Arial" w:cs="Arial"/>
                <w:b/>
                <w:bCs/>
                <w:sz w:val="24"/>
                <w:szCs w:val="24"/>
              </w:rPr>
              <w:t>4.  Actions to improve </w:t>
            </w:r>
          </w:p>
        </w:tc>
        <w:tc>
          <w:tcPr>
            <w:tcW w:w="3497" w:type="pct"/>
            <w:tcBorders>
              <w:top w:val="single" w:sz="4" w:space="0" w:color="auto"/>
              <w:left w:val="nil"/>
              <w:bottom w:val="single" w:sz="4" w:space="0" w:color="auto"/>
              <w:right w:val="single" w:sz="4" w:space="0" w:color="auto"/>
            </w:tcBorders>
            <w:hideMark/>
          </w:tcPr>
          <w:p w14:paraId="5267C27B" w14:textId="4B3EDB3E" w:rsidR="00A60EEF" w:rsidRPr="000C2B66" w:rsidRDefault="00A60EEF" w:rsidP="000C2B66">
            <w:pPr>
              <w:spacing w:line="360" w:lineRule="auto"/>
              <w:rPr>
                <w:rFonts w:ascii="Arial" w:hAnsi="Arial" w:cs="Arial"/>
                <w:sz w:val="24"/>
                <w:szCs w:val="24"/>
              </w:rPr>
            </w:pPr>
            <w:r w:rsidRPr="000C2B66">
              <w:rPr>
                <w:rFonts w:ascii="Arial" w:hAnsi="Arial" w:cs="Arial"/>
                <w:sz w:val="24"/>
                <w:szCs w:val="24"/>
              </w:rPr>
              <w:t xml:space="preserve">To address these difficulties, I will dedicate time daily to practicing spoken English and expanding my overall academic vocabulary. I plan to record my practice presentations to analyse my tone, pacing, and body language. Furthermore, I will seek active feedback from </w:t>
            </w:r>
            <w:r w:rsidRPr="000C2B66">
              <w:rPr>
                <w:rFonts w:ascii="Arial" w:hAnsi="Arial" w:cs="Arial"/>
                <w:sz w:val="24"/>
                <w:szCs w:val="24"/>
              </w:rPr>
              <w:lastRenderedPageBreak/>
              <w:t>peers and tutors to identify specific areas needing refinement before presenting future assignments to a larger live audience</w:t>
            </w:r>
            <w:r w:rsidRPr="000C2B66">
              <w:rPr>
                <w:rFonts w:ascii="Arial" w:hAnsi="Arial" w:cs="Arial"/>
                <w:sz w:val="24"/>
                <w:szCs w:val="24"/>
              </w:rPr>
              <w:t xml:space="preserve"> </w:t>
            </w:r>
            <w:r w:rsidRPr="000C2B66">
              <w:rPr>
                <w:rFonts w:ascii="Arial" w:hAnsi="Arial" w:cs="Arial"/>
                <w:sz w:val="24"/>
                <w:szCs w:val="24"/>
              </w:rPr>
              <w:t>to build my overall confidence</w:t>
            </w:r>
          </w:p>
        </w:tc>
      </w:tr>
      <w:tr w:rsidR="00A60EEF" w:rsidRPr="008D4223" w14:paraId="4623B9E0" w14:textId="77777777" w:rsidTr="00D860AE">
        <w:trPr>
          <w:trHeight w:val="300"/>
        </w:trPr>
        <w:tc>
          <w:tcPr>
            <w:tcW w:w="1502" w:type="pct"/>
            <w:tcBorders>
              <w:top w:val="single" w:sz="4" w:space="0" w:color="auto"/>
              <w:left w:val="single" w:sz="4" w:space="0" w:color="auto"/>
              <w:bottom w:val="single" w:sz="4" w:space="0" w:color="auto"/>
              <w:right w:val="single" w:sz="4" w:space="0" w:color="auto"/>
            </w:tcBorders>
            <w:hideMark/>
          </w:tcPr>
          <w:p w14:paraId="27BC8AE3" w14:textId="77777777" w:rsidR="00A60EEF" w:rsidRPr="000C2B66" w:rsidRDefault="00A60EEF" w:rsidP="000C2B66">
            <w:pPr>
              <w:spacing w:line="360" w:lineRule="auto"/>
              <w:rPr>
                <w:rFonts w:ascii="Arial" w:hAnsi="Arial" w:cs="Arial"/>
                <w:b/>
                <w:bCs/>
                <w:sz w:val="24"/>
                <w:szCs w:val="24"/>
              </w:rPr>
            </w:pPr>
            <w:r w:rsidRPr="000C2B66">
              <w:rPr>
                <w:rFonts w:ascii="Arial" w:hAnsi="Arial" w:cs="Arial"/>
                <w:b/>
                <w:bCs/>
                <w:sz w:val="24"/>
                <w:szCs w:val="24"/>
              </w:rPr>
              <w:lastRenderedPageBreak/>
              <w:t>5.  Further steps needed to Prepare for Task 3</w:t>
            </w:r>
          </w:p>
        </w:tc>
        <w:tc>
          <w:tcPr>
            <w:tcW w:w="3497" w:type="pct"/>
            <w:tcBorders>
              <w:top w:val="single" w:sz="4" w:space="0" w:color="auto"/>
              <w:left w:val="nil"/>
              <w:bottom w:val="single" w:sz="4" w:space="0" w:color="auto"/>
              <w:right w:val="single" w:sz="4" w:space="0" w:color="auto"/>
            </w:tcBorders>
            <w:hideMark/>
          </w:tcPr>
          <w:p w14:paraId="0728DFF0" w14:textId="61B7A373" w:rsidR="00A60EEF" w:rsidRPr="000C2B66" w:rsidRDefault="00A60EEF" w:rsidP="000C2B66">
            <w:pPr>
              <w:spacing w:line="360" w:lineRule="auto"/>
              <w:rPr>
                <w:rFonts w:ascii="Arial" w:hAnsi="Arial" w:cs="Arial"/>
                <w:sz w:val="24"/>
                <w:szCs w:val="24"/>
              </w:rPr>
            </w:pPr>
            <w:r w:rsidRPr="000C2B66">
              <w:rPr>
                <w:rFonts w:ascii="Arial" w:hAnsi="Arial" w:cs="Arial"/>
                <w:sz w:val="24"/>
                <w:szCs w:val="24"/>
              </w:rPr>
              <w:t xml:space="preserve"> I will extensively utilize university library resources and academic database systems to gather relevant literature. I intend to create a detailed outline to structure my arguments logically before writing. Moreover, I will set strict research milestones, allocate specific study sessions, and review assignment criteria thoroughly to ensure high academic standards and read academic journal articles and complete overall task alignment.</w:t>
            </w:r>
          </w:p>
        </w:tc>
      </w:tr>
    </w:tbl>
    <w:p w14:paraId="3EA711CF" w14:textId="77777777" w:rsidR="00ED5964" w:rsidRDefault="00ED5964" w:rsidP="00ED5964">
      <w:pPr>
        <w:jc w:val="both"/>
        <w:rPr>
          <w:rFonts w:asciiTheme="minorBidi" w:hAnsiTheme="minorBidi"/>
          <w:sz w:val="28"/>
          <w:szCs w:val="28"/>
        </w:rPr>
      </w:pPr>
    </w:p>
    <w:sectPr w:rsidR="00ED596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064F69" w14:textId="77777777" w:rsidR="008E5C63" w:rsidRDefault="008E5C63" w:rsidP="003C7C97">
      <w:pPr>
        <w:spacing w:after="0" w:line="240" w:lineRule="auto"/>
      </w:pPr>
      <w:r>
        <w:separator/>
      </w:r>
    </w:p>
  </w:endnote>
  <w:endnote w:type="continuationSeparator" w:id="0">
    <w:p w14:paraId="0F3CDF4F" w14:textId="77777777" w:rsidR="008E5C63" w:rsidRDefault="008E5C6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C89C24" w14:textId="77777777" w:rsidR="008E5C63" w:rsidRDefault="008E5C63" w:rsidP="003C7C97">
      <w:pPr>
        <w:spacing w:after="0" w:line="240" w:lineRule="auto"/>
      </w:pPr>
      <w:r>
        <w:separator/>
      </w:r>
    </w:p>
  </w:footnote>
  <w:footnote w:type="continuationSeparator" w:id="0">
    <w:p w14:paraId="2B548655" w14:textId="77777777" w:rsidR="008E5C63" w:rsidRDefault="008E5C6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C2B66"/>
    <w:rsid w:val="000D06F2"/>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56F68"/>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09A"/>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153C3"/>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3F6D"/>
    <w:rsid w:val="008C58B0"/>
    <w:rsid w:val="008C591B"/>
    <w:rsid w:val="008E5C63"/>
    <w:rsid w:val="00911784"/>
    <w:rsid w:val="00926458"/>
    <w:rsid w:val="00933720"/>
    <w:rsid w:val="009C7E52"/>
    <w:rsid w:val="009D6BCD"/>
    <w:rsid w:val="009E4934"/>
    <w:rsid w:val="009F40A7"/>
    <w:rsid w:val="009F5CE6"/>
    <w:rsid w:val="00A035CD"/>
    <w:rsid w:val="00A50E80"/>
    <w:rsid w:val="00A513B0"/>
    <w:rsid w:val="00A60EEF"/>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DD135D"/>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10" ma:contentTypeDescription="Create a new document." ma:contentTypeScope="" ma:versionID="0b378fe122b072d109113275c79fcd78">
  <xsd:schema xmlns:xsd="http://www.w3.org/2001/XMLSchema" xmlns:xs="http://www.w3.org/2001/XMLSchema" xmlns:p="http://schemas.microsoft.com/office/2006/metadata/properties" xmlns:ns3="15fc19cd-fa26-435b-84bc-af8af48cbcc7" targetNamespace="http://schemas.microsoft.com/office/2006/metadata/properties" ma:root="true" ma:fieldsID="347e87a8e33f831c5ccb4a945a804900"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Location" ma:index="14" nillable="true" ma:displayName="Location" ma:indexed="true"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D524FCEB-3559-4FD3-BC27-A2BDA9DFA1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02D4BE4-09F7-4C9F-B434-4CCF0FA6C665}">
  <ds:schemaRefs>
    <ds:schemaRef ds:uri="http://schemas.microsoft.com/sharepoint/v3/contenttype/forms"/>
  </ds:schemaRefs>
</ds:datastoreItem>
</file>

<file path=customXml/itemProps4.xml><?xml version="1.0" encoding="utf-8"?>
<ds:datastoreItem xmlns:ds="http://schemas.openxmlformats.org/officeDocument/2006/customXml" ds:itemID="{49CED7CC-4A68-4EDD-BC71-145CDA61FC0F}">
  <ds:schemaRefs>
    <ds:schemaRef ds:uri="http://schemas.microsoft.com/office/2006/metadata/properties"/>
    <ds:schemaRef ds:uri="http://schemas.microsoft.com/office/infopath/2007/PartnerControls"/>
    <ds:schemaRef ds:uri="15fc19cd-fa26-435b-84bc-af8af48cbcc7"/>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375</Words>
  <Characters>2144</Characters>
  <Application>Microsoft Office Word</Application>
  <DocSecurity>0</DocSecurity>
  <Lines>17</Lines>
  <Paragraphs>5</Paragraphs>
  <ScaleCrop>false</ScaleCrop>
  <Company>University of Wales Trinity Saint David</Company>
  <LinksUpToDate>false</LinksUpToDate>
  <CharactersWithSpaces>2514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Tetiana Andriiuk (2544030)</cp:lastModifiedBy>
  <cp:revision>2</cp:revision>
  <dcterms:created xsi:type="dcterms:W3CDTF">2026-08-05T15:56:00Z</dcterms:created>
  <dcterms:modified xsi:type="dcterms:W3CDTF">2026-08-05T15:56:00Z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0x010100C8357CCDC245654FAB1F4DED54B9A2C2</vt:lpwstr>
  </property>
</Properties>
</file>