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72856011"/>
        <w:docPartObj>
          <w:docPartGallery w:val="Cover Pages"/>
          <w:docPartUnique/>
        </w:docPartObj>
      </w:sdtPr>
      <w:sdtContent>
        <w:p w14:paraId="79634713" w14:textId="76424FB1" w:rsidR="00F400A3" w:rsidRDefault="00000000">
          <w:r>
            <w:rPr>
              <w:noProof/>
            </w:rPr>
            <w:pict w14:anchorId="4B585433">
              <v:rect id="Rectangle 16" o:spid="_x0000_s1061"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5b9bd5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A1AC72E" w14:textId="36506615" w:rsidR="00F400A3" w:rsidRDefault="00F400A3">
                          <w:pPr>
                            <w:pStyle w:val="Title"/>
                            <w:jc w:val="right"/>
                            <w:rPr>
                              <w:caps/>
                              <w:color w:val="FFFFFF" w:themeColor="background1"/>
                              <w:sz w:val="80"/>
                              <w:szCs w:val="80"/>
                            </w:rPr>
                          </w:pPr>
                          <w:r>
                            <w:rPr>
                              <w:caps/>
                              <w:color w:val="FFFFFF" w:themeColor="background1"/>
                              <w:sz w:val="80"/>
                              <w:szCs w:val="80"/>
                            </w:rPr>
                            <w:t>PERSONAL REFLECTION</w:t>
                          </w:r>
                        </w:p>
                      </w:sdtContent>
                    </w:sdt>
                    <w:p w14:paraId="4057E18A" w14:textId="77777777" w:rsidR="00F400A3" w:rsidRDefault="00F400A3">
                      <w:pPr>
                        <w:spacing w:before="240"/>
                        <w:ind w:left="720"/>
                        <w:jc w:val="right"/>
                        <w:rPr>
                          <w:color w:val="FFFFFF" w:themeColor="background1"/>
                        </w:rPr>
                      </w:pPr>
                    </w:p>
                    <w:sdt>
                      <w:sdtPr>
                        <w:rPr>
                          <w:color w:val="FFFFFF" w:themeColor="background1"/>
                          <w:sz w:val="21"/>
                        </w:rPr>
                        <w:alias w:val="Abstract"/>
                        <w:id w:val="-1812170092"/>
                        <w:dataBinding w:prefixMappings="xmlns:ns0='http://schemas.microsoft.com/office/2006/coverPageProps'" w:xpath="/ns0:CoverPageProperties[1]/ns0:Abstract[1]" w:storeItemID="{55AF091B-3C7A-41E3-B477-F2FDAA23CFDA}"/>
                        <w:text/>
                      </w:sdtPr>
                      <w:sdtContent>
                        <w:p w14:paraId="06743CF5" w14:textId="4AAF197E" w:rsidR="00F400A3" w:rsidRDefault="00F400A3">
                          <w:pPr>
                            <w:spacing w:before="240"/>
                            <w:ind w:left="1008"/>
                            <w:jc w:val="right"/>
                            <w:rPr>
                              <w:color w:val="FFFFFF" w:themeColor="background1"/>
                            </w:rPr>
                          </w:pPr>
                          <w:r>
                            <w:rPr>
                              <w:color w:val="FFFFFF" w:themeColor="background1"/>
                              <w:sz w:val="21"/>
                            </w:rPr>
                            <w:t>Andra-Luiza Costache                                                                        2222612</w:t>
                          </w:r>
                        </w:p>
                      </w:sdtContent>
                    </w:sdt>
                  </w:txbxContent>
                </v:textbox>
                <w10:wrap anchorx="page" anchory="page"/>
              </v:rect>
            </w:pict>
          </w:r>
          <w:r>
            <w:rPr>
              <w:noProof/>
            </w:rPr>
            <w:pict w14:anchorId="05D2E84C">
              <v:rect id="Rectangle 472" o:spid="_x0000_s1060"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45343F8" w14:textId="5E348E50" w:rsidR="00F400A3" w:rsidRDefault="00F400A3">
                          <w:pPr>
                            <w:pStyle w:val="Subtitle"/>
                            <w:rPr>
                              <w:rFonts w:cstheme="minorBidi"/>
                              <w:color w:val="FFFFFF" w:themeColor="background1"/>
                            </w:rPr>
                          </w:pPr>
                          <w:r>
                            <w:rPr>
                              <w:rFonts w:cstheme="minorBidi"/>
                              <w:color w:val="FFFFFF" w:themeColor="background1"/>
                            </w:rPr>
                            <w:t>Gibbs</w:t>
                          </w:r>
                          <w:r w:rsidR="00C345AD">
                            <w:rPr>
                              <w:rFonts w:cstheme="minorBidi"/>
                              <w:color w:val="FFFFFF" w:themeColor="background1"/>
                            </w:rPr>
                            <w:t>`</w:t>
                          </w:r>
                          <w:r>
                            <w:rPr>
                              <w:rFonts w:cstheme="minorBidi"/>
                              <w:color w:val="FFFFFF" w:themeColor="background1"/>
                            </w:rPr>
                            <w:t xml:space="preserve"> Reflective Cycle</w:t>
                          </w:r>
                        </w:p>
                      </w:sdtContent>
                    </w:sdt>
                  </w:txbxContent>
                </v:textbox>
                <w10:wrap anchorx="page" anchory="page"/>
              </v:rect>
            </w:pict>
          </w:r>
        </w:p>
        <w:p w14:paraId="70AA96C4" w14:textId="77777777" w:rsidR="00F400A3" w:rsidRDefault="00F400A3"/>
        <w:p w14:paraId="3C0E4285" w14:textId="20C9BC1C" w:rsidR="00F400A3" w:rsidRDefault="00F400A3">
          <w:r>
            <w:br w:type="page"/>
          </w:r>
        </w:p>
      </w:sdtContent>
    </w:sdt>
    <w:sdt>
      <w:sdtPr>
        <w:rPr>
          <w:rFonts w:asciiTheme="minorHAnsi" w:eastAsiaTheme="minorHAnsi" w:hAnsiTheme="minorHAnsi" w:cstheme="minorBidi"/>
          <w:color w:val="auto"/>
          <w:sz w:val="22"/>
          <w:szCs w:val="22"/>
        </w:rPr>
        <w:id w:val="-593083900"/>
        <w:docPartObj>
          <w:docPartGallery w:val="Table of Contents"/>
          <w:docPartUnique/>
        </w:docPartObj>
      </w:sdtPr>
      <w:sdtEndPr>
        <w:rPr>
          <w:rFonts w:ascii="Arial" w:hAnsi="Arial" w:cs="Arial"/>
          <w:noProof/>
          <w:color w:val="111111"/>
          <w:szCs w:val="21"/>
        </w:rPr>
      </w:sdtEndPr>
      <w:sdtContent>
        <w:p w14:paraId="0DC60A35" w14:textId="657B08D2" w:rsidR="00F1062C" w:rsidRDefault="00203E8F">
          <w:pPr>
            <w:pStyle w:val="TOCHeading"/>
            <w:rPr>
              <w:rFonts w:ascii="Arial" w:hAnsi="Arial" w:cs="Arial"/>
              <w:color w:val="0070C0"/>
            </w:rPr>
          </w:pPr>
          <w:r w:rsidRPr="00203E8F">
            <w:rPr>
              <w:rFonts w:ascii="Arial" w:eastAsiaTheme="minorHAnsi" w:hAnsi="Arial" w:cs="Arial"/>
              <w:color w:val="0070C0"/>
            </w:rPr>
            <w:t xml:space="preserve">Table of </w:t>
          </w:r>
          <w:r w:rsidR="00F1062C" w:rsidRPr="00203E8F">
            <w:rPr>
              <w:rFonts w:ascii="Arial" w:hAnsi="Arial" w:cs="Arial"/>
              <w:color w:val="0070C0"/>
            </w:rPr>
            <w:t>Contents</w:t>
          </w:r>
        </w:p>
        <w:p w14:paraId="5420DD1B" w14:textId="77777777" w:rsidR="00203E8F" w:rsidRPr="00203E8F" w:rsidRDefault="00203E8F" w:rsidP="00203E8F"/>
        <w:p w14:paraId="32651EBD" w14:textId="7925F387" w:rsidR="00EF20B1" w:rsidRDefault="00F1062C">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30484469" w:history="1">
            <w:r w:rsidR="00EF20B1" w:rsidRPr="001A6217">
              <w:rPr>
                <w:rStyle w:val="Hyperlink"/>
                <w:noProof/>
              </w:rPr>
              <w:t>Introduction</w:t>
            </w:r>
            <w:r w:rsidR="00EF20B1">
              <w:rPr>
                <w:noProof/>
                <w:webHidden/>
              </w:rPr>
              <w:tab/>
            </w:r>
            <w:r w:rsidR="00EF20B1">
              <w:rPr>
                <w:noProof/>
                <w:webHidden/>
              </w:rPr>
              <w:fldChar w:fldCharType="begin"/>
            </w:r>
            <w:r w:rsidR="00EF20B1">
              <w:rPr>
                <w:noProof/>
                <w:webHidden/>
              </w:rPr>
              <w:instrText xml:space="preserve"> PAGEREF _Toc130484469 \h </w:instrText>
            </w:r>
            <w:r w:rsidR="00EF20B1">
              <w:rPr>
                <w:noProof/>
                <w:webHidden/>
              </w:rPr>
            </w:r>
            <w:r w:rsidR="00EF20B1">
              <w:rPr>
                <w:noProof/>
                <w:webHidden/>
              </w:rPr>
              <w:fldChar w:fldCharType="separate"/>
            </w:r>
            <w:r w:rsidR="00EF20B1">
              <w:rPr>
                <w:noProof/>
                <w:webHidden/>
              </w:rPr>
              <w:t>2</w:t>
            </w:r>
            <w:r w:rsidR="00EF20B1">
              <w:rPr>
                <w:noProof/>
                <w:webHidden/>
              </w:rPr>
              <w:fldChar w:fldCharType="end"/>
            </w:r>
          </w:hyperlink>
        </w:p>
        <w:p w14:paraId="6C591857" w14:textId="560331A8" w:rsidR="00EF20B1" w:rsidRDefault="00000000">
          <w:pPr>
            <w:pStyle w:val="TOC1"/>
            <w:tabs>
              <w:tab w:val="right" w:leader="dot" w:pos="9350"/>
            </w:tabs>
            <w:rPr>
              <w:rFonts w:eastAsiaTheme="minorEastAsia"/>
              <w:noProof/>
              <w:lang w:val="en-GB" w:eastAsia="en-GB"/>
            </w:rPr>
          </w:pPr>
          <w:hyperlink w:anchor="_Toc130484470" w:history="1">
            <w:r w:rsidR="00EF20B1" w:rsidRPr="001A6217">
              <w:rPr>
                <w:rStyle w:val="Hyperlink"/>
                <w:bCs/>
                <w:noProof/>
              </w:rPr>
              <w:t>Description</w:t>
            </w:r>
            <w:r w:rsidR="00EF20B1">
              <w:rPr>
                <w:noProof/>
                <w:webHidden/>
              </w:rPr>
              <w:tab/>
            </w:r>
            <w:r w:rsidR="00EF20B1">
              <w:rPr>
                <w:noProof/>
                <w:webHidden/>
              </w:rPr>
              <w:fldChar w:fldCharType="begin"/>
            </w:r>
            <w:r w:rsidR="00EF20B1">
              <w:rPr>
                <w:noProof/>
                <w:webHidden/>
              </w:rPr>
              <w:instrText xml:space="preserve"> PAGEREF _Toc130484470 \h </w:instrText>
            </w:r>
            <w:r w:rsidR="00EF20B1">
              <w:rPr>
                <w:noProof/>
                <w:webHidden/>
              </w:rPr>
            </w:r>
            <w:r w:rsidR="00EF20B1">
              <w:rPr>
                <w:noProof/>
                <w:webHidden/>
              </w:rPr>
              <w:fldChar w:fldCharType="separate"/>
            </w:r>
            <w:r w:rsidR="00EF20B1">
              <w:rPr>
                <w:noProof/>
                <w:webHidden/>
              </w:rPr>
              <w:t>3</w:t>
            </w:r>
            <w:r w:rsidR="00EF20B1">
              <w:rPr>
                <w:noProof/>
                <w:webHidden/>
              </w:rPr>
              <w:fldChar w:fldCharType="end"/>
            </w:r>
          </w:hyperlink>
        </w:p>
        <w:p w14:paraId="3107C016" w14:textId="50231C8F" w:rsidR="00EF20B1" w:rsidRDefault="00000000">
          <w:pPr>
            <w:pStyle w:val="TOC1"/>
            <w:tabs>
              <w:tab w:val="right" w:leader="dot" w:pos="9350"/>
            </w:tabs>
            <w:rPr>
              <w:rFonts w:eastAsiaTheme="minorEastAsia"/>
              <w:noProof/>
              <w:lang w:val="en-GB" w:eastAsia="en-GB"/>
            </w:rPr>
          </w:pPr>
          <w:hyperlink w:anchor="_Toc130484471" w:history="1">
            <w:r w:rsidR="00EF20B1" w:rsidRPr="001A6217">
              <w:rPr>
                <w:rStyle w:val="Hyperlink"/>
                <w:noProof/>
              </w:rPr>
              <w:t>Feelings</w:t>
            </w:r>
            <w:r w:rsidR="00EF20B1">
              <w:rPr>
                <w:noProof/>
                <w:webHidden/>
              </w:rPr>
              <w:tab/>
            </w:r>
            <w:r w:rsidR="00EF20B1">
              <w:rPr>
                <w:noProof/>
                <w:webHidden/>
              </w:rPr>
              <w:fldChar w:fldCharType="begin"/>
            </w:r>
            <w:r w:rsidR="00EF20B1">
              <w:rPr>
                <w:noProof/>
                <w:webHidden/>
              </w:rPr>
              <w:instrText xml:space="preserve"> PAGEREF _Toc130484471 \h </w:instrText>
            </w:r>
            <w:r w:rsidR="00EF20B1">
              <w:rPr>
                <w:noProof/>
                <w:webHidden/>
              </w:rPr>
            </w:r>
            <w:r w:rsidR="00EF20B1">
              <w:rPr>
                <w:noProof/>
                <w:webHidden/>
              </w:rPr>
              <w:fldChar w:fldCharType="separate"/>
            </w:r>
            <w:r w:rsidR="00EF20B1">
              <w:rPr>
                <w:noProof/>
                <w:webHidden/>
              </w:rPr>
              <w:t>4</w:t>
            </w:r>
            <w:r w:rsidR="00EF20B1">
              <w:rPr>
                <w:noProof/>
                <w:webHidden/>
              </w:rPr>
              <w:fldChar w:fldCharType="end"/>
            </w:r>
          </w:hyperlink>
        </w:p>
        <w:p w14:paraId="1160D6D9" w14:textId="7CA8587B" w:rsidR="00EF20B1" w:rsidRDefault="00000000">
          <w:pPr>
            <w:pStyle w:val="TOC1"/>
            <w:tabs>
              <w:tab w:val="right" w:leader="dot" w:pos="9350"/>
            </w:tabs>
            <w:rPr>
              <w:rFonts w:eastAsiaTheme="minorEastAsia"/>
              <w:noProof/>
              <w:lang w:val="en-GB" w:eastAsia="en-GB"/>
            </w:rPr>
          </w:pPr>
          <w:hyperlink w:anchor="_Toc130484472" w:history="1">
            <w:r w:rsidR="00EF20B1" w:rsidRPr="001A6217">
              <w:rPr>
                <w:rStyle w:val="Hyperlink"/>
                <w:noProof/>
              </w:rPr>
              <w:t>Evaluation</w:t>
            </w:r>
            <w:r w:rsidR="00EF20B1">
              <w:rPr>
                <w:noProof/>
                <w:webHidden/>
              </w:rPr>
              <w:tab/>
            </w:r>
            <w:r w:rsidR="00EF20B1">
              <w:rPr>
                <w:noProof/>
                <w:webHidden/>
              </w:rPr>
              <w:fldChar w:fldCharType="begin"/>
            </w:r>
            <w:r w:rsidR="00EF20B1">
              <w:rPr>
                <w:noProof/>
                <w:webHidden/>
              </w:rPr>
              <w:instrText xml:space="preserve"> PAGEREF _Toc130484472 \h </w:instrText>
            </w:r>
            <w:r w:rsidR="00EF20B1">
              <w:rPr>
                <w:noProof/>
                <w:webHidden/>
              </w:rPr>
            </w:r>
            <w:r w:rsidR="00EF20B1">
              <w:rPr>
                <w:noProof/>
                <w:webHidden/>
              </w:rPr>
              <w:fldChar w:fldCharType="separate"/>
            </w:r>
            <w:r w:rsidR="00EF20B1">
              <w:rPr>
                <w:noProof/>
                <w:webHidden/>
              </w:rPr>
              <w:t>5</w:t>
            </w:r>
            <w:r w:rsidR="00EF20B1">
              <w:rPr>
                <w:noProof/>
                <w:webHidden/>
              </w:rPr>
              <w:fldChar w:fldCharType="end"/>
            </w:r>
          </w:hyperlink>
        </w:p>
        <w:p w14:paraId="4B1F07EA" w14:textId="6D70AE7C" w:rsidR="00EF20B1" w:rsidRDefault="00000000">
          <w:pPr>
            <w:pStyle w:val="TOC1"/>
            <w:tabs>
              <w:tab w:val="right" w:leader="dot" w:pos="9350"/>
            </w:tabs>
            <w:rPr>
              <w:rFonts w:eastAsiaTheme="minorEastAsia"/>
              <w:noProof/>
              <w:lang w:val="en-GB" w:eastAsia="en-GB"/>
            </w:rPr>
          </w:pPr>
          <w:hyperlink w:anchor="_Toc130484473" w:history="1">
            <w:r w:rsidR="00EF20B1" w:rsidRPr="001A6217">
              <w:rPr>
                <w:rStyle w:val="Hyperlink"/>
                <w:noProof/>
              </w:rPr>
              <w:t>Analysis</w:t>
            </w:r>
            <w:r w:rsidR="00EF20B1">
              <w:rPr>
                <w:noProof/>
                <w:webHidden/>
              </w:rPr>
              <w:tab/>
            </w:r>
            <w:r w:rsidR="00EF20B1">
              <w:rPr>
                <w:noProof/>
                <w:webHidden/>
              </w:rPr>
              <w:fldChar w:fldCharType="begin"/>
            </w:r>
            <w:r w:rsidR="00EF20B1">
              <w:rPr>
                <w:noProof/>
                <w:webHidden/>
              </w:rPr>
              <w:instrText xml:space="preserve"> PAGEREF _Toc130484473 \h </w:instrText>
            </w:r>
            <w:r w:rsidR="00EF20B1">
              <w:rPr>
                <w:noProof/>
                <w:webHidden/>
              </w:rPr>
            </w:r>
            <w:r w:rsidR="00EF20B1">
              <w:rPr>
                <w:noProof/>
                <w:webHidden/>
              </w:rPr>
              <w:fldChar w:fldCharType="separate"/>
            </w:r>
            <w:r w:rsidR="00EF20B1">
              <w:rPr>
                <w:noProof/>
                <w:webHidden/>
              </w:rPr>
              <w:t>6</w:t>
            </w:r>
            <w:r w:rsidR="00EF20B1">
              <w:rPr>
                <w:noProof/>
                <w:webHidden/>
              </w:rPr>
              <w:fldChar w:fldCharType="end"/>
            </w:r>
          </w:hyperlink>
        </w:p>
        <w:p w14:paraId="007F87FC" w14:textId="079A54AD" w:rsidR="00EF20B1" w:rsidRDefault="00000000">
          <w:pPr>
            <w:pStyle w:val="TOC1"/>
            <w:tabs>
              <w:tab w:val="right" w:leader="dot" w:pos="9350"/>
            </w:tabs>
            <w:rPr>
              <w:rFonts w:eastAsiaTheme="minorEastAsia"/>
              <w:noProof/>
              <w:lang w:val="en-GB" w:eastAsia="en-GB"/>
            </w:rPr>
          </w:pPr>
          <w:hyperlink w:anchor="_Toc130484474" w:history="1">
            <w:r w:rsidR="00EF20B1" w:rsidRPr="001A6217">
              <w:rPr>
                <w:rStyle w:val="Hyperlink"/>
                <w:noProof/>
              </w:rPr>
              <w:t>Conclusion</w:t>
            </w:r>
            <w:r w:rsidR="00EF20B1">
              <w:rPr>
                <w:noProof/>
                <w:webHidden/>
              </w:rPr>
              <w:tab/>
            </w:r>
            <w:r w:rsidR="00EF20B1">
              <w:rPr>
                <w:noProof/>
                <w:webHidden/>
              </w:rPr>
              <w:fldChar w:fldCharType="begin"/>
            </w:r>
            <w:r w:rsidR="00EF20B1">
              <w:rPr>
                <w:noProof/>
                <w:webHidden/>
              </w:rPr>
              <w:instrText xml:space="preserve"> PAGEREF _Toc130484474 \h </w:instrText>
            </w:r>
            <w:r w:rsidR="00EF20B1">
              <w:rPr>
                <w:noProof/>
                <w:webHidden/>
              </w:rPr>
            </w:r>
            <w:r w:rsidR="00EF20B1">
              <w:rPr>
                <w:noProof/>
                <w:webHidden/>
              </w:rPr>
              <w:fldChar w:fldCharType="separate"/>
            </w:r>
            <w:r w:rsidR="00EF20B1">
              <w:rPr>
                <w:noProof/>
                <w:webHidden/>
              </w:rPr>
              <w:t>7</w:t>
            </w:r>
            <w:r w:rsidR="00EF20B1">
              <w:rPr>
                <w:noProof/>
                <w:webHidden/>
              </w:rPr>
              <w:fldChar w:fldCharType="end"/>
            </w:r>
          </w:hyperlink>
        </w:p>
        <w:p w14:paraId="37907835" w14:textId="053E3175" w:rsidR="00EF20B1" w:rsidRDefault="00000000">
          <w:pPr>
            <w:pStyle w:val="TOC1"/>
            <w:tabs>
              <w:tab w:val="right" w:leader="dot" w:pos="9350"/>
            </w:tabs>
            <w:rPr>
              <w:rFonts w:eastAsiaTheme="minorEastAsia"/>
              <w:noProof/>
              <w:lang w:val="en-GB" w:eastAsia="en-GB"/>
            </w:rPr>
          </w:pPr>
          <w:hyperlink w:anchor="_Toc130484475" w:history="1">
            <w:r w:rsidR="00EF20B1" w:rsidRPr="001A6217">
              <w:rPr>
                <w:rStyle w:val="Hyperlink"/>
                <w:noProof/>
              </w:rPr>
              <w:t>Action Plan</w:t>
            </w:r>
            <w:r w:rsidR="00EF20B1">
              <w:rPr>
                <w:noProof/>
                <w:webHidden/>
              </w:rPr>
              <w:tab/>
            </w:r>
            <w:r w:rsidR="00EF20B1">
              <w:rPr>
                <w:noProof/>
                <w:webHidden/>
              </w:rPr>
              <w:fldChar w:fldCharType="begin"/>
            </w:r>
            <w:r w:rsidR="00EF20B1">
              <w:rPr>
                <w:noProof/>
                <w:webHidden/>
              </w:rPr>
              <w:instrText xml:space="preserve"> PAGEREF _Toc130484475 \h </w:instrText>
            </w:r>
            <w:r w:rsidR="00EF20B1">
              <w:rPr>
                <w:noProof/>
                <w:webHidden/>
              </w:rPr>
            </w:r>
            <w:r w:rsidR="00EF20B1">
              <w:rPr>
                <w:noProof/>
                <w:webHidden/>
              </w:rPr>
              <w:fldChar w:fldCharType="separate"/>
            </w:r>
            <w:r w:rsidR="00EF20B1">
              <w:rPr>
                <w:noProof/>
                <w:webHidden/>
              </w:rPr>
              <w:t>8</w:t>
            </w:r>
            <w:r w:rsidR="00EF20B1">
              <w:rPr>
                <w:noProof/>
                <w:webHidden/>
              </w:rPr>
              <w:fldChar w:fldCharType="end"/>
            </w:r>
          </w:hyperlink>
        </w:p>
        <w:p w14:paraId="16FA3036" w14:textId="77777777" w:rsidR="00CE4B00" w:rsidRDefault="00F1062C">
          <w:pPr>
            <w:rPr>
              <w:noProof/>
            </w:rPr>
          </w:pPr>
          <w:r>
            <w:rPr>
              <w:b/>
              <w:bCs/>
              <w:noProof/>
            </w:rPr>
            <w:fldChar w:fldCharType="end"/>
          </w:r>
          <w:r w:rsidR="00CE4B00" w:rsidRPr="00CE4B00">
            <w:rPr>
              <w:noProof/>
            </w:rPr>
            <w:t>Link to video …………………</w:t>
          </w:r>
          <w:r w:rsidR="00CE4B00">
            <w:rPr>
              <w:noProof/>
            </w:rPr>
            <w:t>……………………………………………………………………………9</w:t>
          </w:r>
        </w:p>
        <w:p w14:paraId="01823ABF" w14:textId="406BB735" w:rsidR="00F1062C" w:rsidRPr="00CE4B00" w:rsidRDefault="00CE4B00">
          <w:r>
            <w:rPr>
              <w:noProof/>
            </w:rPr>
            <w:t>Reference List …………………………………………………………………………………………..10</w:t>
          </w:r>
        </w:p>
      </w:sdtContent>
    </w:sdt>
    <w:p w14:paraId="37EECDB7" w14:textId="77777777" w:rsidR="00BC08F1" w:rsidRDefault="00BC08F1">
      <w:pPr>
        <w:rPr>
          <w:rFonts w:ascii="Times New Roman" w:hAnsi="Times New Roman" w:cs="Times New Roman"/>
          <w:b/>
          <w:sz w:val="28"/>
          <w:szCs w:val="28"/>
        </w:rPr>
      </w:pPr>
      <w:r>
        <w:rPr>
          <w:rFonts w:ascii="Times New Roman" w:hAnsi="Times New Roman" w:cs="Times New Roman"/>
          <w:b/>
          <w:sz w:val="28"/>
          <w:szCs w:val="28"/>
        </w:rPr>
        <w:br w:type="page"/>
      </w:r>
    </w:p>
    <w:p w14:paraId="5F56A4B8" w14:textId="5961C114" w:rsidR="00B36422" w:rsidRPr="00B8005D" w:rsidRDefault="00B36422" w:rsidP="00BC08F1">
      <w:pPr>
        <w:pStyle w:val="Heading1"/>
        <w:spacing w:line="360" w:lineRule="auto"/>
        <w:jc w:val="both"/>
        <w:rPr>
          <w:rFonts w:ascii="Arial" w:hAnsi="Arial" w:cs="Arial"/>
        </w:rPr>
      </w:pPr>
      <w:bookmarkStart w:id="0" w:name="_Toc130484469"/>
      <w:r w:rsidRPr="00B8005D">
        <w:rPr>
          <w:rFonts w:ascii="Arial" w:hAnsi="Arial" w:cs="Arial"/>
        </w:rPr>
        <w:lastRenderedPageBreak/>
        <w:t>I</w:t>
      </w:r>
      <w:r w:rsidR="003B51C6" w:rsidRPr="00B8005D">
        <w:rPr>
          <w:rFonts w:ascii="Arial" w:hAnsi="Arial" w:cs="Arial"/>
        </w:rPr>
        <w:t>ntroduction</w:t>
      </w:r>
      <w:bookmarkEnd w:id="0"/>
    </w:p>
    <w:p w14:paraId="64CDFEB8" w14:textId="73DF8E24" w:rsidR="00114CA2" w:rsidRPr="008B731F" w:rsidRDefault="008131C7" w:rsidP="00AF1616">
      <w:pPr>
        <w:pStyle w:val="Heading1"/>
        <w:spacing w:line="360" w:lineRule="auto"/>
        <w:ind w:firstLine="720"/>
        <w:jc w:val="both"/>
        <w:rPr>
          <w:rFonts w:ascii="Arial" w:eastAsia="Times New Roman" w:hAnsi="Arial" w:cs="Arial"/>
          <w:bCs/>
          <w:color w:val="auto"/>
          <w:sz w:val="24"/>
          <w:szCs w:val="24"/>
          <w:lang w:val="en-GB" w:eastAsia="en-GB"/>
        </w:rPr>
      </w:pPr>
      <w:bookmarkStart w:id="1" w:name="_Toc130484470"/>
      <w:r>
        <w:rPr>
          <w:rFonts w:ascii="Arial" w:eastAsia="Times New Roman" w:hAnsi="Arial" w:cs="Arial"/>
          <w:bCs/>
          <w:color w:val="auto"/>
          <w:sz w:val="24"/>
          <w:szCs w:val="24"/>
          <w:lang w:val="en-GB" w:eastAsia="en-GB"/>
        </w:rPr>
        <w:t xml:space="preserve">In </w:t>
      </w:r>
      <w:r w:rsidRPr="008B731F">
        <w:rPr>
          <w:rFonts w:ascii="Arial" w:eastAsia="Times New Roman" w:hAnsi="Arial" w:cs="Arial"/>
          <w:bCs/>
          <w:color w:val="auto"/>
          <w:sz w:val="24"/>
          <w:szCs w:val="24"/>
          <w:lang w:val="en-GB" w:eastAsia="en-GB"/>
        </w:rPr>
        <w:t xml:space="preserve">individual reflective report </w:t>
      </w:r>
      <w:r w:rsidR="00114CA2" w:rsidRPr="008B731F">
        <w:rPr>
          <w:rFonts w:ascii="Arial" w:eastAsia="Times New Roman" w:hAnsi="Arial" w:cs="Arial"/>
          <w:bCs/>
          <w:color w:val="auto"/>
          <w:sz w:val="24"/>
          <w:szCs w:val="24"/>
          <w:lang w:val="en-GB" w:eastAsia="en-GB"/>
        </w:rPr>
        <w:t>I will describe my experiences as a full-time employee and student</w:t>
      </w:r>
      <w:r w:rsidR="008B731F" w:rsidRPr="008B731F">
        <w:rPr>
          <w:rFonts w:ascii="Arial" w:eastAsia="Times New Roman" w:hAnsi="Arial" w:cs="Arial"/>
          <w:bCs/>
          <w:color w:val="auto"/>
          <w:sz w:val="24"/>
          <w:szCs w:val="24"/>
          <w:lang w:val="en-GB" w:eastAsia="en-GB"/>
        </w:rPr>
        <w:t xml:space="preserve">. </w:t>
      </w:r>
      <w:r w:rsidR="00114CA2" w:rsidRPr="008B731F">
        <w:rPr>
          <w:rFonts w:ascii="Arial" w:eastAsia="Times New Roman" w:hAnsi="Arial" w:cs="Arial"/>
          <w:bCs/>
          <w:color w:val="auto"/>
          <w:sz w:val="24"/>
          <w:szCs w:val="24"/>
          <w:lang w:val="en-GB" w:eastAsia="en-GB"/>
        </w:rPr>
        <w:t>Working</w:t>
      </w:r>
      <w:r w:rsidR="004B26C7" w:rsidRPr="008B731F">
        <w:rPr>
          <w:rFonts w:ascii="Arial" w:eastAsia="Times New Roman" w:hAnsi="Arial" w:cs="Arial"/>
          <w:bCs/>
          <w:color w:val="auto"/>
          <w:sz w:val="24"/>
          <w:szCs w:val="24"/>
          <w:lang w:val="en-GB" w:eastAsia="en-GB"/>
        </w:rPr>
        <w:t xml:space="preserve"> full time</w:t>
      </w:r>
      <w:r w:rsidR="00114CA2" w:rsidRPr="008B731F">
        <w:rPr>
          <w:rFonts w:ascii="Arial" w:eastAsia="Times New Roman" w:hAnsi="Arial" w:cs="Arial"/>
          <w:bCs/>
          <w:color w:val="auto"/>
          <w:sz w:val="24"/>
          <w:szCs w:val="24"/>
          <w:lang w:val="en-GB" w:eastAsia="en-GB"/>
        </w:rPr>
        <w:t xml:space="preserve"> and studying </w:t>
      </w:r>
      <w:r w:rsidR="00F400A3">
        <w:rPr>
          <w:rFonts w:ascii="Arial" w:eastAsia="Times New Roman" w:hAnsi="Arial" w:cs="Arial"/>
          <w:bCs/>
          <w:color w:val="auto"/>
          <w:sz w:val="24"/>
          <w:szCs w:val="24"/>
          <w:lang w:val="en-GB" w:eastAsia="en-GB"/>
        </w:rPr>
        <w:t>at</w:t>
      </w:r>
      <w:r w:rsidR="005D39FB">
        <w:rPr>
          <w:rFonts w:ascii="Arial" w:eastAsia="Times New Roman" w:hAnsi="Arial" w:cs="Arial"/>
          <w:bCs/>
          <w:color w:val="auto"/>
          <w:sz w:val="24"/>
          <w:szCs w:val="24"/>
          <w:lang w:val="en-GB" w:eastAsia="en-GB"/>
        </w:rPr>
        <w:t xml:space="preserve"> the same time </w:t>
      </w:r>
      <w:r w:rsidR="00114CA2" w:rsidRPr="008B731F">
        <w:rPr>
          <w:rFonts w:ascii="Arial" w:eastAsia="Times New Roman" w:hAnsi="Arial" w:cs="Arial"/>
          <w:bCs/>
          <w:color w:val="auto"/>
          <w:sz w:val="24"/>
          <w:szCs w:val="24"/>
          <w:lang w:val="en-GB" w:eastAsia="en-GB"/>
        </w:rPr>
        <w:t>might be difficult</w:t>
      </w:r>
      <w:r w:rsidR="008B731F" w:rsidRPr="008B731F">
        <w:rPr>
          <w:rFonts w:ascii="Arial" w:eastAsia="Times New Roman" w:hAnsi="Arial" w:cs="Arial"/>
          <w:bCs/>
          <w:color w:val="auto"/>
          <w:sz w:val="24"/>
          <w:szCs w:val="24"/>
          <w:lang w:val="en-GB" w:eastAsia="en-GB"/>
        </w:rPr>
        <w:t xml:space="preserve">. </w:t>
      </w:r>
      <w:r w:rsidR="00114CA2" w:rsidRPr="008B731F">
        <w:rPr>
          <w:rFonts w:ascii="Arial" w:eastAsia="Times New Roman" w:hAnsi="Arial" w:cs="Arial"/>
          <w:bCs/>
          <w:color w:val="auto"/>
          <w:sz w:val="24"/>
          <w:szCs w:val="24"/>
          <w:lang w:val="en-GB" w:eastAsia="en-GB"/>
        </w:rPr>
        <w:t xml:space="preserve">It </w:t>
      </w:r>
      <w:r w:rsidR="00F400A3" w:rsidRPr="008B731F">
        <w:rPr>
          <w:rFonts w:ascii="Arial" w:eastAsia="Times New Roman" w:hAnsi="Arial" w:cs="Arial"/>
          <w:bCs/>
          <w:color w:val="auto"/>
          <w:sz w:val="24"/>
          <w:szCs w:val="24"/>
          <w:lang w:val="en-GB" w:eastAsia="en-GB"/>
        </w:rPr>
        <w:t>needs</w:t>
      </w:r>
      <w:r w:rsidR="00114CA2" w:rsidRPr="008B731F">
        <w:rPr>
          <w:rFonts w:ascii="Arial" w:eastAsia="Times New Roman" w:hAnsi="Arial" w:cs="Arial"/>
          <w:bCs/>
          <w:color w:val="auto"/>
          <w:sz w:val="24"/>
          <w:szCs w:val="24"/>
          <w:lang w:val="en-GB" w:eastAsia="en-GB"/>
        </w:rPr>
        <w:t xml:space="preserve"> efficient time management and the capacity to prioritize multiple priorities. I</w:t>
      </w:r>
      <w:r>
        <w:rPr>
          <w:rFonts w:ascii="Arial" w:eastAsia="Times New Roman" w:hAnsi="Arial" w:cs="Arial"/>
          <w:bCs/>
          <w:color w:val="auto"/>
          <w:sz w:val="24"/>
          <w:szCs w:val="24"/>
          <w:lang w:val="en-GB" w:eastAsia="en-GB"/>
        </w:rPr>
        <w:t xml:space="preserve"> will</w:t>
      </w:r>
      <w:r w:rsidR="00114CA2" w:rsidRPr="008B731F">
        <w:rPr>
          <w:rFonts w:ascii="Arial" w:eastAsia="Times New Roman" w:hAnsi="Arial" w:cs="Arial"/>
          <w:bCs/>
          <w:color w:val="auto"/>
          <w:sz w:val="24"/>
          <w:szCs w:val="24"/>
          <w:lang w:val="en-GB" w:eastAsia="en-GB"/>
        </w:rPr>
        <w:t xml:space="preserve"> utilise Gibbs' Reflective Cycle to examine my experiences with work and university in this reflection. I </w:t>
      </w:r>
      <w:r w:rsidR="005D39FB">
        <w:rPr>
          <w:rFonts w:ascii="Arial" w:eastAsia="Times New Roman" w:hAnsi="Arial" w:cs="Arial"/>
          <w:bCs/>
          <w:color w:val="auto"/>
          <w:sz w:val="24"/>
          <w:szCs w:val="24"/>
          <w:lang w:val="en-GB" w:eastAsia="en-GB"/>
        </w:rPr>
        <w:t xml:space="preserve">want </w:t>
      </w:r>
      <w:r w:rsidR="005D39FB" w:rsidRPr="008B731F">
        <w:rPr>
          <w:rFonts w:ascii="Arial" w:eastAsia="Times New Roman" w:hAnsi="Arial" w:cs="Arial"/>
          <w:bCs/>
          <w:color w:val="auto"/>
          <w:sz w:val="24"/>
          <w:szCs w:val="24"/>
          <w:lang w:val="en-GB" w:eastAsia="en-GB"/>
        </w:rPr>
        <w:t>to</w:t>
      </w:r>
      <w:r w:rsidR="00114CA2" w:rsidRPr="008B731F">
        <w:rPr>
          <w:rFonts w:ascii="Arial" w:eastAsia="Times New Roman" w:hAnsi="Arial" w:cs="Arial"/>
          <w:bCs/>
          <w:color w:val="auto"/>
          <w:sz w:val="24"/>
          <w:szCs w:val="24"/>
          <w:lang w:val="en-GB" w:eastAsia="en-GB"/>
        </w:rPr>
        <w:t xml:space="preserve"> learn more about what went well and what could have been done differently during this process in order to create an action plan for </w:t>
      </w:r>
      <w:r w:rsidR="00637DA3" w:rsidRPr="008B731F">
        <w:rPr>
          <w:rFonts w:ascii="Arial" w:eastAsia="Times New Roman" w:hAnsi="Arial" w:cs="Arial"/>
          <w:bCs/>
          <w:color w:val="auto"/>
          <w:sz w:val="24"/>
          <w:szCs w:val="24"/>
          <w:lang w:val="en-GB" w:eastAsia="en-GB"/>
        </w:rPr>
        <w:t>managing</w:t>
      </w:r>
      <w:r w:rsidR="00114CA2" w:rsidRPr="008B731F">
        <w:rPr>
          <w:rFonts w:ascii="Arial" w:eastAsia="Times New Roman" w:hAnsi="Arial" w:cs="Arial"/>
          <w:bCs/>
          <w:color w:val="auto"/>
          <w:sz w:val="24"/>
          <w:szCs w:val="24"/>
          <w:lang w:val="en-GB" w:eastAsia="en-GB"/>
        </w:rPr>
        <w:t xml:space="preserve"> these responsibilities more efficiently in the future</w:t>
      </w:r>
      <w:r w:rsidR="00DE53A7" w:rsidRPr="008B731F">
        <w:rPr>
          <w:rFonts w:ascii="Arial" w:eastAsia="Times New Roman" w:hAnsi="Arial" w:cs="Arial"/>
          <w:bCs/>
          <w:color w:val="auto"/>
          <w:sz w:val="24"/>
          <w:szCs w:val="24"/>
          <w:lang w:val="en-GB" w:eastAsia="en-GB"/>
        </w:rPr>
        <w:t>.</w:t>
      </w:r>
    </w:p>
    <w:p w14:paraId="03C6EAB1" w14:textId="463ED3B3" w:rsidR="004B26C7" w:rsidRPr="00AF1616" w:rsidRDefault="004B26C7" w:rsidP="00AF1616">
      <w:pPr>
        <w:spacing w:line="360" w:lineRule="auto"/>
        <w:ind w:firstLine="720"/>
        <w:rPr>
          <w:sz w:val="24"/>
          <w:szCs w:val="24"/>
        </w:rPr>
      </w:pPr>
      <w:r w:rsidRPr="008B731F">
        <w:rPr>
          <w:sz w:val="24"/>
          <w:szCs w:val="24"/>
        </w:rPr>
        <w:t>Through the six stages of the cycle - description, feelings, evaluation, analysis,</w:t>
      </w:r>
      <w:r w:rsidR="00AF1616">
        <w:rPr>
          <w:sz w:val="24"/>
          <w:szCs w:val="24"/>
        </w:rPr>
        <w:t xml:space="preserve"> </w:t>
      </w:r>
      <w:r w:rsidRPr="008B731F">
        <w:rPr>
          <w:sz w:val="24"/>
          <w:szCs w:val="24"/>
        </w:rPr>
        <w:t>conclusion, and action plan</w:t>
      </w:r>
      <w:r w:rsidR="00CB52AC">
        <w:rPr>
          <w:sz w:val="24"/>
          <w:szCs w:val="24"/>
        </w:rPr>
        <w:t xml:space="preserve"> </w:t>
      </w:r>
      <w:r w:rsidR="00CB52AC" w:rsidRPr="00CB52AC">
        <w:rPr>
          <w:sz w:val="24"/>
          <w:szCs w:val="24"/>
        </w:rPr>
        <w:t xml:space="preserve">Gibbs’ Reflective Cycle </w:t>
      </w:r>
      <w:r w:rsidR="00F400A3" w:rsidRPr="00F400A3">
        <w:rPr>
          <w:sz w:val="24"/>
          <w:szCs w:val="24"/>
        </w:rPr>
        <w:t>(MindTools, 2022)</w:t>
      </w:r>
      <w:r w:rsidRPr="008B731F">
        <w:rPr>
          <w:sz w:val="24"/>
          <w:szCs w:val="24"/>
        </w:rPr>
        <w:t xml:space="preserve">- </w:t>
      </w:r>
      <w:r w:rsidR="008B731F" w:rsidRPr="008B731F">
        <w:rPr>
          <w:sz w:val="24"/>
          <w:szCs w:val="24"/>
        </w:rPr>
        <w:t>I</w:t>
      </w:r>
      <w:r w:rsidRPr="008B731F">
        <w:rPr>
          <w:sz w:val="24"/>
          <w:szCs w:val="24"/>
        </w:rPr>
        <w:t xml:space="preserve"> will reflect on the experience and develop strategies for managing time more effectively in the future.</w:t>
      </w:r>
    </w:p>
    <w:p w14:paraId="359F2F8F" w14:textId="77777777" w:rsidR="00114CA2" w:rsidRPr="008B731F" w:rsidRDefault="00114CA2" w:rsidP="00AF1616">
      <w:pPr>
        <w:pStyle w:val="Heading1"/>
        <w:spacing w:line="276" w:lineRule="auto"/>
        <w:ind w:firstLine="720"/>
        <w:jc w:val="both"/>
        <w:rPr>
          <w:rFonts w:ascii="Arial" w:eastAsia="Times New Roman" w:hAnsi="Arial" w:cs="Arial"/>
          <w:bCs/>
          <w:color w:val="auto"/>
          <w:sz w:val="24"/>
          <w:szCs w:val="24"/>
          <w:lang w:val="en-GB" w:eastAsia="en-GB"/>
        </w:rPr>
      </w:pPr>
    </w:p>
    <w:bookmarkEnd w:id="1"/>
    <w:p w14:paraId="78FA37AB" w14:textId="77777777" w:rsidR="00203E8F" w:rsidRDefault="00203E8F" w:rsidP="00AF1616">
      <w:pPr>
        <w:pStyle w:val="Heading1"/>
        <w:spacing w:line="276" w:lineRule="auto"/>
        <w:ind w:firstLine="720"/>
        <w:jc w:val="both"/>
        <w:rPr>
          <w:rFonts w:ascii="Arial" w:hAnsi="Arial" w:cs="Arial"/>
          <w:bCs/>
          <w:color w:val="0070C0"/>
        </w:rPr>
      </w:pPr>
    </w:p>
    <w:p w14:paraId="71C3E9FC" w14:textId="77777777" w:rsidR="00203E8F" w:rsidRDefault="00203E8F" w:rsidP="00203E8F">
      <w:pPr>
        <w:pStyle w:val="Heading1"/>
        <w:spacing w:line="360" w:lineRule="auto"/>
        <w:jc w:val="both"/>
        <w:rPr>
          <w:rFonts w:ascii="Arial" w:hAnsi="Arial" w:cs="Arial"/>
          <w:bCs/>
          <w:color w:val="0070C0"/>
        </w:rPr>
      </w:pPr>
    </w:p>
    <w:p w14:paraId="60101D28" w14:textId="653B6DA8" w:rsidR="00203E8F" w:rsidRDefault="00203E8F" w:rsidP="00203E8F">
      <w:pPr>
        <w:pStyle w:val="Heading1"/>
        <w:spacing w:line="360" w:lineRule="auto"/>
        <w:jc w:val="both"/>
        <w:rPr>
          <w:rFonts w:ascii="Arial" w:hAnsi="Arial" w:cs="Arial"/>
          <w:bCs/>
          <w:color w:val="0070C0"/>
        </w:rPr>
      </w:pPr>
    </w:p>
    <w:p w14:paraId="33EAB5FA" w14:textId="4E53F988" w:rsidR="00203E8F" w:rsidRDefault="00203E8F" w:rsidP="00203E8F"/>
    <w:p w14:paraId="0698BBB7" w14:textId="77777777" w:rsidR="00203E8F" w:rsidRPr="00203E8F" w:rsidRDefault="00203E8F" w:rsidP="00203E8F"/>
    <w:p w14:paraId="609998E7" w14:textId="4A27485E" w:rsidR="004B26C7" w:rsidRPr="00203E8F" w:rsidRDefault="00114CA2" w:rsidP="00203E8F">
      <w:pPr>
        <w:pStyle w:val="Heading1"/>
        <w:spacing w:line="360" w:lineRule="auto"/>
        <w:jc w:val="both"/>
        <w:rPr>
          <w:rFonts w:ascii="Arial" w:hAnsi="Arial" w:cs="Arial"/>
          <w:bCs/>
          <w:color w:val="0070C0"/>
        </w:rPr>
      </w:pPr>
      <w:r w:rsidRPr="00DC0043">
        <w:rPr>
          <w:rFonts w:ascii="Arial" w:hAnsi="Arial" w:cs="Arial"/>
          <w:bCs/>
          <w:color w:val="0070C0"/>
        </w:rPr>
        <w:lastRenderedPageBreak/>
        <w:t xml:space="preserve"> </w:t>
      </w:r>
      <w:r>
        <w:rPr>
          <w:rFonts w:ascii="Arial" w:hAnsi="Arial" w:cs="Arial"/>
          <w:bCs/>
          <w:color w:val="0070C0"/>
        </w:rPr>
        <w:t>D</w:t>
      </w:r>
      <w:r w:rsidRPr="00DC0043">
        <w:rPr>
          <w:rFonts w:ascii="Arial" w:hAnsi="Arial" w:cs="Arial"/>
          <w:bCs/>
          <w:color w:val="0070C0"/>
        </w:rPr>
        <w:t>escription</w:t>
      </w:r>
    </w:p>
    <w:p w14:paraId="52EF552C" w14:textId="77777777" w:rsidR="00AF1616" w:rsidRDefault="004B26C7" w:rsidP="00AF1616">
      <w:pPr>
        <w:pStyle w:val="Heading1"/>
        <w:spacing w:line="360" w:lineRule="auto"/>
        <w:ind w:firstLine="720"/>
        <w:jc w:val="both"/>
        <w:rPr>
          <w:rFonts w:ascii="Arial" w:hAnsi="Arial" w:cs="Arial"/>
          <w:bCs/>
          <w:color w:val="111111"/>
          <w:sz w:val="24"/>
          <w:szCs w:val="24"/>
        </w:rPr>
      </w:pPr>
      <w:r w:rsidRPr="008B731F">
        <w:rPr>
          <w:rFonts w:ascii="Arial" w:hAnsi="Arial" w:cs="Arial"/>
          <w:color w:val="111111"/>
          <w:sz w:val="24"/>
          <w:szCs w:val="24"/>
        </w:rPr>
        <w:t xml:space="preserve">As a full-time student who also works as a manager in a </w:t>
      </w:r>
      <w:r w:rsidR="00450160" w:rsidRPr="008B731F">
        <w:rPr>
          <w:rFonts w:ascii="Arial" w:hAnsi="Arial" w:cs="Arial"/>
          <w:color w:val="111111"/>
          <w:sz w:val="24"/>
          <w:szCs w:val="24"/>
        </w:rPr>
        <w:t>restaurant,</w:t>
      </w:r>
      <w:r w:rsidR="0012389E">
        <w:rPr>
          <w:rFonts w:ascii="Arial" w:hAnsi="Arial" w:cs="Arial"/>
          <w:color w:val="111111"/>
          <w:sz w:val="24"/>
          <w:szCs w:val="24"/>
        </w:rPr>
        <w:t xml:space="preserve"> I </w:t>
      </w:r>
      <w:r w:rsidR="0012389E">
        <w:rPr>
          <w:rFonts w:ascii="Arial" w:hAnsi="Arial" w:cs="Arial"/>
          <w:bCs/>
          <w:color w:val="auto"/>
          <w:sz w:val="24"/>
          <w:szCs w:val="24"/>
        </w:rPr>
        <w:t>k</w:t>
      </w:r>
      <w:r w:rsidR="00637DA3" w:rsidRPr="008B731F">
        <w:rPr>
          <w:rFonts w:ascii="Arial" w:hAnsi="Arial" w:cs="Arial"/>
          <w:bCs/>
          <w:color w:val="auto"/>
          <w:sz w:val="24"/>
          <w:szCs w:val="24"/>
        </w:rPr>
        <w:t>ept</w:t>
      </w:r>
      <w:r w:rsidR="008B6311" w:rsidRPr="008B731F">
        <w:rPr>
          <w:rFonts w:ascii="Arial" w:hAnsi="Arial" w:cs="Arial"/>
          <w:bCs/>
          <w:color w:val="auto"/>
          <w:sz w:val="24"/>
          <w:szCs w:val="24"/>
        </w:rPr>
        <w:t xml:space="preserve"> putting it off and found myself doing other things instead of working on the assessment. As the deadline approached, I realized that I had very little time left to complete the assessment</w:t>
      </w:r>
      <w:r w:rsidR="0012389E">
        <w:rPr>
          <w:rFonts w:ascii="Arial" w:hAnsi="Arial" w:cs="Arial"/>
          <w:bCs/>
          <w:color w:val="auto"/>
          <w:sz w:val="24"/>
          <w:szCs w:val="24"/>
        </w:rPr>
        <w:t>s</w:t>
      </w:r>
      <w:r w:rsidR="008B6311" w:rsidRPr="008B731F">
        <w:rPr>
          <w:rFonts w:ascii="Arial" w:hAnsi="Arial" w:cs="Arial"/>
          <w:bCs/>
          <w:color w:val="auto"/>
          <w:sz w:val="24"/>
          <w:szCs w:val="24"/>
        </w:rPr>
        <w:t>.</w:t>
      </w:r>
      <w:r w:rsidR="00F1645E" w:rsidRPr="008B731F">
        <w:rPr>
          <w:rFonts w:ascii="Arial" w:hAnsi="Arial" w:cs="Arial"/>
          <w:bCs/>
          <w:color w:val="auto"/>
          <w:sz w:val="24"/>
          <w:szCs w:val="24"/>
        </w:rPr>
        <w:t xml:space="preserve"> </w:t>
      </w:r>
      <w:r w:rsidR="00F1645E" w:rsidRPr="008B731F">
        <w:rPr>
          <w:rFonts w:ascii="Arial" w:hAnsi="Arial" w:cs="Arial"/>
          <w:bCs/>
          <w:color w:val="111111"/>
          <w:sz w:val="24"/>
          <w:szCs w:val="24"/>
        </w:rPr>
        <w:t xml:space="preserve"> I am a full-time student </w:t>
      </w:r>
      <w:r w:rsidR="00615076" w:rsidRPr="008B731F">
        <w:rPr>
          <w:rFonts w:ascii="Arial" w:hAnsi="Arial" w:cs="Arial"/>
          <w:bCs/>
          <w:color w:val="auto"/>
          <w:sz w:val="24"/>
          <w:szCs w:val="24"/>
        </w:rPr>
        <w:t>who also works as a manager in a restaurant</w:t>
      </w:r>
      <w:r w:rsidR="00637DA3" w:rsidRPr="008B731F">
        <w:rPr>
          <w:rFonts w:ascii="Arial" w:hAnsi="Arial" w:cs="Arial"/>
          <w:bCs/>
          <w:color w:val="auto"/>
          <w:sz w:val="24"/>
          <w:szCs w:val="24"/>
        </w:rPr>
        <w:t xml:space="preserve"> where I need to </w:t>
      </w:r>
      <w:r w:rsidR="008B731F" w:rsidRPr="008B731F">
        <w:rPr>
          <w:rFonts w:ascii="Arial" w:hAnsi="Arial" w:cs="Arial"/>
          <w:bCs/>
          <w:color w:val="auto"/>
          <w:sz w:val="24"/>
          <w:szCs w:val="24"/>
        </w:rPr>
        <w:t>prepare</w:t>
      </w:r>
      <w:r w:rsidR="00637DA3" w:rsidRPr="008B731F">
        <w:rPr>
          <w:rFonts w:ascii="Arial" w:hAnsi="Arial" w:cs="Arial"/>
          <w:bCs/>
          <w:color w:val="auto"/>
          <w:sz w:val="24"/>
          <w:szCs w:val="24"/>
        </w:rPr>
        <w:t xml:space="preserve"> for </w:t>
      </w:r>
      <w:r w:rsidR="008B731F" w:rsidRPr="008B731F">
        <w:rPr>
          <w:rFonts w:ascii="Arial" w:hAnsi="Arial" w:cs="Arial"/>
          <w:bCs/>
          <w:color w:val="auto"/>
          <w:sz w:val="24"/>
          <w:szCs w:val="24"/>
        </w:rPr>
        <w:t>some</w:t>
      </w:r>
      <w:r w:rsidR="00637DA3" w:rsidRPr="008B731F">
        <w:rPr>
          <w:rFonts w:ascii="Arial" w:hAnsi="Arial" w:cs="Arial"/>
          <w:bCs/>
          <w:color w:val="auto"/>
          <w:sz w:val="24"/>
          <w:szCs w:val="24"/>
        </w:rPr>
        <w:t xml:space="preserve"> important </w:t>
      </w:r>
      <w:r w:rsidR="0012389E" w:rsidRPr="008B731F">
        <w:rPr>
          <w:rFonts w:ascii="Arial" w:hAnsi="Arial" w:cs="Arial"/>
          <w:bCs/>
          <w:color w:val="auto"/>
          <w:sz w:val="24"/>
          <w:szCs w:val="24"/>
        </w:rPr>
        <w:t>visits,</w:t>
      </w:r>
      <w:r w:rsidR="0012389E">
        <w:rPr>
          <w:rFonts w:ascii="Arial" w:hAnsi="Arial" w:cs="Arial"/>
          <w:bCs/>
          <w:color w:val="111111"/>
          <w:sz w:val="24"/>
          <w:szCs w:val="24"/>
        </w:rPr>
        <w:t xml:space="preserve"> so</w:t>
      </w:r>
      <w:r w:rsidR="00F1645E" w:rsidRPr="008B731F">
        <w:rPr>
          <w:rFonts w:ascii="Arial" w:hAnsi="Arial" w:cs="Arial"/>
          <w:bCs/>
          <w:color w:val="111111"/>
          <w:sz w:val="24"/>
          <w:szCs w:val="24"/>
        </w:rPr>
        <w:t xml:space="preserve"> I was present at both the university and the </w:t>
      </w:r>
      <w:r w:rsidR="00637DA3" w:rsidRPr="008B731F">
        <w:rPr>
          <w:rFonts w:ascii="Arial" w:hAnsi="Arial" w:cs="Arial"/>
          <w:bCs/>
          <w:color w:val="111111"/>
          <w:sz w:val="24"/>
          <w:szCs w:val="24"/>
        </w:rPr>
        <w:t xml:space="preserve">restaurant </w:t>
      </w:r>
      <w:r w:rsidR="00F1645E" w:rsidRPr="008B731F">
        <w:rPr>
          <w:rFonts w:ascii="Arial" w:hAnsi="Arial" w:cs="Arial"/>
          <w:bCs/>
          <w:color w:val="111111"/>
          <w:sz w:val="24"/>
          <w:szCs w:val="24"/>
        </w:rPr>
        <w:t xml:space="preserve">during this time. </w:t>
      </w:r>
    </w:p>
    <w:p w14:paraId="255E414E" w14:textId="41FE8314" w:rsidR="00B36422" w:rsidRPr="008B731F" w:rsidRDefault="00F1645E" w:rsidP="00AF1616">
      <w:pPr>
        <w:pStyle w:val="Heading1"/>
        <w:spacing w:line="360" w:lineRule="auto"/>
        <w:ind w:firstLine="720"/>
        <w:jc w:val="both"/>
        <w:rPr>
          <w:rFonts w:ascii="Arial" w:hAnsi="Arial" w:cs="Arial"/>
          <w:bCs/>
          <w:color w:val="111111"/>
          <w:sz w:val="24"/>
          <w:szCs w:val="24"/>
        </w:rPr>
      </w:pPr>
      <w:r w:rsidRPr="008B731F">
        <w:rPr>
          <w:rFonts w:ascii="Arial" w:hAnsi="Arial" w:cs="Arial"/>
          <w:bCs/>
          <w:color w:val="111111"/>
          <w:sz w:val="24"/>
          <w:szCs w:val="24"/>
        </w:rPr>
        <w:t xml:space="preserve">At the university, I attended lectures and studied for my </w:t>
      </w:r>
      <w:r w:rsidR="00637DA3" w:rsidRPr="008B731F">
        <w:rPr>
          <w:rFonts w:ascii="Arial" w:hAnsi="Arial" w:cs="Arial"/>
          <w:bCs/>
          <w:color w:val="111111"/>
          <w:sz w:val="24"/>
          <w:szCs w:val="24"/>
        </w:rPr>
        <w:t>assessments</w:t>
      </w:r>
      <w:r w:rsidR="0012389E">
        <w:rPr>
          <w:rFonts w:ascii="Arial" w:hAnsi="Arial" w:cs="Arial"/>
          <w:bCs/>
          <w:color w:val="111111"/>
          <w:sz w:val="24"/>
          <w:szCs w:val="24"/>
        </w:rPr>
        <w:t xml:space="preserve"> while</w:t>
      </w:r>
      <w:r w:rsidRPr="008B731F">
        <w:rPr>
          <w:rFonts w:ascii="Arial" w:hAnsi="Arial" w:cs="Arial"/>
          <w:bCs/>
          <w:color w:val="111111"/>
          <w:sz w:val="24"/>
          <w:szCs w:val="24"/>
        </w:rPr>
        <w:t xml:space="preserve"> </w:t>
      </w:r>
      <w:r w:rsidR="0012389E">
        <w:rPr>
          <w:rFonts w:ascii="Arial" w:hAnsi="Arial" w:cs="Arial"/>
          <w:bCs/>
          <w:color w:val="111111"/>
          <w:sz w:val="24"/>
          <w:szCs w:val="24"/>
        </w:rPr>
        <w:t>a</w:t>
      </w:r>
      <w:r w:rsidRPr="008B731F">
        <w:rPr>
          <w:rFonts w:ascii="Arial" w:hAnsi="Arial" w:cs="Arial"/>
          <w:bCs/>
          <w:color w:val="111111"/>
          <w:sz w:val="24"/>
          <w:szCs w:val="24"/>
        </w:rPr>
        <w:t xml:space="preserve">t the store, I fulfilled </w:t>
      </w:r>
      <w:r w:rsidR="00AF1616" w:rsidRPr="008B731F">
        <w:rPr>
          <w:rFonts w:ascii="Arial" w:hAnsi="Arial" w:cs="Arial"/>
          <w:bCs/>
          <w:color w:val="111111"/>
          <w:sz w:val="24"/>
          <w:szCs w:val="24"/>
        </w:rPr>
        <w:t xml:space="preserve">my </w:t>
      </w:r>
      <w:r w:rsidR="00AF1616">
        <w:rPr>
          <w:rFonts w:ascii="Arial" w:hAnsi="Arial" w:cs="Arial"/>
          <w:bCs/>
          <w:color w:val="111111"/>
          <w:sz w:val="24"/>
          <w:szCs w:val="24"/>
        </w:rPr>
        <w:t>challenging</w:t>
      </w:r>
      <w:r w:rsidR="0012389E">
        <w:rPr>
          <w:rFonts w:ascii="Arial" w:hAnsi="Arial" w:cs="Arial"/>
          <w:bCs/>
          <w:color w:val="111111"/>
          <w:sz w:val="24"/>
          <w:szCs w:val="24"/>
        </w:rPr>
        <w:t xml:space="preserve"> </w:t>
      </w:r>
      <w:r w:rsidRPr="008B731F">
        <w:rPr>
          <w:rFonts w:ascii="Arial" w:hAnsi="Arial" w:cs="Arial"/>
          <w:bCs/>
          <w:color w:val="111111"/>
          <w:sz w:val="24"/>
          <w:szCs w:val="24"/>
        </w:rPr>
        <w:t xml:space="preserve">work </w:t>
      </w:r>
      <w:r w:rsidR="004B26C7" w:rsidRPr="008B731F">
        <w:rPr>
          <w:rFonts w:ascii="Arial" w:hAnsi="Arial" w:cs="Arial"/>
          <w:bCs/>
          <w:color w:val="111111"/>
          <w:sz w:val="24"/>
          <w:szCs w:val="24"/>
        </w:rPr>
        <w:t>obligations. The</w:t>
      </w:r>
      <w:r w:rsidRPr="008B731F">
        <w:rPr>
          <w:rFonts w:ascii="Arial" w:hAnsi="Arial" w:cs="Arial"/>
          <w:bCs/>
          <w:color w:val="111111"/>
          <w:sz w:val="24"/>
          <w:szCs w:val="24"/>
        </w:rPr>
        <w:t xml:space="preserve"> outcome of the situation was that I was able to </w:t>
      </w:r>
      <w:r w:rsidR="008B731F" w:rsidRPr="008B731F">
        <w:rPr>
          <w:rFonts w:ascii="Arial" w:hAnsi="Arial" w:cs="Arial"/>
          <w:bCs/>
          <w:color w:val="111111"/>
          <w:sz w:val="24"/>
          <w:szCs w:val="24"/>
        </w:rPr>
        <w:t>submit</w:t>
      </w:r>
      <w:r w:rsidRPr="008B731F">
        <w:rPr>
          <w:rFonts w:ascii="Arial" w:hAnsi="Arial" w:cs="Arial"/>
          <w:bCs/>
          <w:color w:val="111111"/>
          <w:sz w:val="24"/>
          <w:szCs w:val="24"/>
        </w:rPr>
        <w:t xml:space="preserve"> </w:t>
      </w:r>
      <w:r w:rsidR="00637DA3" w:rsidRPr="008B731F">
        <w:rPr>
          <w:rFonts w:ascii="Arial" w:hAnsi="Arial" w:cs="Arial"/>
          <w:bCs/>
          <w:color w:val="111111"/>
          <w:sz w:val="24"/>
          <w:szCs w:val="24"/>
        </w:rPr>
        <w:t xml:space="preserve">my assessments on time </w:t>
      </w:r>
      <w:r w:rsidRPr="008B731F">
        <w:rPr>
          <w:rFonts w:ascii="Arial" w:hAnsi="Arial" w:cs="Arial"/>
          <w:bCs/>
          <w:color w:val="111111"/>
          <w:sz w:val="24"/>
          <w:szCs w:val="24"/>
        </w:rPr>
        <w:t xml:space="preserve">but felt very stressed and overwhelmed trying to balance both responsibilities. I was there because I </w:t>
      </w:r>
      <w:r w:rsidR="0012389E">
        <w:rPr>
          <w:rFonts w:ascii="Arial" w:hAnsi="Arial" w:cs="Arial"/>
          <w:bCs/>
          <w:color w:val="111111"/>
          <w:sz w:val="24"/>
          <w:szCs w:val="24"/>
        </w:rPr>
        <w:t>could not quit my job in order</w:t>
      </w:r>
      <w:r w:rsidRPr="008B731F">
        <w:rPr>
          <w:rFonts w:ascii="Arial" w:hAnsi="Arial" w:cs="Arial"/>
          <w:bCs/>
          <w:color w:val="111111"/>
          <w:sz w:val="24"/>
          <w:szCs w:val="24"/>
        </w:rPr>
        <w:t xml:space="preserve"> to support myself while also pursuing my </w:t>
      </w:r>
      <w:r w:rsidR="00450160" w:rsidRPr="008B731F">
        <w:rPr>
          <w:rFonts w:ascii="Arial" w:hAnsi="Arial" w:cs="Arial"/>
          <w:bCs/>
          <w:color w:val="111111"/>
          <w:sz w:val="24"/>
          <w:szCs w:val="24"/>
        </w:rPr>
        <w:t>education,</w:t>
      </w:r>
      <w:r w:rsidR="0012389E">
        <w:rPr>
          <w:rFonts w:ascii="Arial" w:hAnsi="Arial" w:cs="Arial"/>
          <w:bCs/>
          <w:color w:val="111111"/>
          <w:sz w:val="24"/>
          <w:szCs w:val="24"/>
        </w:rPr>
        <w:t xml:space="preserve"> </w:t>
      </w:r>
      <w:r w:rsidRPr="008B731F">
        <w:rPr>
          <w:rFonts w:ascii="Arial" w:hAnsi="Arial" w:cs="Arial"/>
          <w:bCs/>
          <w:color w:val="111111"/>
          <w:sz w:val="24"/>
          <w:szCs w:val="24"/>
        </w:rPr>
        <w:t>want</w:t>
      </w:r>
      <w:r w:rsidR="0012389E">
        <w:rPr>
          <w:rFonts w:ascii="Arial" w:hAnsi="Arial" w:cs="Arial"/>
          <w:bCs/>
          <w:color w:val="111111"/>
          <w:sz w:val="24"/>
          <w:szCs w:val="24"/>
        </w:rPr>
        <w:t>ing</w:t>
      </w:r>
      <w:r w:rsidRPr="008B731F">
        <w:rPr>
          <w:rFonts w:ascii="Arial" w:hAnsi="Arial" w:cs="Arial"/>
          <w:bCs/>
          <w:color w:val="111111"/>
          <w:sz w:val="24"/>
          <w:szCs w:val="24"/>
        </w:rPr>
        <w:t xml:space="preserve"> to do well on my exam</w:t>
      </w:r>
      <w:r w:rsidR="0012389E">
        <w:rPr>
          <w:rFonts w:ascii="Arial" w:hAnsi="Arial" w:cs="Arial"/>
          <w:bCs/>
          <w:color w:val="111111"/>
          <w:sz w:val="24"/>
          <w:szCs w:val="24"/>
        </w:rPr>
        <w:t>s</w:t>
      </w:r>
      <w:r w:rsidRPr="008B731F">
        <w:rPr>
          <w:rFonts w:ascii="Arial" w:hAnsi="Arial" w:cs="Arial"/>
          <w:bCs/>
          <w:color w:val="111111"/>
          <w:sz w:val="24"/>
          <w:szCs w:val="24"/>
        </w:rPr>
        <w:t xml:space="preserve"> and also fulfill my work obligations.</w:t>
      </w:r>
    </w:p>
    <w:p w14:paraId="3638AB47" w14:textId="370F9F7B" w:rsidR="00615076" w:rsidRDefault="00615076" w:rsidP="00AF1616">
      <w:pPr>
        <w:spacing w:line="360" w:lineRule="auto"/>
        <w:ind w:firstLine="720"/>
      </w:pPr>
    </w:p>
    <w:p w14:paraId="6D65FF9B" w14:textId="7D0BD9E9" w:rsidR="00615076" w:rsidRDefault="00615076" w:rsidP="00AF1616">
      <w:pPr>
        <w:spacing w:line="360" w:lineRule="auto"/>
        <w:ind w:firstLine="720"/>
      </w:pPr>
    </w:p>
    <w:p w14:paraId="4AB3C28B" w14:textId="6D3B34EC" w:rsidR="00615076" w:rsidRDefault="00615076" w:rsidP="00AF1616">
      <w:pPr>
        <w:spacing w:line="360" w:lineRule="auto"/>
        <w:ind w:firstLine="720"/>
      </w:pPr>
    </w:p>
    <w:p w14:paraId="136A2731" w14:textId="6A6E342D" w:rsidR="00615076" w:rsidRDefault="00615076" w:rsidP="00615076"/>
    <w:p w14:paraId="20D49717" w14:textId="16B500AF" w:rsidR="00615076" w:rsidRDefault="00615076" w:rsidP="00615076"/>
    <w:p w14:paraId="38E7FD4F" w14:textId="36EDA155" w:rsidR="00615076" w:rsidRDefault="00615076" w:rsidP="00615076"/>
    <w:p w14:paraId="5553075B" w14:textId="6D4E00DA" w:rsidR="00615076" w:rsidRDefault="00615076" w:rsidP="00615076"/>
    <w:p w14:paraId="6483A062" w14:textId="28ACACBD" w:rsidR="00615076" w:rsidRDefault="00615076" w:rsidP="00615076"/>
    <w:p w14:paraId="036BA009" w14:textId="77777777" w:rsidR="00615076" w:rsidRPr="00615076" w:rsidRDefault="00615076" w:rsidP="00615076"/>
    <w:p w14:paraId="5193DDC9" w14:textId="77777777" w:rsidR="00CE15FC" w:rsidRPr="00CE15FC" w:rsidRDefault="00CE15FC" w:rsidP="00CE15FC"/>
    <w:p w14:paraId="5FEBBA9C" w14:textId="77777777" w:rsidR="00203E8F" w:rsidRDefault="00203E8F" w:rsidP="00BC08F1">
      <w:pPr>
        <w:pStyle w:val="Heading1"/>
        <w:spacing w:line="360" w:lineRule="auto"/>
        <w:jc w:val="both"/>
        <w:rPr>
          <w:rFonts w:ascii="Arial" w:hAnsi="Arial" w:cs="Arial"/>
        </w:rPr>
      </w:pPr>
      <w:bookmarkStart w:id="2" w:name="_Toc130484471"/>
    </w:p>
    <w:p w14:paraId="4D798501" w14:textId="77777777" w:rsidR="00203E8F" w:rsidRDefault="00203E8F" w:rsidP="00BC08F1">
      <w:pPr>
        <w:pStyle w:val="Heading1"/>
        <w:spacing w:line="360" w:lineRule="auto"/>
        <w:jc w:val="both"/>
        <w:rPr>
          <w:rFonts w:ascii="Arial" w:hAnsi="Arial" w:cs="Arial"/>
        </w:rPr>
      </w:pPr>
    </w:p>
    <w:p w14:paraId="48097484" w14:textId="77777777" w:rsidR="00203E8F" w:rsidRPr="00203E8F" w:rsidRDefault="00203E8F" w:rsidP="00203E8F"/>
    <w:p w14:paraId="2BFC06A8" w14:textId="00E19C86" w:rsidR="00B36422" w:rsidRDefault="00573EE4" w:rsidP="00BC08F1">
      <w:pPr>
        <w:pStyle w:val="Heading1"/>
        <w:spacing w:line="360" w:lineRule="auto"/>
        <w:jc w:val="both"/>
        <w:rPr>
          <w:rFonts w:ascii="Arial" w:hAnsi="Arial" w:cs="Arial"/>
        </w:rPr>
      </w:pPr>
      <w:r w:rsidRPr="00573EE4">
        <w:rPr>
          <w:rFonts w:ascii="Arial" w:hAnsi="Arial" w:cs="Arial"/>
        </w:rPr>
        <w:lastRenderedPageBreak/>
        <w:t>Feelings</w:t>
      </w:r>
      <w:bookmarkEnd w:id="2"/>
    </w:p>
    <w:p w14:paraId="6A3E828A" w14:textId="77777777" w:rsidR="00AF1616" w:rsidRPr="00AF1616" w:rsidRDefault="00AF1616" w:rsidP="00AF1616"/>
    <w:p w14:paraId="0F172D26" w14:textId="38D9CB9C" w:rsidR="00573EE4" w:rsidRPr="00AF1616" w:rsidRDefault="00EC6CE9" w:rsidP="00AF1616">
      <w:pPr>
        <w:spacing w:line="360" w:lineRule="auto"/>
        <w:ind w:firstLine="720"/>
        <w:rPr>
          <w:sz w:val="24"/>
          <w:szCs w:val="24"/>
        </w:rPr>
      </w:pPr>
      <w:r w:rsidRPr="00EC6CE9">
        <w:rPr>
          <w:sz w:val="24"/>
          <w:szCs w:val="24"/>
        </w:rPr>
        <w:t>Trying to balance studying for assignments and working extra hours at a restaurant put me under stress. I was worried that the extra time I had to spend at work would prevent me from writing my assignments well. I felt guilty as well for not being able to give more time to studying, which brought me to a state of frustration, even though I knew I was</w:t>
      </w:r>
      <w:r w:rsidR="008131C7">
        <w:rPr>
          <w:sz w:val="24"/>
          <w:szCs w:val="24"/>
        </w:rPr>
        <w:t xml:space="preserve"> not</w:t>
      </w:r>
      <w:r w:rsidRPr="00EC6CE9">
        <w:rPr>
          <w:sz w:val="24"/>
          <w:szCs w:val="24"/>
        </w:rPr>
        <w:t xml:space="preserve"> managing my time well</w:t>
      </w:r>
      <w:r w:rsidR="00AF1616">
        <w:rPr>
          <w:sz w:val="24"/>
          <w:szCs w:val="24"/>
        </w:rPr>
        <w:t>.</w:t>
      </w:r>
    </w:p>
    <w:p w14:paraId="114DCD4D" w14:textId="75234823" w:rsidR="00573EE4" w:rsidRPr="00DE6B5C" w:rsidRDefault="00CB52AC" w:rsidP="00AF1616">
      <w:pPr>
        <w:ind w:firstLine="720"/>
        <w:rPr>
          <w:sz w:val="24"/>
          <w:szCs w:val="24"/>
        </w:rPr>
      </w:pPr>
      <w:r w:rsidRPr="00DE6B5C">
        <w:rPr>
          <w:sz w:val="24"/>
          <w:szCs w:val="24"/>
        </w:rPr>
        <w:t>“Procrastination is the foundation of all disasters.”</w:t>
      </w:r>
      <w:r w:rsidR="00D80DA0">
        <w:rPr>
          <w:sz w:val="24"/>
          <w:szCs w:val="24"/>
        </w:rPr>
        <w:t xml:space="preserve"> </w:t>
      </w:r>
      <w:r w:rsidR="005D39FB" w:rsidRPr="005D39FB">
        <w:rPr>
          <w:sz w:val="24"/>
          <w:szCs w:val="24"/>
        </w:rPr>
        <w:t>(</w:t>
      </w:r>
      <w:proofErr w:type="spellStart"/>
      <w:r w:rsidR="005D39FB" w:rsidRPr="005D39FB">
        <w:rPr>
          <w:sz w:val="24"/>
          <w:szCs w:val="24"/>
        </w:rPr>
        <w:t>Luckoo</w:t>
      </w:r>
      <w:proofErr w:type="spellEnd"/>
      <w:r w:rsidR="005D39FB">
        <w:rPr>
          <w:sz w:val="24"/>
          <w:szCs w:val="24"/>
        </w:rPr>
        <w:t>, 2023</w:t>
      </w:r>
      <w:r w:rsidR="005D39FB" w:rsidRPr="005D39FB">
        <w:rPr>
          <w:sz w:val="24"/>
          <w:szCs w:val="24"/>
        </w:rPr>
        <w:t>)</w:t>
      </w:r>
    </w:p>
    <w:p w14:paraId="072F5705" w14:textId="77777777" w:rsidR="00573EE4" w:rsidRPr="00DE6B5C" w:rsidRDefault="00573EE4" w:rsidP="00AF1616">
      <w:pPr>
        <w:ind w:firstLine="720"/>
        <w:rPr>
          <w:sz w:val="24"/>
          <w:szCs w:val="24"/>
        </w:rPr>
      </w:pPr>
    </w:p>
    <w:p w14:paraId="6E8A23E1" w14:textId="77777777" w:rsidR="00573EE4" w:rsidRDefault="00573EE4" w:rsidP="00573EE4"/>
    <w:p w14:paraId="4E5D9CC3" w14:textId="77777777" w:rsidR="00573EE4" w:rsidRDefault="00573EE4" w:rsidP="00573EE4"/>
    <w:p w14:paraId="403CC595" w14:textId="6D555FF0" w:rsidR="00573EE4" w:rsidRDefault="00573EE4" w:rsidP="00573EE4"/>
    <w:p w14:paraId="7F4E5FB6" w14:textId="7CBACE1D" w:rsidR="004701F2" w:rsidRDefault="004701F2" w:rsidP="00573EE4"/>
    <w:p w14:paraId="25821843" w14:textId="77777777" w:rsidR="004701F2" w:rsidRDefault="004701F2" w:rsidP="00573EE4"/>
    <w:p w14:paraId="756D9D2E" w14:textId="77777777" w:rsidR="00573EE4" w:rsidRDefault="00573EE4" w:rsidP="00573EE4"/>
    <w:p w14:paraId="26E20B47" w14:textId="77777777" w:rsidR="00573EE4" w:rsidRDefault="00573EE4" w:rsidP="00573EE4"/>
    <w:p w14:paraId="086E82BC" w14:textId="183FC056" w:rsidR="00573EE4" w:rsidRDefault="00573EE4" w:rsidP="00573EE4"/>
    <w:p w14:paraId="60C25CA3" w14:textId="1B68B84D" w:rsidR="00DE6B5C" w:rsidRDefault="00DE6B5C" w:rsidP="00573EE4"/>
    <w:p w14:paraId="1B7328B5" w14:textId="2BED6D37" w:rsidR="00DE6B5C" w:rsidRDefault="00DE6B5C" w:rsidP="00573EE4"/>
    <w:p w14:paraId="4E839911" w14:textId="299402F5" w:rsidR="00DE6B5C" w:rsidRDefault="00DE6B5C" w:rsidP="00573EE4"/>
    <w:p w14:paraId="2E424C6B" w14:textId="77777777" w:rsidR="00DE6B5C" w:rsidRDefault="00DE6B5C" w:rsidP="00573EE4"/>
    <w:p w14:paraId="3AE4893C" w14:textId="77777777" w:rsidR="00573EE4" w:rsidRDefault="00573EE4" w:rsidP="00573EE4"/>
    <w:p w14:paraId="5C5998FB" w14:textId="77777777" w:rsidR="00573EE4" w:rsidRDefault="00573EE4" w:rsidP="00573EE4"/>
    <w:p w14:paraId="0DA25C8E" w14:textId="2DC7D66D" w:rsidR="00573EE4" w:rsidRDefault="00573EE4" w:rsidP="00573EE4"/>
    <w:p w14:paraId="34193D95" w14:textId="233F3EF1" w:rsidR="00203E8F" w:rsidRDefault="00203E8F" w:rsidP="00573EE4"/>
    <w:p w14:paraId="4C5E5B99" w14:textId="5AECD153" w:rsidR="00EC6CE9" w:rsidRDefault="00EC6CE9" w:rsidP="00573EE4"/>
    <w:p w14:paraId="49C9583F" w14:textId="4C4B4041" w:rsidR="00AF1616" w:rsidRDefault="00AF1616" w:rsidP="00BC08F1">
      <w:pPr>
        <w:pStyle w:val="Heading1"/>
        <w:spacing w:line="360" w:lineRule="auto"/>
        <w:jc w:val="both"/>
        <w:rPr>
          <w:rFonts w:ascii="Arial" w:hAnsi="Arial" w:cs="Arial"/>
          <w:color w:val="0070C0"/>
        </w:rPr>
      </w:pPr>
      <w:bookmarkStart w:id="3" w:name="_Toc130484472"/>
    </w:p>
    <w:p w14:paraId="7DECCF82" w14:textId="77777777" w:rsidR="00AF1616" w:rsidRPr="00AF1616" w:rsidRDefault="00AF1616" w:rsidP="00AF1616"/>
    <w:p w14:paraId="575D6D18" w14:textId="3560487B" w:rsidR="00573EE4" w:rsidRPr="00B41573" w:rsidRDefault="00767866" w:rsidP="00BC08F1">
      <w:pPr>
        <w:pStyle w:val="Heading1"/>
        <w:spacing w:line="360" w:lineRule="auto"/>
        <w:jc w:val="both"/>
        <w:rPr>
          <w:rFonts w:ascii="Arial" w:hAnsi="Arial" w:cs="Arial"/>
          <w:color w:val="0070C0"/>
          <w:sz w:val="22"/>
          <w:szCs w:val="22"/>
        </w:rPr>
      </w:pPr>
      <w:r w:rsidRPr="00767866">
        <w:rPr>
          <w:rFonts w:ascii="Arial" w:hAnsi="Arial" w:cs="Arial"/>
          <w:color w:val="0070C0"/>
        </w:rPr>
        <w:lastRenderedPageBreak/>
        <w:t>Evaluation</w:t>
      </w:r>
      <w:bookmarkEnd w:id="3"/>
    </w:p>
    <w:p w14:paraId="27A3AB90" w14:textId="77777777" w:rsidR="00EC6CE9" w:rsidRPr="00EC6CE9" w:rsidRDefault="00EC6CE9" w:rsidP="00AF1616">
      <w:pPr>
        <w:pStyle w:val="pb-2"/>
        <w:spacing w:line="360" w:lineRule="auto"/>
        <w:ind w:firstLine="720"/>
        <w:rPr>
          <w:rFonts w:ascii="Arial" w:hAnsi="Arial" w:cs="Arial"/>
        </w:rPr>
      </w:pPr>
      <w:r w:rsidRPr="00EC6CE9">
        <w:rPr>
          <w:rFonts w:ascii="Arial" w:hAnsi="Arial" w:cs="Arial"/>
        </w:rPr>
        <w:t xml:space="preserve">The way I managed my time could have been better. Because I spent a lot of time worrying and feeling stressed instead of studying or resting, I might have been unable to focus and perform at my best. The situation had some positive aspects, too. Even with the challenges, I got my work done and even got praise from my business manager. This shows that I performed well in my </w:t>
      </w:r>
      <w:r w:rsidRPr="00EC6CE9">
        <w:rPr>
          <w:rStyle w:val="issue-underline"/>
          <w:rFonts w:ascii="Arial" w:hAnsi="Arial" w:cs="Arial"/>
        </w:rPr>
        <w:t>role as a manager,</w:t>
      </w:r>
      <w:r w:rsidRPr="00EC6CE9">
        <w:rPr>
          <w:rFonts w:ascii="Arial" w:hAnsi="Arial" w:cs="Arial"/>
        </w:rPr>
        <w:t xml:space="preserve"> even under difficult circumstances.</w:t>
      </w:r>
    </w:p>
    <w:p w14:paraId="4CF98DC0" w14:textId="77777777" w:rsidR="00EC6CE9" w:rsidRPr="00EC6CE9" w:rsidRDefault="00EC6CE9" w:rsidP="00AF1616">
      <w:pPr>
        <w:pStyle w:val="pb-2"/>
        <w:spacing w:line="360" w:lineRule="auto"/>
        <w:ind w:firstLine="720"/>
        <w:rPr>
          <w:rFonts w:ascii="Arial" w:hAnsi="Arial" w:cs="Arial"/>
        </w:rPr>
      </w:pPr>
      <w:r w:rsidRPr="00EC6CE9">
        <w:rPr>
          <w:rFonts w:ascii="Arial" w:hAnsi="Arial" w:cs="Arial"/>
        </w:rPr>
        <w:t>The experience taught me how to manage my time effectively when balancing multiple tasks. While there were certainly challenges and areas for improvement, there were also positive outcomes and achievements that I can be proud of.</w:t>
      </w:r>
    </w:p>
    <w:p w14:paraId="6FD89F0E" w14:textId="77777777" w:rsidR="00AF1616" w:rsidRDefault="00AF1616" w:rsidP="00BC08F1">
      <w:pPr>
        <w:pStyle w:val="Heading1"/>
        <w:spacing w:line="360" w:lineRule="auto"/>
        <w:jc w:val="both"/>
        <w:rPr>
          <w:rFonts w:ascii="Arial" w:hAnsi="Arial" w:cs="Arial"/>
          <w:color w:val="0070C0"/>
        </w:rPr>
      </w:pPr>
      <w:bookmarkStart w:id="4" w:name="_Toc130484473"/>
      <w:bookmarkStart w:id="5" w:name="_Hlk130940471"/>
    </w:p>
    <w:p w14:paraId="6958E498" w14:textId="77777777" w:rsidR="00AF1616" w:rsidRDefault="00AF1616" w:rsidP="00BC08F1">
      <w:pPr>
        <w:pStyle w:val="Heading1"/>
        <w:spacing w:line="360" w:lineRule="auto"/>
        <w:jc w:val="both"/>
        <w:rPr>
          <w:rFonts w:ascii="Arial" w:hAnsi="Arial" w:cs="Arial"/>
          <w:color w:val="0070C0"/>
        </w:rPr>
      </w:pPr>
    </w:p>
    <w:p w14:paraId="366F9651" w14:textId="77777777" w:rsidR="00AF1616" w:rsidRDefault="00AF1616" w:rsidP="00BC08F1">
      <w:pPr>
        <w:pStyle w:val="Heading1"/>
        <w:spacing w:line="360" w:lineRule="auto"/>
        <w:jc w:val="both"/>
        <w:rPr>
          <w:rFonts w:ascii="Arial" w:hAnsi="Arial" w:cs="Arial"/>
          <w:color w:val="0070C0"/>
        </w:rPr>
      </w:pPr>
    </w:p>
    <w:p w14:paraId="3175987D" w14:textId="77777777" w:rsidR="00AF1616" w:rsidRDefault="00AF1616" w:rsidP="00BC08F1">
      <w:pPr>
        <w:pStyle w:val="Heading1"/>
        <w:spacing w:line="360" w:lineRule="auto"/>
        <w:jc w:val="both"/>
        <w:rPr>
          <w:rFonts w:ascii="Arial" w:hAnsi="Arial" w:cs="Arial"/>
          <w:color w:val="0070C0"/>
        </w:rPr>
      </w:pPr>
    </w:p>
    <w:p w14:paraId="33A468A6" w14:textId="77777777" w:rsidR="00AF1616" w:rsidRDefault="00AF1616" w:rsidP="00BC08F1">
      <w:pPr>
        <w:pStyle w:val="Heading1"/>
        <w:spacing w:line="360" w:lineRule="auto"/>
        <w:jc w:val="both"/>
        <w:rPr>
          <w:rFonts w:ascii="Arial" w:hAnsi="Arial" w:cs="Arial"/>
          <w:color w:val="0070C0"/>
        </w:rPr>
      </w:pPr>
    </w:p>
    <w:p w14:paraId="13CDF34F" w14:textId="77777777" w:rsidR="00AF1616" w:rsidRDefault="00AF1616" w:rsidP="00BC08F1">
      <w:pPr>
        <w:pStyle w:val="Heading1"/>
        <w:spacing w:line="360" w:lineRule="auto"/>
        <w:jc w:val="both"/>
        <w:rPr>
          <w:rFonts w:ascii="Arial" w:hAnsi="Arial" w:cs="Arial"/>
          <w:color w:val="0070C0"/>
        </w:rPr>
      </w:pPr>
    </w:p>
    <w:p w14:paraId="7FEA621E" w14:textId="77777777" w:rsidR="00AF1616" w:rsidRDefault="00AF1616" w:rsidP="00BC08F1">
      <w:pPr>
        <w:pStyle w:val="Heading1"/>
        <w:spacing w:line="360" w:lineRule="auto"/>
        <w:jc w:val="both"/>
        <w:rPr>
          <w:rFonts w:ascii="Arial" w:hAnsi="Arial" w:cs="Arial"/>
          <w:color w:val="0070C0"/>
        </w:rPr>
      </w:pPr>
    </w:p>
    <w:p w14:paraId="1E9BA3BB" w14:textId="77777777" w:rsidR="00AF1616" w:rsidRDefault="00AF1616" w:rsidP="00BC08F1">
      <w:pPr>
        <w:pStyle w:val="Heading1"/>
        <w:spacing w:line="360" w:lineRule="auto"/>
        <w:jc w:val="both"/>
        <w:rPr>
          <w:rFonts w:ascii="Arial" w:hAnsi="Arial" w:cs="Arial"/>
          <w:color w:val="0070C0"/>
        </w:rPr>
      </w:pPr>
    </w:p>
    <w:p w14:paraId="150C6E19" w14:textId="77777777" w:rsidR="00AF1616" w:rsidRDefault="00AF1616" w:rsidP="00BC08F1">
      <w:pPr>
        <w:pStyle w:val="Heading1"/>
        <w:spacing w:line="360" w:lineRule="auto"/>
        <w:jc w:val="both"/>
        <w:rPr>
          <w:rFonts w:ascii="Arial" w:hAnsi="Arial" w:cs="Arial"/>
          <w:color w:val="0070C0"/>
        </w:rPr>
      </w:pPr>
    </w:p>
    <w:p w14:paraId="626D4294" w14:textId="77777777" w:rsidR="00AF1616" w:rsidRDefault="00AF1616" w:rsidP="00BC08F1">
      <w:pPr>
        <w:pStyle w:val="Heading1"/>
        <w:spacing w:line="360" w:lineRule="auto"/>
        <w:jc w:val="both"/>
        <w:rPr>
          <w:rFonts w:ascii="Arial" w:hAnsi="Arial" w:cs="Arial"/>
          <w:color w:val="0070C0"/>
        </w:rPr>
      </w:pPr>
      <w:r>
        <w:rPr>
          <w:rFonts w:ascii="Arial" w:hAnsi="Arial" w:cs="Arial"/>
          <w:color w:val="0070C0"/>
        </w:rPr>
        <w:br w:type="page"/>
      </w:r>
    </w:p>
    <w:p w14:paraId="5A944032" w14:textId="29029079" w:rsidR="00B36422" w:rsidRDefault="00AF1616" w:rsidP="00BC08F1">
      <w:pPr>
        <w:pStyle w:val="Heading1"/>
        <w:spacing w:line="360" w:lineRule="auto"/>
        <w:jc w:val="both"/>
        <w:rPr>
          <w:rFonts w:ascii="Arial" w:hAnsi="Arial" w:cs="Arial"/>
          <w:color w:val="0070C0"/>
        </w:rPr>
      </w:pPr>
      <w:r>
        <w:rPr>
          <w:rFonts w:ascii="Arial" w:hAnsi="Arial" w:cs="Arial"/>
          <w:color w:val="0070C0"/>
        </w:rPr>
        <w:lastRenderedPageBreak/>
        <w:t>A</w:t>
      </w:r>
      <w:r w:rsidR="00767866" w:rsidRPr="00A65EE2">
        <w:rPr>
          <w:rFonts w:ascii="Arial" w:hAnsi="Arial" w:cs="Arial"/>
          <w:color w:val="0070C0"/>
        </w:rPr>
        <w:t>nal</w:t>
      </w:r>
      <w:r w:rsidR="00A65EE2" w:rsidRPr="00A65EE2">
        <w:rPr>
          <w:rFonts w:ascii="Arial" w:hAnsi="Arial" w:cs="Arial"/>
          <w:color w:val="0070C0"/>
        </w:rPr>
        <w:t>ysis</w:t>
      </w:r>
      <w:bookmarkEnd w:id="4"/>
    </w:p>
    <w:bookmarkEnd w:id="5"/>
    <w:p w14:paraId="740434BB" w14:textId="430CAE7E" w:rsidR="006D3188" w:rsidRPr="0010240F" w:rsidRDefault="00F66224" w:rsidP="0010240F">
      <w:pPr>
        <w:spacing w:before="150" w:after="0" w:line="360" w:lineRule="auto"/>
        <w:ind w:firstLine="720"/>
        <w:rPr>
          <w:rFonts w:eastAsia="Times New Roman"/>
          <w:sz w:val="24"/>
          <w:szCs w:val="24"/>
          <w:lang w:val="en-GB" w:eastAsia="en-GB"/>
        </w:rPr>
      </w:pPr>
      <w:r w:rsidRPr="0010240F">
        <w:rPr>
          <w:sz w:val="24"/>
          <w:szCs w:val="24"/>
        </w:rPr>
        <w:t>After carefully analyzing the situation, I realized that my stress and anxiety were mainly caused by my ineffective time management.</w:t>
      </w:r>
      <w:r w:rsidR="006D3188" w:rsidRPr="0010240F">
        <w:rPr>
          <w:rFonts w:eastAsia="Times New Roman"/>
          <w:sz w:val="24"/>
          <w:szCs w:val="24"/>
          <w:lang w:val="en-GB" w:eastAsia="en-GB"/>
        </w:rPr>
        <w:t xml:space="preserve"> Instead of putting off the assessment until the last minute, I could have prepared a detailed plan to allocate specific times for studying and working. This would have allowed me to manage my time more effectively and avoid feeling overwhelmed. This would have helped me recharge and maintain a better balance between my responsibilities as a student and a manager.</w:t>
      </w:r>
    </w:p>
    <w:p w14:paraId="6067EAF5" w14:textId="77777777" w:rsidR="006D3188" w:rsidRPr="0010240F" w:rsidRDefault="006D3188" w:rsidP="0010240F">
      <w:pPr>
        <w:spacing w:before="150" w:after="0" w:line="360" w:lineRule="auto"/>
        <w:ind w:firstLine="720"/>
        <w:rPr>
          <w:rFonts w:eastAsia="Times New Roman"/>
          <w:sz w:val="24"/>
          <w:szCs w:val="24"/>
          <w:lang w:val="en-GB" w:eastAsia="en-GB"/>
        </w:rPr>
      </w:pPr>
      <w:r w:rsidRPr="0010240F">
        <w:rPr>
          <w:rFonts w:eastAsia="Times New Roman"/>
          <w:sz w:val="24"/>
          <w:szCs w:val="24"/>
          <w:lang w:val="en-GB" w:eastAsia="en-GB"/>
        </w:rPr>
        <w:t>Furthermore, I could have also considered seeking support from a tutor or mentor if I found myself struggling to manage my time effectively. They could have provided guidance and advice on how to balance my responsibilities and achieve my goals. By reflecting on these factors and considering different approaches, I can better understand what led to the situation and develop strategies for preventing similar situations from happening in the future.</w:t>
      </w:r>
    </w:p>
    <w:p w14:paraId="054D532F" w14:textId="38DB3A5A" w:rsidR="00310504" w:rsidRPr="004701F2" w:rsidRDefault="00B36422" w:rsidP="004701F2">
      <w:pPr>
        <w:rPr>
          <w:b/>
          <w:sz w:val="28"/>
          <w:szCs w:val="28"/>
        </w:rPr>
      </w:pPr>
      <w:r w:rsidRPr="00114CA2">
        <w:rPr>
          <w:b/>
          <w:sz w:val="28"/>
          <w:szCs w:val="28"/>
        </w:rPr>
        <w:br w:type="page"/>
      </w:r>
      <w:bookmarkStart w:id="6" w:name="_Toc130484474"/>
    </w:p>
    <w:p w14:paraId="59400ED6" w14:textId="027CDF43" w:rsidR="00D23C15" w:rsidRPr="00A65EE2" w:rsidRDefault="00B36422" w:rsidP="00BC08F1">
      <w:pPr>
        <w:pStyle w:val="Heading1"/>
        <w:spacing w:line="360" w:lineRule="auto"/>
        <w:jc w:val="both"/>
        <w:rPr>
          <w:rFonts w:ascii="Arial" w:hAnsi="Arial" w:cs="Arial"/>
          <w:color w:val="0070C0"/>
        </w:rPr>
      </w:pPr>
      <w:r w:rsidRPr="00A65EE2">
        <w:rPr>
          <w:rFonts w:ascii="Arial" w:hAnsi="Arial" w:cs="Arial"/>
          <w:color w:val="0070C0"/>
        </w:rPr>
        <w:lastRenderedPageBreak/>
        <w:t>C</w:t>
      </w:r>
      <w:r w:rsidR="00F1062C">
        <w:rPr>
          <w:rFonts w:ascii="Arial" w:hAnsi="Arial" w:cs="Arial"/>
          <w:color w:val="0070C0"/>
        </w:rPr>
        <w:t>onclusion</w:t>
      </w:r>
      <w:bookmarkEnd w:id="6"/>
    </w:p>
    <w:p w14:paraId="06F2CE53" w14:textId="5ABA6C74" w:rsidR="009232E6" w:rsidRPr="00336B76" w:rsidRDefault="006D3188" w:rsidP="0010240F">
      <w:pPr>
        <w:pStyle w:val="Heading1"/>
        <w:spacing w:line="360" w:lineRule="auto"/>
        <w:ind w:firstLine="720"/>
        <w:jc w:val="both"/>
        <w:rPr>
          <w:rFonts w:ascii="Arial" w:hAnsi="Arial" w:cs="Arial"/>
          <w:sz w:val="24"/>
          <w:szCs w:val="24"/>
        </w:rPr>
      </w:pPr>
      <w:r w:rsidRPr="00336B76">
        <w:rPr>
          <w:rFonts w:ascii="Arial" w:hAnsi="Arial" w:cs="Arial"/>
          <w:color w:val="111111"/>
          <w:sz w:val="24"/>
          <w:szCs w:val="24"/>
        </w:rPr>
        <w:t xml:space="preserve">From this experience, I learned the importance of effective time management when balancing multiple responsibilities. I realized that putting off important tasks until the last minute can lead to increased stress and anxiety. In the future, I need to make sure to plan ahead and allocate my time effectively. This could include setting specific goals and deadlines for completing tasks, breaking large projects into smaller manageable steps, and avoiding distractions and procrastination. By implementing these strategies, I can manage my time more effectively, reduce stress, and achieve a better balance between my responsibilities as a student and a </w:t>
      </w:r>
      <w:r w:rsidR="00336B76" w:rsidRPr="00336B76">
        <w:rPr>
          <w:rFonts w:ascii="Arial" w:hAnsi="Arial" w:cs="Arial"/>
          <w:color w:val="111111"/>
          <w:sz w:val="24"/>
          <w:szCs w:val="24"/>
        </w:rPr>
        <w:t>full-time</w:t>
      </w:r>
      <w:r w:rsidRPr="00336B76">
        <w:rPr>
          <w:rFonts w:ascii="Arial" w:hAnsi="Arial" w:cs="Arial"/>
          <w:color w:val="111111"/>
          <w:sz w:val="24"/>
          <w:szCs w:val="24"/>
        </w:rPr>
        <w:t xml:space="preserve"> employee.</w:t>
      </w:r>
    </w:p>
    <w:p w14:paraId="36650B2A" w14:textId="5D6A12F0" w:rsidR="00EC19C5" w:rsidRDefault="00EC19C5" w:rsidP="00EC19C5"/>
    <w:p w14:paraId="4965625F" w14:textId="517BA08A" w:rsidR="00EC19C5" w:rsidRDefault="00EC19C5" w:rsidP="00EC19C5"/>
    <w:p w14:paraId="0ECAB9A9" w14:textId="12412E9C" w:rsidR="00EC19C5" w:rsidRDefault="00EC19C5" w:rsidP="00EC19C5"/>
    <w:p w14:paraId="69A5E292" w14:textId="1BF1FB52" w:rsidR="00EC19C5" w:rsidRDefault="00EC19C5" w:rsidP="00EC19C5"/>
    <w:p w14:paraId="2D432B11" w14:textId="77777777" w:rsidR="00EC19C5" w:rsidRPr="00EC19C5" w:rsidRDefault="00EC19C5" w:rsidP="00EC19C5"/>
    <w:p w14:paraId="176344F7" w14:textId="77777777" w:rsidR="009232E6" w:rsidRDefault="009232E6" w:rsidP="00BC08F1">
      <w:pPr>
        <w:pStyle w:val="Heading1"/>
        <w:spacing w:line="360" w:lineRule="auto"/>
        <w:jc w:val="both"/>
      </w:pPr>
    </w:p>
    <w:p w14:paraId="40613731" w14:textId="77777777" w:rsidR="009232E6" w:rsidRDefault="009232E6" w:rsidP="00BC08F1">
      <w:pPr>
        <w:pStyle w:val="Heading1"/>
        <w:spacing w:line="360" w:lineRule="auto"/>
        <w:jc w:val="both"/>
      </w:pPr>
    </w:p>
    <w:p w14:paraId="4C1ABC77" w14:textId="77777777" w:rsidR="009232E6" w:rsidRDefault="009232E6" w:rsidP="00BC08F1">
      <w:pPr>
        <w:pStyle w:val="Heading1"/>
        <w:spacing w:line="360" w:lineRule="auto"/>
        <w:jc w:val="both"/>
      </w:pPr>
    </w:p>
    <w:p w14:paraId="450FB22D" w14:textId="77777777" w:rsidR="009232E6" w:rsidRDefault="009232E6" w:rsidP="00BC08F1">
      <w:pPr>
        <w:pStyle w:val="Heading1"/>
        <w:spacing w:line="360" w:lineRule="auto"/>
        <w:jc w:val="both"/>
      </w:pPr>
    </w:p>
    <w:p w14:paraId="783CB492" w14:textId="77777777" w:rsidR="009232E6" w:rsidRDefault="009232E6" w:rsidP="00BC08F1">
      <w:pPr>
        <w:pStyle w:val="Heading1"/>
        <w:spacing w:line="360" w:lineRule="auto"/>
        <w:jc w:val="both"/>
      </w:pPr>
    </w:p>
    <w:p w14:paraId="4D1C81A7" w14:textId="77777777" w:rsidR="00DC0043" w:rsidRDefault="00DC0043" w:rsidP="00BC08F1">
      <w:pPr>
        <w:pStyle w:val="Heading1"/>
        <w:spacing w:line="360" w:lineRule="auto"/>
        <w:jc w:val="both"/>
      </w:pPr>
    </w:p>
    <w:p w14:paraId="6C5F3A4B" w14:textId="3A06D3DF" w:rsidR="00DC0043" w:rsidRDefault="00DC0043" w:rsidP="00BC08F1">
      <w:pPr>
        <w:pStyle w:val="Heading1"/>
        <w:spacing w:line="360" w:lineRule="auto"/>
        <w:jc w:val="both"/>
      </w:pPr>
    </w:p>
    <w:p w14:paraId="32FAF31F" w14:textId="604DAF52" w:rsidR="009F0385" w:rsidRDefault="009F0385" w:rsidP="009F0385"/>
    <w:p w14:paraId="448D5986" w14:textId="77777777" w:rsidR="009F0385" w:rsidRPr="009F0385" w:rsidRDefault="009F0385" w:rsidP="009F0385"/>
    <w:p w14:paraId="76A0EFA8" w14:textId="536BB048" w:rsidR="00B36422" w:rsidRDefault="00A65EE2" w:rsidP="00BC08F1">
      <w:pPr>
        <w:pStyle w:val="Heading1"/>
        <w:spacing w:line="360" w:lineRule="auto"/>
        <w:jc w:val="both"/>
        <w:rPr>
          <w:rFonts w:ascii="Arial" w:hAnsi="Arial" w:cs="Arial"/>
          <w:color w:val="0070C0"/>
        </w:rPr>
      </w:pPr>
      <w:bookmarkStart w:id="7" w:name="_Toc130484475"/>
      <w:r w:rsidRPr="00A65EE2">
        <w:rPr>
          <w:rFonts w:ascii="Arial" w:hAnsi="Arial" w:cs="Arial"/>
          <w:color w:val="0070C0"/>
        </w:rPr>
        <w:lastRenderedPageBreak/>
        <w:t>Action Plan</w:t>
      </w:r>
      <w:bookmarkEnd w:id="7"/>
    </w:p>
    <w:p w14:paraId="6556A78D" w14:textId="77777777" w:rsidR="00B658C6" w:rsidRPr="00B658C6" w:rsidRDefault="00B658C6" w:rsidP="00B658C6"/>
    <w:p w14:paraId="4C4075D7" w14:textId="7324E995" w:rsidR="00FF7CE2" w:rsidRPr="00DE6B5C" w:rsidRDefault="00F55695" w:rsidP="008131C7">
      <w:pPr>
        <w:spacing w:line="360" w:lineRule="auto"/>
        <w:ind w:firstLine="720"/>
        <w:rPr>
          <w:sz w:val="24"/>
          <w:szCs w:val="24"/>
        </w:rPr>
      </w:pPr>
      <w:r w:rsidRPr="00DE6B5C">
        <w:rPr>
          <w:sz w:val="24"/>
          <w:szCs w:val="24"/>
        </w:rPr>
        <w:t xml:space="preserve">To prevent similar situations from happening in the future, I will create a weekly schedule that includes specific times for studying, working, and resting. I will use the ABC Method </w:t>
      </w:r>
      <w:r w:rsidR="005D39FB" w:rsidRPr="005D39FB">
        <w:rPr>
          <w:sz w:val="24"/>
          <w:szCs w:val="24"/>
        </w:rPr>
        <w:t>(Badgujar, 2022)</w:t>
      </w:r>
      <w:r w:rsidR="005D39FB" w:rsidRPr="00DE6B5C">
        <w:rPr>
          <w:sz w:val="24"/>
          <w:szCs w:val="24"/>
        </w:rPr>
        <w:t xml:space="preserve"> to</w:t>
      </w:r>
      <w:r w:rsidRPr="00DE6B5C">
        <w:rPr>
          <w:sz w:val="24"/>
          <w:szCs w:val="24"/>
        </w:rPr>
        <w:t xml:space="preserve"> prioritize my tasks based on their importance and urgency. I will also set achievable goals for each week using the SMART criteria, ensuring that my goals are Specific, Measurable, Attainable, Relevant, and Time-bound</w:t>
      </w:r>
      <w:r w:rsidR="005D39FB">
        <w:rPr>
          <w:sz w:val="24"/>
          <w:szCs w:val="24"/>
        </w:rPr>
        <w:t xml:space="preserve"> </w:t>
      </w:r>
      <w:r w:rsidR="005D39FB" w:rsidRPr="005D39FB">
        <w:rPr>
          <w:sz w:val="24"/>
          <w:szCs w:val="24"/>
        </w:rPr>
        <w:t>(Mind Tools Content Team, 2022)</w:t>
      </w:r>
      <w:r w:rsidRPr="00DE6B5C">
        <w:rPr>
          <w:sz w:val="24"/>
          <w:szCs w:val="24"/>
        </w:rPr>
        <w:t xml:space="preserve">. This will help me </w:t>
      </w:r>
      <w:r w:rsidR="005D39FB">
        <w:rPr>
          <w:sz w:val="24"/>
          <w:szCs w:val="24"/>
        </w:rPr>
        <w:t xml:space="preserve">follow up </w:t>
      </w:r>
      <w:r w:rsidR="005D39FB" w:rsidRPr="00DE6B5C">
        <w:rPr>
          <w:sz w:val="24"/>
          <w:szCs w:val="24"/>
        </w:rPr>
        <w:t>my</w:t>
      </w:r>
      <w:r w:rsidRPr="00DE6B5C">
        <w:rPr>
          <w:sz w:val="24"/>
          <w:szCs w:val="24"/>
        </w:rPr>
        <w:t xml:space="preserve"> progress and ensure that I am staying on track. Additionally, I will prioritize my tasks and focus on completing the most important ones first. If I find myself struggling to manage my time effectively, I will seek support from a tutor or mentor who can provide guidance and advice. By </w:t>
      </w:r>
      <w:r w:rsidR="005D39FB">
        <w:rPr>
          <w:sz w:val="24"/>
          <w:szCs w:val="24"/>
        </w:rPr>
        <w:t>applying</w:t>
      </w:r>
      <w:r w:rsidRPr="00DE6B5C">
        <w:rPr>
          <w:sz w:val="24"/>
          <w:szCs w:val="24"/>
        </w:rPr>
        <w:t xml:space="preserve"> these strategies, I can better balance my responsibilities as a student and a manager and achieve greater success in both areas.</w:t>
      </w:r>
    </w:p>
    <w:p w14:paraId="6E5A79D2" w14:textId="77777777" w:rsidR="00FF7CE2" w:rsidRPr="00DE6B5C" w:rsidRDefault="00FF7CE2" w:rsidP="00FF7CE2">
      <w:pPr>
        <w:rPr>
          <w:sz w:val="24"/>
          <w:szCs w:val="24"/>
        </w:rPr>
      </w:pPr>
    </w:p>
    <w:p w14:paraId="4947A59C" w14:textId="77777777" w:rsidR="00FF7CE2" w:rsidRDefault="00FF7CE2" w:rsidP="00FF7CE2"/>
    <w:p w14:paraId="21F6BFD1" w14:textId="77777777" w:rsidR="00FF7CE2" w:rsidRDefault="00FF7CE2" w:rsidP="00FF7CE2"/>
    <w:p w14:paraId="5C0F6CA3" w14:textId="77777777" w:rsidR="00FF7CE2" w:rsidRDefault="00FF7CE2" w:rsidP="00FF7CE2"/>
    <w:p w14:paraId="4106AA39" w14:textId="77777777" w:rsidR="00FF7CE2" w:rsidRDefault="00FF7CE2" w:rsidP="00FF7CE2"/>
    <w:p w14:paraId="6B40BFC6" w14:textId="77777777" w:rsidR="00FF7CE2" w:rsidRDefault="00FF7CE2" w:rsidP="00FF7CE2"/>
    <w:p w14:paraId="52862203" w14:textId="77777777" w:rsidR="00FF7CE2" w:rsidRDefault="00FF7CE2" w:rsidP="00FF7CE2"/>
    <w:p w14:paraId="1A2A9974" w14:textId="77777777" w:rsidR="00FF7CE2" w:rsidRDefault="00FF7CE2" w:rsidP="00FF7CE2"/>
    <w:p w14:paraId="125AB847" w14:textId="77777777" w:rsidR="00FF7CE2" w:rsidRDefault="00FF7CE2" w:rsidP="00FF7CE2"/>
    <w:p w14:paraId="18820E38" w14:textId="77777777" w:rsidR="00FF7CE2" w:rsidRDefault="00FF7CE2" w:rsidP="00FF7CE2"/>
    <w:p w14:paraId="48B55752" w14:textId="77777777" w:rsidR="00FF7CE2" w:rsidRDefault="00FF7CE2" w:rsidP="00FF7CE2"/>
    <w:p w14:paraId="10EC62F4" w14:textId="77777777" w:rsidR="00FF7CE2" w:rsidRDefault="00FF7CE2" w:rsidP="00FF7CE2"/>
    <w:p w14:paraId="3A29DDBE" w14:textId="77777777" w:rsidR="00FF7CE2" w:rsidRDefault="00FF7CE2" w:rsidP="00FF7CE2"/>
    <w:p w14:paraId="0DBB291F" w14:textId="77777777" w:rsidR="00FF7CE2" w:rsidRDefault="00FF7CE2" w:rsidP="00FF7CE2"/>
    <w:p w14:paraId="0FC9CCD1" w14:textId="77777777" w:rsidR="00FF7CE2" w:rsidRDefault="00FF7CE2" w:rsidP="00FF7CE2"/>
    <w:p w14:paraId="1B1B591B" w14:textId="77777777" w:rsidR="00FF7CE2" w:rsidRDefault="00FF7CE2" w:rsidP="00FF7CE2"/>
    <w:p w14:paraId="0FBD7ACD" w14:textId="77777777" w:rsidR="00FF7CE2" w:rsidRDefault="00FF7CE2" w:rsidP="00FF7CE2"/>
    <w:p w14:paraId="31ED3ED8" w14:textId="44118F0D" w:rsidR="00DE6B5C" w:rsidRDefault="00F1062C" w:rsidP="003E4F45">
      <w:pPr>
        <w:tabs>
          <w:tab w:val="left" w:pos="2350"/>
        </w:tabs>
        <w:rPr>
          <w:color w:val="0070C0"/>
          <w:sz w:val="32"/>
          <w:szCs w:val="32"/>
        </w:rPr>
      </w:pPr>
      <w:r w:rsidRPr="00F1062C">
        <w:rPr>
          <w:color w:val="0070C0"/>
          <w:sz w:val="32"/>
          <w:szCs w:val="32"/>
        </w:rPr>
        <w:lastRenderedPageBreak/>
        <w:t>Link to video</w:t>
      </w:r>
      <w:r w:rsidR="004F690F">
        <w:rPr>
          <w:color w:val="0070C0"/>
          <w:sz w:val="32"/>
          <w:szCs w:val="32"/>
        </w:rPr>
        <w:tab/>
      </w:r>
    </w:p>
    <w:p w14:paraId="2DB73EA0" w14:textId="696A5629" w:rsidR="00DE6B5C" w:rsidRDefault="006D3557" w:rsidP="00FF7CE2">
      <w:pPr>
        <w:rPr>
          <w:color w:val="0070C0"/>
          <w:sz w:val="32"/>
          <w:szCs w:val="32"/>
        </w:rPr>
      </w:pPr>
      <w:r w:rsidRPr="006D3557">
        <w:rPr>
          <w:color w:val="0070C0"/>
          <w:sz w:val="32"/>
          <w:szCs w:val="32"/>
        </w:rPr>
        <w:t>https://www.canva.com/design/DAFehe4B8nE/fvVveYjQUxecVy5fwEf_pA/view?utm_content=DAFehe4B8nE&amp;utm_campaign=designshare&amp;utm_medium=link&amp;utm_source=recording_view</w:t>
      </w:r>
    </w:p>
    <w:p w14:paraId="5B2051B7" w14:textId="01EBCC0D" w:rsidR="00DE6B5C" w:rsidRDefault="00DE6B5C" w:rsidP="00FF7CE2">
      <w:pPr>
        <w:rPr>
          <w:color w:val="0070C0"/>
          <w:sz w:val="32"/>
          <w:szCs w:val="32"/>
        </w:rPr>
      </w:pPr>
    </w:p>
    <w:p w14:paraId="4DFFB7C8" w14:textId="5F983593" w:rsidR="00DE6B5C" w:rsidRDefault="00DE6B5C" w:rsidP="00FF7CE2">
      <w:pPr>
        <w:rPr>
          <w:color w:val="0070C0"/>
          <w:sz w:val="32"/>
          <w:szCs w:val="32"/>
        </w:rPr>
      </w:pPr>
    </w:p>
    <w:p w14:paraId="6D4C2337" w14:textId="77777777" w:rsidR="00DE290B" w:rsidRDefault="00DE290B" w:rsidP="00FF7CE2">
      <w:pPr>
        <w:rPr>
          <w:color w:val="0070C0"/>
          <w:sz w:val="32"/>
          <w:szCs w:val="32"/>
        </w:rPr>
      </w:pPr>
    </w:p>
    <w:p w14:paraId="39C818C3" w14:textId="4C6ACE46" w:rsidR="003E4F45" w:rsidRDefault="003E4F45" w:rsidP="00FF7CE2">
      <w:pPr>
        <w:rPr>
          <w:color w:val="0070C0"/>
          <w:sz w:val="32"/>
          <w:szCs w:val="32"/>
        </w:rPr>
      </w:pPr>
    </w:p>
    <w:p w14:paraId="387840AD" w14:textId="7856003D" w:rsidR="003E4F45" w:rsidRDefault="003E4F45" w:rsidP="00FF7CE2">
      <w:pPr>
        <w:rPr>
          <w:color w:val="0070C0"/>
          <w:sz w:val="32"/>
          <w:szCs w:val="32"/>
        </w:rPr>
      </w:pPr>
    </w:p>
    <w:p w14:paraId="16542ABC" w14:textId="35F82A77" w:rsidR="003E4F45" w:rsidRDefault="003E4F45" w:rsidP="00FF7CE2">
      <w:pPr>
        <w:rPr>
          <w:color w:val="0070C0"/>
          <w:sz w:val="32"/>
          <w:szCs w:val="32"/>
        </w:rPr>
      </w:pPr>
    </w:p>
    <w:p w14:paraId="0C81EB9A" w14:textId="77777777" w:rsidR="003E4F45" w:rsidRDefault="003E4F45" w:rsidP="00FF7CE2">
      <w:pPr>
        <w:rPr>
          <w:color w:val="0070C0"/>
          <w:sz w:val="32"/>
          <w:szCs w:val="32"/>
        </w:rPr>
      </w:pPr>
    </w:p>
    <w:p w14:paraId="587BD82F" w14:textId="2F53B3F4" w:rsidR="00DE6B5C" w:rsidRDefault="00DE6B5C" w:rsidP="00FF7CE2">
      <w:pPr>
        <w:rPr>
          <w:color w:val="0070C0"/>
          <w:sz w:val="32"/>
          <w:szCs w:val="32"/>
        </w:rPr>
      </w:pPr>
    </w:p>
    <w:p w14:paraId="392B54A2" w14:textId="77777777" w:rsidR="00471CD4" w:rsidRDefault="00471CD4" w:rsidP="00FF7CE2">
      <w:pPr>
        <w:rPr>
          <w:color w:val="0070C0"/>
          <w:sz w:val="32"/>
          <w:szCs w:val="32"/>
        </w:rPr>
      </w:pPr>
    </w:p>
    <w:p w14:paraId="7934DDCB" w14:textId="7C2D9D45" w:rsidR="00DE6B5C" w:rsidRDefault="00DE6B5C" w:rsidP="00FF7CE2">
      <w:pPr>
        <w:rPr>
          <w:color w:val="0070C0"/>
          <w:sz w:val="32"/>
          <w:szCs w:val="32"/>
        </w:rPr>
      </w:pPr>
    </w:p>
    <w:p w14:paraId="7CF748E3" w14:textId="35B4312A" w:rsidR="00DE6B5C" w:rsidRDefault="00DE6B5C" w:rsidP="00FF7CE2">
      <w:pPr>
        <w:rPr>
          <w:color w:val="0070C0"/>
          <w:sz w:val="32"/>
          <w:szCs w:val="32"/>
        </w:rPr>
      </w:pPr>
    </w:p>
    <w:p w14:paraId="5CCEE61B" w14:textId="085E8F73" w:rsidR="00DE6B5C" w:rsidRDefault="00DE6B5C" w:rsidP="00FF7CE2">
      <w:pPr>
        <w:rPr>
          <w:color w:val="0070C0"/>
          <w:sz w:val="32"/>
          <w:szCs w:val="32"/>
        </w:rPr>
      </w:pPr>
    </w:p>
    <w:p w14:paraId="2EB1E8FF" w14:textId="7A445DA4" w:rsidR="00DE6B5C" w:rsidRDefault="00DE6B5C" w:rsidP="00FF7CE2">
      <w:pPr>
        <w:rPr>
          <w:color w:val="0070C0"/>
          <w:sz w:val="32"/>
          <w:szCs w:val="32"/>
        </w:rPr>
      </w:pPr>
    </w:p>
    <w:p w14:paraId="2BC96912" w14:textId="68D0A131" w:rsidR="00DE6B5C" w:rsidRDefault="00DE6B5C" w:rsidP="00FF7CE2">
      <w:pPr>
        <w:rPr>
          <w:color w:val="0070C0"/>
          <w:sz w:val="32"/>
          <w:szCs w:val="32"/>
        </w:rPr>
      </w:pPr>
    </w:p>
    <w:p w14:paraId="26C4C3D9" w14:textId="659A16A6" w:rsidR="00DE6B5C" w:rsidRDefault="00DE6B5C" w:rsidP="00FF7CE2">
      <w:pPr>
        <w:rPr>
          <w:color w:val="0070C0"/>
          <w:sz w:val="32"/>
          <w:szCs w:val="32"/>
        </w:rPr>
      </w:pPr>
    </w:p>
    <w:p w14:paraId="6363CEB2" w14:textId="06FD6E31" w:rsidR="00DE6B5C" w:rsidRDefault="00DE6B5C" w:rsidP="00FF7CE2">
      <w:pPr>
        <w:rPr>
          <w:color w:val="0070C0"/>
          <w:sz w:val="32"/>
          <w:szCs w:val="32"/>
        </w:rPr>
      </w:pPr>
    </w:p>
    <w:p w14:paraId="4378F404" w14:textId="1236095C" w:rsidR="00DE6B5C" w:rsidRDefault="00DE6B5C" w:rsidP="00FF7CE2">
      <w:pPr>
        <w:rPr>
          <w:color w:val="0070C0"/>
          <w:sz w:val="32"/>
          <w:szCs w:val="32"/>
        </w:rPr>
      </w:pPr>
    </w:p>
    <w:p w14:paraId="3E11C1F9" w14:textId="4A4B4619" w:rsidR="00DE6B5C" w:rsidRDefault="00DE6B5C" w:rsidP="00FF7CE2">
      <w:pPr>
        <w:rPr>
          <w:color w:val="0070C0"/>
          <w:sz w:val="32"/>
          <w:szCs w:val="32"/>
        </w:rPr>
      </w:pPr>
    </w:p>
    <w:p w14:paraId="44CD025A" w14:textId="07E0054D" w:rsidR="00DE6B5C" w:rsidRDefault="00DE6B5C" w:rsidP="00FF7CE2">
      <w:pPr>
        <w:rPr>
          <w:color w:val="0070C0"/>
          <w:sz w:val="32"/>
          <w:szCs w:val="32"/>
        </w:rPr>
      </w:pPr>
    </w:p>
    <w:p w14:paraId="3837FCD7" w14:textId="56EBA1D7" w:rsidR="00DE6B5C" w:rsidRDefault="00DE6B5C" w:rsidP="00FF7CE2">
      <w:pPr>
        <w:rPr>
          <w:color w:val="0070C0"/>
          <w:sz w:val="32"/>
          <w:szCs w:val="32"/>
        </w:rPr>
      </w:pPr>
    </w:p>
    <w:p w14:paraId="3596305E" w14:textId="77777777" w:rsidR="005D319B" w:rsidRPr="00CE4B00" w:rsidRDefault="005D319B" w:rsidP="005D319B">
      <w:pPr>
        <w:spacing w:after="240" w:line="360" w:lineRule="auto"/>
        <w:rPr>
          <w:rFonts w:ascii="Times New Roman" w:eastAsia="Times New Roman" w:hAnsi="Times New Roman" w:cs="Times New Roman"/>
          <w:color w:val="0070C0"/>
          <w:sz w:val="36"/>
          <w:szCs w:val="36"/>
          <w:lang w:val="en-GB" w:eastAsia="en-GB"/>
        </w:rPr>
      </w:pPr>
      <w:r w:rsidRPr="00CE4B00">
        <w:rPr>
          <w:rFonts w:ascii="Times New Roman" w:eastAsia="Times New Roman" w:hAnsi="Times New Roman" w:cs="Times New Roman"/>
          <w:color w:val="0070C0"/>
          <w:sz w:val="36"/>
          <w:szCs w:val="36"/>
          <w:lang w:val="en-GB" w:eastAsia="en-GB"/>
        </w:rPr>
        <w:lastRenderedPageBreak/>
        <w:t>Reference list</w:t>
      </w:r>
    </w:p>
    <w:p w14:paraId="0A3FE72B" w14:textId="50940AED" w:rsidR="008131C7" w:rsidRPr="005D319B" w:rsidRDefault="005D319B" w:rsidP="005D319B">
      <w:pPr>
        <w:spacing w:after="240" w:line="360" w:lineRule="auto"/>
        <w:rPr>
          <w:rFonts w:ascii="Times New Roman" w:eastAsia="Times New Roman" w:hAnsi="Times New Roman" w:cs="Times New Roman"/>
          <w:color w:val="auto"/>
          <w:sz w:val="24"/>
          <w:szCs w:val="24"/>
          <w:lang w:val="en-GB" w:eastAsia="en-GB"/>
        </w:rPr>
      </w:pPr>
      <w:r w:rsidRPr="005D319B">
        <w:rPr>
          <w:rFonts w:ascii="Times New Roman" w:eastAsia="Times New Roman" w:hAnsi="Times New Roman" w:cs="Times New Roman"/>
          <w:color w:val="auto"/>
          <w:sz w:val="24"/>
          <w:szCs w:val="24"/>
          <w:lang w:val="en-GB" w:eastAsia="en-GB"/>
        </w:rPr>
        <w:t xml:space="preserve">Badgujar, V. (2022). </w:t>
      </w:r>
      <w:r w:rsidRPr="005D319B">
        <w:rPr>
          <w:rFonts w:ascii="Times New Roman" w:eastAsia="Times New Roman" w:hAnsi="Times New Roman" w:cs="Times New Roman"/>
          <w:i/>
          <w:iCs/>
          <w:color w:val="auto"/>
          <w:sz w:val="24"/>
          <w:szCs w:val="24"/>
          <w:lang w:val="en-GB" w:eastAsia="en-GB"/>
        </w:rPr>
        <w:t>ABC Method Time Management: What It Is &amp; How to Implement</w:t>
      </w:r>
      <w:r w:rsidRPr="005D319B">
        <w:rPr>
          <w:rFonts w:ascii="Times New Roman" w:eastAsia="Times New Roman" w:hAnsi="Times New Roman" w:cs="Times New Roman"/>
          <w:color w:val="auto"/>
          <w:sz w:val="24"/>
          <w:szCs w:val="24"/>
          <w:lang w:val="en-GB" w:eastAsia="en-GB"/>
        </w:rPr>
        <w:t>. [online] Time Doctor Blog. Available at: https://www.timedoctor.com/blog/abc-method-time-management/ [Accessed Mar. 2023].</w:t>
      </w:r>
    </w:p>
    <w:p w14:paraId="352ADD1B" w14:textId="77777777" w:rsidR="005D319B" w:rsidRPr="005D319B" w:rsidRDefault="005D319B" w:rsidP="005D319B">
      <w:pPr>
        <w:spacing w:after="240" w:line="360" w:lineRule="auto"/>
        <w:rPr>
          <w:rFonts w:ascii="Times New Roman" w:eastAsia="Times New Roman" w:hAnsi="Times New Roman" w:cs="Times New Roman"/>
          <w:color w:val="auto"/>
          <w:sz w:val="24"/>
          <w:szCs w:val="24"/>
          <w:lang w:val="en-GB" w:eastAsia="en-GB"/>
        </w:rPr>
      </w:pPr>
      <w:r w:rsidRPr="005D319B">
        <w:rPr>
          <w:rFonts w:ascii="Times New Roman" w:eastAsia="Times New Roman" w:hAnsi="Times New Roman" w:cs="Times New Roman"/>
          <w:color w:val="auto"/>
          <w:sz w:val="24"/>
          <w:szCs w:val="24"/>
          <w:lang w:val="en-GB" w:eastAsia="en-GB"/>
        </w:rPr>
        <w:t xml:space="preserve">Luckoo, H. (2020). </w:t>
      </w:r>
      <w:r w:rsidRPr="005D319B">
        <w:rPr>
          <w:rFonts w:ascii="Times New Roman" w:eastAsia="Times New Roman" w:hAnsi="Times New Roman" w:cs="Times New Roman"/>
          <w:i/>
          <w:iCs/>
          <w:color w:val="auto"/>
          <w:sz w:val="24"/>
          <w:szCs w:val="24"/>
          <w:lang w:val="en-GB" w:eastAsia="en-GB"/>
        </w:rPr>
        <w:t>Procrastination is the foundation of all disaster.</w:t>
      </w:r>
      <w:r w:rsidRPr="005D319B">
        <w:rPr>
          <w:rFonts w:ascii="Times New Roman" w:eastAsia="Times New Roman" w:hAnsi="Times New Roman" w:cs="Times New Roman"/>
          <w:color w:val="auto"/>
          <w:sz w:val="24"/>
          <w:szCs w:val="24"/>
          <w:lang w:val="en-GB" w:eastAsia="en-GB"/>
        </w:rPr>
        <w:t xml:space="preserve"> [online] Medium. Available at: https://medium.com/@hansluckoo/procrastination-is-the-foundation-of-all-disaster-pandora-poikilos-3a5c51a85804 [Accessed Mar. 2023].</w:t>
      </w:r>
    </w:p>
    <w:p w14:paraId="48711552" w14:textId="77777777" w:rsidR="005D319B" w:rsidRPr="005D319B" w:rsidRDefault="005D319B" w:rsidP="005D319B">
      <w:pPr>
        <w:spacing w:after="240" w:line="360" w:lineRule="auto"/>
        <w:rPr>
          <w:rFonts w:ascii="Times New Roman" w:eastAsia="Times New Roman" w:hAnsi="Times New Roman" w:cs="Times New Roman"/>
          <w:color w:val="auto"/>
          <w:sz w:val="24"/>
          <w:szCs w:val="24"/>
          <w:lang w:val="en-GB" w:eastAsia="en-GB"/>
        </w:rPr>
      </w:pPr>
      <w:r w:rsidRPr="005D319B">
        <w:rPr>
          <w:rFonts w:ascii="Times New Roman" w:eastAsia="Times New Roman" w:hAnsi="Times New Roman" w:cs="Times New Roman"/>
          <w:color w:val="auto"/>
          <w:sz w:val="24"/>
          <w:szCs w:val="24"/>
          <w:lang w:val="en-GB" w:eastAsia="en-GB"/>
        </w:rPr>
        <w:t xml:space="preserve">Mind Tools Content Team (2022). </w:t>
      </w:r>
      <w:r w:rsidRPr="005D319B">
        <w:rPr>
          <w:rFonts w:ascii="Times New Roman" w:eastAsia="Times New Roman" w:hAnsi="Times New Roman" w:cs="Times New Roman"/>
          <w:i/>
          <w:iCs/>
          <w:color w:val="auto"/>
          <w:sz w:val="24"/>
          <w:szCs w:val="24"/>
          <w:lang w:val="en-GB" w:eastAsia="en-GB"/>
        </w:rPr>
        <w:t>SMART Goals</w:t>
      </w:r>
      <w:r w:rsidRPr="005D319B">
        <w:rPr>
          <w:rFonts w:ascii="Times New Roman" w:eastAsia="Times New Roman" w:hAnsi="Times New Roman" w:cs="Times New Roman"/>
          <w:color w:val="auto"/>
          <w:sz w:val="24"/>
          <w:szCs w:val="24"/>
          <w:lang w:val="en-GB" w:eastAsia="en-GB"/>
        </w:rPr>
        <w:t>. [online] www.mindtools.com. Available at: https://www.mindtools.com/a4wo118/smart-goals [Accessed Mar. 2023].</w:t>
      </w:r>
    </w:p>
    <w:p w14:paraId="354BD3B1" w14:textId="77777777" w:rsidR="005D319B" w:rsidRPr="005D319B" w:rsidRDefault="005D319B" w:rsidP="005D319B">
      <w:pPr>
        <w:spacing w:after="240" w:line="360" w:lineRule="auto"/>
        <w:rPr>
          <w:rFonts w:ascii="Times New Roman" w:eastAsia="Times New Roman" w:hAnsi="Times New Roman" w:cs="Times New Roman"/>
          <w:color w:val="auto"/>
          <w:sz w:val="24"/>
          <w:szCs w:val="24"/>
          <w:lang w:val="en-GB" w:eastAsia="en-GB"/>
        </w:rPr>
      </w:pPr>
      <w:r w:rsidRPr="005D319B">
        <w:rPr>
          <w:rFonts w:ascii="Times New Roman" w:eastAsia="Times New Roman" w:hAnsi="Times New Roman" w:cs="Times New Roman"/>
          <w:color w:val="auto"/>
          <w:sz w:val="24"/>
          <w:szCs w:val="24"/>
          <w:lang w:val="en-GB" w:eastAsia="en-GB"/>
        </w:rPr>
        <w:t xml:space="preserve">MindTools (2022). </w:t>
      </w:r>
      <w:r w:rsidRPr="005D319B">
        <w:rPr>
          <w:rFonts w:ascii="Times New Roman" w:eastAsia="Times New Roman" w:hAnsi="Times New Roman" w:cs="Times New Roman"/>
          <w:i/>
          <w:iCs/>
          <w:color w:val="auto"/>
          <w:sz w:val="24"/>
          <w:szCs w:val="24"/>
          <w:lang w:val="en-GB" w:eastAsia="en-GB"/>
        </w:rPr>
        <w:t>Gibbs Reflective Cycle</w:t>
      </w:r>
      <w:r w:rsidRPr="005D319B">
        <w:rPr>
          <w:rFonts w:ascii="Times New Roman" w:eastAsia="Times New Roman" w:hAnsi="Times New Roman" w:cs="Times New Roman"/>
          <w:color w:val="auto"/>
          <w:sz w:val="24"/>
          <w:szCs w:val="24"/>
          <w:lang w:val="en-GB" w:eastAsia="en-GB"/>
        </w:rPr>
        <w:t>. [online] www.mindtools.com. Available at: https://www.mindtools.com/ano9qiu/gibbs-reflective-cycle [Accessed Mar. 2023].</w:t>
      </w:r>
    </w:p>
    <w:p w14:paraId="7A9C51B0" w14:textId="77777777" w:rsidR="00F3514E" w:rsidRPr="005D319B" w:rsidRDefault="00F3514E" w:rsidP="005D319B">
      <w:pPr>
        <w:rPr>
          <w:sz w:val="24"/>
          <w:szCs w:val="24"/>
        </w:rPr>
      </w:pPr>
    </w:p>
    <w:sectPr w:rsidR="00F3514E" w:rsidRPr="005D319B" w:rsidSect="003B51C6">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7098B" w14:textId="77777777" w:rsidR="00FD094C" w:rsidRDefault="00FD094C" w:rsidP="00BC08F1">
      <w:pPr>
        <w:spacing w:after="0" w:line="240" w:lineRule="auto"/>
      </w:pPr>
      <w:r>
        <w:separator/>
      </w:r>
    </w:p>
  </w:endnote>
  <w:endnote w:type="continuationSeparator" w:id="0">
    <w:p w14:paraId="036FDDFD" w14:textId="77777777" w:rsidR="00FD094C" w:rsidRDefault="00FD094C" w:rsidP="00BC0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1722299"/>
      <w:docPartObj>
        <w:docPartGallery w:val="Page Numbers (Bottom of Page)"/>
        <w:docPartUnique/>
      </w:docPartObj>
    </w:sdtPr>
    <w:sdtEndPr>
      <w:rPr>
        <w:noProof/>
      </w:rPr>
    </w:sdtEndPr>
    <w:sdtContent>
      <w:p w14:paraId="36650D51" w14:textId="77777777" w:rsidR="004216EA" w:rsidRDefault="004216EA">
        <w:pPr>
          <w:pStyle w:val="Footer"/>
          <w:jc w:val="center"/>
        </w:pPr>
        <w:r>
          <w:fldChar w:fldCharType="begin"/>
        </w:r>
        <w:r>
          <w:instrText xml:space="preserve"> PAGE   \* MERGEFORMAT </w:instrText>
        </w:r>
        <w:r>
          <w:fldChar w:fldCharType="separate"/>
        </w:r>
        <w:r w:rsidR="000838B3">
          <w:rPr>
            <w:noProof/>
          </w:rPr>
          <w:t>6</w:t>
        </w:r>
        <w:r>
          <w:rPr>
            <w:noProof/>
          </w:rPr>
          <w:fldChar w:fldCharType="end"/>
        </w:r>
      </w:p>
    </w:sdtContent>
  </w:sdt>
  <w:p w14:paraId="5DBCB344" w14:textId="77777777" w:rsidR="004216EA" w:rsidRDefault="00421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ECD50" w14:textId="77777777" w:rsidR="00FD094C" w:rsidRDefault="00FD094C" w:rsidP="00BC08F1">
      <w:pPr>
        <w:spacing w:after="0" w:line="240" w:lineRule="auto"/>
      </w:pPr>
      <w:r>
        <w:separator/>
      </w:r>
    </w:p>
  </w:footnote>
  <w:footnote w:type="continuationSeparator" w:id="0">
    <w:p w14:paraId="4DC3DD1A" w14:textId="77777777" w:rsidR="00FD094C" w:rsidRDefault="00FD094C" w:rsidP="00BC08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3665B"/>
    <w:multiLevelType w:val="hybridMultilevel"/>
    <w:tmpl w:val="F244D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0776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36422"/>
    <w:rsid w:val="00003F25"/>
    <w:rsid w:val="00014352"/>
    <w:rsid w:val="000148E9"/>
    <w:rsid w:val="00016525"/>
    <w:rsid w:val="00026CB7"/>
    <w:rsid w:val="00063ADB"/>
    <w:rsid w:val="000838B3"/>
    <w:rsid w:val="00093512"/>
    <w:rsid w:val="000A0B95"/>
    <w:rsid w:val="000A6C80"/>
    <w:rsid w:val="000D5A5B"/>
    <w:rsid w:val="0010240F"/>
    <w:rsid w:val="0011222A"/>
    <w:rsid w:val="00114CA2"/>
    <w:rsid w:val="0012389E"/>
    <w:rsid w:val="00185512"/>
    <w:rsid w:val="001B23A0"/>
    <w:rsid w:val="001B7152"/>
    <w:rsid w:val="001C2B98"/>
    <w:rsid w:val="002028A0"/>
    <w:rsid w:val="00203E8F"/>
    <w:rsid w:val="0024704A"/>
    <w:rsid w:val="002856B9"/>
    <w:rsid w:val="00293A9F"/>
    <w:rsid w:val="002C6715"/>
    <w:rsid w:val="00310504"/>
    <w:rsid w:val="00311CF9"/>
    <w:rsid w:val="00336B76"/>
    <w:rsid w:val="0034360C"/>
    <w:rsid w:val="003515E1"/>
    <w:rsid w:val="003526B7"/>
    <w:rsid w:val="003B51C6"/>
    <w:rsid w:val="003C4B57"/>
    <w:rsid w:val="003D6C5E"/>
    <w:rsid w:val="003E4F45"/>
    <w:rsid w:val="003F34D9"/>
    <w:rsid w:val="00410A69"/>
    <w:rsid w:val="004216EA"/>
    <w:rsid w:val="00450160"/>
    <w:rsid w:val="004701F2"/>
    <w:rsid w:val="00471CD4"/>
    <w:rsid w:val="004869FC"/>
    <w:rsid w:val="004B26C7"/>
    <w:rsid w:val="004E0FB0"/>
    <w:rsid w:val="004E67A3"/>
    <w:rsid w:val="004E7881"/>
    <w:rsid w:val="004F690F"/>
    <w:rsid w:val="0054380B"/>
    <w:rsid w:val="00573EE4"/>
    <w:rsid w:val="005B2D11"/>
    <w:rsid w:val="005C45F3"/>
    <w:rsid w:val="005D319B"/>
    <w:rsid w:val="005D39FB"/>
    <w:rsid w:val="005D72F1"/>
    <w:rsid w:val="005E51D7"/>
    <w:rsid w:val="00615076"/>
    <w:rsid w:val="00637DA3"/>
    <w:rsid w:val="00665770"/>
    <w:rsid w:val="006823F2"/>
    <w:rsid w:val="006D3188"/>
    <w:rsid w:val="006D3557"/>
    <w:rsid w:val="00756967"/>
    <w:rsid w:val="00767866"/>
    <w:rsid w:val="007874C6"/>
    <w:rsid w:val="007963D8"/>
    <w:rsid w:val="007B18B0"/>
    <w:rsid w:val="007F007D"/>
    <w:rsid w:val="007F4DCF"/>
    <w:rsid w:val="007F5128"/>
    <w:rsid w:val="00806D27"/>
    <w:rsid w:val="008131C7"/>
    <w:rsid w:val="008569D7"/>
    <w:rsid w:val="00872A0A"/>
    <w:rsid w:val="00877DD6"/>
    <w:rsid w:val="008B6311"/>
    <w:rsid w:val="008B731F"/>
    <w:rsid w:val="00921550"/>
    <w:rsid w:val="009232E6"/>
    <w:rsid w:val="00954792"/>
    <w:rsid w:val="00971348"/>
    <w:rsid w:val="009F0385"/>
    <w:rsid w:val="009F6622"/>
    <w:rsid w:val="00A14D28"/>
    <w:rsid w:val="00A620D9"/>
    <w:rsid w:val="00A65EE2"/>
    <w:rsid w:val="00AB69F6"/>
    <w:rsid w:val="00AC6393"/>
    <w:rsid w:val="00AD34E6"/>
    <w:rsid w:val="00AF1616"/>
    <w:rsid w:val="00B03D9B"/>
    <w:rsid w:val="00B36422"/>
    <w:rsid w:val="00B3717D"/>
    <w:rsid w:val="00B41573"/>
    <w:rsid w:val="00B658C6"/>
    <w:rsid w:val="00B8005D"/>
    <w:rsid w:val="00BB2A3B"/>
    <w:rsid w:val="00BC08F1"/>
    <w:rsid w:val="00C16BA9"/>
    <w:rsid w:val="00C345AD"/>
    <w:rsid w:val="00C46DF1"/>
    <w:rsid w:val="00C53D77"/>
    <w:rsid w:val="00C67169"/>
    <w:rsid w:val="00C95C67"/>
    <w:rsid w:val="00CB52AC"/>
    <w:rsid w:val="00CE15FC"/>
    <w:rsid w:val="00CE4B00"/>
    <w:rsid w:val="00D107C5"/>
    <w:rsid w:val="00D218EB"/>
    <w:rsid w:val="00D23C15"/>
    <w:rsid w:val="00D34F21"/>
    <w:rsid w:val="00D66835"/>
    <w:rsid w:val="00D80DA0"/>
    <w:rsid w:val="00DC0043"/>
    <w:rsid w:val="00DE290B"/>
    <w:rsid w:val="00DE53A7"/>
    <w:rsid w:val="00DE6B5C"/>
    <w:rsid w:val="00DF7ABC"/>
    <w:rsid w:val="00E2381C"/>
    <w:rsid w:val="00E24FBB"/>
    <w:rsid w:val="00E4750C"/>
    <w:rsid w:val="00E6339C"/>
    <w:rsid w:val="00E9242C"/>
    <w:rsid w:val="00EA2A51"/>
    <w:rsid w:val="00EA6538"/>
    <w:rsid w:val="00EC06A7"/>
    <w:rsid w:val="00EC19C5"/>
    <w:rsid w:val="00EC3EEF"/>
    <w:rsid w:val="00EC6CE9"/>
    <w:rsid w:val="00ED091B"/>
    <w:rsid w:val="00EF20B1"/>
    <w:rsid w:val="00F1062C"/>
    <w:rsid w:val="00F1645E"/>
    <w:rsid w:val="00F253D5"/>
    <w:rsid w:val="00F3514E"/>
    <w:rsid w:val="00F400A3"/>
    <w:rsid w:val="00F55695"/>
    <w:rsid w:val="00F66224"/>
    <w:rsid w:val="00F81D03"/>
    <w:rsid w:val="00FC476B"/>
    <w:rsid w:val="00FC628E"/>
    <w:rsid w:val="00FC75F2"/>
    <w:rsid w:val="00FD094C"/>
    <w:rsid w:val="00FE2BF4"/>
    <w:rsid w:val="00FF7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shapelayout>
  </w:shapeDefaults>
  <w:decimalSymbol w:val="."/>
  <w:listSeparator w:val=","/>
  <w14:docId w14:val="5618D174"/>
  <w15:docId w15:val="{0BB9E204-B1C6-4E58-9E92-2CA8A364B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111111"/>
        <w:sz w:val="22"/>
        <w:szCs w:val="21"/>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08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8F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C08F1"/>
    <w:pPr>
      <w:outlineLvl w:val="9"/>
    </w:pPr>
  </w:style>
  <w:style w:type="paragraph" w:styleId="TOC1">
    <w:name w:val="toc 1"/>
    <w:basedOn w:val="Normal"/>
    <w:next w:val="Normal"/>
    <w:autoRedefine/>
    <w:uiPriority w:val="39"/>
    <w:unhideWhenUsed/>
    <w:rsid w:val="00BC08F1"/>
    <w:pPr>
      <w:spacing w:after="100"/>
    </w:pPr>
  </w:style>
  <w:style w:type="character" w:styleId="Hyperlink">
    <w:name w:val="Hyperlink"/>
    <w:basedOn w:val="DefaultParagraphFont"/>
    <w:uiPriority w:val="99"/>
    <w:unhideWhenUsed/>
    <w:rsid w:val="00BC08F1"/>
    <w:rPr>
      <w:color w:val="0563C1" w:themeColor="hyperlink"/>
      <w:u w:val="single"/>
    </w:rPr>
  </w:style>
  <w:style w:type="paragraph" w:styleId="Header">
    <w:name w:val="header"/>
    <w:basedOn w:val="Normal"/>
    <w:link w:val="HeaderChar"/>
    <w:uiPriority w:val="99"/>
    <w:unhideWhenUsed/>
    <w:rsid w:val="00BC08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08F1"/>
  </w:style>
  <w:style w:type="paragraph" w:styleId="Footer">
    <w:name w:val="footer"/>
    <w:basedOn w:val="Normal"/>
    <w:link w:val="FooterChar"/>
    <w:uiPriority w:val="99"/>
    <w:unhideWhenUsed/>
    <w:rsid w:val="00BC08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08F1"/>
  </w:style>
  <w:style w:type="paragraph" w:styleId="NoSpacing">
    <w:name w:val="No Spacing"/>
    <w:link w:val="NoSpacingChar"/>
    <w:uiPriority w:val="1"/>
    <w:qFormat/>
    <w:rsid w:val="00B03D9B"/>
    <w:pPr>
      <w:spacing w:after="0" w:line="240" w:lineRule="auto"/>
    </w:pPr>
    <w:rPr>
      <w:rFonts w:eastAsiaTheme="minorEastAsia"/>
    </w:rPr>
  </w:style>
  <w:style w:type="character" w:customStyle="1" w:styleId="NoSpacingChar">
    <w:name w:val="No Spacing Char"/>
    <w:basedOn w:val="DefaultParagraphFont"/>
    <w:link w:val="NoSpacing"/>
    <w:uiPriority w:val="1"/>
    <w:rsid w:val="00B03D9B"/>
    <w:rPr>
      <w:rFonts w:eastAsiaTheme="minorEastAsia"/>
    </w:rPr>
  </w:style>
  <w:style w:type="paragraph" w:styleId="HTMLPreformatted">
    <w:name w:val="HTML Preformatted"/>
    <w:basedOn w:val="Normal"/>
    <w:link w:val="HTMLPreformattedChar"/>
    <w:uiPriority w:val="99"/>
    <w:semiHidden/>
    <w:unhideWhenUsed/>
    <w:rsid w:val="00CE1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CE15FC"/>
    <w:rPr>
      <w:rFonts w:ascii="Courier New" w:eastAsia="Times New Roman" w:hAnsi="Courier New" w:cs="Courier New"/>
      <w:sz w:val="20"/>
      <w:szCs w:val="20"/>
      <w:lang w:val="en-GB" w:eastAsia="en-GB"/>
    </w:rPr>
  </w:style>
  <w:style w:type="character" w:customStyle="1" w:styleId="y2iqfc">
    <w:name w:val="y2iqfc"/>
    <w:basedOn w:val="DefaultParagraphFont"/>
    <w:rsid w:val="00CE15FC"/>
  </w:style>
  <w:style w:type="paragraph" w:styleId="NormalWeb">
    <w:name w:val="Normal (Web)"/>
    <w:basedOn w:val="Normal"/>
    <w:uiPriority w:val="99"/>
    <w:semiHidden/>
    <w:unhideWhenUsed/>
    <w:rsid w:val="00114CA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mu-flat-button-label">
    <w:name w:val="mu-flat-button-label"/>
    <w:basedOn w:val="DefaultParagraphFont"/>
    <w:rsid w:val="005D319B"/>
  </w:style>
  <w:style w:type="paragraph" w:styleId="Title">
    <w:name w:val="Title"/>
    <w:basedOn w:val="Normal"/>
    <w:next w:val="Normal"/>
    <w:link w:val="TitleChar"/>
    <w:uiPriority w:val="10"/>
    <w:qFormat/>
    <w:rsid w:val="00F400A3"/>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F400A3"/>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F400A3"/>
    <w:pPr>
      <w:numPr>
        <w:ilvl w:val="1"/>
      </w:numPr>
    </w:pPr>
    <w:rPr>
      <w:rFonts w:asciiTheme="minorHAnsi" w:eastAsiaTheme="minorEastAsia" w:hAnsiTheme="minorHAnsi" w:cs="Times New Roman"/>
      <w:color w:val="5A5A5A" w:themeColor="text1" w:themeTint="A5"/>
      <w:spacing w:val="15"/>
      <w:szCs w:val="22"/>
    </w:rPr>
  </w:style>
  <w:style w:type="character" w:customStyle="1" w:styleId="SubtitleChar">
    <w:name w:val="Subtitle Char"/>
    <w:basedOn w:val="DefaultParagraphFont"/>
    <w:link w:val="Subtitle"/>
    <w:uiPriority w:val="11"/>
    <w:rsid w:val="00F400A3"/>
    <w:rPr>
      <w:rFonts w:asciiTheme="minorHAnsi" w:eastAsiaTheme="minorEastAsia" w:hAnsiTheme="minorHAnsi" w:cs="Times New Roman"/>
      <w:color w:val="5A5A5A" w:themeColor="text1" w:themeTint="A5"/>
      <w:spacing w:val="15"/>
      <w:szCs w:val="22"/>
    </w:rPr>
  </w:style>
  <w:style w:type="paragraph" w:customStyle="1" w:styleId="pb-2">
    <w:name w:val="pb-2"/>
    <w:basedOn w:val="Normal"/>
    <w:rsid w:val="00EC6CE9"/>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issue-underline">
    <w:name w:val="issue-underline"/>
    <w:basedOn w:val="DefaultParagraphFont"/>
    <w:rsid w:val="00EC6C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2844">
      <w:bodyDiv w:val="1"/>
      <w:marLeft w:val="0"/>
      <w:marRight w:val="0"/>
      <w:marTop w:val="0"/>
      <w:marBottom w:val="0"/>
      <w:divBdr>
        <w:top w:val="none" w:sz="0" w:space="0" w:color="auto"/>
        <w:left w:val="none" w:sz="0" w:space="0" w:color="auto"/>
        <w:bottom w:val="none" w:sz="0" w:space="0" w:color="auto"/>
        <w:right w:val="none" w:sz="0" w:space="0" w:color="auto"/>
      </w:divBdr>
    </w:div>
    <w:div w:id="309990756">
      <w:bodyDiv w:val="1"/>
      <w:marLeft w:val="0"/>
      <w:marRight w:val="0"/>
      <w:marTop w:val="0"/>
      <w:marBottom w:val="0"/>
      <w:divBdr>
        <w:top w:val="none" w:sz="0" w:space="0" w:color="auto"/>
        <w:left w:val="none" w:sz="0" w:space="0" w:color="auto"/>
        <w:bottom w:val="none" w:sz="0" w:space="0" w:color="auto"/>
        <w:right w:val="none" w:sz="0" w:space="0" w:color="auto"/>
      </w:divBdr>
      <w:divsChild>
        <w:div w:id="924336556">
          <w:marLeft w:val="0"/>
          <w:marRight w:val="0"/>
          <w:marTop w:val="0"/>
          <w:marBottom w:val="0"/>
          <w:divBdr>
            <w:top w:val="none" w:sz="0" w:space="0" w:color="auto"/>
            <w:left w:val="none" w:sz="0" w:space="0" w:color="auto"/>
            <w:bottom w:val="none" w:sz="0" w:space="0" w:color="auto"/>
            <w:right w:val="none" w:sz="0" w:space="0" w:color="auto"/>
          </w:divBdr>
        </w:div>
        <w:div w:id="46149919">
          <w:marLeft w:val="0"/>
          <w:marRight w:val="0"/>
          <w:marTop w:val="0"/>
          <w:marBottom w:val="0"/>
          <w:divBdr>
            <w:top w:val="none" w:sz="0" w:space="0" w:color="auto"/>
            <w:left w:val="none" w:sz="0" w:space="0" w:color="auto"/>
            <w:bottom w:val="none" w:sz="0" w:space="0" w:color="auto"/>
            <w:right w:val="none" w:sz="0" w:space="0" w:color="auto"/>
          </w:divBdr>
        </w:div>
      </w:divsChild>
    </w:div>
    <w:div w:id="745491261">
      <w:bodyDiv w:val="1"/>
      <w:marLeft w:val="0"/>
      <w:marRight w:val="0"/>
      <w:marTop w:val="0"/>
      <w:marBottom w:val="0"/>
      <w:divBdr>
        <w:top w:val="none" w:sz="0" w:space="0" w:color="auto"/>
        <w:left w:val="none" w:sz="0" w:space="0" w:color="auto"/>
        <w:bottom w:val="none" w:sz="0" w:space="0" w:color="auto"/>
        <w:right w:val="none" w:sz="0" w:space="0" w:color="auto"/>
      </w:divBdr>
    </w:div>
    <w:div w:id="911158312">
      <w:bodyDiv w:val="1"/>
      <w:marLeft w:val="0"/>
      <w:marRight w:val="0"/>
      <w:marTop w:val="0"/>
      <w:marBottom w:val="0"/>
      <w:divBdr>
        <w:top w:val="none" w:sz="0" w:space="0" w:color="auto"/>
        <w:left w:val="none" w:sz="0" w:space="0" w:color="auto"/>
        <w:bottom w:val="none" w:sz="0" w:space="0" w:color="auto"/>
        <w:right w:val="none" w:sz="0" w:space="0" w:color="auto"/>
      </w:divBdr>
    </w:div>
    <w:div w:id="1083406804">
      <w:bodyDiv w:val="1"/>
      <w:marLeft w:val="0"/>
      <w:marRight w:val="0"/>
      <w:marTop w:val="0"/>
      <w:marBottom w:val="0"/>
      <w:divBdr>
        <w:top w:val="none" w:sz="0" w:space="0" w:color="auto"/>
        <w:left w:val="none" w:sz="0" w:space="0" w:color="auto"/>
        <w:bottom w:val="none" w:sz="0" w:space="0" w:color="auto"/>
        <w:right w:val="none" w:sz="0" w:space="0" w:color="auto"/>
      </w:divBdr>
    </w:div>
    <w:div w:id="1092046950">
      <w:bodyDiv w:val="1"/>
      <w:marLeft w:val="0"/>
      <w:marRight w:val="0"/>
      <w:marTop w:val="0"/>
      <w:marBottom w:val="0"/>
      <w:divBdr>
        <w:top w:val="none" w:sz="0" w:space="0" w:color="auto"/>
        <w:left w:val="none" w:sz="0" w:space="0" w:color="auto"/>
        <w:bottom w:val="none" w:sz="0" w:space="0" w:color="auto"/>
        <w:right w:val="none" w:sz="0" w:space="0" w:color="auto"/>
      </w:divBdr>
    </w:div>
    <w:div w:id="1252466845">
      <w:bodyDiv w:val="1"/>
      <w:marLeft w:val="0"/>
      <w:marRight w:val="0"/>
      <w:marTop w:val="0"/>
      <w:marBottom w:val="0"/>
      <w:divBdr>
        <w:top w:val="none" w:sz="0" w:space="0" w:color="auto"/>
        <w:left w:val="none" w:sz="0" w:space="0" w:color="auto"/>
        <w:bottom w:val="none" w:sz="0" w:space="0" w:color="auto"/>
        <w:right w:val="none" w:sz="0" w:space="0" w:color="auto"/>
      </w:divBdr>
      <w:divsChild>
        <w:div w:id="1929776057">
          <w:marLeft w:val="0"/>
          <w:marRight w:val="0"/>
          <w:marTop w:val="0"/>
          <w:marBottom w:val="0"/>
          <w:divBdr>
            <w:top w:val="none" w:sz="0" w:space="0" w:color="auto"/>
            <w:left w:val="none" w:sz="0" w:space="0" w:color="auto"/>
            <w:bottom w:val="none" w:sz="0" w:space="0" w:color="auto"/>
            <w:right w:val="none" w:sz="0" w:space="0" w:color="auto"/>
          </w:divBdr>
        </w:div>
      </w:divsChild>
    </w:div>
    <w:div w:id="1690789840">
      <w:bodyDiv w:val="1"/>
      <w:marLeft w:val="0"/>
      <w:marRight w:val="0"/>
      <w:marTop w:val="0"/>
      <w:marBottom w:val="0"/>
      <w:divBdr>
        <w:top w:val="none" w:sz="0" w:space="0" w:color="auto"/>
        <w:left w:val="none" w:sz="0" w:space="0" w:color="auto"/>
        <w:bottom w:val="none" w:sz="0" w:space="0" w:color="auto"/>
        <w:right w:val="none" w:sz="0" w:space="0" w:color="auto"/>
      </w:divBdr>
      <w:divsChild>
        <w:div w:id="471941621">
          <w:marLeft w:val="0"/>
          <w:marRight w:val="0"/>
          <w:marTop w:val="0"/>
          <w:marBottom w:val="0"/>
          <w:divBdr>
            <w:top w:val="none" w:sz="0" w:space="0" w:color="auto"/>
            <w:left w:val="none" w:sz="0" w:space="0" w:color="auto"/>
            <w:bottom w:val="none" w:sz="0" w:space="0" w:color="auto"/>
            <w:right w:val="none" w:sz="0" w:space="0" w:color="auto"/>
          </w:divBdr>
        </w:div>
      </w:divsChild>
    </w:div>
    <w:div w:id="1830365646">
      <w:bodyDiv w:val="1"/>
      <w:marLeft w:val="0"/>
      <w:marRight w:val="0"/>
      <w:marTop w:val="0"/>
      <w:marBottom w:val="0"/>
      <w:divBdr>
        <w:top w:val="none" w:sz="0" w:space="0" w:color="auto"/>
        <w:left w:val="none" w:sz="0" w:space="0" w:color="auto"/>
        <w:bottom w:val="none" w:sz="0" w:space="0" w:color="auto"/>
        <w:right w:val="none" w:sz="0" w:space="0" w:color="auto"/>
      </w:divBdr>
      <w:divsChild>
        <w:div w:id="335234623">
          <w:marLeft w:val="0"/>
          <w:marRight w:val="0"/>
          <w:marTop w:val="0"/>
          <w:marBottom w:val="0"/>
          <w:divBdr>
            <w:top w:val="none" w:sz="0" w:space="0" w:color="auto"/>
            <w:left w:val="none" w:sz="0" w:space="0" w:color="auto"/>
            <w:bottom w:val="none" w:sz="0" w:space="0" w:color="auto"/>
            <w:right w:val="none" w:sz="0" w:space="0" w:color="auto"/>
          </w:divBdr>
        </w:div>
      </w:divsChild>
    </w:div>
    <w:div w:id="1915240376">
      <w:bodyDiv w:val="1"/>
      <w:marLeft w:val="0"/>
      <w:marRight w:val="0"/>
      <w:marTop w:val="0"/>
      <w:marBottom w:val="0"/>
      <w:divBdr>
        <w:top w:val="none" w:sz="0" w:space="0" w:color="auto"/>
        <w:left w:val="none" w:sz="0" w:space="0" w:color="auto"/>
        <w:bottom w:val="none" w:sz="0" w:space="0" w:color="auto"/>
        <w:right w:val="none" w:sz="0" w:space="0" w:color="auto"/>
      </w:divBdr>
      <w:divsChild>
        <w:div w:id="154463508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Andra-Luiza Costache                                                                        2222612</Abstract>
  <CompanyAddress>2222612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B700A8-EFDA-48DB-8BEB-74632E345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1241</TotalTime>
  <Pages>11</Pages>
  <Words>1078</Words>
  <Characters>6148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PERSONAL REFLECTION</vt:lpstr>
    </vt:vector>
  </TitlesOfParts>
  <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REFLECTION</dc:title>
  <dc:subject>Gibbs` Reflective Cycle</dc:subject>
  <dc:creator>Andra-Luiza Costache</dc:creator>
  <cp:keywords/>
  <dc:description/>
  <cp:lastModifiedBy>Luiza Costache (2222612)</cp:lastModifiedBy>
  <cp:revision>29</cp:revision>
  <dcterms:created xsi:type="dcterms:W3CDTF">2023-03-23T17:06:00Z</dcterms:created>
  <dcterms:modified xsi:type="dcterms:W3CDTF">2023-03-30T09:50:00Z</dcterms:modified>
  <cp:category>Learning in the digital era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0f663990-b856-45a0-bf66-701c75e74c6f</vt:lpwstr>
  </property>
</Properties>
</file>