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79D8B98" w14:textId="77777777" w:rsidR="00BC6D46" w:rsidRPr="006F19C4" w:rsidRDefault="00BC6D46">
      <w:pPr>
        <w:rPr>
          <w:b/>
          <w:bCs/>
          <w:noProof/>
          <w:sz w:val="28"/>
          <w:szCs w:val="28"/>
        </w:rPr>
      </w:pPr>
    </w:p>
    <w:p w14:paraId="6009B330" w14:textId="5A5848AF" w:rsidR="00BC6D46" w:rsidRPr="00C07005" w:rsidRDefault="00877F8F">
      <w:pPr>
        <w:rPr>
          <w:b/>
          <w:bCs/>
          <w:noProof/>
          <w:sz w:val="56"/>
          <w:szCs w:val="56"/>
        </w:rPr>
      </w:pPr>
      <w:r w:rsidRPr="00C07005">
        <w:rPr>
          <w:b/>
          <w:bCs/>
          <w:noProof/>
          <w:sz w:val="56"/>
          <w:szCs w:val="56"/>
        </w:rPr>
        <w:t>Contents page</w:t>
      </w:r>
      <w:r w:rsidR="007E51D1" w:rsidRPr="00C07005">
        <w:rPr>
          <w:b/>
          <w:bCs/>
          <w:noProof/>
          <w:sz w:val="56"/>
          <w:szCs w:val="56"/>
        </w:rPr>
        <w:t>;-</w:t>
      </w:r>
    </w:p>
    <w:p w14:paraId="07E9478E" w14:textId="77777777" w:rsidR="007E51D1" w:rsidRPr="006F19C4" w:rsidRDefault="007E51D1">
      <w:pPr>
        <w:rPr>
          <w:noProof/>
        </w:rPr>
      </w:pPr>
    </w:p>
    <w:p w14:paraId="0CD690A7" w14:textId="715752E1" w:rsidR="00BC6D46" w:rsidRPr="00B966C7" w:rsidRDefault="006F19C4">
      <w:pPr>
        <w:rPr>
          <w:noProof/>
          <w:sz w:val="40"/>
          <w:szCs w:val="40"/>
        </w:rPr>
      </w:pPr>
      <w:r w:rsidRPr="00B966C7">
        <w:rPr>
          <w:noProof/>
          <w:sz w:val="40"/>
          <w:szCs w:val="40"/>
        </w:rPr>
        <w:t>Activity Plan</w:t>
      </w:r>
      <w:r w:rsidR="00A742F5" w:rsidRPr="00B966C7">
        <w:rPr>
          <w:noProof/>
          <w:sz w:val="40"/>
          <w:szCs w:val="40"/>
        </w:rPr>
        <w:tab/>
      </w:r>
      <w:r w:rsidR="00A742F5" w:rsidRPr="00B966C7">
        <w:rPr>
          <w:noProof/>
          <w:sz w:val="40"/>
          <w:szCs w:val="40"/>
        </w:rPr>
        <w:tab/>
      </w:r>
      <w:r w:rsidR="00A742F5" w:rsidRPr="00B966C7">
        <w:rPr>
          <w:noProof/>
          <w:sz w:val="40"/>
          <w:szCs w:val="40"/>
        </w:rPr>
        <w:tab/>
      </w:r>
      <w:r w:rsidR="00A742F5" w:rsidRPr="00B966C7">
        <w:rPr>
          <w:noProof/>
          <w:sz w:val="40"/>
          <w:szCs w:val="40"/>
        </w:rPr>
        <w:tab/>
      </w:r>
      <w:r w:rsidR="00A742F5" w:rsidRPr="00B966C7">
        <w:rPr>
          <w:noProof/>
          <w:sz w:val="40"/>
          <w:szCs w:val="40"/>
        </w:rPr>
        <w:tab/>
      </w:r>
      <w:r w:rsidR="00A742F5" w:rsidRPr="00B966C7">
        <w:rPr>
          <w:noProof/>
          <w:sz w:val="40"/>
          <w:szCs w:val="40"/>
        </w:rPr>
        <w:tab/>
      </w:r>
      <w:r w:rsidR="00A742F5" w:rsidRPr="00B966C7">
        <w:rPr>
          <w:noProof/>
          <w:sz w:val="40"/>
          <w:szCs w:val="40"/>
        </w:rPr>
        <w:tab/>
      </w:r>
      <w:r w:rsidR="00A742F5" w:rsidRPr="00B966C7">
        <w:rPr>
          <w:noProof/>
          <w:sz w:val="40"/>
          <w:szCs w:val="40"/>
        </w:rPr>
        <w:tab/>
        <w:t>Page</w:t>
      </w:r>
      <w:r w:rsidR="00B966C7" w:rsidRPr="00B966C7">
        <w:rPr>
          <w:noProof/>
          <w:sz w:val="40"/>
          <w:szCs w:val="40"/>
        </w:rPr>
        <w:t>: 2-4</w:t>
      </w:r>
    </w:p>
    <w:p w14:paraId="5FF64B3C" w14:textId="68258BC2" w:rsidR="006F19C4" w:rsidRPr="00B966C7" w:rsidRDefault="006F19C4">
      <w:pPr>
        <w:rPr>
          <w:sz w:val="40"/>
          <w:szCs w:val="40"/>
        </w:rPr>
      </w:pPr>
      <w:r w:rsidRPr="00B966C7">
        <w:rPr>
          <w:sz w:val="40"/>
          <w:szCs w:val="40"/>
        </w:rPr>
        <w:t xml:space="preserve">Evaluation of activity plan </w:t>
      </w:r>
      <w:r w:rsidR="00B966C7" w:rsidRPr="00B966C7">
        <w:rPr>
          <w:sz w:val="40"/>
          <w:szCs w:val="40"/>
        </w:rPr>
        <w:tab/>
      </w:r>
      <w:r w:rsidR="00B966C7" w:rsidRPr="00B966C7">
        <w:rPr>
          <w:sz w:val="40"/>
          <w:szCs w:val="40"/>
        </w:rPr>
        <w:tab/>
      </w:r>
      <w:r w:rsidR="00B966C7" w:rsidRPr="00B966C7">
        <w:rPr>
          <w:sz w:val="40"/>
          <w:szCs w:val="40"/>
        </w:rPr>
        <w:tab/>
      </w:r>
      <w:r w:rsidR="00B966C7" w:rsidRPr="00B966C7">
        <w:rPr>
          <w:sz w:val="40"/>
          <w:szCs w:val="40"/>
        </w:rPr>
        <w:tab/>
      </w:r>
      <w:r w:rsidR="00B966C7" w:rsidRPr="00B966C7">
        <w:rPr>
          <w:sz w:val="40"/>
          <w:szCs w:val="40"/>
        </w:rPr>
        <w:tab/>
        <w:t>Page: 5-</w:t>
      </w:r>
      <w:r w:rsidR="00946C26">
        <w:rPr>
          <w:sz w:val="40"/>
          <w:szCs w:val="40"/>
        </w:rPr>
        <w:t>7</w:t>
      </w:r>
    </w:p>
    <w:p w14:paraId="4DA84F8C" w14:textId="1CF3A1EB" w:rsidR="00B966C7" w:rsidRPr="00B966C7" w:rsidRDefault="00B966C7">
      <w:pPr>
        <w:rPr>
          <w:noProof/>
          <w:sz w:val="40"/>
          <w:szCs w:val="40"/>
        </w:rPr>
      </w:pPr>
      <w:r w:rsidRPr="00B966C7">
        <w:rPr>
          <w:sz w:val="40"/>
          <w:szCs w:val="40"/>
        </w:rPr>
        <w:t>Discussion</w:t>
      </w:r>
      <w:r w:rsidRPr="00B966C7">
        <w:rPr>
          <w:sz w:val="40"/>
          <w:szCs w:val="40"/>
        </w:rPr>
        <w:tab/>
      </w:r>
      <w:r w:rsidRPr="00B966C7">
        <w:rPr>
          <w:sz w:val="40"/>
          <w:szCs w:val="40"/>
        </w:rPr>
        <w:tab/>
      </w:r>
      <w:r w:rsidRPr="00B966C7">
        <w:rPr>
          <w:sz w:val="40"/>
          <w:szCs w:val="40"/>
        </w:rPr>
        <w:tab/>
      </w:r>
      <w:r w:rsidRPr="00B966C7">
        <w:rPr>
          <w:sz w:val="40"/>
          <w:szCs w:val="40"/>
        </w:rPr>
        <w:tab/>
      </w:r>
      <w:r w:rsidRPr="00B966C7">
        <w:rPr>
          <w:sz w:val="40"/>
          <w:szCs w:val="40"/>
        </w:rPr>
        <w:tab/>
      </w:r>
      <w:r w:rsidRPr="00B966C7">
        <w:rPr>
          <w:sz w:val="40"/>
          <w:szCs w:val="40"/>
        </w:rPr>
        <w:tab/>
      </w:r>
      <w:r w:rsidRPr="00B966C7">
        <w:rPr>
          <w:sz w:val="40"/>
          <w:szCs w:val="40"/>
        </w:rPr>
        <w:tab/>
      </w:r>
      <w:r w:rsidRPr="00B966C7">
        <w:rPr>
          <w:sz w:val="40"/>
          <w:szCs w:val="40"/>
        </w:rPr>
        <w:tab/>
        <w:t xml:space="preserve">Page: </w:t>
      </w:r>
      <w:r w:rsidR="00946C26">
        <w:rPr>
          <w:sz w:val="40"/>
          <w:szCs w:val="40"/>
        </w:rPr>
        <w:t>8-9</w:t>
      </w:r>
    </w:p>
    <w:p w14:paraId="2A01AF13" w14:textId="77777777" w:rsidR="00AA59E5" w:rsidRDefault="006F19C4" w:rsidP="00C07005">
      <w:pPr>
        <w:spacing w:line="240" w:lineRule="auto"/>
        <w:rPr>
          <w:sz w:val="40"/>
          <w:szCs w:val="40"/>
        </w:rPr>
      </w:pPr>
      <w:r w:rsidRPr="00B966C7">
        <w:rPr>
          <w:sz w:val="40"/>
          <w:szCs w:val="40"/>
        </w:rPr>
        <w:t xml:space="preserve">Explanation as to how the adult </w:t>
      </w:r>
    </w:p>
    <w:p w14:paraId="09D4F4FE" w14:textId="2140EE79" w:rsidR="00AA59E5" w:rsidRDefault="006F19C4" w:rsidP="00C07005">
      <w:pPr>
        <w:spacing w:line="240" w:lineRule="auto"/>
        <w:rPr>
          <w:sz w:val="40"/>
          <w:szCs w:val="40"/>
        </w:rPr>
      </w:pPr>
      <w:r w:rsidRPr="00B966C7">
        <w:rPr>
          <w:sz w:val="40"/>
          <w:szCs w:val="40"/>
        </w:rPr>
        <w:t xml:space="preserve">monitors and plans for </w:t>
      </w:r>
      <w:r w:rsidR="00C07005" w:rsidRPr="00B966C7">
        <w:rPr>
          <w:sz w:val="40"/>
          <w:szCs w:val="40"/>
        </w:rPr>
        <w:t>children’s</w:t>
      </w:r>
    </w:p>
    <w:p w14:paraId="7F743E7B" w14:textId="77777777" w:rsidR="00AA59E5" w:rsidRDefault="006F19C4" w:rsidP="00C07005">
      <w:pPr>
        <w:spacing w:line="240" w:lineRule="auto"/>
        <w:rPr>
          <w:sz w:val="40"/>
          <w:szCs w:val="40"/>
        </w:rPr>
      </w:pPr>
      <w:r w:rsidRPr="00B966C7">
        <w:rPr>
          <w:sz w:val="40"/>
          <w:szCs w:val="40"/>
        </w:rPr>
        <w:t xml:space="preserve">mathematical development with links </w:t>
      </w:r>
    </w:p>
    <w:p w14:paraId="7EBF7863" w14:textId="3692840C" w:rsidR="00BC6D46" w:rsidRPr="00B966C7" w:rsidRDefault="006F19C4" w:rsidP="00C07005">
      <w:pPr>
        <w:spacing w:line="240" w:lineRule="auto"/>
        <w:rPr>
          <w:sz w:val="40"/>
          <w:szCs w:val="40"/>
        </w:rPr>
      </w:pPr>
      <w:r w:rsidRPr="00B966C7">
        <w:rPr>
          <w:sz w:val="40"/>
          <w:szCs w:val="40"/>
        </w:rPr>
        <w:t xml:space="preserve">to current curriculum frameworks. </w:t>
      </w:r>
      <w:r w:rsidR="00B966C7" w:rsidRPr="00B966C7">
        <w:rPr>
          <w:sz w:val="40"/>
          <w:szCs w:val="40"/>
        </w:rPr>
        <w:tab/>
      </w:r>
      <w:r w:rsidR="00B966C7" w:rsidRPr="00B966C7">
        <w:rPr>
          <w:sz w:val="40"/>
          <w:szCs w:val="40"/>
        </w:rPr>
        <w:tab/>
      </w:r>
      <w:r w:rsidR="00B966C7" w:rsidRPr="00B966C7">
        <w:rPr>
          <w:sz w:val="40"/>
          <w:szCs w:val="40"/>
        </w:rPr>
        <w:tab/>
        <w:t xml:space="preserve">Page: </w:t>
      </w:r>
      <w:r w:rsidR="00946C26">
        <w:rPr>
          <w:sz w:val="40"/>
          <w:szCs w:val="40"/>
        </w:rPr>
        <w:t>10-12</w:t>
      </w:r>
    </w:p>
    <w:p w14:paraId="3089BFD8" w14:textId="02295DDA" w:rsidR="006F19C4" w:rsidRPr="006F19C4" w:rsidRDefault="006F19C4">
      <w:pPr>
        <w:rPr>
          <w:noProof/>
        </w:rPr>
      </w:pPr>
      <w:r w:rsidRPr="00B966C7">
        <w:rPr>
          <w:sz w:val="40"/>
          <w:szCs w:val="40"/>
        </w:rPr>
        <w:t xml:space="preserve">References </w:t>
      </w:r>
      <w:r w:rsidR="00A742F5" w:rsidRPr="00B966C7">
        <w:rPr>
          <w:sz w:val="40"/>
          <w:szCs w:val="40"/>
        </w:rPr>
        <w:tab/>
      </w:r>
      <w:r w:rsidR="00A742F5" w:rsidRPr="00B966C7">
        <w:rPr>
          <w:sz w:val="40"/>
          <w:szCs w:val="40"/>
        </w:rPr>
        <w:tab/>
      </w:r>
      <w:r w:rsidR="00A742F5" w:rsidRPr="00B966C7">
        <w:rPr>
          <w:sz w:val="40"/>
          <w:szCs w:val="40"/>
        </w:rPr>
        <w:tab/>
      </w:r>
      <w:r w:rsidR="00A742F5" w:rsidRPr="00B966C7">
        <w:rPr>
          <w:sz w:val="40"/>
          <w:szCs w:val="40"/>
        </w:rPr>
        <w:tab/>
      </w:r>
      <w:r w:rsidR="00B966C7" w:rsidRPr="00B966C7">
        <w:rPr>
          <w:sz w:val="40"/>
          <w:szCs w:val="40"/>
        </w:rPr>
        <w:tab/>
      </w:r>
      <w:r w:rsidR="00B966C7" w:rsidRPr="00B966C7">
        <w:rPr>
          <w:sz w:val="40"/>
          <w:szCs w:val="40"/>
        </w:rPr>
        <w:tab/>
      </w:r>
      <w:r w:rsidR="00B966C7" w:rsidRPr="00B966C7">
        <w:rPr>
          <w:sz w:val="40"/>
          <w:szCs w:val="40"/>
        </w:rPr>
        <w:tab/>
      </w:r>
      <w:r w:rsidR="00B966C7" w:rsidRPr="00B966C7">
        <w:rPr>
          <w:sz w:val="40"/>
          <w:szCs w:val="40"/>
        </w:rPr>
        <w:tab/>
        <w:t>Page: 1</w:t>
      </w:r>
      <w:r w:rsidR="00946C26">
        <w:rPr>
          <w:sz w:val="40"/>
          <w:szCs w:val="40"/>
        </w:rPr>
        <w:t>3</w:t>
      </w:r>
      <w:r w:rsidR="00B966C7" w:rsidRPr="00B966C7">
        <w:rPr>
          <w:sz w:val="40"/>
          <w:szCs w:val="40"/>
        </w:rPr>
        <w:t>-1</w:t>
      </w:r>
      <w:r w:rsidR="00946C26">
        <w:rPr>
          <w:sz w:val="40"/>
          <w:szCs w:val="40"/>
        </w:rPr>
        <w:t>4</w:t>
      </w:r>
    </w:p>
    <w:p w14:paraId="7A71A0F0" w14:textId="77777777" w:rsidR="00BC6D46" w:rsidRDefault="00BC6D46">
      <w:pPr>
        <w:rPr>
          <w:noProof/>
        </w:rPr>
      </w:pPr>
    </w:p>
    <w:p w14:paraId="27228649" w14:textId="77777777" w:rsidR="00BC6D46" w:rsidRDefault="00BC6D46">
      <w:pPr>
        <w:rPr>
          <w:noProof/>
        </w:rPr>
      </w:pPr>
    </w:p>
    <w:p w14:paraId="2A3D44AF" w14:textId="77777777" w:rsidR="00BC6D46" w:rsidRDefault="00BC6D46">
      <w:pPr>
        <w:rPr>
          <w:noProof/>
        </w:rPr>
      </w:pPr>
    </w:p>
    <w:p w14:paraId="6424998F" w14:textId="77777777" w:rsidR="00BC6D46" w:rsidRDefault="00BC6D46">
      <w:pPr>
        <w:rPr>
          <w:noProof/>
        </w:rPr>
      </w:pPr>
    </w:p>
    <w:p w14:paraId="5F0A074E" w14:textId="77777777" w:rsidR="00BC6D46" w:rsidRDefault="00BC6D46">
      <w:pPr>
        <w:rPr>
          <w:noProof/>
        </w:rPr>
      </w:pPr>
    </w:p>
    <w:p w14:paraId="58951939" w14:textId="77777777" w:rsidR="00BC6D46" w:rsidRDefault="00BC6D46">
      <w:pPr>
        <w:rPr>
          <w:noProof/>
        </w:rPr>
      </w:pPr>
    </w:p>
    <w:p w14:paraId="678C72C9" w14:textId="77777777" w:rsidR="00BC6D46" w:rsidRDefault="00BC6D46">
      <w:pPr>
        <w:rPr>
          <w:noProof/>
        </w:rPr>
      </w:pPr>
    </w:p>
    <w:p w14:paraId="6A4DB273" w14:textId="77777777" w:rsidR="00BC6D46" w:rsidRDefault="00BC6D46">
      <w:pPr>
        <w:rPr>
          <w:noProof/>
        </w:rPr>
      </w:pPr>
    </w:p>
    <w:p w14:paraId="2896973E" w14:textId="0A8C6A14" w:rsidR="00A44DB2" w:rsidRDefault="00890607" w:rsidP="000633CE">
      <w:pPr>
        <w:rPr>
          <w:noProof/>
        </w:rPr>
      </w:pPr>
      <w:r>
        <w:rPr>
          <w:noProof/>
        </w:rPr>
        <w:lastRenderedPageBreak/>
        <w:drawing>
          <wp:inline distT="0" distB="0" distL="0" distR="0" wp14:anchorId="2752D27C" wp14:editId="20C28232">
            <wp:extent cx="5731510" cy="5982970"/>
            <wp:effectExtent l="0" t="0" r="0" b="0"/>
            <wp:docPr id="2" name="Graphic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Graphic 2"/>
                    <pic:cNvPicPr/>
                  </pic:nvPicPr>
                  <pic:blipFill>
                    <a:blip r:embed="rId7">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0" y="0"/>
                      <a:ext cx="5731510" cy="5982970"/>
                    </a:xfrm>
                    <a:prstGeom prst="rect">
                      <a:avLst/>
                    </a:prstGeom>
                  </pic:spPr>
                </pic:pic>
              </a:graphicData>
            </a:graphic>
          </wp:inline>
        </w:drawing>
      </w:r>
      <w:r w:rsidR="000633CE">
        <w:rPr>
          <w:noProof/>
        </w:rPr>
        <w:t>Available at: (</w:t>
      </w:r>
      <w:hyperlink r:id="rId9" w:history="1">
        <w:r w:rsidR="000633CE">
          <w:rPr>
            <w:rStyle w:val="Hyperlink"/>
          </w:rPr>
          <w:t>Template - Foundation Stage Activity Plan | Teaching Resources (tes.com)</w:t>
        </w:r>
      </w:hyperlink>
    </w:p>
    <w:p w14:paraId="2E0ADC4F" w14:textId="77777777" w:rsidR="00877F8F" w:rsidRDefault="00877F8F" w:rsidP="00A44DB2">
      <w:pPr>
        <w:tabs>
          <w:tab w:val="left" w:pos="1200"/>
        </w:tabs>
      </w:pPr>
    </w:p>
    <w:p w14:paraId="69AB28A4" w14:textId="77777777" w:rsidR="00877F8F" w:rsidRDefault="00877F8F" w:rsidP="00A44DB2">
      <w:pPr>
        <w:tabs>
          <w:tab w:val="left" w:pos="1200"/>
        </w:tabs>
      </w:pPr>
    </w:p>
    <w:p w14:paraId="373D1CF3" w14:textId="77777777" w:rsidR="00877F8F" w:rsidRDefault="00877F8F" w:rsidP="00A44DB2">
      <w:pPr>
        <w:tabs>
          <w:tab w:val="left" w:pos="1200"/>
        </w:tabs>
      </w:pPr>
    </w:p>
    <w:p w14:paraId="2CB040D5" w14:textId="77777777" w:rsidR="00877F8F" w:rsidRDefault="00877F8F" w:rsidP="00A44DB2">
      <w:pPr>
        <w:tabs>
          <w:tab w:val="left" w:pos="1200"/>
        </w:tabs>
      </w:pPr>
    </w:p>
    <w:p w14:paraId="10A43BC9" w14:textId="77777777" w:rsidR="00877F8F" w:rsidRDefault="00877F8F" w:rsidP="00A44DB2">
      <w:pPr>
        <w:tabs>
          <w:tab w:val="left" w:pos="1200"/>
        </w:tabs>
      </w:pPr>
    </w:p>
    <w:p w14:paraId="294D4E78" w14:textId="77777777" w:rsidR="00877F8F" w:rsidRDefault="00877F8F" w:rsidP="00A44DB2">
      <w:pPr>
        <w:tabs>
          <w:tab w:val="left" w:pos="1200"/>
        </w:tabs>
      </w:pPr>
    </w:p>
    <w:p w14:paraId="3827C63D" w14:textId="77777777" w:rsidR="00877F8F" w:rsidRDefault="00877F8F" w:rsidP="00A44DB2">
      <w:pPr>
        <w:tabs>
          <w:tab w:val="left" w:pos="1200"/>
        </w:tabs>
      </w:pPr>
    </w:p>
    <w:p w14:paraId="13486058" w14:textId="28F031AC" w:rsidR="00A44DB2" w:rsidRDefault="00A44DB2" w:rsidP="00A44DB2">
      <w:pPr>
        <w:tabs>
          <w:tab w:val="left" w:pos="1200"/>
        </w:tabs>
      </w:pPr>
    </w:p>
    <w:p w14:paraId="26985EF3" w14:textId="77777777" w:rsidR="00A143D7" w:rsidRPr="00A44DB2" w:rsidRDefault="00A143D7" w:rsidP="00A44DB2">
      <w:pPr>
        <w:tabs>
          <w:tab w:val="left" w:pos="1200"/>
        </w:tabs>
      </w:pPr>
    </w:p>
    <w:tbl>
      <w:tblPr>
        <w:tblStyle w:val="TableGrid"/>
        <w:tblpPr w:leftFromText="180" w:rightFromText="180" w:horzAnchor="margin" w:tblpY="510"/>
        <w:tblW w:w="0" w:type="auto"/>
        <w:tblLook w:val="04A0" w:firstRow="1" w:lastRow="0" w:firstColumn="1" w:lastColumn="0" w:noHBand="0" w:noVBand="1"/>
      </w:tblPr>
      <w:tblGrid>
        <w:gridCol w:w="4508"/>
        <w:gridCol w:w="4508"/>
      </w:tblGrid>
      <w:tr w:rsidR="00A44DB2" w14:paraId="405DEDF0" w14:textId="77777777" w:rsidTr="00946C26">
        <w:tc>
          <w:tcPr>
            <w:tcW w:w="4508" w:type="dxa"/>
          </w:tcPr>
          <w:p w14:paraId="3CA31470" w14:textId="1E0E91C7" w:rsidR="006D2320" w:rsidRPr="00946C26" w:rsidRDefault="006D2320" w:rsidP="00946C26">
            <w:pPr>
              <w:tabs>
                <w:tab w:val="left" w:pos="1200"/>
              </w:tabs>
              <w:rPr>
                <w:sz w:val="28"/>
                <w:szCs w:val="28"/>
              </w:rPr>
            </w:pPr>
            <w:r w:rsidRPr="00946C26">
              <w:rPr>
                <w:sz w:val="28"/>
                <w:szCs w:val="28"/>
              </w:rPr>
              <w:lastRenderedPageBreak/>
              <w:t>Date:</w:t>
            </w:r>
          </w:p>
          <w:p w14:paraId="6EBEC360" w14:textId="5D3CB1D8" w:rsidR="00A44DB2" w:rsidRPr="00946C26" w:rsidRDefault="00E46C8A" w:rsidP="00946C26">
            <w:pPr>
              <w:tabs>
                <w:tab w:val="left" w:pos="1200"/>
              </w:tabs>
              <w:rPr>
                <w:sz w:val="28"/>
                <w:szCs w:val="28"/>
              </w:rPr>
            </w:pPr>
            <w:r w:rsidRPr="00946C26">
              <w:rPr>
                <w:sz w:val="28"/>
                <w:szCs w:val="28"/>
              </w:rPr>
              <w:t>28/02/2021</w:t>
            </w:r>
          </w:p>
          <w:p w14:paraId="7FCED9DB" w14:textId="31CBB3D5" w:rsidR="00A44DB2" w:rsidRPr="00946C26" w:rsidRDefault="00A44DB2" w:rsidP="00946C26">
            <w:pPr>
              <w:tabs>
                <w:tab w:val="left" w:pos="1200"/>
              </w:tabs>
              <w:rPr>
                <w:sz w:val="28"/>
                <w:szCs w:val="28"/>
              </w:rPr>
            </w:pPr>
          </w:p>
        </w:tc>
        <w:tc>
          <w:tcPr>
            <w:tcW w:w="4508" w:type="dxa"/>
          </w:tcPr>
          <w:p w14:paraId="126ED7D8" w14:textId="77777777" w:rsidR="00AB2ED6" w:rsidRPr="00946C26" w:rsidRDefault="00255B67" w:rsidP="00946C26">
            <w:pPr>
              <w:tabs>
                <w:tab w:val="left" w:pos="1200"/>
              </w:tabs>
              <w:rPr>
                <w:sz w:val="28"/>
                <w:szCs w:val="28"/>
              </w:rPr>
            </w:pPr>
            <w:r w:rsidRPr="00946C26">
              <w:rPr>
                <w:sz w:val="28"/>
                <w:szCs w:val="28"/>
              </w:rPr>
              <w:t xml:space="preserve">Children’s </w:t>
            </w:r>
            <w:r w:rsidR="00CB261C" w:rsidRPr="00946C26">
              <w:rPr>
                <w:sz w:val="28"/>
                <w:szCs w:val="28"/>
              </w:rPr>
              <w:t>age range</w:t>
            </w:r>
            <w:r w:rsidRPr="00946C26">
              <w:rPr>
                <w:sz w:val="28"/>
                <w:szCs w:val="28"/>
              </w:rPr>
              <w:t>:</w:t>
            </w:r>
            <w:r w:rsidR="00CB261C" w:rsidRPr="00946C26">
              <w:rPr>
                <w:sz w:val="28"/>
                <w:szCs w:val="28"/>
              </w:rPr>
              <w:t xml:space="preserve"> </w:t>
            </w:r>
          </w:p>
          <w:p w14:paraId="3D88B393" w14:textId="415B479F" w:rsidR="00A44DB2" w:rsidRPr="00946C26" w:rsidRDefault="00974909" w:rsidP="00946C26">
            <w:pPr>
              <w:tabs>
                <w:tab w:val="left" w:pos="1200"/>
              </w:tabs>
              <w:rPr>
                <w:sz w:val="28"/>
                <w:szCs w:val="28"/>
              </w:rPr>
            </w:pPr>
            <w:r w:rsidRPr="00946C26">
              <w:rPr>
                <w:sz w:val="28"/>
                <w:szCs w:val="28"/>
              </w:rPr>
              <w:t>7 years old</w:t>
            </w:r>
            <w:r w:rsidR="00AB2ED6" w:rsidRPr="00946C26">
              <w:rPr>
                <w:sz w:val="28"/>
                <w:szCs w:val="28"/>
              </w:rPr>
              <w:t>.</w:t>
            </w:r>
          </w:p>
        </w:tc>
      </w:tr>
      <w:tr w:rsidR="00A44DB2" w14:paraId="4335044C" w14:textId="77777777" w:rsidTr="00946C26">
        <w:tc>
          <w:tcPr>
            <w:tcW w:w="4508" w:type="dxa"/>
          </w:tcPr>
          <w:p w14:paraId="24E99158" w14:textId="77777777" w:rsidR="00A44DB2" w:rsidRPr="00946C26" w:rsidRDefault="00255B67" w:rsidP="00946C26">
            <w:pPr>
              <w:tabs>
                <w:tab w:val="left" w:pos="1200"/>
              </w:tabs>
              <w:rPr>
                <w:sz w:val="28"/>
                <w:szCs w:val="28"/>
              </w:rPr>
            </w:pPr>
            <w:r w:rsidRPr="00946C26">
              <w:rPr>
                <w:sz w:val="28"/>
                <w:szCs w:val="28"/>
              </w:rPr>
              <w:t>Resources</w:t>
            </w:r>
            <w:r w:rsidR="00D4507F" w:rsidRPr="00946C26">
              <w:rPr>
                <w:sz w:val="28"/>
                <w:szCs w:val="28"/>
              </w:rPr>
              <w:t>:</w:t>
            </w:r>
          </w:p>
          <w:p w14:paraId="465AC2D6" w14:textId="256C0E5A" w:rsidR="00D4507F" w:rsidRPr="00946C26" w:rsidRDefault="004F174D" w:rsidP="00946C26">
            <w:pPr>
              <w:pStyle w:val="ListParagraph"/>
              <w:numPr>
                <w:ilvl w:val="0"/>
                <w:numId w:val="1"/>
              </w:numPr>
              <w:tabs>
                <w:tab w:val="left" w:pos="1200"/>
              </w:tabs>
              <w:rPr>
                <w:sz w:val="28"/>
                <w:szCs w:val="28"/>
              </w:rPr>
            </w:pPr>
            <w:r w:rsidRPr="00946C26">
              <w:rPr>
                <w:sz w:val="28"/>
                <w:szCs w:val="28"/>
              </w:rPr>
              <w:t xml:space="preserve">Play </w:t>
            </w:r>
            <w:r w:rsidR="00475509" w:rsidRPr="00946C26">
              <w:rPr>
                <w:sz w:val="28"/>
                <w:szCs w:val="28"/>
              </w:rPr>
              <w:t>money</w:t>
            </w:r>
            <w:r w:rsidR="007D166D" w:rsidRPr="00946C26">
              <w:rPr>
                <w:sz w:val="28"/>
                <w:szCs w:val="28"/>
              </w:rPr>
              <w:t xml:space="preserve"> – plastic and paper.</w:t>
            </w:r>
          </w:p>
          <w:p w14:paraId="6D611A51" w14:textId="011D4B66" w:rsidR="00F0016D" w:rsidRPr="00946C26" w:rsidRDefault="00B80BF2" w:rsidP="00946C26">
            <w:pPr>
              <w:pStyle w:val="ListParagraph"/>
              <w:numPr>
                <w:ilvl w:val="0"/>
                <w:numId w:val="1"/>
              </w:numPr>
              <w:tabs>
                <w:tab w:val="left" w:pos="1200"/>
              </w:tabs>
              <w:rPr>
                <w:sz w:val="28"/>
                <w:szCs w:val="28"/>
              </w:rPr>
            </w:pPr>
            <w:r w:rsidRPr="00946C26">
              <w:rPr>
                <w:sz w:val="28"/>
                <w:szCs w:val="28"/>
              </w:rPr>
              <w:t>Pla</w:t>
            </w:r>
            <w:r w:rsidR="000225C5" w:rsidRPr="00946C26">
              <w:rPr>
                <w:sz w:val="28"/>
                <w:szCs w:val="28"/>
              </w:rPr>
              <w:t>stic water bottles</w:t>
            </w:r>
          </w:p>
          <w:p w14:paraId="15E48CF4" w14:textId="77777777" w:rsidR="00C51690" w:rsidRPr="00946C26" w:rsidRDefault="00E62C06" w:rsidP="00946C26">
            <w:pPr>
              <w:pStyle w:val="ListParagraph"/>
              <w:numPr>
                <w:ilvl w:val="0"/>
                <w:numId w:val="1"/>
              </w:numPr>
              <w:tabs>
                <w:tab w:val="left" w:pos="1200"/>
              </w:tabs>
              <w:rPr>
                <w:sz w:val="28"/>
                <w:szCs w:val="28"/>
              </w:rPr>
            </w:pPr>
            <w:r w:rsidRPr="00946C26">
              <w:rPr>
                <w:sz w:val="28"/>
                <w:szCs w:val="28"/>
              </w:rPr>
              <w:t>Plastic toy food</w:t>
            </w:r>
          </w:p>
          <w:p w14:paraId="0B917771" w14:textId="77777777" w:rsidR="00867A92" w:rsidRPr="00946C26" w:rsidRDefault="00867A92" w:rsidP="00946C26">
            <w:pPr>
              <w:pStyle w:val="ListParagraph"/>
              <w:numPr>
                <w:ilvl w:val="0"/>
                <w:numId w:val="1"/>
              </w:numPr>
              <w:tabs>
                <w:tab w:val="left" w:pos="1200"/>
              </w:tabs>
              <w:rPr>
                <w:sz w:val="28"/>
                <w:szCs w:val="28"/>
              </w:rPr>
            </w:pPr>
            <w:r w:rsidRPr="00946C26">
              <w:rPr>
                <w:sz w:val="28"/>
                <w:szCs w:val="28"/>
              </w:rPr>
              <w:t>Tuck shop</w:t>
            </w:r>
          </w:p>
          <w:p w14:paraId="6E7DDA5D" w14:textId="10F113CE" w:rsidR="007D166D" w:rsidRPr="00946C26" w:rsidRDefault="007D166D" w:rsidP="00946C26">
            <w:pPr>
              <w:pStyle w:val="ListParagraph"/>
              <w:numPr>
                <w:ilvl w:val="0"/>
                <w:numId w:val="1"/>
              </w:numPr>
              <w:tabs>
                <w:tab w:val="left" w:pos="1200"/>
              </w:tabs>
              <w:rPr>
                <w:sz w:val="28"/>
                <w:szCs w:val="28"/>
              </w:rPr>
            </w:pPr>
          </w:p>
        </w:tc>
        <w:tc>
          <w:tcPr>
            <w:tcW w:w="4508" w:type="dxa"/>
          </w:tcPr>
          <w:p w14:paraId="32E8C41D" w14:textId="6EDCD6E2" w:rsidR="00A44DB2" w:rsidRPr="00946C26" w:rsidRDefault="000D2336" w:rsidP="00946C26">
            <w:pPr>
              <w:tabs>
                <w:tab w:val="left" w:pos="1200"/>
              </w:tabs>
              <w:rPr>
                <w:sz w:val="28"/>
                <w:szCs w:val="28"/>
              </w:rPr>
            </w:pPr>
            <w:r w:rsidRPr="00946C26">
              <w:rPr>
                <w:sz w:val="28"/>
                <w:szCs w:val="28"/>
              </w:rPr>
              <w:t>Learning outcomes:</w:t>
            </w:r>
            <w:r w:rsidR="00802ADE" w:rsidRPr="00946C26">
              <w:rPr>
                <w:sz w:val="28"/>
                <w:szCs w:val="28"/>
              </w:rPr>
              <w:t xml:space="preserve"> </w:t>
            </w:r>
          </w:p>
          <w:p w14:paraId="292C90EB" w14:textId="28545F9C" w:rsidR="00DF2443" w:rsidRPr="00946C26" w:rsidRDefault="007D1DCF" w:rsidP="00946C26">
            <w:pPr>
              <w:pStyle w:val="ListParagraph"/>
              <w:numPr>
                <w:ilvl w:val="0"/>
                <w:numId w:val="2"/>
              </w:numPr>
              <w:tabs>
                <w:tab w:val="left" w:pos="1200"/>
              </w:tabs>
              <w:rPr>
                <w:sz w:val="28"/>
                <w:szCs w:val="28"/>
              </w:rPr>
            </w:pPr>
            <w:r w:rsidRPr="00946C26">
              <w:rPr>
                <w:sz w:val="28"/>
                <w:szCs w:val="28"/>
              </w:rPr>
              <w:t>Aid children to b</w:t>
            </w:r>
            <w:r w:rsidR="00B618F3" w:rsidRPr="00946C26">
              <w:rPr>
                <w:sz w:val="28"/>
                <w:szCs w:val="28"/>
              </w:rPr>
              <w:t>etter understand of the use of money</w:t>
            </w:r>
            <w:r w:rsidRPr="00946C26">
              <w:rPr>
                <w:sz w:val="28"/>
                <w:szCs w:val="28"/>
              </w:rPr>
              <w:t xml:space="preserve"> using and money handling.</w:t>
            </w:r>
          </w:p>
          <w:p w14:paraId="08F99007" w14:textId="438A365D" w:rsidR="00B618F3" w:rsidRPr="00946C26" w:rsidRDefault="008C17E5" w:rsidP="00946C26">
            <w:pPr>
              <w:pStyle w:val="ListParagraph"/>
              <w:numPr>
                <w:ilvl w:val="0"/>
                <w:numId w:val="2"/>
              </w:numPr>
              <w:tabs>
                <w:tab w:val="left" w:pos="1200"/>
              </w:tabs>
              <w:rPr>
                <w:sz w:val="28"/>
                <w:szCs w:val="28"/>
              </w:rPr>
            </w:pPr>
            <w:r w:rsidRPr="00946C26">
              <w:rPr>
                <w:sz w:val="28"/>
                <w:szCs w:val="28"/>
              </w:rPr>
              <w:t>Aid children in becoming m</w:t>
            </w:r>
            <w:r w:rsidR="0031349B" w:rsidRPr="00946C26">
              <w:rPr>
                <w:sz w:val="28"/>
                <w:szCs w:val="28"/>
              </w:rPr>
              <w:t xml:space="preserve">ore comfortable </w:t>
            </w:r>
            <w:r w:rsidR="008B21E7" w:rsidRPr="00946C26">
              <w:rPr>
                <w:sz w:val="28"/>
                <w:szCs w:val="28"/>
              </w:rPr>
              <w:t xml:space="preserve">with </w:t>
            </w:r>
            <w:r w:rsidR="007D1DCF" w:rsidRPr="00946C26">
              <w:rPr>
                <w:sz w:val="28"/>
                <w:szCs w:val="28"/>
              </w:rPr>
              <w:t>numbers.</w:t>
            </w:r>
          </w:p>
          <w:p w14:paraId="4DFFC653" w14:textId="170EA9E0" w:rsidR="00AB20E2" w:rsidRPr="00946C26" w:rsidRDefault="0056283E" w:rsidP="00946C26">
            <w:pPr>
              <w:pStyle w:val="ListParagraph"/>
              <w:numPr>
                <w:ilvl w:val="0"/>
                <w:numId w:val="2"/>
              </w:numPr>
              <w:tabs>
                <w:tab w:val="left" w:pos="1200"/>
              </w:tabs>
              <w:rPr>
                <w:sz w:val="28"/>
                <w:szCs w:val="28"/>
              </w:rPr>
            </w:pPr>
            <w:r w:rsidRPr="00946C26">
              <w:rPr>
                <w:sz w:val="28"/>
                <w:szCs w:val="28"/>
              </w:rPr>
              <w:t xml:space="preserve">Enhance </w:t>
            </w:r>
            <w:r w:rsidR="00783C06" w:rsidRPr="00946C26">
              <w:rPr>
                <w:sz w:val="28"/>
                <w:szCs w:val="28"/>
              </w:rPr>
              <w:t xml:space="preserve">children’s holistic development and </w:t>
            </w:r>
            <w:r w:rsidRPr="00946C26">
              <w:rPr>
                <w:sz w:val="28"/>
                <w:szCs w:val="28"/>
              </w:rPr>
              <w:t>intellectual, social, fine motor,</w:t>
            </w:r>
            <w:r w:rsidR="00783C06" w:rsidRPr="00946C26">
              <w:rPr>
                <w:sz w:val="28"/>
                <w:szCs w:val="28"/>
              </w:rPr>
              <w:t xml:space="preserve"> and emotional skills.</w:t>
            </w:r>
          </w:p>
          <w:p w14:paraId="33BC2066" w14:textId="77777777" w:rsidR="00147666" w:rsidRPr="00946C26" w:rsidRDefault="00147666" w:rsidP="00946C26">
            <w:pPr>
              <w:tabs>
                <w:tab w:val="left" w:pos="1200"/>
              </w:tabs>
              <w:rPr>
                <w:sz w:val="28"/>
                <w:szCs w:val="28"/>
              </w:rPr>
            </w:pPr>
          </w:p>
          <w:p w14:paraId="007753BE" w14:textId="77777777" w:rsidR="00AB2ED6" w:rsidRPr="00946C26" w:rsidRDefault="00AB20E2" w:rsidP="00946C26">
            <w:pPr>
              <w:tabs>
                <w:tab w:val="left" w:pos="1200"/>
              </w:tabs>
              <w:rPr>
                <w:sz w:val="28"/>
                <w:szCs w:val="28"/>
              </w:rPr>
            </w:pPr>
            <w:r w:rsidRPr="00946C26">
              <w:rPr>
                <w:sz w:val="28"/>
                <w:szCs w:val="28"/>
              </w:rPr>
              <w:t>Main areas of learning:</w:t>
            </w:r>
            <w:r w:rsidR="00CE6911" w:rsidRPr="00946C26">
              <w:rPr>
                <w:sz w:val="28"/>
                <w:szCs w:val="28"/>
              </w:rPr>
              <w:t xml:space="preserve"> </w:t>
            </w:r>
          </w:p>
          <w:p w14:paraId="678BCED5" w14:textId="29C4DDA2" w:rsidR="00AB20E2" w:rsidRPr="00946C26" w:rsidRDefault="00CE6911" w:rsidP="00946C26">
            <w:pPr>
              <w:tabs>
                <w:tab w:val="left" w:pos="1200"/>
              </w:tabs>
              <w:rPr>
                <w:sz w:val="28"/>
                <w:szCs w:val="28"/>
              </w:rPr>
            </w:pPr>
            <w:r w:rsidRPr="00946C26">
              <w:rPr>
                <w:sz w:val="28"/>
                <w:szCs w:val="28"/>
              </w:rPr>
              <w:t>Mathematical development.</w:t>
            </w:r>
          </w:p>
          <w:p w14:paraId="65DF9785" w14:textId="77777777" w:rsidR="00CE6911" w:rsidRPr="00946C26" w:rsidRDefault="00CE6911" w:rsidP="00946C26">
            <w:pPr>
              <w:tabs>
                <w:tab w:val="left" w:pos="1200"/>
              </w:tabs>
              <w:rPr>
                <w:sz w:val="28"/>
                <w:szCs w:val="28"/>
              </w:rPr>
            </w:pPr>
          </w:p>
          <w:p w14:paraId="1312C1F6" w14:textId="77777777" w:rsidR="00AB2ED6" w:rsidRPr="00946C26" w:rsidRDefault="00D83ABE" w:rsidP="00946C26">
            <w:pPr>
              <w:tabs>
                <w:tab w:val="left" w:pos="1200"/>
              </w:tabs>
              <w:rPr>
                <w:sz w:val="28"/>
                <w:szCs w:val="28"/>
              </w:rPr>
            </w:pPr>
            <w:r w:rsidRPr="00946C26">
              <w:rPr>
                <w:sz w:val="28"/>
                <w:szCs w:val="28"/>
              </w:rPr>
              <w:t>Aspects of learning:</w:t>
            </w:r>
          </w:p>
          <w:p w14:paraId="6D2F1B3E" w14:textId="1284E469" w:rsidR="00D83ABE" w:rsidRPr="00946C26" w:rsidRDefault="00CE6911" w:rsidP="00946C26">
            <w:pPr>
              <w:tabs>
                <w:tab w:val="left" w:pos="1200"/>
              </w:tabs>
              <w:rPr>
                <w:sz w:val="28"/>
                <w:szCs w:val="28"/>
              </w:rPr>
            </w:pPr>
            <w:r w:rsidRPr="00946C26">
              <w:rPr>
                <w:sz w:val="28"/>
                <w:szCs w:val="28"/>
              </w:rPr>
              <w:t>Mathematical</w:t>
            </w:r>
            <w:r w:rsidR="004B335B" w:rsidRPr="00946C26">
              <w:rPr>
                <w:sz w:val="28"/>
                <w:szCs w:val="28"/>
              </w:rPr>
              <w:t>.</w:t>
            </w:r>
          </w:p>
        </w:tc>
      </w:tr>
      <w:tr w:rsidR="00A44DB2" w14:paraId="4DA2DC22" w14:textId="77777777" w:rsidTr="00946C26">
        <w:tc>
          <w:tcPr>
            <w:tcW w:w="4508" w:type="dxa"/>
          </w:tcPr>
          <w:p w14:paraId="2DA34E02" w14:textId="77777777" w:rsidR="00A44DB2" w:rsidRPr="00946C26" w:rsidRDefault="004B335B" w:rsidP="00946C26">
            <w:pPr>
              <w:tabs>
                <w:tab w:val="left" w:pos="1200"/>
              </w:tabs>
              <w:rPr>
                <w:sz w:val="28"/>
                <w:szCs w:val="28"/>
              </w:rPr>
            </w:pPr>
            <w:r w:rsidRPr="00946C26">
              <w:rPr>
                <w:sz w:val="28"/>
                <w:szCs w:val="28"/>
              </w:rPr>
              <w:t>Location:</w:t>
            </w:r>
          </w:p>
          <w:p w14:paraId="63F2AB4D" w14:textId="63CEE06F" w:rsidR="004B335B" w:rsidRPr="00946C26" w:rsidRDefault="004B335B" w:rsidP="00946C26">
            <w:pPr>
              <w:tabs>
                <w:tab w:val="left" w:pos="1200"/>
              </w:tabs>
              <w:rPr>
                <w:sz w:val="28"/>
                <w:szCs w:val="28"/>
              </w:rPr>
            </w:pPr>
            <w:r w:rsidRPr="00946C26">
              <w:rPr>
                <w:sz w:val="28"/>
                <w:szCs w:val="28"/>
              </w:rPr>
              <w:t>Indoor area.</w:t>
            </w:r>
          </w:p>
        </w:tc>
        <w:tc>
          <w:tcPr>
            <w:tcW w:w="4508" w:type="dxa"/>
          </w:tcPr>
          <w:p w14:paraId="6FA2A50D" w14:textId="77777777" w:rsidR="00A44DB2" w:rsidRPr="00946C26" w:rsidRDefault="00A44DB2" w:rsidP="00946C26">
            <w:pPr>
              <w:tabs>
                <w:tab w:val="left" w:pos="1200"/>
              </w:tabs>
              <w:rPr>
                <w:sz w:val="28"/>
                <w:szCs w:val="28"/>
              </w:rPr>
            </w:pPr>
          </w:p>
        </w:tc>
      </w:tr>
      <w:tr w:rsidR="00A44DB2" w14:paraId="1CE41788" w14:textId="77777777" w:rsidTr="00946C26">
        <w:tc>
          <w:tcPr>
            <w:tcW w:w="4508" w:type="dxa"/>
          </w:tcPr>
          <w:p w14:paraId="2AC7C7D9" w14:textId="77777777" w:rsidR="00A44DB2" w:rsidRPr="00946C26" w:rsidRDefault="003A6FAD" w:rsidP="00946C26">
            <w:pPr>
              <w:tabs>
                <w:tab w:val="left" w:pos="1200"/>
              </w:tabs>
              <w:rPr>
                <w:sz w:val="28"/>
                <w:szCs w:val="28"/>
              </w:rPr>
            </w:pPr>
            <w:r w:rsidRPr="00946C26">
              <w:rPr>
                <w:sz w:val="28"/>
                <w:szCs w:val="28"/>
              </w:rPr>
              <w:t>Activity:</w:t>
            </w:r>
          </w:p>
          <w:p w14:paraId="0F6DD739" w14:textId="77777777" w:rsidR="003A6FAD" w:rsidRPr="00946C26" w:rsidRDefault="003A6FAD" w:rsidP="00946C26">
            <w:pPr>
              <w:tabs>
                <w:tab w:val="left" w:pos="1200"/>
              </w:tabs>
              <w:rPr>
                <w:sz w:val="28"/>
                <w:szCs w:val="28"/>
              </w:rPr>
            </w:pPr>
            <w:r w:rsidRPr="00946C26">
              <w:rPr>
                <w:sz w:val="28"/>
                <w:szCs w:val="28"/>
              </w:rPr>
              <w:t>What are the children going to do?</w:t>
            </w:r>
          </w:p>
          <w:p w14:paraId="1F275CD4" w14:textId="05E68EC2" w:rsidR="00EC5712" w:rsidRPr="00946C26" w:rsidRDefault="007F07E5" w:rsidP="00946C26">
            <w:pPr>
              <w:tabs>
                <w:tab w:val="left" w:pos="1200"/>
              </w:tabs>
              <w:rPr>
                <w:sz w:val="28"/>
                <w:szCs w:val="28"/>
              </w:rPr>
            </w:pPr>
            <w:r w:rsidRPr="00946C26">
              <w:rPr>
                <w:sz w:val="28"/>
                <w:szCs w:val="28"/>
              </w:rPr>
              <w:t xml:space="preserve">During this activity </w:t>
            </w:r>
            <w:r w:rsidR="0086573C" w:rsidRPr="00946C26">
              <w:rPr>
                <w:sz w:val="28"/>
                <w:szCs w:val="28"/>
              </w:rPr>
              <w:t>10</w:t>
            </w:r>
            <w:r w:rsidRPr="00946C26">
              <w:rPr>
                <w:sz w:val="28"/>
                <w:szCs w:val="28"/>
              </w:rPr>
              <w:t xml:space="preserve"> children will be playing in a tuck shop</w:t>
            </w:r>
            <w:r w:rsidR="007C11C9" w:rsidRPr="00946C26">
              <w:rPr>
                <w:sz w:val="28"/>
                <w:szCs w:val="28"/>
              </w:rPr>
              <w:t>.</w:t>
            </w:r>
            <w:r w:rsidR="00B22410" w:rsidRPr="00946C26">
              <w:rPr>
                <w:sz w:val="28"/>
                <w:szCs w:val="28"/>
              </w:rPr>
              <w:t xml:space="preserve"> </w:t>
            </w:r>
            <w:r w:rsidR="007C11C9" w:rsidRPr="00946C26">
              <w:rPr>
                <w:sz w:val="28"/>
                <w:szCs w:val="28"/>
              </w:rPr>
              <w:t>W</w:t>
            </w:r>
            <w:r w:rsidR="004F7249" w:rsidRPr="00946C26">
              <w:rPr>
                <w:sz w:val="28"/>
                <w:szCs w:val="28"/>
              </w:rPr>
              <w:t xml:space="preserve">hilst the activity is taking place there will be </w:t>
            </w:r>
            <w:r w:rsidR="007C11C9" w:rsidRPr="00946C26">
              <w:rPr>
                <w:sz w:val="28"/>
                <w:szCs w:val="28"/>
              </w:rPr>
              <w:t>one</w:t>
            </w:r>
            <w:r w:rsidR="004F7249" w:rsidRPr="00946C26">
              <w:rPr>
                <w:sz w:val="28"/>
                <w:szCs w:val="28"/>
              </w:rPr>
              <w:t xml:space="preserve"> </w:t>
            </w:r>
            <w:r w:rsidR="00ED65B8" w:rsidRPr="00946C26">
              <w:rPr>
                <w:sz w:val="28"/>
                <w:szCs w:val="28"/>
              </w:rPr>
              <w:t>adult</w:t>
            </w:r>
            <w:r w:rsidR="004F7249" w:rsidRPr="00946C26">
              <w:rPr>
                <w:sz w:val="28"/>
                <w:szCs w:val="28"/>
              </w:rPr>
              <w:t xml:space="preserve"> present, having a </w:t>
            </w:r>
            <w:r w:rsidR="00ED65B8" w:rsidRPr="00946C26">
              <w:rPr>
                <w:sz w:val="28"/>
                <w:szCs w:val="28"/>
              </w:rPr>
              <w:t>1:</w:t>
            </w:r>
            <w:r w:rsidR="0086573C" w:rsidRPr="00946C26">
              <w:rPr>
                <w:sz w:val="28"/>
                <w:szCs w:val="28"/>
              </w:rPr>
              <w:t>10</w:t>
            </w:r>
            <w:r w:rsidR="004F7249" w:rsidRPr="00946C26">
              <w:rPr>
                <w:sz w:val="28"/>
                <w:szCs w:val="28"/>
              </w:rPr>
              <w:t xml:space="preserve"> </w:t>
            </w:r>
            <w:r w:rsidR="00EA16BB" w:rsidRPr="00946C26">
              <w:rPr>
                <w:sz w:val="28"/>
                <w:szCs w:val="28"/>
              </w:rPr>
              <w:t>adult, child ratio</w:t>
            </w:r>
            <w:r w:rsidRPr="00946C26">
              <w:rPr>
                <w:sz w:val="28"/>
                <w:szCs w:val="28"/>
              </w:rPr>
              <w:t xml:space="preserve">. </w:t>
            </w:r>
          </w:p>
          <w:p w14:paraId="070B9FD2" w14:textId="77777777" w:rsidR="008A7C30" w:rsidRPr="00946C26" w:rsidRDefault="004D0658" w:rsidP="00946C26">
            <w:pPr>
              <w:tabs>
                <w:tab w:val="left" w:pos="1200"/>
              </w:tabs>
              <w:rPr>
                <w:sz w:val="28"/>
                <w:szCs w:val="28"/>
              </w:rPr>
            </w:pPr>
            <w:r w:rsidRPr="00946C26">
              <w:rPr>
                <w:sz w:val="28"/>
                <w:szCs w:val="28"/>
              </w:rPr>
              <w:t>The children involved will also be given pretend mon</w:t>
            </w:r>
            <w:r w:rsidR="00FD0858" w:rsidRPr="00946C26">
              <w:rPr>
                <w:sz w:val="28"/>
                <w:szCs w:val="28"/>
              </w:rPr>
              <w:t>ey</w:t>
            </w:r>
            <w:r w:rsidR="00EC5712" w:rsidRPr="00946C26">
              <w:rPr>
                <w:sz w:val="28"/>
                <w:szCs w:val="28"/>
              </w:rPr>
              <w:t xml:space="preserve"> which is plastic</w:t>
            </w:r>
            <w:r w:rsidR="00FD0858" w:rsidRPr="00946C26">
              <w:rPr>
                <w:sz w:val="28"/>
                <w:szCs w:val="28"/>
              </w:rPr>
              <w:t xml:space="preserve">. </w:t>
            </w:r>
            <w:r w:rsidR="007F07E5" w:rsidRPr="00946C26">
              <w:rPr>
                <w:sz w:val="28"/>
                <w:szCs w:val="28"/>
              </w:rPr>
              <w:t>The children involved will have items such as, plastic water bottles and plastic food spread out in the tuck shop</w:t>
            </w:r>
            <w:r w:rsidR="00EC5712" w:rsidRPr="00946C26">
              <w:rPr>
                <w:sz w:val="28"/>
                <w:szCs w:val="28"/>
              </w:rPr>
              <w:t>.</w:t>
            </w:r>
            <w:r w:rsidR="00446CB3" w:rsidRPr="00946C26">
              <w:rPr>
                <w:sz w:val="28"/>
                <w:szCs w:val="28"/>
              </w:rPr>
              <w:t xml:space="preserve"> </w:t>
            </w:r>
            <w:r w:rsidR="00E37968" w:rsidRPr="00946C26">
              <w:rPr>
                <w:sz w:val="28"/>
                <w:szCs w:val="28"/>
              </w:rPr>
              <w:t>T</w:t>
            </w:r>
            <w:r w:rsidR="00446CB3" w:rsidRPr="00946C26">
              <w:rPr>
                <w:sz w:val="28"/>
                <w:szCs w:val="28"/>
              </w:rPr>
              <w:t>he children will then decide what items they would like to buy</w:t>
            </w:r>
            <w:r w:rsidR="00F67AD8" w:rsidRPr="00946C26">
              <w:rPr>
                <w:sz w:val="28"/>
                <w:szCs w:val="28"/>
              </w:rPr>
              <w:t>.</w:t>
            </w:r>
            <w:r w:rsidR="00A9273F" w:rsidRPr="00946C26">
              <w:rPr>
                <w:sz w:val="28"/>
                <w:szCs w:val="28"/>
              </w:rPr>
              <w:t xml:space="preserve"> After deciding on the </w:t>
            </w:r>
            <w:r w:rsidR="00E759F2" w:rsidRPr="00946C26">
              <w:rPr>
                <w:sz w:val="28"/>
                <w:szCs w:val="28"/>
              </w:rPr>
              <w:t>item’s,</w:t>
            </w:r>
            <w:r w:rsidR="00A9273F" w:rsidRPr="00946C26">
              <w:rPr>
                <w:sz w:val="28"/>
                <w:szCs w:val="28"/>
              </w:rPr>
              <w:t xml:space="preserve"> they will </w:t>
            </w:r>
            <w:r w:rsidR="00FD0858" w:rsidRPr="00946C26">
              <w:rPr>
                <w:sz w:val="28"/>
                <w:szCs w:val="28"/>
              </w:rPr>
              <w:t xml:space="preserve">buy, they will </w:t>
            </w:r>
            <w:r w:rsidR="00A9273F" w:rsidRPr="00946C26">
              <w:rPr>
                <w:sz w:val="28"/>
                <w:szCs w:val="28"/>
              </w:rPr>
              <w:t>then</w:t>
            </w:r>
            <w:r w:rsidR="00446CB3" w:rsidRPr="00946C26">
              <w:rPr>
                <w:sz w:val="28"/>
                <w:szCs w:val="28"/>
              </w:rPr>
              <w:t xml:space="preserve"> </w:t>
            </w:r>
            <w:r w:rsidR="00FD0858" w:rsidRPr="00946C26">
              <w:rPr>
                <w:sz w:val="28"/>
                <w:szCs w:val="28"/>
              </w:rPr>
              <w:t xml:space="preserve">take </w:t>
            </w:r>
            <w:r w:rsidR="00F67AD8" w:rsidRPr="00946C26">
              <w:rPr>
                <w:sz w:val="28"/>
                <w:szCs w:val="28"/>
              </w:rPr>
              <w:t>the pretend money</w:t>
            </w:r>
            <w:r w:rsidR="00FD0858" w:rsidRPr="00946C26">
              <w:rPr>
                <w:sz w:val="28"/>
                <w:szCs w:val="28"/>
              </w:rPr>
              <w:t xml:space="preserve"> to the till to pay. At the </w:t>
            </w:r>
            <w:r w:rsidR="00AE6C6B" w:rsidRPr="00946C26">
              <w:rPr>
                <w:sz w:val="28"/>
                <w:szCs w:val="28"/>
              </w:rPr>
              <w:t xml:space="preserve">till </w:t>
            </w:r>
            <w:r w:rsidR="00AE6C6B" w:rsidRPr="00946C26">
              <w:rPr>
                <w:sz w:val="28"/>
                <w:szCs w:val="28"/>
              </w:rPr>
              <w:lastRenderedPageBreak/>
              <w:t xml:space="preserve">there will also be another child receiving the money giving both the </w:t>
            </w:r>
            <w:r w:rsidR="002B18B6" w:rsidRPr="00946C26">
              <w:rPr>
                <w:sz w:val="28"/>
                <w:szCs w:val="28"/>
              </w:rPr>
              <w:t xml:space="preserve">of the children the chance to add up how much money one </w:t>
            </w:r>
            <w:r w:rsidR="00455056" w:rsidRPr="00946C26">
              <w:rPr>
                <w:sz w:val="28"/>
                <w:szCs w:val="28"/>
              </w:rPr>
              <w:t>must</w:t>
            </w:r>
            <w:r w:rsidR="0048209A" w:rsidRPr="00946C26">
              <w:rPr>
                <w:sz w:val="28"/>
                <w:szCs w:val="28"/>
              </w:rPr>
              <w:t xml:space="preserve"> pay for the items and how much money the child at the till </w:t>
            </w:r>
            <w:r w:rsidR="00455056" w:rsidRPr="00946C26">
              <w:rPr>
                <w:sz w:val="28"/>
                <w:szCs w:val="28"/>
              </w:rPr>
              <w:t>must</w:t>
            </w:r>
            <w:r w:rsidR="0048209A" w:rsidRPr="00946C26">
              <w:rPr>
                <w:sz w:val="28"/>
                <w:szCs w:val="28"/>
              </w:rPr>
              <w:t xml:space="preserve"> give back as change.</w:t>
            </w:r>
          </w:p>
          <w:p w14:paraId="0A1F4FD5" w14:textId="63FEFD13" w:rsidR="007D4185" w:rsidRPr="00946C26" w:rsidRDefault="0048209A" w:rsidP="00946C26">
            <w:pPr>
              <w:tabs>
                <w:tab w:val="left" w:pos="1200"/>
              </w:tabs>
              <w:rPr>
                <w:sz w:val="28"/>
                <w:szCs w:val="28"/>
              </w:rPr>
            </w:pPr>
            <w:r w:rsidRPr="00946C26">
              <w:rPr>
                <w:sz w:val="28"/>
                <w:szCs w:val="28"/>
              </w:rPr>
              <w:t>This will he</w:t>
            </w:r>
            <w:r w:rsidR="000B3385" w:rsidRPr="00946C26">
              <w:rPr>
                <w:sz w:val="28"/>
                <w:szCs w:val="28"/>
              </w:rPr>
              <w:t>lp the child with their mathematical skills</w:t>
            </w:r>
            <w:r w:rsidR="00E37968" w:rsidRPr="00946C26">
              <w:rPr>
                <w:sz w:val="28"/>
                <w:szCs w:val="28"/>
              </w:rPr>
              <w:t xml:space="preserve"> and social skills. </w:t>
            </w:r>
            <w:r w:rsidR="00806D6F" w:rsidRPr="00946C26">
              <w:rPr>
                <w:sz w:val="28"/>
                <w:szCs w:val="28"/>
              </w:rPr>
              <w:t xml:space="preserve">Furthermore, this activity is also good for the children’s </w:t>
            </w:r>
            <w:r w:rsidR="00BF3E5C" w:rsidRPr="00946C26">
              <w:rPr>
                <w:sz w:val="28"/>
                <w:szCs w:val="28"/>
              </w:rPr>
              <w:t>fine motor skills</w:t>
            </w:r>
            <w:r w:rsidR="00E37968" w:rsidRPr="00946C26">
              <w:rPr>
                <w:sz w:val="28"/>
                <w:szCs w:val="28"/>
              </w:rPr>
              <w:t xml:space="preserve"> </w:t>
            </w:r>
            <w:r w:rsidR="008C127B" w:rsidRPr="00946C26">
              <w:rPr>
                <w:sz w:val="28"/>
                <w:szCs w:val="28"/>
              </w:rPr>
              <w:t xml:space="preserve">through </w:t>
            </w:r>
            <w:r w:rsidR="00E37968" w:rsidRPr="00946C26">
              <w:rPr>
                <w:sz w:val="28"/>
                <w:szCs w:val="28"/>
              </w:rPr>
              <w:t>handling the money</w:t>
            </w:r>
            <w:r w:rsidR="00BF3E5C" w:rsidRPr="00946C26">
              <w:rPr>
                <w:sz w:val="28"/>
                <w:szCs w:val="28"/>
              </w:rPr>
              <w:t xml:space="preserve"> and </w:t>
            </w:r>
            <w:r w:rsidR="00E37968" w:rsidRPr="00946C26">
              <w:rPr>
                <w:sz w:val="28"/>
                <w:szCs w:val="28"/>
              </w:rPr>
              <w:t>emotional</w:t>
            </w:r>
            <w:r w:rsidR="00BF3E5C" w:rsidRPr="00946C26">
              <w:rPr>
                <w:sz w:val="28"/>
                <w:szCs w:val="28"/>
              </w:rPr>
              <w:t xml:space="preserve"> skills</w:t>
            </w:r>
            <w:r w:rsidR="00E37968" w:rsidRPr="00946C26">
              <w:rPr>
                <w:sz w:val="28"/>
                <w:szCs w:val="28"/>
              </w:rPr>
              <w:t xml:space="preserve"> as the children may be able to </w:t>
            </w:r>
            <w:r w:rsidR="008C127B" w:rsidRPr="00946C26">
              <w:rPr>
                <w:sz w:val="28"/>
                <w:szCs w:val="28"/>
              </w:rPr>
              <w:t>make friends with children they would not normally play with</w:t>
            </w:r>
            <w:r w:rsidR="00BF3E5C" w:rsidRPr="00946C26">
              <w:rPr>
                <w:sz w:val="28"/>
                <w:szCs w:val="28"/>
              </w:rPr>
              <w:t xml:space="preserve">. </w:t>
            </w:r>
          </w:p>
        </w:tc>
        <w:tc>
          <w:tcPr>
            <w:tcW w:w="4508" w:type="dxa"/>
          </w:tcPr>
          <w:p w14:paraId="4A55D3C4" w14:textId="77777777" w:rsidR="004D79EF" w:rsidRPr="00946C26" w:rsidRDefault="003A6FAD" w:rsidP="00946C26">
            <w:pPr>
              <w:tabs>
                <w:tab w:val="left" w:pos="1200"/>
              </w:tabs>
              <w:rPr>
                <w:sz w:val="28"/>
                <w:szCs w:val="28"/>
              </w:rPr>
            </w:pPr>
            <w:r w:rsidRPr="00946C26">
              <w:rPr>
                <w:sz w:val="28"/>
                <w:szCs w:val="28"/>
              </w:rPr>
              <w:lastRenderedPageBreak/>
              <w:t>What are the adults going to do?</w:t>
            </w:r>
            <w:r w:rsidR="00CC422A" w:rsidRPr="00946C26">
              <w:rPr>
                <w:sz w:val="28"/>
                <w:szCs w:val="28"/>
              </w:rPr>
              <w:t xml:space="preserve"> </w:t>
            </w:r>
          </w:p>
          <w:p w14:paraId="35C55292" w14:textId="77777777" w:rsidR="00231B4C" w:rsidRPr="00946C26" w:rsidRDefault="00CC422A" w:rsidP="00946C26">
            <w:pPr>
              <w:tabs>
                <w:tab w:val="left" w:pos="1200"/>
              </w:tabs>
              <w:rPr>
                <w:sz w:val="28"/>
                <w:szCs w:val="28"/>
              </w:rPr>
            </w:pPr>
            <w:r w:rsidRPr="00946C26">
              <w:rPr>
                <w:sz w:val="28"/>
                <w:szCs w:val="28"/>
              </w:rPr>
              <w:t xml:space="preserve">Adults supervising the </w:t>
            </w:r>
            <w:r w:rsidR="00201592" w:rsidRPr="00946C26">
              <w:rPr>
                <w:sz w:val="28"/>
                <w:szCs w:val="28"/>
              </w:rPr>
              <w:t>activity will</w:t>
            </w:r>
            <w:r w:rsidR="00C12939" w:rsidRPr="00946C26">
              <w:rPr>
                <w:sz w:val="28"/>
                <w:szCs w:val="28"/>
              </w:rPr>
              <w:t xml:space="preserve"> be responsible for </w:t>
            </w:r>
            <w:r w:rsidR="007808F0" w:rsidRPr="00946C26">
              <w:rPr>
                <w:sz w:val="28"/>
                <w:szCs w:val="28"/>
              </w:rPr>
              <w:t xml:space="preserve">helping the children with any queries they may </w:t>
            </w:r>
            <w:r w:rsidR="00937102" w:rsidRPr="00946C26">
              <w:rPr>
                <w:sz w:val="28"/>
                <w:szCs w:val="28"/>
              </w:rPr>
              <w:t>have;</w:t>
            </w:r>
            <w:r w:rsidR="007808F0" w:rsidRPr="00946C26">
              <w:rPr>
                <w:sz w:val="28"/>
                <w:szCs w:val="28"/>
              </w:rPr>
              <w:t xml:space="preserve"> </w:t>
            </w:r>
            <w:r w:rsidR="00937102" w:rsidRPr="00946C26">
              <w:rPr>
                <w:sz w:val="28"/>
                <w:szCs w:val="28"/>
              </w:rPr>
              <w:t xml:space="preserve">an example of </w:t>
            </w:r>
            <w:r w:rsidR="006B1670" w:rsidRPr="00946C26">
              <w:rPr>
                <w:sz w:val="28"/>
                <w:szCs w:val="28"/>
              </w:rPr>
              <w:t>this may be if they</w:t>
            </w:r>
            <w:r w:rsidR="00937102" w:rsidRPr="00946C26">
              <w:rPr>
                <w:sz w:val="28"/>
                <w:szCs w:val="28"/>
              </w:rPr>
              <w:t xml:space="preserve"> are unsure on how much change to give. Additionally, </w:t>
            </w:r>
            <w:r w:rsidR="007808F0" w:rsidRPr="00946C26">
              <w:rPr>
                <w:sz w:val="28"/>
                <w:szCs w:val="28"/>
              </w:rPr>
              <w:t xml:space="preserve">note taking </w:t>
            </w:r>
            <w:r w:rsidR="003B1438" w:rsidRPr="00946C26">
              <w:rPr>
                <w:sz w:val="28"/>
                <w:szCs w:val="28"/>
              </w:rPr>
              <w:t>where the children are developmentally</w:t>
            </w:r>
            <w:r w:rsidR="0083558E" w:rsidRPr="00946C26">
              <w:rPr>
                <w:sz w:val="28"/>
                <w:szCs w:val="28"/>
              </w:rPr>
              <w:t>,</w:t>
            </w:r>
            <w:r w:rsidR="003B1438" w:rsidRPr="00946C26">
              <w:rPr>
                <w:sz w:val="28"/>
                <w:szCs w:val="28"/>
              </w:rPr>
              <w:t xml:space="preserve"> how comfortable they are, how much they already know</w:t>
            </w:r>
            <w:r w:rsidR="0083558E" w:rsidRPr="00946C26">
              <w:rPr>
                <w:sz w:val="28"/>
                <w:szCs w:val="28"/>
              </w:rPr>
              <w:t>, for example how they are</w:t>
            </w:r>
            <w:r w:rsidR="003B1438" w:rsidRPr="00946C26">
              <w:rPr>
                <w:sz w:val="28"/>
                <w:szCs w:val="28"/>
              </w:rPr>
              <w:t xml:space="preserve"> counting numbers, trying to add and subtra</w:t>
            </w:r>
            <w:r w:rsidR="009E26C4" w:rsidRPr="00946C26">
              <w:rPr>
                <w:sz w:val="28"/>
                <w:szCs w:val="28"/>
              </w:rPr>
              <w:t xml:space="preserve">ct. </w:t>
            </w:r>
          </w:p>
          <w:p w14:paraId="6E46602A" w14:textId="380AD583" w:rsidR="00A44DB2" w:rsidRPr="00946C26" w:rsidRDefault="0083558E" w:rsidP="00946C26">
            <w:pPr>
              <w:tabs>
                <w:tab w:val="left" w:pos="1200"/>
              </w:tabs>
              <w:rPr>
                <w:sz w:val="28"/>
                <w:szCs w:val="28"/>
              </w:rPr>
            </w:pPr>
            <w:r w:rsidRPr="00946C26">
              <w:rPr>
                <w:sz w:val="28"/>
                <w:szCs w:val="28"/>
              </w:rPr>
              <w:t>Furthermore</w:t>
            </w:r>
            <w:r w:rsidR="0001609A" w:rsidRPr="00946C26">
              <w:rPr>
                <w:sz w:val="28"/>
                <w:szCs w:val="28"/>
              </w:rPr>
              <w:t>,</w:t>
            </w:r>
            <w:r w:rsidR="009E26C4" w:rsidRPr="00946C26">
              <w:rPr>
                <w:sz w:val="28"/>
                <w:szCs w:val="28"/>
              </w:rPr>
              <w:t xml:space="preserve"> the adults will be there to encourage the children to </w:t>
            </w:r>
            <w:r w:rsidR="004223B3" w:rsidRPr="00946C26">
              <w:rPr>
                <w:sz w:val="28"/>
                <w:szCs w:val="28"/>
              </w:rPr>
              <w:t>challenge themselves</w:t>
            </w:r>
            <w:r w:rsidR="0001609A" w:rsidRPr="00946C26">
              <w:rPr>
                <w:sz w:val="28"/>
                <w:szCs w:val="28"/>
              </w:rPr>
              <w:t>,</w:t>
            </w:r>
            <w:r w:rsidR="004223B3" w:rsidRPr="00946C26">
              <w:rPr>
                <w:sz w:val="28"/>
                <w:szCs w:val="28"/>
              </w:rPr>
              <w:t xml:space="preserve"> by trying to </w:t>
            </w:r>
            <w:r w:rsidR="00AE44B3" w:rsidRPr="00946C26">
              <w:rPr>
                <w:sz w:val="28"/>
                <w:szCs w:val="28"/>
              </w:rPr>
              <w:t xml:space="preserve">pick items that will end up </w:t>
            </w:r>
            <w:r w:rsidR="004223B3" w:rsidRPr="00946C26">
              <w:rPr>
                <w:sz w:val="28"/>
                <w:szCs w:val="28"/>
              </w:rPr>
              <w:t>add</w:t>
            </w:r>
            <w:r w:rsidR="00AE44B3" w:rsidRPr="00946C26">
              <w:rPr>
                <w:sz w:val="28"/>
                <w:szCs w:val="28"/>
              </w:rPr>
              <w:t>ing up</w:t>
            </w:r>
            <w:r w:rsidR="004223B3" w:rsidRPr="00946C26">
              <w:rPr>
                <w:sz w:val="28"/>
                <w:szCs w:val="28"/>
              </w:rPr>
              <w:t xml:space="preserve"> numbers that they may find </w:t>
            </w:r>
            <w:r w:rsidR="004223B3" w:rsidRPr="00946C26">
              <w:rPr>
                <w:sz w:val="28"/>
                <w:szCs w:val="28"/>
              </w:rPr>
              <w:lastRenderedPageBreak/>
              <w:t xml:space="preserve">challenging to figure out </w:t>
            </w:r>
            <w:r w:rsidR="00AE44B3" w:rsidRPr="00946C26">
              <w:rPr>
                <w:sz w:val="28"/>
                <w:szCs w:val="28"/>
              </w:rPr>
              <w:t xml:space="preserve">by </w:t>
            </w:r>
            <w:r w:rsidR="004223B3" w:rsidRPr="00946C26">
              <w:rPr>
                <w:sz w:val="28"/>
                <w:szCs w:val="28"/>
              </w:rPr>
              <w:t xml:space="preserve">themselves and </w:t>
            </w:r>
            <w:r w:rsidR="00AE44B3" w:rsidRPr="00946C26">
              <w:rPr>
                <w:sz w:val="28"/>
                <w:szCs w:val="28"/>
              </w:rPr>
              <w:t xml:space="preserve">therefore </w:t>
            </w:r>
            <w:r w:rsidR="007C11C9" w:rsidRPr="00946C26">
              <w:rPr>
                <w:sz w:val="28"/>
                <w:szCs w:val="28"/>
              </w:rPr>
              <w:t xml:space="preserve">may result in </w:t>
            </w:r>
            <w:r w:rsidR="00AE44B3" w:rsidRPr="00946C26">
              <w:rPr>
                <w:sz w:val="28"/>
                <w:szCs w:val="28"/>
              </w:rPr>
              <w:t>needing to</w:t>
            </w:r>
            <w:r w:rsidR="004223B3" w:rsidRPr="00946C26">
              <w:rPr>
                <w:sz w:val="28"/>
                <w:szCs w:val="28"/>
              </w:rPr>
              <w:t xml:space="preserve"> </w:t>
            </w:r>
            <w:r w:rsidR="007D4185" w:rsidRPr="00946C26">
              <w:rPr>
                <w:sz w:val="28"/>
                <w:szCs w:val="28"/>
              </w:rPr>
              <w:t>ask</w:t>
            </w:r>
            <w:r w:rsidR="0001609A" w:rsidRPr="00946C26">
              <w:rPr>
                <w:sz w:val="28"/>
                <w:szCs w:val="28"/>
              </w:rPr>
              <w:t xml:space="preserve"> the adults for help</w:t>
            </w:r>
            <w:r w:rsidR="00274E12" w:rsidRPr="00946C26">
              <w:rPr>
                <w:sz w:val="28"/>
                <w:szCs w:val="28"/>
              </w:rPr>
              <w:t xml:space="preserve">, also encouraging the children to communicate and speak with </w:t>
            </w:r>
            <w:r w:rsidR="00ED48CB" w:rsidRPr="00946C26">
              <w:rPr>
                <w:sz w:val="28"/>
                <w:szCs w:val="28"/>
              </w:rPr>
              <w:t xml:space="preserve">one another </w:t>
            </w:r>
            <w:r w:rsidR="00274E12" w:rsidRPr="00946C26">
              <w:rPr>
                <w:sz w:val="28"/>
                <w:szCs w:val="28"/>
              </w:rPr>
              <w:t xml:space="preserve">to </w:t>
            </w:r>
            <w:r w:rsidR="00ED48CB" w:rsidRPr="00946C26">
              <w:rPr>
                <w:sz w:val="28"/>
                <w:szCs w:val="28"/>
              </w:rPr>
              <w:t>get their social skills working.</w:t>
            </w:r>
          </w:p>
        </w:tc>
      </w:tr>
      <w:tr w:rsidR="00A44DB2" w14:paraId="628FC097" w14:textId="77777777" w:rsidTr="00946C26">
        <w:tc>
          <w:tcPr>
            <w:tcW w:w="4508" w:type="dxa"/>
          </w:tcPr>
          <w:p w14:paraId="382C7696" w14:textId="77777777" w:rsidR="00976326" w:rsidRPr="00946C26" w:rsidRDefault="00380166" w:rsidP="00946C26">
            <w:pPr>
              <w:tabs>
                <w:tab w:val="left" w:pos="1200"/>
              </w:tabs>
              <w:rPr>
                <w:sz w:val="28"/>
                <w:szCs w:val="28"/>
              </w:rPr>
            </w:pPr>
            <w:r w:rsidRPr="00946C26">
              <w:rPr>
                <w:sz w:val="28"/>
                <w:szCs w:val="28"/>
              </w:rPr>
              <w:lastRenderedPageBreak/>
              <w:t>Future action:</w:t>
            </w:r>
            <w:r w:rsidR="00AE44B3" w:rsidRPr="00946C26">
              <w:rPr>
                <w:sz w:val="28"/>
                <w:szCs w:val="28"/>
              </w:rPr>
              <w:t xml:space="preserve"> </w:t>
            </w:r>
          </w:p>
          <w:p w14:paraId="1A3AF285" w14:textId="77777777" w:rsidR="00380166" w:rsidRPr="00946C26" w:rsidRDefault="00AE44B3" w:rsidP="00946C26">
            <w:pPr>
              <w:tabs>
                <w:tab w:val="left" w:pos="1200"/>
              </w:tabs>
              <w:rPr>
                <w:sz w:val="28"/>
                <w:szCs w:val="28"/>
              </w:rPr>
            </w:pPr>
            <w:r w:rsidRPr="00946C26">
              <w:rPr>
                <w:sz w:val="28"/>
                <w:szCs w:val="28"/>
              </w:rPr>
              <w:t>In future, the activity may go smoother and easier with less children</w:t>
            </w:r>
            <w:r w:rsidR="00B90FAF" w:rsidRPr="00946C26">
              <w:rPr>
                <w:sz w:val="28"/>
                <w:szCs w:val="28"/>
              </w:rPr>
              <w:t xml:space="preserve">. </w:t>
            </w:r>
            <w:r w:rsidR="007D4185" w:rsidRPr="00946C26">
              <w:rPr>
                <w:sz w:val="28"/>
                <w:szCs w:val="28"/>
              </w:rPr>
              <w:t>By reducing the number of children involved in the activity this then enables the children to</w:t>
            </w:r>
            <w:r w:rsidR="00E740D0" w:rsidRPr="00946C26">
              <w:rPr>
                <w:sz w:val="28"/>
                <w:szCs w:val="28"/>
              </w:rPr>
              <w:t xml:space="preserve"> </w:t>
            </w:r>
            <w:r w:rsidR="008A7C30" w:rsidRPr="00946C26">
              <w:rPr>
                <w:sz w:val="28"/>
                <w:szCs w:val="28"/>
              </w:rPr>
              <w:t xml:space="preserve">have more help during their play if they struggled with dealing with the money or adding up. </w:t>
            </w:r>
          </w:p>
          <w:p w14:paraId="5E04CC15" w14:textId="3354C00B" w:rsidR="008A7C30" w:rsidRPr="00946C26" w:rsidRDefault="008A7C30" w:rsidP="00946C26">
            <w:pPr>
              <w:tabs>
                <w:tab w:val="left" w:pos="1200"/>
              </w:tabs>
              <w:rPr>
                <w:sz w:val="28"/>
                <w:szCs w:val="28"/>
              </w:rPr>
            </w:pPr>
            <w:r w:rsidRPr="00946C26">
              <w:rPr>
                <w:sz w:val="28"/>
                <w:szCs w:val="28"/>
              </w:rPr>
              <w:t>Another suggestion may be adding a practitioner so the children may go to more than one adult if one if occupied by another child. This may help the activity run more smoothly</w:t>
            </w:r>
            <w:r w:rsidR="00793EB8" w:rsidRPr="00946C26">
              <w:rPr>
                <w:sz w:val="28"/>
                <w:szCs w:val="28"/>
              </w:rPr>
              <w:t xml:space="preserve"> </w:t>
            </w:r>
            <w:r w:rsidR="00052F93" w:rsidRPr="00946C26">
              <w:rPr>
                <w:sz w:val="28"/>
                <w:szCs w:val="28"/>
              </w:rPr>
              <w:t>regarding</w:t>
            </w:r>
            <w:r w:rsidR="00793EB8" w:rsidRPr="00946C26">
              <w:rPr>
                <w:sz w:val="28"/>
                <w:szCs w:val="28"/>
              </w:rPr>
              <w:t xml:space="preserve"> helping the children. </w:t>
            </w:r>
          </w:p>
        </w:tc>
        <w:tc>
          <w:tcPr>
            <w:tcW w:w="4508" w:type="dxa"/>
          </w:tcPr>
          <w:p w14:paraId="79162B80" w14:textId="10034348" w:rsidR="009F1F9B" w:rsidRDefault="009F1F9B" w:rsidP="00946C26">
            <w:pPr>
              <w:tabs>
                <w:tab w:val="left" w:pos="1200"/>
              </w:tabs>
            </w:pPr>
          </w:p>
        </w:tc>
      </w:tr>
    </w:tbl>
    <w:p w14:paraId="71CCBDB3" w14:textId="56FD03E1" w:rsidR="00895AA7" w:rsidRDefault="00895AA7" w:rsidP="00A44DB2">
      <w:pPr>
        <w:tabs>
          <w:tab w:val="left" w:pos="1200"/>
        </w:tabs>
      </w:pPr>
    </w:p>
    <w:p w14:paraId="438AB624" w14:textId="12D15A2A" w:rsidR="00E740D0" w:rsidRDefault="00584292" w:rsidP="00584292">
      <w:pPr>
        <w:tabs>
          <w:tab w:val="left" w:pos="3150"/>
        </w:tabs>
      </w:pPr>
      <w:r>
        <w:tab/>
      </w:r>
    </w:p>
    <w:p w14:paraId="047CA80C" w14:textId="3D477CF9" w:rsidR="00584292" w:rsidRDefault="00584292" w:rsidP="00584292">
      <w:pPr>
        <w:tabs>
          <w:tab w:val="left" w:pos="3150"/>
        </w:tabs>
      </w:pPr>
    </w:p>
    <w:p w14:paraId="7A92212A" w14:textId="530F37C0" w:rsidR="00584292" w:rsidRDefault="00584292" w:rsidP="00584292">
      <w:pPr>
        <w:tabs>
          <w:tab w:val="left" w:pos="3150"/>
        </w:tabs>
      </w:pPr>
    </w:p>
    <w:p w14:paraId="09DAA562" w14:textId="240751E8" w:rsidR="00584292" w:rsidRDefault="00584292" w:rsidP="00584292">
      <w:pPr>
        <w:tabs>
          <w:tab w:val="left" w:pos="3150"/>
        </w:tabs>
      </w:pPr>
    </w:p>
    <w:p w14:paraId="47DDF8B0" w14:textId="299A55C0" w:rsidR="00584292" w:rsidRDefault="00584292" w:rsidP="00584292">
      <w:pPr>
        <w:tabs>
          <w:tab w:val="left" w:pos="3150"/>
        </w:tabs>
      </w:pPr>
    </w:p>
    <w:p w14:paraId="20D86A1D" w14:textId="296B9954" w:rsidR="00584292" w:rsidRDefault="00584292" w:rsidP="00584292">
      <w:pPr>
        <w:tabs>
          <w:tab w:val="left" w:pos="3150"/>
        </w:tabs>
      </w:pPr>
    </w:p>
    <w:p w14:paraId="1FE5E73C" w14:textId="77777777" w:rsidR="00584292" w:rsidRDefault="00584292" w:rsidP="00584292">
      <w:pPr>
        <w:tabs>
          <w:tab w:val="left" w:pos="3150"/>
        </w:tabs>
      </w:pPr>
    </w:p>
    <w:p w14:paraId="69A3F293" w14:textId="519DE04C" w:rsidR="00936F51" w:rsidRDefault="00936F51" w:rsidP="00A44DB2">
      <w:pPr>
        <w:tabs>
          <w:tab w:val="left" w:pos="1200"/>
        </w:tabs>
      </w:pPr>
    </w:p>
    <w:p w14:paraId="3759AD89" w14:textId="4A27B74F" w:rsidR="004A3BD4" w:rsidRPr="00D666A1" w:rsidRDefault="004A3BD4" w:rsidP="00946C26">
      <w:pPr>
        <w:tabs>
          <w:tab w:val="left" w:pos="1200"/>
        </w:tabs>
        <w:spacing w:line="360" w:lineRule="auto"/>
        <w:jc w:val="both"/>
        <w:rPr>
          <w:rFonts w:ascii="Arial" w:hAnsi="Arial" w:cs="Arial"/>
          <w:b/>
          <w:bCs/>
          <w:sz w:val="24"/>
          <w:szCs w:val="24"/>
        </w:rPr>
      </w:pPr>
      <w:r w:rsidRPr="00D666A1">
        <w:rPr>
          <w:rFonts w:ascii="Arial" w:hAnsi="Arial" w:cs="Arial"/>
          <w:b/>
          <w:bCs/>
          <w:sz w:val="24"/>
          <w:szCs w:val="24"/>
        </w:rPr>
        <w:t>Evaluat</w:t>
      </w:r>
      <w:r w:rsidR="00977041">
        <w:rPr>
          <w:rFonts w:ascii="Arial" w:hAnsi="Arial" w:cs="Arial"/>
          <w:b/>
          <w:bCs/>
          <w:sz w:val="24"/>
          <w:szCs w:val="24"/>
        </w:rPr>
        <w:t>ion of activity</w:t>
      </w:r>
      <w:r w:rsidRPr="00D666A1">
        <w:rPr>
          <w:rFonts w:ascii="Arial" w:hAnsi="Arial" w:cs="Arial"/>
          <w:b/>
          <w:bCs/>
          <w:sz w:val="24"/>
          <w:szCs w:val="24"/>
        </w:rPr>
        <w:t xml:space="preserve"> Plan </w:t>
      </w:r>
    </w:p>
    <w:p w14:paraId="4CCAB645" w14:textId="3C2C5652" w:rsidR="009D6EBE" w:rsidRPr="00D666A1" w:rsidRDefault="00BE2031" w:rsidP="00946C26">
      <w:pPr>
        <w:tabs>
          <w:tab w:val="left" w:pos="1200"/>
        </w:tabs>
        <w:spacing w:line="360" w:lineRule="auto"/>
        <w:jc w:val="both"/>
        <w:rPr>
          <w:rFonts w:ascii="Arial" w:hAnsi="Arial" w:cs="Arial"/>
          <w:sz w:val="24"/>
          <w:szCs w:val="24"/>
        </w:rPr>
      </w:pPr>
      <w:r w:rsidRPr="00D666A1">
        <w:rPr>
          <w:rFonts w:ascii="Arial" w:hAnsi="Arial" w:cs="Arial"/>
          <w:sz w:val="24"/>
          <w:szCs w:val="24"/>
        </w:rPr>
        <w:t xml:space="preserve">Since </w:t>
      </w:r>
      <w:r w:rsidR="00EF2272" w:rsidRPr="00D666A1">
        <w:rPr>
          <w:rFonts w:ascii="Arial" w:hAnsi="Arial" w:cs="Arial"/>
          <w:sz w:val="24"/>
          <w:szCs w:val="24"/>
        </w:rPr>
        <w:t xml:space="preserve">the foundation stage has been introduced this has led practitioners towards finding more fun and </w:t>
      </w:r>
      <w:r w:rsidR="00B62E5F" w:rsidRPr="00D666A1">
        <w:rPr>
          <w:rFonts w:ascii="Arial" w:hAnsi="Arial" w:cs="Arial"/>
          <w:sz w:val="24"/>
          <w:szCs w:val="24"/>
        </w:rPr>
        <w:t>creative ways towards teaching mathematics</w:t>
      </w:r>
      <w:r w:rsidR="007D68AC" w:rsidRPr="00D666A1">
        <w:rPr>
          <w:rFonts w:ascii="Arial" w:hAnsi="Arial" w:cs="Arial"/>
          <w:sz w:val="24"/>
          <w:szCs w:val="24"/>
        </w:rPr>
        <w:t xml:space="preserve"> (Pound, 2008)</w:t>
      </w:r>
      <w:r w:rsidR="00B62E5F" w:rsidRPr="00D666A1">
        <w:rPr>
          <w:rFonts w:ascii="Arial" w:hAnsi="Arial" w:cs="Arial"/>
          <w:sz w:val="24"/>
          <w:szCs w:val="24"/>
        </w:rPr>
        <w:t>. This corresponds with the activity plan, as the tuck shop encourages children to learn through play</w:t>
      </w:r>
      <w:r w:rsidR="00AE1561" w:rsidRPr="00D666A1">
        <w:rPr>
          <w:rFonts w:ascii="Arial" w:hAnsi="Arial" w:cs="Arial"/>
          <w:sz w:val="24"/>
          <w:szCs w:val="24"/>
        </w:rPr>
        <w:t xml:space="preserve"> especially learning mathematics through play. This can be beneficial as many children may feel disinterested or struggle with maths, according to</w:t>
      </w:r>
      <w:r w:rsidR="00806B96" w:rsidRPr="00D666A1">
        <w:rPr>
          <w:rFonts w:ascii="Arial" w:hAnsi="Arial" w:cs="Arial"/>
          <w:sz w:val="24"/>
          <w:szCs w:val="24"/>
        </w:rPr>
        <w:t xml:space="preserve"> Delvin (2000). Thus</w:t>
      </w:r>
      <w:r w:rsidR="007D68AC" w:rsidRPr="00D666A1">
        <w:rPr>
          <w:rFonts w:ascii="Arial" w:hAnsi="Arial" w:cs="Arial"/>
          <w:sz w:val="24"/>
          <w:szCs w:val="24"/>
        </w:rPr>
        <w:t>,</w:t>
      </w:r>
      <w:r w:rsidR="00806B96" w:rsidRPr="00D666A1">
        <w:rPr>
          <w:rFonts w:ascii="Arial" w:hAnsi="Arial" w:cs="Arial"/>
          <w:sz w:val="24"/>
          <w:szCs w:val="24"/>
        </w:rPr>
        <w:t xml:space="preserve"> playing tuck shop will </w:t>
      </w:r>
      <w:r w:rsidR="000B13D7" w:rsidRPr="00D666A1">
        <w:rPr>
          <w:rFonts w:ascii="Arial" w:hAnsi="Arial" w:cs="Arial"/>
          <w:sz w:val="24"/>
          <w:szCs w:val="24"/>
        </w:rPr>
        <w:t xml:space="preserve">hopefully encourage children to be interested and learn mathematics </w:t>
      </w:r>
      <w:r w:rsidR="003C0FA5" w:rsidRPr="00D666A1">
        <w:rPr>
          <w:rFonts w:ascii="Arial" w:hAnsi="Arial" w:cs="Arial"/>
          <w:sz w:val="24"/>
          <w:szCs w:val="24"/>
        </w:rPr>
        <w:t>through the use of</w:t>
      </w:r>
      <w:r w:rsidR="000B13D7" w:rsidRPr="00D666A1">
        <w:rPr>
          <w:rFonts w:ascii="Arial" w:hAnsi="Arial" w:cs="Arial"/>
          <w:sz w:val="24"/>
          <w:szCs w:val="24"/>
        </w:rPr>
        <w:t xml:space="preserve"> play</w:t>
      </w:r>
      <w:r w:rsidR="007D68AC" w:rsidRPr="00D666A1">
        <w:rPr>
          <w:rFonts w:ascii="Arial" w:hAnsi="Arial" w:cs="Arial"/>
          <w:sz w:val="24"/>
          <w:szCs w:val="24"/>
        </w:rPr>
        <w:t>.</w:t>
      </w:r>
      <w:r w:rsidR="005A0ECA">
        <w:rPr>
          <w:rFonts w:ascii="Arial" w:hAnsi="Arial" w:cs="Arial"/>
          <w:sz w:val="24"/>
          <w:szCs w:val="24"/>
        </w:rPr>
        <w:t xml:space="preserve"> </w:t>
      </w:r>
      <w:r w:rsidR="005A0ECA" w:rsidRPr="00D666A1">
        <w:rPr>
          <w:rFonts w:ascii="Arial" w:hAnsi="Arial" w:cs="Arial"/>
          <w:sz w:val="24"/>
          <w:szCs w:val="24"/>
        </w:rPr>
        <w:t>Pound (2008)</w:t>
      </w:r>
      <w:r w:rsidR="0042422D" w:rsidRPr="00D666A1">
        <w:rPr>
          <w:rFonts w:ascii="Arial" w:hAnsi="Arial" w:cs="Arial"/>
          <w:sz w:val="24"/>
          <w:szCs w:val="24"/>
        </w:rPr>
        <w:t xml:space="preserve"> agrees and states that </w:t>
      </w:r>
      <w:r w:rsidR="00C96639" w:rsidRPr="00D666A1">
        <w:rPr>
          <w:rFonts w:ascii="Arial" w:hAnsi="Arial" w:cs="Arial"/>
          <w:sz w:val="24"/>
          <w:szCs w:val="24"/>
        </w:rPr>
        <w:t xml:space="preserve">many adults may struggle with math and feel less confident </w:t>
      </w:r>
      <w:r w:rsidR="00441F9D" w:rsidRPr="00D666A1">
        <w:rPr>
          <w:rFonts w:ascii="Arial" w:hAnsi="Arial" w:cs="Arial"/>
          <w:sz w:val="24"/>
          <w:szCs w:val="24"/>
        </w:rPr>
        <w:t>when trying to help the children.</w:t>
      </w:r>
      <w:r w:rsidR="005A0ECA">
        <w:rPr>
          <w:rFonts w:ascii="Arial" w:hAnsi="Arial" w:cs="Arial"/>
          <w:sz w:val="24"/>
          <w:szCs w:val="24"/>
        </w:rPr>
        <w:t xml:space="preserve"> </w:t>
      </w:r>
      <w:r w:rsidR="00CC134C">
        <w:rPr>
          <w:rFonts w:ascii="Arial" w:hAnsi="Arial" w:cs="Arial"/>
          <w:sz w:val="24"/>
          <w:szCs w:val="24"/>
        </w:rPr>
        <w:t xml:space="preserve">Additionally, </w:t>
      </w:r>
      <w:r w:rsidR="003C0FA5" w:rsidRPr="00D666A1">
        <w:rPr>
          <w:rFonts w:ascii="Arial" w:hAnsi="Arial" w:cs="Arial"/>
          <w:sz w:val="24"/>
          <w:szCs w:val="24"/>
        </w:rPr>
        <w:t>Pound (2008), believes that teaching mathematics to children is best done by using real life situations</w:t>
      </w:r>
      <w:r w:rsidR="00E566BF">
        <w:rPr>
          <w:rFonts w:ascii="Arial" w:hAnsi="Arial" w:cs="Arial"/>
          <w:sz w:val="24"/>
          <w:szCs w:val="24"/>
        </w:rPr>
        <w:t xml:space="preserve"> this can be helpful for children as </w:t>
      </w:r>
      <w:r w:rsidR="002513C2">
        <w:rPr>
          <w:rFonts w:ascii="Arial" w:hAnsi="Arial" w:cs="Arial"/>
          <w:sz w:val="24"/>
          <w:szCs w:val="24"/>
        </w:rPr>
        <w:t xml:space="preserve">it aids them to understand real life experiences easily, another </w:t>
      </w:r>
      <w:r w:rsidR="003C0FA5" w:rsidRPr="00D666A1">
        <w:rPr>
          <w:rFonts w:ascii="Arial" w:hAnsi="Arial" w:cs="Arial"/>
          <w:sz w:val="24"/>
          <w:szCs w:val="24"/>
        </w:rPr>
        <w:t>reason for this is due to it being more playful for the children</w:t>
      </w:r>
      <w:r w:rsidR="009C2A71">
        <w:rPr>
          <w:rFonts w:ascii="Arial" w:hAnsi="Arial" w:cs="Arial"/>
          <w:sz w:val="24"/>
          <w:szCs w:val="24"/>
        </w:rPr>
        <w:t xml:space="preserve"> (Howard and McInnes, 2013).</w:t>
      </w:r>
      <w:r w:rsidR="009D6EBE" w:rsidRPr="00D666A1">
        <w:rPr>
          <w:rFonts w:ascii="Arial" w:hAnsi="Arial" w:cs="Arial"/>
          <w:sz w:val="24"/>
          <w:szCs w:val="24"/>
        </w:rPr>
        <w:t xml:space="preserve"> Pound (2008), states that it is vital for practitioners to join in and play with the children whilst learning maths to keep the children interested</w:t>
      </w:r>
      <w:r w:rsidR="00C81CF6" w:rsidRPr="00D666A1">
        <w:rPr>
          <w:rFonts w:ascii="Arial" w:hAnsi="Arial" w:cs="Arial"/>
          <w:sz w:val="24"/>
          <w:szCs w:val="24"/>
        </w:rPr>
        <w:t>, this links to Vygotsk</w:t>
      </w:r>
      <w:r w:rsidR="000D1A78" w:rsidRPr="00D666A1">
        <w:rPr>
          <w:rFonts w:ascii="Arial" w:hAnsi="Arial" w:cs="Arial"/>
          <w:sz w:val="24"/>
          <w:szCs w:val="24"/>
        </w:rPr>
        <w:t>y</w:t>
      </w:r>
      <w:r w:rsidR="00113070" w:rsidRPr="00D666A1">
        <w:rPr>
          <w:rFonts w:ascii="Arial" w:hAnsi="Arial" w:cs="Arial"/>
          <w:sz w:val="24"/>
          <w:szCs w:val="24"/>
        </w:rPr>
        <w:t>’s</w:t>
      </w:r>
      <w:r w:rsidR="003D73D1" w:rsidRPr="00D666A1">
        <w:rPr>
          <w:rFonts w:ascii="Arial" w:hAnsi="Arial" w:cs="Arial"/>
          <w:sz w:val="24"/>
          <w:szCs w:val="24"/>
        </w:rPr>
        <w:t xml:space="preserve"> (1896-</w:t>
      </w:r>
      <w:r w:rsidR="00342B73" w:rsidRPr="00D666A1">
        <w:rPr>
          <w:rFonts w:ascii="Arial" w:hAnsi="Arial" w:cs="Arial"/>
          <w:sz w:val="24"/>
          <w:szCs w:val="24"/>
        </w:rPr>
        <w:t>1934)</w:t>
      </w:r>
      <w:r w:rsidR="00C81CF6" w:rsidRPr="00D666A1">
        <w:rPr>
          <w:rFonts w:ascii="Arial" w:hAnsi="Arial" w:cs="Arial"/>
          <w:sz w:val="24"/>
          <w:szCs w:val="24"/>
        </w:rPr>
        <w:t xml:space="preserve"> </w:t>
      </w:r>
      <w:r w:rsidR="00E34BB0" w:rsidRPr="00D666A1">
        <w:rPr>
          <w:rFonts w:ascii="Arial" w:hAnsi="Arial" w:cs="Arial"/>
          <w:sz w:val="24"/>
          <w:szCs w:val="24"/>
        </w:rPr>
        <w:t>theory of Z</w:t>
      </w:r>
      <w:r w:rsidR="00A9394A" w:rsidRPr="00D666A1">
        <w:rPr>
          <w:rFonts w:ascii="Arial" w:hAnsi="Arial" w:cs="Arial"/>
          <w:sz w:val="24"/>
          <w:szCs w:val="24"/>
        </w:rPr>
        <w:t>one Proximal Development (ZPD)</w:t>
      </w:r>
      <w:r w:rsidR="00E34BB0" w:rsidRPr="00D666A1">
        <w:rPr>
          <w:rFonts w:ascii="Arial" w:hAnsi="Arial" w:cs="Arial"/>
          <w:sz w:val="24"/>
          <w:szCs w:val="24"/>
        </w:rPr>
        <w:t xml:space="preserve"> to enhance their learning or keeping the children engaged in the activity</w:t>
      </w:r>
      <w:r w:rsidR="002B392F" w:rsidRPr="00D666A1">
        <w:rPr>
          <w:rFonts w:ascii="Arial" w:hAnsi="Arial" w:cs="Arial"/>
          <w:sz w:val="24"/>
          <w:szCs w:val="24"/>
        </w:rPr>
        <w:t>, for example by using open ended questions</w:t>
      </w:r>
      <w:r w:rsidR="00845CF2" w:rsidRPr="00D666A1">
        <w:rPr>
          <w:rFonts w:ascii="Arial" w:hAnsi="Arial" w:cs="Arial"/>
          <w:sz w:val="24"/>
          <w:szCs w:val="24"/>
        </w:rPr>
        <w:t xml:space="preserve"> (Pound, 2011)</w:t>
      </w:r>
      <w:r w:rsidR="00E34BB0" w:rsidRPr="00D666A1">
        <w:rPr>
          <w:rFonts w:ascii="Arial" w:hAnsi="Arial" w:cs="Arial"/>
          <w:sz w:val="24"/>
          <w:szCs w:val="24"/>
        </w:rPr>
        <w:t>.</w:t>
      </w:r>
      <w:r w:rsidR="00EE267F">
        <w:rPr>
          <w:rFonts w:ascii="Arial" w:hAnsi="Arial" w:cs="Arial"/>
          <w:sz w:val="24"/>
          <w:szCs w:val="24"/>
        </w:rPr>
        <w:t xml:space="preserve"> This could link with Siraj-B</w:t>
      </w:r>
      <w:r w:rsidR="00093278">
        <w:rPr>
          <w:rFonts w:ascii="Arial" w:hAnsi="Arial" w:cs="Arial"/>
          <w:sz w:val="24"/>
          <w:szCs w:val="24"/>
        </w:rPr>
        <w:t xml:space="preserve">latchford’s sustained sharing </w:t>
      </w:r>
      <w:r w:rsidR="006C3953">
        <w:rPr>
          <w:rFonts w:ascii="Arial" w:hAnsi="Arial" w:cs="Arial"/>
          <w:sz w:val="24"/>
          <w:szCs w:val="24"/>
        </w:rPr>
        <w:t>where adults and children share a connection when thinking during activity or interaction</w:t>
      </w:r>
      <w:r w:rsidR="00353AF7" w:rsidRPr="00D666A1">
        <w:rPr>
          <w:rFonts w:ascii="Arial" w:hAnsi="Arial" w:cs="Arial"/>
          <w:sz w:val="24"/>
          <w:szCs w:val="24"/>
        </w:rPr>
        <w:t xml:space="preserve"> </w:t>
      </w:r>
      <w:r w:rsidR="00353AF7" w:rsidRPr="00C435FD">
        <w:rPr>
          <w:rFonts w:ascii="Arial" w:hAnsi="Arial" w:cs="Arial"/>
          <w:sz w:val="24"/>
          <w:szCs w:val="24"/>
        </w:rPr>
        <w:t>(</w:t>
      </w:r>
      <w:r w:rsidR="007D72ED" w:rsidRPr="00C435FD">
        <w:rPr>
          <w:rFonts w:ascii="Arial" w:hAnsi="Arial" w:cs="Arial"/>
          <w:sz w:val="24"/>
          <w:szCs w:val="24"/>
        </w:rPr>
        <w:t>Sira</w:t>
      </w:r>
      <w:r w:rsidR="00C435FD" w:rsidRPr="00C435FD">
        <w:rPr>
          <w:rFonts w:ascii="Arial" w:hAnsi="Arial" w:cs="Arial"/>
          <w:sz w:val="24"/>
          <w:szCs w:val="24"/>
        </w:rPr>
        <w:t>j-</w:t>
      </w:r>
      <w:r w:rsidR="007D72ED" w:rsidRPr="00C435FD">
        <w:rPr>
          <w:rFonts w:ascii="Arial" w:hAnsi="Arial" w:cs="Arial"/>
          <w:sz w:val="24"/>
          <w:szCs w:val="24"/>
        </w:rPr>
        <w:t>Blatchford</w:t>
      </w:r>
      <w:r w:rsidR="00C435FD" w:rsidRPr="00C435FD">
        <w:rPr>
          <w:rFonts w:ascii="Arial" w:hAnsi="Arial" w:cs="Arial"/>
          <w:sz w:val="24"/>
          <w:szCs w:val="24"/>
        </w:rPr>
        <w:t>, 2009</w:t>
      </w:r>
      <w:r w:rsidR="00C435FD">
        <w:rPr>
          <w:rFonts w:ascii="Arial" w:hAnsi="Arial" w:cs="Arial"/>
          <w:sz w:val="24"/>
          <w:szCs w:val="24"/>
        </w:rPr>
        <w:t>)</w:t>
      </w:r>
      <w:r w:rsidR="0001303C" w:rsidRPr="00D666A1">
        <w:rPr>
          <w:rFonts w:ascii="Arial" w:hAnsi="Arial" w:cs="Arial"/>
          <w:sz w:val="24"/>
          <w:szCs w:val="24"/>
        </w:rPr>
        <w:t>.</w:t>
      </w:r>
      <w:r w:rsidR="006416CE" w:rsidRPr="00D666A1">
        <w:rPr>
          <w:rFonts w:ascii="Arial" w:hAnsi="Arial" w:cs="Arial"/>
          <w:sz w:val="24"/>
          <w:szCs w:val="24"/>
        </w:rPr>
        <w:t xml:space="preserve"> </w:t>
      </w:r>
      <w:r w:rsidR="00886783">
        <w:rPr>
          <w:rFonts w:ascii="Arial" w:hAnsi="Arial" w:cs="Arial"/>
          <w:sz w:val="24"/>
          <w:szCs w:val="24"/>
        </w:rPr>
        <w:t>O</w:t>
      </w:r>
      <w:r w:rsidR="009D6EBE" w:rsidRPr="00D666A1">
        <w:rPr>
          <w:rFonts w:ascii="Arial" w:hAnsi="Arial" w:cs="Arial"/>
          <w:sz w:val="24"/>
          <w:szCs w:val="24"/>
        </w:rPr>
        <w:t>n the other hand, Pound (2008) also believes that the adult should not get over involved and should allow the children to think and give them a chance to try and work out the answers themselves</w:t>
      </w:r>
      <w:r w:rsidR="0021644F">
        <w:rPr>
          <w:rFonts w:ascii="Arial" w:hAnsi="Arial" w:cs="Arial"/>
          <w:sz w:val="24"/>
          <w:szCs w:val="24"/>
        </w:rPr>
        <w:t>, however the children</w:t>
      </w:r>
      <w:r w:rsidR="002250CF">
        <w:rPr>
          <w:rFonts w:ascii="Arial" w:hAnsi="Arial" w:cs="Arial"/>
          <w:sz w:val="24"/>
          <w:szCs w:val="24"/>
        </w:rPr>
        <w:t xml:space="preserve"> should know the practitioner is there to help them when needed, this can be known as scaffolding</w:t>
      </w:r>
      <w:r w:rsidR="00353AF7" w:rsidRPr="00D666A1">
        <w:rPr>
          <w:rFonts w:ascii="Arial" w:hAnsi="Arial" w:cs="Arial"/>
          <w:sz w:val="24"/>
          <w:szCs w:val="24"/>
        </w:rPr>
        <w:t xml:space="preserve"> </w:t>
      </w:r>
      <w:r w:rsidR="00EE267F">
        <w:rPr>
          <w:rFonts w:ascii="Arial" w:hAnsi="Arial" w:cs="Arial"/>
          <w:sz w:val="24"/>
          <w:szCs w:val="24"/>
        </w:rPr>
        <w:t>(Bruner and Haste, 2010)</w:t>
      </w:r>
      <w:r w:rsidR="00C435FD">
        <w:rPr>
          <w:rFonts w:ascii="Arial" w:hAnsi="Arial" w:cs="Arial"/>
          <w:sz w:val="24"/>
          <w:szCs w:val="24"/>
        </w:rPr>
        <w:t xml:space="preserve">. </w:t>
      </w:r>
      <w:r w:rsidR="007D72ED" w:rsidRPr="00D666A1">
        <w:rPr>
          <w:rFonts w:ascii="Arial" w:hAnsi="Arial" w:cs="Arial"/>
          <w:sz w:val="24"/>
          <w:szCs w:val="24"/>
        </w:rPr>
        <w:t xml:space="preserve"> </w:t>
      </w:r>
    </w:p>
    <w:p w14:paraId="6B84A267" w14:textId="0E61B0C9" w:rsidR="007D72ED" w:rsidRPr="00D666A1" w:rsidRDefault="0066761B" w:rsidP="00946C26">
      <w:pPr>
        <w:tabs>
          <w:tab w:val="left" w:pos="1200"/>
        </w:tabs>
        <w:spacing w:line="360" w:lineRule="auto"/>
        <w:jc w:val="both"/>
        <w:rPr>
          <w:rFonts w:ascii="Arial" w:hAnsi="Arial" w:cs="Arial"/>
          <w:sz w:val="24"/>
          <w:szCs w:val="24"/>
        </w:rPr>
      </w:pPr>
      <w:r w:rsidRPr="00D666A1">
        <w:rPr>
          <w:rFonts w:ascii="Arial" w:hAnsi="Arial" w:cs="Arial"/>
          <w:sz w:val="24"/>
          <w:szCs w:val="24"/>
        </w:rPr>
        <w:t xml:space="preserve">Moyles (1984), agrees with Pound (2008), and states that allowing children to play and </w:t>
      </w:r>
      <w:r w:rsidR="00356376" w:rsidRPr="00D666A1">
        <w:rPr>
          <w:rFonts w:ascii="Arial" w:hAnsi="Arial" w:cs="Arial"/>
          <w:sz w:val="24"/>
          <w:szCs w:val="24"/>
        </w:rPr>
        <w:t xml:space="preserve">use their imaginations during maths helps with their development. </w:t>
      </w:r>
    </w:p>
    <w:p w14:paraId="7B56604B" w14:textId="7526858E" w:rsidR="00356376" w:rsidRPr="00D666A1" w:rsidRDefault="00356376" w:rsidP="00946C26">
      <w:pPr>
        <w:tabs>
          <w:tab w:val="left" w:pos="1200"/>
        </w:tabs>
        <w:spacing w:line="360" w:lineRule="auto"/>
        <w:jc w:val="both"/>
        <w:rPr>
          <w:rFonts w:ascii="Arial" w:hAnsi="Arial" w:cs="Arial"/>
          <w:sz w:val="24"/>
          <w:szCs w:val="24"/>
        </w:rPr>
      </w:pPr>
      <w:r w:rsidRPr="00D666A1">
        <w:rPr>
          <w:rFonts w:ascii="Arial" w:hAnsi="Arial" w:cs="Arial"/>
          <w:sz w:val="24"/>
          <w:szCs w:val="24"/>
        </w:rPr>
        <w:t xml:space="preserve">Pound (2008), states that the practitioner can benefit by children learning mathematic through play </w:t>
      </w:r>
      <w:r w:rsidR="00206E71" w:rsidRPr="00D666A1">
        <w:rPr>
          <w:rFonts w:ascii="Arial" w:hAnsi="Arial" w:cs="Arial"/>
          <w:sz w:val="24"/>
          <w:szCs w:val="24"/>
        </w:rPr>
        <w:t xml:space="preserve">activities, as they can learn more about the children, such as where they are developmentally and where the children may need support. This can </w:t>
      </w:r>
      <w:r w:rsidR="00F71F8F" w:rsidRPr="00D666A1">
        <w:rPr>
          <w:rFonts w:ascii="Arial" w:hAnsi="Arial" w:cs="Arial"/>
          <w:sz w:val="24"/>
          <w:szCs w:val="24"/>
        </w:rPr>
        <w:t>further</w:t>
      </w:r>
      <w:r w:rsidR="00206E71" w:rsidRPr="00D666A1">
        <w:rPr>
          <w:rFonts w:ascii="Arial" w:hAnsi="Arial" w:cs="Arial"/>
          <w:sz w:val="24"/>
          <w:szCs w:val="24"/>
        </w:rPr>
        <w:t xml:space="preserve"> aid practitioners when carrying out future activities as they can base activities on the children</w:t>
      </w:r>
      <w:r w:rsidR="00F71F8F" w:rsidRPr="00D666A1">
        <w:rPr>
          <w:rFonts w:ascii="Arial" w:hAnsi="Arial" w:cs="Arial"/>
          <w:sz w:val="24"/>
          <w:szCs w:val="24"/>
        </w:rPr>
        <w:t>’</w:t>
      </w:r>
      <w:r w:rsidR="00206E71" w:rsidRPr="00D666A1">
        <w:rPr>
          <w:rFonts w:ascii="Arial" w:hAnsi="Arial" w:cs="Arial"/>
          <w:sz w:val="24"/>
          <w:szCs w:val="24"/>
        </w:rPr>
        <w:t xml:space="preserve">s current </w:t>
      </w:r>
      <w:r w:rsidR="00F71F8F" w:rsidRPr="00D666A1">
        <w:rPr>
          <w:rFonts w:ascii="Arial" w:hAnsi="Arial" w:cs="Arial"/>
          <w:sz w:val="24"/>
          <w:szCs w:val="24"/>
        </w:rPr>
        <w:t>developmental</w:t>
      </w:r>
      <w:r w:rsidR="00206E71" w:rsidRPr="00D666A1">
        <w:rPr>
          <w:rFonts w:ascii="Arial" w:hAnsi="Arial" w:cs="Arial"/>
          <w:sz w:val="24"/>
          <w:szCs w:val="24"/>
        </w:rPr>
        <w:t xml:space="preserve"> stage </w:t>
      </w:r>
      <w:r w:rsidR="00FC25C6" w:rsidRPr="00D666A1">
        <w:rPr>
          <w:rFonts w:ascii="Arial" w:hAnsi="Arial" w:cs="Arial"/>
          <w:sz w:val="24"/>
          <w:szCs w:val="24"/>
        </w:rPr>
        <w:t xml:space="preserve">with opportunities to further their zone of </w:t>
      </w:r>
      <w:r w:rsidR="00F71F8F" w:rsidRPr="00D666A1">
        <w:rPr>
          <w:rFonts w:ascii="Arial" w:hAnsi="Arial" w:cs="Arial"/>
          <w:sz w:val="24"/>
          <w:szCs w:val="24"/>
        </w:rPr>
        <w:t>proximal</w:t>
      </w:r>
      <w:r w:rsidR="00FC25C6" w:rsidRPr="00D666A1">
        <w:rPr>
          <w:rFonts w:ascii="Arial" w:hAnsi="Arial" w:cs="Arial"/>
          <w:sz w:val="24"/>
          <w:szCs w:val="24"/>
        </w:rPr>
        <w:t xml:space="preserve"> </w:t>
      </w:r>
      <w:r w:rsidR="00F71F8F" w:rsidRPr="00D666A1">
        <w:rPr>
          <w:rFonts w:ascii="Arial" w:hAnsi="Arial" w:cs="Arial"/>
          <w:sz w:val="24"/>
          <w:szCs w:val="24"/>
        </w:rPr>
        <w:t>development (</w:t>
      </w:r>
      <w:r w:rsidR="00F33C41" w:rsidRPr="00D666A1">
        <w:rPr>
          <w:rFonts w:ascii="Arial" w:hAnsi="Arial" w:cs="Arial"/>
          <w:sz w:val="24"/>
          <w:szCs w:val="24"/>
        </w:rPr>
        <w:t>Pound, 2011</w:t>
      </w:r>
      <w:r w:rsidR="00F71F8F" w:rsidRPr="00D666A1">
        <w:rPr>
          <w:rFonts w:ascii="Arial" w:hAnsi="Arial" w:cs="Arial"/>
          <w:sz w:val="24"/>
          <w:szCs w:val="24"/>
        </w:rPr>
        <w:t>).</w:t>
      </w:r>
    </w:p>
    <w:p w14:paraId="7ECD493C" w14:textId="399AA8FE" w:rsidR="006106A8" w:rsidRPr="00D666A1" w:rsidRDefault="00BA18A1" w:rsidP="00946C26">
      <w:pPr>
        <w:tabs>
          <w:tab w:val="left" w:pos="1200"/>
        </w:tabs>
        <w:spacing w:line="360" w:lineRule="auto"/>
        <w:jc w:val="both"/>
        <w:rPr>
          <w:rFonts w:ascii="Arial" w:hAnsi="Arial" w:cs="Arial"/>
          <w:sz w:val="24"/>
          <w:szCs w:val="24"/>
        </w:rPr>
      </w:pPr>
      <w:r w:rsidRPr="00D666A1">
        <w:rPr>
          <w:rFonts w:ascii="Arial" w:hAnsi="Arial" w:cs="Arial"/>
          <w:sz w:val="24"/>
          <w:szCs w:val="24"/>
        </w:rPr>
        <w:lastRenderedPageBreak/>
        <w:t>Skinner (2005)</w:t>
      </w:r>
      <w:r w:rsidR="0023055D" w:rsidRPr="00D666A1">
        <w:rPr>
          <w:rFonts w:ascii="Arial" w:hAnsi="Arial" w:cs="Arial"/>
          <w:sz w:val="24"/>
          <w:szCs w:val="24"/>
        </w:rPr>
        <w:t xml:space="preserve"> believes for children to learn mathematics more successfully the lesson needs to be playful and interactive for the children. However, the children sh</w:t>
      </w:r>
      <w:r w:rsidRPr="00D666A1">
        <w:rPr>
          <w:rFonts w:ascii="Arial" w:hAnsi="Arial" w:cs="Arial"/>
          <w:sz w:val="24"/>
          <w:szCs w:val="24"/>
        </w:rPr>
        <w:t>o</w:t>
      </w:r>
      <w:r w:rsidR="0023055D" w:rsidRPr="00D666A1">
        <w:rPr>
          <w:rFonts w:ascii="Arial" w:hAnsi="Arial" w:cs="Arial"/>
          <w:sz w:val="24"/>
          <w:szCs w:val="24"/>
        </w:rPr>
        <w:t>uld also be able to take lead and be in charge of the activity</w:t>
      </w:r>
      <w:r w:rsidR="00AA3FD9">
        <w:rPr>
          <w:rFonts w:ascii="Arial" w:hAnsi="Arial" w:cs="Arial"/>
          <w:sz w:val="24"/>
          <w:szCs w:val="24"/>
        </w:rPr>
        <w:t xml:space="preserve">. </w:t>
      </w:r>
      <w:r w:rsidR="00BE10D5" w:rsidRPr="00D666A1">
        <w:rPr>
          <w:rFonts w:ascii="Arial" w:hAnsi="Arial" w:cs="Arial"/>
          <w:sz w:val="24"/>
          <w:szCs w:val="24"/>
        </w:rPr>
        <w:t xml:space="preserve">This links to the activity plan through the tuck shop activity </w:t>
      </w:r>
      <w:r w:rsidR="0045475F" w:rsidRPr="00D666A1">
        <w:rPr>
          <w:rFonts w:ascii="Arial" w:hAnsi="Arial" w:cs="Arial"/>
          <w:sz w:val="24"/>
          <w:szCs w:val="24"/>
        </w:rPr>
        <w:t>being interactive as the children are able to interact and socialise with each</w:t>
      </w:r>
      <w:r w:rsidRPr="00D666A1">
        <w:rPr>
          <w:rFonts w:ascii="Arial" w:hAnsi="Arial" w:cs="Arial"/>
          <w:sz w:val="24"/>
          <w:szCs w:val="24"/>
        </w:rPr>
        <w:t xml:space="preserve"> </w:t>
      </w:r>
      <w:r w:rsidR="0045475F" w:rsidRPr="00D666A1">
        <w:rPr>
          <w:rFonts w:ascii="Arial" w:hAnsi="Arial" w:cs="Arial"/>
          <w:sz w:val="24"/>
          <w:szCs w:val="24"/>
        </w:rPr>
        <w:t>other, through asking questions such as how much things cost</w:t>
      </w:r>
      <w:r w:rsidRPr="00D666A1">
        <w:rPr>
          <w:rFonts w:ascii="Arial" w:hAnsi="Arial" w:cs="Arial"/>
          <w:sz w:val="24"/>
          <w:szCs w:val="24"/>
        </w:rPr>
        <w:t>, how much change is given etc. additionally communicating with the practitioners when needed.</w:t>
      </w:r>
    </w:p>
    <w:p w14:paraId="6AD1E7A5" w14:textId="3BEC3903" w:rsidR="00437526" w:rsidRPr="00D666A1" w:rsidRDefault="006106A8" w:rsidP="00946C26">
      <w:pPr>
        <w:tabs>
          <w:tab w:val="left" w:pos="1200"/>
        </w:tabs>
        <w:spacing w:line="360" w:lineRule="auto"/>
        <w:jc w:val="both"/>
        <w:rPr>
          <w:rFonts w:ascii="Arial" w:hAnsi="Arial" w:cs="Arial"/>
          <w:sz w:val="24"/>
          <w:szCs w:val="24"/>
        </w:rPr>
      </w:pPr>
      <w:r w:rsidRPr="00D666A1">
        <w:rPr>
          <w:rFonts w:ascii="Arial" w:hAnsi="Arial" w:cs="Arial"/>
          <w:sz w:val="24"/>
          <w:szCs w:val="24"/>
        </w:rPr>
        <w:t>This links into Vygotsk</w:t>
      </w:r>
      <w:r w:rsidR="009B7DEC" w:rsidRPr="00D666A1">
        <w:rPr>
          <w:rFonts w:ascii="Arial" w:hAnsi="Arial" w:cs="Arial"/>
          <w:sz w:val="24"/>
          <w:szCs w:val="24"/>
        </w:rPr>
        <w:t>y</w:t>
      </w:r>
      <w:r w:rsidRPr="00D666A1">
        <w:rPr>
          <w:rFonts w:ascii="Arial" w:hAnsi="Arial" w:cs="Arial"/>
          <w:sz w:val="24"/>
          <w:szCs w:val="24"/>
        </w:rPr>
        <w:t>’</w:t>
      </w:r>
      <w:r w:rsidR="00C84122" w:rsidRPr="00D666A1">
        <w:rPr>
          <w:rFonts w:ascii="Arial" w:hAnsi="Arial" w:cs="Arial"/>
          <w:sz w:val="24"/>
          <w:szCs w:val="24"/>
        </w:rPr>
        <w:t xml:space="preserve"> (1896</w:t>
      </w:r>
      <w:r w:rsidR="00C03335" w:rsidRPr="00D666A1">
        <w:rPr>
          <w:rFonts w:ascii="Arial" w:hAnsi="Arial" w:cs="Arial"/>
          <w:sz w:val="24"/>
          <w:szCs w:val="24"/>
        </w:rPr>
        <w:t>-1934)</w:t>
      </w:r>
      <w:r w:rsidRPr="00D666A1">
        <w:rPr>
          <w:rFonts w:ascii="Arial" w:hAnsi="Arial" w:cs="Arial"/>
          <w:sz w:val="24"/>
          <w:szCs w:val="24"/>
        </w:rPr>
        <w:t xml:space="preserve"> zone proximal development, as </w:t>
      </w:r>
      <w:r w:rsidR="00496775" w:rsidRPr="00D666A1">
        <w:rPr>
          <w:rFonts w:ascii="Arial" w:hAnsi="Arial" w:cs="Arial"/>
          <w:sz w:val="24"/>
          <w:szCs w:val="24"/>
        </w:rPr>
        <w:t>Vygotsk</w:t>
      </w:r>
      <w:r w:rsidR="009B7DEC" w:rsidRPr="00D666A1">
        <w:rPr>
          <w:rFonts w:ascii="Arial" w:hAnsi="Arial" w:cs="Arial"/>
          <w:sz w:val="24"/>
          <w:szCs w:val="24"/>
        </w:rPr>
        <w:t>y</w:t>
      </w:r>
      <w:r w:rsidR="00C03335" w:rsidRPr="00D666A1">
        <w:rPr>
          <w:rFonts w:ascii="Arial" w:hAnsi="Arial" w:cs="Arial"/>
          <w:sz w:val="24"/>
          <w:szCs w:val="24"/>
        </w:rPr>
        <w:t xml:space="preserve"> (1896-</w:t>
      </w:r>
      <w:r w:rsidR="009B7DEC" w:rsidRPr="00D666A1">
        <w:rPr>
          <w:rFonts w:ascii="Arial" w:hAnsi="Arial" w:cs="Arial"/>
          <w:sz w:val="24"/>
          <w:szCs w:val="24"/>
        </w:rPr>
        <w:t>1934)</w:t>
      </w:r>
      <w:r w:rsidR="00496775" w:rsidRPr="00D666A1">
        <w:rPr>
          <w:rFonts w:ascii="Arial" w:hAnsi="Arial" w:cs="Arial"/>
          <w:sz w:val="24"/>
          <w:szCs w:val="24"/>
        </w:rPr>
        <w:t xml:space="preserve"> </w:t>
      </w:r>
      <w:r w:rsidR="000319DC" w:rsidRPr="00D666A1">
        <w:rPr>
          <w:rFonts w:ascii="Arial" w:hAnsi="Arial" w:cs="Arial"/>
          <w:sz w:val="24"/>
          <w:szCs w:val="24"/>
        </w:rPr>
        <w:t xml:space="preserve">states that </w:t>
      </w:r>
      <w:r w:rsidR="005C521A" w:rsidRPr="00D666A1">
        <w:rPr>
          <w:rFonts w:ascii="Arial" w:hAnsi="Arial" w:cs="Arial"/>
          <w:sz w:val="24"/>
          <w:szCs w:val="24"/>
        </w:rPr>
        <w:t xml:space="preserve">the children by themselves may be able to do a task up to a certain extent </w:t>
      </w:r>
      <w:r w:rsidR="001E68EA" w:rsidRPr="00D666A1">
        <w:rPr>
          <w:rFonts w:ascii="Arial" w:hAnsi="Arial" w:cs="Arial"/>
          <w:sz w:val="24"/>
          <w:szCs w:val="24"/>
        </w:rPr>
        <w:t xml:space="preserve">without the practitioners help but with the practitioners help they can do the task </w:t>
      </w:r>
      <w:r w:rsidR="00E15460" w:rsidRPr="00D666A1">
        <w:rPr>
          <w:rFonts w:ascii="Arial" w:hAnsi="Arial" w:cs="Arial"/>
          <w:sz w:val="24"/>
          <w:szCs w:val="24"/>
        </w:rPr>
        <w:t>further. This links to the tuck shop activity as the</w:t>
      </w:r>
      <w:r w:rsidR="00637864" w:rsidRPr="00D666A1">
        <w:rPr>
          <w:rFonts w:ascii="Arial" w:hAnsi="Arial" w:cs="Arial"/>
          <w:sz w:val="24"/>
          <w:szCs w:val="24"/>
        </w:rPr>
        <w:t xml:space="preserve"> children are </w:t>
      </w:r>
      <w:r w:rsidR="00040838" w:rsidRPr="00D666A1">
        <w:rPr>
          <w:rFonts w:ascii="Arial" w:hAnsi="Arial" w:cs="Arial"/>
          <w:sz w:val="24"/>
          <w:szCs w:val="24"/>
        </w:rPr>
        <w:t>left to attempt adding up and subtracting the prices of the items and amount of the items</w:t>
      </w:r>
      <w:r w:rsidR="00D57DC5" w:rsidRPr="00D666A1">
        <w:rPr>
          <w:rFonts w:ascii="Arial" w:hAnsi="Arial" w:cs="Arial"/>
          <w:sz w:val="24"/>
          <w:szCs w:val="24"/>
        </w:rPr>
        <w:t xml:space="preserve">, but also </w:t>
      </w:r>
      <w:r w:rsidR="009E4949" w:rsidRPr="00D666A1">
        <w:rPr>
          <w:rFonts w:ascii="Arial" w:hAnsi="Arial" w:cs="Arial"/>
          <w:sz w:val="24"/>
          <w:szCs w:val="24"/>
        </w:rPr>
        <w:t>having the option to asking the practitioner for help to allow them</w:t>
      </w:r>
      <w:r w:rsidR="00005C2B" w:rsidRPr="00D666A1">
        <w:rPr>
          <w:rFonts w:ascii="Arial" w:hAnsi="Arial" w:cs="Arial"/>
          <w:sz w:val="24"/>
          <w:szCs w:val="24"/>
        </w:rPr>
        <w:t xml:space="preserve"> to</w:t>
      </w:r>
      <w:r w:rsidR="009E4949" w:rsidRPr="00D666A1">
        <w:rPr>
          <w:rFonts w:ascii="Arial" w:hAnsi="Arial" w:cs="Arial"/>
          <w:sz w:val="24"/>
          <w:szCs w:val="24"/>
        </w:rPr>
        <w:t xml:space="preserve"> get further with the adding or subtracting.</w:t>
      </w:r>
      <w:r w:rsidR="001F0C5F" w:rsidRPr="00D666A1">
        <w:rPr>
          <w:rFonts w:ascii="Arial" w:hAnsi="Arial" w:cs="Arial"/>
          <w:sz w:val="24"/>
          <w:szCs w:val="24"/>
        </w:rPr>
        <w:t xml:space="preserve"> This also has aspects of</w:t>
      </w:r>
      <w:r w:rsidR="005C521A" w:rsidRPr="00D666A1">
        <w:rPr>
          <w:rFonts w:ascii="Arial" w:hAnsi="Arial" w:cs="Arial"/>
          <w:sz w:val="24"/>
          <w:szCs w:val="24"/>
        </w:rPr>
        <w:t xml:space="preserve"> </w:t>
      </w:r>
      <w:r w:rsidR="00252C46" w:rsidRPr="00D666A1">
        <w:rPr>
          <w:rFonts w:ascii="Arial" w:hAnsi="Arial" w:cs="Arial"/>
          <w:sz w:val="24"/>
          <w:szCs w:val="24"/>
        </w:rPr>
        <w:t>Vygotsk</w:t>
      </w:r>
      <w:r w:rsidR="00005C2B" w:rsidRPr="00D666A1">
        <w:rPr>
          <w:rFonts w:ascii="Arial" w:hAnsi="Arial" w:cs="Arial"/>
          <w:sz w:val="24"/>
          <w:szCs w:val="24"/>
        </w:rPr>
        <w:t>y</w:t>
      </w:r>
      <w:r w:rsidR="00252C46" w:rsidRPr="00D666A1">
        <w:rPr>
          <w:rFonts w:ascii="Arial" w:hAnsi="Arial" w:cs="Arial"/>
          <w:sz w:val="24"/>
          <w:szCs w:val="24"/>
        </w:rPr>
        <w:t>’s</w:t>
      </w:r>
      <w:r w:rsidR="00005C2B" w:rsidRPr="00D666A1">
        <w:rPr>
          <w:rFonts w:ascii="Arial" w:hAnsi="Arial" w:cs="Arial"/>
          <w:sz w:val="24"/>
          <w:szCs w:val="24"/>
        </w:rPr>
        <w:t xml:space="preserve"> (1896-1934)</w:t>
      </w:r>
      <w:r w:rsidR="00252C46" w:rsidRPr="00D666A1">
        <w:rPr>
          <w:rFonts w:ascii="Arial" w:hAnsi="Arial" w:cs="Arial"/>
          <w:sz w:val="24"/>
          <w:szCs w:val="24"/>
        </w:rPr>
        <w:t xml:space="preserve"> scaffolding approach links to this activity as </w:t>
      </w:r>
      <w:r w:rsidR="00356ED1" w:rsidRPr="00D666A1">
        <w:rPr>
          <w:rFonts w:ascii="Arial" w:hAnsi="Arial" w:cs="Arial"/>
          <w:sz w:val="24"/>
          <w:szCs w:val="24"/>
        </w:rPr>
        <w:t xml:space="preserve">he believed that </w:t>
      </w:r>
      <w:r w:rsidR="00F355A4" w:rsidRPr="00D666A1">
        <w:rPr>
          <w:rFonts w:ascii="Arial" w:hAnsi="Arial" w:cs="Arial"/>
          <w:sz w:val="24"/>
          <w:szCs w:val="24"/>
        </w:rPr>
        <w:t xml:space="preserve">the children should be left alone to make decisions for themselves and to try out </w:t>
      </w:r>
      <w:r w:rsidR="00C52C9C" w:rsidRPr="00D666A1">
        <w:rPr>
          <w:rFonts w:ascii="Arial" w:hAnsi="Arial" w:cs="Arial"/>
          <w:sz w:val="24"/>
          <w:szCs w:val="24"/>
        </w:rPr>
        <w:t xml:space="preserve">new </w:t>
      </w:r>
      <w:r w:rsidR="00F355A4" w:rsidRPr="00D666A1">
        <w:rPr>
          <w:rFonts w:ascii="Arial" w:hAnsi="Arial" w:cs="Arial"/>
          <w:sz w:val="24"/>
          <w:szCs w:val="24"/>
        </w:rPr>
        <w:t>things by the</w:t>
      </w:r>
      <w:r w:rsidR="00C52C9C" w:rsidRPr="00D666A1">
        <w:rPr>
          <w:rFonts w:ascii="Arial" w:hAnsi="Arial" w:cs="Arial"/>
          <w:sz w:val="24"/>
          <w:szCs w:val="24"/>
        </w:rPr>
        <w:t>m</w:t>
      </w:r>
      <w:r w:rsidR="00F355A4" w:rsidRPr="00D666A1">
        <w:rPr>
          <w:rFonts w:ascii="Arial" w:hAnsi="Arial" w:cs="Arial"/>
          <w:sz w:val="24"/>
          <w:szCs w:val="24"/>
        </w:rPr>
        <w:t>selves</w:t>
      </w:r>
      <w:r w:rsidR="00965716" w:rsidRPr="00D666A1">
        <w:rPr>
          <w:rFonts w:ascii="Arial" w:hAnsi="Arial" w:cs="Arial"/>
          <w:sz w:val="24"/>
          <w:szCs w:val="24"/>
        </w:rPr>
        <w:t>,</w:t>
      </w:r>
      <w:r w:rsidR="005674F1" w:rsidRPr="00D666A1">
        <w:rPr>
          <w:rFonts w:ascii="Arial" w:hAnsi="Arial" w:cs="Arial"/>
          <w:sz w:val="24"/>
          <w:szCs w:val="24"/>
        </w:rPr>
        <w:t xml:space="preserve"> which</w:t>
      </w:r>
      <w:r w:rsidR="009624D9" w:rsidRPr="00D666A1">
        <w:rPr>
          <w:rFonts w:ascii="Arial" w:hAnsi="Arial" w:cs="Arial"/>
          <w:sz w:val="24"/>
          <w:szCs w:val="24"/>
        </w:rPr>
        <w:t xml:space="preserve"> during this activity</w:t>
      </w:r>
      <w:r w:rsidR="005674F1" w:rsidRPr="00D666A1">
        <w:rPr>
          <w:rFonts w:ascii="Arial" w:hAnsi="Arial" w:cs="Arial"/>
          <w:sz w:val="24"/>
          <w:szCs w:val="24"/>
        </w:rPr>
        <w:t xml:space="preserve"> they are </w:t>
      </w:r>
      <w:r w:rsidR="009624D9" w:rsidRPr="00D666A1">
        <w:rPr>
          <w:rFonts w:ascii="Arial" w:hAnsi="Arial" w:cs="Arial"/>
          <w:sz w:val="24"/>
          <w:szCs w:val="24"/>
        </w:rPr>
        <w:t xml:space="preserve">able to do, </w:t>
      </w:r>
      <w:r w:rsidR="001403DE" w:rsidRPr="00D666A1">
        <w:rPr>
          <w:rFonts w:ascii="Arial" w:hAnsi="Arial" w:cs="Arial"/>
          <w:sz w:val="24"/>
          <w:szCs w:val="24"/>
        </w:rPr>
        <w:t xml:space="preserve">as they are making their </w:t>
      </w:r>
      <w:r w:rsidR="00BD3736" w:rsidRPr="00D666A1">
        <w:rPr>
          <w:rFonts w:ascii="Arial" w:hAnsi="Arial" w:cs="Arial"/>
          <w:sz w:val="24"/>
          <w:szCs w:val="24"/>
        </w:rPr>
        <w:t>o</w:t>
      </w:r>
      <w:r w:rsidR="001403DE" w:rsidRPr="00D666A1">
        <w:rPr>
          <w:rFonts w:ascii="Arial" w:hAnsi="Arial" w:cs="Arial"/>
          <w:sz w:val="24"/>
          <w:szCs w:val="24"/>
        </w:rPr>
        <w:t>wn decisions</w:t>
      </w:r>
      <w:r w:rsidR="00BD3736" w:rsidRPr="00D666A1">
        <w:rPr>
          <w:rFonts w:ascii="Arial" w:hAnsi="Arial" w:cs="Arial"/>
          <w:sz w:val="24"/>
          <w:szCs w:val="24"/>
        </w:rPr>
        <w:t xml:space="preserve"> on what items</w:t>
      </w:r>
      <w:r w:rsidR="00946CB2" w:rsidRPr="00D666A1">
        <w:rPr>
          <w:rFonts w:ascii="Arial" w:hAnsi="Arial" w:cs="Arial"/>
          <w:sz w:val="24"/>
          <w:szCs w:val="24"/>
        </w:rPr>
        <w:t xml:space="preserve"> to “buy” </w:t>
      </w:r>
      <w:r w:rsidR="00C52C9C" w:rsidRPr="00D666A1">
        <w:rPr>
          <w:rFonts w:ascii="Arial" w:hAnsi="Arial" w:cs="Arial"/>
          <w:sz w:val="24"/>
          <w:szCs w:val="24"/>
        </w:rPr>
        <w:t>and “view</w:t>
      </w:r>
      <w:r w:rsidR="00731C8F" w:rsidRPr="00D666A1">
        <w:rPr>
          <w:rFonts w:ascii="Arial" w:hAnsi="Arial" w:cs="Arial"/>
          <w:sz w:val="24"/>
          <w:szCs w:val="24"/>
        </w:rPr>
        <w:t xml:space="preserve">”, also </w:t>
      </w:r>
      <w:r w:rsidR="00372988" w:rsidRPr="00D666A1">
        <w:rPr>
          <w:rFonts w:ascii="Arial" w:hAnsi="Arial" w:cs="Arial"/>
          <w:sz w:val="24"/>
          <w:szCs w:val="24"/>
        </w:rPr>
        <w:t>allowing the children to figure out how much they ow and are owed change wise</w:t>
      </w:r>
      <w:r w:rsidR="00C52C9C" w:rsidRPr="00D666A1">
        <w:rPr>
          <w:rFonts w:ascii="Arial" w:hAnsi="Arial" w:cs="Arial"/>
          <w:sz w:val="24"/>
          <w:szCs w:val="24"/>
        </w:rPr>
        <w:t>.</w:t>
      </w:r>
      <w:r w:rsidR="001403DE" w:rsidRPr="00D666A1">
        <w:rPr>
          <w:rFonts w:ascii="Arial" w:hAnsi="Arial" w:cs="Arial"/>
          <w:sz w:val="24"/>
          <w:szCs w:val="24"/>
        </w:rPr>
        <w:t xml:space="preserve"> </w:t>
      </w:r>
      <w:r w:rsidR="00965716" w:rsidRPr="00D666A1">
        <w:rPr>
          <w:rFonts w:ascii="Arial" w:hAnsi="Arial" w:cs="Arial"/>
          <w:sz w:val="24"/>
          <w:szCs w:val="24"/>
        </w:rPr>
        <w:t xml:space="preserve"> </w:t>
      </w:r>
      <w:r w:rsidR="00C52C9C" w:rsidRPr="00D666A1">
        <w:rPr>
          <w:rFonts w:ascii="Arial" w:hAnsi="Arial" w:cs="Arial"/>
          <w:sz w:val="24"/>
          <w:szCs w:val="24"/>
        </w:rPr>
        <w:t>O</w:t>
      </w:r>
      <w:r w:rsidR="00965716" w:rsidRPr="00D666A1">
        <w:rPr>
          <w:rFonts w:ascii="Arial" w:hAnsi="Arial" w:cs="Arial"/>
          <w:sz w:val="24"/>
          <w:szCs w:val="24"/>
        </w:rPr>
        <w:t xml:space="preserve">n the other </w:t>
      </w:r>
      <w:r w:rsidR="007F3DD4" w:rsidRPr="00D666A1">
        <w:rPr>
          <w:rFonts w:ascii="Arial" w:hAnsi="Arial" w:cs="Arial"/>
          <w:sz w:val="24"/>
          <w:szCs w:val="24"/>
        </w:rPr>
        <w:t>hand,</w:t>
      </w:r>
      <w:r w:rsidR="00965716" w:rsidRPr="00D666A1">
        <w:rPr>
          <w:rFonts w:ascii="Arial" w:hAnsi="Arial" w:cs="Arial"/>
          <w:sz w:val="24"/>
          <w:szCs w:val="24"/>
        </w:rPr>
        <w:t xml:space="preserve"> </w:t>
      </w:r>
      <w:r w:rsidR="007F3DD4" w:rsidRPr="00D666A1">
        <w:rPr>
          <w:rFonts w:ascii="Arial" w:hAnsi="Arial" w:cs="Arial"/>
          <w:sz w:val="24"/>
          <w:szCs w:val="24"/>
        </w:rPr>
        <w:t>Vygotsk</w:t>
      </w:r>
      <w:r w:rsidR="00005C2B" w:rsidRPr="00D666A1">
        <w:rPr>
          <w:rFonts w:ascii="Arial" w:hAnsi="Arial" w:cs="Arial"/>
          <w:sz w:val="24"/>
          <w:szCs w:val="24"/>
        </w:rPr>
        <w:t>y (1896-1934)</w:t>
      </w:r>
      <w:r w:rsidR="007F3DD4" w:rsidRPr="00D666A1">
        <w:rPr>
          <w:rFonts w:ascii="Arial" w:hAnsi="Arial" w:cs="Arial"/>
          <w:sz w:val="24"/>
          <w:szCs w:val="24"/>
        </w:rPr>
        <w:t xml:space="preserve"> </w:t>
      </w:r>
      <w:r w:rsidR="00965716" w:rsidRPr="00D666A1">
        <w:rPr>
          <w:rFonts w:ascii="Arial" w:hAnsi="Arial" w:cs="Arial"/>
          <w:sz w:val="24"/>
          <w:szCs w:val="24"/>
        </w:rPr>
        <w:t>also stat</w:t>
      </w:r>
      <w:r w:rsidR="007F3DD4" w:rsidRPr="00D666A1">
        <w:rPr>
          <w:rFonts w:ascii="Arial" w:hAnsi="Arial" w:cs="Arial"/>
          <w:sz w:val="24"/>
          <w:szCs w:val="24"/>
        </w:rPr>
        <w:t>ed</w:t>
      </w:r>
      <w:r w:rsidR="00965716" w:rsidRPr="00D666A1">
        <w:rPr>
          <w:rFonts w:ascii="Arial" w:hAnsi="Arial" w:cs="Arial"/>
          <w:sz w:val="24"/>
          <w:szCs w:val="24"/>
        </w:rPr>
        <w:t xml:space="preserve"> that the practitioners should also be present to help the children with anything they may need if asked</w:t>
      </w:r>
      <w:r w:rsidR="008E41E3" w:rsidRPr="00D666A1">
        <w:rPr>
          <w:rFonts w:ascii="Arial" w:hAnsi="Arial" w:cs="Arial"/>
          <w:sz w:val="24"/>
          <w:szCs w:val="24"/>
        </w:rPr>
        <w:t xml:space="preserve">, which also links to this activity as there are practitioners </w:t>
      </w:r>
      <w:r w:rsidR="00C704B0" w:rsidRPr="00D666A1">
        <w:rPr>
          <w:rFonts w:ascii="Arial" w:hAnsi="Arial" w:cs="Arial"/>
          <w:sz w:val="24"/>
          <w:szCs w:val="24"/>
        </w:rPr>
        <w:t>involved and there ready to help the children with anything they may be struggling with or any</w:t>
      </w:r>
      <w:r w:rsidR="00D20482" w:rsidRPr="00D666A1">
        <w:rPr>
          <w:rFonts w:ascii="Arial" w:hAnsi="Arial" w:cs="Arial"/>
          <w:sz w:val="24"/>
          <w:szCs w:val="24"/>
        </w:rPr>
        <w:t>thing they may need help with.</w:t>
      </w:r>
      <w:r w:rsidR="007F789E" w:rsidRPr="00D666A1">
        <w:rPr>
          <w:rFonts w:ascii="Arial" w:hAnsi="Arial" w:cs="Arial"/>
          <w:sz w:val="24"/>
          <w:szCs w:val="24"/>
        </w:rPr>
        <w:t xml:space="preserve"> </w:t>
      </w:r>
      <w:r w:rsidR="002E1024" w:rsidRPr="00D666A1">
        <w:rPr>
          <w:rFonts w:ascii="Arial" w:hAnsi="Arial" w:cs="Arial"/>
          <w:sz w:val="24"/>
          <w:szCs w:val="24"/>
        </w:rPr>
        <w:t xml:space="preserve">Pound (2011), states that successful scaffolding </w:t>
      </w:r>
      <w:r w:rsidR="00FC6C24" w:rsidRPr="00D666A1">
        <w:rPr>
          <w:rFonts w:ascii="Arial" w:hAnsi="Arial" w:cs="Arial"/>
          <w:sz w:val="24"/>
          <w:szCs w:val="24"/>
        </w:rPr>
        <w:t xml:space="preserve">can only be achieved when </w:t>
      </w:r>
      <w:r w:rsidR="00456B48" w:rsidRPr="00D666A1">
        <w:rPr>
          <w:rFonts w:ascii="Arial" w:hAnsi="Arial" w:cs="Arial"/>
          <w:sz w:val="24"/>
          <w:szCs w:val="24"/>
        </w:rPr>
        <w:t xml:space="preserve">the practitioners are </w:t>
      </w:r>
      <w:r w:rsidR="00582B38" w:rsidRPr="00D666A1">
        <w:rPr>
          <w:rFonts w:ascii="Arial" w:hAnsi="Arial" w:cs="Arial"/>
          <w:sz w:val="24"/>
          <w:szCs w:val="24"/>
        </w:rPr>
        <w:t>on the same page</w:t>
      </w:r>
      <w:r w:rsidR="00456B48" w:rsidRPr="00D666A1">
        <w:rPr>
          <w:rFonts w:ascii="Arial" w:hAnsi="Arial" w:cs="Arial"/>
          <w:sz w:val="24"/>
          <w:szCs w:val="24"/>
        </w:rPr>
        <w:t xml:space="preserve"> </w:t>
      </w:r>
      <w:r w:rsidR="00582B38" w:rsidRPr="00D666A1">
        <w:rPr>
          <w:rFonts w:ascii="Arial" w:hAnsi="Arial" w:cs="Arial"/>
          <w:sz w:val="24"/>
          <w:szCs w:val="24"/>
        </w:rPr>
        <w:t xml:space="preserve">as the </w:t>
      </w:r>
      <w:r w:rsidR="00456B48" w:rsidRPr="00D666A1">
        <w:rPr>
          <w:rFonts w:ascii="Arial" w:hAnsi="Arial" w:cs="Arial"/>
          <w:sz w:val="24"/>
          <w:szCs w:val="24"/>
        </w:rPr>
        <w:t>children</w:t>
      </w:r>
      <w:r w:rsidR="00582B38" w:rsidRPr="00D666A1">
        <w:rPr>
          <w:rFonts w:ascii="Arial" w:hAnsi="Arial" w:cs="Arial"/>
          <w:sz w:val="24"/>
          <w:szCs w:val="24"/>
        </w:rPr>
        <w:t>’</w:t>
      </w:r>
      <w:r w:rsidR="00456B48" w:rsidRPr="00D666A1">
        <w:rPr>
          <w:rFonts w:ascii="Arial" w:hAnsi="Arial" w:cs="Arial"/>
          <w:sz w:val="24"/>
          <w:szCs w:val="24"/>
        </w:rPr>
        <w:t>s thinking.</w:t>
      </w:r>
      <w:r w:rsidR="00BA18A1" w:rsidRPr="00D666A1">
        <w:rPr>
          <w:rFonts w:ascii="Arial" w:hAnsi="Arial" w:cs="Arial"/>
          <w:sz w:val="24"/>
          <w:szCs w:val="24"/>
        </w:rPr>
        <w:t xml:space="preserve"> </w:t>
      </w:r>
    </w:p>
    <w:p w14:paraId="1D88339F" w14:textId="005AEBC0" w:rsidR="004A47A8" w:rsidRPr="00D666A1" w:rsidRDefault="00585B5A" w:rsidP="00946C26">
      <w:pPr>
        <w:tabs>
          <w:tab w:val="left" w:pos="1200"/>
        </w:tabs>
        <w:spacing w:line="360" w:lineRule="auto"/>
        <w:jc w:val="both"/>
        <w:rPr>
          <w:rFonts w:ascii="Arial" w:hAnsi="Arial" w:cs="Arial"/>
          <w:sz w:val="24"/>
          <w:szCs w:val="24"/>
        </w:rPr>
      </w:pPr>
      <w:r w:rsidRPr="00D666A1">
        <w:rPr>
          <w:rFonts w:ascii="Arial" w:hAnsi="Arial" w:cs="Arial"/>
          <w:sz w:val="24"/>
          <w:szCs w:val="24"/>
        </w:rPr>
        <w:t>Vygotsk</w:t>
      </w:r>
      <w:r w:rsidR="00005C2B" w:rsidRPr="00D666A1">
        <w:rPr>
          <w:rFonts w:ascii="Arial" w:hAnsi="Arial" w:cs="Arial"/>
          <w:sz w:val="24"/>
          <w:szCs w:val="24"/>
        </w:rPr>
        <w:t>y (18</w:t>
      </w:r>
      <w:r w:rsidR="00EE5C3B" w:rsidRPr="00D666A1">
        <w:rPr>
          <w:rFonts w:ascii="Arial" w:hAnsi="Arial" w:cs="Arial"/>
          <w:sz w:val="24"/>
          <w:szCs w:val="24"/>
        </w:rPr>
        <w:t>96-1934)</w:t>
      </w:r>
      <w:r w:rsidRPr="00D666A1">
        <w:rPr>
          <w:rFonts w:ascii="Arial" w:hAnsi="Arial" w:cs="Arial"/>
          <w:sz w:val="24"/>
          <w:szCs w:val="24"/>
        </w:rPr>
        <w:t xml:space="preserve"> also claimed that when children </w:t>
      </w:r>
      <w:r w:rsidR="004F7DD8" w:rsidRPr="00D666A1">
        <w:rPr>
          <w:rFonts w:ascii="Arial" w:hAnsi="Arial" w:cs="Arial"/>
          <w:sz w:val="24"/>
          <w:szCs w:val="24"/>
        </w:rPr>
        <w:t>played imaginative play, they acted older than their actual age</w:t>
      </w:r>
      <w:r w:rsidR="00BB2FA5" w:rsidRPr="00D666A1">
        <w:rPr>
          <w:rFonts w:ascii="Arial" w:hAnsi="Arial" w:cs="Arial"/>
          <w:sz w:val="24"/>
          <w:szCs w:val="24"/>
        </w:rPr>
        <w:t xml:space="preserve">. This links in with the tuck shop activity as </w:t>
      </w:r>
      <w:r w:rsidR="000825A2" w:rsidRPr="00D666A1">
        <w:rPr>
          <w:rFonts w:ascii="Arial" w:hAnsi="Arial" w:cs="Arial"/>
          <w:sz w:val="24"/>
          <w:szCs w:val="24"/>
        </w:rPr>
        <w:t>the children will be able to act older than they are with handling money and doing their shopping</w:t>
      </w:r>
      <w:r w:rsidR="0085321A" w:rsidRPr="00D666A1">
        <w:rPr>
          <w:rFonts w:ascii="Arial" w:hAnsi="Arial" w:cs="Arial"/>
          <w:sz w:val="24"/>
          <w:szCs w:val="24"/>
        </w:rPr>
        <w:t>.</w:t>
      </w:r>
    </w:p>
    <w:p w14:paraId="5E932699" w14:textId="5576D4E8" w:rsidR="0085321A" w:rsidRPr="00D666A1" w:rsidRDefault="00437526" w:rsidP="00946C26">
      <w:pPr>
        <w:tabs>
          <w:tab w:val="left" w:pos="1200"/>
        </w:tabs>
        <w:spacing w:line="360" w:lineRule="auto"/>
        <w:jc w:val="both"/>
        <w:rPr>
          <w:rFonts w:ascii="Arial" w:hAnsi="Arial" w:cs="Arial"/>
          <w:sz w:val="24"/>
          <w:szCs w:val="24"/>
        </w:rPr>
      </w:pPr>
      <w:r w:rsidRPr="00D666A1">
        <w:rPr>
          <w:rFonts w:ascii="Arial" w:hAnsi="Arial" w:cs="Arial"/>
          <w:sz w:val="24"/>
          <w:szCs w:val="24"/>
        </w:rPr>
        <w:t>Frobel cl</w:t>
      </w:r>
      <w:r w:rsidR="003F7532" w:rsidRPr="00D666A1">
        <w:rPr>
          <w:rFonts w:ascii="Arial" w:hAnsi="Arial" w:cs="Arial"/>
          <w:sz w:val="24"/>
          <w:szCs w:val="24"/>
        </w:rPr>
        <w:t xml:space="preserve">aims that children learn more through doing rather than just sitting and listening. </w:t>
      </w:r>
      <w:r w:rsidR="00335476" w:rsidRPr="00D666A1">
        <w:rPr>
          <w:rFonts w:ascii="Arial" w:hAnsi="Arial" w:cs="Arial"/>
          <w:sz w:val="24"/>
          <w:szCs w:val="24"/>
        </w:rPr>
        <w:t xml:space="preserve">Frobel also believes that play helps </w:t>
      </w:r>
      <w:r w:rsidR="00CB6ADD" w:rsidRPr="00D666A1">
        <w:rPr>
          <w:rFonts w:ascii="Arial" w:hAnsi="Arial" w:cs="Arial"/>
          <w:sz w:val="24"/>
          <w:szCs w:val="24"/>
        </w:rPr>
        <w:t xml:space="preserve">with </w:t>
      </w:r>
      <w:r w:rsidR="00335476" w:rsidRPr="00D666A1">
        <w:rPr>
          <w:rFonts w:ascii="Arial" w:hAnsi="Arial" w:cs="Arial"/>
          <w:sz w:val="24"/>
          <w:szCs w:val="24"/>
        </w:rPr>
        <w:t>the children</w:t>
      </w:r>
      <w:r w:rsidR="00CB6ADD" w:rsidRPr="00D666A1">
        <w:rPr>
          <w:rFonts w:ascii="Arial" w:hAnsi="Arial" w:cs="Arial"/>
          <w:sz w:val="24"/>
          <w:szCs w:val="24"/>
        </w:rPr>
        <w:t>’s development</w:t>
      </w:r>
      <w:r w:rsidR="005D02F9" w:rsidRPr="00D666A1">
        <w:rPr>
          <w:rFonts w:ascii="Arial" w:hAnsi="Arial" w:cs="Arial"/>
          <w:sz w:val="24"/>
          <w:szCs w:val="24"/>
        </w:rPr>
        <w:t xml:space="preserve">. This </w:t>
      </w:r>
      <w:r w:rsidR="009336F6" w:rsidRPr="00D666A1">
        <w:rPr>
          <w:rFonts w:ascii="Arial" w:hAnsi="Arial" w:cs="Arial"/>
          <w:sz w:val="24"/>
          <w:szCs w:val="24"/>
        </w:rPr>
        <w:t xml:space="preserve">links with the activity as the </w:t>
      </w:r>
      <w:r w:rsidR="00143EFA" w:rsidRPr="00D666A1">
        <w:rPr>
          <w:rFonts w:ascii="Arial" w:hAnsi="Arial" w:cs="Arial"/>
          <w:sz w:val="24"/>
          <w:szCs w:val="24"/>
        </w:rPr>
        <w:t>children will be hands on and doing the activity without having to just sit, watch and listen, they will be able to roam around freely.</w:t>
      </w:r>
      <w:r w:rsidR="007963F4" w:rsidRPr="00D666A1">
        <w:rPr>
          <w:rFonts w:ascii="Arial" w:hAnsi="Arial" w:cs="Arial"/>
          <w:sz w:val="24"/>
          <w:szCs w:val="24"/>
        </w:rPr>
        <w:t xml:space="preserve"> Dew</w:t>
      </w:r>
      <w:r w:rsidR="00131907" w:rsidRPr="00D666A1">
        <w:rPr>
          <w:rFonts w:ascii="Arial" w:hAnsi="Arial" w:cs="Arial"/>
          <w:sz w:val="24"/>
          <w:szCs w:val="24"/>
        </w:rPr>
        <w:t xml:space="preserve">ey </w:t>
      </w:r>
      <w:r w:rsidR="00131907" w:rsidRPr="00D666A1">
        <w:rPr>
          <w:rFonts w:ascii="Arial" w:hAnsi="Arial" w:cs="Arial"/>
          <w:sz w:val="24"/>
          <w:szCs w:val="24"/>
        </w:rPr>
        <w:lastRenderedPageBreak/>
        <w:t>(1859-1952: cited in Pound,</w:t>
      </w:r>
      <w:r w:rsidR="0049075C" w:rsidRPr="00D666A1">
        <w:rPr>
          <w:rFonts w:ascii="Arial" w:hAnsi="Arial" w:cs="Arial"/>
          <w:sz w:val="24"/>
          <w:szCs w:val="24"/>
        </w:rPr>
        <w:t xml:space="preserve"> 2011), agrees with Frobel </w:t>
      </w:r>
      <w:r w:rsidR="00A95C9D" w:rsidRPr="00D666A1">
        <w:rPr>
          <w:rFonts w:ascii="Arial" w:hAnsi="Arial" w:cs="Arial"/>
          <w:sz w:val="24"/>
          <w:szCs w:val="24"/>
        </w:rPr>
        <w:t xml:space="preserve">(1752-1852: cited in Pound, 2011) </w:t>
      </w:r>
      <w:r w:rsidR="00372EA1" w:rsidRPr="00D666A1">
        <w:rPr>
          <w:rFonts w:ascii="Arial" w:hAnsi="Arial" w:cs="Arial"/>
          <w:sz w:val="24"/>
          <w:szCs w:val="24"/>
        </w:rPr>
        <w:t>that children learn through doing rather than just listening and observing.</w:t>
      </w:r>
    </w:p>
    <w:p w14:paraId="736FD338" w14:textId="1A255E8F" w:rsidR="003E03B9" w:rsidRPr="00D666A1" w:rsidRDefault="003F0D96" w:rsidP="00946C26">
      <w:pPr>
        <w:tabs>
          <w:tab w:val="left" w:pos="1200"/>
        </w:tabs>
        <w:spacing w:line="360" w:lineRule="auto"/>
        <w:jc w:val="both"/>
        <w:rPr>
          <w:rFonts w:ascii="Arial" w:hAnsi="Arial" w:cs="Arial"/>
          <w:sz w:val="24"/>
          <w:szCs w:val="24"/>
        </w:rPr>
      </w:pPr>
      <w:r w:rsidRPr="00D666A1">
        <w:rPr>
          <w:rFonts w:ascii="Arial" w:hAnsi="Arial" w:cs="Arial"/>
          <w:sz w:val="24"/>
          <w:szCs w:val="24"/>
        </w:rPr>
        <w:t xml:space="preserve">Dewey (1859-1952 cited in Pound,2011), </w:t>
      </w:r>
      <w:r w:rsidR="00F87AC6" w:rsidRPr="00D666A1">
        <w:rPr>
          <w:rFonts w:ascii="Arial" w:hAnsi="Arial" w:cs="Arial"/>
          <w:sz w:val="24"/>
          <w:szCs w:val="24"/>
        </w:rPr>
        <w:t xml:space="preserve">also recognised the importance of social contact for children. </w:t>
      </w:r>
      <w:r w:rsidR="0048334E" w:rsidRPr="00D666A1">
        <w:rPr>
          <w:rFonts w:ascii="Arial" w:hAnsi="Arial" w:cs="Arial"/>
          <w:sz w:val="24"/>
          <w:szCs w:val="24"/>
        </w:rPr>
        <w:t xml:space="preserve">Social contact links to the tuck shop task as the children </w:t>
      </w:r>
      <w:r w:rsidR="00732AA2" w:rsidRPr="00D666A1">
        <w:rPr>
          <w:rFonts w:ascii="Arial" w:hAnsi="Arial" w:cs="Arial"/>
          <w:sz w:val="24"/>
          <w:szCs w:val="24"/>
        </w:rPr>
        <w:t xml:space="preserve">will </w:t>
      </w:r>
      <w:r w:rsidR="0048334E" w:rsidRPr="00D666A1">
        <w:rPr>
          <w:rFonts w:ascii="Arial" w:hAnsi="Arial" w:cs="Arial"/>
          <w:sz w:val="24"/>
          <w:szCs w:val="24"/>
        </w:rPr>
        <w:t>have the opportunity to socialise with both each</w:t>
      </w:r>
      <w:r w:rsidR="00F32BDE" w:rsidRPr="00D666A1">
        <w:rPr>
          <w:rFonts w:ascii="Arial" w:hAnsi="Arial" w:cs="Arial"/>
          <w:sz w:val="24"/>
          <w:szCs w:val="24"/>
        </w:rPr>
        <w:t xml:space="preserve"> </w:t>
      </w:r>
      <w:r w:rsidR="0048334E" w:rsidRPr="00D666A1">
        <w:rPr>
          <w:rFonts w:ascii="Arial" w:hAnsi="Arial" w:cs="Arial"/>
          <w:sz w:val="24"/>
          <w:szCs w:val="24"/>
        </w:rPr>
        <w:t>other and</w:t>
      </w:r>
      <w:r w:rsidR="00F32BDE" w:rsidRPr="00D666A1">
        <w:rPr>
          <w:rFonts w:ascii="Arial" w:hAnsi="Arial" w:cs="Arial"/>
          <w:sz w:val="24"/>
          <w:szCs w:val="24"/>
        </w:rPr>
        <w:t xml:space="preserve"> the practitioners when needed.</w:t>
      </w:r>
    </w:p>
    <w:p w14:paraId="4AD2B095" w14:textId="6741A5B3" w:rsidR="003F0D96" w:rsidRPr="00D666A1" w:rsidRDefault="0031056A" w:rsidP="00946C26">
      <w:pPr>
        <w:tabs>
          <w:tab w:val="left" w:pos="1200"/>
        </w:tabs>
        <w:spacing w:line="360" w:lineRule="auto"/>
        <w:jc w:val="both"/>
        <w:rPr>
          <w:rFonts w:ascii="Arial" w:hAnsi="Arial" w:cs="Arial"/>
          <w:sz w:val="24"/>
          <w:szCs w:val="24"/>
        </w:rPr>
      </w:pPr>
      <w:r w:rsidRPr="00D666A1">
        <w:rPr>
          <w:rFonts w:ascii="Arial" w:hAnsi="Arial" w:cs="Arial"/>
          <w:sz w:val="24"/>
          <w:szCs w:val="24"/>
        </w:rPr>
        <w:t xml:space="preserve">The tuck shop activity also gives children the opportunity to </w:t>
      </w:r>
      <w:r w:rsidR="00D75A90" w:rsidRPr="00D666A1">
        <w:rPr>
          <w:rFonts w:ascii="Arial" w:hAnsi="Arial" w:cs="Arial"/>
          <w:sz w:val="24"/>
          <w:szCs w:val="24"/>
        </w:rPr>
        <w:t>have freedom and independ</w:t>
      </w:r>
      <w:r w:rsidR="00863567" w:rsidRPr="00D666A1">
        <w:rPr>
          <w:rFonts w:ascii="Arial" w:hAnsi="Arial" w:cs="Arial"/>
          <w:sz w:val="24"/>
          <w:szCs w:val="24"/>
        </w:rPr>
        <w:t>ence</w:t>
      </w:r>
      <w:r w:rsidR="00B41F88" w:rsidRPr="00D666A1">
        <w:rPr>
          <w:rFonts w:ascii="Arial" w:hAnsi="Arial" w:cs="Arial"/>
          <w:sz w:val="24"/>
          <w:szCs w:val="24"/>
        </w:rPr>
        <w:t xml:space="preserve">, freedom to roam around and decide what they would like to choose, but also </w:t>
      </w:r>
      <w:r w:rsidR="005855AD" w:rsidRPr="00D666A1">
        <w:rPr>
          <w:rFonts w:ascii="Arial" w:hAnsi="Arial" w:cs="Arial"/>
          <w:sz w:val="24"/>
          <w:szCs w:val="24"/>
        </w:rPr>
        <w:t xml:space="preserve">the </w:t>
      </w:r>
      <w:r w:rsidR="00073D5A" w:rsidRPr="00D666A1">
        <w:rPr>
          <w:rFonts w:ascii="Arial" w:hAnsi="Arial" w:cs="Arial"/>
          <w:sz w:val="24"/>
          <w:szCs w:val="24"/>
        </w:rPr>
        <w:t>independence</w:t>
      </w:r>
      <w:r w:rsidR="005855AD" w:rsidRPr="00D666A1">
        <w:rPr>
          <w:rFonts w:ascii="Arial" w:hAnsi="Arial" w:cs="Arial"/>
          <w:sz w:val="24"/>
          <w:szCs w:val="24"/>
        </w:rPr>
        <w:t xml:space="preserve"> to make these decisions by themselves </w:t>
      </w:r>
      <w:r w:rsidR="00073D5A" w:rsidRPr="00D666A1">
        <w:rPr>
          <w:rFonts w:ascii="Arial" w:hAnsi="Arial" w:cs="Arial"/>
          <w:sz w:val="24"/>
          <w:szCs w:val="24"/>
        </w:rPr>
        <w:t>and not being told what to do.</w:t>
      </w:r>
      <w:r w:rsidR="00863567" w:rsidRPr="00D666A1">
        <w:rPr>
          <w:rFonts w:ascii="Arial" w:hAnsi="Arial" w:cs="Arial"/>
          <w:sz w:val="24"/>
          <w:szCs w:val="24"/>
        </w:rPr>
        <w:t xml:space="preserve"> </w:t>
      </w:r>
      <w:r w:rsidR="0048334E" w:rsidRPr="00D666A1">
        <w:rPr>
          <w:rFonts w:ascii="Arial" w:hAnsi="Arial" w:cs="Arial"/>
          <w:sz w:val="24"/>
          <w:szCs w:val="24"/>
        </w:rPr>
        <w:t xml:space="preserve"> </w:t>
      </w:r>
    </w:p>
    <w:p w14:paraId="4BC6FD29" w14:textId="20EB8B75" w:rsidR="00C53EB9" w:rsidRPr="00D666A1" w:rsidRDefault="00FB581B" w:rsidP="00946C26">
      <w:pPr>
        <w:tabs>
          <w:tab w:val="left" w:pos="1200"/>
        </w:tabs>
        <w:spacing w:line="360" w:lineRule="auto"/>
        <w:jc w:val="both"/>
        <w:rPr>
          <w:rFonts w:ascii="Arial" w:hAnsi="Arial" w:cs="Arial"/>
          <w:sz w:val="24"/>
          <w:szCs w:val="24"/>
        </w:rPr>
      </w:pPr>
      <w:r w:rsidRPr="00D666A1">
        <w:rPr>
          <w:rFonts w:ascii="Arial" w:hAnsi="Arial" w:cs="Arial"/>
          <w:sz w:val="24"/>
          <w:szCs w:val="24"/>
        </w:rPr>
        <w:t xml:space="preserve">Sustained shared thinking is used during this activity to help </w:t>
      </w:r>
      <w:r w:rsidR="00C53EB9" w:rsidRPr="00D666A1">
        <w:rPr>
          <w:rFonts w:ascii="Arial" w:hAnsi="Arial" w:cs="Arial"/>
          <w:sz w:val="24"/>
          <w:szCs w:val="24"/>
        </w:rPr>
        <w:t>with the children’s zone of proximal development. An example of this</w:t>
      </w:r>
      <w:r w:rsidR="001A339D" w:rsidRPr="00D666A1">
        <w:rPr>
          <w:rFonts w:ascii="Arial" w:hAnsi="Arial" w:cs="Arial"/>
          <w:sz w:val="24"/>
          <w:szCs w:val="24"/>
        </w:rPr>
        <w:t xml:space="preserve">, is during the activity the practitioners and the children will </w:t>
      </w:r>
      <w:r w:rsidR="006C2B94" w:rsidRPr="00D666A1">
        <w:rPr>
          <w:rFonts w:ascii="Arial" w:hAnsi="Arial" w:cs="Arial"/>
          <w:sz w:val="24"/>
          <w:szCs w:val="24"/>
        </w:rPr>
        <w:t xml:space="preserve">be having </w:t>
      </w:r>
      <w:r w:rsidR="00020154" w:rsidRPr="00D666A1">
        <w:rPr>
          <w:rFonts w:ascii="Arial" w:hAnsi="Arial" w:cs="Arial"/>
          <w:sz w:val="24"/>
          <w:szCs w:val="24"/>
        </w:rPr>
        <w:t>two-way</w:t>
      </w:r>
      <w:r w:rsidR="006C2B94" w:rsidRPr="00D666A1">
        <w:rPr>
          <w:rFonts w:ascii="Arial" w:hAnsi="Arial" w:cs="Arial"/>
          <w:sz w:val="24"/>
          <w:szCs w:val="24"/>
        </w:rPr>
        <w:t xml:space="preserve"> conversations with each other, with the practitioners </w:t>
      </w:r>
      <w:r w:rsidR="00112A48" w:rsidRPr="00D666A1">
        <w:rPr>
          <w:rFonts w:ascii="Arial" w:hAnsi="Arial" w:cs="Arial"/>
          <w:sz w:val="24"/>
          <w:szCs w:val="24"/>
        </w:rPr>
        <w:t xml:space="preserve">getting the children thinking, for example maybe how much they think the items they have selected might come to, </w:t>
      </w:r>
      <w:r w:rsidR="00B93CB7" w:rsidRPr="00D666A1">
        <w:rPr>
          <w:rFonts w:ascii="Arial" w:hAnsi="Arial" w:cs="Arial"/>
          <w:sz w:val="24"/>
          <w:szCs w:val="24"/>
        </w:rPr>
        <w:t>and the children trying to think of the answer or possible outcomes (Purdon, 2014).</w:t>
      </w:r>
    </w:p>
    <w:p w14:paraId="5779B5DF" w14:textId="73430759" w:rsidR="004A3BD4" w:rsidRPr="00D666A1" w:rsidRDefault="004A3BD4" w:rsidP="00946C26">
      <w:pPr>
        <w:tabs>
          <w:tab w:val="left" w:pos="1200"/>
        </w:tabs>
        <w:spacing w:line="360" w:lineRule="auto"/>
        <w:jc w:val="both"/>
        <w:rPr>
          <w:rFonts w:ascii="Arial" w:hAnsi="Arial" w:cs="Arial"/>
          <w:sz w:val="24"/>
          <w:szCs w:val="24"/>
        </w:rPr>
      </w:pPr>
    </w:p>
    <w:p w14:paraId="6D7DD6BE" w14:textId="0FA42924" w:rsidR="004A3BD4" w:rsidRPr="00D666A1" w:rsidRDefault="004A3BD4" w:rsidP="00946C26">
      <w:pPr>
        <w:tabs>
          <w:tab w:val="left" w:pos="1200"/>
        </w:tabs>
        <w:spacing w:line="360" w:lineRule="auto"/>
        <w:jc w:val="both"/>
        <w:rPr>
          <w:rFonts w:ascii="Arial" w:hAnsi="Arial" w:cs="Arial"/>
          <w:sz w:val="24"/>
          <w:szCs w:val="24"/>
        </w:rPr>
      </w:pPr>
    </w:p>
    <w:p w14:paraId="27CB1622" w14:textId="351CD7D7" w:rsidR="004A3BD4" w:rsidRPr="00D666A1" w:rsidRDefault="004A3BD4" w:rsidP="00946C26">
      <w:pPr>
        <w:tabs>
          <w:tab w:val="left" w:pos="1200"/>
        </w:tabs>
        <w:spacing w:line="360" w:lineRule="auto"/>
        <w:jc w:val="both"/>
        <w:rPr>
          <w:rFonts w:ascii="Arial" w:hAnsi="Arial" w:cs="Arial"/>
          <w:sz w:val="24"/>
          <w:szCs w:val="24"/>
        </w:rPr>
      </w:pPr>
    </w:p>
    <w:p w14:paraId="2E912381" w14:textId="110BE1E2" w:rsidR="004A3BD4" w:rsidRPr="00D666A1" w:rsidRDefault="004A3BD4" w:rsidP="00946C26">
      <w:pPr>
        <w:tabs>
          <w:tab w:val="left" w:pos="1200"/>
        </w:tabs>
        <w:spacing w:line="360" w:lineRule="auto"/>
        <w:jc w:val="both"/>
        <w:rPr>
          <w:rFonts w:ascii="Arial" w:hAnsi="Arial" w:cs="Arial"/>
          <w:sz w:val="24"/>
          <w:szCs w:val="24"/>
        </w:rPr>
      </w:pPr>
    </w:p>
    <w:p w14:paraId="0FE562A9" w14:textId="5CF92E8C" w:rsidR="004A3BD4" w:rsidRDefault="004A3BD4" w:rsidP="00946C26">
      <w:pPr>
        <w:tabs>
          <w:tab w:val="left" w:pos="1200"/>
        </w:tabs>
        <w:spacing w:line="360" w:lineRule="auto"/>
        <w:jc w:val="both"/>
        <w:rPr>
          <w:rFonts w:ascii="Arial" w:hAnsi="Arial" w:cs="Arial"/>
          <w:sz w:val="24"/>
          <w:szCs w:val="24"/>
        </w:rPr>
      </w:pPr>
    </w:p>
    <w:p w14:paraId="5E7B939D" w14:textId="45DAD74F" w:rsidR="00946C26" w:rsidRDefault="00946C26" w:rsidP="00946C26">
      <w:pPr>
        <w:tabs>
          <w:tab w:val="left" w:pos="1200"/>
        </w:tabs>
        <w:spacing w:line="360" w:lineRule="auto"/>
        <w:jc w:val="both"/>
        <w:rPr>
          <w:rFonts w:ascii="Arial" w:hAnsi="Arial" w:cs="Arial"/>
          <w:sz w:val="24"/>
          <w:szCs w:val="24"/>
        </w:rPr>
      </w:pPr>
    </w:p>
    <w:p w14:paraId="7782D367" w14:textId="70F51139" w:rsidR="00946C26" w:rsidRDefault="00946C26" w:rsidP="00946C26">
      <w:pPr>
        <w:tabs>
          <w:tab w:val="left" w:pos="1200"/>
        </w:tabs>
        <w:spacing w:line="360" w:lineRule="auto"/>
        <w:jc w:val="both"/>
        <w:rPr>
          <w:rFonts w:ascii="Arial" w:hAnsi="Arial" w:cs="Arial"/>
          <w:sz w:val="24"/>
          <w:szCs w:val="24"/>
        </w:rPr>
      </w:pPr>
    </w:p>
    <w:p w14:paraId="04A2ACD3" w14:textId="6FCCCA87" w:rsidR="00946C26" w:rsidRDefault="00946C26" w:rsidP="00946C26">
      <w:pPr>
        <w:tabs>
          <w:tab w:val="left" w:pos="1200"/>
        </w:tabs>
        <w:spacing w:line="360" w:lineRule="auto"/>
        <w:jc w:val="both"/>
        <w:rPr>
          <w:rFonts w:ascii="Arial" w:hAnsi="Arial" w:cs="Arial"/>
          <w:sz w:val="24"/>
          <w:szCs w:val="24"/>
        </w:rPr>
      </w:pPr>
    </w:p>
    <w:p w14:paraId="1E829FDF" w14:textId="143BE72F" w:rsidR="00946C26" w:rsidRDefault="00946C26" w:rsidP="00946C26">
      <w:pPr>
        <w:tabs>
          <w:tab w:val="left" w:pos="1200"/>
        </w:tabs>
        <w:spacing w:line="360" w:lineRule="auto"/>
        <w:jc w:val="both"/>
        <w:rPr>
          <w:rFonts w:ascii="Arial" w:hAnsi="Arial" w:cs="Arial"/>
          <w:sz w:val="24"/>
          <w:szCs w:val="24"/>
        </w:rPr>
      </w:pPr>
    </w:p>
    <w:p w14:paraId="5920C041" w14:textId="587C50B5" w:rsidR="00946C26" w:rsidRDefault="00946C26" w:rsidP="00946C26">
      <w:pPr>
        <w:tabs>
          <w:tab w:val="left" w:pos="1200"/>
        </w:tabs>
        <w:spacing w:line="360" w:lineRule="auto"/>
        <w:jc w:val="both"/>
        <w:rPr>
          <w:rFonts w:ascii="Arial" w:hAnsi="Arial" w:cs="Arial"/>
          <w:sz w:val="24"/>
          <w:szCs w:val="24"/>
        </w:rPr>
      </w:pPr>
    </w:p>
    <w:p w14:paraId="34311A74" w14:textId="77777777" w:rsidR="00946C26" w:rsidRPr="00D666A1" w:rsidRDefault="00946C26" w:rsidP="00946C26">
      <w:pPr>
        <w:tabs>
          <w:tab w:val="left" w:pos="1200"/>
        </w:tabs>
        <w:spacing w:line="360" w:lineRule="auto"/>
        <w:jc w:val="both"/>
        <w:rPr>
          <w:rFonts w:ascii="Arial" w:hAnsi="Arial" w:cs="Arial"/>
          <w:sz w:val="24"/>
          <w:szCs w:val="24"/>
        </w:rPr>
      </w:pPr>
    </w:p>
    <w:p w14:paraId="5EF348C7" w14:textId="77777777" w:rsidR="00F9321E" w:rsidRPr="00D666A1" w:rsidRDefault="00F9321E" w:rsidP="00946C26">
      <w:pPr>
        <w:tabs>
          <w:tab w:val="left" w:pos="1200"/>
        </w:tabs>
        <w:spacing w:line="360" w:lineRule="auto"/>
        <w:jc w:val="both"/>
        <w:rPr>
          <w:rFonts w:ascii="Arial" w:hAnsi="Arial" w:cs="Arial"/>
          <w:sz w:val="24"/>
          <w:szCs w:val="24"/>
        </w:rPr>
      </w:pPr>
    </w:p>
    <w:p w14:paraId="0DB173E8" w14:textId="6925C84E" w:rsidR="004A3BD4" w:rsidRPr="00D666A1" w:rsidRDefault="004A3BD4" w:rsidP="00946C26">
      <w:pPr>
        <w:tabs>
          <w:tab w:val="left" w:pos="1200"/>
        </w:tabs>
        <w:spacing w:line="360" w:lineRule="auto"/>
        <w:jc w:val="both"/>
        <w:rPr>
          <w:rFonts w:ascii="Arial" w:hAnsi="Arial" w:cs="Arial"/>
          <w:b/>
          <w:bCs/>
          <w:sz w:val="24"/>
          <w:szCs w:val="24"/>
        </w:rPr>
      </w:pPr>
      <w:r w:rsidRPr="00D666A1">
        <w:rPr>
          <w:rFonts w:ascii="Arial" w:hAnsi="Arial" w:cs="Arial"/>
          <w:b/>
          <w:bCs/>
          <w:sz w:val="24"/>
          <w:szCs w:val="24"/>
        </w:rPr>
        <w:lastRenderedPageBreak/>
        <w:t xml:space="preserve">Discussion </w:t>
      </w:r>
      <w:r w:rsidR="00A821FB" w:rsidRPr="00D666A1">
        <w:rPr>
          <w:rFonts w:ascii="Arial" w:hAnsi="Arial" w:cs="Arial"/>
          <w:b/>
          <w:bCs/>
          <w:sz w:val="24"/>
          <w:szCs w:val="24"/>
        </w:rPr>
        <w:t xml:space="preserve">of the range and diversity of resources and how they are implemented through </w:t>
      </w:r>
      <w:r w:rsidR="00977041" w:rsidRPr="00D666A1">
        <w:rPr>
          <w:rFonts w:ascii="Arial" w:hAnsi="Arial" w:cs="Arial"/>
          <w:b/>
          <w:bCs/>
          <w:sz w:val="24"/>
          <w:szCs w:val="24"/>
        </w:rPr>
        <w:t>play.</w:t>
      </w:r>
    </w:p>
    <w:p w14:paraId="2F2B7884" w14:textId="72F00CF9" w:rsidR="00A821FB" w:rsidRPr="00D666A1" w:rsidRDefault="002A392B" w:rsidP="00946C26">
      <w:pPr>
        <w:tabs>
          <w:tab w:val="left" w:pos="1200"/>
        </w:tabs>
        <w:spacing w:line="360" w:lineRule="auto"/>
        <w:jc w:val="both"/>
        <w:rPr>
          <w:rFonts w:ascii="Arial" w:hAnsi="Arial" w:cs="Arial"/>
          <w:sz w:val="24"/>
          <w:szCs w:val="24"/>
        </w:rPr>
      </w:pPr>
      <w:r>
        <w:rPr>
          <w:rFonts w:ascii="Arial" w:hAnsi="Arial" w:cs="Arial"/>
          <w:sz w:val="24"/>
          <w:szCs w:val="24"/>
        </w:rPr>
        <w:t>Plastic has</w:t>
      </w:r>
      <w:r w:rsidR="000F55C6">
        <w:rPr>
          <w:rFonts w:ascii="Arial" w:hAnsi="Arial" w:cs="Arial"/>
          <w:sz w:val="24"/>
          <w:szCs w:val="24"/>
        </w:rPr>
        <w:t xml:space="preserve"> been used in early years settings for almost everything, from bottles, bibs, aprons indoor furniture and toys also outdoor furniture such as slides and swings etc.</w:t>
      </w:r>
      <w:r w:rsidR="009611FD">
        <w:rPr>
          <w:rFonts w:ascii="Arial" w:hAnsi="Arial" w:cs="Arial"/>
          <w:sz w:val="24"/>
          <w:szCs w:val="24"/>
        </w:rPr>
        <w:t xml:space="preserve"> </w:t>
      </w:r>
      <w:r w:rsidR="009061E3">
        <w:rPr>
          <w:rFonts w:ascii="Arial" w:hAnsi="Arial" w:cs="Arial"/>
          <w:sz w:val="24"/>
          <w:szCs w:val="24"/>
        </w:rPr>
        <w:t xml:space="preserve">Hadland (2020). </w:t>
      </w:r>
      <w:r w:rsidR="00E776C2">
        <w:rPr>
          <w:rFonts w:ascii="Arial" w:hAnsi="Arial" w:cs="Arial"/>
          <w:sz w:val="24"/>
          <w:szCs w:val="24"/>
        </w:rPr>
        <w:t xml:space="preserve">Plastic items are good for items such as water trays. Many early years </w:t>
      </w:r>
      <w:r w:rsidR="00A523D0">
        <w:rPr>
          <w:rFonts w:ascii="Arial" w:hAnsi="Arial" w:cs="Arial"/>
          <w:sz w:val="24"/>
          <w:szCs w:val="24"/>
        </w:rPr>
        <w:t>settings</w:t>
      </w:r>
      <w:r w:rsidR="00E776C2">
        <w:rPr>
          <w:rFonts w:ascii="Arial" w:hAnsi="Arial" w:cs="Arial"/>
          <w:sz w:val="24"/>
          <w:szCs w:val="24"/>
        </w:rPr>
        <w:t xml:space="preserve"> have water trays which are usually fixed structures, however, children seem to thoroughly enjoy</w:t>
      </w:r>
      <w:r w:rsidR="00A523D0">
        <w:rPr>
          <w:rFonts w:ascii="Arial" w:hAnsi="Arial" w:cs="Arial"/>
          <w:sz w:val="24"/>
          <w:szCs w:val="24"/>
        </w:rPr>
        <w:t xml:space="preserve"> water trays as there is many activities to be made from them especially mathematical activities such as </w:t>
      </w:r>
      <w:r w:rsidR="00EF0D14">
        <w:rPr>
          <w:rFonts w:ascii="Arial" w:hAnsi="Arial" w:cs="Arial"/>
          <w:sz w:val="24"/>
          <w:szCs w:val="24"/>
        </w:rPr>
        <w:t xml:space="preserve">pouring water into different cups and measuring out the </w:t>
      </w:r>
      <w:r w:rsidR="002C7D59">
        <w:rPr>
          <w:rFonts w:ascii="Arial" w:hAnsi="Arial" w:cs="Arial"/>
          <w:sz w:val="24"/>
          <w:szCs w:val="24"/>
        </w:rPr>
        <w:t>millilitres, this can</w:t>
      </w:r>
      <w:r w:rsidR="00CF263D">
        <w:rPr>
          <w:rFonts w:ascii="Arial" w:hAnsi="Arial" w:cs="Arial"/>
          <w:sz w:val="24"/>
          <w:szCs w:val="24"/>
        </w:rPr>
        <w:t xml:space="preserve"> aid children into developing skills to </w:t>
      </w:r>
      <w:r w:rsidR="00E12179">
        <w:rPr>
          <w:rFonts w:ascii="Arial" w:hAnsi="Arial" w:cs="Arial"/>
          <w:sz w:val="24"/>
          <w:szCs w:val="24"/>
        </w:rPr>
        <w:t>judge vol</w:t>
      </w:r>
      <w:r w:rsidR="00D61C32">
        <w:rPr>
          <w:rFonts w:ascii="Arial" w:hAnsi="Arial" w:cs="Arial"/>
          <w:sz w:val="24"/>
          <w:szCs w:val="24"/>
        </w:rPr>
        <w:t>u</w:t>
      </w:r>
      <w:r w:rsidR="00E12179">
        <w:rPr>
          <w:rFonts w:ascii="Arial" w:hAnsi="Arial" w:cs="Arial"/>
          <w:sz w:val="24"/>
          <w:szCs w:val="24"/>
        </w:rPr>
        <w:t>me and water capacity and also discover different properties of wat</w:t>
      </w:r>
      <w:r w:rsidR="00D61C32">
        <w:rPr>
          <w:rFonts w:ascii="Arial" w:hAnsi="Arial" w:cs="Arial"/>
          <w:sz w:val="24"/>
          <w:szCs w:val="24"/>
        </w:rPr>
        <w:t>er. Additionally, children can learn about buoyant and sinkable objects. Water can</w:t>
      </w:r>
      <w:r w:rsidR="002C7D59">
        <w:rPr>
          <w:rFonts w:ascii="Arial" w:hAnsi="Arial" w:cs="Arial"/>
          <w:sz w:val="24"/>
          <w:szCs w:val="24"/>
        </w:rPr>
        <w:t xml:space="preserve"> incorporate an element of fun into maths for children making it more interesting and thus children</w:t>
      </w:r>
      <w:r w:rsidR="00CF263D">
        <w:rPr>
          <w:rFonts w:ascii="Arial" w:hAnsi="Arial" w:cs="Arial"/>
          <w:sz w:val="24"/>
          <w:szCs w:val="24"/>
        </w:rPr>
        <w:t xml:space="preserve"> enjoying learning maths</w:t>
      </w:r>
      <w:r w:rsidR="003667C2">
        <w:rPr>
          <w:rFonts w:ascii="Arial" w:hAnsi="Arial" w:cs="Arial"/>
          <w:sz w:val="24"/>
          <w:szCs w:val="24"/>
        </w:rPr>
        <w:t xml:space="preserve"> (Tassoni and Hucker, 2005)</w:t>
      </w:r>
      <w:r w:rsidR="00CF263D">
        <w:rPr>
          <w:rFonts w:ascii="Arial" w:hAnsi="Arial" w:cs="Arial"/>
          <w:sz w:val="24"/>
          <w:szCs w:val="24"/>
        </w:rPr>
        <w:t>.</w:t>
      </w:r>
      <w:r w:rsidR="002C7D59">
        <w:rPr>
          <w:rFonts w:ascii="Arial" w:hAnsi="Arial" w:cs="Arial"/>
          <w:sz w:val="24"/>
          <w:szCs w:val="24"/>
        </w:rPr>
        <w:t xml:space="preserve"> </w:t>
      </w:r>
    </w:p>
    <w:p w14:paraId="724C8477" w14:textId="6940B460" w:rsidR="00A821FB" w:rsidRDefault="00FB4664" w:rsidP="00946C26">
      <w:pPr>
        <w:tabs>
          <w:tab w:val="left" w:pos="1200"/>
        </w:tabs>
        <w:spacing w:line="360" w:lineRule="auto"/>
        <w:jc w:val="both"/>
        <w:rPr>
          <w:rFonts w:ascii="Arial" w:hAnsi="Arial" w:cs="Arial"/>
          <w:sz w:val="24"/>
          <w:szCs w:val="24"/>
        </w:rPr>
      </w:pPr>
      <w:r>
        <w:rPr>
          <w:rFonts w:ascii="Arial" w:hAnsi="Arial" w:cs="Arial"/>
          <w:sz w:val="24"/>
          <w:szCs w:val="24"/>
        </w:rPr>
        <w:t>A</w:t>
      </w:r>
      <w:r w:rsidR="00EC0AF0">
        <w:rPr>
          <w:rFonts w:ascii="Arial" w:hAnsi="Arial" w:cs="Arial"/>
          <w:sz w:val="24"/>
          <w:szCs w:val="24"/>
        </w:rPr>
        <w:t>nother resource that many early years settings have are painting</w:t>
      </w:r>
      <w:r w:rsidR="003245F7">
        <w:rPr>
          <w:rFonts w:ascii="Arial" w:hAnsi="Arial" w:cs="Arial"/>
          <w:sz w:val="24"/>
          <w:szCs w:val="24"/>
        </w:rPr>
        <w:t xml:space="preserve">, this can be a mix of fixed structure such as </w:t>
      </w:r>
      <w:r w:rsidR="001F0298">
        <w:rPr>
          <w:rFonts w:ascii="Arial" w:hAnsi="Arial" w:cs="Arial"/>
          <w:sz w:val="24"/>
          <w:szCs w:val="24"/>
        </w:rPr>
        <w:t>an</w:t>
      </w:r>
      <w:r w:rsidR="003245F7">
        <w:rPr>
          <w:rFonts w:ascii="Arial" w:hAnsi="Arial" w:cs="Arial"/>
          <w:sz w:val="24"/>
          <w:szCs w:val="24"/>
        </w:rPr>
        <w:t xml:space="preserve"> easel or transportable</w:t>
      </w:r>
      <w:r w:rsidR="00893B3E">
        <w:rPr>
          <w:rFonts w:ascii="Arial" w:hAnsi="Arial" w:cs="Arial"/>
          <w:sz w:val="24"/>
          <w:szCs w:val="24"/>
        </w:rPr>
        <w:t xml:space="preserve"> such as on tables. P</w:t>
      </w:r>
      <w:r>
        <w:rPr>
          <w:rFonts w:ascii="Arial" w:hAnsi="Arial" w:cs="Arial"/>
          <w:sz w:val="24"/>
          <w:szCs w:val="24"/>
        </w:rPr>
        <w:t>ainting activities</w:t>
      </w:r>
      <w:r w:rsidR="00A6267D">
        <w:rPr>
          <w:rFonts w:ascii="Arial" w:hAnsi="Arial" w:cs="Arial"/>
          <w:sz w:val="24"/>
          <w:szCs w:val="24"/>
        </w:rPr>
        <w:t xml:space="preserve"> can help children</w:t>
      </w:r>
      <w:r w:rsidR="00893B3E">
        <w:rPr>
          <w:rFonts w:ascii="Arial" w:hAnsi="Arial" w:cs="Arial"/>
          <w:sz w:val="24"/>
          <w:szCs w:val="24"/>
        </w:rPr>
        <w:t xml:space="preserve"> through their mathematical development as it helps them</w:t>
      </w:r>
      <w:r w:rsidR="000D4EF8">
        <w:rPr>
          <w:rFonts w:ascii="Arial" w:hAnsi="Arial" w:cs="Arial"/>
          <w:sz w:val="24"/>
          <w:szCs w:val="24"/>
        </w:rPr>
        <w:t xml:space="preserve"> </w:t>
      </w:r>
      <w:r w:rsidR="00A6267D">
        <w:rPr>
          <w:rFonts w:ascii="Arial" w:hAnsi="Arial" w:cs="Arial"/>
          <w:sz w:val="24"/>
          <w:szCs w:val="24"/>
        </w:rPr>
        <w:t>di</w:t>
      </w:r>
      <w:r w:rsidR="000D4EF8">
        <w:rPr>
          <w:rFonts w:ascii="Arial" w:hAnsi="Arial" w:cs="Arial"/>
          <w:sz w:val="24"/>
          <w:szCs w:val="24"/>
        </w:rPr>
        <w:t>s</w:t>
      </w:r>
      <w:r w:rsidR="00A6267D">
        <w:rPr>
          <w:rFonts w:ascii="Arial" w:hAnsi="Arial" w:cs="Arial"/>
          <w:sz w:val="24"/>
          <w:szCs w:val="24"/>
        </w:rPr>
        <w:t>cover links between shapes and colour. Furthermore,</w:t>
      </w:r>
      <w:r w:rsidR="001F0298">
        <w:rPr>
          <w:rFonts w:ascii="Arial" w:hAnsi="Arial" w:cs="Arial"/>
          <w:sz w:val="24"/>
          <w:szCs w:val="24"/>
        </w:rPr>
        <w:t xml:space="preserve"> </w:t>
      </w:r>
      <w:r w:rsidR="00137AC8">
        <w:rPr>
          <w:rFonts w:ascii="Arial" w:hAnsi="Arial" w:cs="Arial"/>
          <w:sz w:val="24"/>
          <w:szCs w:val="24"/>
        </w:rPr>
        <w:t>children can mix colours together to make another colour and that colours can be mixed with white to make other colours lighter</w:t>
      </w:r>
      <w:r w:rsidR="006E2B84">
        <w:rPr>
          <w:rFonts w:ascii="Arial" w:hAnsi="Arial" w:cs="Arial"/>
          <w:sz w:val="24"/>
          <w:szCs w:val="24"/>
        </w:rPr>
        <w:t xml:space="preserve"> </w:t>
      </w:r>
      <w:r w:rsidR="003667C2">
        <w:rPr>
          <w:rFonts w:ascii="Arial" w:hAnsi="Arial" w:cs="Arial"/>
          <w:sz w:val="24"/>
          <w:szCs w:val="24"/>
        </w:rPr>
        <w:t>(Tassoni and Hucker, 2005)</w:t>
      </w:r>
      <w:r w:rsidR="00CE793D">
        <w:rPr>
          <w:rFonts w:ascii="Arial" w:hAnsi="Arial" w:cs="Arial"/>
          <w:sz w:val="24"/>
          <w:szCs w:val="24"/>
        </w:rPr>
        <w:t xml:space="preserve">. </w:t>
      </w:r>
    </w:p>
    <w:p w14:paraId="391B6E17" w14:textId="4354C00B" w:rsidR="001F0298" w:rsidRDefault="009166F0" w:rsidP="00946C26">
      <w:pPr>
        <w:tabs>
          <w:tab w:val="left" w:pos="1200"/>
        </w:tabs>
        <w:spacing w:line="360" w:lineRule="auto"/>
        <w:jc w:val="both"/>
        <w:rPr>
          <w:rFonts w:ascii="Arial" w:hAnsi="Arial" w:cs="Arial"/>
          <w:sz w:val="24"/>
          <w:szCs w:val="24"/>
        </w:rPr>
      </w:pPr>
      <w:r>
        <w:rPr>
          <w:rFonts w:ascii="Arial" w:hAnsi="Arial" w:cs="Arial"/>
          <w:sz w:val="24"/>
          <w:szCs w:val="24"/>
        </w:rPr>
        <w:t>Everyday resources in early years settings can have huge significance such as glue. With glue children are able to</w:t>
      </w:r>
      <w:r w:rsidR="004960F0">
        <w:rPr>
          <w:rFonts w:ascii="Arial" w:hAnsi="Arial" w:cs="Arial"/>
          <w:sz w:val="24"/>
          <w:szCs w:val="24"/>
        </w:rPr>
        <w:t xml:space="preserve"> </w:t>
      </w:r>
      <w:r w:rsidR="00993B77">
        <w:rPr>
          <w:rFonts w:ascii="Arial" w:hAnsi="Arial" w:cs="Arial"/>
          <w:sz w:val="24"/>
          <w:szCs w:val="24"/>
        </w:rPr>
        <w:t>do ‘junk modelling’ which has many cognitive developments for children such as learning three dimensional shape</w:t>
      </w:r>
      <w:r w:rsidR="00917DD4">
        <w:rPr>
          <w:rFonts w:ascii="Arial" w:hAnsi="Arial" w:cs="Arial"/>
          <w:sz w:val="24"/>
          <w:szCs w:val="24"/>
        </w:rPr>
        <w:t xml:space="preserve">s which will incorporate problem solving skills as children will encounter difficulties </w:t>
      </w:r>
      <w:r w:rsidR="00E51BE5">
        <w:rPr>
          <w:rFonts w:ascii="Arial" w:hAnsi="Arial" w:cs="Arial"/>
          <w:sz w:val="24"/>
          <w:szCs w:val="24"/>
        </w:rPr>
        <w:t xml:space="preserve">when making their ideas a reality. Additionally, learning about measurements and </w:t>
      </w:r>
      <w:r w:rsidR="009850FC">
        <w:rPr>
          <w:rFonts w:ascii="Arial" w:hAnsi="Arial" w:cs="Arial"/>
          <w:sz w:val="24"/>
          <w:szCs w:val="24"/>
        </w:rPr>
        <w:t>comparing when certain items do not fit</w:t>
      </w:r>
      <w:r w:rsidR="00DF24AB">
        <w:rPr>
          <w:rFonts w:ascii="Arial" w:hAnsi="Arial" w:cs="Arial"/>
          <w:sz w:val="24"/>
          <w:szCs w:val="24"/>
        </w:rPr>
        <w:t xml:space="preserve"> (Tassoni</w:t>
      </w:r>
      <w:r w:rsidR="00BD0018">
        <w:rPr>
          <w:rFonts w:ascii="Arial" w:hAnsi="Arial" w:cs="Arial"/>
          <w:sz w:val="24"/>
          <w:szCs w:val="24"/>
        </w:rPr>
        <w:t xml:space="preserve"> and Hucker, 2005)</w:t>
      </w:r>
    </w:p>
    <w:p w14:paraId="49C6E13A" w14:textId="77612A99" w:rsidR="00700A54" w:rsidRDefault="004C5F24" w:rsidP="00946C26">
      <w:pPr>
        <w:tabs>
          <w:tab w:val="left" w:pos="1200"/>
        </w:tabs>
        <w:spacing w:line="360" w:lineRule="auto"/>
        <w:jc w:val="both"/>
        <w:rPr>
          <w:rFonts w:ascii="Arial" w:hAnsi="Arial" w:cs="Arial"/>
          <w:sz w:val="24"/>
          <w:szCs w:val="24"/>
        </w:rPr>
      </w:pPr>
      <w:r>
        <w:rPr>
          <w:rFonts w:ascii="Arial" w:hAnsi="Arial" w:cs="Arial"/>
          <w:sz w:val="24"/>
          <w:szCs w:val="24"/>
        </w:rPr>
        <w:t>These resources are all beneficial for children to develop their skills and understanding</w:t>
      </w:r>
      <w:r w:rsidR="000D0AED">
        <w:rPr>
          <w:rFonts w:ascii="Arial" w:hAnsi="Arial" w:cs="Arial"/>
          <w:sz w:val="24"/>
          <w:szCs w:val="24"/>
        </w:rPr>
        <w:t xml:space="preserve"> of mathematics through play </w:t>
      </w:r>
      <w:r w:rsidR="005E0A85">
        <w:rPr>
          <w:rFonts w:ascii="Arial" w:hAnsi="Arial" w:cs="Arial"/>
          <w:sz w:val="24"/>
          <w:szCs w:val="24"/>
        </w:rPr>
        <w:t>activities (WAG, 2015)</w:t>
      </w:r>
      <w:r w:rsidR="00700A54">
        <w:rPr>
          <w:rFonts w:ascii="Arial" w:hAnsi="Arial" w:cs="Arial"/>
          <w:sz w:val="24"/>
          <w:szCs w:val="24"/>
        </w:rPr>
        <w:t xml:space="preserve">. </w:t>
      </w:r>
      <w:r w:rsidR="005C116D">
        <w:rPr>
          <w:rFonts w:ascii="Arial" w:hAnsi="Arial" w:cs="Arial"/>
          <w:sz w:val="24"/>
          <w:szCs w:val="24"/>
        </w:rPr>
        <w:t xml:space="preserve">Nevertheless, </w:t>
      </w:r>
      <w:r w:rsidR="00FE0F15">
        <w:rPr>
          <w:rFonts w:ascii="Arial" w:hAnsi="Arial" w:cs="Arial"/>
          <w:sz w:val="24"/>
          <w:szCs w:val="24"/>
        </w:rPr>
        <w:t>Hodgman (2011)</w:t>
      </w:r>
      <w:r w:rsidR="005C116D">
        <w:rPr>
          <w:rFonts w:ascii="Arial" w:hAnsi="Arial" w:cs="Arial"/>
          <w:sz w:val="24"/>
          <w:szCs w:val="24"/>
        </w:rPr>
        <w:t xml:space="preserve">, </w:t>
      </w:r>
      <w:r w:rsidR="00914289">
        <w:rPr>
          <w:rFonts w:ascii="Arial" w:hAnsi="Arial" w:cs="Arial"/>
          <w:sz w:val="24"/>
          <w:szCs w:val="24"/>
        </w:rPr>
        <w:t>state that the early years foundation phase focuses on settings providing an environment for childre</w:t>
      </w:r>
      <w:r w:rsidR="005A1F32">
        <w:rPr>
          <w:rFonts w:ascii="Arial" w:hAnsi="Arial" w:cs="Arial"/>
          <w:sz w:val="24"/>
          <w:szCs w:val="24"/>
        </w:rPr>
        <w:t xml:space="preserve">n that encourages play both with other and solitary. </w:t>
      </w:r>
      <w:r w:rsidR="00883475">
        <w:rPr>
          <w:rFonts w:ascii="Arial" w:hAnsi="Arial" w:cs="Arial"/>
          <w:sz w:val="24"/>
          <w:szCs w:val="24"/>
        </w:rPr>
        <w:t xml:space="preserve">With aspects that are challenging, accessible and inviting with </w:t>
      </w:r>
      <w:r w:rsidR="007077EC">
        <w:rPr>
          <w:rFonts w:ascii="Arial" w:hAnsi="Arial" w:cs="Arial"/>
          <w:sz w:val="24"/>
          <w:szCs w:val="24"/>
        </w:rPr>
        <w:t>availability for both adult and child</w:t>
      </w:r>
      <w:r w:rsidR="00DA3E5E">
        <w:rPr>
          <w:rFonts w:ascii="Arial" w:hAnsi="Arial" w:cs="Arial"/>
          <w:sz w:val="24"/>
          <w:szCs w:val="24"/>
        </w:rPr>
        <w:t>-</w:t>
      </w:r>
      <w:r w:rsidR="007077EC">
        <w:rPr>
          <w:rFonts w:ascii="Arial" w:hAnsi="Arial" w:cs="Arial"/>
          <w:sz w:val="24"/>
          <w:szCs w:val="24"/>
        </w:rPr>
        <w:t xml:space="preserve">initiated </w:t>
      </w:r>
      <w:r w:rsidR="00DA3E5E">
        <w:rPr>
          <w:rFonts w:ascii="Arial" w:hAnsi="Arial" w:cs="Arial"/>
          <w:sz w:val="24"/>
          <w:szCs w:val="24"/>
        </w:rPr>
        <w:t>activities</w:t>
      </w:r>
      <w:r w:rsidR="007077EC">
        <w:rPr>
          <w:rFonts w:ascii="Arial" w:hAnsi="Arial" w:cs="Arial"/>
          <w:sz w:val="24"/>
          <w:szCs w:val="24"/>
        </w:rPr>
        <w:t>.</w:t>
      </w:r>
      <w:r w:rsidR="00DA3E5E">
        <w:rPr>
          <w:rFonts w:ascii="Arial" w:hAnsi="Arial" w:cs="Arial"/>
          <w:sz w:val="24"/>
          <w:szCs w:val="24"/>
        </w:rPr>
        <w:t xml:space="preserve"> Likewise, </w:t>
      </w:r>
      <w:r w:rsidR="00951B80">
        <w:rPr>
          <w:rFonts w:ascii="Arial" w:hAnsi="Arial" w:cs="Arial"/>
          <w:sz w:val="24"/>
          <w:szCs w:val="24"/>
        </w:rPr>
        <w:t>needed time and space for children to be able to explore the environment which children can make their own decision</w:t>
      </w:r>
      <w:r w:rsidR="00B52E4B">
        <w:rPr>
          <w:rFonts w:ascii="Arial" w:hAnsi="Arial" w:cs="Arial"/>
          <w:sz w:val="24"/>
          <w:szCs w:val="24"/>
        </w:rPr>
        <w:t xml:space="preserve">s, whilst </w:t>
      </w:r>
      <w:r w:rsidR="00B52E4B">
        <w:rPr>
          <w:rFonts w:ascii="Arial" w:hAnsi="Arial" w:cs="Arial"/>
          <w:sz w:val="24"/>
          <w:szCs w:val="24"/>
        </w:rPr>
        <w:lastRenderedPageBreak/>
        <w:t xml:space="preserve">promoting sustained shared thinking between practitioners and children (Hodgman, 2011). </w:t>
      </w:r>
    </w:p>
    <w:p w14:paraId="3DEFB63F" w14:textId="302F5672" w:rsidR="00A821FB" w:rsidRPr="00D666A1" w:rsidRDefault="00A821FB" w:rsidP="00946C26">
      <w:pPr>
        <w:tabs>
          <w:tab w:val="left" w:pos="1200"/>
        </w:tabs>
        <w:spacing w:line="360" w:lineRule="auto"/>
        <w:jc w:val="both"/>
        <w:rPr>
          <w:rFonts w:ascii="Arial" w:hAnsi="Arial" w:cs="Arial"/>
          <w:sz w:val="24"/>
          <w:szCs w:val="24"/>
        </w:rPr>
      </w:pPr>
    </w:p>
    <w:p w14:paraId="231418CD" w14:textId="55082B97" w:rsidR="00A821FB" w:rsidRPr="00D666A1" w:rsidRDefault="00A821FB" w:rsidP="00946C26">
      <w:pPr>
        <w:tabs>
          <w:tab w:val="left" w:pos="1200"/>
        </w:tabs>
        <w:spacing w:line="360" w:lineRule="auto"/>
        <w:jc w:val="both"/>
        <w:rPr>
          <w:rFonts w:ascii="Arial" w:hAnsi="Arial" w:cs="Arial"/>
          <w:sz w:val="24"/>
          <w:szCs w:val="24"/>
        </w:rPr>
      </w:pPr>
    </w:p>
    <w:p w14:paraId="357D25C2" w14:textId="1D1E5E84" w:rsidR="00A821FB" w:rsidRPr="00D666A1" w:rsidRDefault="00A821FB" w:rsidP="00946C26">
      <w:pPr>
        <w:tabs>
          <w:tab w:val="left" w:pos="1200"/>
        </w:tabs>
        <w:spacing w:line="360" w:lineRule="auto"/>
        <w:jc w:val="both"/>
        <w:rPr>
          <w:rFonts w:ascii="Arial" w:hAnsi="Arial" w:cs="Arial"/>
          <w:sz w:val="24"/>
          <w:szCs w:val="24"/>
        </w:rPr>
      </w:pPr>
    </w:p>
    <w:p w14:paraId="311CBC08" w14:textId="36663CB9" w:rsidR="00A821FB" w:rsidRPr="00D666A1" w:rsidRDefault="00A821FB" w:rsidP="00946C26">
      <w:pPr>
        <w:tabs>
          <w:tab w:val="left" w:pos="1200"/>
        </w:tabs>
        <w:spacing w:line="360" w:lineRule="auto"/>
        <w:jc w:val="both"/>
        <w:rPr>
          <w:rFonts w:ascii="Arial" w:hAnsi="Arial" w:cs="Arial"/>
          <w:sz w:val="24"/>
          <w:szCs w:val="24"/>
        </w:rPr>
      </w:pPr>
    </w:p>
    <w:p w14:paraId="0B34596E" w14:textId="18FBA932" w:rsidR="00A821FB" w:rsidRDefault="00A821FB" w:rsidP="00946C26">
      <w:pPr>
        <w:tabs>
          <w:tab w:val="left" w:pos="1200"/>
        </w:tabs>
        <w:spacing w:line="360" w:lineRule="auto"/>
        <w:jc w:val="both"/>
        <w:rPr>
          <w:rFonts w:ascii="Arial" w:hAnsi="Arial" w:cs="Arial"/>
          <w:sz w:val="24"/>
          <w:szCs w:val="24"/>
        </w:rPr>
      </w:pPr>
    </w:p>
    <w:p w14:paraId="099695D2" w14:textId="70FE44AB" w:rsidR="00946C26" w:rsidRDefault="00946C26" w:rsidP="00946C26">
      <w:pPr>
        <w:tabs>
          <w:tab w:val="left" w:pos="1200"/>
        </w:tabs>
        <w:spacing w:line="360" w:lineRule="auto"/>
        <w:jc w:val="both"/>
        <w:rPr>
          <w:rFonts w:ascii="Arial" w:hAnsi="Arial" w:cs="Arial"/>
          <w:sz w:val="24"/>
          <w:szCs w:val="24"/>
        </w:rPr>
      </w:pPr>
    </w:p>
    <w:p w14:paraId="659D5AD7" w14:textId="60B2DAB9" w:rsidR="00946C26" w:rsidRDefault="00946C26" w:rsidP="00946C26">
      <w:pPr>
        <w:tabs>
          <w:tab w:val="left" w:pos="1200"/>
        </w:tabs>
        <w:spacing w:line="360" w:lineRule="auto"/>
        <w:jc w:val="both"/>
        <w:rPr>
          <w:rFonts w:ascii="Arial" w:hAnsi="Arial" w:cs="Arial"/>
          <w:sz w:val="24"/>
          <w:szCs w:val="24"/>
        </w:rPr>
      </w:pPr>
    </w:p>
    <w:p w14:paraId="487DC545" w14:textId="1C05CEA5" w:rsidR="00946C26" w:rsidRDefault="00946C26" w:rsidP="00946C26">
      <w:pPr>
        <w:tabs>
          <w:tab w:val="left" w:pos="1200"/>
        </w:tabs>
        <w:spacing w:line="360" w:lineRule="auto"/>
        <w:jc w:val="both"/>
        <w:rPr>
          <w:rFonts w:ascii="Arial" w:hAnsi="Arial" w:cs="Arial"/>
          <w:sz w:val="24"/>
          <w:szCs w:val="24"/>
        </w:rPr>
      </w:pPr>
    </w:p>
    <w:p w14:paraId="25D55CF8" w14:textId="055C6572" w:rsidR="00946C26" w:rsidRDefault="00946C26" w:rsidP="00946C26">
      <w:pPr>
        <w:tabs>
          <w:tab w:val="left" w:pos="1200"/>
        </w:tabs>
        <w:spacing w:line="360" w:lineRule="auto"/>
        <w:jc w:val="both"/>
        <w:rPr>
          <w:rFonts w:ascii="Arial" w:hAnsi="Arial" w:cs="Arial"/>
          <w:sz w:val="24"/>
          <w:szCs w:val="24"/>
        </w:rPr>
      </w:pPr>
    </w:p>
    <w:p w14:paraId="44AC879A" w14:textId="29DAF9D6" w:rsidR="00946C26" w:rsidRDefault="00946C26" w:rsidP="00946C26">
      <w:pPr>
        <w:tabs>
          <w:tab w:val="left" w:pos="1200"/>
        </w:tabs>
        <w:spacing w:line="360" w:lineRule="auto"/>
        <w:jc w:val="both"/>
        <w:rPr>
          <w:rFonts w:ascii="Arial" w:hAnsi="Arial" w:cs="Arial"/>
          <w:sz w:val="24"/>
          <w:szCs w:val="24"/>
        </w:rPr>
      </w:pPr>
    </w:p>
    <w:p w14:paraId="50AF46E1" w14:textId="6F3F1228" w:rsidR="00946C26" w:rsidRDefault="00946C26" w:rsidP="00946C26">
      <w:pPr>
        <w:tabs>
          <w:tab w:val="left" w:pos="1200"/>
        </w:tabs>
        <w:spacing w:line="360" w:lineRule="auto"/>
        <w:jc w:val="both"/>
        <w:rPr>
          <w:rFonts w:ascii="Arial" w:hAnsi="Arial" w:cs="Arial"/>
          <w:sz w:val="24"/>
          <w:szCs w:val="24"/>
        </w:rPr>
      </w:pPr>
    </w:p>
    <w:p w14:paraId="61A8825D" w14:textId="189E111D" w:rsidR="00946C26" w:rsidRDefault="00946C26" w:rsidP="00946C26">
      <w:pPr>
        <w:tabs>
          <w:tab w:val="left" w:pos="1200"/>
        </w:tabs>
        <w:spacing w:line="360" w:lineRule="auto"/>
        <w:jc w:val="both"/>
        <w:rPr>
          <w:rFonts w:ascii="Arial" w:hAnsi="Arial" w:cs="Arial"/>
          <w:sz w:val="24"/>
          <w:szCs w:val="24"/>
        </w:rPr>
      </w:pPr>
    </w:p>
    <w:p w14:paraId="03034B86" w14:textId="3074F9D2" w:rsidR="00946C26" w:rsidRDefault="00946C26" w:rsidP="00946C26">
      <w:pPr>
        <w:tabs>
          <w:tab w:val="left" w:pos="1200"/>
        </w:tabs>
        <w:spacing w:line="360" w:lineRule="auto"/>
        <w:jc w:val="both"/>
        <w:rPr>
          <w:rFonts w:ascii="Arial" w:hAnsi="Arial" w:cs="Arial"/>
          <w:sz w:val="24"/>
          <w:szCs w:val="24"/>
        </w:rPr>
      </w:pPr>
    </w:p>
    <w:p w14:paraId="12A0B23B" w14:textId="39E229BF" w:rsidR="00946C26" w:rsidRDefault="00946C26" w:rsidP="00946C26">
      <w:pPr>
        <w:tabs>
          <w:tab w:val="left" w:pos="1200"/>
        </w:tabs>
        <w:spacing w:line="360" w:lineRule="auto"/>
        <w:jc w:val="both"/>
        <w:rPr>
          <w:rFonts w:ascii="Arial" w:hAnsi="Arial" w:cs="Arial"/>
          <w:sz w:val="24"/>
          <w:szCs w:val="24"/>
        </w:rPr>
      </w:pPr>
    </w:p>
    <w:p w14:paraId="34685396" w14:textId="215B7B1C" w:rsidR="00946C26" w:rsidRDefault="00946C26" w:rsidP="00946C26">
      <w:pPr>
        <w:tabs>
          <w:tab w:val="left" w:pos="1200"/>
        </w:tabs>
        <w:spacing w:line="360" w:lineRule="auto"/>
        <w:jc w:val="both"/>
        <w:rPr>
          <w:rFonts w:ascii="Arial" w:hAnsi="Arial" w:cs="Arial"/>
          <w:sz w:val="24"/>
          <w:szCs w:val="24"/>
        </w:rPr>
      </w:pPr>
    </w:p>
    <w:p w14:paraId="4D8E9DF0" w14:textId="734DE5F0" w:rsidR="00946C26" w:rsidRDefault="00946C26" w:rsidP="00946C26">
      <w:pPr>
        <w:tabs>
          <w:tab w:val="left" w:pos="1200"/>
        </w:tabs>
        <w:spacing w:line="360" w:lineRule="auto"/>
        <w:jc w:val="both"/>
        <w:rPr>
          <w:rFonts w:ascii="Arial" w:hAnsi="Arial" w:cs="Arial"/>
          <w:sz w:val="24"/>
          <w:szCs w:val="24"/>
        </w:rPr>
      </w:pPr>
    </w:p>
    <w:p w14:paraId="0E7B1BA8" w14:textId="77777777" w:rsidR="00946C26" w:rsidRPr="00D666A1" w:rsidRDefault="00946C26" w:rsidP="00946C26">
      <w:pPr>
        <w:tabs>
          <w:tab w:val="left" w:pos="1200"/>
        </w:tabs>
        <w:spacing w:line="360" w:lineRule="auto"/>
        <w:jc w:val="both"/>
        <w:rPr>
          <w:rFonts w:ascii="Arial" w:hAnsi="Arial" w:cs="Arial"/>
          <w:sz w:val="24"/>
          <w:szCs w:val="24"/>
        </w:rPr>
      </w:pPr>
    </w:p>
    <w:p w14:paraId="3871D89D" w14:textId="77777777" w:rsidR="00977041" w:rsidRPr="00D666A1" w:rsidRDefault="00977041" w:rsidP="00946C26">
      <w:pPr>
        <w:tabs>
          <w:tab w:val="left" w:pos="1200"/>
        </w:tabs>
        <w:spacing w:line="360" w:lineRule="auto"/>
        <w:jc w:val="both"/>
        <w:rPr>
          <w:rFonts w:ascii="Arial" w:hAnsi="Arial" w:cs="Arial"/>
          <w:sz w:val="24"/>
          <w:szCs w:val="24"/>
        </w:rPr>
      </w:pPr>
    </w:p>
    <w:p w14:paraId="7D35A5D8" w14:textId="77777777" w:rsidR="00946C26" w:rsidRDefault="00946C26" w:rsidP="00946C26">
      <w:pPr>
        <w:tabs>
          <w:tab w:val="left" w:pos="1200"/>
        </w:tabs>
        <w:spacing w:line="360" w:lineRule="auto"/>
        <w:jc w:val="both"/>
        <w:rPr>
          <w:rFonts w:ascii="Arial" w:hAnsi="Arial" w:cs="Arial"/>
          <w:b/>
          <w:bCs/>
          <w:sz w:val="24"/>
          <w:szCs w:val="24"/>
        </w:rPr>
      </w:pPr>
    </w:p>
    <w:p w14:paraId="3B1DCFE3" w14:textId="77777777" w:rsidR="00946C26" w:rsidRDefault="00946C26" w:rsidP="00946C26">
      <w:pPr>
        <w:tabs>
          <w:tab w:val="left" w:pos="1200"/>
        </w:tabs>
        <w:spacing w:line="360" w:lineRule="auto"/>
        <w:jc w:val="both"/>
        <w:rPr>
          <w:rFonts w:ascii="Arial" w:hAnsi="Arial" w:cs="Arial"/>
          <w:b/>
          <w:bCs/>
          <w:sz w:val="24"/>
          <w:szCs w:val="24"/>
        </w:rPr>
      </w:pPr>
    </w:p>
    <w:p w14:paraId="4D844C8D" w14:textId="77777777" w:rsidR="00946C26" w:rsidRDefault="00946C26" w:rsidP="00946C26">
      <w:pPr>
        <w:tabs>
          <w:tab w:val="left" w:pos="1200"/>
        </w:tabs>
        <w:spacing w:line="360" w:lineRule="auto"/>
        <w:jc w:val="both"/>
        <w:rPr>
          <w:rFonts w:ascii="Arial" w:hAnsi="Arial" w:cs="Arial"/>
          <w:b/>
          <w:bCs/>
          <w:sz w:val="24"/>
          <w:szCs w:val="24"/>
        </w:rPr>
      </w:pPr>
    </w:p>
    <w:p w14:paraId="3E578CFB" w14:textId="77777777" w:rsidR="00946C26" w:rsidRDefault="00946C26" w:rsidP="00946C26">
      <w:pPr>
        <w:tabs>
          <w:tab w:val="left" w:pos="1200"/>
        </w:tabs>
        <w:spacing w:line="360" w:lineRule="auto"/>
        <w:jc w:val="both"/>
        <w:rPr>
          <w:rFonts w:ascii="Arial" w:hAnsi="Arial" w:cs="Arial"/>
          <w:b/>
          <w:bCs/>
          <w:sz w:val="24"/>
          <w:szCs w:val="24"/>
        </w:rPr>
      </w:pPr>
    </w:p>
    <w:p w14:paraId="2ECC1D20" w14:textId="3FC845B0" w:rsidR="00A821FB" w:rsidRPr="00D666A1" w:rsidRDefault="00A821FB" w:rsidP="00946C26">
      <w:pPr>
        <w:tabs>
          <w:tab w:val="left" w:pos="1200"/>
        </w:tabs>
        <w:spacing w:line="360" w:lineRule="auto"/>
        <w:jc w:val="both"/>
        <w:rPr>
          <w:rFonts w:ascii="Arial" w:hAnsi="Arial" w:cs="Arial"/>
          <w:b/>
          <w:bCs/>
          <w:sz w:val="24"/>
          <w:szCs w:val="24"/>
        </w:rPr>
      </w:pPr>
      <w:r w:rsidRPr="00D666A1">
        <w:rPr>
          <w:rFonts w:ascii="Arial" w:hAnsi="Arial" w:cs="Arial"/>
          <w:b/>
          <w:bCs/>
          <w:sz w:val="24"/>
          <w:szCs w:val="24"/>
        </w:rPr>
        <w:lastRenderedPageBreak/>
        <w:t>Explanation as to how the adult monitors and plans for children</w:t>
      </w:r>
      <w:r w:rsidR="003E531B" w:rsidRPr="00D666A1">
        <w:rPr>
          <w:rFonts w:ascii="Arial" w:hAnsi="Arial" w:cs="Arial"/>
          <w:b/>
          <w:bCs/>
          <w:sz w:val="24"/>
          <w:szCs w:val="24"/>
        </w:rPr>
        <w:t>’</w:t>
      </w:r>
      <w:r w:rsidRPr="00D666A1">
        <w:rPr>
          <w:rFonts w:ascii="Arial" w:hAnsi="Arial" w:cs="Arial"/>
          <w:b/>
          <w:bCs/>
          <w:sz w:val="24"/>
          <w:szCs w:val="24"/>
        </w:rPr>
        <w:t xml:space="preserve">s mathematical development with links to current curriculum </w:t>
      </w:r>
      <w:r w:rsidR="00513507" w:rsidRPr="00D666A1">
        <w:rPr>
          <w:rFonts w:ascii="Arial" w:hAnsi="Arial" w:cs="Arial"/>
          <w:b/>
          <w:bCs/>
          <w:sz w:val="24"/>
          <w:szCs w:val="24"/>
        </w:rPr>
        <w:t>frameworks.</w:t>
      </w:r>
    </w:p>
    <w:p w14:paraId="7CA3ADB2" w14:textId="77777777" w:rsidR="00533638" w:rsidRPr="00D666A1" w:rsidRDefault="00590FCC" w:rsidP="00946C26">
      <w:pPr>
        <w:tabs>
          <w:tab w:val="left" w:pos="1200"/>
        </w:tabs>
        <w:spacing w:line="360" w:lineRule="auto"/>
        <w:jc w:val="both"/>
        <w:rPr>
          <w:rFonts w:ascii="Arial" w:hAnsi="Arial" w:cs="Arial"/>
          <w:sz w:val="24"/>
          <w:szCs w:val="24"/>
        </w:rPr>
      </w:pPr>
      <w:r w:rsidRPr="00D666A1">
        <w:rPr>
          <w:rFonts w:ascii="Arial" w:hAnsi="Arial" w:cs="Arial"/>
          <w:sz w:val="24"/>
          <w:szCs w:val="24"/>
        </w:rPr>
        <w:t>Tucker (2014)</w:t>
      </w:r>
      <w:r w:rsidR="00497631" w:rsidRPr="00D666A1">
        <w:rPr>
          <w:rFonts w:ascii="Arial" w:hAnsi="Arial" w:cs="Arial"/>
          <w:sz w:val="24"/>
          <w:szCs w:val="24"/>
        </w:rPr>
        <w:t xml:space="preserve"> states that play is a natural thing that children do, however play </w:t>
      </w:r>
      <w:r w:rsidR="00F723DC" w:rsidRPr="00D666A1">
        <w:rPr>
          <w:rFonts w:ascii="Arial" w:hAnsi="Arial" w:cs="Arial"/>
          <w:sz w:val="24"/>
          <w:szCs w:val="24"/>
        </w:rPr>
        <w:t xml:space="preserve">can be used as a way of teaching </w:t>
      </w:r>
      <w:r w:rsidR="00DE6A60" w:rsidRPr="00D666A1">
        <w:rPr>
          <w:rFonts w:ascii="Arial" w:hAnsi="Arial" w:cs="Arial"/>
          <w:sz w:val="24"/>
          <w:szCs w:val="24"/>
        </w:rPr>
        <w:t xml:space="preserve">children. </w:t>
      </w:r>
      <w:r w:rsidR="00F501B9" w:rsidRPr="00D666A1">
        <w:rPr>
          <w:rFonts w:ascii="Arial" w:hAnsi="Arial" w:cs="Arial"/>
          <w:sz w:val="24"/>
          <w:szCs w:val="24"/>
        </w:rPr>
        <w:t xml:space="preserve">In </w:t>
      </w:r>
      <w:r w:rsidR="00473773" w:rsidRPr="00D666A1">
        <w:rPr>
          <w:rFonts w:ascii="Arial" w:hAnsi="Arial" w:cs="Arial"/>
          <w:sz w:val="24"/>
          <w:szCs w:val="24"/>
        </w:rPr>
        <w:t>addition,</w:t>
      </w:r>
      <w:r w:rsidR="00F501B9" w:rsidRPr="00D666A1">
        <w:rPr>
          <w:rFonts w:ascii="Arial" w:hAnsi="Arial" w:cs="Arial"/>
          <w:sz w:val="24"/>
          <w:szCs w:val="24"/>
        </w:rPr>
        <w:t xml:space="preserve"> </w:t>
      </w:r>
      <w:r w:rsidR="00F767B0" w:rsidRPr="00D666A1">
        <w:rPr>
          <w:rFonts w:ascii="Arial" w:hAnsi="Arial" w:cs="Arial"/>
          <w:sz w:val="24"/>
          <w:szCs w:val="24"/>
        </w:rPr>
        <w:t xml:space="preserve">many practitioners </w:t>
      </w:r>
      <w:r w:rsidR="009F2A84" w:rsidRPr="00D666A1">
        <w:rPr>
          <w:rFonts w:ascii="Arial" w:hAnsi="Arial" w:cs="Arial"/>
          <w:sz w:val="24"/>
          <w:szCs w:val="24"/>
        </w:rPr>
        <w:t xml:space="preserve">find it difficult to know how to support children in maths through </w:t>
      </w:r>
      <w:r w:rsidR="00473773" w:rsidRPr="00D666A1">
        <w:rPr>
          <w:rFonts w:ascii="Arial" w:hAnsi="Arial" w:cs="Arial"/>
          <w:sz w:val="24"/>
          <w:szCs w:val="24"/>
        </w:rPr>
        <w:t>the use of play.</w:t>
      </w:r>
      <w:r w:rsidR="003E745A" w:rsidRPr="00D666A1">
        <w:rPr>
          <w:rFonts w:ascii="Arial" w:hAnsi="Arial" w:cs="Arial"/>
          <w:sz w:val="24"/>
          <w:szCs w:val="24"/>
        </w:rPr>
        <w:t xml:space="preserve"> Bruner (1991) highlights the significance of social communication with other children as play teaches socialisation which leads to children learning about rules, roles and friendships. Additionally, Bruner (1991) believes the practitioner is proactive in creating interesting yet challenging environments for children.</w:t>
      </w:r>
      <w:r w:rsidR="00FE3A3F" w:rsidRPr="00D666A1">
        <w:rPr>
          <w:rFonts w:ascii="Arial" w:hAnsi="Arial" w:cs="Arial"/>
          <w:sz w:val="24"/>
          <w:szCs w:val="24"/>
        </w:rPr>
        <w:t xml:space="preserve"> Pound (2008) states that when children start school, they may lose confidence when doing math. To help prevent this from happening Carrutheis and Worthington (2011) both claim that practitioners should try and make real life situations or examples that link to mathematics in day-to-day life. An example of this can be getting the children to count how many other children are in the classroom (Pound, 2008). This links to Vygotsky’s (1978) beliefs as he believed that maths </w:t>
      </w:r>
      <w:r w:rsidR="00B50B9C" w:rsidRPr="00D666A1">
        <w:rPr>
          <w:rFonts w:ascii="Arial" w:hAnsi="Arial" w:cs="Arial"/>
          <w:sz w:val="24"/>
          <w:szCs w:val="24"/>
        </w:rPr>
        <w:t>must</w:t>
      </w:r>
      <w:r w:rsidR="00FE3A3F" w:rsidRPr="00D666A1">
        <w:rPr>
          <w:rFonts w:ascii="Arial" w:hAnsi="Arial" w:cs="Arial"/>
          <w:sz w:val="24"/>
          <w:szCs w:val="24"/>
        </w:rPr>
        <w:t xml:space="preserve"> be encouraged and taught through the child’s personal experiences.</w:t>
      </w:r>
      <w:r w:rsidR="00B50B9C" w:rsidRPr="00D666A1">
        <w:rPr>
          <w:rFonts w:ascii="Arial" w:hAnsi="Arial" w:cs="Arial"/>
          <w:sz w:val="24"/>
          <w:szCs w:val="24"/>
        </w:rPr>
        <w:t xml:space="preserve"> Furthermore, Tucker (2014) suggests that to be able to fully support children’s development of maths there must needs to be adult interaction. On the other hand, </w:t>
      </w:r>
      <w:r w:rsidR="00B65548" w:rsidRPr="00D666A1">
        <w:rPr>
          <w:rFonts w:ascii="Arial" w:hAnsi="Arial" w:cs="Arial"/>
          <w:sz w:val="24"/>
          <w:szCs w:val="24"/>
        </w:rPr>
        <w:t xml:space="preserve">Bruce (1991) argues that free flow play is the purest form of play, leaving the child choose their own play. During this type of play children will initiate an activity which may then lead to meaningful play, have control over the activity, experiment with strategies, repeat certain situations, and seek pleasure from the activity. All of these skills will aid in mathematical thinking and also problem solving. Therefore, allowing maths and play to become natural to the child. </w:t>
      </w:r>
      <w:r w:rsidR="0018478F" w:rsidRPr="00D666A1">
        <w:rPr>
          <w:rFonts w:ascii="Arial" w:hAnsi="Arial" w:cs="Arial"/>
          <w:sz w:val="24"/>
          <w:szCs w:val="24"/>
        </w:rPr>
        <w:t xml:space="preserve">However, the </w:t>
      </w:r>
      <w:r w:rsidR="00270C6B" w:rsidRPr="00D666A1">
        <w:rPr>
          <w:rFonts w:ascii="Arial" w:hAnsi="Arial" w:cs="Arial"/>
          <w:sz w:val="24"/>
          <w:szCs w:val="24"/>
        </w:rPr>
        <w:t>Early years curriculum</w:t>
      </w:r>
      <w:r w:rsidR="0018478F" w:rsidRPr="00D666A1">
        <w:rPr>
          <w:rFonts w:ascii="Arial" w:hAnsi="Arial" w:cs="Arial"/>
          <w:sz w:val="24"/>
          <w:szCs w:val="24"/>
        </w:rPr>
        <w:t xml:space="preserve"> for the Welsh Assembly Government</w:t>
      </w:r>
      <w:r w:rsidR="00270C6B" w:rsidRPr="00D666A1">
        <w:rPr>
          <w:rFonts w:ascii="Arial" w:hAnsi="Arial" w:cs="Arial"/>
          <w:sz w:val="24"/>
          <w:szCs w:val="24"/>
        </w:rPr>
        <w:t xml:space="preserve"> (</w:t>
      </w:r>
      <w:r w:rsidR="007E1326" w:rsidRPr="00D666A1">
        <w:rPr>
          <w:rFonts w:ascii="Arial" w:hAnsi="Arial" w:cs="Arial"/>
          <w:sz w:val="24"/>
          <w:szCs w:val="24"/>
        </w:rPr>
        <w:t xml:space="preserve">WAG, 2008) state </w:t>
      </w:r>
      <w:r w:rsidR="00762960" w:rsidRPr="00D666A1">
        <w:rPr>
          <w:rFonts w:ascii="Arial" w:hAnsi="Arial" w:cs="Arial"/>
          <w:sz w:val="24"/>
          <w:szCs w:val="24"/>
        </w:rPr>
        <w:t xml:space="preserve">that play that best supports learning is that which is both </w:t>
      </w:r>
      <w:r w:rsidR="001D0405" w:rsidRPr="00D666A1">
        <w:rPr>
          <w:rFonts w:ascii="Arial" w:hAnsi="Arial" w:cs="Arial"/>
          <w:sz w:val="24"/>
          <w:szCs w:val="24"/>
        </w:rPr>
        <w:t>children</w:t>
      </w:r>
      <w:r w:rsidR="00C128C0" w:rsidRPr="00D666A1">
        <w:rPr>
          <w:rFonts w:ascii="Arial" w:hAnsi="Arial" w:cs="Arial"/>
          <w:sz w:val="24"/>
          <w:szCs w:val="24"/>
        </w:rPr>
        <w:t xml:space="preserve"> initiated and adult supported. Fisher </w:t>
      </w:r>
      <w:r w:rsidR="00266E4D" w:rsidRPr="00D666A1">
        <w:rPr>
          <w:rFonts w:ascii="Arial" w:hAnsi="Arial" w:cs="Arial"/>
          <w:sz w:val="24"/>
          <w:szCs w:val="24"/>
        </w:rPr>
        <w:t>(2010) agrees stating that a balance between them both is best.</w:t>
      </w:r>
      <w:r w:rsidR="00533638" w:rsidRPr="00D666A1">
        <w:rPr>
          <w:rFonts w:ascii="Arial" w:hAnsi="Arial" w:cs="Arial"/>
          <w:sz w:val="24"/>
          <w:szCs w:val="24"/>
        </w:rPr>
        <w:t xml:space="preserve"> </w:t>
      </w:r>
    </w:p>
    <w:p w14:paraId="0DFE1AB4" w14:textId="43AB5456" w:rsidR="00CE18F8" w:rsidRPr="00D666A1" w:rsidRDefault="00533638" w:rsidP="00946C26">
      <w:pPr>
        <w:tabs>
          <w:tab w:val="left" w:pos="1200"/>
        </w:tabs>
        <w:spacing w:line="360" w:lineRule="auto"/>
        <w:jc w:val="both"/>
        <w:rPr>
          <w:rFonts w:ascii="Arial" w:hAnsi="Arial" w:cs="Arial"/>
          <w:sz w:val="24"/>
          <w:szCs w:val="24"/>
        </w:rPr>
      </w:pPr>
      <w:r w:rsidRPr="00D666A1">
        <w:rPr>
          <w:rFonts w:ascii="Arial" w:hAnsi="Arial" w:cs="Arial"/>
          <w:sz w:val="24"/>
          <w:szCs w:val="24"/>
        </w:rPr>
        <w:t xml:space="preserve">Revised </w:t>
      </w:r>
      <w:r w:rsidR="001D0405" w:rsidRPr="00D666A1">
        <w:rPr>
          <w:rFonts w:ascii="Arial" w:hAnsi="Arial" w:cs="Arial"/>
          <w:sz w:val="24"/>
          <w:szCs w:val="24"/>
        </w:rPr>
        <w:t xml:space="preserve">Early Years Foundation Stage </w:t>
      </w:r>
      <w:r w:rsidRPr="00D666A1">
        <w:rPr>
          <w:rFonts w:ascii="Arial" w:hAnsi="Arial" w:cs="Arial"/>
          <w:sz w:val="24"/>
          <w:szCs w:val="24"/>
        </w:rPr>
        <w:t>(EY</w:t>
      </w:r>
      <w:r w:rsidR="00C95BB1" w:rsidRPr="00D666A1">
        <w:rPr>
          <w:rFonts w:ascii="Arial" w:hAnsi="Arial" w:cs="Arial"/>
          <w:sz w:val="24"/>
          <w:szCs w:val="24"/>
        </w:rPr>
        <w:t>FS</w:t>
      </w:r>
      <w:r w:rsidRPr="00D666A1">
        <w:rPr>
          <w:rFonts w:ascii="Arial" w:hAnsi="Arial" w:cs="Arial"/>
          <w:sz w:val="24"/>
          <w:szCs w:val="24"/>
        </w:rPr>
        <w:t>)</w:t>
      </w:r>
      <w:r w:rsidR="00C95BB1" w:rsidRPr="00D666A1">
        <w:rPr>
          <w:rFonts w:ascii="Arial" w:hAnsi="Arial" w:cs="Arial"/>
          <w:sz w:val="24"/>
          <w:szCs w:val="24"/>
        </w:rPr>
        <w:t xml:space="preserve">, emphasises how children learn </w:t>
      </w:r>
      <w:r w:rsidR="00794FCD" w:rsidRPr="00D666A1">
        <w:rPr>
          <w:rFonts w:ascii="Arial" w:hAnsi="Arial" w:cs="Arial"/>
          <w:sz w:val="24"/>
          <w:szCs w:val="24"/>
        </w:rPr>
        <w:t>from inclusion of effective learning</w:t>
      </w:r>
      <w:r w:rsidR="00E03875" w:rsidRPr="00D666A1">
        <w:rPr>
          <w:rFonts w:ascii="Arial" w:hAnsi="Arial" w:cs="Arial"/>
          <w:sz w:val="24"/>
          <w:szCs w:val="24"/>
        </w:rPr>
        <w:t xml:space="preserve">. Inclusion of such characteristics </w:t>
      </w:r>
      <w:r w:rsidR="009F0B02" w:rsidRPr="00D666A1">
        <w:rPr>
          <w:rFonts w:ascii="Arial" w:hAnsi="Arial" w:cs="Arial"/>
          <w:sz w:val="24"/>
          <w:szCs w:val="24"/>
        </w:rPr>
        <w:t>such as explaining, critical thinking</w:t>
      </w:r>
      <w:r w:rsidR="00D424AA" w:rsidRPr="00D666A1">
        <w:rPr>
          <w:rFonts w:ascii="Arial" w:hAnsi="Arial" w:cs="Arial"/>
          <w:sz w:val="24"/>
          <w:szCs w:val="24"/>
        </w:rPr>
        <w:t xml:space="preserve"> and</w:t>
      </w:r>
      <w:r w:rsidR="0022097F" w:rsidRPr="00D666A1">
        <w:rPr>
          <w:rFonts w:ascii="Arial" w:hAnsi="Arial" w:cs="Arial"/>
          <w:sz w:val="24"/>
          <w:szCs w:val="24"/>
        </w:rPr>
        <w:t xml:space="preserve"> being creative are all </w:t>
      </w:r>
      <w:r w:rsidR="005A204B" w:rsidRPr="00D666A1">
        <w:rPr>
          <w:rFonts w:ascii="Arial" w:hAnsi="Arial" w:cs="Arial"/>
          <w:sz w:val="24"/>
          <w:szCs w:val="24"/>
        </w:rPr>
        <w:t xml:space="preserve">vital points </w:t>
      </w:r>
      <w:r w:rsidR="008614B2" w:rsidRPr="00D666A1">
        <w:rPr>
          <w:rFonts w:ascii="Arial" w:hAnsi="Arial" w:cs="Arial"/>
          <w:sz w:val="24"/>
          <w:szCs w:val="24"/>
        </w:rPr>
        <w:t>in children</w:t>
      </w:r>
      <w:r w:rsidR="00C64EA0" w:rsidRPr="00D666A1">
        <w:rPr>
          <w:rFonts w:ascii="Arial" w:hAnsi="Arial" w:cs="Arial"/>
          <w:sz w:val="24"/>
          <w:szCs w:val="24"/>
        </w:rPr>
        <w:t xml:space="preserve">, such as engagement motivation which is required </w:t>
      </w:r>
      <w:r w:rsidR="00492869" w:rsidRPr="00D666A1">
        <w:rPr>
          <w:rFonts w:ascii="Arial" w:hAnsi="Arial" w:cs="Arial"/>
          <w:sz w:val="24"/>
          <w:szCs w:val="24"/>
        </w:rPr>
        <w:t xml:space="preserve">for mathematical enquiry. </w:t>
      </w:r>
      <w:r w:rsidR="00BB7795" w:rsidRPr="00D666A1">
        <w:rPr>
          <w:rFonts w:ascii="Arial" w:hAnsi="Arial" w:cs="Arial"/>
          <w:sz w:val="24"/>
          <w:szCs w:val="24"/>
        </w:rPr>
        <w:t>Additionally, t</w:t>
      </w:r>
      <w:r w:rsidR="00492869" w:rsidRPr="00D666A1">
        <w:rPr>
          <w:rFonts w:ascii="Arial" w:hAnsi="Arial" w:cs="Arial"/>
          <w:sz w:val="24"/>
          <w:szCs w:val="24"/>
        </w:rPr>
        <w:t>o understand an activity</w:t>
      </w:r>
      <w:r w:rsidR="00020154" w:rsidRPr="00D666A1">
        <w:rPr>
          <w:rFonts w:ascii="Arial" w:hAnsi="Arial" w:cs="Arial"/>
          <w:sz w:val="24"/>
          <w:szCs w:val="24"/>
        </w:rPr>
        <w:t>,</w:t>
      </w:r>
      <w:r w:rsidR="00492869" w:rsidRPr="00D666A1">
        <w:rPr>
          <w:rFonts w:ascii="Arial" w:hAnsi="Arial" w:cs="Arial"/>
          <w:sz w:val="24"/>
          <w:szCs w:val="24"/>
        </w:rPr>
        <w:t xml:space="preserve"> children make connections </w:t>
      </w:r>
      <w:r w:rsidR="0061117D" w:rsidRPr="00D666A1">
        <w:rPr>
          <w:rFonts w:ascii="Arial" w:hAnsi="Arial" w:cs="Arial"/>
          <w:sz w:val="24"/>
          <w:szCs w:val="24"/>
        </w:rPr>
        <w:t>in their</w:t>
      </w:r>
      <w:r w:rsidR="00E5290E" w:rsidRPr="00D666A1">
        <w:rPr>
          <w:rFonts w:ascii="Arial" w:hAnsi="Arial" w:cs="Arial"/>
          <w:sz w:val="24"/>
          <w:szCs w:val="24"/>
        </w:rPr>
        <w:t xml:space="preserve"> learning to help them make sense of the activities </w:t>
      </w:r>
      <w:r w:rsidR="0061117D" w:rsidRPr="00D666A1">
        <w:rPr>
          <w:rFonts w:ascii="Arial" w:hAnsi="Arial" w:cs="Arial"/>
          <w:sz w:val="24"/>
          <w:szCs w:val="24"/>
        </w:rPr>
        <w:t>states Pound (2008).</w:t>
      </w:r>
      <w:r w:rsidR="000222FA" w:rsidRPr="00D666A1">
        <w:rPr>
          <w:rFonts w:ascii="Arial" w:hAnsi="Arial" w:cs="Arial"/>
          <w:sz w:val="24"/>
          <w:szCs w:val="24"/>
        </w:rPr>
        <w:t xml:space="preserve"> </w:t>
      </w:r>
      <w:r w:rsidR="00D268A9" w:rsidRPr="00D666A1">
        <w:rPr>
          <w:rFonts w:ascii="Arial" w:hAnsi="Arial" w:cs="Arial"/>
          <w:sz w:val="24"/>
          <w:szCs w:val="24"/>
        </w:rPr>
        <w:t>However, i</w:t>
      </w:r>
      <w:r w:rsidR="000222FA" w:rsidRPr="00D666A1">
        <w:rPr>
          <w:rFonts w:ascii="Arial" w:hAnsi="Arial" w:cs="Arial"/>
          <w:sz w:val="24"/>
          <w:szCs w:val="24"/>
        </w:rPr>
        <w:t>n order to help their mathematical development</w:t>
      </w:r>
      <w:r w:rsidR="001D0BC5" w:rsidRPr="00D666A1">
        <w:rPr>
          <w:rFonts w:ascii="Arial" w:hAnsi="Arial" w:cs="Arial"/>
          <w:sz w:val="24"/>
          <w:szCs w:val="24"/>
        </w:rPr>
        <w:t>, it is important for practitioners to help the children</w:t>
      </w:r>
      <w:r w:rsidR="00D268A9" w:rsidRPr="00D666A1">
        <w:rPr>
          <w:rFonts w:ascii="Arial" w:hAnsi="Arial" w:cs="Arial"/>
          <w:sz w:val="24"/>
          <w:szCs w:val="24"/>
        </w:rPr>
        <w:t xml:space="preserve"> </w:t>
      </w:r>
      <w:r w:rsidR="00410425" w:rsidRPr="00D666A1">
        <w:rPr>
          <w:rFonts w:ascii="Arial" w:hAnsi="Arial" w:cs="Arial"/>
          <w:sz w:val="24"/>
          <w:szCs w:val="24"/>
        </w:rPr>
        <w:t xml:space="preserve">create links between </w:t>
      </w:r>
      <w:r w:rsidR="00410425" w:rsidRPr="00D666A1">
        <w:rPr>
          <w:rFonts w:ascii="Arial" w:hAnsi="Arial" w:cs="Arial"/>
          <w:sz w:val="24"/>
          <w:szCs w:val="24"/>
        </w:rPr>
        <w:lastRenderedPageBreak/>
        <w:t xml:space="preserve">mathematics and other types of learning/ </w:t>
      </w:r>
      <w:r w:rsidR="001662C3" w:rsidRPr="00D666A1">
        <w:rPr>
          <w:rFonts w:ascii="Arial" w:hAnsi="Arial" w:cs="Arial"/>
          <w:sz w:val="24"/>
          <w:szCs w:val="24"/>
        </w:rPr>
        <w:t>subject’s</w:t>
      </w:r>
      <w:r w:rsidR="00390146" w:rsidRPr="00D666A1">
        <w:rPr>
          <w:rFonts w:ascii="Arial" w:hAnsi="Arial" w:cs="Arial"/>
          <w:sz w:val="24"/>
          <w:szCs w:val="24"/>
        </w:rPr>
        <w:t xml:space="preserve"> states Haylock and Cockburn (2013).</w:t>
      </w:r>
      <w:r w:rsidR="00E41FBB" w:rsidRPr="00D666A1">
        <w:rPr>
          <w:rFonts w:ascii="Arial" w:hAnsi="Arial" w:cs="Arial"/>
          <w:sz w:val="24"/>
          <w:szCs w:val="24"/>
        </w:rPr>
        <w:t xml:space="preserve"> </w:t>
      </w:r>
      <w:r w:rsidR="001662C3" w:rsidRPr="00D666A1">
        <w:rPr>
          <w:rFonts w:ascii="Arial" w:hAnsi="Arial" w:cs="Arial"/>
          <w:sz w:val="24"/>
          <w:szCs w:val="24"/>
        </w:rPr>
        <w:t>Tucker (2014)</w:t>
      </w:r>
      <w:r w:rsidR="00E41FBB" w:rsidRPr="00D666A1">
        <w:rPr>
          <w:rFonts w:ascii="Arial" w:hAnsi="Arial" w:cs="Arial"/>
          <w:sz w:val="24"/>
          <w:szCs w:val="24"/>
        </w:rPr>
        <w:t xml:space="preserve"> </w:t>
      </w:r>
      <w:r w:rsidR="00CE18F8" w:rsidRPr="00D666A1">
        <w:rPr>
          <w:rFonts w:ascii="Arial" w:hAnsi="Arial" w:cs="Arial"/>
          <w:sz w:val="24"/>
          <w:szCs w:val="24"/>
        </w:rPr>
        <w:t xml:space="preserve">agrees with Haylock and Cockburn (2013) and </w:t>
      </w:r>
      <w:r w:rsidR="00E41FBB" w:rsidRPr="00D666A1">
        <w:rPr>
          <w:rFonts w:ascii="Arial" w:hAnsi="Arial" w:cs="Arial"/>
          <w:sz w:val="24"/>
          <w:szCs w:val="24"/>
        </w:rPr>
        <w:t>believes that one of the best ways to do this is through play.</w:t>
      </w:r>
      <w:r w:rsidR="00E40829" w:rsidRPr="00D666A1">
        <w:rPr>
          <w:rFonts w:ascii="Arial" w:hAnsi="Arial" w:cs="Arial"/>
          <w:sz w:val="24"/>
          <w:szCs w:val="24"/>
        </w:rPr>
        <w:t xml:space="preserve"> Additionally, Haylock and Cockburn (2013), also claim that </w:t>
      </w:r>
      <w:r w:rsidR="007B2803" w:rsidRPr="00D666A1">
        <w:rPr>
          <w:rFonts w:ascii="Arial" w:hAnsi="Arial" w:cs="Arial"/>
          <w:sz w:val="24"/>
          <w:szCs w:val="24"/>
        </w:rPr>
        <w:t xml:space="preserve">for children to understand certain mathematical terms the children need to </w:t>
      </w:r>
      <w:r w:rsidR="00A261D6" w:rsidRPr="00D666A1">
        <w:rPr>
          <w:rFonts w:ascii="Arial" w:hAnsi="Arial" w:cs="Arial"/>
          <w:sz w:val="24"/>
          <w:szCs w:val="24"/>
        </w:rPr>
        <w:t xml:space="preserve">make connections between mathematical </w:t>
      </w:r>
      <w:r w:rsidR="005E2619" w:rsidRPr="00D666A1">
        <w:rPr>
          <w:rFonts w:ascii="Arial" w:hAnsi="Arial" w:cs="Arial"/>
          <w:sz w:val="24"/>
          <w:szCs w:val="24"/>
        </w:rPr>
        <w:t>symbols</w:t>
      </w:r>
      <w:r w:rsidR="008E45B7" w:rsidRPr="00D666A1">
        <w:rPr>
          <w:rFonts w:ascii="Arial" w:hAnsi="Arial" w:cs="Arial"/>
          <w:sz w:val="24"/>
          <w:szCs w:val="24"/>
        </w:rPr>
        <w:t xml:space="preserve">, pictures, language </w:t>
      </w:r>
      <w:r w:rsidR="008E069F" w:rsidRPr="00D666A1">
        <w:rPr>
          <w:rFonts w:ascii="Arial" w:hAnsi="Arial" w:cs="Arial"/>
          <w:sz w:val="24"/>
          <w:szCs w:val="24"/>
        </w:rPr>
        <w:t xml:space="preserve">and concrete objects. </w:t>
      </w:r>
      <w:r w:rsidR="00E30490" w:rsidRPr="00D666A1">
        <w:rPr>
          <w:rFonts w:ascii="Arial" w:hAnsi="Arial" w:cs="Arial"/>
          <w:sz w:val="24"/>
          <w:szCs w:val="24"/>
        </w:rPr>
        <w:t xml:space="preserve">An example of this would be the tuck shop activity, the children </w:t>
      </w:r>
      <w:r w:rsidR="00D93514" w:rsidRPr="00D666A1">
        <w:rPr>
          <w:rFonts w:ascii="Arial" w:hAnsi="Arial" w:cs="Arial"/>
          <w:sz w:val="24"/>
          <w:szCs w:val="24"/>
        </w:rPr>
        <w:t xml:space="preserve">will be manipulating </w:t>
      </w:r>
      <w:r w:rsidR="00F315A6" w:rsidRPr="00D666A1">
        <w:rPr>
          <w:rFonts w:ascii="Arial" w:hAnsi="Arial" w:cs="Arial"/>
          <w:sz w:val="24"/>
          <w:szCs w:val="24"/>
        </w:rPr>
        <w:t xml:space="preserve">the objects available, </w:t>
      </w:r>
      <w:r w:rsidR="001844F9" w:rsidRPr="00D666A1">
        <w:rPr>
          <w:rFonts w:ascii="Arial" w:hAnsi="Arial" w:cs="Arial"/>
          <w:sz w:val="24"/>
          <w:szCs w:val="24"/>
        </w:rPr>
        <w:t xml:space="preserve">the children will also be using mathematic language when talking to one another </w:t>
      </w:r>
      <w:r w:rsidR="001662C3" w:rsidRPr="00D666A1">
        <w:rPr>
          <w:rFonts w:ascii="Arial" w:hAnsi="Arial" w:cs="Arial"/>
          <w:sz w:val="24"/>
          <w:szCs w:val="24"/>
        </w:rPr>
        <w:t>and</w:t>
      </w:r>
      <w:r w:rsidR="001844F9" w:rsidRPr="00D666A1">
        <w:rPr>
          <w:rFonts w:ascii="Arial" w:hAnsi="Arial" w:cs="Arial"/>
          <w:sz w:val="24"/>
          <w:szCs w:val="24"/>
        </w:rPr>
        <w:t xml:space="preserve"> to the practitioners </w:t>
      </w:r>
      <w:r w:rsidR="007F0ECC" w:rsidRPr="00D666A1">
        <w:rPr>
          <w:rFonts w:ascii="Arial" w:hAnsi="Arial" w:cs="Arial"/>
          <w:sz w:val="24"/>
          <w:szCs w:val="24"/>
        </w:rPr>
        <w:t xml:space="preserve">about adding and subtracting </w:t>
      </w:r>
      <w:r w:rsidR="00E570F7" w:rsidRPr="00D666A1">
        <w:rPr>
          <w:rFonts w:ascii="Arial" w:hAnsi="Arial" w:cs="Arial"/>
          <w:sz w:val="24"/>
          <w:szCs w:val="24"/>
        </w:rPr>
        <w:t xml:space="preserve">that they would have been doing. </w:t>
      </w:r>
      <w:r w:rsidR="0032254C" w:rsidRPr="00D666A1">
        <w:rPr>
          <w:rFonts w:ascii="Arial" w:hAnsi="Arial" w:cs="Arial"/>
          <w:sz w:val="24"/>
          <w:szCs w:val="24"/>
        </w:rPr>
        <w:t xml:space="preserve">Certain mathematical symbols include adding and subtracting which the children will learn with their mathematical development. </w:t>
      </w:r>
    </w:p>
    <w:p w14:paraId="6D885F7A" w14:textId="235A4A5C" w:rsidR="005358B3" w:rsidRPr="00D666A1" w:rsidRDefault="00891189" w:rsidP="00946C26">
      <w:pPr>
        <w:tabs>
          <w:tab w:val="left" w:pos="1200"/>
        </w:tabs>
        <w:spacing w:line="360" w:lineRule="auto"/>
        <w:jc w:val="both"/>
        <w:rPr>
          <w:rFonts w:ascii="Arial" w:hAnsi="Arial" w:cs="Arial"/>
          <w:sz w:val="24"/>
          <w:szCs w:val="24"/>
        </w:rPr>
      </w:pPr>
      <w:r w:rsidRPr="00D666A1">
        <w:rPr>
          <w:rFonts w:ascii="Arial" w:hAnsi="Arial" w:cs="Arial"/>
          <w:sz w:val="24"/>
          <w:szCs w:val="24"/>
        </w:rPr>
        <w:t xml:space="preserve">Department of children and family </w:t>
      </w:r>
      <w:r w:rsidR="00B62B16" w:rsidRPr="00D666A1">
        <w:rPr>
          <w:rFonts w:ascii="Arial" w:hAnsi="Arial" w:cs="Arial"/>
          <w:sz w:val="24"/>
          <w:szCs w:val="24"/>
        </w:rPr>
        <w:t xml:space="preserve">services (2008) believe that practitioners having good knowledge </w:t>
      </w:r>
      <w:r w:rsidR="006217F8" w:rsidRPr="00D666A1">
        <w:rPr>
          <w:rFonts w:ascii="Arial" w:hAnsi="Arial" w:cs="Arial"/>
          <w:sz w:val="24"/>
          <w:szCs w:val="24"/>
        </w:rPr>
        <w:t>on subjects, is vital to be able to support children solving problems</w:t>
      </w:r>
      <w:r w:rsidR="00404F4B" w:rsidRPr="00D666A1">
        <w:rPr>
          <w:rFonts w:ascii="Arial" w:hAnsi="Arial" w:cs="Arial"/>
          <w:sz w:val="24"/>
          <w:szCs w:val="24"/>
        </w:rPr>
        <w:t>.</w:t>
      </w:r>
      <w:r w:rsidR="00C35D29" w:rsidRPr="00D666A1">
        <w:rPr>
          <w:rFonts w:ascii="Arial" w:hAnsi="Arial" w:cs="Arial"/>
          <w:sz w:val="24"/>
          <w:szCs w:val="24"/>
        </w:rPr>
        <w:t xml:space="preserve"> </w:t>
      </w:r>
      <w:r w:rsidR="00404F4B" w:rsidRPr="00D666A1">
        <w:rPr>
          <w:rFonts w:ascii="Arial" w:hAnsi="Arial" w:cs="Arial"/>
          <w:sz w:val="24"/>
          <w:szCs w:val="24"/>
        </w:rPr>
        <w:t xml:space="preserve">Pound (2008) states that practitioners </w:t>
      </w:r>
      <w:r w:rsidR="00137859" w:rsidRPr="00D666A1">
        <w:rPr>
          <w:rFonts w:ascii="Arial" w:hAnsi="Arial" w:cs="Arial"/>
          <w:sz w:val="24"/>
          <w:szCs w:val="24"/>
        </w:rPr>
        <w:t>should plan to ask questions such as, I wonder why that happens</w:t>
      </w:r>
      <w:r w:rsidR="00C35D29" w:rsidRPr="00D666A1">
        <w:rPr>
          <w:rFonts w:ascii="Arial" w:hAnsi="Arial" w:cs="Arial"/>
          <w:sz w:val="24"/>
          <w:szCs w:val="24"/>
        </w:rPr>
        <w:t>,</w:t>
      </w:r>
      <w:r w:rsidR="00137859" w:rsidRPr="00D666A1">
        <w:rPr>
          <w:rFonts w:ascii="Arial" w:hAnsi="Arial" w:cs="Arial"/>
          <w:sz w:val="24"/>
          <w:szCs w:val="24"/>
        </w:rPr>
        <w:t xml:space="preserve"> </w:t>
      </w:r>
      <w:r w:rsidR="004215AD" w:rsidRPr="00D666A1">
        <w:rPr>
          <w:rFonts w:ascii="Arial" w:hAnsi="Arial" w:cs="Arial"/>
          <w:sz w:val="24"/>
          <w:szCs w:val="24"/>
        </w:rPr>
        <w:t>Or I wonder why that number is the correct answer</w:t>
      </w:r>
      <w:r w:rsidR="00C35D29" w:rsidRPr="00D666A1">
        <w:rPr>
          <w:rFonts w:ascii="Arial" w:hAnsi="Arial" w:cs="Arial"/>
          <w:sz w:val="24"/>
          <w:szCs w:val="24"/>
        </w:rPr>
        <w:t>,</w:t>
      </w:r>
      <w:r w:rsidR="004215AD" w:rsidRPr="00D666A1">
        <w:rPr>
          <w:rFonts w:ascii="Arial" w:hAnsi="Arial" w:cs="Arial"/>
          <w:sz w:val="24"/>
          <w:szCs w:val="24"/>
        </w:rPr>
        <w:t xml:space="preserve"> </w:t>
      </w:r>
      <w:r w:rsidR="00C35D29" w:rsidRPr="00D666A1">
        <w:rPr>
          <w:rFonts w:ascii="Arial" w:hAnsi="Arial" w:cs="Arial"/>
          <w:sz w:val="24"/>
          <w:szCs w:val="24"/>
        </w:rPr>
        <w:t>i</w:t>
      </w:r>
      <w:r w:rsidR="009D71FC" w:rsidRPr="00D666A1">
        <w:rPr>
          <w:rFonts w:ascii="Arial" w:hAnsi="Arial" w:cs="Arial"/>
          <w:sz w:val="24"/>
          <w:szCs w:val="24"/>
        </w:rPr>
        <w:t>n doing this the practitioners will be getting the practitioners mathematical thinking</w:t>
      </w:r>
      <w:r w:rsidR="00FB107F" w:rsidRPr="00D666A1">
        <w:rPr>
          <w:rFonts w:ascii="Arial" w:hAnsi="Arial" w:cs="Arial"/>
          <w:sz w:val="24"/>
          <w:szCs w:val="24"/>
        </w:rPr>
        <w:t xml:space="preserve"> engaged </w:t>
      </w:r>
      <w:r w:rsidR="009D71FC" w:rsidRPr="00D666A1">
        <w:rPr>
          <w:rFonts w:ascii="Arial" w:hAnsi="Arial" w:cs="Arial"/>
          <w:sz w:val="24"/>
          <w:szCs w:val="24"/>
        </w:rPr>
        <w:t xml:space="preserve">and </w:t>
      </w:r>
      <w:r w:rsidR="004424F4" w:rsidRPr="00D666A1">
        <w:rPr>
          <w:rFonts w:ascii="Arial" w:hAnsi="Arial" w:cs="Arial"/>
          <w:sz w:val="24"/>
          <w:szCs w:val="24"/>
        </w:rPr>
        <w:t xml:space="preserve">get them </w:t>
      </w:r>
      <w:r w:rsidR="00FB107F" w:rsidRPr="00D666A1">
        <w:rPr>
          <w:rFonts w:ascii="Arial" w:hAnsi="Arial" w:cs="Arial"/>
          <w:sz w:val="24"/>
          <w:szCs w:val="24"/>
        </w:rPr>
        <w:t xml:space="preserve">thinking </w:t>
      </w:r>
      <w:r w:rsidR="004424F4" w:rsidRPr="00D666A1">
        <w:rPr>
          <w:rFonts w:ascii="Arial" w:hAnsi="Arial" w:cs="Arial"/>
          <w:sz w:val="24"/>
          <w:szCs w:val="24"/>
        </w:rPr>
        <w:t>as much as they can.</w:t>
      </w:r>
      <w:r w:rsidR="00FB107F" w:rsidRPr="00D666A1">
        <w:rPr>
          <w:rFonts w:ascii="Arial" w:hAnsi="Arial" w:cs="Arial"/>
          <w:sz w:val="24"/>
          <w:szCs w:val="24"/>
        </w:rPr>
        <w:t xml:space="preserve"> This could link </w:t>
      </w:r>
      <w:r w:rsidR="002D5BAD" w:rsidRPr="00D666A1">
        <w:rPr>
          <w:rFonts w:ascii="Arial" w:hAnsi="Arial" w:cs="Arial"/>
          <w:sz w:val="24"/>
          <w:szCs w:val="24"/>
        </w:rPr>
        <w:t>w</w:t>
      </w:r>
      <w:r w:rsidR="00FB107F" w:rsidRPr="00D666A1">
        <w:rPr>
          <w:rFonts w:ascii="Arial" w:hAnsi="Arial" w:cs="Arial"/>
          <w:sz w:val="24"/>
          <w:szCs w:val="24"/>
        </w:rPr>
        <w:t>ith Siraj-</w:t>
      </w:r>
      <w:r w:rsidR="005358B3" w:rsidRPr="00D666A1">
        <w:rPr>
          <w:rFonts w:ascii="Arial" w:hAnsi="Arial" w:cs="Arial"/>
          <w:sz w:val="24"/>
          <w:szCs w:val="24"/>
        </w:rPr>
        <w:t xml:space="preserve">Blatchford’s </w:t>
      </w:r>
      <w:r w:rsidR="00FE502C" w:rsidRPr="00D666A1">
        <w:rPr>
          <w:rFonts w:ascii="Arial" w:hAnsi="Arial" w:cs="Arial"/>
          <w:sz w:val="24"/>
          <w:szCs w:val="24"/>
        </w:rPr>
        <w:t xml:space="preserve">sustained shared thinking, which is </w:t>
      </w:r>
      <w:r w:rsidR="000B488C" w:rsidRPr="00D666A1">
        <w:rPr>
          <w:rFonts w:ascii="Arial" w:hAnsi="Arial" w:cs="Arial"/>
          <w:sz w:val="24"/>
          <w:szCs w:val="24"/>
        </w:rPr>
        <w:t xml:space="preserve">adult and children sharing the thinking to identify </w:t>
      </w:r>
      <w:r w:rsidR="005C1E85" w:rsidRPr="00D666A1">
        <w:rPr>
          <w:rFonts w:ascii="Arial" w:hAnsi="Arial" w:cs="Arial"/>
          <w:sz w:val="24"/>
          <w:szCs w:val="24"/>
        </w:rPr>
        <w:t xml:space="preserve">the answer </w:t>
      </w:r>
      <w:r w:rsidR="00C261BC" w:rsidRPr="00D666A1">
        <w:rPr>
          <w:rFonts w:ascii="Arial" w:hAnsi="Arial" w:cs="Arial"/>
          <w:sz w:val="24"/>
          <w:szCs w:val="24"/>
        </w:rPr>
        <w:t>to</w:t>
      </w:r>
      <w:r w:rsidR="005C1E85" w:rsidRPr="00D666A1">
        <w:rPr>
          <w:rFonts w:ascii="Arial" w:hAnsi="Arial" w:cs="Arial"/>
          <w:sz w:val="24"/>
          <w:szCs w:val="24"/>
        </w:rPr>
        <w:t xml:space="preserve"> a question (</w:t>
      </w:r>
      <w:r w:rsidR="00181F2C" w:rsidRPr="00D666A1">
        <w:rPr>
          <w:rFonts w:ascii="Arial" w:hAnsi="Arial" w:cs="Arial"/>
          <w:sz w:val="24"/>
          <w:szCs w:val="24"/>
        </w:rPr>
        <w:t xml:space="preserve">Siraj-Blatchford and Asani </w:t>
      </w:r>
      <w:r w:rsidR="00074786" w:rsidRPr="00D666A1">
        <w:rPr>
          <w:rFonts w:ascii="Arial" w:hAnsi="Arial" w:cs="Arial"/>
          <w:sz w:val="24"/>
          <w:szCs w:val="24"/>
        </w:rPr>
        <w:t>2015)</w:t>
      </w:r>
      <w:r w:rsidR="00C261BC" w:rsidRPr="00D666A1">
        <w:rPr>
          <w:rFonts w:ascii="Arial" w:hAnsi="Arial" w:cs="Arial"/>
          <w:sz w:val="24"/>
          <w:szCs w:val="24"/>
        </w:rPr>
        <w:t>.</w:t>
      </w:r>
      <w:r w:rsidR="00020154" w:rsidRPr="00D666A1">
        <w:rPr>
          <w:rFonts w:ascii="Arial" w:hAnsi="Arial" w:cs="Arial"/>
          <w:sz w:val="24"/>
          <w:szCs w:val="24"/>
        </w:rPr>
        <w:t xml:space="preserve"> </w:t>
      </w:r>
      <w:r w:rsidR="007F5E34" w:rsidRPr="00D666A1">
        <w:rPr>
          <w:rFonts w:ascii="Arial" w:hAnsi="Arial" w:cs="Arial"/>
          <w:sz w:val="24"/>
          <w:szCs w:val="24"/>
        </w:rPr>
        <w:t xml:space="preserve">According to then Welsh Assembly Government </w:t>
      </w:r>
      <w:r w:rsidR="00391710" w:rsidRPr="00D666A1">
        <w:rPr>
          <w:rFonts w:ascii="Arial" w:hAnsi="Arial" w:cs="Arial"/>
          <w:sz w:val="24"/>
          <w:szCs w:val="24"/>
        </w:rPr>
        <w:t>(</w:t>
      </w:r>
      <w:r w:rsidR="00B951B6" w:rsidRPr="00D666A1">
        <w:rPr>
          <w:rFonts w:ascii="Arial" w:hAnsi="Arial" w:cs="Arial"/>
          <w:sz w:val="24"/>
          <w:szCs w:val="24"/>
        </w:rPr>
        <w:t xml:space="preserve">NO </w:t>
      </w:r>
      <w:r w:rsidR="007F5E34" w:rsidRPr="00D666A1">
        <w:rPr>
          <w:rFonts w:ascii="Arial" w:hAnsi="Arial" w:cs="Arial"/>
          <w:sz w:val="24"/>
          <w:szCs w:val="24"/>
        </w:rPr>
        <w:t>DATE)</w:t>
      </w:r>
      <w:r w:rsidR="00391710" w:rsidRPr="00D666A1">
        <w:rPr>
          <w:rFonts w:ascii="Arial" w:hAnsi="Arial" w:cs="Arial"/>
          <w:sz w:val="24"/>
          <w:szCs w:val="24"/>
        </w:rPr>
        <w:t xml:space="preserve"> practitioners should understand the </w:t>
      </w:r>
      <w:r w:rsidR="006A791B" w:rsidRPr="00D666A1">
        <w:rPr>
          <w:rFonts w:ascii="Arial" w:hAnsi="Arial" w:cs="Arial"/>
          <w:sz w:val="24"/>
          <w:szCs w:val="24"/>
        </w:rPr>
        <w:t>important play can have a child’s development and therefore plan appropriate curricula accordingly</w:t>
      </w:r>
      <w:r w:rsidR="008456AF" w:rsidRPr="00D666A1">
        <w:rPr>
          <w:rFonts w:ascii="Arial" w:hAnsi="Arial" w:cs="Arial"/>
          <w:sz w:val="24"/>
          <w:szCs w:val="24"/>
        </w:rPr>
        <w:t xml:space="preserve"> with links to frameworks, for example the numeracy framework for Wales from the Welsh </w:t>
      </w:r>
      <w:r w:rsidR="00B02D29" w:rsidRPr="00D666A1">
        <w:rPr>
          <w:rFonts w:ascii="Arial" w:hAnsi="Arial" w:cs="Arial"/>
          <w:sz w:val="24"/>
          <w:szCs w:val="24"/>
        </w:rPr>
        <w:t>Assembly</w:t>
      </w:r>
      <w:r w:rsidR="008456AF" w:rsidRPr="00D666A1">
        <w:rPr>
          <w:rFonts w:ascii="Arial" w:hAnsi="Arial" w:cs="Arial"/>
          <w:sz w:val="24"/>
          <w:szCs w:val="24"/>
        </w:rPr>
        <w:t xml:space="preserve"> Government (</w:t>
      </w:r>
      <w:r w:rsidR="008505BA" w:rsidRPr="00D666A1">
        <w:rPr>
          <w:rFonts w:ascii="Arial" w:hAnsi="Arial" w:cs="Arial"/>
          <w:sz w:val="24"/>
          <w:szCs w:val="24"/>
        </w:rPr>
        <w:t xml:space="preserve">WAG, </w:t>
      </w:r>
      <w:r w:rsidR="004E59D9" w:rsidRPr="00D666A1">
        <w:rPr>
          <w:rFonts w:ascii="Arial" w:hAnsi="Arial" w:cs="Arial"/>
          <w:sz w:val="24"/>
          <w:szCs w:val="24"/>
        </w:rPr>
        <w:t>2008</w:t>
      </w:r>
      <w:r w:rsidR="007151A7" w:rsidRPr="00D666A1">
        <w:rPr>
          <w:rFonts w:ascii="Arial" w:hAnsi="Arial" w:cs="Arial"/>
          <w:sz w:val="24"/>
          <w:szCs w:val="24"/>
        </w:rPr>
        <w:t>) states that at nursery level children should be able to</w:t>
      </w:r>
      <w:r w:rsidR="00905A47" w:rsidRPr="00D666A1">
        <w:rPr>
          <w:rFonts w:ascii="Arial" w:hAnsi="Arial" w:cs="Arial"/>
          <w:sz w:val="24"/>
          <w:szCs w:val="24"/>
        </w:rPr>
        <w:t xml:space="preserve"> transfer mathematical skills to play and activities within the classroom</w:t>
      </w:r>
      <w:r w:rsidR="00B02D29" w:rsidRPr="00D666A1">
        <w:rPr>
          <w:rFonts w:ascii="Arial" w:hAnsi="Arial" w:cs="Arial"/>
          <w:sz w:val="24"/>
          <w:szCs w:val="24"/>
        </w:rPr>
        <w:t xml:space="preserve">, for example, at nursery level a </w:t>
      </w:r>
      <w:r w:rsidR="005A6943" w:rsidRPr="00D666A1">
        <w:rPr>
          <w:rFonts w:ascii="Arial" w:hAnsi="Arial" w:cs="Arial"/>
          <w:sz w:val="24"/>
          <w:szCs w:val="24"/>
        </w:rPr>
        <w:t xml:space="preserve">child may incorporate </w:t>
      </w:r>
      <w:r w:rsidR="002C300F" w:rsidRPr="00D666A1">
        <w:rPr>
          <w:rFonts w:ascii="Arial" w:hAnsi="Arial" w:cs="Arial"/>
          <w:sz w:val="24"/>
          <w:szCs w:val="24"/>
        </w:rPr>
        <w:t xml:space="preserve">their maths skills by using blocks, or a practitioner may set up an activity to count how many cars are on the road. As the </w:t>
      </w:r>
      <w:r w:rsidR="000A4CCF" w:rsidRPr="00D666A1">
        <w:rPr>
          <w:rFonts w:ascii="Arial" w:hAnsi="Arial" w:cs="Arial"/>
          <w:sz w:val="24"/>
          <w:szCs w:val="24"/>
        </w:rPr>
        <w:t xml:space="preserve">children progress </w:t>
      </w:r>
      <w:r w:rsidR="00C3065B" w:rsidRPr="00D666A1">
        <w:rPr>
          <w:rFonts w:ascii="Arial" w:hAnsi="Arial" w:cs="Arial"/>
          <w:sz w:val="24"/>
          <w:szCs w:val="24"/>
        </w:rPr>
        <w:t xml:space="preserve">in their mathematic skills, it is important for practitioners </w:t>
      </w:r>
      <w:r w:rsidR="00C22B07" w:rsidRPr="00D666A1">
        <w:rPr>
          <w:rFonts w:ascii="Arial" w:hAnsi="Arial" w:cs="Arial"/>
          <w:sz w:val="24"/>
          <w:szCs w:val="24"/>
        </w:rPr>
        <w:t>to ‘</w:t>
      </w:r>
      <w:r w:rsidR="006B6C8E" w:rsidRPr="00D666A1">
        <w:rPr>
          <w:rFonts w:ascii="Arial" w:hAnsi="Arial" w:cs="Arial"/>
          <w:sz w:val="24"/>
          <w:szCs w:val="24"/>
        </w:rPr>
        <w:t>scaffold</w:t>
      </w:r>
      <w:r w:rsidR="00C22B07" w:rsidRPr="00D666A1">
        <w:rPr>
          <w:rFonts w:ascii="Arial" w:hAnsi="Arial" w:cs="Arial"/>
          <w:sz w:val="24"/>
          <w:szCs w:val="24"/>
        </w:rPr>
        <w:t>’ the children’s learning when they cannot seem to</w:t>
      </w:r>
      <w:r w:rsidR="006B6C8E" w:rsidRPr="00D666A1">
        <w:rPr>
          <w:rFonts w:ascii="Arial" w:hAnsi="Arial" w:cs="Arial"/>
          <w:sz w:val="24"/>
          <w:szCs w:val="24"/>
        </w:rPr>
        <w:t xml:space="preserve"> succeed </w:t>
      </w:r>
      <w:r w:rsidR="00CD3E15" w:rsidRPr="00D666A1">
        <w:rPr>
          <w:rFonts w:ascii="Arial" w:hAnsi="Arial" w:cs="Arial"/>
          <w:sz w:val="24"/>
          <w:szCs w:val="24"/>
        </w:rPr>
        <w:t>without help</w:t>
      </w:r>
      <w:r w:rsidR="00671D9C" w:rsidRPr="00D666A1">
        <w:rPr>
          <w:rFonts w:ascii="Arial" w:hAnsi="Arial" w:cs="Arial"/>
          <w:sz w:val="24"/>
          <w:szCs w:val="24"/>
        </w:rPr>
        <w:t>. Once the child is able to complete the activity the practitioner may withdraw their help</w:t>
      </w:r>
      <w:r w:rsidR="004F0C18" w:rsidRPr="00D666A1">
        <w:rPr>
          <w:rFonts w:ascii="Arial" w:hAnsi="Arial" w:cs="Arial"/>
          <w:sz w:val="24"/>
          <w:szCs w:val="24"/>
        </w:rPr>
        <w:t xml:space="preserve">. </w:t>
      </w:r>
      <w:r w:rsidR="00627A2B" w:rsidRPr="00D666A1">
        <w:rPr>
          <w:rFonts w:ascii="Arial" w:hAnsi="Arial" w:cs="Arial"/>
          <w:sz w:val="24"/>
          <w:szCs w:val="24"/>
        </w:rPr>
        <w:t xml:space="preserve">When practitioners plan for different </w:t>
      </w:r>
      <w:r w:rsidR="008505BA" w:rsidRPr="00D666A1">
        <w:rPr>
          <w:rFonts w:ascii="Arial" w:hAnsi="Arial" w:cs="Arial"/>
          <w:sz w:val="24"/>
          <w:szCs w:val="24"/>
        </w:rPr>
        <w:t>activities,</w:t>
      </w:r>
      <w:r w:rsidR="00627A2B" w:rsidRPr="00D666A1">
        <w:rPr>
          <w:rFonts w:ascii="Arial" w:hAnsi="Arial" w:cs="Arial"/>
          <w:sz w:val="24"/>
          <w:szCs w:val="24"/>
        </w:rPr>
        <w:t xml:space="preserve"> they need to think about what role they will play during the activity</w:t>
      </w:r>
      <w:r w:rsidR="008505BA" w:rsidRPr="00D666A1">
        <w:rPr>
          <w:rFonts w:ascii="Arial" w:hAnsi="Arial" w:cs="Arial"/>
          <w:sz w:val="24"/>
          <w:szCs w:val="24"/>
        </w:rPr>
        <w:t xml:space="preserve"> and what interaction skills will take place in order to enhance the children’s skills during the activity. Additionally, practitioners need to spare time for </w:t>
      </w:r>
      <w:r w:rsidR="008505BA" w:rsidRPr="00D666A1">
        <w:rPr>
          <w:rFonts w:ascii="Arial" w:hAnsi="Arial" w:cs="Arial"/>
          <w:sz w:val="24"/>
          <w:szCs w:val="24"/>
        </w:rPr>
        <w:lastRenderedPageBreak/>
        <w:t>observing children as this is where the practitioner gains information to be able to plan activities to challenge the children’s knowledge and skills (WAG, 2008).</w:t>
      </w:r>
    </w:p>
    <w:p w14:paraId="7244824C" w14:textId="4C7C5FAE" w:rsidR="0064142A" w:rsidRDefault="0064142A" w:rsidP="00946C26">
      <w:pPr>
        <w:tabs>
          <w:tab w:val="left" w:pos="1200"/>
        </w:tabs>
        <w:spacing w:line="360" w:lineRule="auto"/>
        <w:jc w:val="both"/>
      </w:pPr>
    </w:p>
    <w:p w14:paraId="5A6F828E" w14:textId="4F3CF5F0" w:rsidR="00BA1D85" w:rsidRDefault="00BA1D85" w:rsidP="00A44DB2">
      <w:pPr>
        <w:tabs>
          <w:tab w:val="left" w:pos="1200"/>
        </w:tabs>
      </w:pPr>
    </w:p>
    <w:p w14:paraId="70B3E774" w14:textId="40C3433A" w:rsidR="00BA1D85" w:rsidRDefault="00BA1D85" w:rsidP="00A44DB2">
      <w:pPr>
        <w:tabs>
          <w:tab w:val="left" w:pos="1200"/>
        </w:tabs>
      </w:pPr>
    </w:p>
    <w:p w14:paraId="1DF6EC1A" w14:textId="24CC67BB" w:rsidR="00BA1D85" w:rsidRDefault="00BA1D85" w:rsidP="00A44DB2">
      <w:pPr>
        <w:tabs>
          <w:tab w:val="left" w:pos="1200"/>
        </w:tabs>
      </w:pPr>
    </w:p>
    <w:p w14:paraId="50B432F2" w14:textId="2C1348BB" w:rsidR="00BA1D85" w:rsidRDefault="00BA1D85" w:rsidP="00A44DB2">
      <w:pPr>
        <w:tabs>
          <w:tab w:val="left" w:pos="1200"/>
        </w:tabs>
      </w:pPr>
    </w:p>
    <w:p w14:paraId="7AD9E71A" w14:textId="1483C0FE" w:rsidR="00BA1D85" w:rsidRDefault="00BA1D85" w:rsidP="00A44DB2">
      <w:pPr>
        <w:tabs>
          <w:tab w:val="left" w:pos="1200"/>
        </w:tabs>
      </w:pPr>
    </w:p>
    <w:p w14:paraId="1D8F7D28" w14:textId="24C139CE" w:rsidR="00BA1D85" w:rsidRDefault="00BA1D85" w:rsidP="00A44DB2">
      <w:pPr>
        <w:tabs>
          <w:tab w:val="left" w:pos="1200"/>
        </w:tabs>
      </w:pPr>
    </w:p>
    <w:p w14:paraId="23D3583F" w14:textId="7DED3C81" w:rsidR="00BA1D85" w:rsidRDefault="00BA1D85" w:rsidP="00A44DB2">
      <w:pPr>
        <w:tabs>
          <w:tab w:val="left" w:pos="1200"/>
        </w:tabs>
      </w:pPr>
    </w:p>
    <w:p w14:paraId="113715FB" w14:textId="0952EE11" w:rsidR="00BA1D85" w:rsidRDefault="00BA1D85" w:rsidP="00A44DB2">
      <w:pPr>
        <w:tabs>
          <w:tab w:val="left" w:pos="1200"/>
        </w:tabs>
      </w:pPr>
    </w:p>
    <w:p w14:paraId="4D83B846" w14:textId="514134D0" w:rsidR="00BA1D85" w:rsidRDefault="00BA1D85" w:rsidP="00A44DB2">
      <w:pPr>
        <w:tabs>
          <w:tab w:val="left" w:pos="1200"/>
        </w:tabs>
      </w:pPr>
    </w:p>
    <w:p w14:paraId="4D93F22B" w14:textId="3FBE36F6" w:rsidR="00BA1D85" w:rsidRDefault="00BA1D85" w:rsidP="00A44DB2">
      <w:pPr>
        <w:tabs>
          <w:tab w:val="left" w:pos="1200"/>
        </w:tabs>
      </w:pPr>
    </w:p>
    <w:p w14:paraId="7F4F3EF3" w14:textId="1E2EEA57" w:rsidR="00BA1D85" w:rsidRDefault="00BA1D85" w:rsidP="00A44DB2">
      <w:pPr>
        <w:tabs>
          <w:tab w:val="left" w:pos="1200"/>
        </w:tabs>
      </w:pPr>
    </w:p>
    <w:p w14:paraId="03BAF1B1" w14:textId="1D199768" w:rsidR="00BA1D85" w:rsidRDefault="00B966C7" w:rsidP="00B966C7">
      <w:pPr>
        <w:tabs>
          <w:tab w:val="left" w:pos="1650"/>
        </w:tabs>
      </w:pPr>
      <w:r>
        <w:tab/>
      </w:r>
    </w:p>
    <w:p w14:paraId="79D22F58" w14:textId="77777777" w:rsidR="00B966C7" w:rsidRDefault="00B966C7" w:rsidP="00B966C7">
      <w:pPr>
        <w:tabs>
          <w:tab w:val="left" w:pos="1650"/>
        </w:tabs>
      </w:pPr>
    </w:p>
    <w:p w14:paraId="285C8553" w14:textId="77777777" w:rsidR="00A742F5" w:rsidRDefault="00A742F5" w:rsidP="00A44DB2">
      <w:pPr>
        <w:tabs>
          <w:tab w:val="left" w:pos="1200"/>
        </w:tabs>
      </w:pPr>
    </w:p>
    <w:p w14:paraId="257BF05D" w14:textId="77777777" w:rsidR="00946C26" w:rsidRDefault="00946C26" w:rsidP="00A44DB2">
      <w:pPr>
        <w:tabs>
          <w:tab w:val="left" w:pos="1200"/>
        </w:tabs>
        <w:rPr>
          <w:b/>
          <w:bCs/>
          <w:sz w:val="28"/>
          <w:szCs w:val="28"/>
        </w:rPr>
      </w:pPr>
    </w:p>
    <w:p w14:paraId="6B12EDDB" w14:textId="77777777" w:rsidR="00946C26" w:rsidRDefault="00946C26" w:rsidP="00A44DB2">
      <w:pPr>
        <w:tabs>
          <w:tab w:val="left" w:pos="1200"/>
        </w:tabs>
        <w:rPr>
          <w:b/>
          <w:bCs/>
          <w:sz w:val="28"/>
          <w:szCs w:val="28"/>
        </w:rPr>
      </w:pPr>
    </w:p>
    <w:p w14:paraId="24BB773F" w14:textId="77777777" w:rsidR="00946C26" w:rsidRDefault="00946C26" w:rsidP="00A44DB2">
      <w:pPr>
        <w:tabs>
          <w:tab w:val="left" w:pos="1200"/>
        </w:tabs>
        <w:rPr>
          <w:b/>
          <w:bCs/>
          <w:sz w:val="28"/>
          <w:szCs w:val="28"/>
        </w:rPr>
      </w:pPr>
    </w:p>
    <w:p w14:paraId="47BC2894" w14:textId="77777777" w:rsidR="00946C26" w:rsidRDefault="00946C26" w:rsidP="00A44DB2">
      <w:pPr>
        <w:tabs>
          <w:tab w:val="left" w:pos="1200"/>
        </w:tabs>
        <w:rPr>
          <w:b/>
          <w:bCs/>
          <w:sz w:val="28"/>
          <w:szCs w:val="28"/>
        </w:rPr>
      </w:pPr>
    </w:p>
    <w:p w14:paraId="3F9DCE4C" w14:textId="77777777" w:rsidR="00946C26" w:rsidRDefault="00946C26" w:rsidP="00A44DB2">
      <w:pPr>
        <w:tabs>
          <w:tab w:val="left" w:pos="1200"/>
        </w:tabs>
        <w:rPr>
          <w:b/>
          <w:bCs/>
          <w:sz w:val="28"/>
          <w:szCs w:val="28"/>
        </w:rPr>
      </w:pPr>
    </w:p>
    <w:p w14:paraId="32B78BC9" w14:textId="77777777" w:rsidR="00946C26" w:rsidRDefault="00946C26" w:rsidP="00A44DB2">
      <w:pPr>
        <w:tabs>
          <w:tab w:val="left" w:pos="1200"/>
        </w:tabs>
        <w:rPr>
          <w:b/>
          <w:bCs/>
          <w:sz w:val="28"/>
          <w:szCs w:val="28"/>
        </w:rPr>
      </w:pPr>
    </w:p>
    <w:p w14:paraId="6221726E" w14:textId="77777777" w:rsidR="00946C26" w:rsidRDefault="00946C26" w:rsidP="00A44DB2">
      <w:pPr>
        <w:tabs>
          <w:tab w:val="left" w:pos="1200"/>
        </w:tabs>
        <w:rPr>
          <w:b/>
          <w:bCs/>
          <w:sz w:val="28"/>
          <w:szCs w:val="28"/>
        </w:rPr>
      </w:pPr>
    </w:p>
    <w:p w14:paraId="1DA3ED34" w14:textId="77777777" w:rsidR="00946C26" w:rsidRDefault="00946C26" w:rsidP="00A44DB2">
      <w:pPr>
        <w:tabs>
          <w:tab w:val="left" w:pos="1200"/>
        </w:tabs>
        <w:rPr>
          <w:b/>
          <w:bCs/>
          <w:sz w:val="28"/>
          <w:szCs w:val="28"/>
        </w:rPr>
      </w:pPr>
    </w:p>
    <w:p w14:paraId="1D8C84B1" w14:textId="77777777" w:rsidR="00946C26" w:rsidRDefault="00946C26" w:rsidP="00A44DB2">
      <w:pPr>
        <w:tabs>
          <w:tab w:val="left" w:pos="1200"/>
        </w:tabs>
        <w:rPr>
          <w:b/>
          <w:bCs/>
          <w:sz w:val="28"/>
          <w:szCs w:val="28"/>
        </w:rPr>
      </w:pPr>
    </w:p>
    <w:p w14:paraId="376B9FAE" w14:textId="77777777" w:rsidR="00946C26" w:rsidRDefault="00946C26" w:rsidP="00A44DB2">
      <w:pPr>
        <w:tabs>
          <w:tab w:val="left" w:pos="1200"/>
        </w:tabs>
        <w:rPr>
          <w:b/>
          <w:bCs/>
          <w:sz w:val="28"/>
          <w:szCs w:val="28"/>
        </w:rPr>
      </w:pPr>
    </w:p>
    <w:p w14:paraId="59AB043A" w14:textId="77777777" w:rsidR="00946C26" w:rsidRDefault="00946C26" w:rsidP="00A44DB2">
      <w:pPr>
        <w:tabs>
          <w:tab w:val="left" w:pos="1200"/>
        </w:tabs>
        <w:rPr>
          <w:b/>
          <w:bCs/>
          <w:sz w:val="28"/>
          <w:szCs w:val="28"/>
        </w:rPr>
      </w:pPr>
    </w:p>
    <w:p w14:paraId="01A564A8" w14:textId="7B74244D" w:rsidR="007E5E57" w:rsidRPr="006E2B84" w:rsidRDefault="0064142A" w:rsidP="00A44DB2">
      <w:pPr>
        <w:tabs>
          <w:tab w:val="left" w:pos="1200"/>
        </w:tabs>
        <w:rPr>
          <w:b/>
          <w:bCs/>
          <w:sz w:val="28"/>
          <w:szCs w:val="28"/>
        </w:rPr>
      </w:pPr>
      <w:r w:rsidRPr="006E2B84">
        <w:rPr>
          <w:b/>
          <w:bCs/>
          <w:sz w:val="28"/>
          <w:szCs w:val="28"/>
        </w:rPr>
        <w:lastRenderedPageBreak/>
        <w:t>R</w:t>
      </w:r>
      <w:r w:rsidR="00584292" w:rsidRPr="006E2B84">
        <w:rPr>
          <w:b/>
          <w:bCs/>
          <w:sz w:val="28"/>
          <w:szCs w:val="28"/>
        </w:rPr>
        <w:t>eferences; -</w:t>
      </w:r>
    </w:p>
    <w:p w14:paraId="565B0D49" w14:textId="11E2B685" w:rsidR="00584292" w:rsidRPr="00BA1D85" w:rsidRDefault="00584292" w:rsidP="00946C26">
      <w:pPr>
        <w:tabs>
          <w:tab w:val="left" w:pos="1200"/>
        </w:tabs>
        <w:spacing w:line="360" w:lineRule="auto"/>
        <w:jc w:val="both"/>
        <w:rPr>
          <w:rFonts w:ascii="Arial" w:hAnsi="Arial" w:cs="Arial"/>
          <w:sz w:val="24"/>
          <w:szCs w:val="24"/>
        </w:rPr>
      </w:pPr>
      <w:r w:rsidRPr="00BA1D85">
        <w:rPr>
          <w:rFonts w:ascii="Arial" w:hAnsi="Arial" w:cs="Arial"/>
          <w:sz w:val="24"/>
          <w:szCs w:val="24"/>
        </w:rPr>
        <w:t xml:space="preserve">Activity plan template </w:t>
      </w:r>
    </w:p>
    <w:p w14:paraId="42818982" w14:textId="1EC0D9DF" w:rsidR="007E5E57" w:rsidRPr="00BA1D85" w:rsidRDefault="000633CE" w:rsidP="00946C26">
      <w:pPr>
        <w:tabs>
          <w:tab w:val="left" w:pos="1200"/>
        </w:tabs>
        <w:spacing w:line="360" w:lineRule="auto"/>
        <w:jc w:val="both"/>
        <w:rPr>
          <w:rFonts w:ascii="Arial" w:hAnsi="Arial" w:cs="Arial"/>
          <w:sz w:val="24"/>
          <w:szCs w:val="24"/>
        </w:rPr>
      </w:pPr>
      <w:hyperlink r:id="rId10" w:history="1">
        <w:r w:rsidRPr="00BA1D85">
          <w:rPr>
            <w:rStyle w:val="Hyperlink"/>
            <w:rFonts w:ascii="Arial" w:hAnsi="Arial" w:cs="Arial"/>
            <w:sz w:val="24"/>
            <w:szCs w:val="24"/>
          </w:rPr>
          <w:t>Template - Foundation Stage Activity Plan | Teaching Resources (tes.com)</w:t>
        </w:r>
      </w:hyperlink>
    </w:p>
    <w:p w14:paraId="6773023F" w14:textId="63C0D881" w:rsidR="00584292" w:rsidRDefault="00584292" w:rsidP="00946C26">
      <w:pPr>
        <w:tabs>
          <w:tab w:val="left" w:pos="1200"/>
        </w:tabs>
        <w:spacing w:line="360" w:lineRule="auto"/>
        <w:jc w:val="both"/>
        <w:rPr>
          <w:rFonts w:ascii="Arial" w:hAnsi="Arial" w:cs="Arial"/>
          <w:sz w:val="24"/>
          <w:szCs w:val="24"/>
        </w:rPr>
      </w:pPr>
      <w:r w:rsidRPr="00BA1D85">
        <w:rPr>
          <w:rFonts w:ascii="Arial" w:hAnsi="Arial" w:cs="Arial"/>
          <w:sz w:val="24"/>
          <w:szCs w:val="24"/>
        </w:rPr>
        <w:t>[Accessed on 20</w:t>
      </w:r>
      <w:r w:rsidRPr="00BA1D85">
        <w:rPr>
          <w:rFonts w:ascii="Arial" w:hAnsi="Arial" w:cs="Arial"/>
          <w:sz w:val="24"/>
          <w:szCs w:val="24"/>
          <w:vertAlign w:val="superscript"/>
        </w:rPr>
        <w:t>th</w:t>
      </w:r>
      <w:r w:rsidRPr="00BA1D85">
        <w:rPr>
          <w:rFonts w:ascii="Arial" w:hAnsi="Arial" w:cs="Arial"/>
          <w:sz w:val="24"/>
          <w:szCs w:val="24"/>
        </w:rPr>
        <w:t xml:space="preserve"> February 2021]</w:t>
      </w:r>
    </w:p>
    <w:p w14:paraId="783EBE87" w14:textId="59055905" w:rsidR="004E6C4F" w:rsidRDefault="004E6C4F" w:rsidP="00946C26">
      <w:pPr>
        <w:tabs>
          <w:tab w:val="left" w:pos="1200"/>
        </w:tabs>
        <w:spacing w:line="360" w:lineRule="auto"/>
        <w:jc w:val="both"/>
        <w:rPr>
          <w:rFonts w:ascii="Arial" w:hAnsi="Arial" w:cs="Arial"/>
          <w:sz w:val="24"/>
          <w:szCs w:val="24"/>
        </w:rPr>
      </w:pPr>
      <w:r>
        <w:rPr>
          <w:rFonts w:ascii="Arial" w:hAnsi="Arial" w:cs="Arial"/>
          <w:sz w:val="24"/>
          <w:szCs w:val="24"/>
        </w:rPr>
        <w:t>Bruce,</w:t>
      </w:r>
      <w:r w:rsidR="000A7608">
        <w:rPr>
          <w:rFonts w:ascii="Arial" w:hAnsi="Arial" w:cs="Arial"/>
          <w:sz w:val="24"/>
          <w:szCs w:val="24"/>
        </w:rPr>
        <w:t xml:space="preserve"> </w:t>
      </w:r>
      <w:r w:rsidR="00D67D76">
        <w:rPr>
          <w:rFonts w:ascii="Arial" w:hAnsi="Arial" w:cs="Arial"/>
          <w:sz w:val="24"/>
          <w:szCs w:val="24"/>
        </w:rPr>
        <w:t>C</w:t>
      </w:r>
      <w:r>
        <w:rPr>
          <w:rFonts w:ascii="Arial" w:hAnsi="Arial" w:cs="Arial"/>
          <w:sz w:val="24"/>
          <w:szCs w:val="24"/>
        </w:rPr>
        <w:t xml:space="preserve"> (1991)</w:t>
      </w:r>
      <w:r w:rsidR="00E4401E">
        <w:rPr>
          <w:rFonts w:ascii="Arial" w:hAnsi="Arial" w:cs="Arial"/>
          <w:sz w:val="24"/>
          <w:szCs w:val="24"/>
        </w:rPr>
        <w:t>. Cited in Tucker (2014).</w:t>
      </w:r>
    </w:p>
    <w:p w14:paraId="66DECE41" w14:textId="18BCC66D" w:rsidR="009B64E8" w:rsidRPr="00BA1D85" w:rsidRDefault="009B64E8" w:rsidP="00946C26">
      <w:pPr>
        <w:tabs>
          <w:tab w:val="left" w:pos="1200"/>
        </w:tabs>
        <w:spacing w:line="360" w:lineRule="auto"/>
        <w:jc w:val="both"/>
        <w:rPr>
          <w:rFonts w:ascii="Arial" w:hAnsi="Arial" w:cs="Arial"/>
          <w:sz w:val="24"/>
          <w:szCs w:val="24"/>
        </w:rPr>
      </w:pPr>
      <w:r>
        <w:rPr>
          <w:rFonts w:ascii="Arial" w:hAnsi="Arial" w:cs="Arial"/>
          <w:sz w:val="24"/>
          <w:szCs w:val="24"/>
        </w:rPr>
        <w:t>Bruner</w:t>
      </w:r>
      <w:r w:rsidR="00842DD5">
        <w:rPr>
          <w:rFonts w:ascii="Arial" w:hAnsi="Arial" w:cs="Arial"/>
          <w:sz w:val="24"/>
          <w:szCs w:val="24"/>
        </w:rPr>
        <w:t>, J. S (1991). Cited in: Tucker (2014).</w:t>
      </w:r>
    </w:p>
    <w:p w14:paraId="04D0D43D" w14:textId="77777777" w:rsidR="001F6AC9" w:rsidRDefault="00596E9A" w:rsidP="00946C26">
      <w:pPr>
        <w:tabs>
          <w:tab w:val="left" w:pos="1200"/>
        </w:tabs>
        <w:spacing w:line="360" w:lineRule="auto"/>
        <w:jc w:val="both"/>
        <w:rPr>
          <w:rFonts w:ascii="Arial" w:hAnsi="Arial" w:cs="Arial"/>
          <w:sz w:val="24"/>
          <w:szCs w:val="24"/>
        </w:rPr>
      </w:pPr>
      <w:r w:rsidRPr="00BA1D85">
        <w:rPr>
          <w:rFonts w:ascii="Arial" w:hAnsi="Arial" w:cs="Arial"/>
          <w:sz w:val="24"/>
          <w:szCs w:val="24"/>
        </w:rPr>
        <w:t xml:space="preserve">Bruner, J. S and Haste, H (2010) </w:t>
      </w:r>
      <w:r w:rsidRPr="002C0E61">
        <w:rPr>
          <w:rFonts w:ascii="Arial" w:hAnsi="Arial" w:cs="Arial"/>
          <w:i/>
          <w:iCs/>
          <w:sz w:val="24"/>
          <w:szCs w:val="24"/>
        </w:rPr>
        <w:t>Making Sense (Routledge Revivals): The Child’s Construction of the World.</w:t>
      </w:r>
      <w:r w:rsidRPr="00BA1D85">
        <w:rPr>
          <w:rFonts w:ascii="Arial" w:hAnsi="Arial" w:cs="Arial"/>
          <w:sz w:val="24"/>
          <w:szCs w:val="24"/>
        </w:rPr>
        <w:t xml:space="preserve"> Routledge.</w:t>
      </w:r>
    </w:p>
    <w:p w14:paraId="363CD2F5" w14:textId="20946054" w:rsidR="00596E9A" w:rsidRPr="00BA1D85" w:rsidRDefault="001F6AC9" w:rsidP="00946C26">
      <w:pPr>
        <w:tabs>
          <w:tab w:val="left" w:pos="1200"/>
        </w:tabs>
        <w:spacing w:line="360" w:lineRule="auto"/>
        <w:jc w:val="both"/>
        <w:rPr>
          <w:rFonts w:ascii="Arial" w:hAnsi="Arial" w:cs="Arial"/>
          <w:sz w:val="24"/>
          <w:szCs w:val="24"/>
        </w:rPr>
      </w:pPr>
      <w:r>
        <w:rPr>
          <w:rFonts w:ascii="Arial" w:hAnsi="Arial" w:cs="Arial"/>
          <w:sz w:val="24"/>
          <w:szCs w:val="24"/>
        </w:rPr>
        <w:t xml:space="preserve">Carrutheis and </w:t>
      </w:r>
      <w:r w:rsidR="000A7608">
        <w:rPr>
          <w:rFonts w:ascii="Arial" w:hAnsi="Arial" w:cs="Arial"/>
          <w:sz w:val="24"/>
          <w:szCs w:val="24"/>
        </w:rPr>
        <w:t>Worthington (2011). Cited in Tucker (2014).</w:t>
      </w:r>
      <w:r w:rsidR="00596E9A" w:rsidRPr="00BA1D85">
        <w:rPr>
          <w:rFonts w:ascii="Arial" w:hAnsi="Arial" w:cs="Arial"/>
          <w:sz w:val="24"/>
          <w:szCs w:val="24"/>
        </w:rPr>
        <w:t xml:space="preserve"> </w:t>
      </w:r>
    </w:p>
    <w:p w14:paraId="3F7DE803" w14:textId="7793F622" w:rsidR="00026856" w:rsidRPr="00BA1D85" w:rsidRDefault="00026856" w:rsidP="00946C26">
      <w:pPr>
        <w:tabs>
          <w:tab w:val="left" w:pos="1200"/>
        </w:tabs>
        <w:spacing w:line="360" w:lineRule="auto"/>
        <w:jc w:val="both"/>
        <w:rPr>
          <w:rFonts w:ascii="Arial" w:hAnsi="Arial" w:cs="Arial"/>
          <w:sz w:val="24"/>
          <w:szCs w:val="24"/>
        </w:rPr>
      </w:pPr>
      <w:r w:rsidRPr="00BA1D85">
        <w:rPr>
          <w:rFonts w:ascii="Arial" w:hAnsi="Arial" w:cs="Arial"/>
          <w:sz w:val="24"/>
          <w:szCs w:val="24"/>
        </w:rPr>
        <w:t>Delvin, K</w:t>
      </w:r>
      <w:r w:rsidR="00CC1973" w:rsidRPr="00BA1D85">
        <w:rPr>
          <w:rFonts w:ascii="Arial" w:hAnsi="Arial" w:cs="Arial"/>
          <w:sz w:val="24"/>
          <w:szCs w:val="24"/>
        </w:rPr>
        <w:t xml:space="preserve"> (2000) </w:t>
      </w:r>
      <w:r w:rsidR="00CC1973" w:rsidRPr="002C0E61">
        <w:rPr>
          <w:rFonts w:ascii="Arial" w:hAnsi="Arial" w:cs="Arial"/>
          <w:i/>
          <w:iCs/>
          <w:sz w:val="24"/>
          <w:szCs w:val="24"/>
        </w:rPr>
        <w:t>The Maths Gene London: Wei</w:t>
      </w:r>
      <w:r w:rsidR="004B42F3" w:rsidRPr="002C0E61">
        <w:rPr>
          <w:rFonts w:ascii="Arial" w:hAnsi="Arial" w:cs="Arial"/>
          <w:i/>
          <w:iCs/>
          <w:sz w:val="24"/>
          <w:szCs w:val="24"/>
        </w:rPr>
        <w:t>denfeld and Nicolson</w:t>
      </w:r>
      <w:r w:rsidR="004B42F3" w:rsidRPr="00BA1D85">
        <w:rPr>
          <w:rFonts w:ascii="Arial" w:hAnsi="Arial" w:cs="Arial"/>
          <w:sz w:val="24"/>
          <w:szCs w:val="24"/>
        </w:rPr>
        <w:t>. Cited in: Pound</w:t>
      </w:r>
      <w:r w:rsidR="006F0BA7" w:rsidRPr="00BA1D85">
        <w:rPr>
          <w:rFonts w:ascii="Arial" w:hAnsi="Arial" w:cs="Arial"/>
          <w:sz w:val="24"/>
          <w:szCs w:val="24"/>
        </w:rPr>
        <w:t xml:space="preserve"> (2008).</w:t>
      </w:r>
    </w:p>
    <w:p w14:paraId="6A44AC1E" w14:textId="3607C06D" w:rsidR="00DC15DB" w:rsidRDefault="00494A1F" w:rsidP="00946C26">
      <w:pPr>
        <w:tabs>
          <w:tab w:val="left" w:pos="1200"/>
        </w:tabs>
        <w:spacing w:line="360" w:lineRule="auto"/>
        <w:jc w:val="both"/>
        <w:rPr>
          <w:rFonts w:ascii="Arial" w:hAnsi="Arial" w:cs="Arial"/>
          <w:sz w:val="24"/>
          <w:szCs w:val="24"/>
        </w:rPr>
      </w:pPr>
      <w:r w:rsidRPr="00BA1D85">
        <w:rPr>
          <w:rFonts w:ascii="Arial" w:hAnsi="Arial" w:cs="Arial"/>
          <w:sz w:val="24"/>
          <w:szCs w:val="24"/>
        </w:rPr>
        <w:t>Gifford</w:t>
      </w:r>
      <w:r w:rsidR="00C003F4" w:rsidRPr="00BA1D85">
        <w:rPr>
          <w:rFonts w:ascii="Arial" w:hAnsi="Arial" w:cs="Arial"/>
          <w:sz w:val="24"/>
          <w:szCs w:val="24"/>
        </w:rPr>
        <w:t xml:space="preserve">, S (2005). </w:t>
      </w:r>
      <w:r w:rsidR="00C003F4" w:rsidRPr="002C0E61">
        <w:rPr>
          <w:rFonts w:ascii="Arial" w:hAnsi="Arial" w:cs="Arial"/>
          <w:i/>
          <w:iCs/>
          <w:sz w:val="24"/>
          <w:szCs w:val="24"/>
        </w:rPr>
        <w:t xml:space="preserve">Teaching Mathematics 3-5 </w:t>
      </w:r>
      <w:r w:rsidR="00A71611" w:rsidRPr="002C0E61">
        <w:rPr>
          <w:rFonts w:ascii="Arial" w:hAnsi="Arial" w:cs="Arial"/>
          <w:i/>
          <w:iCs/>
          <w:sz w:val="24"/>
          <w:szCs w:val="24"/>
        </w:rPr>
        <w:t>Maidenhead</w:t>
      </w:r>
      <w:r w:rsidR="00A71611" w:rsidRPr="00BA1D85">
        <w:rPr>
          <w:rFonts w:ascii="Arial" w:hAnsi="Arial" w:cs="Arial"/>
          <w:sz w:val="24"/>
          <w:szCs w:val="24"/>
        </w:rPr>
        <w:t>: Open University Press</w:t>
      </w:r>
      <w:r w:rsidR="00811A5D" w:rsidRPr="00BA1D85">
        <w:rPr>
          <w:rFonts w:ascii="Arial" w:hAnsi="Arial" w:cs="Arial"/>
          <w:sz w:val="24"/>
          <w:szCs w:val="24"/>
        </w:rPr>
        <w:t>. Cited in: Pound (2008).</w:t>
      </w:r>
    </w:p>
    <w:p w14:paraId="626DD582" w14:textId="56881374" w:rsidR="00E4401E" w:rsidRDefault="00E4401E" w:rsidP="00946C26">
      <w:pPr>
        <w:tabs>
          <w:tab w:val="left" w:pos="1200"/>
        </w:tabs>
        <w:spacing w:line="360" w:lineRule="auto"/>
        <w:jc w:val="both"/>
        <w:rPr>
          <w:rFonts w:ascii="Arial" w:hAnsi="Arial" w:cs="Arial"/>
          <w:sz w:val="24"/>
          <w:szCs w:val="24"/>
        </w:rPr>
      </w:pPr>
      <w:r>
        <w:rPr>
          <w:rFonts w:ascii="Arial" w:hAnsi="Arial" w:cs="Arial"/>
          <w:sz w:val="24"/>
          <w:szCs w:val="24"/>
        </w:rPr>
        <w:t>Haylock and Cockburn</w:t>
      </w:r>
      <w:r w:rsidR="001F6AC9">
        <w:rPr>
          <w:rFonts w:ascii="Arial" w:hAnsi="Arial" w:cs="Arial"/>
          <w:sz w:val="24"/>
          <w:szCs w:val="24"/>
        </w:rPr>
        <w:t xml:space="preserve"> (2013). Cited in Tucker (2014).</w:t>
      </w:r>
    </w:p>
    <w:p w14:paraId="002CE61F" w14:textId="5CDC6243" w:rsidR="00DC15DB" w:rsidRDefault="00DC15DB" w:rsidP="00946C26">
      <w:pPr>
        <w:tabs>
          <w:tab w:val="left" w:pos="1200"/>
        </w:tabs>
        <w:spacing w:line="360" w:lineRule="auto"/>
        <w:jc w:val="both"/>
        <w:rPr>
          <w:rFonts w:ascii="Arial" w:hAnsi="Arial" w:cs="Arial"/>
          <w:sz w:val="24"/>
          <w:szCs w:val="24"/>
        </w:rPr>
      </w:pPr>
      <w:r>
        <w:rPr>
          <w:rFonts w:ascii="Arial" w:hAnsi="Arial" w:cs="Arial"/>
          <w:sz w:val="24"/>
          <w:szCs w:val="24"/>
        </w:rPr>
        <w:t xml:space="preserve">Hodgman, L (2011) </w:t>
      </w:r>
      <w:r w:rsidR="00C3501F" w:rsidRPr="002C0E61">
        <w:rPr>
          <w:rFonts w:ascii="Arial" w:hAnsi="Arial" w:cs="Arial"/>
          <w:i/>
          <w:iCs/>
          <w:sz w:val="24"/>
          <w:szCs w:val="24"/>
        </w:rPr>
        <w:t>Enabling Environments in the Early Years: Making provision for high quality and Challenging Lear</w:t>
      </w:r>
      <w:r w:rsidR="002C0E61">
        <w:rPr>
          <w:rFonts w:ascii="Arial" w:hAnsi="Arial" w:cs="Arial"/>
          <w:i/>
          <w:iCs/>
          <w:sz w:val="24"/>
          <w:szCs w:val="24"/>
        </w:rPr>
        <w:t>n</w:t>
      </w:r>
      <w:r w:rsidR="00C3501F" w:rsidRPr="002C0E61">
        <w:rPr>
          <w:rFonts w:ascii="Arial" w:hAnsi="Arial" w:cs="Arial"/>
          <w:i/>
          <w:iCs/>
          <w:sz w:val="24"/>
          <w:szCs w:val="24"/>
        </w:rPr>
        <w:t>ing</w:t>
      </w:r>
      <w:r w:rsidR="002C0E61" w:rsidRPr="002C0E61">
        <w:rPr>
          <w:rFonts w:ascii="Arial" w:hAnsi="Arial" w:cs="Arial"/>
          <w:i/>
          <w:iCs/>
          <w:sz w:val="24"/>
          <w:szCs w:val="24"/>
        </w:rPr>
        <w:t xml:space="preserve"> Experiences in the Early Years Setting.</w:t>
      </w:r>
      <w:r w:rsidR="002C0E61">
        <w:rPr>
          <w:rFonts w:ascii="Arial" w:hAnsi="Arial" w:cs="Arial"/>
          <w:sz w:val="24"/>
          <w:szCs w:val="24"/>
        </w:rPr>
        <w:t xml:space="preserve"> </w:t>
      </w:r>
    </w:p>
    <w:p w14:paraId="63E26D40" w14:textId="678BFB19" w:rsidR="00A42D88" w:rsidRPr="00BA1D85" w:rsidRDefault="006F0BA7" w:rsidP="00946C26">
      <w:pPr>
        <w:tabs>
          <w:tab w:val="left" w:pos="1200"/>
        </w:tabs>
        <w:spacing w:line="360" w:lineRule="auto"/>
        <w:jc w:val="both"/>
        <w:rPr>
          <w:rFonts w:ascii="Arial" w:hAnsi="Arial" w:cs="Arial"/>
          <w:sz w:val="24"/>
          <w:szCs w:val="24"/>
        </w:rPr>
      </w:pPr>
      <w:r w:rsidRPr="00BA1D85">
        <w:rPr>
          <w:rFonts w:ascii="Arial" w:hAnsi="Arial" w:cs="Arial"/>
          <w:sz w:val="24"/>
          <w:szCs w:val="24"/>
        </w:rPr>
        <w:t>Moyles, J (1989)</w:t>
      </w:r>
      <w:r w:rsidR="004E7D22" w:rsidRPr="00BA1D85">
        <w:rPr>
          <w:rFonts w:ascii="Arial" w:hAnsi="Arial" w:cs="Arial"/>
          <w:sz w:val="24"/>
          <w:szCs w:val="24"/>
        </w:rPr>
        <w:t>. Just playing? Milton Keynes: Open University Press. Cited in: Pound (2008).</w:t>
      </w:r>
    </w:p>
    <w:p w14:paraId="5CE57FE0" w14:textId="77786DDD" w:rsidR="00A42D88" w:rsidRPr="00BA1D85" w:rsidRDefault="00A42D88" w:rsidP="00946C26">
      <w:pPr>
        <w:tabs>
          <w:tab w:val="left" w:pos="1200"/>
        </w:tabs>
        <w:spacing w:line="360" w:lineRule="auto"/>
        <w:jc w:val="both"/>
        <w:rPr>
          <w:rFonts w:ascii="Arial" w:hAnsi="Arial" w:cs="Arial"/>
          <w:sz w:val="24"/>
          <w:szCs w:val="24"/>
        </w:rPr>
      </w:pPr>
      <w:r w:rsidRPr="00BA1D85">
        <w:rPr>
          <w:rFonts w:ascii="Arial" w:hAnsi="Arial" w:cs="Arial"/>
          <w:sz w:val="24"/>
          <w:szCs w:val="24"/>
        </w:rPr>
        <w:t>Pound, L</w:t>
      </w:r>
      <w:r w:rsidR="0073711B" w:rsidRPr="00BA1D85">
        <w:rPr>
          <w:rFonts w:ascii="Arial" w:hAnsi="Arial" w:cs="Arial"/>
          <w:sz w:val="24"/>
          <w:szCs w:val="24"/>
        </w:rPr>
        <w:t xml:space="preserve"> (2008).</w:t>
      </w:r>
      <w:r w:rsidR="003E1619" w:rsidRPr="00BA1D85">
        <w:rPr>
          <w:rFonts w:ascii="Arial" w:hAnsi="Arial" w:cs="Arial"/>
          <w:sz w:val="24"/>
          <w:szCs w:val="24"/>
        </w:rPr>
        <w:t xml:space="preserve"> </w:t>
      </w:r>
      <w:r w:rsidR="009B3E79" w:rsidRPr="002C0E61">
        <w:rPr>
          <w:rFonts w:ascii="Arial" w:hAnsi="Arial" w:cs="Arial"/>
          <w:i/>
          <w:iCs/>
          <w:sz w:val="24"/>
          <w:szCs w:val="24"/>
        </w:rPr>
        <w:t>Thinking and learning about mathematics in the early years.</w:t>
      </w:r>
      <w:r w:rsidR="009B3E79" w:rsidRPr="00BA1D85">
        <w:rPr>
          <w:rFonts w:ascii="Arial" w:hAnsi="Arial" w:cs="Arial"/>
          <w:sz w:val="24"/>
          <w:szCs w:val="24"/>
        </w:rPr>
        <w:t xml:space="preserve"> </w:t>
      </w:r>
      <w:r w:rsidR="0073711B" w:rsidRPr="00BA1D85">
        <w:rPr>
          <w:rFonts w:ascii="Arial" w:hAnsi="Arial" w:cs="Arial"/>
          <w:sz w:val="24"/>
          <w:szCs w:val="24"/>
        </w:rPr>
        <w:t xml:space="preserve"> </w:t>
      </w:r>
    </w:p>
    <w:p w14:paraId="6CACE76D" w14:textId="5E4F8CB4" w:rsidR="0073711B" w:rsidRPr="00BA1D85" w:rsidRDefault="0073711B" w:rsidP="00946C26">
      <w:pPr>
        <w:tabs>
          <w:tab w:val="left" w:pos="1200"/>
        </w:tabs>
        <w:spacing w:line="360" w:lineRule="auto"/>
        <w:jc w:val="both"/>
        <w:rPr>
          <w:rFonts w:ascii="Arial" w:hAnsi="Arial" w:cs="Arial"/>
          <w:sz w:val="24"/>
          <w:szCs w:val="24"/>
        </w:rPr>
      </w:pPr>
      <w:r w:rsidRPr="00BA1D85">
        <w:rPr>
          <w:rFonts w:ascii="Arial" w:hAnsi="Arial" w:cs="Arial"/>
          <w:sz w:val="24"/>
          <w:szCs w:val="24"/>
        </w:rPr>
        <w:t>Pound, L (2011</w:t>
      </w:r>
      <w:r w:rsidRPr="002C0E61">
        <w:rPr>
          <w:rFonts w:ascii="Arial" w:hAnsi="Arial" w:cs="Arial"/>
          <w:i/>
          <w:iCs/>
          <w:sz w:val="24"/>
          <w:szCs w:val="24"/>
        </w:rPr>
        <w:t>).</w:t>
      </w:r>
      <w:r w:rsidR="000F7E83" w:rsidRPr="002C0E61">
        <w:rPr>
          <w:rFonts w:ascii="Arial" w:hAnsi="Arial" w:cs="Arial"/>
          <w:i/>
          <w:iCs/>
          <w:sz w:val="24"/>
          <w:szCs w:val="24"/>
        </w:rPr>
        <w:t xml:space="preserve"> Influencing </w:t>
      </w:r>
      <w:r w:rsidR="00D05011" w:rsidRPr="002C0E61">
        <w:rPr>
          <w:rFonts w:ascii="Arial" w:hAnsi="Arial" w:cs="Arial"/>
          <w:i/>
          <w:iCs/>
          <w:sz w:val="24"/>
          <w:szCs w:val="24"/>
        </w:rPr>
        <w:t xml:space="preserve">early childhood education: key figures. </w:t>
      </w:r>
      <w:r w:rsidR="00053A0B" w:rsidRPr="002C0E61">
        <w:rPr>
          <w:rFonts w:ascii="Arial" w:hAnsi="Arial" w:cs="Arial"/>
          <w:i/>
          <w:iCs/>
          <w:sz w:val="24"/>
          <w:szCs w:val="24"/>
        </w:rPr>
        <w:t>Open university press</w:t>
      </w:r>
      <w:r w:rsidR="005737FC" w:rsidRPr="002C0E61">
        <w:rPr>
          <w:rFonts w:ascii="Arial" w:hAnsi="Arial" w:cs="Arial"/>
          <w:i/>
          <w:iCs/>
          <w:sz w:val="24"/>
          <w:szCs w:val="24"/>
        </w:rPr>
        <w:t>.</w:t>
      </w:r>
      <w:r w:rsidR="005737FC" w:rsidRPr="00BA1D85">
        <w:rPr>
          <w:rFonts w:ascii="Arial" w:hAnsi="Arial" w:cs="Arial"/>
          <w:sz w:val="24"/>
          <w:szCs w:val="24"/>
        </w:rPr>
        <w:t xml:space="preserve"> McGrawHill.</w:t>
      </w:r>
    </w:p>
    <w:p w14:paraId="2CD5AC02" w14:textId="48931245" w:rsidR="000F5F4A" w:rsidRPr="00BA1D85" w:rsidRDefault="000F5F4A" w:rsidP="00946C26">
      <w:pPr>
        <w:tabs>
          <w:tab w:val="left" w:pos="1200"/>
        </w:tabs>
        <w:spacing w:line="360" w:lineRule="auto"/>
        <w:jc w:val="both"/>
        <w:rPr>
          <w:rFonts w:ascii="Arial" w:hAnsi="Arial" w:cs="Arial"/>
          <w:sz w:val="24"/>
          <w:szCs w:val="24"/>
        </w:rPr>
      </w:pPr>
      <w:r w:rsidRPr="00BA1D85">
        <w:rPr>
          <w:rFonts w:ascii="Arial" w:hAnsi="Arial" w:cs="Arial"/>
          <w:sz w:val="24"/>
          <w:szCs w:val="24"/>
        </w:rPr>
        <w:t xml:space="preserve">Purdon, A (2014). </w:t>
      </w:r>
      <w:r w:rsidRPr="00A742F5">
        <w:rPr>
          <w:rFonts w:ascii="Arial" w:hAnsi="Arial" w:cs="Arial"/>
          <w:i/>
          <w:iCs/>
          <w:sz w:val="24"/>
          <w:szCs w:val="24"/>
        </w:rPr>
        <w:t>Sustained shared thinking in an early childhood setting</w:t>
      </w:r>
      <w:r w:rsidR="00DC55C4" w:rsidRPr="00A742F5">
        <w:rPr>
          <w:rFonts w:ascii="Arial" w:hAnsi="Arial" w:cs="Arial"/>
          <w:i/>
          <w:iCs/>
          <w:sz w:val="24"/>
          <w:szCs w:val="24"/>
        </w:rPr>
        <w:t>: an exploration of practitioners’ perspectives.</w:t>
      </w:r>
      <w:r w:rsidR="00DC55C4" w:rsidRPr="00BA1D85">
        <w:rPr>
          <w:rFonts w:ascii="Arial" w:hAnsi="Arial" w:cs="Arial"/>
          <w:sz w:val="24"/>
          <w:szCs w:val="24"/>
        </w:rPr>
        <w:t xml:space="preserve"> </w:t>
      </w:r>
    </w:p>
    <w:p w14:paraId="023511C4" w14:textId="7127D21D" w:rsidR="0073711B" w:rsidRPr="00BA1D85" w:rsidRDefault="0073711B" w:rsidP="00946C26">
      <w:pPr>
        <w:tabs>
          <w:tab w:val="left" w:pos="1200"/>
        </w:tabs>
        <w:spacing w:line="360" w:lineRule="auto"/>
        <w:jc w:val="both"/>
        <w:rPr>
          <w:rFonts w:ascii="Arial" w:hAnsi="Arial" w:cs="Arial"/>
          <w:sz w:val="24"/>
          <w:szCs w:val="24"/>
        </w:rPr>
      </w:pPr>
      <w:r w:rsidRPr="00BA1D85">
        <w:rPr>
          <w:rFonts w:ascii="Arial" w:hAnsi="Arial" w:cs="Arial"/>
          <w:sz w:val="24"/>
          <w:szCs w:val="24"/>
        </w:rPr>
        <w:t xml:space="preserve">Skinner, </w:t>
      </w:r>
      <w:r w:rsidR="00B33A1B" w:rsidRPr="00BA1D85">
        <w:rPr>
          <w:rFonts w:ascii="Arial" w:hAnsi="Arial" w:cs="Arial"/>
          <w:sz w:val="24"/>
          <w:szCs w:val="24"/>
        </w:rPr>
        <w:t>C (2005)</w:t>
      </w:r>
      <w:r w:rsidR="00331E06" w:rsidRPr="00BA1D85">
        <w:rPr>
          <w:rFonts w:ascii="Arial" w:hAnsi="Arial" w:cs="Arial"/>
          <w:sz w:val="24"/>
          <w:szCs w:val="24"/>
        </w:rPr>
        <w:t xml:space="preserve">. </w:t>
      </w:r>
      <w:r w:rsidR="00331E06" w:rsidRPr="00A742F5">
        <w:rPr>
          <w:rFonts w:ascii="Arial" w:hAnsi="Arial" w:cs="Arial"/>
          <w:i/>
          <w:iCs/>
          <w:sz w:val="24"/>
          <w:szCs w:val="24"/>
        </w:rPr>
        <w:t>Maths Outdoors</w:t>
      </w:r>
      <w:r w:rsidR="00A742F5" w:rsidRPr="00A742F5">
        <w:rPr>
          <w:rFonts w:ascii="Arial" w:hAnsi="Arial" w:cs="Arial"/>
          <w:i/>
          <w:iCs/>
          <w:sz w:val="24"/>
          <w:szCs w:val="24"/>
        </w:rPr>
        <w:t>.</w:t>
      </w:r>
      <w:r w:rsidR="00331E06" w:rsidRPr="00A742F5">
        <w:rPr>
          <w:rFonts w:ascii="Arial" w:hAnsi="Arial" w:cs="Arial"/>
          <w:sz w:val="24"/>
          <w:szCs w:val="24"/>
        </w:rPr>
        <w:t xml:space="preserve"> London: BEAM</w:t>
      </w:r>
      <w:r w:rsidR="00331E06" w:rsidRPr="00BA1D85">
        <w:rPr>
          <w:rFonts w:ascii="Arial" w:hAnsi="Arial" w:cs="Arial"/>
          <w:sz w:val="24"/>
          <w:szCs w:val="24"/>
        </w:rPr>
        <w:t>. Cited in:</w:t>
      </w:r>
      <w:r w:rsidR="00494A1F" w:rsidRPr="00BA1D85">
        <w:rPr>
          <w:rFonts w:ascii="Arial" w:hAnsi="Arial" w:cs="Arial"/>
          <w:sz w:val="24"/>
          <w:szCs w:val="24"/>
        </w:rPr>
        <w:t xml:space="preserve"> Pound (2008).</w:t>
      </w:r>
    </w:p>
    <w:p w14:paraId="22A68F6F" w14:textId="6C4D6703" w:rsidR="00074786" w:rsidRPr="00BA1D85" w:rsidRDefault="00074786" w:rsidP="00946C26">
      <w:pPr>
        <w:tabs>
          <w:tab w:val="left" w:pos="1200"/>
        </w:tabs>
        <w:spacing w:line="360" w:lineRule="auto"/>
        <w:jc w:val="both"/>
        <w:rPr>
          <w:rFonts w:ascii="Arial" w:hAnsi="Arial" w:cs="Arial"/>
          <w:sz w:val="24"/>
          <w:szCs w:val="24"/>
        </w:rPr>
      </w:pPr>
      <w:r w:rsidRPr="00BA1D85">
        <w:rPr>
          <w:rFonts w:ascii="Arial" w:hAnsi="Arial" w:cs="Arial"/>
          <w:sz w:val="24"/>
          <w:szCs w:val="24"/>
        </w:rPr>
        <w:t xml:space="preserve">Siraj-Blatchford, I and </w:t>
      </w:r>
      <w:r w:rsidR="00977DDC" w:rsidRPr="00BA1D85">
        <w:rPr>
          <w:rFonts w:ascii="Arial" w:hAnsi="Arial" w:cs="Arial"/>
          <w:sz w:val="24"/>
          <w:szCs w:val="24"/>
        </w:rPr>
        <w:t>Asani R (2015</w:t>
      </w:r>
      <w:r w:rsidR="00977DDC" w:rsidRPr="00A742F5">
        <w:rPr>
          <w:rFonts w:ascii="Arial" w:hAnsi="Arial" w:cs="Arial"/>
          <w:sz w:val="24"/>
          <w:szCs w:val="24"/>
        </w:rPr>
        <w:t xml:space="preserve">) </w:t>
      </w:r>
      <w:r w:rsidR="00A742F5" w:rsidRPr="00A742F5">
        <w:rPr>
          <w:rFonts w:ascii="Arial" w:hAnsi="Arial" w:cs="Arial"/>
          <w:i/>
          <w:iCs/>
          <w:sz w:val="24"/>
          <w:szCs w:val="24"/>
        </w:rPr>
        <w:t>T</w:t>
      </w:r>
      <w:r w:rsidR="00977DDC" w:rsidRPr="00A742F5">
        <w:rPr>
          <w:rFonts w:ascii="Arial" w:hAnsi="Arial" w:cs="Arial"/>
          <w:i/>
          <w:iCs/>
          <w:sz w:val="24"/>
          <w:szCs w:val="24"/>
        </w:rPr>
        <w:t xml:space="preserve">he role of </w:t>
      </w:r>
      <w:r w:rsidR="004C4EE5" w:rsidRPr="00A742F5">
        <w:rPr>
          <w:rFonts w:ascii="Arial" w:hAnsi="Arial" w:cs="Arial"/>
          <w:i/>
          <w:iCs/>
          <w:sz w:val="24"/>
          <w:szCs w:val="24"/>
        </w:rPr>
        <w:t>sustained</w:t>
      </w:r>
      <w:r w:rsidR="00977DDC" w:rsidRPr="00A742F5">
        <w:rPr>
          <w:rFonts w:ascii="Arial" w:hAnsi="Arial" w:cs="Arial"/>
          <w:i/>
          <w:iCs/>
          <w:sz w:val="24"/>
          <w:szCs w:val="24"/>
        </w:rPr>
        <w:t xml:space="preserve"> shared thinking, play and</w:t>
      </w:r>
      <w:r w:rsidR="004C4EE5" w:rsidRPr="00A742F5">
        <w:rPr>
          <w:rFonts w:ascii="Arial" w:hAnsi="Arial" w:cs="Arial"/>
          <w:i/>
          <w:iCs/>
          <w:sz w:val="24"/>
          <w:szCs w:val="24"/>
        </w:rPr>
        <w:t xml:space="preserve"> metacognition in young children’s learning</w:t>
      </w:r>
      <w:r w:rsidR="004C4EE5" w:rsidRPr="00BA1D85">
        <w:rPr>
          <w:rFonts w:ascii="Arial" w:hAnsi="Arial" w:cs="Arial"/>
          <w:sz w:val="24"/>
          <w:szCs w:val="24"/>
        </w:rPr>
        <w:t xml:space="preserve">. </w:t>
      </w:r>
      <w:r w:rsidR="00073CD8" w:rsidRPr="00BA1D85">
        <w:rPr>
          <w:rFonts w:ascii="Arial" w:hAnsi="Arial" w:cs="Arial"/>
          <w:sz w:val="24"/>
          <w:szCs w:val="24"/>
        </w:rPr>
        <w:t xml:space="preserve">University of </w:t>
      </w:r>
      <w:r w:rsidR="00DD3B52" w:rsidRPr="00BA1D85">
        <w:rPr>
          <w:rFonts w:ascii="Arial" w:hAnsi="Arial" w:cs="Arial"/>
          <w:sz w:val="24"/>
          <w:szCs w:val="24"/>
        </w:rPr>
        <w:t>W</w:t>
      </w:r>
      <w:r w:rsidR="00073CD8" w:rsidRPr="00BA1D85">
        <w:rPr>
          <w:rFonts w:ascii="Arial" w:hAnsi="Arial" w:cs="Arial"/>
          <w:sz w:val="24"/>
          <w:szCs w:val="24"/>
        </w:rPr>
        <w:t>ollong</w:t>
      </w:r>
      <w:r w:rsidR="00DD3B52" w:rsidRPr="00BA1D85">
        <w:rPr>
          <w:rFonts w:ascii="Arial" w:hAnsi="Arial" w:cs="Arial"/>
          <w:sz w:val="24"/>
          <w:szCs w:val="24"/>
        </w:rPr>
        <w:t>ong</w:t>
      </w:r>
      <w:r w:rsidR="00073CD8" w:rsidRPr="00BA1D85">
        <w:rPr>
          <w:rFonts w:ascii="Arial" w:hAnsi="Arial" w:cs="Arial"/>
          <w:sz w:val="24"/>
          <w:szCs w:val="24"/>
        </w:rPr>
        <w:t xml:space="preserve"> Australia. </w:t>
      </w:r>
    </w:p>
    <w:p w14:paraId="525EE62B" w14:textId="77777777" w:rsidR="00B620C9" w:rsidRPr="00BA1D85" w:rsidRDefault="00B620C9" w:rsidP="00946C26">
      <w:pPr>
        <w:tabs>
          <w:tab w:val="left" w:pos="1200"/>
        </w:tabs>
        <w:spacing w:line="360" w:lineRule="auto"/>
        <w:jc w:val="both"/>
        <w:rPr>
          <w:rFonts w:ascii="Arial" w:hAnsi="Arial" w:cs="Arial"/>
          <w:sz w:val="24"/>
          <w:szCs w:val="24"/>
        </w:rPr>
      </w:pPr>
      <w:r w:rsidRPr="00BA1D85">
        <w:rPr>
          <w:rFonts w:ascii="Arial" w:hAnsi="Arial" w:cs="Arial"/>
          <w:sz w:val="24"/>
          <w:szCs w:val="24"/>
        </w:rPr>
        <w:lastRenderedPageBreak/>
        <w:t xml:space="preserve">Siraj-Blatchford, I (2009) Conceptualising, Progression in the Pedagogy of Play and Sustained Shared Thinking in Early Childhood Education: A Vygotskian perspective. </w:t>
      </w:r>
      <w:r w:rsidRPr="00A742F5">
        <w:rPr>
          <w:rFonts w:ascii="Arial" w:hAnsi="Arial" w:cs="Arial"/>
          <w:i/>
          <w:iCs/>
          <w:sz w:val="24"/>
          <w:szCs w:val="24"/>
        </w:rPr>
        <w:t>Education and Child Psychology</w:t>
      </w:r>
      <w:r w:rsidRPr="00BA1D85">
        <w:rPr>
          <w:rFonts w:ascii="Arial" w:hAnsi="Arial" w:cs="Arial"/>
          <w:sz w:val="24"/>
          <w:szCs w:val="24"/>
        </w:rPr>
        <w:t>. 26 (2), pp. 77-89</w:t>
      </w:r>
    </w:p>
    <w:p w14:paraId="46FF7CAD" w14:textId="6FDDDC52" w:rsidR="00B620C9" w:rsidRPr="00BA1D85" w:rsidRDefault="00B620C9" w:rsidP="00946C26">
      <w:pPr>
        <w:tabs>
          <w:tab w:val="left" w:pos="1200"/>
        </w:tabs>
        <w:spacing w:line="360" w:lineRule="auto"/>
        <w:jc w:val="both"/>
        <w:rPr>
          <w:rFonts w:ascii="Arial" w:hAnsi="Arial" w:cs="Arial"/>
          <w:sz w:val="24"/>
          <w:szCs w:val="24"/>
        </w:rPr>
      </w:pPr>
      <w:r w:rsidRPr="00BA1D85">
        <w:rPr>
          <w:rFonts w:ascii="Arial" w:hAnsi="Arial" w:cs="Arial"/>
          <w:sz w:val="24"/>
          <w:szCs w:val="24"/>
        </w:rPr>
        <w:t xml:space="preserve">Tassoni, P and Hucker, K (2005) </w:t>
      </w:r>
      <w:r w:rsidRPr="00A742F5">
        <w:rPr>
          <w:rFonts w:ascii="Arial" w:hAnsi="Arial" w:cs="Arial"/>
          <w:i/>
          <w:iCs/>
          <w:sz w:val="24"/>
          <w:szCs w:val="24"/>
        </w:rPr>
        <w:t>Planning Play and the Early years.</w:t>
      </w:r>
      <w:r w:rsidRPr="00BA1D85">
        <w:rPr>
          <w:rFonts w:ascii="Arial" w:hAnsi="Arial" w:cs="Arial"/>
          <w:sz w:val="24"/>
          <w:szCs w:val="24"/>
        </w:rPr>
        <w:t xml:space="preserve"> Pearson Education Limited. </w:t>
      </w:r>
    </w:p>
    <w:p w14:paraId="650ACAF0" w14:textId="27480288" w:rsidR="00F01B5C" w:rsidRPr="00A742F5" w:rsidRDefault="004E59D9" w:rsidP="00946C26">
      <w:pPr>
        <w:tabs>
          <w:tab w:val="left" w:pos="1200"/>
        </w:tabs>
        <w:spacing w:line="360" w:lineRule="auto"/>
        <w:jc w:val="both"/>
        <w:rPr>
          <w:rFonts w:ascii="Arial" w:hAnsi="Arial" w:cs="Arial"/>
          <w:i/>
          <w:iCs/>
          <w:sz w:val="24"/>
          <w:szCs w:val="24"/>
        </w:rPr>
      </w:pPr>
      <w:r w:rsidRPr="00BA1D85">
        <w:rPr>
          <w:rFonts w:ascii="Arial" w:hAnsi="Arial" w:cs="Arial"/>
          <w:sz w:val="24"/>
          <w:szCs w:val="24"/>
        </w:rPr>
        <w:t>Welsh assembly Government</w:t>
      </w:r>
      <w:r w:rsidR="0052567A" w:rsidRPr="00BA1D85">
        <w:rPr>
          <w:rFonts w:ascii="Arial" w:hAnsi="Arial" w:cs="Arial"/>
          <w:sz w:val="24"/>
          <w:szCs w:val="24"/>
        </w:rPr>
        <w:t xml:space="preserve"> (2008</w:t>
      </w:r>
      <w:r w:rsidR="0052567A" w:rsidRPr="00A742F5">
        <w:rPr>
          <w:rFonts w:ascii="Arial" w:hAnsi="Arial" w:cs="Arial"/>
          <w:i/>
          <w:iCs/>
          <w:sz w:val="24"/>
          <w:szCs w:val="24"/>
        </w:rPr>
        <w:t>)</w:t>
      </w:r>
      <w:r w:rsidRPr="00A742F5">
        <w:rPr>
          <w:rFonts w:ascii="Arial" w:hAnsi="Arial" w:cs="Arial"/>
          <w:i/>
          <w:iCs/>
          <w:sz w:val="24"/>
          <w:szCs w:val="24"/>
        </w:rPr>
        <w:t xml:space="preserve">: </w:t>
      </w:r>
      <w:r w:rsidR="006B5C34" w:rsidRPr="00A742F5">
        <w:rPr>
          <w:rFonts w:ascii="Arial" w:hAnsi="Arial" w:cs="Arial"/>
          <w:i/>
          <w:iCs/>
          <w:sz w:val="24"/>
          <w:szCs w:val="24"/>
        </w:rPr>
        <w:t xml:space="preserve">National Literacy and Numeracy Framework: curriculum for Wales 2008 version. </w:t>
      </w:r>
    </w:p>
    <w:p w14:paraId="4D33F3C7" w14:textId="15B50338" w:rsidR="00F01B5C" w:rsidRPr="00BA1D85" w:rsidRDefault="00F01B5C" w:rsidP="00946C26">
      <w:pPr>
        <w:tabs>
          <w:tab w:val="left" w:pos="1200"/>
        </w:tabs>
        <w:spacing w:line="360" w:lineRule="auto"/>
        <w:jc w:val="both"/>
        <w:rPr>
          <w:rFonts w:ascii="Arial" w:hAnsi="Arial" w:cs="Arial"/>
          <w:sz w:val="24"/>
          <w:szCs w:val="24"/>
        </w:rPr>
      </w:pPr>
      <w:r w:rsidRPr="00BA1D85">
        <w:rPr>
          <w:rFonts w:ascii="Arial" w:hAnsi="Arial" w:cs="Arial"/>
          <w:sz w:val="24"/>
          <w:szCs w:val="24"/>
        </w:rPr>
        <w:t xml:space="preserve">Available at: </w:t>
      </w:r>
      <w:hyperlink r:id="rId11" w:history="1">
        <w:r w:rsidRPr="00BA1D85">
          <w:rPr>
            <w:rStyle w:val="Hyperlink"/>
            <w:rFonts w:ascii="Arial" w:hAnsi="Arial" w:cs="Arial"/>
            <w:sz w:val="24"/>
            <w:szCs w:val="24"/>
          </w:rPr>
          <w:t>National Literacy and Numeracy Framework: Curriculum for Wales 2008 version - Hwb (gov.wales)</w:t>
        </w:r>
      </w:hyperlink>
    </w:p>
    <w:p w14:paraId="5C4943B9" w14:textId="5E7F8676" w:rsidR="00F01B5C" w:rsidRPr="00BA1D85" w:rsidRDefault="00F01B5C" w:rsidP="00946C26">
      <w:pPr>
        <w:tabs>
          <w:tab w:val="left" w:pos="1200"/>
        </w:tabs>
        <w:spacing w:line="360" w:lineRule="auto"/>
        <w:jc w:val="both"/>
        <w:rPr>
          <w:rFonts w:ascii="Arial" w:hAnsi="Arial" w:cs="Arial"/>
          <w:sz w:val="24"/>
          <w:szCs w:val="24"/>
        </w:rPr>
      </w:pPr>
      <w:r w:rsidRPr="00BA1D85">
        <w:rPr>
          <w:rFonts w:ascii="Arial" w:hAnsi="Arial" w:cs="Arial"/>
          <w:sz w:val="24"/>
          <w:szCs w:val="24"/>
        </w:rPr>
        <w:t>[Accessed on 28</w:t>
      </w:r>
      <w:r w:rsidRPr="00BA1D85">
        <w:rPr>
          <w:rFonts w:ascii="Arial" w:hAnsi="Arial" w:cs="Arial"/>
          <w:sz w:val="24"/>
          <w:szCs w:val="24"/>
          <w:vertAlign w:val="superscript"/>
        </w:rPr>
        <w:t>th</w:t>
      </w:r>
      <w:r w:rsidRPr="00BA1D85">
        <w:rPr>
          <w:rFonts w:ascii="Arial" w:hAnsi="Arial" w:cs="Arial"/>
          <w:sz w:val="24"/>
          <w:szCs w:val="24"/>
        </w:rPr>
        <w:t xml:space="preserve"> </w:t>
      </w:r>
      <w:r w:rsidR="00C77836" w:rsidRPr="00BA1D85">
        <w:rPr>
          <w:rFonts w:ascii="Arial" w:hAnsi="Arial" w:cs="Arial"/>
          <w:sz w:val="24"/>
          <w:szCs w:val="24"/>
        </w:rPr>
        <w:t>February 2021]</w:t>
      </w:r>
    </w:p>
    <w:p w14:paraId="5D56489D" w14:textId="744B1B83" w:rsidR="00C77836" w:rsidRPr="00A742F5" w:rsidRDefault="00C77836" w:rsidP="00946C26">
      <w:pPr>
        <w:tabs>
          <w:tab w:val="left" w:pos="1200"/>
        </w:tabs>
        <w:spacing w:line="360" w:lineRule="auto"/>
        <w:jc w:val="both"/>
        <w:rPr>
          <w:rFonts w:ascii="Arial" w:hAnsi="Arial" w:cs="Arial"/>
          <w:i/>
          <w:iCs/>
          <w:sz w:val="24"/>
          <w:szCs w:val="24"/>
        </w:rPr>
      </w:pPr>
      <w:r w:rsidRPr="00BA1D85">
        <w:rPr>
          <w:rFonts w:ascii="Arial" w:hAnsi="Arial" w:cs="Arial"/>
          <w:sz w:val="24"/>
          <w:szCs w:val="24"/>
        </w:rPr>
        <w:t xml:space="preserve">Welsh Assembly Government (No Date): </w:t>
      </w:r>
      <w:r w:rsidR="00AC51CF" w:rsidRPr="00A742F5">
        <w:rPr>
          <w:rFonts w:ascii="Arial" w:hAnsi="Arial" w:cs="Arial"/>
          <w:i/>
          <w:iCs/>
          <w:sz w:val="24"/>
          <w:szCs w:val="24"/>
        </w:rPr>
        <w:t>3-7 Foundation Phase</w:t>
      </w:r>
      <w:r w:rsidR="000876D0" w:rsidRPr="00A742F5">
        <w:rPr>
          <w:rFonts w:ascii="Arial" w:hAnsi="Arial" w:cs="Arial"/>
          <w:i/>
          <w:iCs/>
          <w:sz w:val="24"/>
          <w:szCs w:val="24"/>
        </w:rPr>
        <w:t xml:space="preserve">. Play/Active Learning: Overview for </w:t>
      </w:r>
      <w:r w:rsidR="000D2936" w:rsidRPr="00A742F5">
        <w:rPr>
          <w:rFonts w:ascii="Arial" w:hAnsi="Arial" w:cs="Arial"/>
          <w:i/>
          <w:iCs/>
          <w:sz w:val="24"/>
          <w:szCs w:val="24"/>
        </w:rPr>
        <w:t>3-to-7-year</w:t>
      </w:r>
      <w:r w:rsidR="000876D0" w:rsidRPr="00A742F5">
        <w:rPr>
          <w:rFonts w:ascii="Arial" w:hAnsi="Arial" w:cs="Arial"/>
          <w:i/>
          <w:iCs/>
          <w:sz w:val="24"/>
          <w:szCs w:val="24"/>
        </w:rPr>
        <w:t xml:space="preserve"> olds</w:t>
      </w:r>
      <w:r w:rsidR="00A742F5">
        <w:rPr>
          <w:rFonts w:ascii="Arial" w:hAnsi="Arial" w:cs="Arial"/>
          <w:i/>
          <w:iCs/>
          <w:sz w:val="24"/>
          <w:szCs w:val="24"/>
        </w:rPr>
        <w:t>.</w:t>
      </w:r>
    </w:p>
    <w:p w14:paraId="2620552A" w14:textId="15D28225" w:rsidR="000876D0" w:rsidRPr="00BA1D85" w:rsidRDefault="000876D0" w:rsidP="00946C26">
      <w:pPr>
        <w:tabs>
          <w:tab w:val="left" w:pos="1200"/>
        </w:tabs>
        <w:spacing w:line="360" w:lineRule="auto"/>
        <w:jc w:val="both"/>
        <w:rPr>
          <w:rFonts w:ascii="Arial" w:hAnsi="Arial" w:cs="Arial"/>
          <w:sz w:val="24"/>
          <w:szCs w:val="24"/>
        </w:rPr>
      </w:pPr>
      <w:r w:rsidRPr="00BA1D85">
        <w:rPr>
          <w:rFonts w:ascii="Arial" w:hAnsi="Arial" w:cs="Arial"/>
          <w:sz w:val="24"/>
          <w:szCs w:val="24"/>
        </w:rPr>
        <w:t xml:space="preserve">Available at: </w:t>
      </w:r>
      <w:hyperlink r:id="rId12" w:history="1">
        <w:r w:rsidR="000D2936" w:rsidRPr="00BA1D85">
          <w:rPr>
            <w:rStyle w:val="Hyperlink"/>
            <w:rFonts w:ascii="Arial" w:hAnsi="Arial" w:cs="Arial"/>
            <w:sz w:val="24"/>
            <w:szCs w:val="24"/>
          </w:rPr>
          <w:t>untitled (gov.wales)</w:t>
        </w:r>
      </w:hyperlink>
    </w:p>
    <w:p w14:paraId="47D78CEC" w14:textId="2A18A317" w:rsidR="000D2936" w:rsidRPr="00BA1D85" w:rsidRDefault="000D2936" w:rsidP="00946C26">
      <w:pPr>
        <w:tabs>
          <w:tab w:val="left" w:pos="1200"/>
        </w:tabs>
        <w:spacing w:line="360" w:lineRule="auto"/>
        <w:jc w:val="both"/>
        <w:rPr>
          <w:rFonts w:ascii="Arial" w:hAnsi="Arial" w:cs="Arial"/>
          <w:sz w:val="24"/>
          <w:szCs w:val="24"/>
        </w:rPr>
      </w:pPr>
      <w:r w:rsidRPr="00BA1D85">
        <w:rPr>
          <w:rFonts w:ascii="Arial" w:hAnsi="Arial" w:cs="Arial"/>
          <w:sz w:val="24"/>
          <w:szCs w:val="24"/>
        </w:rPr>
        <w:t>[Accessed on 28</w:t>
      </w:r>
      <w:r w:rsidRPr="00BA1D85">
        <w:rPr>
          <w:rFonts w:ascii="Arial" w:hAnsi="Arial" w:cs="Arial"/>
          <w:sz w:val="24"/>
          <w:szCs w:val="24"/>
          <w:vertAlign w:val="superscript"/>
        </w:rPr>
        <w:t>th</w:t>
      </w:r>
      <w:r w:rsidRPr="00BA1D85">
        <w:rPr>
          <w:rFonts w:ascii="Arial" w:hAnsi="Arial" w:cs="Arial"/>
          <w:sz w:val="24"/>
          <w:szCs w:val="24"/>
        </w:rPr>
        <w:t xml:space="preserve"> February 2021]</w:t>
      </w:r>
    </w:p>
    <w:p w14:paraId="0E3585BF" w14:textId="5DB237F7" w:rsidR="00BE58B0" w:rsidRPr="00A742F5" w:rsidRDefault="00BE58B0" w:rsidP="00946C26">
      <w:pPr>
        <w:tabs>
          <w:tab w:val="left" w:pos="1200"/>
        </w:tabs>
        <w:spacing w:line="360" w:lineRule="auto"/>
        <w:jc w:val="both"/>
        <w:rPr>
          <w:rFonts w:ascii="Arial" w:hAnsi="Arial" w:cs="Arial"/>
          <w:i/>
          <w:iCs/>
          <w:sz w:val="24"/>
          <w:szCs w:val="24"/>
        </w:rPr>
      </w:pPr>
      <w:r w:rsidRPr="00BA1D85">
        <w:rPr>
          <w:rFonts w:ascii="Arial" w:hAnsi="Arial" w:cs="Arial"/>
          <w:sz w:val="24"/>
          <w:szCs w:val="24"/>
        </w:rPr>
        <w:t>Welsh Assesmbly Government (2015):</w:t>
      </w:r>
      <w:r w:rsidR="00596E9A" w:rsidRPr="00BA1D85">
        <w:rPr>
          <w:rFonts w:ascii="Arial" w:hAnsi="Arial" w:cs="Arial"/>
          <w:sz w:val="24"/>
          <w:szCs w:val="24"/>
        </w:rPr>
        <w:t xml:space="preserve"> </w:t>
      </w:r>
      <w:r w:rsidR="00596E9A" w:rsidRPr="00A742F5">
        <w:rPr>
          <w:rFonts w:ascii="Arial" w:hAnsi="Arial" w:cs="Arial"/>
          <w:i/>
          <w:iCs/>
          <w:sz w:val="24"/>
          <w:szCs w:val="24"/>
        </w:rPr>
        <w:t>Curriculum for Wales:</w:t>
      </w:r>
      <w:r w:rsidRPr="00A742F5">
        <w:rPr>
          <w:rFonts w:ascii="Arial" w:hAnsi="Arial" w:cs="Arial"/>
          <w:i/>
          <w:iCs/>
          <w:sz w:val="24"/>
          <w:szCs w:val="24"/>
        </w:rPr>
        <w:t xml:space="preserve"> Foundation Phase Framework</w:t>
      </w:r>
    </w:p>
    <w:p w14:paraId="1919E695" w14:textId="1A6A9336" w:rsidR="00596E9A" w:rsidRPr="00BA1D85" w:rsidRDefault="00596E9A" w:rsidP="00946C26">
      <w:pPr>
        <w:tabs>
          <w:tab w:val="left" w:pos="1200"/>
        </w:tabs>
        <w:spacing w:line="360" w:lineRule="auto"/>
        <w:jc w:val="both"/>
        <w:rPr>
          <w:rFonts w:ascii="Arial" w:hAnsi="Arial" w:cs="Arial"/>
          <w:sz w:val="24"/>
          <w:szCs w:val="24"/>
        </w:rPr>
      </w:pPr>
      <w:r w:rsidRPr="00BA1D85">
        <w:rPr>
          <w:rFonts w:ascii="Arial" w:hAnsi="Arial" w:cs="Arial"/>
          <w:sz w:val="24"/>
          <w:szCs w:val="24"/>
        </w:rPr>
        <w:t xml:space="preserve">Available at: </w:t>
      </w:r>
      <w:hyperlink r:id="rId13" w:history="1">
        <w:r w:rsidRPr="00BA1D85">
          <w:rPr>
            <w:rStyle w:val="Hyperlink"/>
            <w:rFonts w:ascii="Arial" w:hAnsi="Arial" w:cs="Arial"/>
            <w:sz w:val="24"/>
            <w:szCs w:val="24"/>
          </w:rPr>
          <w:t>foundation-phase-framework-revised-2015.pdf (gov.wales)</w:t>
        </w:r>
      </w:hyperlink>
    </w:p>
    <w:p w14:paraId="059E4714" w14:textId="070372EA" w:rsidR="00596E9A" w:rsidRPr="00BA1D85" w:rsidRDefault="00596E9A" w:rsidP="00946C26">
      <w:pPr>
        <w:tabs>
          <w:tab w:val="left" w:pos="1200"/>
        </w:tabs>
        <w:spacing w:line="360" w:lineRule="auto"/>
        <w:jc w:val="both"/>
        <w:rPr>
          <w:rFonts w:ascii="Arial" w:hAnsi="Arial" w:cs="Arial"/>
          <w:sz w:val="24"/>
          <w:szCs w:val="24"/>
        </w:rPr>
      </w:pPr>
      <w:r w:rsidRPr="00BA1D85">
        <w:rPr>
          <w:rFonts w:ascii="Arial" w:hAnsi="Arial" w:cs="Arial"/>
          <w:sz w:val="24"/>
          <w:szCs w:val="24"/>
        </w:rPr>
        <w:t>[Accessed on 28</w:t>
      </w:r>
      <w:r w:rsidRPr="00BA1D85">
        <w:rPr>
          <w:rFonts w:ascii="Arial" w:hAnsi="Arial" w:cs="Arial"/>
          <w:sz w:val="24"/>
          <w:szCs w:val="24"/>
          <w:vertAlign w:val="superscript"/>
        </w:rPr>
        <w:t>th</w:t>
      </w:r>
      <w:r w:rsidRPr="00BA1D85">
        <w:rPr>
          <w:rFonts w:ascii="Arial" w:hAnsi="Arial" w:cs="Arial"/>
          <w:sz w:val="24"/>
          <w:szCs w:val="24"/>
        </w:rPr>
        <w:t xml:space="preserve"> February 2021]</w:t>
      </w:r>
    </w:p>
    <w:p w14:paraId="7768D0C3" w14:textId="77777777" w:rsidR="003667C2" w:rsidRDefault="003667C2" w:rsidP="00946C26">
      <w:pPr>
        <w:tabs>
          <w:tab w:val="left" w:pos="1200"/>
        </w:tabs>
        <w:spacing w:line="360" w:lineRule="auto"/>
        <w:jc w:val="both"/>
      </w:pPr>
    </w:p>
    <w:sectPr w:rsidR="003667C2">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04A7E9C" w14:textId="77777777" w:rsidR="00AA59E5" w:rsidRDefault="00AA59E5" w:rsidP="001613B7">
      <w:pPr>
        <w:spacing w:after="0" w:line="240" w:lineRule="auto"/>
      </w:pPr>
      <w:r>
        <w:separator/>
      </w:r>
    </w:p>
  </w:endnote>
  <w:endnote w:type="continuationSeparator" w:id="0">
    <w:p w14:paraId="1E197422" w14:textId="77777777" w:rsidR="00AA59E5" w:rsidRDefault="00AA59E5" w:rsidP="001613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06193700"/>
      <w:docPartObj>
        <w:docPartGallery w:val="Page Numbers (Bottom of Page)"/>
        <w:docPartUnique/>
      </w:docPartObj>
    </w:sdtPr>
    <w:sdtEndPr>
      <w:rPr>
        <w:noProof/>
      </w:rPr>
    </w:sdtEndPr>
    <w:sdtContent>
      <w:p w14:paraId="6705D94C" w14:textId="29814389" w:rsidR="00AA59E5" w:rsidRDefault="00AA59E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E422D32" w14:textId="77777777" w:rsidR="00AA59E5" w:rsidRDefault="00AA59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FE95F8" w14:textId="77777777" w:rsidR="00AA59E5" w:rsidRDefault="00AA59E5" w:rsidP="001613B7">
      <w:pPr>
        <w:spacing w:after="0" w:line="240" w:lineRule="auto"/>
      </w:pPr>
      <w:r>
        <w:separator/>
      </w:r>
    </w:p>
  </w:footnote>
  <w:footnote w:type="continuationSeparator" w:id="0">
    <w:p w14:paraId="27DB86D9" w14:textId="77777777" w:rsidR="00AA59E5" w:rsidRDefault="00AA59E5" w:rsidP="001613B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F64F83D" w14:textId="60C48FE4" w:rsidR="00C07005" w:rsidRDefault="00ED1F53">
    <w:pPr>
      <w:pStyle w:val="Header"/>
    </w:pPr>
    <w:r>
      <w:t>1908095</w:t>
    </w:r>
  </w:p>
  <w:p w14:paraId="6FD11928" w14:textId="33DE2011" w:rsidR="00ED1F53" w:rsidRDefault="00ED1F53">
    <w:pPr>
      <w:pStyle w:val="Header"/>
    </w:pPr>
    <w:r>
      <w:t>EAEE</w:t>
    </w:r>
    <w:r w:rsidR="00946C26">
      <w:t>4005/C</w:t>
    </w:r>
  </w:p>
  <w:p w14:paraId="52E32991" w14:textId="77777777" w:rsidR="00C07005" w:rsidRDefault="00C0700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BF43A6"/>
    <w:multiLevelType w:val="hybridMultilevel"/>
    <w:tmpl w:val="E6D28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F747C7"/>
    <w:multiLevelType w:val="hybridMultilevel"/>
    <w:tmpl w:val="A56A7C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41CC"/>
    <w:rsid w:val="00005C2B"/>
    <w:rsid w:val="0001303C"/>
    <w:rsid w:val="0001609A"/>
    <w:rsid w:val="00020154"/>
    <w:rsid w:val="000222FA"/>
    <w:rsid w:val="000225C5"/>
    <w:rsid w:val="00026856"/>
    <w:rsid w:val="000319DC"/>
    <w:rsid w:val="00031D50"/>
    <w:rsid w:val="00040838"/>
    <w:rsid w:val="00044847"/>
    <w:rsid w:val="00052F93"/>
    <w:rsid w:val="00053A0B"/>
    <w:rsid w:val="000542AE"/>
    <w:rsid w:val="000633CE"/>
    <w:rsid w:val="000651E7"/>
    <w:rsid w:val="00073CD8"/>
    <w:rsid w:val="00073D5A"/>
    <w:rsid w:val="00074786"/>
    <w:rsid w:val="000825A2"/>
    <w:rsid w:val="000876D0"/>
    <w:rsid w:val="00093278"/>
    <w:rsid w:val="0009408F"/>
    <w:rsid w:val="00094414"/>
    <w:rsid w:val="000A4CCF"/>
    <w:rsid w:val="000A5613"/>
    <w:rsid w:val="000A757E"/>
    <w:rsid w:val="000A7608"/>
    <w:rsid w:val="000B13D7"/>
    <w:rsid w:val="000B3385"/>
    <w:rsid w:val="000B488C"/>
    <w:rsid w:val="000D0AED"/>
    <w:rsid w:val="000D1A78"/>
    <w:rsid w:val="000D2336"/>
    <w:rsid w:val="000D2936"/>
    <w:rsid w:val="000D4EF8"/>
    <w:rsid w:val="000F55C6"/>
    <w:rsid w:val="000F5F4A"/>
    <w:rsid w:val="000F7E83"/>
    <w:rsid w:val="00112A48"/>
    <w:rsid w:val="00113070"/>
    <w:rsid w:val="00115252"/>
    <w:rsid w:val="00131907"/>
    <w:rsid w:val="00137859"/>
    <w:rsid w:val="00137AC8"/>
    <w:rsid w:val="001403DE"/>
    <w:rsid w:val="00143EFA"/>
    <w:rsid w:val="00147666"/>
    <w:rsid w:val="001613B7"/>
    <w:rsid w:val="001662C3"/>
    <w:rsid w:val="00180726"/>
    <w:rsid w:val="00181F2C"/>
    <w:rsid w:val="001844F9"/>
    <w:rsid w:val="0018478F"/>
    <w:rsid w:val="001902D7"/>
    <w:rsid w:val="001A339D"/>
    <w:rsid w:val="001D0405"/>
    <w:rsid w:val="001D0BC5"/>
    <w:rsid w:val="001D292C"/>
    <w:rsid w:val="001E68EA"/>
    <w:rsid w:val="001F0298"/>
    <w:rsid w:val="001F0C5F"/>
    <w:rsid w:val="001F6AC9"/>
    <w:rsid w:val="00201592"/>
    <w:rsid w:val="00206E71"/>
    <w:rsid w:val="0021644F"/>
    <w:rsid w:val="0022097F"/>
    <w:rsid w:val="002250CF"/>
    <w:rsid w:val="00227977"/>
    <w:rsid w:val="0023055D"/>
    <w:rsid w:val="00231B4C"/>
    <w:rsid w:val="002513C2"/>
    <w:rsid w:val="00252C46"/>
    <w:rsid w:val="00255B67"/>
    <w:rsid w:val="00266E4D"/>
    <w:rsid w:val="00270C6B"/>
    <w:rsid w:val="00274E12"/>
    <w:rsid w:val="002A392B"/>
    <w:rsid w:val="002B18B6"/>
    <w:rsid w:val="002B392F"/>
    <w:rsid w:val="002C0E61"/>
    <w:rsid w:val="002C300F"/>
    <w:rsid w:val="002C7D59"/>
    <w:rsid w:val="002D5BAD"/>
    <w:rsid w:val="002E1024"/>
    <w:rsid w:val="002F3FA3"/>
    <w:rsid w:val="0031056A"/>
    <w:rsid w:val="0031349B"/>
    <w:rsid w:val="0032254C"/>
    <w:rsid w:val="003245F7"/>
    <w:rsid w:val="00331E06"/>
    <w:rsid w:val="00335476"/>
    <w:rsid w:val="00342B73"/>
    <w:rsid w:val="00353AF7"/>
    <w:rsid w:val="00354FEE"/>
    <w:rsid w:val="00356376"/>
    <w:rsid w:val="00356ED1"/>
    <w:rsid w:val="003667C2"/>
    <w:rsid w:val="00372988"/>
    <w:rsid w:val="00372EA1"/>
    <w:rsid w:val="00372F04"/>
    <w:rsid w:val="00380166"/>
    <w:rsid w:val="00390146"/>
    <w:rsid w:val="00391710"/>
    <w:rsid w:val="003A6FAD"/>
    <w:rsid w:val="003B1438"/>
    <w:rsid w:val="003C0FA5"/>
    <w:rsid w:val="003D3AD9"/>
    <w:rsid w:val="003D73D1"/>
    <w:rsid w:val="003E03B9"/>
    <w:rsid w:val="003E1619"/>
    <w:rsid w:val="003E531B"/>
    <w:rsid w:val="003E745A"/>
    <w:rsid w:val="003F0D96"/>
    <w:rsid w:val="003F7532"/>
    <w:rsid w:val="00404F4B"/>
    <w:rsid w:val="004064C9"/>
    <w:rsid w:val="00410425"/>
    <w:rsid w:val="004215AD"/>
    <w:rsid w:val="004223B3"/>
    <w:rsid w:val="0042422D"/>
    <w:rsid w:val="0043274B"/>
    <w:rsid w:val="004345C0"/>
    <w:rsid w:val="00437526"/>
    <w:rsid w:val="00441F9D"/>
    <w:rsid w:val="004424F4"/>
    <w:rsid w:val="00446CB3"/>
    <w:rsid w:val="0045475F"/>
    <w:rsid w:val="00455056"/>
    <w:rsid w:val="00456B48"/>
    <w:rsid w:val="004571F7"/>
    <w:rsid w:val="004574D9"/>
    <w:rsid w:val="004607F9"/>
    <w:rsid w:val="00473773"/>
    <w:rsid w:val="00475509"/>
    <w:rsid w:val="0048209A"/>
    <w:rsid w:val="0048334E"/>
    <w:rsid w:val="0049075C"/>
    <w:rsid w:val="00492869"/>
    <w:rsid w:val="00494A1F"/>
    <w:rsid w:val="004960F0"/>
    <w:rsid w:val="00496775"/>
    <w:rsid w:val="00497631"/>
    <w:rsid w:val="004A3BD4"/>
    <w:rsid w:val="004A47A8"/>
    <w:rsid w:val="004B335B"/>
    <w:rsid w:val="004B42F3"/>
    <w:rsid w:val="004C4EE5"/>
    <w:rsid w:val="004C5F24"/>
    <w:rsid w:val="004D0658"/>
    <w:rsid w:val="004D4C6F"/>
    <w:rsid w:val="004D79EF"/>
    <w:rsid w:val="004E59D9"/>
    <w:rsid w:val="004E6C4F"/>
    <w:rsid w:val="004E7D22"/>
    <w:rsid w:val="004F0C18"/>
    <w:rsid w:val="004F174D"/>
    <w:rsid w:val="004F7249"/>
    <w:rsid w:val="004F7DD8"/>
    <w:rsid w:val="0051184A"/>
    <w:rsid w:val="00513507"/>
    <w:rsid w:val="00517888"/>
    <w:rsid w:val="00523638"/>
    <w:rsid w:val="0052567A"/>
    <w:rsid w:val="00533638"/>
    <w:rsid w:val="005358B3"/>
    <w:rsid w:val="005552E6"/>
    <w:rsid w:val="00556028"/>
    <w:rsid w:val="0056148D"/>
    <w:rsid w:val="0056283E"/>
    <w:rsid w:val="005674F1"/>
    <w:rsid w:val="005737FC"/>
    <w:rsid w:val="00580CC2"/>
    <w:rsid w:val="00582B38"/>
    <w:rsid w:val="00584292"/>
    <w:rsid w:val="005855AD"/>
    <w:rsid w:val="00585B5A"/>
    <w:rsid w:val="00590FCC"/>
    <w:rsid w:val="00592224"/>
    <w:rsid w:val="00596E9A"/>
    <w:rsid w:val="005A0ECA"/>
    <w:rsid w:val="005A1F32"/>
    <w:rsid w:val="005A204B"/>
    <w:rsid w:val="005A6943"/>
    <w:rsid w:val="005B090E"/>
    <w:rsid w:val="005C116D"/>
    <w:rsid w:val="005C1E85"/>
    <w:rsid w:val="005C521A"/>
    <w:rsid w:val="005D02F9"/>
    <w:rsid w:val="005E0A85"/>
    <w:rsid w:val="005E2619"/>
    <w:rsid w:val="006106A8"/>
    <w:rsid w:val="0061117D"/>
    <w:rsid w:val="006217F8"/>
    <w:rsid w:val="00626D1F"/>
    <w:rsid w:val="00627A2B"/>
    <w:rsid w:val="00627BE5"/>
    <w:rsid w:val="00637864"/>
    <w:rsid w:val="0064062A"/>
    <w:rsid w:val="0064142A"/>
    <w:rsid w:val="006416CE"/>
    <w:rsid w:val="0066761B"/>
    <w:rsid w:val="00670635"/>
    <w:rsid w:val="00671D9C"/>
    <w:rsid w:val="006A0588"/>
    <w:rsid w:val="006A70BF"/>
    <w:rsid w:val="006A791B"/>
    <w:rsid w:val="006B1670"/>
    <w:rsid w:val="006B5C34"/>
    <w:rsid w:val="006B6C8E"/>
    <w:rsid w:val="006C2B94"/>
    <w:rsid w:val="006C3953"/>
    <w:rsid w:val="006C7CB5"/>
    <w:rsid w:val="006D2320"/>
    <w:rsid w:val="006E2B84"/>
    <w:rsid w:val="006E42CD"/>
    <w:rsid w:val="006F0BA7"/>
    <w:rsid w:val="006F19C4"/>
    <w:rsid w:val="006F3C2B"/>
    <w:rsid w:val="00700A54"/>
    <w:rsid w:val="007077EC"/>
    <w:rsid w:val="007151A7"/>
    <w:rsid w:val="00731C8F"/>
    <w:rsid w:val="00732AA2"/>
    <w:rsid w:val="0073711B"/>
    <w:rsid w:val="00745A57"/>
    <w:rsid w:val="00762960"/>
    <w:rsid w:val="007808F0"/>
    <w:rsid w:val="00783C06"/>
    <w:rsid w:val="00793EB8"/>
    <w:rsid w:val="00794FCD"/>
    <w:rsid w:val="007963F4"/>
    <w:rsid w:val="007B2803"/>
    <w:rsid w:val="007C11C9"/>
    <w:rsid w:val="007D166D"/>
    <w:rsid w:val="007D1DCF"/>
    <w:rsid w:val="007D4185"/>
    <w:rsid w:val="007D68AC"/>
    <w:rsid w:val="007D72ED"/>
    <w:rsid w:val="007E1326"/>
    <w:rsid w:val="007E51D1"/>
    <w:rsid w:val="007E5E57"/>
    <w:rsid w:val="007F07E5"/>
    <w:rsid w:val="007F0ECC"/>
    <w:rsid w:val="007F3DD4"/>
    <w:rsid w:val="007F5E34"/>
    <w:rsid w:val="007F789E"/>
    <w:rsid w:val="00802ADE"/>
    <w:rsid w:val="00806B96"/>
    <w:rsid w:val="00806D6F"/>
    <w:rsid w:val="00811080"/>
    <w:rsid w:val="00811A5D"/>
    <w:rsid w:val="00814E54"/>
    <w:rsid w:val="00815259"/>
    <w:rsid w:val="0083558E"/>
    <w:rsid w:val="00842DD5"/>
    <w:rsid w:val="008456AF"/>
    <w:rsid w:val="00845CF2"/>
    <w:rsid w:val="008505BA"/>
    <w:rsid w:val="0085321A"/>
    <w:rsid w:val="008614B2"/>
    <w:rsid w:val="00863567"/>
    <w:rsid w:val="0086573C"/>
    <w:rsid w:val="00867A92"/>
    <w:rsid w:val="00875D27"/>
    <w:rsid w:val="00877F8F"/>
    <w:rsid w:val="008813CE"/>
    <w:rsid w:val="00883475"/>
    <w:rsid w:val="00886783"/>
    <w:rsid w:val="00890607"/>
    <w:rsid w:val="00891189"/>
    <w:rsid w:val="00893B3E"/>
    <w:rsid w:val="00895AA7"/>
    <w:rsid w:val="008A7C30"/>
    <w:rsid w:val="008B21E7"/>
    <w:rsid w:val="008C127B"/>
    <w:rsid w:val="008C17E5"/>
    <w:rsid w:val="008D1C1E"/>
    <w:rsid w:val="008E069F"/>
    <w:rsid w:val="008E41E3"/>
    <w:rsid w:val="008E45B7"/>
    <w:rsid w:val="00905A47"/>
    <w:rsid w:val="009061E3"/>
    <w:rsid w:val="00914289"/>
    <w:rsid w:val="009166F0"/>
    <w:rsid w:val="00917DD4"/>
    <w:rsid w:val="0092263B"/>
    <w:rsid w:val="009336F6"/>
    <w:rsid w:val="00936F51"/>
    <w:rsid w:val="00937102"/>
    <w:rsid w:val="00946C26"/>
    <w:rsid w:val="00946CB2"/>
    <w:rsid w:val="00951B80"/>
    <w:rsid w:val="009611FD"/>
    <w:rsid w:val="009624D9"/>
    <w:rsid w:val="00965716"/>
    <w:rsid w:val="00974909"/>
    <w:rsid w:val="00976326"/>
    <w:rsid w:val="00977041"/>
    <w:rsid w:val="00977DDC"/>
    <w:rsid w:val="009850FC"/>
    <w:rsid w:val="00993041"/>
    <w:rsid w:val="00993B77"/>
    <w:rsid w:val="009B3E79"/>
    <w:rsid w:val="009B64E8"/>
    <w:rsid w:val="009B7DEC"/>
    <w:rsid w:val="009C1ACB"/>
    <w:rsid w:val="009C2A71"/>
    <w:rsid w:val="009D5CA0"/>
    <w:rsid w:val="009D6EBE"/>
    <w:rsid w:val="009D71FC"/>
    <w:rsid w:val="009E26C4"/>
    <w:rsid w:val="009E4949"/>
    <w:rsid w:val="009F0B02"/>
    <w:rsid w:val="009F1F9B"/>
    <w:rsid w:val="009F23FE"/>
    <w:rsid w:val="009F2A84"/>
    <w:rsid w:val="00A143D7"/>
    <w:rsid w:val="00A2488A"/>
    <w:rsid w:val="00A261D6"/>
    <w:rsid w:val="00A304E5"/>
    <w:rsid w:val="00A35E30"/>
    <w:rsid w:val="00A42532"/>
    <w:rsid w:val="00A42D88"/>
    <w:rsid w:val="00A44DB2"/>
    <w:rsid w:val="00A45907"/>
    <w:rsid w:val="00A523D0"/>
    <w:rsid w:val="00A6267D"/>
    <w:rsid w:val="00A67446"/>
    <w:rsid w:val="00A71368"/>
    <w:rsid w:val="00A71611"/>
    <w:rsid w:val="00A742F5"/>
    <w:rsid w:val="00A8057C"/>
    <w:rsid w:val="00A821FB"/>
    <w:rsid w:val="00A9273F"/>
    <w:rsid w:val="00A9394A"/>
    <w:rsid w:val="00A95C9D"/>
    <w:rsid w:val="00AA3FD9"/>
    <w:rsid w:val="00AA59E5"/>
    <w:rsid w:val="00AB20E2"/>
    <w:rsid w:val="00AB2ED6"/>
    <w:rsid w:val="00AC51CF"/>
    <w:rsid w:val="00AE1561"/>
    <w:rsid w:val="00AE44B3"/>
    <w:rsid w:val="00AE6C6B"/>
    <w:rsid w:val="00B02D29"/>
    <w:rsid w:val="00B22410"/>
    <w:rsid w:val="00B33A1B"/>
    <w:rsid w:val="00B41F88"/>
    <w:rsid w:val="00B50B9C"/>
    <w:rsid w:val="00B52E4B"/>
    <w:rsid w:val="00B618F3"/>
    <w:rsid w:val="00B620C9"/>
    <w:rsid w:val="00B62B16"/>
    <w:rsid w:val="00B62E5F"/>
    <w:rsid w:val="00B65043"/>
    <w:rsid w:val="00B65548"/>
    <w:rsid w:val="00B80BF2"/>
    <w:rsid w:val="00B90FAF"/>
    <w:rsid w:val="00B93CB7"/>
    <w:rsid w:val="00B951B6"/>
    <w:rsid w:val="00B966C7"/>
    <w:rsid w:val="00BA18A1"/>
    <w:rsid w:val="00BA1D85"/>
    <w:rsid w:val="00BA2DE4"/>
    <w:rsid w:val="00BB2FA5"/>
    <w:rsid w:val="00BB6FCC"/>
    <w:rsid w:val="00BB7795"/>
    <w:rsid w:val="00BC6D46"/>
    <w:rsid w:val="00BD0018"/>
    <w:rsid w:val="00BD3736"/>
    <w:rsid w:val="00BE10D5"/>
    <w:rsid w:val="00BE2031"/>
    <w:rsid w:val="00BE58B0"/>
    <w:rsid w:val="00BF3E5C"/>
    <w:rsid w:val="00C003F4"/>
    <w:rsid w:val="00C03335"/>
    <w:rsid w:val="00C07005"/>
    <w:rsid w:val="00C128C0"/>
    <w:rsid w:val="00C12939"/>
    <w:rsid w:val="00C22B07"/>
    <w:rsid w:val="00C261BC"/>
    <w:rsid w:val="00C3065B"/>
    <w:rsid w:val="00C3501F"/>
    <w:rsid w:val="00C35D29"/>
    <w:rsid w:val="00C435FD"/>
    <w:rsid w:val="00C51690"/>
    <w:rsid w:val="00C52C9C"/>
    <w:rsid w:val="00C53EB9"/>
    <w:rsid w:val="00C544E0"/>
    <w:rsid w:val="00C64EA0"/>
    <w:rsid w:val="00C704B0"/>
    <w:rsid w:val="00C77836"/>
    <w:rsid w:val="00C81CF6"/>
    <w:rsid w:val="00C833FD"/>
    <w:rsid w:val="00C84122"/>
    <w:rsid w:val="00C95BB1"/>
    <w:rsid w:val="00C96639"/>
    <w:rsid w:val="00CA57AE"/>
    <w:rsid w:val="00CB261C"/>
    <w:rsid w:val="00CB6ADD"/>
    <w:rsid w:val="00CC134C"/>
    <w:rsid w:val="00CC1973"/>
    <w:rsid w:val="00CC422A"/>
    <w:rsid w:val="00CD2C29"/>
    <w:rsid w:val="00CD3E15"/>
    <w:rsid w:val="00CE18F8"/>
    <w:rsid w:val="00CE30AD"/>
    <w:rsid w:val="00CE6911"/>
    <w:rsid w:val="00CE793D"/>
    <w:rsid w:val="00CF263D"/>
    <w:rsid w:val="00D05011"/>
    <w:rsid w:val="00D107B8"/>
    <w:rsid w:val="00D20482"/>
    <w:rsid w:val="00D268A9"/>
    <w:rsid w:val="00D424AA"/>
    <w:rsid w:val="00D4507F"/>
    <w:rsid w:val="00D4719D"/>
    <w:rsid w:val="00D57DC5"/>
    <w:rsid w:val="00D61C32"/>
    <w:rsid w:val="00D666A1"/>
    <w:rsid w:val="00D67D76"/>
    <w:rsid w:val="00D75A90"/>
    <w:rsid w:val="00D77F7C"/>
    <w:rsid w:val="00D83ABE"/>
    <w:rsid w:val="00D92BB5"/>
    <w:rsid w:val="00D93514"/>
    <w:rsid w:val="00DA3E5E"/>
    <w:rsid w:val="00DC15DB"/>
    <w:rsid w:val="00DC55C4"/>
    <w:rsid w:val="00DD3B52"/>
    <w:rsid w:val="00DE6A60"/>
    <w:rsid w:val="00DF2443"/>
    <w:rsid w:val="00DF24AB"/>
    <w:rsid w:val="00E02A82"/>
    <w:rsid w:val="00E03875"/>
    <w:rsid w:val="00E12179"/>
    <w:rsid w:val="00E15460"/>
    <w:rsid w:val="00E30490"/>
    <w:rsid w:val="00E34BB0"/>
    <w:rsid w:val="00E37968"/>
    <w:rsid w:val="00E40829"/>
    <w:rsid w:val="00E41FBB"/>
    <w:rsid w:val="00E4401E"/>
    <w:rsid w:val="00E46C8A"/>
    <w:rsid w:val="00E51BE5"/>
    <w:rsid w:val="00E5290E"/>
    <w:rsid w:val="00E566BF"/>
    <w:rsid w:val="00E570F7"/>
    <w:rsid w:val="00E62C06"/>
    <w:rsid w:val="00E740D0"/>
    <w:rsid w:val="00E759F2"/>
    <w:rsid w:val="00E776C2"/>
    <w:rsid w:val="00EA16BB"/>
    <w:rsid w:val="00EA4183"/>
    <w:rsid w:val="00EC0AF0"/>
    <w:rsid w:val="00EC426F"/>
    <w:rsid w:val="00EC5712"/>
    <w:rsid w:val="00ED1F53"/>
    <w:rsid w:val="00ED48CB"/>
    <w:rsid w:val="00ED65B8"/>
    <w:rsid w:val="00EE267F"/>
    <w:rsid w:val="00EE5C3B"/>
    <w:rsid w:val="00EF0D14"/>
    <w:rsid w:val="00EF2272"/>
    <w:rsid w:val="00EF6B43"/>
    <w:rsid w:val="00F0016D"/>
    <w:rsid w:val="00F01B5C"/>
    <w:rsid w:val="00F12625"/>
    <w:rsid w:val="00F164FB"/>
    <w:rsid w:val="00F315A6"/>
    <w:rsid w:val="00F32BDE"/>
    <w:rsid w:val="00F33C41"/>
    <w:rsid w:val="00F355A4"/>
    <w:rsid w:val="00F46555"/>
    <w:rsid w:val="00F501B9"/>
    <w:rsid w:val="00F56969"/>
    <w:rsid w:val="00F67AD8"/>
    <w:rsid w:val="00F71B58"/>
    <w:rsid w:val="00F71F8F"/>
    <w:rsid w:val="00F723DC"/>
    <w:rsid w:val="00F73C19"/>
    <w:rsid w:val="00F767B0"/>
    <w:rsid w:val="00F841CC"/>
    <w:rsid w:val="00F87AC6"/>
    <w:rsid w:val="00F9321E"/>
    <w:rsid w:val="00FB107F"/>
    <w:rsid w:val="00FB4664"/>
    <w:rsid w:val="00FB581B"/>
    <w:rsid w:val="00FC25C6"/>
    <w:rsid w:val="00FC6C24"/>
    <w:rsid w:val="00FD0858"/>
    <w:rsid w:val="00FD4F12"/>
    <w:rsid w:val="00FE0F15"/>
    <w:rsid w:val="00FE3A3F"/>
    <w:rsid w:val="00FE50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FFBFE7"/>
  <w15:chartTrackingRefBased/>
  <w15:docId w15:val="{B1B2C55D-36B1-4C25-837B-3FE0007CC3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44DB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A4183"/>
    <w:pPr>
      <w:ind w:left="720"/>
      <w:contextualSpacing/>
    </w:pPr>
  </w:style>
  <w:style w:type="character" w:styleId="Hyperlink">
    <w:name w:val="Hyperlink"/>
    <w:basedOn w:val="DefaultParagraphFont"/>
    <w:uiPriority w:val="99"/>
    <w:semiHidden/>
    <w:unhideWhenUsed/>
    <w:rsid w:val="000633CE"/>
    <w:rPr>
      <w:color w:val="0000FF"/>
      <w:u w:val="single"/>
    </w:rPr>
  </w:style>
  <w:style w:type="paragraph" w:styleId="Header">
    <w:name w:val="header"/>
    <w:basedOn w:val="Normal"/>
    <w:link w:val="HeaderChar"/>
    <w:uiPriority w:val="99"/>
    <w:unhideWhenUsed/>
    <w:rsid w:val="001613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13B7"/>
  </w:style>
  <w:style w:type="paragraph" w:styleId="Footer">
    <w:name w:val="footer"/>
    <w:basedOn w:val="Normal"/>
    <w:link w:val="FooterChar"/>
    <w:uiPriority w:val="99"/>
    <w:unhideWhenUsed/>
    <w:rsid w:val="001613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13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svg"/><Relationship Id="rId13" Type="http://schemas.openxmlformats.org/officeDocument/2006/relationships/hyperlink" Target="https://gov.wales/sites/default/files/publications/2018-02/foundation-phase-framework-revised-2015.pdf"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hwb.gov.wales/api/storage/52aae98d-65ed-4065-9222-1a7876e150de/play-active-learning-overview-for-3-to-7-year-olds.pdf"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curriculum-for-wales-2008/national-literacy-and-numeracy-framework-curriculum-for-wales-2008-version"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tes.com/teaching-resource/template-foundation-stage-activity-plan-6118883" TargetMode="External"/><Relationship Id="rId4" Type="http://schemas.openxmlformats.org/officeDocument/2006/relationships/webSettings" Target="webSettings.xml"/><Relationship Id="rId9" Type="http://schemas.openxmlformats.org/officeDocument/2006/relationships/hyperlink" Target="https://www.tes.com/teaching-resource/template-foundation-stage-activity-plan-6118883"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17999</TotalTime>
  <Pages>14</Pages>
  <Words>3091</Words>
  <Characters>17621</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Marcus Antonio Ciaburri (1908095)</dc:creator>
  <cp:keywords/>
  <dc:description/>
  <cp:lastModifiedBy>Marcus Antonio Ciaburri (1908095)</cp:lastModifiedBy>
  <cp:revision>493</cp:revision>
  <dcterms:created xsi:type="dcterms:W3CDTF">2021-02-16T10:34:00Z</dcterms:created>
  <dcterms:modified xsi:type="dcterms:W3CDTF">2021-02-28T22:34:00Z</dcterms:modified>
</cp:coreProperties>
</file>