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03A9B" w14:textId="77777777" w:rsidR="00CE30AC" w:rsidRPr="002854D5" w:rsidRDefault="00FF0672" w:rsidP="00D12FEC">
      <w:pPr>
        <w:spacing w:line="360" w:lineRule="auto"/>
        <w:ind w:left="720"/>
        <w:rPr>
          <w:rFonts w:ascii="Arial" w:hAnsi="Arial" w:cs="Arial"/>
          <w:b/>
          <w:bCs/>
          <w:sz w:val="28"/>
          <w:szCs w:val="28"/>
        </w:rPr>
      </w:pPr>
      <w:r w:rsidRPr="002854D5">
        <w:rPr>
          <w:rFonts w:ascii="Arial" w:hAnsi="Arial" w:cs="Arial"/>
          <w:b/>
          <w:bCs/>
          <w:sz w:val="28"/>
          <w:szCs w:val="28"/>
        </w:rPr>
        <w:t>Digital skills and research methods</w:t>
      </w:r>
    </w:p>
    <w:p w14:paraId="4175501C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C8F0921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65E115B" w14:textId="77777777" w:rsidR="00933F74" w:rsidRDefault="00933F74" w:rsidP="00D12FEC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1CC85C9" w14:textId="77777777" w:rsidR="00933F74" w:rsidRPr="002854D5" w:rsidRDefault="00EE62F8" w:rsidP="00D12FEC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2854D5">
        <w:rPr>
          <w:rFonts w:ascii="Arial" w:eastAsia="Times New Roman" w:hAnsi="Arial" w:cs="Arial"/>
          <w:b/>
          <w:bCs/>
          <w:color w:val="000000" w:themeColor="text1"/>
          <w:kern w:val="36"/>
          <w:sz w:val="32"/>
          <w:szCs w:val="32"/>
        </w:rPr>
        <w:t>Impact of Virtual Learning Environment (VLE) - Moodle on student’s learning experience at the University Wales Trinity Saint David London campus</w:t>
      </w:r>
    </w:p>
    <w:p w14:paraId="1E352C90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8FB6129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ECB525C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392385FD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2D80A56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5114D66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3D318D3" w14:textId="77777777" w:rsidR="00933F74" w:rsidRDefault="00933F74" w:rsidP="00D12FEC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46C172B" w14:textId="77777777" w:rsidR="00933F74" w:rsidRDefault="00537A2C" w:rsidP="00D12FEC">
      <w:pPr>
        <w:spacing w:line="360" w:lineRule="auto"/>
      </w:pPr>
      <w:r>
        <w:t xml:space="preserve">                                 </w:t>
      </w:r>
      <w:r w:rsidR="00F95109">
        <w:t xml:space="preserve">                                                             </w:t>
      </w:r>
      <w:r w:rsidR="006A4BFD">
        <w:t xml:space="preserve">   </w:t>
      </w:r>
      <w:r w:rsidR="00655B07">
        <w:t>Manuela Dolhascu</w:t>
      </w:r>
      <w:r w:rsidR="00BF27C2">
        <w:t xml:space="preserve"> (</w:t>
      </w:r>
      <w:r w:rsidR="006A4BFD">
        <w:t>2024140)</w:t>
      </w:r>
    </w:p>
    <w:p w14:paraId="61C18F28" w14:textId="77777777" w:rsidR="00655B07" w:rsidRDefault="00537A2C" w:rsidP="00D12FEC">
      <w:pPr>
        <w:spacing w:line="360" w:lineRule="auto"/>
      </w:pPr>
      <w:r>
        <w:t xml:space="preserve">                                  </w:t>
      </w:r>
      <w:r w:rsidR="00F95109">
        <w:t xml:space="preserve">                                                               </w:t>
      </w:r>
      <w:r w:rsidR="00462649">
        <w:t>BMSW400</w:t>
      </w:r>
      <w:r w:rsidR="00351CB0">
        <w:t>3</w:t>
      </w:r>
    </w:p>
    <w:p w14:paraId="599DD6C2" w14:textId="77777777" w:rsidR="00462649" w:rsidRDefault="00537A2C" w:rsidP="00D12FEC">
      <w:pPr>
        <w:spacing w:line="360" w:lineRule="auto"/>
      </w:pPr>
      <w:r>
        <w:t xml:space="preserve">                                  </w:t>
      </w:r>
      <w:r w:rsidR="00F95109">
        <w:t xml:space="preserve">                                                               </w:t>
      </w:r>
      <w:r w:rsidR="006A4BFD">
        <w:t xml:space="preserve"> </w:t>
      </w:r>
      <w:r w:rsidR="00462649">
        <w:t>Lecturer name:</w:t>
      </w:r>
      <w:r w:rsidR="00351CB0">
        <w:t xml:space="preserve"> </w:t>
      </w:r>
      <w:r w:rsidR="00D31E10">
        <w:t>Afzal Munna</w:t>
      </w:r>
    </w:p>
    <w:p w14:paraId="1744B987" w14:textId="77777777" w:rsidR="005F482A" w:rsidRDefault="00537A2C" w:rsidP="00D12FEC">
      <w:pPr>
        <w:spacing w:line="360" w:lineRule="auto"/>
        <w:rPr>
          <w:rFonts w:ascii="Arial" w:hAnsi="Arial" w:cs="Arial"/>
          <w:sz w:val="28"/>
          <w:szCs w:val="28"/>
        </w:rPr>
      </w:pPr>
      <w:r>
        <w:t xml:space="preserve">                                 </w:t>
      </w:r>
      <w:r w:rsidR="00F95109">
        <w:t xml:space="preserve">                                                                </w:t>
      </w:r>
      <w:r w:rsidR="006A4BFD">
        <w:t xml:space="preserve"> </w:t>
      </w:r>
      <w:r w:rsidR="00462649">
        <w:t>Group 3</w:t>
      </w:r>
      <w:r w:rsidR="0095632B">
        <w:t xml:space="preserve"> </w:t>
      </w:r>
    </w:p>
    <w:p w14:paraId="428E3CD8" w14:textId="77777777" w:rsidR="00FF35C5" w:rsidRDefault="00FF35C5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65C10B46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39DA7058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0C14B9BD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12262C01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5D72D982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1A0F4471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56C17253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564BBABC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32479D4F" w14:textId="77777777" w:rsidR="00266187" w:rsidRDefault="00266187" w:rsidP="00D12FEC">
      <w:pPr>
        <w:spacing w:line="360" w:lineRule="auto"/>
        <w:ind w:left="1440"/>
        <w:rPr>
          <w:rFonts w:ascii="Arial" w:hAnsi="Arial" w:cs="Arial"/>
          <w:sz w:val="28"/>
          <w:szCs w:val="28"/>
        </w:rPr>
      </w:pPr>
    </w:p>
    <w:p w14:paraId="006A9F78" w14:textId="77777777" w:rsidR="00A84F50" w:rsidRDefault="00A84F50" w:rsidP="00D12FEC">
      <w:pPr>
        <w:spacing w:line="360" w:lineRule="auto"/>
        <w:ind w:left="144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Table of contents</w:t>
      </w:r>
    </w:p>
    <w:p w14:paraId="157461D0" w14:textId="77777777" w:rsidR="00AE014D" w:rsidRDefault="00AE014D" w:rsidP="00D12FEC">
      <w:pPr>
        <w:spacing w:line="360" w:lineRule="auto"/>
        <w:ind w:left="1440"/>
        <w:jc w:val="center"/>
        <w:rPr>
          <w:rFonts w:ascii="Arial" w:hAnsi="Arial" w:cs="Arial"/>
          <w:b/>
          <w:bCs/>
          <w:sz w:val="28"/>
          <w:szCs w:val="28"/>
        </w:rPr>
      </w:pPr>
    </w:p>
    <w:p w14:paraId="2CD92A47" w14:textId="77777777" w:rsidR="00A84F50" w:rsidRDefault="00C931FB" w:rsidP="00D12F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2237B03D" w14:textId="77777777" w:rsidR="00253B3D" w:rsidRPr="0082053F" w:rsidRDefault="00224C92" w:rsidP="00D12F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considerations </w:t>
      </w:r>
      <w:r w:rsidR="0082053F">
        <w:rPr>
          <w:rFonts w:ascii="Arial" w:hAnsi="Arial" w:cs="Arial"/>
          <w:sz w:val="24"/>
          <w:szCs w:val="24"/>
        </w:rPr>
        <w:t>about question</w:t>
      </w:r>
      <w:r w:rsidR="00266187">
        <w:rPr>
          <w:rFonts w:ascii="Arial" w:hAnsi="Arial" w:cs="Arial"/>
          <w:sz w:val="24"/>
          <w:szCs w:val="24"/>
        </w:rPr>
        <w:t>s</w:t>
      </w:r>
    </w:p>
    <w:p w14:paraId="4D70C619" w14:textId="77777777" w:rsidR="00253B3D" w:rsidRDefault="0082053F" w:rsidP="00D12F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7E6E8A">
        <w:rPr>
          <w:rFonts w:ascii="Arial" w:hAnsi="Arial" w:cs="Arial"/>
          <w:sz w:val="24"/>
          <w:szCs w:val="24"/>
        </w:rPr>
        <w:t>virtual learning environment (</w:t>
      </w:r>
      <w:r>
        <w:rPr>
          <w:rFonts w:ascii="Arial" w:hAnsi="Arial" w:cs="Arial"/>
          <w:sz w:val="24"/>
          <w:szCs w:val="24"/>
        </w:rPr>
        <w:t>VLE</w:t>
      </w:r>
      <w:r w:rsidR="007E6E8A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– Moodle and the impact on students’ learning </w:t>
      </w:r>
    </w:p>
    <w:p w14:paraId="7A6C9C89" w14:textId="77777777" w:rsidR="00253B3D" w:rsidRDefault="00683368" w:rsidP="00D12F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Conclusions </w:t>
      </w:r>
      <w:r w:rsidR="0082053F">
        <w:rPr>
          <w:rFonts w:ascii="Arial" w:hAnsi="Arial" w:cs="Arial"/>
          <w:sz w:val="24"/>
          <w:szCs w:val="24"/>
        </w:rPr>
        <w:t xml:space="preserve">and recommendations </w:t>
      </w:r>
    </w:p>
    <w:p w14:paraId="33BE280F" w14:textId="77777777" w:rsidR="00683368" w:rsidRDefault="00683368" w:rsidP="00D12F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21139DB2" w14:textId="77777777" w:rsidR="0097653C" w:rsidRDefault="0097653C" w:rsidP="00D12F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</w:t>
      </w:r>
    </w:p>
    <w:p w14:paraId="08956BC4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6753F739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B402851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07576067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3E1A1301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0957E110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0B61D22C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42C88DAB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2EFAEFE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6018FFE4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3A1DC1D1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2A14FA9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179CCFB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58B970B4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5D259A15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0694F8AA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C144DDA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51FB7198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3641C669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4657D18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47CB81F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0FB02BCC" w14:textId="77777777" w:rsidR="00683368" w:rsidRDefault="00683368" w:rsidP="00D12FEC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748CDCDD" w14:textId="77777777" w:rsidR="00683368" w:rsidRDefault="00683368" w:rsidP="00244F46">
      <w:pPr>
        <w:spacing w:line="360" w:lineRule="auto"/>
        <w:rPr>
          <w:rFonts w:ascii="Arial" w:hAnsi="Arial" w:cs="Arial"/>
          <w:sz w:val="24"/>
          <w:szCs w:val="24"/>
        </w:rPr>
      </w:pPr>
    </w:p>
    <w:p w14:paraId="5B020D7C" w14:textId="77777777" w:rsidR="00244F46" w:rsidRPr="00244F46" w:rsidRDefault="00244F46" w:rsidP="00244F46">
      <w:pPr>
        <w:spacing w:line="360" w:lineRule="auto"/>
        <w:rPr>
          <w:rFonts w:ascii="Arial" w:hAnsi="Arial" w:cs="Arial"/>
          <w:sz w:val="24"/>
          <w:szCs w:val="24"/>
        </w:rPr>
      </w:pPr>
    </w:p>
    <w:p w14:paraId="78CC29FB" w14:textId="77777777" w:rsidR="00683368" w:rsidRDefault="00D93EAB" w:rsidP="00D12FE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Introduction</w:t>
      </w:r>
    </w:p>
    <w:p w14:paraId="4B737D84" w14:textId="77777777" w:rsidR="004A4DC1" w:rsidRDefault="004A4DC1" w:rsidP="00D12FEC">
      <w:pPr>
        <w:pStyle w:val="ListParagraph"/>
        <w:spacing w:line="360" w:lineRule="auto"/>
        <w:ind w:left="2880"/>
        <w:jc w:val="both"/>
        <w:rPr>
          <w:rFonts w:ascii="Arial" w:hAnsi="Arial" w:cs="Arial"/>
          <w:b/>
          <w:bCs/>
          <w:sz w:val="24"/>
          <w:szCs w:val="24"/>
        </w:rPr>
      </w:pPr>
    </w:p>
    <w:p w14:paraId="28A30A32" w14:textId="77777777" w:rsidR="0077085A" w:rsidRDefault="0077085A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  <w:r w:rsidR="00477FE4">
        <w:rPr>
          <w:rFonts w:ascii="Arial" w:hAnsi="Arial" w:cs="Arial"/>
        </w:rPr>
        <w:t xml:space="preserve">In this assignment I will speak about </w:t>
      </w:r>
      <w:r w:rsidR="00B00999">
        <w:rPr>
          <w:rFonts w:ascii="Arial" w:hAnsi="Arial" w:cs="Arial"/>
        </w:rPr>
        <w:t xml:space="preserve">the impact of virtual learning environment (VLE) – Moodle </w:t>
      </w:r>
      <w:r w:rsidR="00DD6CC6">
        <w:rPr>
          <w:rFonts w:ascii="Arial" w:hAnsi="Arial" w:cs="Arial"/>
        </w:rPr>
        <w:t>on students’ learning.</w:t>
      </w:r>
    </w:p>
    <w:p w14:paraId="11CAE075" w14:textId="77777777" w:rsidR="00074DE7" w:rsidRDefault="00074DE7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685123">
        <w:rPr>
          <w:rFonts w:ascii="Arial" w:hAnsi="Arial" w:cs="Arial"/>
        </w:rPr>
        <w:t xml:space="preserve">This study had been used to identify </w:t>
      </w:r>
      <w:r w:rsidR="009F0296">
        <w:rPr>
          <w:rFonts w:ascii="Arial" w:hAnsi="Arial" w:cs="Arial"/>
        </w:rPr>
        <w:t xml:space="preserve">as many factors as possible which could affect </w:t>
      </w:r>
      <w:r w:rsidR="00865981">
        <w:rPr>
          <w:rFonts w:ascii="Arial" w:hAnsi="Arial" w:cs="Arial"/>
        </w:rPr>
        <w:t>the impact of virtual learning environment (VLE) – Moodle</w:t>
      </w:r>
      <w:r w:rsidR="0072281D">
        <w:rPr>
          <w:rFonts w:ascii="Arial" w:hAnsi="Arial" w:cs="Arial"/>
        </w:rPr>
        <w:t xml:space="preserve"> on the quality of the learning achieved.</w:t>
      </w:r>
    </w:p>
    <w:p w14:paraId="2F119623" w14:textId="77777777" w:rsidR="00CB0BC1" w:rsidRDefault="00DD6CC6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D918AE">
        <w:rPr>
          <w:rFonts w:ascii="Arial" w:hAnsi="Arial" w:cs="Arial"/>
        </w:rPr>
        <w:t>The study is using</w:t>
      </w:r>
      <w:r w:rsidR="00CB0BC1">
        <w:rPr>
          <w:rFonts w:ascii="Arial" w:hAnsi="Arial" w:cs="Arial"/>
        </w:rPr>
        <w:t xml:space="preserve"> 10 questions</w:t>
      </w:r>
      <w:r w:rsidR="00645A9B">
        <w:rPr>
          <w:rFonts w:ascii="Arial" w:hAnsi="Arial" w:cs="Arial"/>
        </w:rPr>
        <w:t xml:space="preserve">. </w:t>
      </w:r>
      <w:r w:rsidR="00015F4C">
        <w:rPr>
          <w:rFonts w:ascii="Arial" w:hAnsi="Arial" w:cs="Arial"/>
        </w:rPr>
        <w:t xml:space="preserve">The questionnaire was designed, </w:t>
      </w:r>
      <w:r w:rsidR="00F37172">
        <w:rPr>
          <w:rFonts w:ascii="Arial" w:hAnsi="Arial" w:cs="Arial"/>
        </w:rPr>
        <w:t xml:space="preserve">than it was collected the responses, </w:t>
      </w:r>
      <w:r w:rsidR="000F12FC">
        <w:rPr>
          <w:rFonts w:ascii="Arial" w:hAnsi="Arial" w:cs="Arial"/>
        </w:rPr>
        <w:t>the results were analysed, and than</w:t>
      </w:r>
      <w:r w:rsidR="00DA6898">
        <w:rPr>
          <w:rFonts w:ascii="Arial" w:hAnsi="Arial" w:cs="Arial"/>
        </w:rPr>
        <w:t xml:space="preserve"> it was presented the results.</w:t>
      </w:r>
    </w:p>
    <w:p w14:paraId="50B987F1" w14:textId="77777777" w:rsidR="00DA6898" w:rsidRDefault="00DA6898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D74316">
        <w:rPr>
          <w:rFonts w:ascii="Arial" w:hAnsi="Arial" w:cs="Arial"/>
        </w:rPr>
        <w:t>The students responded to</w:t>
      </w:r>
      <w:r w:rsidR="00641036">
        <w:rPr>
          <w:rFonts w:ascii="Arial" w:hAnsi="Arial" w:cs="Arial"/>
        </w:rPr>
        <w:t xml:space="preserve"> the questions:</w:t>
      </w:r>
    </w:p>
    <w:p w14:paraId="78A11079" w14:textId="77777777" w:rsidR="00641036" w:rsidRDefault="00641036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all of them are using Moodle;</w:t>
      </w:r>
    </w:p>
    <w:p w14:paraId="5601EFB0" w14:textId="77777777" w:rsidR="00641036" w:rsidRDefault="001B7208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they understand Moodle;</w:t>
      </w:r>
    </w:p>
    <w:p w14:paraId="235504FC" w14:textId="77777777" w:rsidR="001B7208" w:rsidRDefault="00E567D3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 much time did the students use Moodle every week;</w:t>
      </w:r>
    </w:p>
    <w:p w14:paraId="0FAD0D6B" w14:textId="77777777" w:rsidR="00E567D3" w:rsidRDefault="004857F9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Moodle has a good presentation;</w:t>
      </w:r>
    </w:p>
    <w:p w14:paraId="7CE87B7D" w14:textId="77777777" w:rsidR="004857F9" w:rsidRDefault="002D198E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Moodle is good enough for their understanding;</w:t>
      </w:r>
    </w:p>
    <w:p w14:paraId="7DD65E65" w14:textId="77777777" w:rsidR="002D198E" w:rsidRDefault="005C69FA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Moodle presents information in a simple way;</w:t>
      </w:r>
    </w:p>
    <w:p w14:paraId="23F04FCA" w14:textId="77777777" w:rsidR="005C69FA" w:rsidRDefault="0023387A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the information presented in Moodle are interesting;</w:t>
      </w:r>
    </w:p>
    <w:p w14:paraId="5531BF0A" w14:textId="77777777" w:rsidR="0023387A" w:rsidRDefault="00E711FF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the students are using Moodle for;</w:t>
      </w:r>
    </w:p>
    <w:p w14:paraId="707AC77C" w14:textId="77777777" w:rsidR="00E711FF" w:rsidRDefault="00FB1851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Moodle present all they need to know;</w:t>
      </w:r>
    </w:p>
    <w:p w14:paraId="3143CC9F" w14:textId="77777777" w:rsidR="00645A9B" w:rsidRPr="0086649A" w:rsidRDefault="005C5946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the students would recommend Moodle.</w:t>
      </w:r>
    </w:p>
    <w:p w14:paraId="110DAAE2" w14:textId="77777777" w:rsidR="0072281D" w:rsidRPr="0072281D" w:rsidRDefault="0086649A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72281D">
        <w:rPr>
          <w:rFonts w:ascii="Arial" w:hAnsi="Arial" w:cs="Arial"/>
        </w:rPr>
        <w:t xml:space="preserve">The results </w:t>
      </w:r>
      <w:r w:rsidR="001C6BF1">
        <w:rPr>
          <w:rFonts w:ascii="Arial" w:hAnsi="Arial" w:cs="Arial"/>
        </w:rPr>
        <w:t xml:space="preserve">from using these studies show that impact of VLE – Moodle </w:t>
      </w:r>
      <w:r w:rsidR="009F0F62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</w:t>
      </w:r>
      <w:r w:rsidR="009F0F62">
        <w:rPr>
          <w:rFonts w:ascii="Arial" w:hAnsi="Arial" w:cs="Arial"/>
        </w:rPr>
        <w:t xml:space="preserve">educational had a major influence on the design and curriculum </w:t>
      </w:r>
      <w:r w:rsidR="00A231FD">
        <w:rPr>
          <w:rFonts w:ascii="Arial" w:hAnsi="Arial" w:cs="Arial"/>
        </w:rPr>
        <w:t>integration of the VLE- Moodle system.</w:t>
      </w:r>
    </w:p>
    <w:p w14:paraId="54615FA4" w14:textId="77777777" w:rsidR="00D93EAB" w:rsidRDefault="00D93EAB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</w:p>
    <w:p w14:paraId="369EF19E" w14:textId="77777777" w:rsidR="008F19C8" w:rsidRDefault="00845BA4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</w:p>
    <w:p w14:paraId="0AA8087A" w14:textId="77777777" w:rsidR="00410EB0" w:rsidRDefault="00410EB0" w:rsidP="00D12FEC">
      <w:pPr>
        <w:spacing w:line="360" w:lineRule="auto"/>
        <w:jc w:val="both"/>
        <w:rPr>
          <w:rFonts w:ascii="Arial" w:hAnsi="Arial" w:cs="Arial"/>
        </w:rPr>
      </w:pPr>
    </w:p>
    <w:p w14:paraId="6B59EE22" w14:textId="77777777" w:rsidR="00410EB0" w:rsidRDefault="00410EB0" w:rsidP="00D12FEC">
      <w:pPr>
        <w:spacing w:line="360" w:lineRule="auto"/>
        <w:rPr>
          <w:rFonts w:ascii="Arial" w:hAnsi="Arial" w:cs="Arial"/>
        </w:rPr>
      </w:pPr>
    </w:p>
    <w:p w14:paraId="741188EE" w14:textId="77777777" w:rsidR="00410EB0" w:rsidRDefault="00410EB0" w:rsidP="00D12FEC">
      <w:pPr>
        <w:spacing w:line="360" w:lineRule="auto"/>
        <w:rPr>
          <w:rFonts w:ascii="Arial" w:hAnsi="Arial" w:cs="Arial"/>
        </w:rPr>
      </w:pPr>
    </w:p>
    <w:p w14:paraId="5FBF18F5" w14:textId="77777777" w:rsidR="00410EB0" w:rsidRDefault="00410EB0" w:rsidP="00D12FEC">
      <w:pPr>
        <w:spacing w:line="360" w:lineRule="auto"/>
        <w:rPr>
          <w:rFonts w:ascii="Arial" w:hAnsi="Arial" w:cs="Arial"/>
        </w:rPr>
      </w:pPr>
    </w:p>
    <w:p w14:paraId="412D4AA4" w14:textId="77777777" w:rsidR="00410EB0" w:rsidRDefault="00410EB0" w:rsidP="00D12FEC">
      <w:pPr>
        <w:spacing w:line="360" w:lineRule="auto"/>
        <w:rPr>
          <w:rFonts w:ascii="Arial" w:hAnsi="Arial" w:cs="Arial"/>
        </w:rPr>
      </w:pPr>
    </w:p>
    <w:p w14:paraId="0195550A" w14:textId="77777777" w:rsidR="00410EB0" w:rsidRDefault="00410EB0" w:rsidP="00D12FEC">
      <w:pPr>
        <w:spacing w:line="360" w:lineRule="auto"/>
        <w:rPr>
          <w:rFonts w:ascii="Arial" w:hAnsi="Arial" w:cs="Arial"/>
        </w:rPr>
      </w:pPr>
    </w:p>
    <w:p w14:paraId="58EC23D8" w14:textId="77777777" w:rsidR="00244F46" w:rsidRDefault="00244F46" w:rsidP="00D12FEC">
      <w:pPr>
        <w:spacing w:line="360" w:lineRule="auto"/>
        <w:rPr>
          <w:rFonts w:ascii="Arial" w:hAnsi="Arial" w:cs="Arial"/>
        </w:rPr>
      </w:pPr>
    </w:p>
    <w:p w14:paraId="7627ECAF" w14:textId="77777777" w:rsidR="00244F46" w:rsidRDefault="00244F46" w:rsidP="00D12FEC">
      <w:pPr>
        <w:spacing w:line="360" w:lineRule="auto"/>
        <w:rPr>
          <w:rFonts w:ascii="Arial" w:hAnsi="Arial" w:cs="Arial"/>
        </w:rPr>
      </w:pPr>
    </w:p>
    <w:p w14:paraId="74AFEB5C" w14:textId="77777777" w:rsidR="00244F46" w:rsidRDefault="00244F46" w:rsidP="00D12FEC">
      <w:pPr>
        <w:spacing w:line="360" w:lineRule="auto"/>
        <w:rPr>
          <w:rFonts w:ascii="Arial" w:hAnsi="Arial" w:cs="Arial"/>
        </w:rPr>
      </w:pPr>
    </w:p>
    <w:p w14:paraId="1BE516F2" w14:textId="77777777" w:rsidR="00244F46" w:rsidRDefault="00244F46" w:rsidP="00D12FEC">
      <w:pPr>
        <w:spacing w:line="360" w:lineRule="auto"/>
        <w:rPr>
          <w:rFonts w:ascii="Arial" w:hAnsi="Arial" w:cs="Arial"/>
        </w:rPr>
      </w:pPr>
    </w:p>
    <w:p w14:paraId="3EADF265" w14:textId="77777777" w:rsidR="00244F46" w:rsidRDefault="00244F46" w:rsidP="00D12FEC">
      <w:pPr>
        <w:spacing w:line="360" w:lineRule="auto"/>
        <w:rPr>
          <w:rFonts w:ascii="Arial" w:hAnsi="Arial" w:cs="Arial"/>
        </w:rPr>
      </w:pPr>
    </w:p>
    <w:p w14:paraId="3238D42D" w14:textId="77777777" w:rsidR="00410EB0" w:rsidRDefault="00410EB0" w:rsidP="00D12FEC">
      <w:pPr>
        <w:spacing w:line="360" w:lineRule="auto"/>
        <w:rPr>
          <w:rFonts w:ascii="Arial" w:hAnsi="Arial" w:cs="Arial"/>
        </w:rPr>
      </w:pPr>
    </w:p>
    <w:p w14:paraId="493080C3" w14:textId="77777777" w:rsidR="00410EB0" w:rsidRDefault="00410EB0" w:rsidP="00D12FEC">
      <w:pPr>
        <w:spacing w:line="360" w:lineRule="auto"/>
        <w:rPr>
          <w:rFonts w:ascii="Arial" w:hAnsi="Arial" w:cs="Arial"/>
        </w:rPr>
      </w:pPr>
    </w:p>
    <w:p w14:paraId="64C89E71" w14:textId="77777777" w:rsidR="00410EB0" w:rsidRPr="00332857" w:rsidRDefault="00C9176B" w:rsidP="00D12FE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Some considerations about questions</w:t>
      </w:r>
    </w:p>
    <w:p w14:paraId="7F733A93" w14:textId="77777777" w:rsidR="00327687" w:rsidRDefault="00327687" w:rsidP="00D12FE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29B1E54" w14:textId="77777777" w:rsidR="00327687" w:rsidRDefault="00781977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5F35CF">
        <w:rPr>
          <w:rFonts w:ascii="Arial" w:hAnsi="Arial" w:cs="Arial"/>
        </w:rPr>
        <w:t xml:space="preserve">Many times and for the best of motives, our problems in </w:t>
      </w:r>
      <w:r w:rsidR="0006184E">
        <w:rPr>
          <w:rFonts w:ascii="Arial" w:hAnsi="Arial" w:cs="Arial"/>
        </w:rPr>
        <w:t xml:space="preserve">essay writing begin the very moment we are giving </w:t>
      </w:r>
      <w:r w:rsidR="00AF52D6">
        <w:rPr>
          <w:rFonts w:ascii="Arial" w:hAnsi="Arial" w:cs="Arial"/>
        </w:rPr>
        <w:t xml:space="preserve">the question. We have the tendency to skip the </w:t>
      </w:r>
      <w:r w:rsidR="00D47160">
        <w:rPr>
          <w:rFonts w:ascii="Arial" w:hAnsi="Arial" w:cs="Arial"/>
        </w:rPr>
        <w:t>interpretation stage, to punch straight into and research</w:t>
      </w:r>
      <w:r w:rsidR="00555720">
        <w:rPr>
          <w:rFonts w:ascii="Arial" w:hAnsi="Arial" w:cs="Arial"/>
        </w:rPr>
        <w:t xml:space="preserve">. </w:t>
      </w:r>
    </w:p>
    <w:p w14:paraId="13E738FC" w14:textId="77777777" w:rsidR="00555720" w:rsidRDefault="00555720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In the end we read sources and take </w:t>
      </w:r>
      <w:r w:rsidR="00DB7FA9">
        <w:rPr>
          <w:rFonts w:ascii="Arial" w:hAnsi="Arial" w:cs="Arial"/>
        </w:rPr>
        <w:t xml:space="preserve">notes without a clear idea of what’s relevant. Because of this </w:t>
      </w:r>
      <w:r w:rsidR="00505E9D">
        <w:rPr>
          <w:rFonts w:ascii="Arial" w:hAnsi="Arial" w:cs="Arial"/>
        </w:rPr>
        <w:t>we left with a sib of irrelevant notes.</w:t>
      </w:r>
    </w:p>
    <w:p w14:paraId="2881E56E" w14:textId="77777777" w:rsidR="001931E5" w:rsidRDefault="001931E5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After one or two hours of interpreting the questions </w:t>
      </w:r>
      <w:r w:rsidR="00827D82">
        <w:rPr>
          <w:rFonts w:ascii="Arial" w:hAnsi="Arial" w:cs="Arial"/>
        </w:rPr>
        <w:t xml:space="preserve">it would give us a clear idea of what the questions </w:t>
      </w:r>
      <w:r w:rsidR="00B03380">
        <w:rPr>
          <w:rFonts w:ascii="Arial" w:hAnsi="Arial" w:cs="Arial"/>
        </w:rPr>
        <w:t xml:space="preserve">are getting at and a better understanding of the work. </w:t>
      </w:r>
      <w:r w:rsidR="006F625B">
        <w:rPr>
          <w:rFonts w:ascii="Arial" w:hAnsi="Arial" w:cs="Arial"/>
        </w:rPr>
        <w:t>Without it our work can seem routine and predictable.</w:t>
      </w:r>
    </w:p>
    <w:p w14:paraId="1A4B7B30" w14:textId="77777777" w:rsidR="006F625B" w:rsidRDefault="006F625B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BA293D">
        <w:rPr>
          <w:rFonts w:ascii="Arial" w:hAnsi="Arial" w:cs="Arial"/>
        </w:rPr>
        <w:t xml:space="preserve">When we interpret a question we should look </w:t>
      </w:r>
      <w:r w:rsidR="000842EC">
        <w:rPr>
          <w:rFonts w:ascii="Arial" w:hAnsi="Arial" w:cs="Arial"/>
        </w:rPr>
        <w:t xml:space="preserve">that </w:t>
      </w:r>
      <w:r w:rsidR="00BA293D">
        <w:rPr>
          <w:rFonts w:ascii="Arial" w:hAnsi="Arial" w:cs="Arial"/>
        </w:rPr>
        <w:t>all essay</w:t>
      </w:r>
      <w:r w:rsidR="00063185">
        <w:rPr>
          <w:rFonts w:ascii="Arial" w:hAnsi="Arial" w:cs="Arial"/>
        </w:rPr>
        <w:t xml:space="preserve"> questions tell you two things: </w:t>
      </w:r>
      <w:r w:rsidR="000842EC">
        <w:rPr>
          <w:rFonts w:ascii="Arial" w:hAnsi="Arial" w:cs="Arial"/>
        </w:rPr>
        <w:t xml:space="preserve">the structure your essay should adopt </w:t>
      </w:r>
      <w:r w:rsidR="007F2B16">
        <w:rPr>
          <w:rFonts w:ascii="Arial" w:hAnsi="Arial" w:cs="Arial"/>
        </w:rPr>
        <w:t xml:space="preserve">for you to deal relevantly </w:t>
      </w:r>
      <w:r w:rsidR="00A250E9">
        <w:rPr>
          <w:rFonts w:ascii="Arial" w:hAnsi="Arial" w:cs="Arial"/>
        </w:rPr>
        <w:t xml:space="preserve">all the issues it raises, and the </w:t>
      </w:r>
      <w:r w:rsidR="004E6B6A">
        <w:rPr>
          <w:rFonts w:ascii="Arial" w:hAnsi="Arial" w:cs="Arial"/>
        </w:rPr>
        <w:t xml:space="preserve">range of abilities the examiner is expecting to see you use in </w:t>
      </w:r>
      <w:r w:rsidR="00117E39">
        <w:rPr>
          <w:rFonts w:ascii="Arial" w:hAnsi="Arial" w:cs="Arial"/>
        </w:rPr>
        <w:t>answering the question.</w:t>
      </w:r>
    </w:p>
    <w:p w14:paraId="5CC1AC30" w14:textId="77777777" w:rsidR="00117E39" w:rsidRDefault="00117E39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DE19B4">
        <w:rPr>
          <w:rFonts w:ascii="Arial" w:hAnsi="Arial" w:cs="Arial"/>
        </w:rPr>
        <w:t xml:space="preserve">After you’ve brainstorming your </w:t>
      </w:r>
      <w:r w:rsidR="00897CBD">
        <w:rPr>
          <w:rFonts w:ascii="Arial" w:hAnsi="Arial" w:cs="Arial"/>
        </w:rPr>
        <w:t xml:space="preserve">ideas there’s just one more thing you need to be sure about. </w:t>
      </w:r>
      <w:r w:rsidR="000306CF">
        <w:rPr>
          <w:rFonts w:ascii="Arial" w:hAnsi="Arial" w:cs="Arial"/>
        </w:rPr>
        <w:t xml:space="preserve">You must be clear about the range of abilities </w:t>
      </w:r>
      <w:r w:rsidR="00C3642D">
        <w:rPr>
          <w:rFonts w:ascii="Arial" w:hAnsi="Arial" w:cs="Arial"/>
        </w:rPr>
        <w:t>you need.</w:t>
      </w:r>
    </w:p>
    <w:p w14:paraId="0CF79FC8" w14:textId="77777777" w:rsidR="00C3642D" w:rsidRDefault="00C3642D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</w:p>
    <w:p w14:paraId="12B9762E" w14:textId="77777777" w:rsidR="004B68CE" w:rsidRDefault="004B68CE" w:rsidP="00D12FEC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</w:t>
      </w:r>
      <w:r w:rsidR="00716367">
        <w:rPr>
          <w:rFonts w:ascii="Arial" w:hAnsi="Arial" w:cs="Arial"/>
          <w:b/>
          <w:bCs/>
        </w:rPr>
        <w:t xml:space="preserve">Types of questions </w:t>
      </w:r>
    </w:p>
    <w:p w14:paraId="6FF770DD" w14:textId="77777777" w:rsidR="00716367" w:rsidRDefault="00716367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</w:t>
      </w:r>
      <w:r w:rsidR="00E54C50">
        <w:rPr>
          <w:rFonts w:ascii="Arial" w:hAnsi="Arial" w:cs="Arial"/>
        </w:rPr>
        <w:t xml:space="preserve">Some of the questions incorporate the concept </w:t>
      </w:r>
      <w:r w:rsidR="009A73CB">
        <w:rPr>
          <w:rFonts w:ascii="Arial" w:hAnsi="Arial" w:cs="Arial"/>
        </w:rPr>
        <w:t xml:space="preserve">in an assertion or opinion. Others present it </w:t>
      </w:r>
      <w:r w:rsidR="00D17659">
        <w:rPr>
          <w:rFonts w:ascii="Arial" w:hAnsi="Arial" w:cs="Arial"/>
        </w:rPr>
        <w:t xml:space="preserve">in a statement of incontrovertible fact that you must analyse </w:t>
      </w:r>
      <w:r w:rsidR="00D546B5">
        <w:rPr>
          <w:rFonts w:ascii="Arial" w:hAnsi="Arial" w:cs="Arial"/>
        </w:rPr>
        <w:t xml:space="preserve">before you can evaluate it to see whether it is a consistent </w:t>
      </w:r>
      <w:r w:rsidR="0014006F">
        <w:rPr>
          <w:rFonts w:ascii="Arial" w:hAnsi="Arial" w:cs="Arial"/>
        </w:rPr>
        <w:t xml:space="preserve">with the facts or just a subjective opinion. </w:t>
      </w:r>
      <w:r w:rsidR="00A302F2">
        <w:rPr>
          <w:rFonts w:ascii="Arial" w:hAnsi="Arial" w:cs="Arial"/>
        </w:rPr>
        <w:t xml:space="preserve">Alternatively the concept could be presented in the form of a </w:t>
      </w:r>
      <w:r w:rsidR="00540705">
        <w:rPr>
          <w:rFonts w:ascii="Arial" w:hAnsi="Arial" w:cs="Arial"/>
        </w:rPr>
        <w:t>generalisation.</w:t>
      </w:r>
    </w:p>
    <w:p w14:paraId="02B1CA4C" w14:textId="77777777" w:rsidR="00540705" w:rsidRDefault="00540705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The concepts</w:t>
      </w:r>
      <w:r w:rsidR="001F7417">
        <w:rPr>
          <w:rFonts w:ascii="Arial" w:hAnsi="Arial" w:cs="Arial"/>
        </w:rPr>
        <w:t xml:space="preserve"> usually are</w:t>
      </w:r>
      <w:r w:rsidR="00B241CE">
        <w:rPr>
          <w:rFonts w:ascii="Arial" w:hAnsi="Arial" w:cs="Arial"/>
        </w:rPr>
        <w:t xml:space="preserve"> universal classification of individual </w:t>
      </w:r>
      <w:r w:rsidR="00BB030E">
        <w:rPr>
          <w:rFonts w:ascii="Arial" w:hAnsi="Arial" w:cs="Arial"/>
        </w:rPr>
        <w:t>instances of something.</w:t>
      </w:r>
    </w:p>
    <w:p w14:paraId="79AA6A65" w14:textId="77777777" w:rsidR="00BB030E" w:rsidRDefault="00BB030E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It is important to </w:t>
      </w:r>
      <w:r w:rsidR="00312D28">
        <w:rPr>
          <w:rFonts w:ascii="Arial" w:hAnsi="Arial" w:cs="Arial"/>
        </w:rPr>
        <w:t xml:space="preserve">identify the opinion the statement or the </w:t>
      </w:r>
      <w:r w:rsidR="00001D4E">
        <w:rPr>
          <w:rFonts w:ascii="Arial" w:hAnsi="Arial" w:cs="Arial"/>
        </w:rPr>
        <w:t>generalisation and let the examiners know that you have done so.</w:t>
      </w:r>
    </w:p>
    <w:p w14:paraId="19C0AC04" w14:textId="77777777" w:rsidR="00001D4E" w:rsidRDefault="005E0E10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No matter </w:t>
      </w:r>
      <w:r w:rsidR="00096079">
        <w:rPr>
          <w:rFonts w:ascii="Arial" w:hAnsi="Arial" w:cs="Arial"/>
        </w:rPr>
        <w:t>what the subject, the analysis of the important concepts</w:t>
      </w:r>
      <w:r w:rsidR="000143BB">
        <w:rPr>
          <w:rFonts w:ascii="Arial" w:hAnsi="Arial" w:cs="Arial"/>
        </w:rPr>
        <w:t xml:space="preserve"> are</w:t>
      </w:r>
      <w:r w:rsidR="00096079">
        <w:rPr>
          <w:rFonts w:ascii="Arial" w:hAnsi="Arial" w:cs="Arial"/>
        </w:rPr>
        <w:t xml:space="preserve"> the main focus when we come to interpret </w:t>
      </w:r>
      <w:r w:rsidR="00683FF7">
        <w:rPr>
          <w:rFonts w:ascii="Arial" w:hAnsi="Arial" w:cs="Arial"/>
        </w:rPr>
        <w:t>questions like these.</w:t>
      </w:r>
    </w:p>
    <w:p w14:paraId="0F93E1A9" w14:textId="77777777" w:rsidR="00683FF7" w:rsidRDefault="00683FF7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They may be couche</w:t>
      </w:r>
      <w:r w:rsidR="00395242">
        <w:rPr>
          <w:rFonts w:ascii="Arial" w:hAnsi="Arial" w:cs="Arial"/>
        </w:rPr>
        <w:t xml:space="preserve">d subtly in everyday language. </w:t>
      </w:r>
      <w:r w:rsidR="005B242B">
        <w:rPr>
          <w:rFonts w:ascii="Arial" w:hAnsi="Arial" w:cs="Arial"/>
        </w:rPr>
        <w:t xml:space="preserve">You should ask yourself as you read the </w:t>
      </w:r>
      <w:r w:rsidR="00241225">
        <w:rPr>
          <w:rFonts w:ascii="Arial" w:hAnsi="Arial" w:cs="Arial"/>
        </w:rPr>
        <w:t xml:space="preserve">question if there are words or expressions </w:t>
      </w:r>
      <w:r w:rsidR="00F1100E">
        <w:rPr>
          <w:rFonts w:ascii="Arial" w:hAnsi="Arial" w:cs="Arial"/>
        </w:rPr>
        <w:t xml:space="preserve">which different writers use in different </w:t>
      </w:r>
      <w:r w:rsidR="004C0811">
        <w:rPr>
          <w:rFonts w:ascii="Arial" w:hAnsi="Arial" w:cs="Arial"/>
        </w:rPr>
        <w:t xml:space="preserve">ways. If there are different ways it should </w:t>
      </w:r>
      <w:r w:rsidR="00DD7D62">
        <w:rPr>
          <w:rFonts w:ascii="Arial" w:hAnsi="Arial" w:cs="Arial"/>
        </w:rPr>
        <w:t xml:space="preserve">analysed. Many of the questions </w:t>
      </w:r>
      <w:r w:rsidR="00983792">
        <w:rPr>
          <w:rFonts w:ascii="Arial" w:hAnsi="Arial" w:cs="Arial"/>
        </w:rPr>
        <w:t xml:space="preserve">use non-specialist words and phrases </w:t>
      </w:r>
      <w:r w:rsidR="00114035">
        <w:rPr>
          <w:rFonts w:ascii="Arial" w:hAnsi="Arial" w:cs="Arial"/>
        </w:rPr>
        <w:t xml:space="preserve">which we use every day. </w:t>
      </w:r>
    </w:p>
    <w:p w14:paraId="3744B975" w14:textId="77777777" w:rsidR="00AC38F9" w:rsidRDefault="00AC38F9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First time you read the question </w:t>
      </w:r>
      <w:r w:rsidR="00674A7A">
        <w:rPr>
          <w:rFonts w:ascii="Arial" w:hAnsi="Arial" w:cs="Arial"/>
        </w:rPr>
        <w:t xml:space="preserve">you ask yourself what it really mean by the words it uses. </w:t>
      </w:r>
      <w:r w:rsidR="00152B39">
        <w:rPr>
          <w:rFonts w:ascii="Arial" w:hAnsi="Arial" w:cs="Arial"/>
        </w:rPr>
        <w:t xml:space="preserve">Whatever you answer, if you find you use </w:t>
      </w:r>
      <w:r w:rsidR="00F26A76">
        <w:rPr>
          <w:rFonts w:ascii="Arial" w:hAnsi="Arial" w:cs="Arial"/>
        </w:rPr>
        <w:t>the concept in more than one way you have a structure emerging</w:t>
      </w:r>
      <w:r w:rsidR="00163BF0">
        <w:rPr>
          <w:rFonts w:ascii="Arial" w:hAnsi="Arial" w:cs="Arial"/>
        </w:rPr>
        <w:t xml:space="preserve">. Each way you use it needs to be </w:t>
      </w:r>
      <w:r w:rsidR="00674948">
        <w:rPr>
          <w:rFonts w:ascii="Arial" w:hAnsi="Arial" w:cs="Arial"/>
        </w:rPr>
        <w:t>explored and its implications unwrapped.</w:t>
      </w:r>
    </w:p>
    <w:p w14:paraId="628B85A8" w14:textId="77777777" w:rsidR="00AC235E" w:rsidRDefault="001D28F8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B16A88">
        <w:rPr>
          <w:rFonts w:ascii="Arial" w:hAnsi="Arial" w:cs="Arial"/>
        </w:rPr>
        <w:t xml:space="preserve">If you’re reading the question </w:t>
      </w:r>
      <w:r w:rsidR="00A8737B">
        <w:rPr>
          <w:rFonts w:ascii="Arial" w:hAnsi="Arial" w:cs="Arial"/>
        </w:rPr>
        <w:t xml:space="preserve">and don’t know what to answer will indicate that </w:t>
      </w:r>
      <w:r w:rsidR="00D356FF">
        <w:rPr>
          <w:rFonts w:ascii="Arial" w:hAnsi="Arial" w:cs="Arial"/>
        </w:rPr>
        <w:t xml:space="preserve">not only you haven’t seen the point of the question </w:t>
      </w:r>
      <w:r w:rsidR="002D452C">
        <w:rPr>
          <w:rFonts w:ascii="Arial" w:hAnsi="Arial" w:cs="Arial"/>
        </w:rPr>
        <w:t xml:space="preserve">but more seriously that you haven’t </w:t>
      </w:r>
      <w:r w:rsidR="00AB1D49">
        <w:rPr>
          <w:rFonts w:ascii="Arial" w:hAnsi="Arial" w:cs="Arial"/>
        </w:rPr>
        <w:t xml:space="preserve">yet developed that thoughtful selective ability </w:t>
      </w:r>
      <w:r w:rsidR="00AB64B9">
        <w:rPr>
          <w:rFonts w:ascii="Arial" w:hAnsi="Arial" w:cs="Arial"/>
        </w:rPr>
        <w:t>to</w:t>
      </w:r>
      <w:r w:rsidR="00B31331">
        <w:rPr>
          <w:rFonts w:ascii="Arial" w:hAnsi="Arial" w:cs="Arial"/>
        </w:rPr>
        <w:t xml:space="preserve"> </w:t>
      </w:r>
      <w:r w:rsidR="00AC235E">
        <w:rPr>
          <w:rFonts w:ascii="Arial" w:hAnsi="Arial" w:cs="Arial"/>
        </w:rPr>
        <w:t xml:space="preserve">see the </w:t>
      </w:r>
      <w:r w:rsidR="00AB64B9">
        <w:rPr>
          <w:rFonts w:ascii="Arial" w:hAnsi="Arial" w:cs="Arial"/>
        </w:rPr>
        <w:t xml:space="preserve">assumptions we make when we use </w:t>
      </w:r>
      <w:r w:rsidR="00735A4E">
        <w:rPr>
          <w:rFonts w:ascii="Arial" w:hAnsi="Arial" w:cs="Arial"/>
        </w:rPr>
        <w:t>language.</w:t>
      </w:r>
    </w:p>
    <w:p w14:paraId="1D937B2A" w14:textId="77777777" w:rsidR="00D35AC9" w:rsidRDefault="002E36BB" w:rsidP="00D12FEC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</w:t>
      </w:r>
      <w:r w:rsidR="00B829C1">
        <w:rPr>
          <w:rFonts w:ascii="Arial" w:hAnsi="Arial" w:cs="Arial"/>
          <w:b/>
          <w:bCs/>
        </w:rPr>
        <w:t xml:space="preserve">Interpretation of the question </w:t>
      </w:r>
    </w:p>
    <w:p w14:paraId="3DE8BAC6" w14:textId="77777777" w:rsidR="00B829C1" w:rsidRDefault="00B829C1" w:rsidP="00D12FEC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4520078" w14:textId="77777777" w:rsidR="00B829C1" w:rsidRDefault="00B829C1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FC691C">
        <w:rPr>
          <w:rFonts w:ascii="Arial" w:hAnsi="Arial" w:cs="Arial"/>
        </w:rPr>
        <w:t xml:space="preserve">Not all the questions will offer you the concepts </w:t>
      </w:r>
      <w:r w:rsidR="00F54191">
        <w:rPr>
          <w:rFonts w:ascii="Arial" w:hAnsi="Arial" w:cs="Arial"/>
        </w:rPr>
        <w:t>so easy. In many of them the concepts will hide</w:t>
      </w:r>
      <w:r w:rsidR="009B3A22">
        <w:rPr>
          <w:rFonts w:ascii="Arial" w:hAnsi="Arial" w:cs="Arial"/>
        </w:rPr>
        <w:t xml:space="preserve">, lurking behind the most innocent </w:t>
      </w:r>
      <w:r w:rsidR="00F90A49">
        <w:rPr>
          <w:rFonts w:ascii="Arial" w:hAnsi="Arial" w:cs="Arial"/>
        </w:rPr>
        <w:t xml:space="preserve">word. In some questions it will be difficult </w:t>
      </w:r>
      <w:r w:rsidR="007D25B2">
        <w:rPr>
          <w:rFonts w:ascii="Arial" w:hAnsi="Arial" w:cs="Arial"/>
        </w:rPr>
        <w:t xml:space="preserve">to decide whether it’s worth </w:t>
      </w:r>
      <w:r w:rsidR="00644D32">
        <w:rPr>
          <w:rFonts w:ascii="Arial" w:hAnsi="Arial" w:cs="Arial"/>
        </w:rPr>
        <w:t xml:space="preserve">analysing the concept at all. In </w:t>
      </w:r>
      <w:r w:rsidR="00695700">
        <w:rPr>
          <w:rFonts w:ascii="Arial" w:hAnsi="Arial" w:cs="Arial"/>
        </w:rPr>
        <w:t>these cases you just have to take the concept</w:t>
      </w:r>
      <w:r w:rsidR="00861B1F">
        <w:rPr>
          <w:rFonts w:ascii="Arial" w:hAnsi="Arial" w:cs="Arial"/>
        </w:rPr>
        <w:t xml:space="preserve"> and analysed it carefully to see what’s there.</w:t>
      </w:r>
      <w:r w:rsidR="007347D1">
        <w:rPr>
          <w:rFonts w:ascii="Arial" w:hAnsi="Arial" w:cs="Arial"/>
        </w:rPr>
        <w:t xml:space="preserve"> In most questions you’ll find that by doing</w:t>
      </w:r>
      <w:r w:rsidR="003D3E97">
        <w:rPr>
          <w:rFonts w:ascii="Arial" w:hAnsi="Arial" w:cs="Arial"/>
        </w:rPr>
        <w:t xml:space="preserve"> this you will open up a treasure of all sorts of ideas</w:t>
      </w:r>
      <w:r w:rsidR="006032EB">
        <w:rPr>
          <w:rFonts w:ascii="Arial" w:hAnsi="Arial" w:cs="Arial"/>
        </w:rPr>
        <w:t xml:space="preserve">, you can use. The question just seems to unfold </w:t>
      </w:r>
      <w:r w:rsidR="002B1ACA">
        <w:rPr>
          <w:rFonts w:ascii="Arial" w:hAnsi="Arial" w:cs="Arial"/>
        </w:rPr>
        <w:t xml:space="preserve">before your eyes and you know exactly </w:t>
      </w:r>
      <w:r w:rsidR="00C31139">
        <w:rPr>
          <w:rFonts w:ascii="Arial" w:hAnsi="Arial" w:cs="Arial"/>
        </w:rPr>
        <w:t>the arguments</w:t>
      </w:r>
      <w:r w:rsidR="002B087F">
        <w:rPr>
          <w:rFonts w:ascii="Arial" w:hAnsi="Arial" w:cs="Arial"/>
        </w:rPr>
        <w:t xml:space="preserve"> and the research </w:t>
      </w:r>
      <w:r w:rsidR="000B1B72">
        <w:rPr>
          <w:rFonts w:ascii="Arial" w:hAnsi="Arial" w:cs="Arial"/>
        </w:rPr>
        <w:t>you need to do.</w:t>
      </w:r>
    </w:p>
    <w:p w14:paraId="78E8BA75" w14:textId="77777777" w:rsidR="000B1B72" w:rsidRPr="00B829C1" w:rsidRDefault="000B1B72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The key is to learn to </w:t>
      </w:r>
      <w:r w:rsidR="00B00BBF">
        <w:rPr>
          <w:rFonts w:ascii="Arial" w:hAnsi="Arial" w:cs="Arial"/>
        </w:rPr>
        <w:t xml:space="preserve">analyse the concepts well. This is the most useful skills </w:t>
      </w:r>
      <w:r w:rsidR="00751B97">
        <w:rPr>
          <w:rFonts w:ascii="Arial" w:hAnsi="Arial" w:cs="Arial"/>
        </w:rPr>
        <w:t xml:space="preserve">you can use. Without it we have no </w:t>
      </w:r>
      <w:r w:rsidR="008B11B7">
        <w:rPr>
          <w:rFonts w:ascii="Arial" w:hAnsi="Arial" w:cs="Arial"/>
        </w:rPr>
        <w:t xml:space="preserve">means of seeing a problem clearly, so that we can use </w:t>
      </w:r>
      <w:r w:rsidR="00A8573E">
        <w:rPr>
          <w:rFonts w:ascii="Arial" w:hAnsi="Arial" w:cs="Arial"/>
        </w:rPr>
        <w:t xml:space="preserve">our creative abilities, to fashion a solution. </w:t>
      </w:r>
      <w:r w:rsidR="00D03AC1">
        <w:rPr>
          <w:rFonts w:ascii="Arial" w:hAnsi="Arial" w:cs="Arial"/>
        </w:rPr>
        <w:t xml:space="preserve">In fact almost every intellectual activity </w:t>
      </w:r>
      <w:r w:rsidR="00924D20">
        <w:rPr>
          <w:rFonts w:ascii="Arial" w:hAnsi="Arial" w:cs="Arial"/>
        </w:rPr>
        <w:t xml:space="preserve">begins with some form of analysis </w:t>
      </w:r>
      <w:r w:rsidR="00780DF9">
        <w:rPr>
          <w:rFonts w:ascii="Arial" w:hAnsi="Arial" w:cs="Arial"/>
        </w:rPr>
        <w:t xml:space="preserve">to make it clear what we’re trying to tackle. </w:t>
      </w:r>
      <w:r w:rsidR="00361CB2">
        <w:rPr>
          <w:rFonts w:ascii="Arial" w:hAnsi="Arial" w:cs="Arial"/>
        </w:rPr>
        <w:t>It gives directions and purpose to our work.</w:t>
      </w:r>
    </w:p>
    <w:p w14:paraId="1346038E" w14:textId="77777777" w:rsidR="00410EB0" w:rsidRDefault="00410EB0" w:rsidP="00D12FEC">
      <w:pPr>
        <w:spacing w:line="360" w:lineRule="auto"/>
        <w:jc w:val="both"/>
        <w:rPr>
          <w:rFonts w:ascii="Arial" w:hAnsi="Arial" w:cs="Arial"/>
        </w:rPr>
      </w:pPr>
    </w:p>
    <w:p w14:paraId="00032B8B" w14:textId="77777777" w:rsidR="001E78E2" w:rsidRDefault="001E78E2" w:rsidP="00D12FEC">
      <w:pPr>
        <w:spacing w:line="360" w:lineRule="auto"/>
        <w:jc w:val="both"/>
        <w:rPr>
          <w:rFonts w:ascii="Arial" w:hAnsi="Arial" w:cs="Arial"/>
        </w:rPr>
      </w:pPr>
    </w:p>
    <w:p w14:paraId="14AA1584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5C082E43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40E3A8AE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78CADF64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19E90AC6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1C4F02C2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1E298221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3971E190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60E72648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1EB47140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0B69569B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632C2E2E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30F48B8E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309A8F31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34742504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66BCD89A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75CE7717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0CBBA3D2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15886983" w14:textId="77777777" w:rsidR="00EB38CF" w:rsidRDefault="00EB38CF" w:rsidP="00D12FEC">
      <w:pPr>
        <w:spacing w:line="360" w:lineRule="auto"/>
        <w:jc w:val="both"/>
        <w:rPr>
          <w:rFonts w:ascii="Arial" w:hAnsi="Arial" w:cs="Arial"/>
        </w:rPr>
      </w:pPr>
    </w:p>
    <w:p w14:paraId="2D447F3D" w14:textId="77777777" w:rsidR="001E78E2" w:rsidRDefault="001E78E2" w:rsidP="00D12FEC">
      <w:pPr>
        <w:spacing w:line="360" w:lineRule="auto"/>
        <w:jc w:val="both"/>
        <w:rPr>
          <w:rFonts w:ascii="Arial" w:hAnsi="Arial" w:cs="Arial"/>
        </w:rPr>
      </w:pPr>
    </w:p>
    <w:p w14:paraId="37D206ED" w14:textId="77777777" w:rsidR="001E78E2" w:rsidRPr="007C6A51" w:rsidRDefault="0008509C" w:rsidP="00D12FE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The virtual learning environment (VLE</w:t>
      </w:r>
      <w:r w:rsidR="008316B3">
        <w:rPr>
          <w:rFonts w:ascii="Arial" w:hAnsi="Arial" w:cs="Arial"/>
          <w:b/>
          <w:bCs/>
          <w:sz w:val="28"/>
          <w:szCs w:val="28"/>
        </w:rPr>
        <w:t xml:space="preserve">) – Moodle and the </w:t>
      </w:r>
      <w:r w:rsidR="002250E7">
        <w:rPr>
          <w:rFonts w:ascii="Arial" w:hAnsi="Arial" w:cs="Arial"/>
          <w:b/>
          <w:bCs/>
          <w:sz w:val="28"/>
          <w:szCs w:val="28"/>
        </w:rPr>
        <w:t xml:space="preserve">impact on students’ learning </w:t>
      </w:r>
    </w:p>
    <w:p w14:paraId="0F607BAE" w14:textId="77777777" w:rsidR="001E78E2" w:rsidRDefault="001E78E2" w:rsidP="00D12FEC">
      <w:pPr>
        <w:spacing w:line="360" w:lineRule="auto"/>
        <w:jc w:val="both"/>
        <w:rPr>
          <w:rFonts w:ascii="Arial" w:hAnsi="Arial" w:cs="Arial"/>
        </w:rPr>
      </w:pPr>
    </w:p>
    <w:p w14:paraId="037583ED" w14:textId="77777777" w:rsidR="00410EB0" w:rsidRDefault="00410EB0" w:rsidP="00D12FEC">
      <w:pPr>
        <w:spacing w:line="360" w:lineRule="auto"/>
        <w:jc w:val="both"/>
        <w:rPr>
          <w:rFonts w:ascii="Arial" w:hAnsi="Arial" w:cs="Arial"/>
        </w:rPr>
      </w:pPr>
    </w:p>
    <w:p w14:paraId="4E52DA09" w14:textId="77777777" w:rsidR="00410EB0" w:rsidRDefault="00DD2C9B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F9505E">
        <w:rPr>
          <w:rFonts w:ascii="Arial" w:hAnsi="Arial" w:cs="Arial"/>
        </w:rPr>
        <w:t xml:space="preserve">The VLE- Moodle </w:t>
      </w:r>
      <w:r w:rsidR="00937925">
        <w:rPr>
          <w:rFonts w:ascii="Arial" w:hAnsi="Arial" w:cs="Arial"/>
        </w:rPr>
        <w:t>i</w:t>
      </w:r>
      <w:r w:rsidR="00B77FAF">
        <w:rPr>
          <w:rFonts w:ascii="Arial" w:hAnsi="Arial" w:cs="Arial"/>
        </w:rPr>
        <w:t xml:space="preserve">s developed like a conceptual </w:t>
      </w:r>
      <w:r w:rsidR="00655DEB">
        <w:rPr>
          <w:rFonts w:ascii="Arial" w:hAnsi="Arial" w:cs="Arial"/>
        </w:rPr>
        <w:t xml:space="preserve">model which consider </w:t>
      </w:r>
      <w:r w:rsidR="00B8189A">
        <w:rPr>
          <w:rFonts w:ascii="Arial" w:hAnsi="Arial" w:cs="Arial"/>
        </w:rPr>
        <w:t xml:space="preserve">how various aspects of the teaching- learning environment </w:t>
      </w:r>
      <w:r w:rsidR="00FA54E6">
        <w:rPr>
          <w:rFonts w:ascii="Arial" w:hAnsi="Arial" w:cs="Arial"/>
        </w:rPr>
        <w:t>are likely to influence the quality of learning.</w:t>
      </w:r>
    </w:p>
    <w:p w14:paraId="5B837B49" w14:textId="77777777" w:rsidR="00DD2C9B" w:rsidRDefault="00DD2C9B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01BFE">
        <w:rPr>
          <w:rFonts w:ascii="Arial" w:hAnsi="Arial" w:cs="Arial"/>
        </w:rPr>
        <w:t>We would expect t</w:t>
      </w:r>
      <w:r w:rsidR="00156F2F">
        <w:rPr>
          <w:rFonts w:ascii="Arial" w:hAnsi="Arial" w:cs="Arial"/>
        </w:rPr>
        <w:t xml:space="preserve">he </w:t>
      </w:r>
      <w:r w:rsidR="00201BFE">
        <w:rPr>
          <w:rFonts w:ascii="Arial" w:hAnsi="Arial" w:cs="Arial"/>
        </w:rPr>
        <w:t xml:space="preserve">students to have a different attitude towards </w:t>
      </w:r>
      <w:r w:rsidR="00C86E84">
        <w:rPr>
          <w:rFonts w:ascii="Arial" w:hAnsi="Arial" w:cs="Arial"/>
        </w:rPr>
        <w:t xml:space="preserve">their learning activities compared with school students. </w:t>
      </w:r>
      <w:r w:rsidR="003E3E24">
        <w:rPr>
          <w:rFonts w:ascii="Arial" w:hAnsi="Arial" w:cs="Arial"/>
        </w:rPr>
        <w:t xml:space="preserve">The relationship is different in this case. </w:t>
      </w:r>
    </w:p>
    <w:p w14:paraId="5E1D8E90" w14:textId="77777777" w:rsidR="00D74AF0" w:rsidRDefault="00D74AF0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F4D60">
        <w:rPr>
          <w:rFonts w:ascii="Arial" w:hAnsi="Arial" w:cs="Arial"/>
        </w:rPr>
        <w:t xml:space="preserve">VLE- Moodle </w:t>
      </w:r>
      <w:r w:rsidR="00DB7BBB">
        <w:rPr>
          <w:rFonts w:ascii="Arial" w:hAnsi="Arial" w:cs="Arial"/>
        </w:rPr>
        <w:t>consists in online learning environment</w:t>
      </w:r>
      <w:r w:rsidR="00604880">
        <w:rPr>
          <w:rFonts w:ascii="Arial" w:hAnsi="Arial" w:cs="Arial"/>
        </w:rPr>
        <w:t xml:space="preserve">, than the impact of teaching and learning is </w:t>
      </w:r>
      <w:r w:rsidR="00126D09">
        <w:rPr>
          <w:rFonts w:ascii="Arial" w:hAnsi="Arial" w:cs="Arial"/>
        </w:rPr>
        <w:t xml:space="preserve">measured. However, the development </w:t>
      </w:r>
      <w:r w:rsidR="00597A3D">
        <w:rPr>
          <w:rFonts w:ascii="Arial" w:hAnsi="Arial" w:cs="Arial"/>
        </w:rPr>
        <w:t xml:space="preserve">and uses of VLE- Moodle in education is </w:t>
      </w:r>
      <w:r w:rsidR="00C4022F">
        <w:rPr>
          <w:rFonts w:ascii="Arial" w:hAnsi="Arial" w:cs="Arial"/>
        </w:rPr>
        <w:t>relatively recent.</w:t>
      </w:r>
    </w:p>
    <w:p w14:paraId="2EF30B7F" w14:textId="77777777" w:rsidR="00C4022F" w:rsidRDefault="00C4022F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The main aim</w:t>
      </w:r>
      <w:r w:rsidR="00EC0425">
        <w:rPr>
          <w:rFonts w:ascii="Arial" w:hAnsi="Arial" w:cs="Arial"/>
        </w:rPr>
        <w:t xml:space="preserve"> of the study is to investigate the impact of VLE- Moodle </w:t>
      </w:r>
      <w:r w:rsidR="00EE7294">
        <w:rPr>
          <w:rFonts w:ascii="Arial" w:hAnsi="Arial" w:cs="Arial"/>
        </w:rPr>
        <w:t>on students’ learning</w:t>
      </w:r>
      <w:r w:rsidR="00CE0AC7">
        <w:rPr>
          <w:rFonts w:ascii="Arial" w:hAnsi="Arial" w:cs="Arial"/>
        </w:rPr>
        <w:t>. This include the following specific aims:</w:t>
      </w:r>
    </w:p>
    <w:p w14:paraId="3D0CD12B" w14:textId="77777777" w:rsidR="00CE0AC7" w:rsidRDefault="00DB7343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develop and provide the questionnaire to the students </w:t>
      </w:r>
      <w:r w:rsidR="002F40CE">
        <w:rPr>
          <w:rFonts w:ascii="Arial" w:hAnsi="Arial" w:cs="Arial"/>
        </w:rPr>
        <w:t xml:space="preserve">that reflect the understanding, accessibility, needs and time </w:t>
      </w:r>
      <w:r w:rsidR="005F5066">
        <w:rPr>
          <w:rFonts w:ascii="Arial" w:hAnsi="Arial" w:cs="Arial"/>
        </w:rPr>
        <w:t>allocated to the VLE- Moodle.</w:t>
      </w:r>
    </w:p>
    <w:p w14:paraId="2FC123C8" w14:textId="77777777" w:rsidR="004B1B1B" w:rsidRPr="004B1B1B" w:rsidRDefault="005F5066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investigate in which way </w:t>
      </w:r>
      <w:r w:rsidR="004B1B1B">
        <w:rPr>
          <w:rFonts w:ascii="Arial" w:hAnsi="Arial" w:cs="Arial"/>
        </w:rPr>
        <w:t>can contribute to the learning of students.</w:t>
      </w:r>
    </w:p>
    <w:p w14:paraId="1F867C3C" w14:textId="77777777" w:rsidR="002F1041" w:rsidRPr="00EF64BF" w:rsidRDefault="004B4E81" w:rsidP="00EF64B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develop a more cohesive and comprehensive educational framework </w:t>
      </w:r>
      <w:r w:rsidR="00BA4ED3">
        <w:rPr>
          <w:rFonts w:ascii="Arial" w:hAnsi="Arial" w:cs="Arial"/>
        </w:rPr>
        <w:t>and research tools that can be used by students</w:t>
      </w:r>
      <w:r w:rsidR="00C877A6">
        <w:rPr>
          <w:rFonts w:ascii="Arial" w:hAnsi="Arial" w:cs="Arial"/>
        </w:rPr>
        <w:t>.</w:t>
      </w:r>
    </w:p>
    <w:tbl>
      <w:tblPr>
        <w:tblW w:w="9928" w:type="dxa"/>
        <w:tblLook w:val="04A0" w:firstRow="1" w:lastRow="0" w:firstColumn="1" w:lastColumn="0" w:noHBand="0" w:noVBand="1"/>
      </w:tblPr>
      <w:tblGrid>
        <w:gridCol w:w="4646"/>
        <w:gridCol w:w="3137"/>
        <w:gridCol w:w="1011"/>
        <w:gridCol w:w="1134"/>
      </w:tblGrid>
      <w:tr w:rsidR="00EF64BF" w:rsidRPr="00EF64BF" w14:paraId="7E804123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8D5B4" w14:textId="77777777" w:rsidR="00EF64BF" w:rsidRPr="00EF64BF" w:rsidRDefault="00EF64BF" w:rsidP="00EF64BF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B0DF1" w14:textId="77777777" w:rsidR="00EF64BF" w:rsidRPr="00EF64BF" w:rsidRDefault="00EF64BF" w:rsidP="00EF64BF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2AF32" w14:textId="77777777" w:rsidR="00EF64BF" w:rsidRPr="00EF64BF" w:rsidRDefault="00EF64BF" w:rsidP="00EF64BF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7C012" w14:textId="77777777" w:rsidR="00EF64BF" w:rsidRPr="00EF64BF" w:rsidRDefault="00EF64BF" w:rsidP="00EF64BF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EF64BF" w:rsidRPr="00EF64BF" w14:paraId="513CB2D7" w14:textId="77777777" w:rsidTr="00A2381B">
        <w:trPr>
          <w:trHeight w:val="364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94FCA50" w14:textId="77777777" w:rsidR="00EF64BF" w:rsidRPr="00EF64BF" w:rsidRDefault="00A2381B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color w:val="000000"/>
                <w:lang w:val="en-US" w:eastAsia="en-US"/>
              </w:rPr>
              <w:t>Q1.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11167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68315" w14:textId="77777777" w:rsidR="00EF64BF" w:rsidRPr="00EF64BF" w:rsidRDefault="00EF64BF" w:rsidP="00EF64BF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F7F89" w14:textId="77777777" w:rsidR="00EF64BF" w:rsidRPr="00EF64BF" w:rsidRDefault="00EF64BF" w:rsidP="00EF64BF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EF64BF" w:rsidRPr="00EF64BF" w14:paraId="40448AB3" w14:textId="77777777" w:rsidTr="00A2381B">
        <w:trPr>
          <w:trHeight w:val="364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0A5B68D" w14:textId="77777777" w:rsidR="00EF64BF" w:rsidRPr="00EF64BF" w:rsidRDefault="00EF64BF" w:rsidP="00EF64BF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0590DE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376FFC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E68BA" w14:textId="77777777" w:rsidR="00EF64BF" w:rsidRPr="00EF64BF" w:rsidRDefault="00EF64BF" w:rsidP="00EF64BF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EF64BF" w:rsidRPr="00EF64BF" w14:paraId="5BB7479C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2089DAC8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  <w:t>Students that responded to the Monkey Survey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639AF7C1" w14:textId="77777777" w:rsidR="00EF64BF" w:rsidRPr="00EF64BF" w:rsidRDefault="00EF64BF" w:rsidP="00A2381B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  <w:t>Answer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4B1FA3CB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  <w:t>Answer type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17DB862E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FFFFFF"/>
                <w:lang w:val="en-US" w:eastAsia="en-US"/>
              </w:rPr>
              <w:t>Count</w:t>
            </w:r>
          </w:p>
        </w:tc>
      </w:tr>
      <w:tr w:rsidR="00EF64BF" w:rsidRPr="00EF64BF" w14:paraId="21CA26AB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1430EA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495F47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7D10E6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A21E7E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</w:tr>
      <w:tr w:rsidR="00EF64BF" w:rsidRPr="00EF64BF" w14:paraId="57BE3FA4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33A25D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8CB94E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51B76C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9A8472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0</w:t>
            </w:r>
          </w:p>
        </w:tc>
      </w:tr>
      <w:tr w:rsidR="00EF64BF" w:rsidRPr="00EF64BF" w14:paraId="56B71B7B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89C515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FE868F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210A69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3D3282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857B6A0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9A61EF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4FDD48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8CFE64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AC1654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AB322E9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80603F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9D2435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26F289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D741E1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C9CD462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54F143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5C77E7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14A5D3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CE6C83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79049F6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78C6F9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1A2ED3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272671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9EA962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EB257C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247C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73B0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FA6A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90FD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7E533C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EDDA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A913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17EE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E969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6ADCF9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FD685" w14:textId="77777777" w:rsidR="00EF64BF" w:rsidRPr="00EF64BF" w:rsidRDefault="00C7764A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53120" behindDoc="0" locked="0" layoutInCell="1" allowOverlap="1" wp14:anchorId="5FCD8874" wp14:editId="6AF8A301">
                  <wp:simplePos x="0" y="0"/>
                  <wp:positionH relativeFrom="column">
                    <wp:posOffset>1090930</wp:posOffset>
                  </wp:positionH>
                  <wp:positionV relativeFrom="paragraph">
                    <wp:posOffset>-334645</wp:posOffset>
                  </wp:positionV>
                  <wp:extent cx="3395980" cy="2717165"/>
                  <wp:effectExtent l="0" t="0" r="13970" b="6985"/>
                  <wp:wrapNone/>
                  <wp:docPr id="30" name="Chart 30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20E5EFD-518B-AD44-8D9F-9474AAD9F23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8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EF64BF" w:rsidRPr="00EF64BF" w14:paraId="57238BB5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7D590DE" w14:textId="77777777" w:rsidR="00EF64BF" w:rsidRPr="00EF64BF" w:rsidRDefault="00EF64BF" w:rsidP="00EF64BF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09B390B9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3C73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FA50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2A37D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D59A7F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2619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700D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77B1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AE6E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DB0960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DFD2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5D17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22F6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071F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50D87C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9469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5EED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87BB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F95A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2508AD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EC22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AF22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8FE3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E410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8E9A61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B654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8077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42BF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674B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3A7F2A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4BC7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FA08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D95A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3469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A1FEC4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51524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 xml:space="preserve">Q2. 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8AE29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E61E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F342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24655E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8E15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A8EC1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61E5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8118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224925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AF06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5D66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EC0E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B1A1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B59DD06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00FC17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77ED218" w14:textId="77777777" w:rsidR="00EF64BF" w:rsidRPr="00EF64BF" w:rsidRDefault="0009473C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  <w:r w:rsidR="00EF64BF"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74EBBF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28D8CA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EF64BF" w:rsidRPr="00EF64BF" w14:paraId="55985EC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120C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1D30D7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8B9722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CA0F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EF64BF" w:rsidRPr="00EF64BF" w14:paraId="72A0C6B1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177D3F9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D0BEAB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D37967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893368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</w:tr>
      <w:tr w:rsidR="00EF64BF" w:rsidRPr="00EF64BF" w14:paraId="43E2E30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CF35DB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F5F71E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BA2644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2FED765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</w:tr>
      <w:tr w:rsidR="00EF64BF" w:rsidRPr="00EF64BF" w14:paraId="595CB8B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22CF03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1094CC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CD3F2A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A116BA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44E4FB2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52741C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E12A44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C358B8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D37131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0A5B9F9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F84DDA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738A75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37778C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9609C5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740960E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806047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9E58A2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5F1635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87BE4E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1E1B433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6D6BEA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75DE75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8819F9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FD3742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1F1C8F2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EB9C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8BEA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63C6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8C07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336003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C1FDD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EF64BF" w:rsidRPr="00EF64BF" w14:paraId="0FED8DBD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74F1536" w14:textId="77777777" w:rsidR="00EF64BF" w:rsidRPr="00EF64BF" w:rsidRDefault="00EF64BF" w:rsidP="00EF64BF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27634C53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3DCA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3C31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0F2F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86260D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31BF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3BDD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721B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6763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1BBF6D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9124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F449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87A4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A6D81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643F0B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8865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5BBD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364C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EA31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AD412E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769D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4152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C4DE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5CE3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AA6ABE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51CD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0AC3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C803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FB8F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6B782E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C7E4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26263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94E87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6166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DCA340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6BFC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8DF2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4F61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1A8E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3AE848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B0FF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14B2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C123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4CBE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E54732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E15D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7BB5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98B0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6A63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EA52F5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3CA0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AA4B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D09F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3551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1F5313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54B4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6EC8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D57F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4F69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6E9F24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CBD9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B29B8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4868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A64C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9F3957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1481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8801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5C58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6714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BA41F1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9E1AE" w14:textId="77777777" w:rsidR="00EF64BF" w:rsidRPr="00EF64BF" w:rsidRDefault="0009473C" w:rsidP="00EF64BF">
            <w:pPr>
              <w:rPr>
                <w:rFonts w:ascii="Arial" w:eastAsia="Times New Roman" w:hAnsi="Arial" w:cs="Arial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54144" behindDoc="0" locked="0" layoutInCell="1" allowOverlap="1" wp14:anchorId="5F924789" wp14:editId="09CF3B73">
                  <wp:simplePos x="0" y="0"/>
                  <wp:positionH relativeFrom="column">
                    <wp:posOffset>1186180</wp:posOffset>
                  </wp:positionH>
                  <wp:positionV relativeFrom="paragraph">
                    <wp:posOffset>-2676525</wp:posOffset>
                  </wp:positionV>
                  <wp:extent cx="3664585" cy="2712085"/>
                  <wp:effectExtent l="0" t="0" r="12065" b="12065"/>
                  <wp:wrapNone/>
                  <wp:docPr id="29" name="Chart 29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3A1F180-C954-5B4D-80AC-15CC08BB42CF}"/>
                      </a:ext>
                      <a:ext uri="{147F2762-F138-4A5C-976F-8EAC2B608ADB}">
                        <a16:predDERef xmlns:a16="http://schemas.microsoft.com/office/drawing/2014/main" pred="{364D8348-5125-5F46-BCBC-57C96D5CADE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9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395D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7695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3FFB9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DD99D3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A38AF" w14:textId="77777777" w:rsid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646D5E4D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52C789D0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4BFEC23C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076E5131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2E2D6CAA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1FAE8183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04AB4A92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3A587D8F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6FD5AB77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731FF03C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2B501F51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3BCE2118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6DD8782C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248723C0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6F7348A6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34B70895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6CD114C4" w14:textId="77777777" w:rsidR="009C45B7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2C169ED6" w14:textId="77777777" w:rsidR="009C45B7" w:rsidRPr="00EF64BF" w:rsidRDefault="009C45B7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8467D" w14:textId="77777777" w:rsidR="0009473C" w:rsidRPr="00EF64BF" w:rsidRDefault="0009473C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525F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D643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D2D718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22D8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8DA3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7A7A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866D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EE1504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885A8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>Q3.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C717E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AEB7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27A49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0E74C2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D2940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5CCA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7E82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2B5D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EC5D5BD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4624E5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A6419F9" w14:textId="77777777" w:rsidR="00EF64BF" w:rsidRPr="00EF64BF" w:rsidRDefault="0009473C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  <w:r w:rsidR="00EF64BF"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D45526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777174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EF64BF" w:rsidRPr="00EF64BF" w14:paraId="5E3014A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A59BA9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A5180B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3C453B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C359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EF64BF" w:rsidRPr="00EF64BF" w14:paraId="3CE7E256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5962D9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D605759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A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403A21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One hour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A6EEF8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</w:tr>
      <w:tr w:rsidR="00EF64BF" w:rsidRPr="00EF64BF" w14:paraId="1E64423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6E2E45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95EDB6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A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714240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Less than 3 hours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AB64AE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</w:tr>
      <w:tr w:rsidR="00EF64BF" w:rsidRPr="00EF64BF" w14:paraId="289B74F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74DA1C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8435E8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A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B8E2CB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Less than 5 hours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8567A3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</w:tr>
      <w:tr w:rsidR="00EF64BF" w:rsidRPr="00EF64BF" w14:paraId="55C0E94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EE3BBB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1A44E7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B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7630B1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More than 5 hours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DAC4AD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</w:tr>
      <w:tr w:rsidR="00EF64BF" w:rsidRPr="00EF64BF" w14:paraId="6A29E70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4C1753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CBBDDC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B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E38311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CBF83A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50A42CB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491813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D17DEB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C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7C91A3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8FF2E6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5FFB412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5552A2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F3EC55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D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624F2F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289EAA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46376DC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09D5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0D05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5B39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73F6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33677D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BBA65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EF64BF" w:rsidRPr="00EF64BF" w14:paraId="6A7B4574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0AA90A1" w14:textId="77777777" w:rsidR="00EF64BF" w:rsidRPr="00EF64BF" w:rsidRDefault="00EF64BF" w:rsidP="00EF64BF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16247299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4D09F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2F21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D1A4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A98E9E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0C06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24A4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90A6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094C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90F6F7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1A7D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1D9E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115C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C9F1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D02D38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3568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C863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6A75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F15C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690F48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994E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2E20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5D42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99990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842C27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23F2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DA00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0CC6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DD35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CCF88D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2A6E9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0CB1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C8C3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C302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8838B7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200D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621C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6B811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39A4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687F2E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A01B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086C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F23E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079A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D732A1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D7B3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C4F3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8865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7884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48E592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26D3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51EB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91C3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D395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677AD0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F528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E270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C796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97AC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5F869B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6FBF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CA1E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AC6E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C313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020E27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C697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61DB1" w14:textId="77777777" w:rsidR="00EF64BF" w:rsidRPr="00EF64BF" w:rsidRDefault="0009473C" w:rsidP="00EF64BF">
            <w:pPr>
              <w:rPr>
                <w:rFonts w:ascii="Arial" w:eastAsia="Times New Roman" w:hAnsi="Arial" w:cs="Arial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55168" behindDoc="0" locked="0" layoutInCell="1" allowOverlap="1" wp14:anchorId="6E2854BC" wp14:editId="1C47A5B6">
                  <wp:simplePos x="0" y="0"/>
                  <wp:positionH relativeFrom="column">
                    <wp:posOffset>-1772920</wp:posOffset>
                  </wp:positionH>
                  <wp:positionV relativeFrom="paragraph">
                    <wp:posOffset>-2511425</wp:posOffset>
                  </wp:positionV>
                  <wp:extent cx="3402965" cy="2719705"/>
                  <wp:effectExtent l="0" t="0" r="6985" b="4445"/>
                  <wp:wrapNone/>
                  <wp:docPr id="28" name="Chart 28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3A60DC8-3E97-444E-B9F5-E51AEB1B0E0F}"/>
                      </a:ext>
                      <a:ext uri="{147F2762-F138-4A5C-976F-8EAC2B608ADB}">
                        <a16:predDERef xmlns:a16="http://schemas.microsoft.com/office/drawing/2014/main" pred="{80BC6E7E-9782-9B4E-BFA5-20D29732D582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0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E02F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58F2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E0CB6B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9DDF2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5C94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7B64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7D96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C912A9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B347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8C83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4EF8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5948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B07504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B810D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Q4.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2B148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7DDA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F99A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2DBD59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0544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D9AA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3E73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BA304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3621253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69EA12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E985891" w14:textId="77777777" w:rsidR="00EF64BF" w:rsidRPr="00EF64BF" w:rsidRDefault="0009473C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58A638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9191C5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EF64BF" w:rsidRPr="00EF64BF" w14:paraId="232BF34C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465BB4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DCDF3A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108056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BC36CA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8CA12E4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821800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839691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D810A9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A812DE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</w:tr>
      <w:tr w:rsidR="00EF64BF" w:rsidRPr="00EF64BF" w14:paraId="0255D595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B437BD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6F3884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7BEFDA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515D9E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0</w:t>
            </w:r>
          </w:p>
        </w:tc>
      </w:tr>
      <w:tr w:rsidR="00EF64BF" w:rsidRPr="00EF64BF" w14:paraId="4068B433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1EF540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576578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80974A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DCCAF2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AB92904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BD5EF7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9510B3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527118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6D8EAE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5C073C5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C674AA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1A7DE7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00DF6A9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2BC882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1369AC6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326357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BDDFB7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E04A08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290346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2986104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6DC6B7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114277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D3A317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C89193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A9033C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EA5B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B8B12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1044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CF85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1BAEF9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1FB4D6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56192" behindDoc="0" locked="0" layoutInCell="1" allowOverlap="1" wp14:anchorId="03AD02E0" wp14:editId="1F53F0FE">
                  <wp:simplePos x="0" y="0"/>
                  <wp:positionH relativeFrom="column">
                    <wp:posOffset>1421765</wp:posOffset>
                  </wp:positionH>
                  <wp:positionV relativeFrom="paragraph">
                    <wp:posOffset>187325</wp:posOffset>
                  </wp:positionV>
                  <wp:extent cx="3395980" cy="2681605"/>
                  <wp:effectExtent l="0" t="0" r="13970" b="4445"/>
                  <wp:wrapNone/>
                  <wp:docPr id="27" name="Chart 27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19B3E1A-5E67-D449-B74B-502906DDF3E4}"/>
                      </a:ext>
                      <a:ext uri="{147F2762-F138-4A5C-976F-8EAC2B608ADB}">
                        <a16:predDERef xmlns:a16="http://schemas.microsoft.com/office/drawing/2014/main" pred="{53A60DC8-3E97-444E-B9F5-E51AEB1B0E0F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1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EF64BF" w:rsidRPr="00EF64BF" w14:paraId="7E958D0B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0693150" w14:textId="77777777" w:rsidR="00EF64BF" w:rsidRPr="00EF64BF" w:rsidRDefault="00EF64BF" w:rsidP="00EF64BF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4A50EE09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89FA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2392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6E1A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8EFA48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6A21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425B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7B88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E946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3BF53E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6E37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06C8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1126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C91B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1C2A28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29BC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E4F6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8C17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81C72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5F4F89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1C9B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465E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6E38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489B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BC11B33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2B7E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56E4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4B2C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C298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9DD854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D252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6464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2926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6F18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6E978A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4F444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AE37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5CC6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FCA1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2041E9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6686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FE0B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C367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41CA8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6ED3D03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5AC5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1759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8A43D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82E1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944EEC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A845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2E46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0259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00A3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B98FB4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9C38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EED7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86C0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64B0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AF3145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C7AF4" w14:textId="77777777" w:rsidR="009C45B7" w:rsidRDefault="009C45B7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  <w:p w14:paraId="1935CA45" w14:textId="77777777" w:rsidR="009C45B7" w:rsidRDefault="009C45B7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  <w:p w14:paraId="3F9D748F" w14:textId="77777777" w:rsidR="009C45B7" w:rsidRDefault="009C45B7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  <w:p w14:paraId="168D7455" w14:textId="77777777" w:rsidR="009C45B7" w:rsidRDefault="009C45B7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  <w:p w14:paraId="4BB4A750" w14:textId="77777777" w:rsidR="009C45B7" w:rsidRDefault="009C45B7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  <w:p w14:paraId="6C837802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>Q5.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FDDAA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77CD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CA21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96CD59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0FC9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C8022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77A5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C61B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E225F88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F49BE5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B18F9CE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834562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AD951C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EF64BF" w:rsidRPr="00EF64BF" w14:paraId="7BF5D26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7DF5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400CF6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E21430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4A47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EF64BF" w:rsidRPr="00EF64BF" w14:paraId="4FA4DD40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0949DB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073649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5E729B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038D73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</w:tr>
      <w:tr w:rsidR="00EF64BF" w:rsidRPr="00EF64BF" w14:paraId="593F11E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2C8C7B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BA2FE7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709EC09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2B0F1F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</w:tr>
      <w:tr w:rsidR="00EF64BF" w:rsidRPr="00EF64BF" w14:paraId="7485D61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39FADB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FD7C5D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3CE38E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968CCC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62EA2C9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D73601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E391DB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0355EB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2A7EF0D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234C3DB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CBD777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B9C1B0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EC64B8A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84CBF1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4CDCB61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EE82CD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C0DC12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6B8993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2DB947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2753665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A423DB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A455EA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24D251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494462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7621B2F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9D5D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EA3A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A119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2B83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93E63F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C05FA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EF64BF" w:rsidRPr="00EF64BF" w14:paraId="344055CC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4DE03B0" w14:textId="77777777" w:rsidR="00EF64BF" w:rsidRPr="00EF64BF" w:rsidRDefault="00EF64BF" w:rsidP="00EF64BF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23284B4D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D9AC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8451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CEAFE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1499CD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DE60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E789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49E0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F71B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368EAB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3DD5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04E7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00E7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7CB2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8C51D6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2132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5856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A955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0A9F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323E967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5ECD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C71B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433F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9FEB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6A03FF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F2C2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E5EC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6435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16A8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F1270D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C2C3C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E0D2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B52C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4872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FA4A75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F910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B270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5634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E80E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9E5256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3902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D740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8AD7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3C3A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B3A6C8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8841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0052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275B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BEC7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9485B5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2BA8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AC96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E222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11DF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E0D108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5BA3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5384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DD2E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0446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973C1B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F5D6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F6D9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C422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2953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D50255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B55A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2E9FF" w14:textId="77777777" w:rsidR="00EF64BF" w:rsidRPr="00EF64BF" w:rsidRDefault="00825650" w:rsidP="00EF64BF">
            <w:pPr>
              <w:rPr>
                <w:rFonts w:ascii="Arial" w:eastAsia="Times New Roman" w:hAnsi="Arial" w:cs="Arial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57216" behindDoc="0" locked="0" layoutInCell="1" allowOverlap="1" wp14:anchorId="7250FACA" wp14:editId="27B21244">
                  <wp:simplePos x="0" y="0"/>
                  <wp:positionH relativeFrom="column">
                    <wp:posOffset>-1821180</wp:posOffset>
                  </wp:positionH>
                  <wp:positionV relativeFrom="paragraph">
                    <wp:posOffset>-2475230</wp:posOffset>
                  </wp:positionV>
                  <wp:extent cx="3676650" cy="2688590"/>
                  <wp:effectExtent l="0" t="0" r="0" b="16510"/>
                  <wp:wrapNone/>
                  <wp:docPr id="26" name="Chart 26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E961A51-8D43-3B43-A6B8-493BA8C37F9B}"/>
                      </a:ext>
                      <a:ext uri="{147F2762-F138-4A5C-976F-8EAC2B608ADB}">
                        <a16:predDERef xmlns:a16="http://schemas.microsoft.com/office/drawing/2014/main" pred="{D19B3E1A-5E67-D449-B74B-502906DDF3E4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2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7CA2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3375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85A358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5F8D7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 xml:space="preserve">Q6. 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80F6C" w14:textId="77777777" w:rsidR="00EF64BF" w:rsidRPr="00EF64BF" w:rsidRDefault="00EF64BF" w:rsidP="00EF64BF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4685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4B89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150710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51AA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BFD2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4C0A3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302D8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7ECAC9D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60E296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858711F" w14:textId="77777777" w:rsidR="00EF64BF" w:rsidRPr="00EF64BF" w:rsidRDefault="00825650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  <w:r w:rsidR="00EF64BF"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3F89E6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3E0F38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EF64BF" w:rsidRPr="00EF64BF" w14:paraId="29215A2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6B9A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02D4BD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4C2F02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34CA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EF64BF" w:rsidRPr="00EF64BF" w14:paraId="6A1A307F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F8C1A59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CDBD187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801F1F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DADA83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</w:tr>
      <w:tr w:rsidR="00EF64BF" w:rsidRPr="00EF64BF" w14:paraId="2AB3DF4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9C36A0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8C76BF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5864312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AC7B69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</w:tr>
      <w:tr w:rsidR="00EF64BF" w:rsidRPr="00EF64BF" w14:paraId="0D06103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188566B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6681B3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2E9E13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17267D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32FE1FC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CA93D3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39F218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AD6261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480F9DC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5A8CC42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A16BBC3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52DFBD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0230BF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B8F1106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6C949E9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54F10F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54AE864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5C20631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F7452AD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1F13C49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C96298F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7C506B9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C9FD4C0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AB1B905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EF64BF" w:rsidRPr="00EF64BF" w14:paraId="671EA11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AA608" w14:textId="77777777" w:rsidR="00EF64BF" w:rsidRPr="00EF64BF" w:rsidRDefault="00EF64BF" w:rsidP="00EF64BF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70696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989B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4E26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2FCECEC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621F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1757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5332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8F51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0C5EBA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E00303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EF64BF" w:rsidRPr="00EF64BF" w14:paraId="75DA4782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BE04595" w14:textId="77777777" w:rsidR="00EF64BF" w:rsidRPr="00EF64BF" w:rsidRDefault="00EF64BF" w:rsidP="00EF64BF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51F63306" w14:textId="77777777" w:rsidR="00EF64BF" w:rsidRPr="00EF64BF" w:rsidRDefault="00EF64BF" w:rsidP="00EF64BF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03D2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5ED9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7676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333A99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F13D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9816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5A21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7E7C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E694A0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CE54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4F19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61AE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30E5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0701C79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A2AD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A3F5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CC02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45FF3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F04E54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1DAC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384C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9706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9FC6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26AA07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D3B0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F1C2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86B2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450C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2049CC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A5FA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4578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E589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897971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6D00F88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F1EA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830B8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1D39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026E4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5214DD4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A5A7B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E1700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50735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25C8A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19217DE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9705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69B8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89A07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9C32E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7AFE814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6BCC3" w14:textId="77777777" w:rsidR="00EF64BF" w:rsidRPr="00EF64BF" w:rsidRDefault="00D7793A" w:rsidP="00EF64BF">
            <w:pPr>
              <w:rPr>
                <w:rFonts w:ascii="Arial" w:eastAsia="Times New Roman" w:hAnsi="Arial" w:cs="Arial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58240" behindDoc="0" locked="0" layoutInCell="1" allowOverlap="1" wp14:anchorId="75739058" wp14:editId="6D757168">
                  <wp:simplePos x="0" y="0"/>
                  <wp:positionH relativeFrom="column">
                    <wp:posOffset>1102995</wp:posOffset>
                  </wp:positionH>
                  <wp:positionV relativeFrom="paragraph">
                    <wp:posOffset>-2559050</wp:posOffset>
                  </wp:positionV>
                  <wp:extent cx="3726815" cy="2707640"/>
                  <wp:effectExtent l="0" t="0" r="6985" b="16510"/>
                  <wp:wrapNone/>
                  <wp:docPr id="25" name="Chart 25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64D8348-5125-5F46-BCBC-57C96D5CADEB}"/>
                      </a:ext>
                      <a:ext uri="{147F2762-F138-4A5C-976F-8EAC2B608ADB}">
                        <a16:predDERef xmlns:a16="http://schemas.microsoft.com/office/drawing/2014/main" pred="{17C1CCD2-F61E-4F4A-92C1-410B2EC0AD4E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3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45C22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F4F47" w14:textId="77777777" w:rsidR="00D7793A" w:rsidRDefault="00D7793A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29814936" w14:textId="77777777" w:rsidR="00D7793A" w:rsidRDefault="00D7793A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  <w:p w14:paraId="5FE25E1A" w14:textId="77777777" w:rsidR="00825650" w:rsidRPr="00EF64BF" w:rsidRDefault="00825650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10236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EF64BF" w:rsidRPr="00EF64BF" w14:paraId="49F7C833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221FD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EAC5F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77A99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7215C" w14:textId="77777777" w:rsidR="00EF64BF" w:rsidRPr="00EF64BF" w:rsidRDefault="00EF64BF" w:rsidP="00EF64BF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03B311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81715" w14:textId="77777777" w:rsidR="00D7793A" w:rsidRDefault="00D7793A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  <w:p w14:paraId="342A5034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 xml:space="preserve">Q7. 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3B0FB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9821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FD42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5DD9F1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807E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488C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1252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BD6D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B188048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22D1CFB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7BDAB0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257810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1FD3CF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825650" w:rsidRPr="00EF64BF" w14:paraId="4EDA27B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E3EF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5C290C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437FBB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0F09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825650" w:rsidRPr="00EF64BF" w14:paraId="4FE1DB56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232A26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B8CF3C2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96FFEA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888B70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</w:tr>
      <w:tr w:rsidR="00825650" w:rsidRPr="00EF64BF" w14:paraId="316E851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6A845A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0845E6D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12737C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28932E9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</w:tr>
      <w:tr w:rsidR="00825650" w:rsidRPr="00EF64BF" w14:paraId="5F8EABE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7F5567D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A03F90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574CED2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D2F02E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662B209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F66D81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77E177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B573A5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C6552ED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029E917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F8E408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F4E8F0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3D1CF6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30F077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06EEA90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83E3F6B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713BB8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B0DD162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C265DF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0903F6C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CD6B65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41E618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C8F5E4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321213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45FAA5F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EE1D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A119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2126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8712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8F5970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CB2E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7B25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1817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034C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097FF6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AFAE20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825650" w:rsidRPr="00EF64BF" w14:paraId="6F066EEB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EB7DF82" w14:textId="77777777" w:rsidR="00825650" w:rsidRPr="00EF64BF" w:rsidRDefault="00825650" w:rsidP="00825650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64DA0E67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767F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BA9A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80D0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9777D7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E386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5EE4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2079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AB6E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D7B63F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5AF0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9579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D336B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60C8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3CFBE3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7F61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68C31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066E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882D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1310E3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1393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DE3A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264B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6F8AE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1C584263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A702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E4A4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4A77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A569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11838B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7828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7D94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736E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25DE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A0EFEB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46BE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BF8A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EC49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85E8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6B8B925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E899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27C1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05F3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0C1E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67F680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AAC4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056D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806CA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4B70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2961FC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5D8F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2279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5C93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4F20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31EE08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4F083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9F7E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8F47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69FD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9AF538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9A58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085E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F03C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FEC7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62313C0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4CBD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C065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C034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6CC8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3ED1F4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96C82" w14:textId="77777777" w:rsidR="00825650" w:rsidRPr="00EF64BF" w:rsidRDefault="008B1C3A" w:rsidP="00825650">
            <w:pPr>
              <w:rPr>
                <w:rFonts w:ascii="Arial" w:eastAsia="Times New Roman" w:hAnsi="Arial" w:cs="Arial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59264" behindDoc="0" locked="0" layoutInCell="1" allowOverlap="1" wp14:anchorId="4D8CA348" wp14:editId="2760EEC7">
                  <wp:simplePos x="0" y="0"/>
                  <wp:positionH relativeFrom="column">
                    <wp:posOffset>929640</wp:posOffset>
                  </wp:positionH>
                  <wp:positionV relativeFrom="paragraph">
                    <wp:posOffset>-2479040</wp:posOffset>
                  </wp:positionV>
                  <wp:extent cx="3719830" cy="2688590"/>
                  <wp:effectExtent l="0" t="0" r="13970" b="16510"/>
                  <wp:wrapNone/>
                  <wp:docPr id="24" name="Chart 24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727011D9-7C26-3D4F-B7DF-657C08C58BBD}"/>
                      </a:ext>
                      <a:ext uri="{147F2762-F138-4A5C-976F-8EAC2B608ADB}">
                        <a16:predDERef xmlns:a16="http://schemas.microsoft.com/office/drawing/2014/main" pred="{A6F438B2-0BC2-EF4E-AFC6-0F653E6672C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4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46A0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46E3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57F3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949AB73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6455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E937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CF26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D65D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6E321B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31E4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EDC99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C3F8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D564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B303DD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1D128" w14:textId="77777777" w:rsidR="00D72D9B" w:rsidRDefault="00D72D9B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  <w:p w14:paraId="0F11DDA6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>Q8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0F548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EAC0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9AD02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27FE62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01FA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AB09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48A4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9E3A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6710E38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FADF1A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F1CCBC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  <w:r w:rsidR="00D72D9B"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EC2033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401DC6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825650" w:rsidRPr="00EF64BF" w14:paraId="5404910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B5A0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1F996A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F159C3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18085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825650" w:rsidRPr="00EF64BF" w14:paraId="4D1C2A85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E3B8AF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D4ED0A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A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3A7E6AC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To learn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B4910F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</w:tr>
      <w:tr w:rsidR="00825650" w:rsidRPr="00EF64BF" w14:paraId="38F4D03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C980DE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05A2BBE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A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E4CBCD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To inform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0F4588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</w:tr>
      <w:tr w:rsidR="00825650" w:rsidRPr="00EF64BF" w14:paraId="1657170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2E3B48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491845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A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D8F13FD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Others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4FE999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0</w:t>
            </w:r>
          </w:p>
        </w:tc>
      </w:tr>
      <w:tr w:rsidR="00825650" w:rsidRPr="00EF64BF" w14:paraId="0F9DD1A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61BA4A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D88D2EC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A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5104DF2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D8B2F2D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3B96C37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47FBFC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3EC977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B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67BCB8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63CF52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70326DB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1D4CF2C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C1C8DE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B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E7C6BE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6442B0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316FAA4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9A934EB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B5FF10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B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AADF18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E17C86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41BD46B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51D1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AFD3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1D1D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D212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6705B5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E657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8878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3864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33BF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1E25C9C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C953C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825650" w:rsidRPr="00EF64BF" w14:paraId="40408266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3A5F1F7" w14:textId="77777777" w:rsidR="00825650" w:rsidRPr="00EF64BF" w:rsidRDefault="00825650" w:rsidP="00825650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05D74BAA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E6C9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96AD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3E57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68BF33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BB048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9871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01AE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3F2F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20C19B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EAC4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4AA3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3BCB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B175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E8E0C2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4232C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1EA5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79F0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C11A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8961FC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5484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38FC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FD56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9CF6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32E253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E174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077B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5D1DF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363F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1A52671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57655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7555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257F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5FC7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4D7C4A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A181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A839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821C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3F5C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6BFC8AF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F345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713E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3E7F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63D5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44EEFB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D48A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91DC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8902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FADE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2AA9CA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F7BA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686C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DA8C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1D44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8CA0E0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7ED0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E3C1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4B89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B52F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25985F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986B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015E9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781E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0599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7D4B30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5309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6055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8D26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B5DA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69E0DF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4C19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4E5CC" w14:textId="77777777" w:rsidR="00825650" w:rsidRPr="00EF64BF" w:rsidRDefault="00AF210D" w:rsidP="00825650">
            <w:pPr>
              <w:rPr>
                <w:rFonts w:ascii="Arial" w:eastAsia="Times New Roman" w:hAnsi="Arial" w:cs="Arial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60288" behindDoc="0" locked="0" layoutInCell="1" allowOverlap="1" wp14:anchorId="4CB5182B" wp14:editId="5A6CF539">
                  <wp:simplePos x="0" y="0"/>
                  <wp:positionH relativeFrom="column">
                    <wp:posOffset>-2250440</wp:posOffset>
                  </wp:positionH>
                  <wp:positionV relativeFrom="paragraph">
                    <wp:posOffset>-2861945</wp:posOffset>
                  </wp:positionV>
                  <wp:extent cx="4072255" cy="2688590"/>
                  <wp:effectExtent l="0" t="0" r="4445" b="16510"/>
                  <wp:wrapNone/>
                  <wp:docPr id="23" name="Chart 2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0DF1E55-5483-9D48-AA62-D91C5991E8D0}"/>
                      </a:ext>
                      <a:ext uri="{147F2762-F138-4A5C-976F-8EAC2B608ADB}">
                        <a16:predDERef xmlns:a16="http://schemas.microsoft.com/office/drawing/2014/main" pred="{727011D9-7C26-3D4F-B7DF-657C08C58BBD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5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0B8D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F37D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34351B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BAFC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2B5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2EF2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9E057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3E1639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36E0B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>Q9.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1772E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5F41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1915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377F0A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5648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F5BE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4745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12BB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A755C3F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B587F0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D0DFE4A" w14:textId="77777777" w:rsidR="00825650" w:rsidRPr="00EF64BF" w:rsidRDefault="00D72D9B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  <w:r w:rsidR="00825650"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CE1596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C300D2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825650" w:rsidRPr="00EF64BF" w14:paraId="6A91B00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0B70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05A4EB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38AFE7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15E0C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825650" w:rsidRPr="00EF64BF" w14:paraId="6E099949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21AC2D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7B1010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C81446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62B167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</w:tr>
      <w:tr w:rsidR="00825650" w:rsidRPr="00EF64BF" w14:paraId="6DD7CB1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14A7F6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20766D2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100413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1D1849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</w:tr>
      <w:tr w:rsidR="00825650" w:rsidRPr="00EF64BF" w14:paraId="677911E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A96FEA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DB5446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E0F2D6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74D31B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26C818B3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AB064EB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C1C665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88EB85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64316A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6883725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568485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CAB3B9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01A0CD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26B46B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6BF2B38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5C6D98D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894BB3C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CDFAB7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BC0BBD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3729E2E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8DEBB2E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3BFABE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B328EBE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D9ACFFC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5250D14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237D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52C5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2DB6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7B11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605C4A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9BDF5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825650" w:rsidRPr="00EF64BF" w14:paraId="5C9CD67C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6790AB7" w14:textId="77777777" w:rsidR="00825650" w:rsidRPr="00EF64BF" w:rsidRDefault="00825650" w:rsidP="00825650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07DD4DB5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AD97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68E3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AACD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4DA9F9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5B02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49E1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0C55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FB2C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1752CAC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28294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4A46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480F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4C41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6CB39ECC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AA8E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FB4D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951A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F552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3A9997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FF73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AC8A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15F5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2E21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179189B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1AB79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C05B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51A1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7F7C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74E4A92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1DCA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A031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5C48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13ED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C6090D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B12D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EA6B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F51F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84F2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7CBC8E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03DA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9EB1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C866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D0E5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1B04403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6AFE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6883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5276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6ABA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530C78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1802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E857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3785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C14A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D4BE27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63216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4DEA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DB68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F61E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06B8318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BB94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F048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C6F1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E1E2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6CEAA2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12D6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7EA6A" w14:textId="77777777" w:rsidR="00825650" w:rsidRPr="00EF64BF" w:rsidRDefault="009104B2" w:rsidP="00825650">
            <w:pPr>
              <w:rPr>
                <w:rFonts w:ascii="Arial" w:eastAsia="Times New Roman" w:hAnsi="Arial" w:cs="Arial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61312" behindDoc="0" locked="0" layoutInCell="1" allowOverlap="1" wp14:anchorId="2108701D" wp14:editId="5BC1CB4B">
                  <wp:simplePos x="0" y="0"/>
                  <wp:positionH relativeFrom="column">
                    <wp:posOffset>-1829435</wp:posOffset>
                  </wp:positionH>
                  <wp:positionV relativeFrom="paragraph">
                    <wp:posOffset>-2705100</wp:posOffset>
                  </wp:positionV>
                  <wp:extent cx="3574415" cy="2719705"/>
                  <wp:effectExtent l="0" t="0" r="6985" b="4445"/>
                  <wp:wrapNone/>
                  <wp:docPr id="21" name="Chart 2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81F4B704-7A0B-5448-ACCF-ED9FD0E8EEFB}"/>
                      </a:ext>
                      <a:ext uri="{147F2762-F138-4A5C-976F-8EAC2B608ADB}">
                        <a16:predDERef xmlns:a16="http://schemas.microsoft.com/office/drawing/2014/main" pred="{30DF1E55-5483-9D48-AA62-D91C5991E8D0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6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8B31C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C016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5465EF3D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627CE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F530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0556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A57C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6815E4F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7ECD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70E91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6853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0DC0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A5D59E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DAB47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08A93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103B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7726A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3D414C2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E9D19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  <w:t>Q10</w:t>
            </w: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DD267" w14:textId="77777777" w:rsidR="00825650" w:rsidRPr="00EF64BF" w:rsidRDefault="00825650" w:rsidP="00825650">
            <w:pPr>
              <w:rPr>
                <w:rFonts w:ascii="Arial" w:eastAsia="Times New Roman" w:hAnsi="Arial" w:cs="Arial"/>
                <w:b/>
                <w:bCs/>
                <w:color w:val="00000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AD78E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34A2B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46B1B24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46498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3D390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B82BEE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A2386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254F2299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A105B1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 that respond to the Monkey Survey </w:t>
            </w:r>
          </w:p>
        </w:tc>
        <w:tc>
          <w:tcPr>
            <w:tcW w:w="3137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082E495" w14:textId="77777777" w:rsidR="00825650" w:rsidRPr="00EF64BF" w:rsidRDefault="009104B2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US"/>
              </w:rPr>
              <w:t>Answer</w:t>
            </w:r>
            <w:r w:rsidR="00825650"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8880B8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630483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 xml:space="preserve">Students’ response </w:t>
            </w:r>
          </w:p>
        </w:tc>
      </w:tr>
      <w:tr w:rsidR="00825650" w:rsidRPr="00EF64BF" w14:paraId="018A54E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EF1F65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B94616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6695B9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CCD3B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</w:tr>
      <w:tr w:rsidR="00825650" w:rsidRPr="00EF64BF" w14:paraId="4D67B3C1" w14:textId="77777777" w:rsidTr="00A2381B">
        <w:trPr>
          <w:trHeight w:val="297"/>
        </w:trPr>
        <w:tc>
          <w:tcPr>
            <w:tcW w:w="4646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2E8278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F40C7A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3370DD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13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21AE8F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</w:tr>
      <w:tr w:rsidR="00825650" w:rsidRPr="00EF64BF" w14:paraId="06D2F64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E67C829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2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E76869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4162372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05ACF6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1</w:t>
            </w:r>
          </w:p>
        </w:tc>
      </w:tr>
      <w:tr w:rsidR="00825650" w:rsidRPr="00EF64BF" w14:paraId="0B07296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63F28E2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3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010423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AC80E58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7DB16D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12E240E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CCBB68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4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E25FA5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2009B6A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C570EDE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5397BB32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CE19B9E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5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61BB5DE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01CEBB4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08B1B0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204E03E9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EF55217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6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45B2FE6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Yes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94941A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A67845E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144D9244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BF8BB7D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7</w:t>
            </w:r>
          </w:p>
        </w:tc>
        <w:tc>
          <w:tcPr>
            <w:tcW w:w="3137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03D8CF1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No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454CDFF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46F7E50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  <w:r w:rsidRPr="00EF64BF">
              <w:rPr>
                <w:rFonts w:ascii="Arial" w:eastAsia="Times New Roman" w:hAnsi="Arial" w:cs="Arial"/>
                <w:color w:val="000000"/>
                <w:lang w:val="en-US" w:eastAsia="en-US"/>
              </w:rPr>
              <w:t> </w:t>
            </w:r>
          </w:p>
        </w:tc>
      </w:tr>
      <w:tr w:rsidR="00825650" w:rsidRPr="00EF64BF" w14:paraId="3A0207E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0EDF3" w14:textId="77777777" w:rsidR="00825650" w:rsidRPr="00EF64BF" w:rsidRDefault="00825650" w:rsidP="00825650">
            <w:pPr>
              <w:jc w:val="center"/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58CC4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6476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DC1D5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614B178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62F1C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540"/>
            </w:tblGrid>
            <w:tr w:rsidR="00825650" w:rsidRPr="00EF64BF" w14:paraId="5C98D09D" w14:textId="77777777">
              <w:trPr>
                <w:trHeight w:val="297"/>
                <w:tblCellSpacing w:w="0" w:type="dxa"/>
              </w:trPr>
              <w:tc>
                <w:tcPr>
                  <w:tcW w:w="35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17A5196" w14:textId="77777777" w:rsidR="00825650" w:rsidRPr="00EF64BF" w:rsidRDefault="00825650" w:rsidP="00825650">
                  <w:pPr>
                    <w:rPr>
                      <w:rFonts w:ascii="Arial" w:eastAsia="Times New Roman" w:hAnsi="Arial" w:cs="Arial"/>
                      <w:color w:val="000000"/>
                      <w:lang w:val="en-US" w:eastAsia="en-US"/>
                    </w:rPr>
                  </w:pPr>
                </w:p>
              </w:tc>
            </w:tr>
          </w:tbl>
          <w:p w14:paraId="6D88112A" w14:textId="77777777" w:rsidR="00825650" w:rsidRPr="00EF64BF" w:rsidRDefault="00825650" w:rsidP="00825650">
            <w:pPr>
              <w:rPr>
                <w:rFonts w:ascii="Arial" w:eastAsia="Times New Roman" w:hAnsi="Arial" w:cs="Arial"/>
                <w:color w:val="00000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77B4F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253B2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1D73D" w14:textId="77777777" w:rsidR="00825650" w:rsidRPr="00EF64BF" w:rsidRDefault="00825650" w:rsidP="00825650">
            <w:pPr>
              <w:rPr>
                <w:rFonts w:ascii="Arial" w:eastAsia="Times New Roman" w:hAnsi="Arial" w:cs="Arial"/>
                <w:lang w:val="en-US" w:eastAsia="en-US"/>
              </w:rPr>
            </w:pPr>
          </w:p>
        </w:tc>
      </w:tr>
      <w:tr w:rsidR="00825650" w:rsidRPr="00EF64BF" w14:paraId="6C40DFE0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16943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FE810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6748C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1E45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5874E7E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97629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6B805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E6957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BFA0F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1AB65DBA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1ED6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C4EE5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B8AEC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D5082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55DE24A7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365B85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1EAEF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7EC910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43692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10FB4F8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0FB8D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F24BD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162AC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30533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04FDFCD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65A9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D1776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9D8D7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09B2E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0043C46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9A8BD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B0BF7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76CA23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57E86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75809361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28892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E2B20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9239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673AD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1000DE3E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2E0C7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62BE6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F0F3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68F36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5953B016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A98EA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8F8D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E190F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41198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46F49C3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71AD9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DF564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BA8DC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9EE38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2957A688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96A22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95BC4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237A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D1BFE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1B28D00F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9C7F48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BB8C2" w14:textId="77777777" w:rsidR="00825650" w:rsidRPr="00EF64BF" w:rsidRDefault="00F072FE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  <w:r w:rsidRPr="00A2381B">
              <w:rPr>
                <w:rFonts w:ascii="Arial" w:eastAsia="Times New Roman" w:hAnsi="Arial" w:cs="Arial"/>
                <w:noProof/>
                <w:color w:val="000000"/>
                <w:lang w:val="en-US" w:eastAsia="en-US"/>
              </w:rPr>
              <w:drawing>
                <wp:anchor distT="0" distB="0" distL="114300" distR="114300" simplePos="0" relativeHeight="251662336" behindDoc="0" locked="0" layoutInCell="1" allowOverlap="1" wp14:anchorId="34A0F661" wp14:editId="1E18C3ED">
                  <wp:simplePos x="0" y="0"/>
                  <wp:positionH relativeFrom="column">
                    <wp:posOffset>-2022475</wp:posOffset>
                  </wp:positionH>
                  <wp:positionV relativeFrom="paragraph">
                    <wp:posOffset>-2484755</wp:posOffset>
                  </wp:positionV>
                  <wp:extent cx="3726815" cy="2719705"/>
                  <wp:effectExtent l="0" t="0" r="6985" b="4445"/>
                  <wp:wrapNone/>
                  <wp:docPr id="20" name="Chart 20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17C1CCD2-F61E-4F4A-92C1-410B2EC0AD4E}"/>
                      </a:ext>
                      <a:ext uri="{147F2762-F138-4A5C-976F-8EAC2B608ADB}">
                        <a16:predDERef xmlns:a16="http://schemas.microsoft.com/office/drawing/2014/main" pred="{81F4B704-7A0B-5448-ACCF-ED9FD0E8EEF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7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BCEE1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BC76DD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  <w:tr w:rsidR="00825650" w:rsidRPr="00EF64BF" w14:paraId="40CE8535" w14:textId="77777777" w:rsidTr="00A2381B">
        <w:trPr>
          <w:trHeight w:val="297"/>
        </w:trPr>
        <w:tc>
          <w:tcPr>
            <w:tcW w:w="4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285C7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3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92CADB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0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D09CD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DD9EE" w14:textId="77777777" w:rsidR="00825650" w:rsidRPr="00EF64BF" w:rsidRDefault="00825650" w:rsidP="00825650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US" w:eastAsia="en-US"/>
              </w:rPr>
            </w:pPr>
          </w:p>
        </w:tc>
      </w:tr>
    </w:tbl>
    <w:p w14:paraId="4DD924EF" w14:textId="77777777" w:rsidR="00C877A6" w:rsidRDefault="00F072FE" w:rsidP="00F072F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4C61FA">
        <w:rPr>
          <w:rFonts w:ascii="Arial" w:hAnsi="Arial" w:cs="Arial"/>
        </w:rPr>
        <w:t>The impact of the VLE-Moodle on students</w:t>
      </w:r>
      <w:r w:rsidR="009E09EA">
        <w:rPr>
          <w:rFonts w:ascii="Arial" w:hAnsi="Arial" w:cs="Arial"/>
        </w:rPr>
        <w:t xml:space="preserve">’ learning involves </w:t>
      </w:r>
      <w:r w:rsidR="009E78E1">
        <w:rPr>
          <w:rFonts w:ascii="Arial" w:hAnsi="Arial" w:cs="Arial"/>
        </w:rPr>
        <w:t xml:space="preserve">the </w:t>
      </w:r>
      <w:r w:rsidR="009E09EA">
        <w:rPr>
          <w:rFonts w:ascii="Arial" w:hAnsi="Arial" w:cs="Arial"/>
        </w:rPr>
        <w:t>design</w:t>
      </w:r>
      <w:r w:rsidR="00CB06DC">
        <w:rPr>
          <w:rFonts w:ascii="Arial" w:hAnsi="Arial" w:cs="Arial"/>
        </w:rPr>
        <w:t xml:space="preserve"> </w:t>
      </w:r>
      <w:r w:rsidR="009E78E1">
        <w:rPr>
          <w:rFonts w:ascii="Arial" w:hAnsi="Arial" w:cs="Arial"/>
        </w:rPr>
        <w:t>o</w:t>
      </w:r>
      <w:r w:rsidR="00AC05D0">
        <w:rPr>
          <w:rFonts w:ascii="Arial" w:hAnsi="Arial" w:cs="Arial"/>
        </w:rPr>
        <w:t>f</w:t>
      </w:r>
      <w:r w:rsidR="00F946F2">
        <w:rPr>
          <w:rFonts w:ascii="Arial" w:hAnsi="Arial" w:cs="Arial"/>
        </w:rPr>
        <w:t xml:space="preserve"> ten</w:t>
      </w:r>
      <w:r w:rsidR="009E78E1">
        <w:rPr>
          <w:rFonts w:ascii="Arial" w:hAnsi="Arial" w:cs="Arial"/>
        </w:rPr>
        <w:t xml:space="preserve"> questions using the </w:t>
      </w:r>
      <w:r w:rsidR="00033580">
        <w:rPr>
          <w:rFonts w:ascii="Arial" w:hAnsi="Arial" w:cs="Arial"/>
        </w:rPr>
        <w:t>program Survey money, the responds are collected</w:t>
      </w:r>
      <w:r w:rsidR="00597F86">
        <w:rPr>
          <w:rFonts w:ascii="Arial" w:hAnsi="Arial" w:cs="Arial"/>
        </w:rPr>
        <w:t xml:space="preserve">, the results are analysed, than </w:t>
      </w:r>
      <w:r w:rsidR="00B60DD1">
        <w:rPr>
          <w:rFonts w:ascii="Arial" w:hAnsi="Arial" w:cs="Arial"/>
        </w:rPr>
        <w:t xml:space="preserve">the results are presented using the </w:t>
      </w:r>
      <w:r w:rsidR="00916C73">
        <w:rPr>
          <w:rFonts w:ascii="Arial" w:hAnsi="Arial" w:cs="Arial"/>
        </w:rPr>
        <w:t>charts.</w:t>
      </w:r>
    </w:p>
    <w:p w14:paraId="1E6AC722" w14:textId="77777777" w:rsidR="00F51B84" w:rsidRDefault="00E224FF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F51B84">
        <w:rPr>
          <w:rFonts w:ascii="Arial" w:hAnsi="Arial" w:cs="Arial"/>
        </w:rPr>
        <w:t xml:space="preserve">The study </w:t>
      </w:r>
      <w:r w:rsidR="00CB109A">
        <w:rPr>
          <w:rFonts w:ascii="Arial" w:hAnsi="Arial" w:cs="Arial"/>
        </w:rPr>
        <w:t xml:space="preserve">is used to identify the factors </w:t>
      </w:r>
      <w:r w:rsidR="005328AA">
        <w:rPr>
          <w:rFonts w:ascii="Arial" w:hAnsi="Arial" w:cs="Arial"/>
        </w:rPr>
        <w:t xml:space="preserve">which might influence the impact of the VLE – Moodle </w:t>
      </w:r>
      <w:r w:rsidR="0013186C">
        <w:rPr>
          <w:rFonts w:ascii="Arial" w:hAnsi="Arial" w:cs="Arial"/>
        </w:rPr>
        <w:t>on students’ learning and the affor</w:t>
      </w:r>
      <w:r w:rsidR="00AB016E">
        <w:rPr>
          <w:rFonts w:ascii="Arial" w:hAnsi="Arial" w:cs="Arial"/>
        </w:rPr>
        <w:t>dances the system could provide.</w:t>
      </w:r>
    </w:p>
    <w:p w14:paraId="016622D2" w14:textId="77777777" w:rsidR="00AF7B7D" w:rsidRDefault="00E224FF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44B75">
        <w:rPr>
          <w:rFonts w:ascii="Arial" w:hAnsi="Arial" w:cs="Arial"/>
        </w:rPr>
        <w:t xml:space="preserve">The questionnaire </w:t>
      </w:r>
      <w:r w:rsidR="00ED4838">
        <w:rPr>
          <w:rFonts w:ascii="Arial" w:hAnsi="Arial" w:cs="Arial"/>
        </w:rPr>
        <w:t>is</w:t>
      </w:r>
      <w:r w:rsidR="00264F6D">
        <w:rPr>
          <w:rFonts w:ascii="Arial" w:hAnsi="Arial" w:cs="Arial"/>
        </w:rPr>
        <w:t xml:space="preserve"> taking about one minute. </w:t>
      </w:r>
      <w:r w:rsidR="007816C0">
        <w:rPr>
          <w:rFonts w:ascii="Arial" w:hAnsi="Arial" w:cs="Arial"/>
        </w:rPr>
        <w:t xml:space="preserve">It takes into consideration the interaction between each student </w:t>
      </w:r>
      <w:r w:rsidR="00B052D7">
        <w:rPr>
          <w:rFonts w:ascii="Arial" w:hAnsi="Arial" w:cs="Arial"/>
        </w:rPr>
        <w:t xml:space="preserve">and VLE – Moodle, data results </w:t>
      </w:r>
      <w:r w:rsidR="00D75639">
        <w:rPr>
          <w:rFonts w:ascii="Arial" w:hAnsi="Arial" w:cs="Arial"/>
        </w:rPr>
        <w:t>are collected, analysed and interpreting.</w:t>
      </w:r>
    </w:p>
    <w:p w14:paraId="46527FFF" w14:textId="77777777" w:rsidR="00087F5A" w:rsidRDefault="00087F5A" w:rsidP="00D12FEC">
      <w:pPr>
        <w:spacing w:line="360" w:lineRule="auto"/>
        <w:jc w:val="both"/>
        <w:rPr>
          <w:rFonts w:ascii="Arial" w:hAnsi="Arial" w:cs="Arial"/>
        </w:rPr>
      </w:pPr>
    </w:p>
    <w:p w14:paraId="66052BD5" w14:textId="77777777" w:rsidR="00FB6E20" w:rsidRDefault="00E224FF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FB6E20">
        <w:rPr>
          <w:rFonts w:ascii="Arial" w:hAnsi="Arial" w:cs="Arial"/>
        </w:rPr>
        <w:t>From the analysis of these data it was evident that:</w:t>
      </w:r>
    </w:p>
    <w:p w14:paraId="6F6F79A5" w14:textId="77777777" w:rsidR="00E224FF" w:rsidRDefault="00D874BA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simple questionnaire was given to the students;</w:t>
      </w:r>
    </w:p>
    <w:p w14:paraId="229AA508" w14:textId="77777777" w:rsidR="00D874BA" w:rsidRDefault="00D874BA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All the students </w:t>
      </w:r>
      <w:r w:rsidR="00571BE8">
        <w:rPr>
          <w:rFonts w:ascii="Arial" w:hAnsi="Arial" w:cs="Arial"/>
        </w:rPr>
        <w:t>that</w:t>
      </w:r>
      <w:r w:rsidR="00741960">
        <w:rPr>
          <w:rFonts w:ascii="Arial" w:hAnsi="Arial" w:cs="Arial"/>
        </w:rPr>
        <w:t xml:space="preserve"> respond to the questionnaire used VLE- Moodle;</w:t>
      </w:r>
    </w:p>
    <w:p w14:paraId="21B9E193" w14:textId="77777777" w:rsidR="00741960" w:rsidRDefault="00E94EBE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85.71% from the </w:t>
      </w:r>
      <w:r w:rsidR="004A2288">
        <w:rPr>
          <w:rFonts w:ascii="Arial" w:hAnsi="Arial" w:cs="Arial"/>
        </w:rPr>
        <w:t>students understand VLE- Moodle</w:t>
      </w:r>
      <w:r>
        <w:rPr>
          <w:rFonts w:ascii="Arial" w:hAnsi="Arial" w:cs="Arial"/>
        </w:rPr>
        <w:t xml:space="preserve">, 14.29% </w:t>
      </w:r>
      <w:r w:rsidR="00ED7695">
        <w:rPr>
          <w:rFonts w:ascii="Arial" w:hAnsi="Arial" w:cs="Arial"/>
        </w:rPr>
        <w:t>don’t understand it;</w:t>
      </w:r>
    </w:p>
    <w:p w14:paraId="730F8AAF" w14:textId="77777777" w:rsidR="00ED7695" w:rsidRDefault="008801B7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42.86% from the students that respond to the questionnaire </w:t>
      </w:r>
      <w:r w:rsidR="00F54BE0">
        <w:rPr>
          <w:rFonts w:ascii="Arial" w:hAnsi="Arial" w:cs="Arial"/>
        </w:rPr>
        <w:t xml:space="preserve">are using VLE – Moodle for </w:t>
      </w:r>
      <w:r w:rsidR="00B4349A">
        <w:rPr>
          <w:rFonts w:ascii="Arial" w:hAnsi="Arial" w:cs="Arial"/>
        </w:rPr>
        <w:t xml:space="preserve">one hour a week, 28.57% from them and using </w:t>
      </w:r>
      <w:r w:rsidR="007D0605">
        <w:rPr>
          <w:rFonts w:ascii="Arial" w:hAnsi="Arial" w:cs="Arial"/>
        </w:rPr>
        <w:t xml:space="preserve">it for less than 3 hours, 14.29% from the students are using it for </w:t>
      </w:r>
      <w:r w:rsidR="004068D8">
        <w:rPr>
          <w:rFonts w:ascii="Arial" w:hAnsi="Arial" w:cs="Arial"/>
        </w:rPr>
        <w:t>less then five hours and 14.29% are using it for more than five hours a week</w:t>
      </w:r>
      <w:r w:rsidR="001753FC">
        <w:rPr>
          <w:rFonts w:ascii="Arial" w:hAnsi="Arial" w:cs="Arial"/>
        </w:rPr>
        <w:t>.</w:t>
      </w:r>
    </w:p>
    <w:p w14:paraId="364843F3" w14:textId="77777777" w:rsidR="001753FC" w:rsidRDefault="00B2593E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All the students that respond to the</w:t>
      </w:r>
      <w:r w:rsidR="009C2BD5">
        <w:rPr>
          <w:rFonts w:ascii="Arial" w:hAnsi="Arial" w:cs="Arial"/>
        </w:rPr>
        <w:t xml:space="preserve"> questionnaire </w:t>
      </w:r>
      <w:r>
        <w:rPr>
          <w:rFonts w:ascii="Arial" w:hAnsi="Arial" w:cs="Arial"/>
        </w:rPr>
        <w:t xml:space="preserve">agreed that </w:t>
      </w:r>
      <w:r w:rsidR="00D5385B">
        <w:rPr>
          <w:rFonts w:ascii="Arial" w:hAnsi="Arial" w:cs="Arial"/>
        </w:rPr>
        <w:t>VLE- Moodle has a good presentation;</w:t>
      </w:r>
    </w:p>
    <w:p w14:paraId="0D639C2B" w14:textId="77777777" w:rsidR="00D5385B" w:rsidRDefault="00B3467F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From the students that respond to the questionnaire</w:t>
      </w:r>
      <w:r w:rsidR="0077226E">
        <w:rPr>
          <w:rFonts w:ascii="Arial" w:hAnsi="Arial" w:cs="Arial"/>
        </w:rPr>
        <w:t xml:space="preserve">, 85.71% agreed that </w:t>
      </w:r>
      <w:r w:rsidR="00536C09">
        <w:rPr>
          <w:rFonts w:ascii="Arial" w:hAnsi="Arial" w:cs="Arial"/>
        </w:rPr>
        <w:t xml:space="preserve">VLE- Moodle </w:t>
      </w:r>
      <w:r w:rsidR="00D9130A">
        <w:rPr>
          <w:rFonts w:ascii="Arial" w:hAnsi="Arial" w:cs="Arial"/>
        </w:rPr>
        <w:t xml:space="preserve">is good enough for their understanding, </w:t>
      </w:r>
      <w:r w:rsidR="008762E6">
        <w:rPr>
          <w:rFonts w:ascii="Arial" w:hAnsi="Arial" w:cs="Arial"/>
        </w:rPr>
        <w:t>and 14.29% disagreed it</w:t>
      </w:r>
      <w:r w:rsidR="00D61249">
        <w:rPr>
          <w:rFonts w:ascii="Arial" w:hAnsi="Arial" w:cs="Arial"/>
        </w:rPr>
        <w:t>;</w:t>
      </w:r>
    </w:p>
    <w:p w14:paraId="416ADDC3" w14:textId="77777777" w:rsidR="00D61249" w:rsidRDefault="00F062CB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71.43%</w:t>
      </w:r>
      <w:r w:rsidR="001B7898">
        <w:rPr>
          <w:rFonts w:ascii="Arial" w:hAnsi="Arial" w:cs="Arial"/>
        </w:rPr>
        <w:t xml:space="preserve"> from</w:t>
      </w:r>
      <w:r w:rsidR="00D61249">
        <w:rPr>
          <w:rFonts w:ascii="Arial" w:hAnsi="Arial" w:cs="Arial"/>
        </w:rPr>
        <w:t xml:space="preserve"> the students that respond to the questionnaire</w:t>
      </w:r>
      <w:r w:rsidR="00FC7DBA">
        <w:rPr>
          <w:rFonts w:ascii="Arial" w:hAnsi="Arial" w:cs="Arial"/>
        </w:rPr>
        <w:t xml:space="preserve"> considered that VLE- Moodle presented the information in a simple way</w:t>
      </w:r>
      <w:r w:rsidR="00E04A96">
        <w:rPr>
          <w:rFonts w:ascii="Arial" w:hAnsi="Arial" w:cs="Arial"/>
        </w:rPr>
        <w:t>, 28.57% of them disagreed with this;</w:t>
      </w:r>
    </w:p>
    <w:p w14:paraId="3BCA47E6" w14:textId="77777777" w:rsidR="00E04A96" w:rsidRDefault="004F65CE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the students that respond to the questionnaire </w:t>
      </w:r>
      <w:r w:rsidR="00CA052E">
        <w:rPr>
          <w:rFonts w:ascii="Arial" w:hAnsi="Arial" w:cs="Arial"/>
        </w:rPr>
        <w:t xml:space="preserve">85.71% of them considered that the information presented in the VLE- Moodle </w:t>
      </w:r>
      <w:r w:rsidR="00F52E4B">
        <w:rPr>
          <w:rFonts w:ascii="Arial" w:hAnsi="Arial" w:cs="Arial"/>
        </w:rPr>
        <w:t>are interesting, and 14.20% of them disagreed with this;</w:t>
      </w:r>
    </w:p>
    <w:p w14:paraId="5A351606" w14:textId="77777777" w:rsidR="00F52E4B" w:rsidRDefault="001B7898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57.14%</w:t>
      </w:r>
      <w:r w:rsidR="00BA2F4D">
        <w:rPr>
          <w:rFonts w:ascii="Arial" w:hAnsi="Arial" w:cs="Arial"/>
        </w:rPr>
        <w:t xml:space="preserve"> from</w:t>
      </w:r>
      <w:r w:rsidR="003910EA">
        <w:rPr>
          <w:rFonts w:ascii="Arial" w:hAnsi="Arial" w:cs="Arial"/>
        </w:rPr>
        <w:t xml:space="preserve"> the students that respond to the questionnaire</w:t>
      </w:r>
      <w:r w:rsidR="00BA2F4D">
        <w:rPr>
          <w:rFonts w:ascii="Arial" w:hAnsi="Arial" w:cs="Arial"/>
        </w:rPr>
        <w:t xml:space="preserve"> </w:t>
      </w:r>
      <w:r w:rsidR="00C50155">
        <w:rPr>
          <w:rFonts w:ascii="Arial" w:hAnsi="Arial" w:cs="Arial"/>
        </w:rPr>
        <w:t>are using VLE- Moodle for learning, and 42.86% are using it to inform</w:t>
      </w:r>
      <w:r w:rsidR="00AF5054">
        <w:rPr>
          <w:rFonts w:ascii="Arial" w:hAnsi="Arial" w:cs="Arial"/>
        </w:rPr>
        <w:t>;</w:t>
      </w:r>
    </w:p>
    <w:p w14:paraId="419ACB5B" w14:textId="77777777" w:rsidR="00AF5054" w:rsidRDefault="00AF5054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85.71% of the students </w:t>
      </w:r>
      <w:r w:rsidR="00B60954">
        <w:rPr>
          <w:rFonts w:ascii="Arial" w:hAnsi="Arial" w:cs="Arial"/>
        </w:rPr>
        <w:t>considered that VLE – Moodle presented all they need to know, and 14.29% of them disagreed with this;</w:t>
      </w:r>
    </w:p>
    <w:p w14:paraId="6A784077" w14:textId="77777777" w:rsidR="00DA7352" w:rsidRDefault="00DA7352" w:rsidP="00D12FE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the students that respond to the questionnaire 85.71% of them </w:t>
      </w:r>
      <w:r w:rsidR="00D40603">
        <w:rPr>
          <w:rFonts w:ascii="Arial" w:hAnsi="Arial" w:cs="Arial"/>
        </w:rPr>
        <w:t xml:space="preserve">would recommend </w:t>
      </w:r>
      <w:r>
        <w:rPr>
          <w:rFonts w:ascii="Arial" w:hAnsi="Arial" w:cs="Arial"/>
        </w:rPr>
        <w:t xml:space="preserve">the VLE- Moodle, and 14.20% of them </w:t>
      </w:r>
      <w:r w:rsidR="00D40603">
        <w:rPr>
          <w:rFonts w:ascii="Arial" w:hAnsi="Arial" w:cs="Arial"/>
        </w:rPr>
        <w:t>would not.</w:t>
      </w:r>
    </w:p>
    <w:p w14:paraId="224E1057" w14:textId="77777777" w:rsidR="00A82DE2" w:rsidRDefault="003D60B9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There are some differences between traditional </w:t>
      </w:r>
      <w:r w:rsidR="00860662">
        <w:rPr>
          <w:rFonts w:ascii="Arial" w:hAnsi="Arial" w:cs="Arial"/>
        </w:rPr>
        <w:t xml:space="preserve">learning and virtual learning. </w:t>
      </w:r>
      <w:r w:rsidR="005F52A9">
        <w:rPr>
          <w:rFonts w:ascii="Arial" w:hAnsi="Arial" w:cs="Arial"/>
        </w:rPr>
        <w:t xml:space="preserve">These differences </w:t>
      </w:r>
      <w:r w:rsidR="00A11435">
        <w:rPr>
          <w:rFonts w:ascii="Arial" w:hAnsi="Arial" w:cs="Arial"/>
        </w:rPr>
        <w:t xml:space="preserve">are about the content </w:t>
      </w:r>
      <w:r w:rsidR="0029243D">
        <w:rPr>
          <w:rFonts w:ascii="Arial" w:hAnsi="Arial" w:cs="Arial"/>
        </w:rPr>
        <w:t>development, design meetings and interviews.</w:t>
      </w:r>
    </w:p>
    <w:p w14:paraId="27D59DCB" w14:textId="77777777" w:rsidR="008E3991" w:rsidRDefault="008E3991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4F51A6">
        <w:rPr>
          <w:rFonts w:ascii="Arial" w:hAnsi="Arial" w:cs="Arial"/>
        </w:rPr>
        <w:t>Others extensive review</w:t>
      </w:r>
      <w:r w:rsidR="00190554">
        <w:rPr>
          <w:rFonts w:ascii="Arial" w:hAnsi="Arial" w:cs="Arial"/>
        </w:rPr>
        <w:t>s of research methods and theories were used</w:t>
      </w:r>
      <w:r w:rsidR="002F70EE">
        <w:rPr>
          <w:rFonts w:ascii="Arial" w:hAnsi="Arial" w:cs="Arial"/>
        </w:rPr>
        <w:t xml:space="preserve"> to </w:t>
      </w:r>
      <w:r w:rsidR="00190554">
        <w:rPr>
          <w:rFonts w:ascii="Arial" w:hAnsi="Arial" w:cs="Arial"/>
        </w:rPr>
        <w:t xml:space="preserve"> identify </w:t>
      </w:r>
      <w:r w:rsidR="00F56630">
        <w:rPr>
          <w:rFonts w:ascii="Arial" w:hAnsi="Arial" w:cs="Arial"/>
        </w:rPr>
        <w:t xml:space="preserve">a </w:t>
      </w:r>
      <w:r w:rsidR="007A7BF2">
        <w:rPr>
          <w:rFonts w:ascii="Arial" w:hAnsi="Arial" w:cs="Arial"/>
        </w:rPr>
        <w:t xml:space="preserve">range of variables which could affect the </w:t>
      </w:r>
      <w:r w:rsidR="008B2CF8">
        <w:rPr>
          <w:rFonts w:ascii="Arial" w:hAnsi="Arial" w:cs="Arial"/>
        </w:rPr>
        <w:t xml:space="preserve">impact of </w:t>
      </w:r>
      <w:r w:rsidR="00B64D52">
        <w:rPr>
          <w:rFonts w:ascii="Arial" w:hAnsi="Arial" w:cs="Arial"/>
        </w:rPr>
        <w:t>VLE – Moodle on students’ learning</w:t>
      </w:r>
      <w:r w:rsidR="00996160">
        <w:rPr>
          <w:rFonts w:ascii="Arial" w:hAnsi="Arial" w:cs="Arial"/>
        </w:rPr>
        <w:t xml:space="preserve">. Previous researchers have showed </w:t>
      </w:r>
      <w:r w:rsidR="008F4804">
        <w:rPr>
          <w:rFonts w:ascii="Arial" w:hAnsi="Arial" w:cs="Arial"/>
        </w:rPr>
        <w:t xml:space="preserve">that the research methods adopted for evaluating </w:t>
      </w:r>
      <w:r w:rsidR="00C604AF">
        <w:rPr>
          <w:rFonts w:ascii="Arial" w:hAnsi="Arial" w:cs="Arial"/>
        </w:rPr>
        <w:t xml:space="preserve">the impact of VLE – Moodle on teaching and learning </w:t>
      </w:r>
      <w:r w:rsidR="00F16A1A">
        <w:rPr>
          <w:rFonts w:ascii="Arial" w:hAnsi="Arial" w:cs="Arial"/>
        </w:rPr>
        <w:t xml:space="preserve">can have a consequent influence </w:t>
      </w:r>
      <w:r w:rsidR="00480495">
        <w:rPr>
          <w:rFonts w:ascii="Arial" w:hAnsi="Arial" w:cs="Arial"/>
        </w:rPr>
        <w:t>on the outcomes rela</w:t>
      </w:r>
      <w:r w:rsidR="00DC5EBC">
        <w:rPr>
          <w:rFonts w:ascii="Arial" w:hAnsi="Arial" w:cs="Arial"/>
        </w:rPr>
        <w:t xml:space="preserve">ting to the situation </w:t>
      </w:r>
      <w:r w:rsidR="00135B91">
        <w:rPr>
          <w:rFonts w:ascii="Arial" w:hAnsi="Arial" w:cs="Arial"/>
        </w:rPr>
        <w:t xml:space="preserve">where VLE- Moodle </w:t>
      </w:r>
      <w:r w:rsidR="00947681">
        <w:rPr>
          <w:rFonts w:ascii="Arial" w:hAnsi="Arial" w:cs="Arial"/>
        </w:rPr>
        <w:t>is being introduced.</w:t>
      </w:r>
    </w:p>
    <w:p w14:paraId="49133376" w14:textId="77777777" w:rsidR="0047239C" w:rsidRDefault="0047239C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In </w:t>
      </w:r>
      <w:r w:rsidR="00272BF2">
        <w:rPr>
          <w:rFonts w:ascii="Arial" w:hAnsi="Arial" w:cs="Arial"/>
        </w:rPr>
        <w:t xml:space="preserve">considering the framework, the quality of the learning achieved </w:t>
      </w:r>
      <w:r w:rsidR="00080984">
        <w:rPr>
          <w:rFonts w:ascii="Arial" w:hAnsi="Arial" w:cs="Arial"/>
        </w:rPr>
        <w:t>and the impact on students learning can be measured.</w:t>
      </w:r>
      <w:r w:rsidR="00230ED9">
        <w:rPr>
          <w:rFonts w:ascii="Arial" w:hAnsi="Arial" w:cs="Arial"/>
        </w:rPr>
        <w:t xml:space="preserve"> The studies were looking to the influence of </w:t>
      </w:r>
      <w:r w:rsidR="00E71720">
        <w:rPr>
          <w:rFonts w:ascii="Arial" w:hAnsi="Arial" w:cs="Arial"/>
        </w:rPr>
        <w:t xml:space="preserve">factors which impacted students learning: the way the </w:t>
      </w:r>
      <w:r w:rsidR="001129C0">
        <w:rPr>
          <w:rFonts w:ascii="Arial" w:hAnsi="Arial" w:cs="Arial"/>
        </w:rPr>
        <w:t xml:space="preserve">information was organised, the students perception of teaching and learning, students </w:t>
      </w:r>
      <w:r w:rsidR="00F056D1">
        <w:rPr>
          <w:rFonts w:ascii="Arial" w:hAnsi="Arial" w:cs="Arial"/>
        </w:rPr>
        <w:t>knowledge, beliefs, and attitudes towards VLE- Moodle.</w:t>
      </w:r>
    </w:p>
    <w:p w14:paraId="00AA10FC" w14:textId="77777777" w:rsidR="007E3558" w:rsidRPr="00A82DE2" w:rsidRDefault="007E3558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From the </w:t>
      </w:r>
      <w:r w:rsidR="00E17591">
        <w:rPr>
          <w:rFonts w:ascii="Arial" w:hAnsi="Arial" w:cs="Arial"/>
        </w:rPr>
        <w:t xml:space="preserve">questionnaire that was given to the students, </w:t>
      </w:r>
      <w:r w:rsidR="00944CAA">
        <w:rPr>
          <w:rFonts w:ascii="Arial" w:hAnsi="Arial" w:cs="Arial"/>
        </w:rPr>
        <w:t xml:space="preserve">it was provided answers </w:t>
      </w:r>
      <w:r w:rsidR="00BB1D2E">
        <w:rPr>
          <w:rFonts w:ascii="Arial" w:hAnsi="Arial" w:cs="Arial"/>
        </w:rPr>
        <w:t>to many of the factors that influenced th</w:t>
      </w:r>
      <w:r w:rsidR="008D7EA5">
        <w:rPr>
          <w:rFonts w:ascii="Arial" w:hAnsi="Arial" w:cs="Arial"/>
        </w:rPr>
        <w:t xml:space="preserve">e students learning but not the quality of the learning achieved </w:t>
      </w:r>
      <w:r w:rsidR="0080786D">
        <w:rPr>
          <w:rFonts w:ascii="Arial" w:hAnsi="Arial" w:cs="Arial"/>
        </w:rPr>
        <w:t>and the specific pedagogical practices.</w:t>
      </w:r>
      <w:r w:rsidR="0017060B">
        <w:rPr>
          <w:rFonts w:ascii="Arial" w:hAnsi="Arial" w:cs="Arial"/>
        </w:rPr>
        <w:t xml:space="preserve"> The quality of the learning like</w:t>
      </w:r>
      <w:r w:rsidR="00D7202D">
        <w:rPr>
          <w:rFonts w:ascii="Arial" w:hAnsi="Arial" w:cs="Arial"/>
        </w:rPr>
        <w:t>: attitudes, learning experiences, learning outcomes</w:t>
      </w:r>
      <w:r w:rsidR="003A41AA">
        <w:rPr>
          <w:rFonts w:ascii="Arial" w:hAnsi="Arial" w:cs="Arial"/>
        </w:rPr>
        <w:t>, are not discussed too much from the questions.</w:t>
      </w:r>
    </w:p>
    <w:p w14:paraId="175A423B" w14:textId="77777777" w:rsidR="00B60954" w:rsidRDefault="00B60954" w:rsidP="00D12FEC">
      <w:pPr>
        <w:spacing w:line="360" w:lineRule="auto"/>
        <w:jc w:val="both"/>
        <w:rPr>
          <w:rFonts w:ascii="Arial" w:hAnsi="Arial" w:cs="Arial"/>
        </w:rPr>
      </w:pPr>
    </w:p>
    <w:p w14:paraId="7CAB8B20" w14:textId="77777777" w:rsidR="002250E7" w:rsidRDefault="002250E7" w:rsidP="00D12FEC">
      <w:pPr>
        <w:spacing w:line="360" w:lineRule="auto"/>
        <w:jc w:val="both"/>
        <w:rPr>
          <w:rFonts w:ascii="Arial" w:hAnsi="Arial" w:cs="Arial"/>
        </w:rPr>
      </w:pPr>
    </w:p>
    <w:p w14:paraId="5C055115" w14:textId="77777777" w:rsidR="002250E7" w:rsidRDefault="002250E7" w:rsidP="00D12FEC">
      <w:pPr>
        <w:spacing w:line="360" w:lineRule="auto"/>
        <w:jc w:val="both"/>
        <w:rPr>
          <w:rFonts w:ascii="Arial" w:hAnsi="Arial" w:cs="Arial"/>
        </w:rPr>
      </w:pPr>
    </w:p>
    <w:p w14:paraId="53047E00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6E62AB00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5A471982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74AA6977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489CE0E2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456C123F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5E04D40D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7A47D667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30F92BE6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6215E168" w14:textId="77777777" w:rsidR="00AF210D" w:rsidRDefault="00AF210D" w:rsidP="00D12FEC">
      <w:pPr>
        <w:spacing w:line="360" w:lineRule="auto"/>
        <w:jc w:val="both"/>
        <w:rPr>
          <w:rFonts w:ascii="Arial" w:hAnsi="Arial" w:cs="Arial"/>
        </w:rPr>
      </w:pPr>
    </w:p>
    <w:p w14:paraId="7C753E3A" w14:textId="77777777" w:rsidR="00AF210D" w:rsidRDefault="00AF210D" w:rsidP="00D12FEC">
      <w:pPr>
        <w:spacing w:line="360" w:lineRule="auto"/>
        <w:jc w:val="both"/>
        <w:rPr>
          <w:rFonts w:ascii="Arial" w:hAnsi="Arial" w:cs="Arial"/>
        </w:rPr>
      </w:pPr>
    </w:p>
    <w:p w14:paraId="38E1230B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300A2D19" w14:textId="77777777" w:rsidR="002250E7" w:rsidRDefault="00F72C7A" w:rsidP="00D12FE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Conclusions</w:t>
      </w:r>
      <w:r w:rsidR="00BF27C2">
        <w:rPr>
          <w:rFonts w:ascii="Arial" w:hAnsi="Arial" w:cs="Arial"/>
          <w:b/>
          <w:bCs/>
          <w:sz w:val="28"/>
          <w:szCs w:val="28"/>
        </w:rPr>
        <w:t xml:space="preserve"> and recommendations</w:t>
      </w:r>
    </w:p>
    <w:p w14:paraId="1170D23B" w14:textId="77777777" w:rsidR="00F72C7A" w:rsidRDefault="00F72C7A" w:rsidP="00D12FEC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03DD31D" w14:textId="77777777" w:rsidR="00F72C7A" w:rsidRDefault="00F72C7A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</w:t>
      </w:r>
      <w:r w:rsidR="006F0AEC">
        <w:rPr>
          <w:rFonts w:ascii="Arial" w:hAnsi="Arial" w:cs="Arial"/>
        </w:rPr>
        <w:t xml:space="preserve">The </w:t>
      </w:r>
      <w:r w:rsidR="00852223">
        <w:rPr>
          <w:rFonts w:ascii="Arial" w:hAnsi="Arial" w:cs="Arial"/>
        </w:rPr>
        <w:t xml:space="preserve">results from the questionnaire revealed the contribution of using </w:t>
      </w:r>
      <w:r w:rsidR="00AE6B5A">
        <w:rPr>
          <w:rFonts w:ascii="Arial" w:hAnsi="Arial" w:cs="Arial"/>
        </w:rPr>
        <w:t>VLE- Moodle in the process of learning.</w:t>
      </w:r>
    </w:p>
    <w:p w14:paraId="4ED8C36B" w14:textId="77777777" w:rsidR="00AE6B5A" w:rsidRDefault="00AE6B5A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94F86">
        <w:rPr>
          <w:rFonts w:ascii="Arial" w:hAnsi="Arial" w:cs="Arial"/>
        </w:rPr>
        <w:t xml:space="preserve">The results analysed </w:t>
      </w:r>
      <w:r w:rsidR="00C52E89">
        <w:rPr>
          <w:rFonts w:ascii="Arial" w:hAnsi="Arial" w:cs="Arial"/>
        </w:rPr>
        <w:t>from the</w:t>
      </w:r>
      <w:r w:rsidR="00C25C61">
        <w:rPr>
          <w:rFonts w:ascii="Arial" w:hAnsi="Arial" w:cs="Arial"/>
        </w:rPr>
        <w:t xml:space="preserve"> questionnaire have sho</w:t>
      </w:r>
      <w:r w:rsidR="0038345F">
        <w:rPr>
          <w:rFonts w:ascii="Arial" w:hAnsi="Arial" w:cs="Arial"/>
        </w:rPr>
        <w:t>wed that there is a link  between students</w:t>
      </w:r>
      <w:r w:rsidR="00EC3775">
        <w:rPr>
          <w:rFonts w:ascii="Arial" w:hAnsi="Arial" w:cs="Arial"/>
        </w:rPr>
        <w:t xml:space="preserve">’ knowledge, </w:t>
      </w:r>
      <w:r w:rsidR="006471B2">
        <w:rPr>
          <w:rFonts w:ascii="Arial" w:hAnsi="Arial" w:cs="Arial"/>
        </w:rPr>
        <w:t xml:space="preserve">beliefs, </w:t>
      </w:r>
      <w:r w:rsidR="00631390">
        <w:rPr>
          <w:rFonts w:ascii="Arial" w:hAnsi="Arial" w:cs="Arial"/>
        </w:rPr>
        <w:t xml:space="preserve">and attitudes towards VLE- Moodle and their actual </w:t>
      </w:r>
      <w:r w:rsidR="00C63477">
        <w:rPr>
          <w:rFonts w:ascii="Arial" w:hAnsi="Arial" w:cs="Arial"/>
        </w:rPr>
        <w:t>behaviours.</w:t>
      </w:r>
      <w:r w:rsidR="00C407A7">
        <w:rPr>
          <w:rFonts w:ascii="Arial" w:hAnsi="Arial" w:cs="Arial"/>
        </w:rPr>
        <w:t xml:space="preserve"> </w:t>
      </w:r>
      <w:r w:rsidR="00253CE4">
        <w:rPr>
          <w:rFonts w:ascii="Arial" w:hAnsi="Arial" w:cs="Arial"/>
        </w:rPr>
        <w:t xml:space="preserve">It is easy to see that </w:t>
      </w:r>
      <w:r w:rsidR="006D309E">
        <w:rPr>
          <w:rFonts w:ascii="Arial" w:hAnsi="Arial" w:cs="Arial"/>
        </w:rPr>
        <w:t xml:space="preserve">the results obtained had significant impacts on the feasibility, </w:t>
      </w:r>
      <w:r w:rsidR="0001720A">
        <w:rPr>
          <w:rFonts w:ascii="Arial" w:hAnsi="Arial" w:cs="Arial"/>
        </w:rPr>
        <w:t xml:space="preserve">integration and sustained use of the VLE- Moodle </w:t>
      </w:r>
      <w:r w:rsidR="00581082">
        <w:rPr>
          <w:rFonts w:ascii="Arial" w:hAnsi="Arial" w:cs="Arial"/>
        </w:rPr>
        <w:t>in the process of learning.</w:t>
      </w:r>
    </w:p>
    <w:p w14:paraId="6CCDCF70" w14:textId="77777777" w:rsidR="00C46074" w:rsidRDefault="00017E31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C46074">
        <w:rPr>
          <w:rFonts w:ascii="Arial" w:hAnsi="Arial" w:cs="Arial"/>
        </w:rPr>
        <w:t xml:space="preserve">The results obtained </w:t>
      </w:r>
      <w:r w:rsidR="0092026E">
        <w:rPr>
          <w:rFonts w:ascii="Arial" w:hAnsi="Arial" w:cs="Arial"/>
        </w:rPr>
        <w:t xml:space="preserve">revealed the contribution of using VLE – Moodle </w:t>
      </w:r>
      <w:r w:rsidR="00827113">
        <w:rPr>
          <w:rFonts w:ascii="Arial" w:hAnsi="Arial" w:cs="Arial"/>
        </w:rPr>
        <w:t>in the process of learning.</w:t>
      </w:r>
      <w:r w:rsidR="00E8349B">
        <w:rPr>
          <w:rFonts w:ascii="Arial" w:hAnsi="Arial" w:cs="Arial"/>
        </w:rPr>
        <w:t xml:space="preserve"> By including the VLE- Moodle </w:t>
      </w:r>
      <w:r w:rsidR="004D24D8">
        <w:rPr>
          <w:rFonts w:ascii="Arial" w:hAnsi="Arial" w:cs="Arial"/>
        </w:rPr>
        <w:t>in the process of learning can have results in planning</w:t>
      </w:r>
      <w:r w:rsidR="00C42132">
        <w:rPr>
          <w:rFonts w:ascii="Arial" w:hAnsi="Arial" w:cs="Arial"/>
        </w:rPr>
        <w:t>, progression, development of the students.</w:t>
      </w:r>
    </w:p>
    <w:p w14:paraId="2E9BE749" w14:textId="77777777" w:rsidR="003C22F2" w:rsidRDefault="003C22F2" w:rsidP="00D12FE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The conclusions from the study confirm</w:t>
      </w:r>
      <w:r w:rsidR="008E4CE0">
        <w:rPr>
          <w:rFonts w:ascii="Arial" w:hAnsi="Arial" w:cs="Arial"/>
        </w:rPr>
        <w:t xml:space="preserve"> that VLE – Moodle technology integration is extremely complex.</w:t>
      </w:r>
      <w:r w:rsidR="006B325E">
        <w:rPr>
          <w:rFonts w:ascii="Arial" w:hAnsi="Arial" w:cs="Arial"/>
        </w:rPr>
        <w:t xml:space="preserve"> </w:t>
      </w:r>
    </w:p>
    <w:p w14:paraId="2E04AF11" w14:textId="77777777" w:rsidR="001A581E" w:rsidRDefault="001A581E" w:rsidP="00D12FEC">
      <w:pPr>
        <w:spacing w:line="360" w:lineRule="auto"/>
        <w:jc w:val="both"/>
        <w:rPr>
          <w:rFonts w:ascii="Arial" w:hAnsi="Arial" w:cs="Arial"/>
        </w:rPr>
      </w:pPr>
    </w:p>
    <w:p w14:paraId="04BCE6F6" w14:textId="77777777" w:rsidR="001A581E" w:rsidRDefault="001A581E" w:rsidP="00D12FEC">
      <w:pPr>
        <w:spacing w:line="360" w:lineRule="auto"/>
        <w:jc w:val="both"/>
        <w:rPr>
          <w:rFonts w:ascii="Arial" w:hAnsi="Arial" w:cs="Arial"/>
        </w:rPr>
      </w:pPr>
    </w:p>
    <w:p w14:paraId="5DF51F4A" w14:textId="77777777" w:rsidR="00142E5B" w:rsidRDefault="00142E5B" w:rsidP="00D12FEC">
      <w:pPr>
        <w:spacing w:line="360" w:lineRule="auto"/>
        <w:jc w:val="both"/>
        <w:rPr>
          <w:rFonts w:ascii="Arial" w:hAnsi="Arial" w:cs="Arial"/>
        </w:rPr>
      </w:pPr>
    </w:p>
    <w:p w14:paraId="1FBE555E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63DDB7CF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4BE17709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23A07142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5D25B469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0A870C45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79EE6AA9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4A7ECD0E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7D8D6F12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35EAEF57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10ECA25E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611DA7BE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49B91BAF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5D67E57C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75DBA8E0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06EA899F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6EAE5022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30450B1C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63C7F43B" w14:textId="77777777" w:rsidR="000878D0" w:rsidRDefault="000878D0" w:rsidP="00D12FEC">
      <w:pPr>
        <w:spacing w:line="360" w:lineRule="auto"/>
        <w:jc w:val="both"/>
        <w:rPr>
          <w:rFonts w:ascii="Arial" w:hAnsi="Arial" w:cs="Arial"/>
        </w:rPr>
      </w:pPr>
    </w:p>
    <w:p w14:paraId="08F16B15" w14:textId="77777777" w:rsidR="001A581E" w:rsidRDefault="001A581E" w:rsidP="00D12FEC">
      <w:pPr>
        <w:spacing w:line="360" w:lineRule="auto"/>
        <w:jc w:val="both"/>
        <w:rPr>
          <w:rFonts w:ascii="Arial" w:hAnsi="Arial" w:cs="Arial"/>
        </w:rPr>
      </w:pPr>
    </w:p>
    <w:p w14:paraId="30A5AA78" w14:textId="77777777" w:rsidR="001A581E" w:rsidRDefault="001A581E" w:rsidP="00D12FE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References </w:t>
      </w:r>
    </w:p>
    <w:p w14:paraId="5E898D04" w14:textId="77777777" w:rsidR="001A581E" w:rsidRDefault="001A581E" w:rsidP="00D12FE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DF3C0F9" w14:textId="77777777" w:rsidR="001A581E" w:rsidRDefault="00C56BE3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Bryan Greethan, </w:t>
      </w:r>
      <w:r w:rsidR="00605A55">
        <w:rPr>
          <w:rFonts w:ascii="Arial" w:hAnsi="Arial" w:cs="Arial"/>
        </w:rPr>
        <w:t xml:space="preserve">How to write better essays, second edition, 2008, </w:t>
      </w:r>
      <w:r w:rsidR="00C97B09">
        <w:rPr>
          <w:rFonts w:ascii="Arial" w:hAnsi="Arial" w:cs="Arial"/>
        </w:rPr>
        <w:t xml:space="preserve">Palgrave Macmillan </w:t>
      </w:r>
    </w:p>
    <w:p w14:paraId="6B3EE739" w14:textId="77777777" w:rsidR="00C97B09" w:rsidRDefault="00AF0C3E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Jonathan P., San Diego, Margaret J. Cox, </w:t>
      </w:r>
      <w:r w:rsidR="00E25D28">
        <w:rPr>
          <w:rFonts w:ascii="Arial" w:hAnsi="Arial" w:cs="Arial"/>
        </w:rPr>
        <w:t xml:space="preserve">Barry F. A. </w:t>
      </w:r>
      <w:r w:rsidR="00BC19CA">
        <w:rPr>
          <w:rFonts w:ascii="Arial" w:hAnsi="Arial" w:cs="Arial"/>
        </w:rPr>
        <w:t xml:space="preserve">Quinn, Jonathan </w:t>
      </w:r>
      <w:r w:rsidR="006E4822">
        <w:rPr>
          <w:rFonts w:ascii="Arial" w:hAnsi="Arial" w:cs="Arial"/>
        </w:rPr>
        <w:t xml:space="preserve">Pim Newton, Avijot Banerjee, Mark </w:t>
      </w:r>
      <w:r w:rsidR="002D7A51">
        <w:rPr>
          <w:rFonts w:ascii="Arial" w:hAnsi="Arial" w:cs="Arial"/>
        </w:rPr>
        <w:t xml:space="preserve">Woolford, </w:t>
      </w:r>
      <w:r w:rsidR="005D6D9C">
        <w:rPr>
          <w:rFonts w:ascii="Arial" w:hAnsi="Arial" w:cs="Arial"/>
        </w:rPr>
        <w:t xml:space="preserve">Researching haptics in higher education: The complexity of developing </w:t>
      </w:r>
      <w:r w:rsidR="00EE2179">
        <w:rPr>
          <w:rFonts w:ascii="Arial" w:hAnsi="Arial" w:cs="Arial"/>
        </w:rPr>
        <w:t>haptics virtual learning systems, and evaluating its impact on students’</w:t>
      </w:r>
      <w:r w:rsidR="00315ED5">
        <w:rPr>
          <w:rFonts w:ascii="Arial" w:hAnsi="Arial" w:cs="Arial"/>
        </w:rPr>
        <w:t xml:space="preserve"> learning</w:t>
      </w:r>
      <w:r w:rsidR="005C223B">
        <w:rPr>
          <w:rFonts w:ascii="Arial" w:hAnsi="Arial" w:cs="Arial"/>
        </w:rPr>
        <w:t xml:space="preserve">, 2012, vol. 59, issue 1, pg. 156 </w:t>
      </w:r>
      <w:r w:rsidR="00353D0E">
        <w:rPr>
          <w:rFonts w:ascii="Arial" w:hAnsi="Arial" w:cs="Arial"/>
        </w:rPr>
        <w:t>–</w:t>
      </w:r>
      <w:r w:rsidR="005C223B">
        <w:rPr>
          <w:rFonts w:ascii="Arial" w:hAnsi="Arial" w:cs="Arial"/>
        </w:rPr>
        <w:t xml:space="preserve"> 16</w:t>
      </w:r>
      <w:r w:rsidR="005D03C2">
        <w:rPr>
          <w:rFonts w:ascii="Arial" w:hAnsi="Arial" w:cs="Arial"/>
        </w:rPr>
        <w:t>6</w:t>
      </w:r>
    </w:p>
    <w:p w14:paraId="67395C95" w14:textId="77777777" w:rsidR="00353D0E" w:rsidRDefault="005D03C2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N. Entwistle</w:t>
      </w:r>
      <w:r w:rsidR="00B731A6">
        <w:rPr>
          <w:rFonts w:ascii="Arial" w:hAnsi="Arial" w:cs="Arial"/>
        </w:rPr>
        <w:t>, Teaching for understanding at university: Deep</w:t>
      </w:r>
      <w:r w:rsidR="008115AD">
        <w:rPr>
          <w:rFonts w:ascii="Arial" w:hAnsi="Arial" w:cs="Arial"/>
        </w:rPr>
        <w:t xml:space="preserve"> approaches and distinctive ways of thinking, 2009, Palgrave</w:t>
      </w:r>
      <w:r w:rsidR="002B0113">
        <w:rPr>
          <w:rFonts w:ascii="Arial" w:hAnsi="Arial" w:cs="Arial"/>
        </w:rPr>
        <w:t xml:space="preserve"> Macmillan</w:t>
      </w:r>
    </w:p>
    <w:p w14:paraId="1EA1A91B" w14:textId="77777777" w:rsidR="002B0113" w:rsidRDefault="002B0113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A. Hargreaves, M. G. Ful</w:t>
      </w:r>
      <w:r w:rsidR="005F5243">
        <w:rPr>
          <w:rFonts w:ascii="Arial" w:hAnsi="Arial" w:cs="Arial"/>
        </w:rPr>
        <w:t xml:space="preserve">lan, Understanding teacher development, 1992, Teachers College Press, </w:t>
      </w:r>
      <w:r w:rsidR="00FA3D21">
        <w:rPr>
          <w:rFonts w:ascii="Arial" w:hAnsi="Arial" w:cs="Arial"/>
        </w:rPr>
        <w:t>New York, pp. 1 – 19</w:t>
      </w:r>
    </w:p>
    <w:p w14:paraId="3AE136A4" w14:textId="77777777" w:rsidR="00FA3D21" w:rsidRDefault="00FA3D21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P. Pohlenz, A. Grobe</w:t>
      </w:r>
      <w:r w:rsidR="006005AE">
        <w:rPr>
          <w:rFonts w:ascii="Arial" w:hAnsi="Arial" w:cs="Arial"/>
        </w:rPr>
        <w:t xml:space="preserve">, A. Petersik, </w:t>
      </w:r>
      <w:r w:rsidR="00D8788C">
        <w:rPr>
          <w:rFonts w:ascii="Arial" w:hAnsi="Arial" w:cs="Arial"/>
        </w:rPr>
        <w:t>N. Von Sternberg, B. Pflesser, A. Pommert</w:t>
      </w:r>
      <w:r w:rsidR="00E47507">
        <w:rPr>
          <w:rFonts w:ascii="Arial" w:hAnsi="Arial" w:cs="Arial"/>
        </w:rPr>
        <w:t>, Virtual dental surgery as a new educational tool in dental school</w:t>
      </w:r>
      <w:r w:rsidR="00B935D0">
        <w:rPr>
          <w:rFonts w:ascii="Arial" w:hAnsi="Arial" w:cs="Arial"/>
        </w:rPr>
        <w:t>, 2010, Journal of Cranio-Maxillo</w:t>
      </w:r>
      <w:r w:rsidR="00D25706">
        <w:rPr>
          <w:rFonts w:ascii="Arial" w:hAnsi="Arial" w:cs="Arial"/>
        </w:rPr>
        <w:t>facial surgery, 38(8), pp. 560-56</w:t>
      </w:r>
      <w:r w:rsidR="00895F52">
        <w:rPr>
          <w:rFonts w:ascii="Arial" w:hAnsi="Arial" w:cs="Arial"/>
        </w:rPr>
        <w:t>4</w:t>
      </w:r>
    </w:p>
    <w:p w14:paraId="6CFA1681" w14:textId="77777777" w:rsidR="00895F52" w:rsidRDefault="00895F52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M. Webb, M. J. Cox, A review of pedagogy related to information </w:t>
      </w:r>
      <w:r w:rsidR="00E80F89">
        <w:rPr>
          <w:rFonts w:ascii="Arial" w:hAnsi="Arial" w:cs="Arial"/>
        </w:rPr>
        <w:t>and communications technology, 2004, Technology</w:t>
      </w:r>
      <w:r w:rsidR="003466B3">
        <w:rPr>
          <w:rFonts w:ascii="Arial" w:hAnsi="Arial" w:cs="Arial"/>
        </w:rPr>
        <w:t>,</w:t>
      </w:r>
      <w:r w:rsidR="00E80F89">
        <w:rPr>
          <w:rFonts w:ascii="Arial" w:hAnsi="Arial" w:cs="Arial"/>
        </w:rPr>
        <w:t xml:space="preserve"> Pedagogy </w:t>
      </w:r>
      <w:r w:rsidR="003466B3">
        <w:rPr>
          <w:rFonts w:ascii="Arial" w:hAnsi="Arial" w:cs="Arial"/>
        </w:rPr>
        <w:t>and Education, 13(3), pp. 235-286</w:t>
      </w:r>
    </w:p>
    <w:p w14:paraId="513E4667" w14:textId="77777777" w:rsidR="003466B3" w:rsidRDefault="007015D3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F. P. Vidal, N. W. John, A. E. </w:t>
      </w:r>
      <w:r w:rsidR="00B86189">
        <w:rPr>
          <w:rFonts w:ascii="Arial" w:hAnsi="Arial" w:cs="Arial"/>
        </w:rPr>
        <w:t xml:space="preserve">Healey, D.A. Gould, Simulation of ultrasound </w:t>
      </w:r>
      <w:r w:rsidR="00746331">
        <w:rPr>
          <w:rFonts w:ascii="Arial" w:hAnsi="Arial" w:cs="Arial"/>
        </w:rPr>
        <w:t>guided needle puncture using patient specific data with 3D</w:t>
      </w:r>
      <w:r w:rsidR="00FF17B3">
        <w:rPr>
          <w:rFonts w:ascii="Arial" w:hAnsi="Arial" w:cs="Arial"/>
        </w:rPr>
        <w:t xml:space="preserve"> textures and </w:t>
      </w:r>
      <w:r w:rsidR="003F787E">
        <w:rPr>
          <w:rFonts w:ascii="Arial" w:hAnsi="Arial" w:cs="Arial"/>
        </w:rPr>
        <w:t xml:space="preserve">volume haptics computer animation and virtual </w:t>
      </w:r>
      <w:r w:rsidR="000E5AA4">
        <w:rPr>
          <w:rFonts w:ascii="Arial" w:hAnsi="Arial" w:cs="Arial"/>
        </w:rPr>
        <w:t>worlds, 2008, 19(2), pp. 111-127</w:t>
      </w:r>
    </w:p>
    <w:p w14:paraId="5D1FBADA" w14:textId="77777777" w:rsidR="009F321C" w:rsidRDefault="009F321C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E. Ryan, C. Poole</w:t>
      </w:r>
      <w:r w:rsidR="002826FF">
        <w:rPr>
          <w:rFonts w:ascii="Arial" w:hAnsi="Arial" w:cs="Arial"/>
        </w:rPr>
        <w:t xml:space="preserve">, EP – 2211 Impact of virtual learning environment </w:t>
      </w:r>
      <w:r w:rsidR="0031605C">
        <w:rPr>
          <w:rFonts w:ascii="Arial" w:hAnsi="Arial" w:cs="Arial"/>
        </w:rPr>
        <w:t xml:space="preserve">on students’ satisfaction, engagement, recall </w:t>
      </w:r>
      <w:r w:rsidR="00B26051">
        <w:rPr>
          <w:rFonts w:ascii="Arial" w:hAnsi="Arial" w:cs="Arial"/>
        </w:rPr>
        <w:t xml:space="preserve">and retention, 2019-04, vol. 133, </w:t>
      </w:r>
      <w:r w:rsidR="003825A8">
        <w:rPr>
          <w:rFonts w:ascii="Arial" w:hAnsi="Arial" w:cs="Arial"/>
        </w:rPr>
        <w:t>P.S. 1218, Elsevier B. V.</w:t>
      </w:r>
    </w:p>
    <w:p w14:paraId="25502A71" w14:textId="77777777" w:rsidR="00953E0E" w:rsidRDefault="00BC51E4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A. Littlejohn, C. Pegler, Preparing </w:t>
      </w:r>
      <w:r w:rsidR="00B511F9">
        <w:rPr>
          <w:rFonts w:ascii="Arial" w:hAnsi="Arial" w:cs="Arial"/>
        </w:rPr>
        <w:t>for blended e-Learning, 2007, London, Routledge</w:t>
      </w:r>
    </w:p>
    <w:p w14:paraId="0F790473" w14:textId="77777777" w:rsidR="00B511F9" w:rsidRDefault="002F0CBC" w:rsidP="00D12FE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C. Toh, S. Miller, T. Simpson, Journal of engineering </w:t>
      </w:r>
      <w:r w:rsidR="00F870FD">
        <w:rPr>
          <w:rFonts w:ascii="Arial" w:hAnsi="Arial" w:cs="Arial"/>
        </w:rPr>
        <w:t>design, 2015, vol. 26 (1-3), p. 48-73</w:t>
      </w:r>
      <w:r w:rsidR="008F7C4C">
        <w:rPr>
          <w:rFonts w:ascii="Arial" w:hAnsi="Arial" w:cs="Arial"/>
        </w:rPr>
        <w:t>, Taylor and Francis</w:t>
      </w:r>
    </w:p>
    <w:p w14:paraId="30AC69A0" w14:textId="77777777" w:rsidR="007922F5" w:rsidRDefault="007922F5" w:rsidP="00D12FEC">
      <w:pPr>
        <w:spacing w:line="360" w:lineRule="auto"/>
        <w:jc w:val="both"/>
        <w:rPr>
          <w:rFonts w:ascii="Arial" w:hAnsi="Arial" w:cs="Arial"/>
        </w:rPr>
      </w:pPr>
    </w:p>
    <w:p w14:paraId="615CDB4A" w14:textId="77777777" w:rsidR="007922F5" w:rsidRDefault="007922F5" w:rsidP="00D12FEC">
      <w:pPr>
        <w:spacing w:line="360" w:lineRule="auto"/>
        <w:jc w:val="both"/>
        <w:rPr>
          <w:rFonts w:ascii="Arial" w:hAnsi="Arial" w:cs="Arial"/>
        </w:rPr>
      </w:pPr>
    </w:p>
    <w:p w14:paraId="4255A09E" w14:textId="77777777" w:rsidR="007922F5" w:rsidRDefault="007922F5" w:rsidP="00D12FEC">
      <w:pPr>
        <w:spacing w:line="360" w:lineRule="auto"/>
        <w:jc w:val="both"/>
        <w:rPr>
          <w:rFonts w:ascii="Arial" w:hAnsi="Arial" w:cs="Arial"/>
        </w:rPr>
      </w:pPr>
    </w:p>
    <w:p w14:paraId="69FF951A" w14:textId="77777777" w:rsidR="007922F5" w:rsidRDefault="007922F5" w:rsidP="00D12FEC">
      <w:pPr>
        <w:spacing w:line="360" w:lineRule="auto"/>
        <w:jc w:val="both"/>
        <w:rPr>
          <w:rFonts w:ascii="Arial" w:hAnsi="Arial" w:cs="Arial"/>
        </w:rPr>
      </w:pPr>
    </w:p>
    <w:p w14:paraId="0D080022" w14:textId="77777777" w:rsidR="007922F5" w:rsidRDefault="007922F5" w:rsidP="00D12FEC">
      <w:pPr>
        <w:spacing w:line="360" w:lineRule="auto"/>
        <w:jc w:val="both"/>
        <w:rPr>
          <w:rFonts w:ascii="Arial" w:hAnsi="Arial" w:cs="Arial"/>
        </w:rPr>
      </w:pPr>
    </w:p>
    <w:p w14:paraId="06F9CB3B" w14:textId="77777777" w:rsidR="00917E07" w:rsidRDefault="00917E07" w:rsidP="00D12FEC">
      <w:pPr>
        <w:spacing w:line="360" w:lineRule="auto"/>
        <w:jc w:val="both"/>
        <w:rPr>
          <w:rFonts w:ascii="Arial" w:hAnsi="Arial" w:cs="Arial"/>
        </w:rPr>
      </w:pPr>
    </w:p>
    <w:p w14:paraId="37F656B9" w14:textId="77777777" w:rsidR="00917E07" w:rsidRDefault="00917E07" w:rsidP="00D12FEC">
      <w:pPr>
        <w:spacing w:line="360" w:lineRule="auto"/>
        <w:jc w:val="both"/>
        <w:rPr>
          <w:rFonts w:ascii="Arial" w:hAnsi="Arial" w:cs="Arial"/>
        </w:rPr>
      </w:pPr>
    </w:p>
    <w:p w14:paraId="0069CB35" w14:textId="77777777" w:rsidR="00917E07" w:rsidRDefault="00917E07" w:rsidP="00D12FEC">
      <w:pPr>
        <w:spacing w:line="360" w:lineRule="auto"/>
        <w:jc w:val="both"/>
        <w:rPr>
          <w:rFonts w:ascii="Arial" w:hAnsi="Arial" w:cs="Arial"/>
        </w:rPr>
      </w:pPr>
    </w:p>
    <w:p w14:paraId="75A5551E" w14:textId="77777777" w:rsidR="00917E07" w:rsidRDefault="00917E07" w:rsidP="00D12FEC">
      <w:pPr>
        <w:spacing w:line="360" w:lineRule="auto"/>
        <w:jc w:val="both"/>
        <w:rPr>
          <w:rFonts w:ascii="Arial" w:hAnsi="Arial" w:cs="Arial"/>
        </w:rPr>
      </w:pPr>
    </w:p>
    <w:p w14:paraId="62BF47D3" w14:textId="77777777" w:rsidR="007922F5" w:rsidRDefault="007922F5" w:rsidP="00D12FEC">
      <w:pPr>
        <w:spacing w:line="360" w:lineRule="auto"/>
        <w:jc w:val="both"/>
        <w:rPr>
          <w:rFonts w:ascii="Arial" w:hAnsi="Arial" w:cs="Arial"/>
        </w:rPr>
      </w:pPr>
    </w:p>
    <w:p w14:paraId="5F334F7A" w14:textId="77777777" w:rsidR="007922F5" w:rsidRPr="00E82421" w:rsidRDefault="007922F5" w:rsidP="00D12FE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E82421">
        <w:rPr>
          <w:rFonts w:ascii="Arial" w:hAnsi="Arial" w:cs="Arial"/>
          <w:b/>
          <w:bCs/>
          <w:sz w:val="28"/>
          <w:szCs w:val="28"/>
        </w:rPr>
        <w:t xml:space="preserve">Appendix </w:t>
      </w:r>
    </w:p>
    <w:p w14:paraId="4E7CF5C1" w14:textId="77777777" w:rsidR="00517713" w:rsidRDefault="00517713" w:rsidP="00D12FE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AECBF50" w14:textId="77777777" w:rsidR="00B35FFB" w:rsidRPr="007922F5" w:rsidRDefault="00517713" w:rsidP="00D12FEC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tbl>
      <w:tblPr>
        <w:tblW w:w="8865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865"/>
      </w:tblGrid>
      <w:tr w:rsidR="00B35FFB" w:rsidRPr="00B35FFB" w14:paraId="1C9CB59B" w14:textId="77777777">
        <w:trPr>
          <w:divId w:val="162858787"/>
          <w:tblCellSpacing w:w="15" w:type="dxa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57741D81" w14:textId="77777777" w:rsidR="00B35FFB" w:rsidRPr="00B35FFB" w:rsidRDefault="00B35FFB" w:rsidP="00D12FEC">
            <w:pPr>
              <w:spacing w:before="100" w:beforeAutospacing="1" w:after="100" w:afterAutospacing="1" w:line="360" w:lineRule="auto"/>
              <w:outlineLvl w:val="0"/>
              <w:rPr>
                <w:rFonts w:ascii="Arial" w:eastAsia="Times New Roman" w:hAnsi="Arial" w:cs="Arial"/>
                <w:b/>
                <w:bCs/>
                <w:color w:val="00BF6F"/>
                <w:kern w:val="36"/>
              </w:rPr>
            </w:pPr>
            <w:r w:rsidRPr="00B35FFB">
              <w:rPr>
                <w:rFonts w:ascii="Arial" w:eastAsia="Times New Roman" w:hAnsi="Arial" w:cs="Arial"/>
                <w:b/>
                <w:bCs/>
                <w:color w:val="00BF6F"/>
                <w:kern w:val="36"/>
              </w:rPr>
              <w:t>Impact of Virtual Learning Environment (VLE) - Moodle on student’s learning experience at the University Wales Trinity Saint David London campus</w:t>
            </w:r>
          </w:p>
        </w:tc>
      </w:tr>
    </w:tbl>
    <w:p w14:paraId="42EFC9AF" w14:textId="77777777" w:rsidR="00B35FFB" w:rsidRPr="00B35FFB" w:rsidRDefault="00B35FFB" w:rsidP="00D12FEC">
      <w:pPr>
        <w:spacing w:line="360" w:lineRule="auto"/>
        <w:outlineLvl w:val="1"/>
        <w:divId w:val="1252932198"/>
        <w:rPr>
          <w:rFonts w:ascii="Arial" w:eastAsia="Times New Roman" w:hAnsi="Arial" w:cs="Arial"/>
          <w:color w:val="00BF6F"/>
        </w:rPr>
      </w:pPr>
    </w:p>
    <w:p w14:paraId="04191844" w14:textId="77777777" w:rsidR="00B35FFB" w:rsidRPr="00B35FFB" w:rsidRDefault="00B35FFB" w:rsidP="00D12FEC">
      <w:pPr>
        <w:pBdr>
          <w:bottom w:val="single" w:sz="6" w:space="1" w:color="auto"/>
        </w:pBdr>
        <w:spacing w:line="360" w:lineRule="auto"/>
        <w:jc w:val="center"/>
        <w:divId w:val="1397318171"/>
        <w:rPr>
          <w:rFonts w:ascii="Arial" w:hAnsi="Arial" w:cs="Arial"/>
          <w:vanish/>
        </w:rPr>
      </w:pPr>
      <w:r w:rsidRPr="00B35FFB">
        <w:rPr>
          <w:rFonts w:ascii="Arial" w:hAnsi="Arial" w:cs="Arial"/>
          <w:vanish/>
        </w:rPr>
        <w:t>Top of Form</w:t>
      </w:r>
    </w:p>
    <w:p w14:paraId="51C4AC70" w14:textId="77777777" w:rsidR="00B35FFB" w:rsidRPr="00B35FFB" w:rsidRDefault="00B35FFB" w:rsidP="00D12FEC">
      <w:pPr>
        <w:spacing w:line="360" w:lineRule="auto"/>
        <w:ind w:right="-15"/>
        <w:outlineLvl w:val="2"/>
        <w:divId w:val="539902533"/>
        <w:rPr>
          <w:rFonts w:ascii="Arial" w:eastAsia="Times New Roman" w:hAnsi="Arial" w:cs="Arial"/>
          <w:b/>
          <w:bCs/>
          <w:color w:val="000000"/>
        </w:rPr>
      </w:pPr>
    </w:p>
    <w:p w14:paraId="01182653" w14:textId="77777777" w:rsidR="00B35FFB" w:rsidRPr="00B35FFB" w:rsidRDefault="00B35FFB" w:rsidP="00D12FEC">
      <w:pPr>
        <w:spacing w:after="45" w:line="360" w:lineRule="auto"/>
        <w:outlineLvl w:val="3"/>
        <w:divId w:val="539902533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1. Do you use Moodle? </w:t>
      </w:r>
    </w:p>
    <w:p w14:paraId="1682E545" w14:textId="77777777" w:rsidR="00B35FFB" w:rsidRPr="00B35FFB" w:rsidRDefault="00B35FFB" w:rsidP="00D12FEC">
      <w:pPr>
        <w:spacing w:line="360" w:lineRule="auto"/>
        <w:divId w:val="696809039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36A23480" w14:textId="77777777" w:rsidR="00B35FFB" w:rsidRPr="00B35FFB" w:rsidRDefault="00B35FFB" w:rsidP="00D12FEC">
      <w:pPr>
        <w:spacing w:line="360" w:lineRule="auto"/>
        <w:divId w:val="1203177555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07C4ECD4" w14:textId="77777777" w:rsidR="00B35FFB" w:rsidRPr="00B35FFB" w:rsidRDefault="00B35FFB" w:rsidP="00D12FEC">
      <w:pPr>
        <w:spacing w:line="360" w:lineRule="auto"/>
        <w:ind w:left="-15" w:right="-15"/>
        <w:outlineLvl w:val="2"/>
        <w:divId w:val="175965853"/>
        <w:rPr>
          <w:rFonts w:ascii="Arial" w:eastAsia="Times New Roman" w:hAnsi="Arial" w:cs="Arial"/>
          <w:b/>
          <w:bCs/>
          <w:color w:val="000000"/>
        </w:rPr>
      </w:pPr>
    </w:p>
    <w:p w14:paraId="28BE4667" w14:textId="77777777" w:rsidR="00B35FFB" w:rsidRPr="00B35FFB" w:rsidRDefault="00B35FFB" w:rsidP="00D12FEC">
      <w:pPr>
        <w:spacing w:after="45" w:line="360" w:lineRule="auto"/>
        <w:outlineLvl w:val="3"/>
        <w:divId w:val="175965853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2. Did you understand Moodle?  0</w:t>
      </w:r>
    </w:p>
    <w:p w14:paraId="269F988A" w14:textId="77777777" w:rsidR="00B35FFB" w:rsidRPr="00B35FFB" w:rsidRDefault="00B35FFB" w:rsidP="00D12FEC">
      <w:pPr>
        <w:spacing w:line="360" w:lineRule="auto"/>
        <w:divId w:val="1544370615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53ABA5AC" w14:textId="77777777" w:rsidR="00B35FFB" w:rsidRPr="00B35FFB" w:rsidRDefault="00B35FFB" w:rsidP="00D12FEC">
      <w:pPr>
        <w:spacing w:line="360" w:lineRule="auto"/>
        <w:divId w:val="1328050917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7AFF9285" w14:textId="77777777" w:rsidR="00B35FFB" w:rsidRPr="00B35FFB" w:rsidRDefault="00B35FFB" w:rsidP="00D12FEC">
      <w:pPr>
        <w:spacing w:line="360" w:lineRule="auto"/>
        <w:ind w:left="-15" w:right="-15"/>
        <w:outlineLvl w:val="2"/>
        <w:divId w:val="1222208779"/>
        <w:rPr>
          <w:rFonts w:ascii="Arial" w:eastAsia="Times New Roman" w:hAnsi="Arial" w:cs="Arial"/>
          <w:b/>
          <w:bCs/>
          <w:color w:val="000000"/>
        </w:rPr>
      </w:pPr>
    </w:p>
    <w:p w14:paraId="39A4ECC1" w14:textId="77777777" w:rsidR="00B35FFB" w:rsidRPr="00B35FFB" w:rsidRDefault="00B35FFB" w:rsidP="00D12FEC">
      <w:pPr>
        <w:spacing w:after="45" w:line="360" w:lineRule="auto"/>
        <w:outlineLvl w:val="3"/>
        <w:divId w:val="1222208779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3. How much do you use Moodle in a week?  0</w:t>
      </w:r>
    </w:p>
    <w:p w14:paraId="071B8C72" w14:textId="77777777" w:rsidR="00B35FFB" w:rsidRPr="00B35FFB" w:rsidRDefault="00B35FFB" w:rsidP="00D12FEC">
      <w:pPr>
        <w:spacing w:line="360" w:lineRule="auto"/>
        <w:divId w:val="941912055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One hour</w:t>
      </w:r>
    </w:p>
    <w:p w14:paraId="46E7AD35" w14:textId="77777777" w:rsidR="00B35FFB" w:rsidRPr="00B35FFB" w:rsidRDefault="00B35FFB" w:rsidP="00D12FEC">
      <w:pPr>
        <w:spacing w:line="360" w:lineRule="auto"/>
        <w:divId w:val="1460145146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Less than 3 hours</w:t>
      </w:r>
    </w:p>
    <w:p w14:paraId="40ECA225" w14:textId="77777777" w:rsidR="00B35FFB" w:rsidRPr="00B35FFB" w:rsidRDefault="00B35FFB" w:rsidP="00D12FEC">
      <w:pPr>
        <w:spacing w:line="360" w:lineRule="auto"/>
        <w:divId w:val="1063530080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Less than 5 hours</w:t>
      </w:r>
    </w:p>
    <w:p w14:paraId="511541C1" w14:textId="77777777" w:rsidR="00B35FFB" w:rsidRPr="00B35FFB" w:rsidRDefault="00B35FFB" w:rsidP="00D12FEC">
      <w:pPr>
        <w:spacing w:line="360" w:lineRule="auto"/>
        <w:divId w:val="1271468625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More than 5 hours</w:t>
      </w:r>
    </w:p>
    <w:p w14:paraId="37885A90" w14:textId="77777777" w:rsidR="00B35FFB" w:rsidRPr="00B35FFB" w:rsidRDefault="00B35FFB" w:rsidP="00D12FEC">
      <w:pPr>
        <w:spacing w:line="360" w:lineRule="auto"/>
        <w:ind w:left="-15" w:right="-15"/>
        <w:outlineLvl w:val="2"/>
        <w:divId w:val="2143577549"/>
        <w:rPr>
          <w:rFonts w:ascii="Arial" w:eastAsia="Times New Roman" w:hAnsi="Arial" w:cs="Arial"/>
          <w:b/>
          <w:bCs/>
          <w:color w:val="000000"/>
        </w:rPr>
      </w:pPr>
    </w:p>
    <w:p w14:paraId="05070ACD" w14:textId="77777777" w:rsidR="00B35FFB" w:rsidRPr="00B35FFB" w:rsidRDefault="00B35FFB" w:rsidP="00D12FEC">
      <w:pPr>
        <w:spacing w:after="45" w:line="360" w:lineRule="auto"/>
        <w:outlineLvl w:val="3"/>
        <w:divId w:val="2143577549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4. Did Moodle have a good presentation?  </w:t>
      </w:r>
    </w:p>
    <w:p w14:paraId="7A360EB2" w14:textId="77777777" w:rsidR="00B35FFB" w:rsidRPr="00B35FFB" w:rsidRDefault="00B35FFB" w:rsidP="00D12FEC">
      <w:pPr>
        <w:spacing w:line="360" w:lineRule="auto"/>
        <w:divId w:val="1074165340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06DEB3A9" w14:textId="77777777" w:rsidR="00B35FFB" w:rsidRPr="00B35FFB" w:rsidRDefault="00B35FFB" w:rsidP="00D12FEC">
      <w:pPr>
        <w:spacing w:line="360" w:lineRule="auto"/>
        <w:divId w:val="810100428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289F0A93" w14:textId="77777777" w:rsidR="00B35FFB" w:rsidRPr="00B35FFB" w:rsidRDefault="00B35FFB" w:rsidP="00D12FEC">
      <w:pPr>
        <w:spacing w:line="360" w:lineRule="auto"/>
        <w:ind w:right="-15"/>
        <w:outlineLvl w:val="2"/>
        <w:divId w:val="1921208832"/>
        <w:rPr>
          <w:rFonts w:ascii="Arial" w:eastAsia="Times New Roman" w:hAnsi="Arial" w:cs="Arial"/>
          <w:b/>
          <w:bCs/>
          <w:color w:val="000000"/>
        </w:rPr>
      </w:pPr>
    </w:p>
    <w:p w14:paraId="78657B5F" w14:textId="77777777" w:rsidR="00B35FFB" w:rsidRPr="00B35FFB" w:rsidRDefault="00B35FFB" w:rsidP="00D12FEC">
      <w:pPr>
        <w:spacing w:after="45" w:line="360" w:lineRule="auto"/>
        <w:outlineLvl w:val="3"/>
        <w:divId w:val="1921208832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5. Is it Moodle good enough for your understanding?  </w:t>
      </w:r>
    </w:p>
    <w:p w14:paraId="683AE0C6" w14:textId="77777777" w:rsidR="00B35FFB" w:rsidRPr="00B35FFB" w:rsidRDefault="00B35FFB" w:rsidP="00D12FEC">
      <w:pPr>
        <w:spacing w:line="360" w:lineRule="auto"/>
        <w:divId w:val="1499728320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35CDF01C" w14:textId="77777777" w:rsidR="00B35FFB" w:rsidRPr="00B35FFB" w:rsidRDefault="00B35FFB" w:rsidP="00D12FEC">
      <w:pPr>
        <w:spacing w:line="360" w:lineRule="auto"/>
        <w:divId w:val="1390763702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38813664" w14:textId="77777777" w:rsidR="00B35FFB" w:rsidRPr="00B35FFB" w:rsidRDefault="00B35FFB" w:rsidP="00D12FEC">
      <w:pPr>
        <w:spacing w:line="360" w:lineRule="auto"/>
        <w:ind w:left="-15" w:right="-15"/>
        <w:outlineLvl w:val="2"/>
        <w:divId w:val="1279022304"/>
        <w:rPr>
          <w:rFonts w:ascii="Arial" w:eastAsia="Times New Roman" w:hAnsi="Arial" w:cs="Arial"/>
          <w:b/>
          <w:bCs/>
          <w:color w:val="000000"/>
        </w:rPr>
      </w:pPr>
    </w:p>
    <w:p w14:paraId="50107A76" w14:textId="77777777" w:rsidR="00B35FFB" w:rsidRPr="00B35FFB" w:rsidRDefault="00B35FFB" w:rsidP="00D12FEC">
      <w:pPr>
        <w:spacing w:after="45" w:line="360" w:lineRule="auto"/>
        <w:outlineLvl w:val="3"/>
        <w:divId w:val="1279022304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6. Did Moodle present information in a simple way?  </w:t>
      </w:r>
    </w:p>
    <w:p w14:paraId="2336DC6F" w14:textId="77777777" w:rsidR="00B35FFB" w:rsidRPr="00B35FFB" w:rsidRDefault="00B35FFB" w:rsidP="00D12FEC">
      <w:pPr>
        <w:spacing w:line="360" w:lineRule="auto"/>
        <w:divId w:val="1253127992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0AB34074" w14:textId="77777777" w:rsidR="00B35FFB" w:rsidRPr="00B35FFB" w:rsidRDefault="00B35FFB" w:rsidP="00D12FEC">
      <w:pPr>
        <w:spacing w:line="360" w:lineRule="auto"/>
        <w:divId w:val="1895115329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19BC697A" w14:textId="77777777" w:rsidR="00B35FFB" w:rsidRDefault="00B35FFB" w:rsidP="00D12FEC">
      <w:pPr>
        <w:spacing w:line="360" w:lineRule="auto"/>
        <w:ind w:left="-15" w:right="-15"/>
        <w:outlineLvl w:val="2"/>
        <w:divId w:val="1805080418"/>
        <w:rPr>
          <w:rFonts w:ascii="Arial" w:eastAsia="Times New Roman" w:hAnsi="Arial" w:cs="Arial"/>
          <w:b/>
          <w:bCs/>
          <w:color w:val="000000"/>
        </w:rPr>
      </w:pPr>
    </w:p>
    <w:p w14:paraId="6C271DCC" w14:textId="77777777" w:rsidR="00431FE7" w:rsidRDefault="00431FE7" w:rsidP="00D12FEC">
      <w:pPr>
        <w:spacing w:line="360" w:lineRule="auto"/>
        <w:ind w:left="-15" w:right="-15"/>
        <w:outlineLvl w:val="2"/>
        <w:divId w:val="1805080418"/>
        <w:rPr>
          <w:rFonts w:ascii="Arial" w:eastAsia="Times New Roman" w:hAnsi="Arial" w:cs="Arial"/>
          <w:b/>
          <w:bCs/>
          <w:color w:val="000000"/>
        </w:rPr>
      </w:pPr>
    </w:p>
    <w:p w14:paraId="33AF08F5" w14:textId="77777777" w:rsidR="00431FE7" w:rsidRPr="00B35FFB" w:rsidRDefault="00431FE7" w:rsidP="00D12FEC">
      <w:pPr>
        <w:spacing w:line="360" w:lineRule="auto"/>
        <w:ind w:left="-15" w:right="-15"/>
        <w:outlineLvl w:val="2"/>
        <w:divId w:val="1805080418"/>
        <w:rPr>
          <w:rFonts w:ascii="Arial" w:eastAsia="Times New Roman" w:hAnsi="Arial" w:cs="Arial"/>
          <w:b/>
          <w:bCs/>
          <w:color w:val="000000"/>
        </w:rPr>
      </w:pPr>
    </w:p>
    <w:p w14:paraId="5CF75D91" w14:textId="77777777" w:rsidR="00B35FFB" w:rsidRPr="00B35FFB" w:rsidRDefault="00B35FFB" w:rsidP="00D12FEC">
      <w:pPr>
        <w:spacing w:after="45" w:line="360" w:lineRule="auto"/>
        <w:outlineLvl w:val="3"/>
        <w:divId w:val="1805080418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7. Are the information in the Moodle interesting?  </w:t>
      </w:r>
    </w:p>
    <w:p w14:paraId="18CD7738" w14:textId="77777777" w:rsidR="00B35FFB" w:rsidRPr="00B35FFB" w:rsidRDefault="00B35FFB" w:rsidP="00D12FEC">
      <w:pPr>
        <w:spacing w:line="360" w:lineRule="auto"/>
        <w:divId w:val="33435177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1D635645" w14:textId="77777777" w:rsidR="00B35FFB" w:rsidRPr="00B35FFB" w:rsidRDefault="00B35FFB" w:rsidP="00D12FEC">
      <w:pPr>
        <w:spacing w:line="360" w:lineRule="auto"/>
        <w:divId w:val="910042830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06F14E04" w14:textId="77777777" w:rsidR="00B35FFB" w:rsidRPr="00B35FFB" w:rsidRDefault="00B35FFB" w:rsidP="00D12FEC">
      <w:pPr>
        <w:spacing w:line="360" w:lineRule="auto"/>
        <w:ind w:left="-15" w:right="-15"/>
        <w:outlineLvl w:val="2"/>
        <w:divId w:val="438136964"/>
        <w:rPr>
          <w:rFonts w:ascii="Arial" w:eastAsia="Times New Roman" w:hAnsi="Arial" w:cs="Arial"/>
          <w:b/>
          <w:bCs/>
          <w:color w:val="000000"/>
        </w:rPr>
      </w:pPr>
    </w:p>
    <w:p w14:paraId="724AA4B9" w14:textId="77777777" w:rsidR="00B35FFB" w:rsidRPr="00B35FFB" w:rsidRDefault="00B35FFB" w:rsidP="00D12FEC">
      <w:pPr>
        <w:spacing w:after="45" w:line="360" w:lineRule="auto"/>
        <w:outlineLvl w:val="3"/>
        <w:divId w:val="438136964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8. What are you using Moodle for?  </w:t>
      </w:r>
    </w:p>
    <w:p w14:paraId="349E5308" w14:textId="77777777" w:rsidR="00B35FFB" w:rsidRPr="00B35FFB" w:rsidRDefault="00B35FFB" w:rsidP="00D12FEC">
      <w:pPr>
        <w:spacing w:line="360" w:lineRule="auto"/>
        <w:divId w:val="1538353477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To learn</w:t>
      </w:r>
    </w:p>
    <w:p w14:paraId="38E41D44" w14:textId="77777777" w:rsidR="00B35FFB" w:rsidRPr="00B35FFB" w:rsidRDefault="00B35FFB" w:rsidP="00D12FEC">
      <w:pPr>
        <w:spacing w:line="360" w:lineRule="auto"/>
        <w:divId w:val="624502942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To inform</w:t>
      </w:r>
    </w:p>
    <w:p w14:paraId="22439EDC" w14:textId="77777777" w:rsidR="00B35FFB" w:rsidRPr="00B35FFB" w:rsidRDefault="00B35FFB" w:rsidP="00D12FEC">
      <w:pPr>
        <w:spacing w:line="360" w:lineRule="auto"/>
        <w:divId w:val="952438317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Others</w:t>
      </w:r>
    </w:p>
    <w:p w14:paraId="173219A4" w14:textId="77777777" w:rsidR="00B35FFB" w:rsidRPr="00B35FFB" w:rsidRDefault="00B35FFB" w:rsidP="00D12FEC">
      <w:pPr>
        <w:spacing w:line="360" w:lineRule="auto"/>
        <w:ind w:left="-15" w:right="-15"/>
        <w:outlineLvl w:val="2"/>
        <w:divId w:val="94252349"/>
        <w:rPr>
          <w:rFonts w:ascii="Arial" w:eastAsia="Times New Roman" w:hAnsi="Arial" w:cs="Arial"/>
          <w:b/>
          <w:bCs/>
          <w:color w:val="000000"/>
        </w:rPr>
      </w:pPr>
    </w:p>
    <w:p w14:paraId="780E797F" w14:textId="77777777" w:rsidR="00B35FFB" w:rsidRPr="00B35FFB" w:rsidRDefault="00B35FFB" w:rsidP="00D12FEC">
      <w:pPr>
        <w:spacing w:after="45" w:line="360" w:lineRule="auto"/>
        <w:outlineLvl w:val="3"/>
        <w:divId w:val="94252349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9. Did Moodle present all you need to know?  </w:t>
      </w:r>
    </w:p>
    <w:p w14:paraId="5E5803EE" w14:textId="77777777" w:rsidR="00B35FFB" w:rsidRPr="00B35FFB" w:rsidRDefault="00B35FFB" w:rsidP="00D12FEC">
      <w:pPr>
        <w:spacing w:line="360" w:lineRule="auto"/>
        <w:divId w:val="1675185139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719BB8F8" w14:textId="77777777" w:rsidR="00B35FFB" w:rsidRPr="00B35FFB" w:rsidRDefault="00B35FFB" w:rsidP="00D12FEC">
      <w:pPr>
        <w:spacing w:line="360" w:lineRule="auto"/>
        <w:divId w:val="991063076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7E13F76E" w14:textId="77777777" w:rsidR="00B35FFB" w:rsidRPr="00B35FFB" w:rsidRDefault="00B35FFB" w:rsidP="00D12FEC">
      <w:pPr>
        <w:spacing w:line="360" w:lineRule="auto"/>
        <w:ind w:left="-15" w:right="-15"/>
        <w:outlineLvl w:val="2"/>
        <w:divId w:val="2049140740"/>
        <w:rPr>
          <w:rFonts w:ascii="Arial" w:eastAsia="Times New Roman" w:hAnsi="Arial" w:cs="Arial"/>
          <w:b/>
          <w:bCs/>
          <w:color w:val="000000"/>
        </w:rPr>
      </w:pPr>
    </w:p>
    <w:p w14:paraId="5F08222F" w14:textId="77777777" w:rsidR="00B35FFB" w:rsidRPr="00B35FFB" w:rsidRDefault="00B35FFB" w:rsidP="00D12FEC">
      <w:pPr>
        <w:spacing w:after="45" w:line="360" w:lineRule="auto"/>
        <w:outlineLvl w:val="3"/>
        <w:divId w:val="2049140740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10. Did you recommend Moodle?  </w:t>
      </w:r>
    </w:p>
    <w:p w14:paraId="56143C37" w14:textId="77777777" w:rsidR="00B35FFB" w:rsidRPr="00B35FFB" w:rsidRDefault="00B35FFB" w:rsidP="00D12FEC">
      <w:pPr>
        <w:spacing w:line="360" w:lineRule="auto"/>
        <w:divId w:val="108011658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Yes</w:t>
      </w:r>
    </w:p>
    <w:p w14:paraId="6156ED55" w14:textId="77777777" w:rsidR="00B35FFB" w:rsidRPr="00B35FFB" w:rsidRDefault="00B35FFB" w:rsidP="00D12FEC">
      <w:pPr>
        <w:spacing w:line="360" w:lineRule="auto"/>
        <w:divId w:val="995183325"/>
        <w:rPr>
          <w:rFonts w:ascii="Arial" w:eastAsia="Times New Roman" w:hAnsi="Arial" w:cs="Arial"/>
          <w:color w:val="333E48"/>
        </w:rPr>
      </w:pPr>
      <w:r w:rsidRPr="00B35FFB">
        <w:rPr>
          <w:rFonts w:ascii="Arial" w:eastAsia="Times New Roman" w:hAnsi="Arial" w:cs="Arial"/>
          <w:color w:val="333E48"/>
        </w:rPr>
        <w:t>No</w:t>
      </w:r>
    </w:p>
    <w:p w14:paraId="5EDBD089" w14:textId="77777777" w:rsidR="00B35FFB" w:rsidRPr="00B35FFB" w:rsidRDefault="00B35FFB" w:rsidP="001A3FD2">
      <w:pPr>
        <w:pBdr>
          <w:top w:val="single" w:sz="6" w:space="1" w:color="auto"/>
        </w:pBdr>
        <w:spacing w:line="360" w:lineRule="auto"/>
        <w:divId w:val="1397318171"/>
        <w:rPr>
          <w:rFonts w:ascii="Arial" w:hAnsi="Arial" w:cs="Arial"/>
          <w:vanish/>
          <w:sz w:val="16"/>
          <w:szCs w:val="16"/>
        </w:rPr>
      </w:pPr>
      <w:r w:rsidRPr="00B35FFB">
        <w:rPr>
          <w:rFonts w:ascii="Arial" w:hAnsi="Arial" w:cs="Arial"/>
          <w:vanish/>
          <w:sz w:val="16"/>
          <w:szCs w:val="16"/>
        </w:rPr>
        <w:t>Bottom of Form</w:t>
      </w:r>
    </w:p>
    <w:p w14:paraId="31DBFEDF" w14:textId="77777777" w:rsidR="00933F74" w:rsidRPr="001A3FD2" w:rsidRDefault="00933F74" w:rsidP="001A3FD2">
      <w:pPr>
        <w:spacing w:line="360" w:lineRule="auto"/>
        <w:jc w:val="both"/>
        <w:rPr>
          <w:rFonts w:ascii="Arial" w:hAnsi="Arial" w:cs="Arial"/>
        </w:rPr>
      </w:pPr>
    </w:p>
    <w:sectPr w:rsidR="00933F74" w:rsidRPr="001A3FD2" w:rsidSect="0077102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4FB3E3" w14:textId="77777777" w:rsidR="0029412B" w:rsidRDefault="0029412B" w:rsidP="00FF35C5">
      <w:r>
        <w:separator/>
      </w:r>
    </w:p>
  </w:endnote>
  <w:endnote w:type="continuationSeparator" w:id="0">
    <w:p w14:paraId="088A657E" w14:textId="77777777" w:rsidR="0029412B" w:rsidRDefault="0029412B" w:rsidP="00FF35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671287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9B3F65" w14:textId="77777777" w:rsidR="00A2381B" w:rsidRDefault="00A2381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DBFE79" w14:textId="77777777" w:rsidR="00A2381B" w:rsidRDefault="00A238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C0242B" w14:textId="77777777" w:rsidR="0029412B" w:rsidRDefault="0029412B" w:rsidP="00FF35C5">
      <w:r>
        <w:separator/>
      </w:r>
    </w:p>
  </w:footnote>
  <w:footnote w:type="continuationSeparator" w:id="0">
    <w:p w14:paraId="14146820" w14:textId="77777777" w:rsidR="0029412B" w:rsidRDefault="0029412B" w:rsidP="00FF35C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B4059"/>
    <w:multiLevelType w:val="hybridMultilevel"/>
    <w:tmpl w:val="A896EEB6"/>
    <w:lvl w:ilvl="0" w:tplc="FFFFFFFF">
      <w:start w:val="1"/>
      <w:numFmt w:val="decimal"/>
      <w:lvlText w:val="%1."/>
      <w:lvlJc w:val="left"/>
      <w:pPr>
        <w:ind w:left="6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80" w:hanging="360"/>
      </w:pPr>
    </w:lvl>
    <w:lvl w:ilvl="2" w:tplc="0809001B" w:tentative="1">
      <w:start w:val="1"/>
      <w:numFmt w:val="lowerRoman"/>
      <w:lvlText w:val="%3."/>
      <w:lvlJc w:val="right"/>
      <w:pPr>
        <w:ind w:left="2100" w:hanging="180"/>
      </w:pPr>
    </w:lvl>
    <w:lvl w:ilvl="3" w:tplc="0809000F" w:tentative="1">
      <w:start w:val="1"/>
      <w:numFmt w:val="decimal"/>
      <w:lvlText w:val="%4."/>
      <w:lvlJc w:val="left"/>
      <w:pPr>
        <w:ind w:left="2820" w:hanging="360"/>
      </w:pPr>
    </w:lvl>
    <w:lvl w:ilvl="4" w:tplc="08090019" w:tentative="1">
      <w:start w:val="1"/>
      <w:numFmt w:val="lowerLetter"/>
      <w:lvlText w:val="%5."/>
      <w:lvlJc w:val="left"/>
      <w:pPr>
        <w:ind w:left="3540" w:hanging="360"/>
      </w:pPr>
    </w:lvl>
    <w:lvl w:ilvl="5" w:tplc="0809001B" w:tentative="1">
      <w:start w:val="1"/>
      <w:numFmt w:val="lowerRoman"/>
      <w:lvlText w:val="%6."/>
      <w:lvlJc w:val="right"/>
      <w:pPr>
        <w:ind w:left="4260" w:hanging="180"/>
      </w:pPr>
    </w:lvl>
    <w:lvl w:ilvl="6" w:tplc="0809000F" w:tentative="1">
      <w:start w:val="1"/>
      <w:numFmt w:val="decimal"/>
      <w:lvlText w:val="%7."/>
      <w:lvlJc w:val="left"/>
      <w:pPr>
        <w:ind w:left="4980" w:hanging="360"/>
      </w:pPr>
    </w:lvl>
    <w:lvl w:ilvl="7" w:tplc="08090019" w:tentative="1">
      <w:start w:val="1"/>
      <w:numFmt w:val="lowerLetter"/>
      <w:lvlText w:val="%8."/>
      <w:lvlJc w:val="left"/>
      <w:pPr>
        <w:ind w:left="5700" w:hanging="360"/>
      </w:pPr>
    </w:lvl>
    <w:lvl w:ilvl="8" w:tplc="0809001B" w:tentative="1">
      <w:start w:val="1"/>
      <w:numFmt w:val="lowerRoman"/>
      <w:lvlText w:val="%9."/>
      <w:lvlJc w:val="right"/>
      <w:pPr>
        <w:ind w:left="6420" w:hanging="180"/>
      </w:pPr>
    </w:lvl>
  </w:abstractNum>
  <w:abstractNum w:abstractNumId="1" w15:restartNumberingAfterBreak="0">
    <w:nsid w:val="1ECB1358"/>
    <w:multiLevelType w:val="hybridMultilevel"/>
    <w:tmpl w:val="ACD29BD4"/>
    <w:lvl w:ilvl="0" w:tplc="FFFFFFFF">
      <w:numFmt w:val="bullet"/>
      <w:lvlText w:val="-"/>
      <w:lvlJc w:val="left"/>
      <w:pPr>
        <w:ind w:left="66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3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20" w:hanging="360"/>
      </w:pPr>
      <w:rPr>
        <w:rFonts w:ascii="Wingdings" w:hAnsi="Wingdings" w:hint="default"/>
      </w:rPr>
    </w:lvl>
  </w:abstractNum>
  <w:abstractNum w:abstractNumId="2" w15:restartNumberingAfterBreak="0">
    <w:nsid w:val="200930E0"/>
    <w:multiLevelType w:val="hybridMultilevel"/>
    <w:tmpl w:val="63C4B268"/>
    <w:lvl w:ilvl="0" w:tplc="FFFFFFFF">
      <w:start w:val="1"/>
      <w:numFmt w:val="upperRoman"/>
      <w:lvlText w:val="%1.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29F02582"/>
    <w:multiLevelType w:val="hybridMultilevel"/>
    <w:tmpl w:val="4E9C1D48"/>
    <w:lvl w:ilvl="0" w:tplc="FFFFFFFF">
      <w:start w:val="1"/>
      <w:numFmt w:val="decimal"/>
      <w:lvlText w:val="%1."/>
      <w:lvlJc w:val="left"/>
      <w:pPr>
        <w:ind w:left="7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0" w:hanging="360"/>
      </w:pPr>
    </w:lvl>
    <w:lvl w:ilvl="2" w:tplc="0809001B" w:tentative="1">
      <w:start w:val="1"/>
      <w:numFmt w:val="lowerRoman"/>
      <w:lvlText w:val="%3."/>
      <w:lvlJc w:val="right"/>
      <w:pPr>
        <w:ind w:left="2200" w:hanging="180"/>
      </w:pPr>
    </w:lvl>
    <w:lvl w:ilvl="3" w:tplc="0809000F" w:tentative="1">
      <w:start w:val="1"/>
      <w:numFmt w:val="decimal"/>
      <w:lvlText w:val="%4."/>
      <w:lvlJc w:val="left"/>
      <w:pPr>
        <w:ind w:left="2920" w:hanging="360"/>
      </w:pPr>
    </w:lvl>
    <w:lvl w:ilvl="4" w:tplc="08090019" w:tentative="1">
      <w:start w:val="1"/>
      <w:numFmt w:val="lowerLetter"/>
      <w:lvlText w:val="%5."/>
      <w:lvlJc w:val="left"/>
      <w:pPr>
        <w:ind w:left="3640" w:hanging="360"/>
      </w:pPr>
    </w:lvl>
    <w:lvl w:ilvl="5" w:tplc="0809001B" w:tentative="1">
      <w:start w:val="1"/>
      <w:numFmt w:val="lowerRoman"/>
      <w:lvlText w:val="%6."/>
      <w:lvlJc w:val="right"/>
      <w:pPr>
        <w:ind w:left="4360" w:hanging="180"/>
      </w:pPr>
    </w:lvl>
    <w:lvl w:ilvl="6" w:tplc="0809000F" w:tentative="1">
      <w:start w:val="1"/>
      <w:numFmt w:val="decimal"/>
      <w:lvlText w:val="%7."/>
      <w:lvlJc w:val="left"/>
      <w:pPr>
        <w:ind w:left="5080" w:hanging="360"/>
      </w:pPr>
    </w:lvl>
    <w:lvl w:ilvl="7" w:tplc="08090019" w:tentative="1">
      <w:start w:val="1"/>
      <w:numFmt w:val="lowerLetter"/>
      <w:lvlText w:val="%8."/>
      <w:lvlJc w:val="left"/>
      <w:pPr>
        <w:ind w:left="5800" w:hanging="360"/>
      </w:pPr>
    </w:lvl>
    <w:lvl w:ilvl="8" w:tplc="0809001B" w:tentative="1">
      <w:start w:val="1"/>
      <w:numFmt w:val="lowerRoman"/>
      <w:lvlText w:val="%9."/>
      <w:lvlJc w:val="right"/>
      <w:pPr>
        <w:ind w:left="6520" w:hanging="180"/>
      </w:pPr>
    </w:lvl>
  </w:abstractNum>
  <w:abstractNum w:abstractNumId="4" w15:restartNumberingAfterBreak="0">
    <w:nsid w:val="447B585F"/>
    <w:multiLevelType w:val="hybridMultilevel"/>
    <w:tmpl w:val="16CABB5E"/>
    <w:lvl w:ilvl="0" w:tplc="FFFFFFFF">
      <w:start w:val="4"/>
      <w:numFmt w:val="bullet"/>
      <w:lvlText w:val="-"/>
      <w:lvlJc w:val="left"/>
      <w:pPr>
        <w:ind w:left="66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3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20" w:hanging="360"/>
      </w:pPr>
      <w:rPr>
        <w:rFonts w:ascii="Wingdings" w:hAnsi="Wingdings" w:hint="default"/>
      </w:rPr>
    </w:lvl>
  </w:abstractNum>
  <w:abstractNum w:abstractNumId="5" w15:restartNumberingAfterBreak="0">
    <w:nsid w:val="4B0A1016"/>
    <w:multiLevelType w:val="hybridMultilevel"/>
    <w:tmpl w:val="AA7AA57E"/>
    <w:lvl w:ilvl="0" w:tplc="FFFFFFFF">
      <w:start w:val="1"/>
      <w:numFmt w:val="decimal"/>
      <w:lvlText w:val="%1."/>
      <w:lvlJc w:val="left"/>
      <w:pPr>
        <w:ind w:left="7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0" w:hanging="360"/>
      </w:pPr>
    </w:lvl>
    <w:lvl w:ilvl="2" w:tplc="0809001B" w:tentative="1">
      <w:start w:val="1"/>
      <w:numFmt w:val="lowerRoman"/>
      <w:lvlText w:val="%3."/>
      <w:lvlJc w:val="right"/>
      <w:pPr>
        <w:ind w:left="2200" w:hanging="180"/>
      </w:pPr>
    </w:lvl>
    <w:lvl w:ilvl="3" w:tplc="0809000F" w:tentative="1">
      <w:start w:val="1"/>
      <w:numFmt w:val="decimal"/>
      <w:lvlText w:val="%4."/>
      <w:lvlJc w:val="left"/>
      <w:pPr>
        <w:ind w:left="2920" w:hanging="360"/>
      </w:pPr>
    </w:lvl>
    <w:lvl w:ilvl="4" w:tplc="08090019" w:tentative="1">
      <w:start w:val="1"/>
      <w:numFmt w:val="lowerLetter"/>
      <w:lvlText w:val="%5."/>
      <w:lvlJc w:val="left"/>
      <w:pPr>
        <w:ind w:left="3640" w:hanging="360"/>
      </w:pPr>
    </w:lvl>
    <w:lvl w:ilvl="5" w:tplc="0809001B" w:tentative="1">
      <w:start w:val="1"/>
      <w:numFmt w:val="lowerRoman"/>
      <w:lvlText w:val="%6."/>
      <w:lvlJc w:val="right"/>
      <w:pPr>
        <w:ind w:left="4360" w:hanging="180"/>
      </w:pPr>
    </w:lvl>
    <w:lvl w:ilvl="6" w:tplc="0809000F" w:tentative="1">
      <w:start w:val="1"/>
      <w:numFmt w:val="decimal"/>
      <w:lvlText w:val="%7."/>
      <w:lvlJc w:val="left"/>
      <w:pPr>
        <w:ind w:left="5080" w:hanging="360"/>
      </w:pPr>
    </w:lvl>
    <w:lvl w:ilvl="7" w:tplc="08090019" w:tentative="1">
      <w:start w:val="1"/>
      <w:numFmt w:val="lowerLetter"/>
      <w:lvlText w:val="%8."/>
      <w:lvlJc w:val="left"/>
      <w:pPr>
        <w:ind w:left="5800" w:hanging="360"/>
      </w:pPr>
    </w:lvl>
    <w:lvl w:ilvl="8" w:tplc="0809001B" w:tentative="1">
      <w:start w:val="1"/>
      <w:numFmt w:val="lowerRoman"/>
      <w:lvlText w:val="%9."/>
      <w:lvlJc w:val="right"/>
      <w:pPr>
        <w:ind w:left="6520" w:hanging="180"/>
      </w:pPr>
    </w:lvl>
  </w:abstractNum>
  <w:abstractNum w:abstractNumId="6" w15:restartNumberingAfterBreak="0">
    <w:nsid w:val="7218500F"/>
    <w:multiLevelType w:val="hybridMultilevel"/>
    <w:tmpl w:val="4530955C"/>
    <w:lvl w:ilvl="0" w:tplc="FFFFFFFF">
      <w:start w:val="1"/>
      <w:numFmt w:val="decimal"/>
      <w:lvlText w:val="%1."/>
      <w:lvlJc w:val="left"/>
      <w:pPr>
        <w:ind w:left="6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80" w:hanging="360"/>
      </w:pPr>
    </w:lvl>
    <w:lvl w:ilvl="2" w:tplc="0809001B" w:tentative="1">
      <w:start w:val="1"/>
      <w:numFmt w:val="lowerRoman"/>
      <w:lvlText w:val="%3."/>
      <w:lvlJc w:val="right"/>
      <w:pPr>
        <w:ind w:left="2100" w:hanging="180"/>
      </w:pPr>
    </w:lvl>
    <w:lvl w:ilvl="3" w:tplc="0809000F" w:tentative="1">
      <w:start w:val="1"/>
      <w:numFmt w:val="decimal"/>
      <w:lvlText w:val="%4."/>
      <w:lvlJc w:val="left"/>
      <w:pPr>
        <w:ind w:left="2820" w:hanging="360"/>
      </w:pPr>
    </w:lvl>
    <w:lvl w:ilvl="4" w:tplc="08090019" w:tentative="1">
      <w:start w:val="1"/>
      <w:numFmt w:val="lowerLetter"/>
      <w:lvlText w:val="%5."/>
      <w:lvlJc w:val="left"/>
      <w:pPr>
        <w:ind w:left="3540" w:hanging="360"/>
      </w:pPr>
    </w:lvl>
    <w:lvl w:ilvl="5" w:tplc="0809001B" w:tentative="1">
      <w:start w:val="1"/>
      <w:numFmt w:val="lowerRoman"/>
      <w:lvlText w:val="%6."/>
      <w:lvlJc w:val="right"/>
      <w:pPr>
        <w:ind w:left="4260" w:hanging="180"/>
      </w:pPr>
    </w:lvl>
    <w:lvl w:ilvl="6" w:tplc="0809000F" w:tentative="1">
      <w:start w:val="1"/>
      <w:numFmt w:val="decimal"/>
      <w:lvlText w:val="%7."/>
      <w:lvlJc w:val="left"/>
      <w:pPr>
        <w:ind w:left="4980" w:hanging="360"/>
      </w:pPr>
    </w:lvl>
    <w:lvl w:ilvl="7" w:tplc="08090019" w:tentative="1">
      <w:start w:val="1"/>
      <w:numFmt w:val="lowerLetter"/>
      <w:lvlText w:val="%8."/>
      <w:lvlJc w:val="left"/>
      <w:pPr>
        <w:ind w:left="5700" w:hanging="360"/>
      </w:pPr>
    </w:lvl>
    <w:lvl w:ilvl="8" w:tplc="0809001B" w:tentative="1">
      <w:start w:val="1"/>
      <w:numFmt w:val="lowerRoman"/>
      <w:lvlText w:val="%9."/>
      <w:lvlJc w:val="right"/>
      <w:pPr>
        <w:ind w:left="6420" w:hanging="180"/>
      </w:pPr>
    </w:lvl>
  </w:abstractNum>
  <w:abstractNum w:abstractNumId="7" w15:restartNumberingAfterBreak="0">
    <w:nsid w:val="78EC44B5"/>
    <w:multiLevelType w:val="hybridMultilevel"/>
    <w:tmpl w:val="33A819E2"/>
    <w:lvl w:ilvl="0" w:tplc="FFFFFFFF">
      <w:start w:val="1"/>
      <w:numFmt w:val="upperRoman"/>
      <w:lvlText w:val="%1."/>
      <w:lvlJc w:val="left"/>
      <w:pPr>
        <w:ind w:left="28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num w:numId="1">
    <w:abstractNumId w:val="2"/>
  </w:num>
  <w:num w:numId="2">
    <w:abstractNumId w:val="7"/>
  </w:num>
  <w:num w:numId="3">
    <w:abstractNumId w:val="6"/>
  </w:num>
  <w:num w:numId="4">
    <w:abstractNumId w:val="4"/>
  </w:num>
  <w:num w:numId="5">
    <w:abstractNumId w:val="3"/>
  </w:num>
  <w:num w:numId="6">
    <w:abstractNumId w:val="0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5D8"/>
    <w:rsid w:val="00001D4E"/>
    <w:rsid w:val="00004E3B"/>
    <w:rsid w:val="000143BB"/>
    <w:rsid w:val="00015F4C"/>
    <w:rsid w:val="0001720A"/>
    <w:rsid w:val="00017C60"/>
    <w:rsid w:val="00017E31"/>
    <w:rsid w:val="00022160"/>
    <w:rsid w:val="00022666"/>
    <w:rsid w:val="00024170"/>
    <w:rsid w:val="00026226"/>
    <w:rsid w:val="000278EF"/>
    <w:rsid w:val="000306CF"/>
    <w:rsid w:val="00033580"/>
    <w:rsid w:val="000352EA"/>
    <w:rsid w:val="00037B86"/>
    <w:rsid w:val="000400FA"/>
    <w:rsid w:val="00045663"/>
    <w:rsid w:val="000457DF"/>
    <w:rsid w:val="00050CF9"/>
    <w:rsid w:val="0006184E"/>
    <w:rsid w:val="00062B83"/>
    <w:rsid w:val="00063185"/>
    <w:rsid w:val="00063453"/>
    <w:rsid w:val="000651A0"/>
    <w:rsid w:val="000654B0"/>
    <w:rsid w:val="00074DE7"/>
    <w:rsid w:val="00080984"/>
    <w:rsid w:val="00082E43"/>
    <w:rsid w:val="000842EC"/>
    <w:rsid w:val="0008509C"/>
    <w:rsid w:val="00085221"/>
    <w:rsid w:val="000878D0"/>
    <w:rsid w:val="00087F5A"/>
    <w:rsid w:val="00090304"/>
    <w:rsid w:val="0009200B"/>
    <w:rsid w:val="00092B37"/>
    <w:rsid w:val="0009473C"/>
    <w:rsid w:val="00094D07"/>
    <w:rsid w:val="00096079"/>
    <w:rsid w:val="000A4C22"/>
    <w:rsid w:val="000A6B18"/>
    <w:rsid w:val="000B1B4D"/>
    <w:rsid w:val="000B1B72"/>
    <w:rsid w:val="000B26A4"/>
    <w:rsid w:val="000B4634"/>
    <w:rsid w:val="000B48A1"/>
    <w:rsid w:val="000B771E"/>
    <w:rsid w:val="000C3A00"/>
    <w:rsid w:val="000C4DCE"/>
    <w:rsid w:val="000C66A2"/>
    <w:rsid w:val="000D222F"/>
    <w:rsid w:val="000D23EF"/>
    <w:rsid w:val="000D2555"/>
    <w:rsid w:val="000D5DF4"/>
    <w:rsid w:val="000E536B"/>
    <w:rsid w:val="000E5AA4"/>
    <w:rsid w:val="000F052A"/>
    <w:rsid w:val="000F12FC"/>
    <w:rsid w:val="000F505C"/>
    <w:rsid w:val="000F62C5"/>
    <w:rsid w:val="001106CD"/>
    <w:rsid w:val="001129C0"/>
    <w:rsid w:val="001139C9"/>
    <w:rsid w:val="00114035"/>
    <w:rsid w:val="001144FB"/>
    <w:rsid w:val="00116EF5"/>
    <w:rsid w:val="00116F27"/>
    <w:rsid w:val="00117088"/>
    <w:rsid w:val="00117D1C"/>
    <w:rsid w:val="00117E39"/>
    <w:rsid w:val="00124016"/>
    <w:rsid w:val="001243E6"/>
    <w:rsid w:val="00125343"/>
    <w:rsid w:val="00126D09"/>
    <w:rsid w:val="0013065A"/>
    <w:rsid w:val="00131042"/>
    <w:rsid w:val="0013186C"/>
    <w:rsid w:val="00135B91"/>
    <w:rsid w:val="00136707"/>
    <w:rsid w:val="00136868"/>
    <w:rsid w:val="0014006F"/>
    <w:rsid w:val="00140FE2"/>
    <w:rsid w:val="00142E5B"/>
    <w:rsid w:val="00144556"/>
    <w:rsid w:val="00152B39"/>
    <w:rsid w:val="00156F2F"/>
    <w:rsid w:val="00160E07"/>
    <w:rsid w:val="00163BF0"/>
    <w:rsid w:val="0017060B"/>
    <w:rsid w:val="00171C49"/>
    <w:rsid w:val="001753FC"/>
    <w:rsid w:val="00177E54"/>
    <w:rsid w:val="00180DB6"/>
    <w:rsid w:val="00183F6B"/>
    <w:rsid w:val="00190554"/>
    <w:rsid w:val="00192049"/>
    <w:rsid w:val="001931E5"/>
    <w:rsid w:val="001958D4"/>
    <w:rsid w:val="00196DD7"/>
    <w:rsid w:val="0019751D"/>
    <w:rsid w:val="001A08BB"/>
    <w:rsid w:val="001A3FD2"/>
    <w:rsid w:val="001A51DF"/>
    <w:rsid w:val="001A581E"/>
    <w:rsid w:val="001B03C6"/>
    <w:rsid w:val="001B5933"/>
    <w:rsid w:val="001B7208"/>
    <w:rsid w:val="001B7898"/>
    <w:rsid w:val="001C6BF1"/>
    <w:rsid w:val="001C748C"/>
    <w:rsid w:val="001C7EF3"/>
    <w:rsid w:val="001D28F8"/>
    <w:rsid w:val="001D40E8"/>
    <w:rsid w:val="001D6ECA"/>
    <w:rsid w:val="001D6ED8"/>
    <w:rsid w:val="001E78E2"/>
    <w:rsid w:val="001F022D"/>
    <w:rsid w:val="001F1E0B"/>
    <w:rsid w:val="001F7417"/>
    <w:rsid w:val="00201BFE"/>
    <w:rsid w:val="0020343A"/>
    <w:rsid w:val="002034D4"/>
    <w:rsid w:val="00205DC4"/>
    <w:rsid w:val="00205F86"/>
    <w:rsid w:val="00207039"/>
    <w:rsid w:val="002074C3"/>
    <w:rsid w:val="002079F8"/>
    <w:rsid w:val="00216E3B"/>
    <w:rsid w:val="00222964"/>
    <w:rsid w:val="00224C92"/>
    <w:rsid w:val="002250E7"/>
    <w:rsid w:val="00230ED9"/>
    <w:rsid w:val="0023387A"/>
    <w:rsid w:val="00241225"/>
    <w:rsid w:val="0024363D"/>
    <w:rsid w:val="00243F06"/>
    <w:rsid w:val="00244B75"/>
    <w:rsid w:val="00244F46"/>
    <w:rsid w:val="00247C91"/>
    <w:rsid w:val="00253B3D"/>
    <w:rsid w:val="00253CE4"/>
    <w:rsid w:val="00257656"/>
    <w:rsid w:val="00264F6D"/>
    <w:rsid w:val="00266187"/>
    <w:rsid w:val="00272BF2"/>
    <w:rsid w:val="00276072"/>
    <w:rsid w:val="00281FBB"/>
    <w:rsid w:val="00282278"/>
    <w:rsid w:val="002826FF"/>
    <w:rsid w:val="00282DE2"/>
    <w:rsid w:val="00284B74"/>
    <w:rsid w:val="002854D5"/>
    <w:rsid w:val="00291579"/>
    <w:rsid w:val="0029243D"/>
    <w:rsid w:val="002929DA"/>
    <w:rsid w:val="0029412B"/>
    <w:rsid w:val="00294D8B"/>
    <w:rsid w:val="00294F86"/>
    <w:rsid w:val="002A3EE6"/>
    <w:rsid w:val="002B0113"/>
    <w:rsid w:val="002B087F"/>
    <w:rsid w:val="002B1ACA"/>
    <w:rsid w:val="002B7C6D"/>
    <w:rsid w:val="002C13FB"/>
    <w:rsid w:val="002C1FFF"/>
    <w:rsid w:val="002C33B7"/>
    <w:rsid w:val="002C4100"/>
    <w:rsid w:val="002C61F2"/>
    <w:rsid w:val="002C7A49"/>
    <w:rsid w:val="002D198E"/>
    <w:rsid w:val="002D24E5"/>
    <w:rsid w:val="002D452C"/>
    <w:rsid w:val="002D7A51"/>
    <w:rsid w:val="002E1530"/>
    <w:rsid w:val="002E36BB"/>
    <w:rsid w:val="002E452E"/>
    <w:rsid w:val="002E58FA"/>
    <w:rsid w:val="002E7C25"/>
    <w:rsid w:val="002F0A3E"/>
    <w:rsid w:val="002F0CBC"/>
    <w:rsid w:val="002F1041"/>
    <w:rsid w:val="002F2FCE"/>
    <w:rsid w:val="002F40CE"/>
    <w:rsid w:val="002F6A6B"/>
    <w:rsid w:val="002F6A99"/>
    <w:rsid w:val="002F70EE"/>
    <w:rsid w:val="00300E5B"/>
    <w:rsid w:val="00300FCC"/>
    <w:rsid w:val="00301BF3"/>
    <w:rsid w:val="0030683C"/>
    <w:rsid w:val="00312D28"/>
    <w:rsid w:val="003146EF"/>
    <w:rsid w:val="00315ED5"/>
    <w:rsid w:val="0031605C"/>
    <w:rsid w:val="00323684"/>
    <w:rsid w:val="00323B36"/>
    <w:rsid w:val="00327687"/>
    <w:rsid w:val="00327E2E"/>
    <w:rsid w:val="00332857"/>
    <w:rsid w:val="003331CB"/>
    <w:rsid w:val="0033333D"/>
    <w:rsid w:val="003342C2"/>
    <w:rsid w:val="00335DE2"/>
    <w:rsid w:val="00337389"/>
    <w:rsid w:val="0034544C"/>
    <w:rsid w:val="003466B3"/>
    <w:rsid w:val="00347A70"/>
    <w:rsid w:val="00351CB0"/>
    <w:rsid w:val="00353D0E"/>
    <w:rsid w:val="00361CB2"/>
    <w:rsid w:val="00363594"/>
    <w:rsid w:val="003666DE"/>
    <w:rsid w:val="00380C73"/>
    <w:rsid w:val="003825A8"/>
    <w:rsid w:val="0038345F"/>
    <w:rsid w:val="0038578D"/>
    <w:rsid w:val="003910EA"/>
    <w:rsid w:val="00391B7B"/>
    <w:rsid w:val="00391BA0"/>
    <w:rsid w:val="00394E0E"/>
    <w:rsid w:val="00395242"/>
    <w:rsid w:val="00396026"/>
    <w:rsid w:val="00397F81"/>
    <w:rsid w:val="003A41AA"/>
    <w:rsid w:val="003A480E"/>
    <w:rsid w:val="003A4C95"/>
    <w:rsid w:val="003B0F51"/>
    <w:rsid w:val="003B141E"/>
    <w:rsid w:val="003B14E6"/>
    <w:rsid w:val="003B62BB"/>
    <w:rsid w:val="003B697B"/>
    <w:rsid w:val="003C22F2"/>
    <w:rsid w:val="003C40BC"/>
    <w:rsid w:val="003C55D3"/>
    <w:rsid w:val="003D01ED"/>
    <w:rsid w:val="003D398F"/>
    <w:rsid w:val="003D3E97"/>
    <w:rsid w:val="003D60B9"/>
    <w:rsid w:val="003D7D73"/>
    <w:rsid w:val="003E3E24"/>
    <w:rsid w:val="003E6B4E"/>
    <w:rsid w:val="003F0E46"/>
    <w:rsid w:val="003F787E"/>
    <w:rsid w:val="004068D8"/>
    <w:rsid w:val="00410EB0"/>
    <w:rsid w:val="00413F63"/>
    <w:rsid w:val="004152E3"/>
    <w:rsid w:val="0041531E"/>
    <w:rsid w:val="00426A44"/>
    <w:rsid w:val="00430BFD"/>
    <w:rsid w:val="00431FE7"/>
    <w:rsid w:val="00432498"/>
    <w:rsid w:val="00442190"/>
    <w:rsid w:val="004443AC"/>
    <w:rsid w:val="00445668"/>
    <w:rsid w:val="00454F9F"/>
    <w:rsid w:val="00460C3C"/>
    <w:rsid w:val="00462649"/>
    <w:rsid w:val="004647E7"/>
    <w:rsid w:val="0047239C"/>
    <w:rsid w:val="00477FE4"/>
    <w:rsid w:val="00480495"/>
    <w:rsid w:val="00482CB4"/>
    <w:rsid w:val="004857F9"/>
    <w:rsid w:val="00485C00"/>
    <w:rsid w:val="004866FA"/>
    <w:rsid w:val="00487251"/>
    <w:rsid w:val="00493623"/>
    <w:rsid w:val="00493F69"/>
    <w:rsid w:val="00494251"/>
    <w:rsid w:val="004947AC"/>
    <w:rsid w:val="004A2288"/>
    <w:rsid w:val="004A3187"/>
    <w:rsid w:val="004A4A96"/>
    <w:rsid w:val="004A4DC1"/>
    <w:rsid w:val="004B1B1B"/>
    <w:rsid w:val="004B2890"/>
    <w:rsid w:val="004B3669"/>
    <w:rsid w:val="004B3A07"/>
    <w:rsid w:val="004B4524"/>
    <w:rsid w:val="004B45CF"/>
    <w:rsid w:val="004B4E81"/>
    <w:rsid w:val="004B68CE"/>
    <w:rsid w:val="004B7DD4"/>
    <w:rsid w:val="004C0811"/>
    <w:rsid w:val="004C61FA"/>
    <w:rsid w:val="004D093B"/>
    <w:rsid w:val="004D24D8"/>
    <w:rsid w:val="004D46D7"/>
    <w:rsid w:val="004E6B6A"/>
    <w:rsid w:val="004F25C9"/>
    <w:rsid w:val="004F40CE"/>
    <w:rsid w:val="004F4C51"/>
    <w:rsid w:val="004F51A6"/>
    <w:rsid w:val="004F65CE"/>
    <w:rsid w:val="00500FEB"/>
    <w:rsid w:val="00505832"/>
    <w:rsid w:val="00505DF9"/>
    <w:rsid w:val="00505E9D"/>
    <w:rsid w:val="00510E24"/>
    <w:rsid w:val="005143FB"/>
    <w:rsid w:val="00517713"/>
    <w:rsid w:val="0052188F"/>
    <w:rsid w:val="00522FE6"/>
    <w:rsid w:val="005328AA"/>
    <w:rsid w:val="00534451"/>
    <w:rsid w:val="00536C09"/>
    <w:rsid w:val="00536C37"/>
    <w:rsid w:val="00537A2C"/>
    <w:rsid w:val="00540705"/>
    <w:rsid w:val="00541029"/>
    <w:rsid w:val="0055497B"/>
    <w:rsid w:val="00555720"/>
    <w:rsid w:val="00555D91"/>
    <w:rsid w:val="00557567"/>
    <w:rsid w:val="00562411"/>
    <w:rsid w:val="00567AD3"/>
    <w:rsid w:val="00571BE8"/>
    <w:rsid w:val="00573563"/>
    <w:rsid w:val="00573A1A"/>
    <w:rsid w:val="00575A60"/>
    <w:rsid w:val="00581082"/>
    <w:rsid w:val="00582494"/>
    <w:rsid w:val="00585BBE"/>
    <w:rsid w:val="00590F12"/>
    <w:rsid w:val="00593DF7"/>
    <w:rsid w:val="00593FF0"/>
    <w:rsid w:val="00595F8E"/>
    <w:rsid w:val="00597A3D"/>
    <w:rsid w:val="00597F86"/>
    <w:rsid w:val="005A1CAF"/>
    <w:rsid w:val="005A2DAA"/>
    <w:rsid w:val="005A4710"/>
    <w:rsid w:val="005B1F5D"/>
    <w:rsid w:val="005B242B"/>
    <w:rsid w:val="005B3C64"/>
    <w:rsid w:val="005C223B"/>
    <w:rsid w:val="005C5946"/>
    <w:rsid w:val="005C59D2"/>
    <w:rsid w:val="005C69FA"/>
    <w:rsid w:val="005C6C46"/>
    <w:rsid w:val="005D03C2"/>
    <w:rsid w:val="005D36A6"/>
    <w:rsid w:val="005D6D9C"/>
    <w:rsid w:val="005D7496"/>
    <w:rsid w:val="005E063E"/>
    <w:rsid w:val="005E0E10"/>
    <w:rsid w:val="005E18DF"/>
    <w:rsid w:val="005E2CA8"/>
    <w:rsid w:val="005E33CE"/>
    <w:rsid w:val="005E42F8"/>
    <w:rsid w:val="005F0085"/>
    <w:rsid w:val="005F07C5"/>
    <w:rsid w:val="005F35CF"/>
    <w:rsid w:val="005F436B"/>
    <w:rsid w:val="005F482A"/>
    <w:rsid w:val="005F5066"/>
    <w:rsid w:val="005F5243"/>
    <w:rsid w:val="005F52A9"/>
    <w:rsid w:val="005F6166"/>
    <w:rsid w:val="006005AE"/>
    <w:rsid w:val="006008B8"/>
    <w:rsid w:val="006032EB"/>
    <w:rsid w:val="00604880"/>
    <w:rsid w:val="0060517E"/>
    <w:rsid w:val="00605A55"/>
    <w:rsid w:val="00614F4C"/>
    <w:rsid w:val="00616529"/>
    <w:rsid w:val="00620B21"/>
    <w:rsid w:val="00631390"/>
    <w:rsid w:val="00633494"/>
    <w:rsid w:val="006339E3"/>
    <w:rsid w:val="0063432D"/>
    <w:rsid w:val="00634CCB"/>
    <w:rsid w:val="006360C6"/>
    <w:rsid w:val="00641036"/>
    <w:rsid w:val="00642FC7"/>
    <w:rsid w:val="0064350B"/>
    <w:rsid w:val="006440CD"/>
    <w:rsid w:val="00644D32"/>
    <w:rsid w:val="0064523A"/>
    <w:rsid w:val="00645A9B"/>
    <w:rsid w:val="006471B2"/>
    <w:rsid w:val="00655B07"/>
    <w:rsid w:val="00655DEB"/>
    <w:rsid w:val="00657097"/>
    <w:rsid w:val="00667F12"/>
    <w:rsid w:val="0067134F"/>
    <w:rsid w:val="00672597"/>
    <w:rsid w:val="00674948"/>
    <w:rsid w:val="00674A7A"/>
    <w:rsid w:val="006826A3"/>
    <w:rsid w:val="00683368"/>
    <w:rsid w:val="00683FF7"/>
    <w:rsid w:val="00685123"/>
    <w:rsid w:val="0068562A"/>
    <w:rsid w:val="006865D3"/>
    <w:rsid w:val="00691830"/>
    <w:rsid w:val="006923A4"/>
    <w:rsid w:val="00692C2C"/>
    <w:rsid w:val="00695700"/>
    <w:rsid w:val="006964A2"/>
    <w:rsid w:val="00697148"/>
    <w:rsid w:val="006979E5"/>
    <w:rsid w:val="006A1586"/>
    <w:rsid w:val="006A1D20"/>
    <w:rsid w:val="006A1FE9"/>
    <w:rsid w:val="006A25C6"/>
    <w:rsid w:val="006A4BFD"/>
    <w:rsid w:val="006A54DE"/>
    <w:rsid w:val="006B0555"/>
    <w:rsid w:val="006B0BDA"/>
    <w:rsid w:val="006B325E"/>
    <w:rsid w:val="006B7887"/>
    <w:rsid w:val="006C2BEF"/>
    <w:rsid w:val="006D09FA"/>
    <w:rsid w:val="006D1C6D"/>
    <w:rsid w:val="006D309E"/>
    <w:rsid w:val="006D3294"/>
    <w:rsid w:val="006D4E6A"/>
    <w:rsid w:val="006E1A4F"/>
    <w:rsid w:val="006E4822"/>
    <w:rsid w:val="006E48ED"/>
    <w:rsid w:val="006E7C3D"/>
    <w:rsid w:val="006F0094"/>
    <w:rsid w:val="006F0AEC"/>
    <w:rsid w:val="006F2739"/>
    <w:rsid w:val="006F4BF3"/>
    <w:rsid w:val="006F625B"/>
    <w:rsid w:val="006F6F63"/>
    <w:rsid w:val="006F78CB"/>
    <w:rsid w:val="007015D3"/>
    <w:rsid w:val="00703818"/>
    <w:rsid w:val="007123C4"/>
    <w:rsid w:val="00716367"/>
    <w:rsid w:val="00716945"/>
    <w:rsid w:val="007174FC"/>
    <w:rsid w:val="0072281D"/>
    <w:rsid w:val="007250F8"/>
    <w:rsid w:val="00730F3A"/>
    <w:rsid w:val="00731819"/>
    <w:rsid w:val="0073238A"/>
    <w:rsid w:val="007347D1"/>
    <w:rsid w:val="00735A4E"/>
    <w:rsid w:val="00740939"/>
    <w:rsid w:val="00741960"/>
    <w:rsid w:val="00746331"/>
    <w:rsid w:val="00751B97"/>
    <w:rsid w:val="007522E4"/>
    <w:rsid w:val="00766FE7"/>
    <w:rsid w:val="0077085A"/>
    <w:rsid w:val="0077102B"/>
    <w:rsid w:val="0077226E"/>
    <w:rsid w:val="007740C3"/>
    <w:rsid w:val="00780DF9"/>
    <w:rsid w:val="007816C0"/>
    <w:rsid w:val="00781977"/>
    <w:rsid w:val="007823B4"/>
    <w:rsid w:val="00790C7D"/>
    <w:rsid w:val="00790CBE"/>
    <w:rsid w:val="00791630"/>
    <w:rsid w:val="00791F9F"/>
    <w:rsid w:val="007922F5"/>
    <w:rsid w:val="007925A2"/>
    <w:rsid w:val="007A0685"/>
    <w:rsid w:val="007A2716"/>
    <w:rsid w:val="007A42C8"/>
    <w:rsid w:val="007A5BA1"/>
    <w:rsid w:val="007A7BF2"/>
    <w:rsid w:val="007B0F2F"/>
    <w:rsid w:val="007B3183"/>
    <w:rsid w:val="007B5FE6"/>
    <w:rsid w:val="007B73F7"/>
    <w:rsid w:val="007C0B27"/>
    <w:rsid w:val="007C6A51"/>
    <w:rsid w:val="007C6A9D"/>
    <w:rsid w:val="007D0605"/>
    <w:rsid w:val="007D25B2"/>
    <w:rsid w:val="007D5569"/>
    <w:rsid w:val="007E3558"/>
    <w:rsid w:val="007E3A8C"/>
    <w:rsid w:val="007E4E3E"/>
    <w:rsid w:val="007E54DC"/>
    <w:rsid w:val="007E6E8A"/>
    <w:rsid w:val="007F2B16"/>
    <w:rsid w:val="007F3702"/>
    <w:rsid w:val="007F7F1B"/>
    <w:rsid w:val="00800781"/>
    <w:rsid w:val="00802263"/>
    <w:rsid w:val="00802272"/>
    <w:rsid w:val="0080440D"/>
    <w:rsid w:val="008057C9"/>
    <w:rsid w:val="00805CBA"/>
    <w:rsid w:val="00807053"/>
    <w:rsid w:val="0080786D"/>
    <w:rsid w:val="008115AD"/>
    <w:rsid w:val="00816522"/>
    <w:rsid w:val="0082053F"/>
    <w:rsid w:val="00822C0C"/>
    <w:rsid w:val="00825650"/>
    <w:rsid w:val="00827113"/>
    <w:rsid w:val="00827AC8"/>
    <w:rsid w:val="00827D82"/>
    <w:rsid w:val="008307B1"/>
    <w:rsid w:val="008315C3"/>
    <w:rsid w:val="008316B3"/>
    <w:rsid w:val="00841826"/>
    <w:rsid w:val="008418A5"/>
    <w:rsid w:val="00841F34"/>
    <w:rsid w:val="00844445"/>
    <w:rsid w:val="00845BA4"/>
    <w:rsid w:val="00846C44"/>
    <w:rsid w:val="008508DE"/>
    <w:rsid w:val="00852223"/>
    <w:rsid w:val="00854B74"/>
    <w:rsid w:val="00860662"/>
    <w:rsid w:val="00861B1F"/>
    <w:rsid w:val="00863128"/>
    <w:rsid w:val="008638D3"/>
    <w:rsid w:val="00864D5A"/>
    <w:rsid w:val="00865981"/>
    <w:rsid w:val="0086649A"/>
    <w:rsid w:val="008678D4"/>
    <w:rsid w:val="00867EF9"/>
    <w:rsid w:val="00872087"/>
    <w:rsid w:val="00872579"/>
    <w:rsid w:val="00873319"/>
    <w:rsid w:val="0087361B"/>
    <w:rsid w:val="00873BF7"/>
    <w:rsid w:val="008740DE"/>
    <w:rsid w:val="008762E6"/>
    <w:rsid w:val="00876AF2"/>
    <w:rsid w:val="008772C6"/>
    <w:rsid w:val="008800CD"/>
    <w:rsid w:val="008801B7"/>
    <w:rsid w:val="0088027A"/>
    <w:rsid w:val="00887698"/>
    <w:rsid w:val="0088786E"/>
    <w:rsid w:val="008909BE"/>
    <w:rsid w:val="00893128"/>
    <w:rsid w:val="008956F8"/>
    <w:rsid w:val="00895F52"/>
    <w:rsid w:val="00897CBD"/>
    <w:rsid w:val="008A162F"/>
    <w:rsid w:val="008A23F2"/>
    <w:rsid w:val="008A4D82"/>
    <w:rsid w:val="008A59D1"/>
    <w:rsid w:val="008A60D6"/>
    <w:rsid w:val="008A6A2B"/>
    <w:rsid w:val="008A6FB4"/>
    <w:rsid w:val="008B11B7"/>
    <w:rsid w:val="008B1C3A"/>
    <w:rsid w:val="008B2CF8"/>
    <w:rsid w:val="008B3AE1"/>
    <w:rsid w:val="008B3B6A"/>
    <w:rsid w:val="008C3079"/>
    <w:rsid w:val="008D001D"/>
    <w:rsid w:val="008D2C32"/>
    <w:rsid w:val="008D7EA5"/>
    <w:rsid w:val="008D7F80"/>
    <w:rsid w:val="008E171A"/>
    <w:rsid w:val="008E3991"/>
    <w:rsid w:val="008E3EA2"/>
    <w:rsid w:val="008E418A"/>
    <w:rsid w:val="008E4CE0"/>
    <w:rsid w:val="008E4E30"/>
    <w:rsid w:val="008E57FA"/>
    <w:rsid w:val="008E6D95"/>
    <w:rsid w:val="008F19C8"/>
    <w:rsid w:val="008F4804"/>
    <w:rsid w:val="008F789B"/>
    <w:rsid w:val="008F7C4C"/>
    <w:rsid w:val="00900F6C"/>
    <w:rsid w:val="00906E11"/>
    <w:rsid w:val="009104B2"/>
    <w:rsid w:val="00914C2F"/>
    <w:rsid w:val="00915CD1"/>
    <w:rsid w:val="00916C73"/>
    <w:rsid w:val="00917E07"/>
    <w:rsid w:val="0092026E"/>
    <w:rsid w:val="00924D20"/>
    <w:rsid w:val="00925F48"/>
    <w:rsid w:val="00930C8F"/>
    <w:rsid w:val="00931287"/>
    <w:rsid w:val="00932E20"/>
    <w:rsid w:val="00933196"/>
    <w:rsid w:val="00933F74"/>
    <w:rsid w:val="00935E3E"/>
    <w:rsid w:val="00937925"/>
    <w:rsid w:val="00937DA0"/>
    <w:rsid w:val="009431A6"/>
    <w:rsid w:val="00943BC6"/>
    <w:rsid w:val="00944896"/>
    <w:rsid w:val="00944B3D"/>
    <w:rsid w:val="00944CAA"/>
    <w:rsid w:val="00946BC2"/>
    <w:rsid w:val="0094703C"/>
    <w:rsid w:val="00947681"/>
    <w:rsid w:val="00952A2F"/>
    <w:rsid w:val="00952DA1"/>
    <w:rsid w:val="00952E9B"/>
    <w:rsid w:val="00953E0E"/>
    <w:rsid w:val="00954C27"/>
    <w:rsid w:val="0095632B"/>
    <w:rsid w:val="00960472"/>
    <w:rsid w:val="00972051"/>
    <w:rsid w:val="00973442"/>
    <w:rsid w:val="0097653C"/>
    <w:rsid w:val="00976CE9"/>
    <w:rsid w:val="00980632"/>
    <w:rsid w:val="009836EB"/>
    <w:rsid w:val="00983792"/>
    <w:rsid w:val="00987BCE"/>
    <w:rsid w:val="00990E73"/>
    <w:rsid w:val="00994145"/>
    <w:rsid w:val="009941CA"/>
    <w:rsid w:val="00996160"/>
    <w:rsid w:val="00996ED5"/>
    <w:rsid w:val="009977B7"/>
    <w:rsid w:val="009A0505"/>
    <w:rsid w:val="009A11B4"/>
    <w:rsid w:val="009A73CB"/>
    <w:rsid w:val="009A759A"/>
    <w:rsid w:val="009B3A22"/>
    <w:rsid w:val="009B4515"/>
    <w:rsid w:val="009C0202"/>
    <w:rsid w:val="009C2BD5"/>
    <w:rsid w:val="009C45B7"/>
    <w:rsid w:val="009C469B"/>
    <w:rsid w:val="009C70A6"/>
    <w:rsid w:val="009C7138"/>
    <w:rsid w:val="009D6435"/>
    <w:rsid w:val="009E09EA"/>
    <w:rsid w:val="009E2E72"/>
    <w:rsid w:val="009E31C9"/>
    <w:rsid w:val="009E4B45"/>
    <w:rsid w:val="009E5F3F"/>
    <w:rsid w:val="009E60F6"/>
    <w:rsid w:val="009E78E1"/>
    <w:rsid w:val="009F0296"/>
    <w:rsid w:val="009F0F62"/>
    <w:rsid w:val="009F2164"/>
    <w:rsid w:val="009F321C"/>
    <w:rsid w:val="009F4333"/>
    <w:rsid w:val="00A01242"/>
    <w:rsid w:val="00A02445"/>
    <w:rsid w:val="00A11435"/>
    <w:rsid w:val="00A11D46"/>
    <w:rsid w:val="00A14196"/>
    <w:rsid w:val="00A231FD"/>
    <w:rsid w:val="00A2381B"/>
    <w:rsid w:val="00A23C5A"/>
    <w:rsid w:val="00A250E9"/>
    <w:rsid w:val="00A2558D"/>
    <w:rsid w:val="00A2659F"/>
    <w:rsid w:val="00A27937"/>
    <w:rsid w:val="00A302F2"/>
    <w:rsid w:val="00A37261"/>
    <w:rsid w:val="00A4165D"/>
    <w:rsid w:val="00A507F2"/>
    <w:rsid w:val="00A536C7"/>
    <w:rsid w:val="00A57677"/>
    <w:rsid w:val="00A57E75"/>
    <w:rsid w:val="00A631D5"/>
    <w:rsid w:val="00A65816"/>
    <w:rsid w:val="00A71564"/>
    <w:rsid w:val="00A7415B"/>
    <w:rsid w:val="00A7555B"/>
    <w:rsid w:val="00A827FB"/>
    <w:rsid w:val="00A82DE2"/>
    <w:rsid w:val="00A84F50"/>
    <w:rsid w:val="00A8573E"/>
    <w:rsid w:val="00A85F29"/>
    <w:rsid w:val="00A861D1"/>
    <w:rsid w:val="00A8737B"/>
    <w:rsid w:val="00A91637"/>
    <w:rsid w:val="00A91D0B"/>
    <w:rsid w:val="00A97DB2"/>
    <w:rsid w:val="00AA15D3"/>
    <w:rsid w:val="00AA2EB8"/>
    <w:rsid w:val="00AB016E"/>
    <w:rsid w:val="00AB11D1"/>
    <w:rsid w:val="00AB1D49"/>
    <w:rsid w:val="00AB64B9"/>
    <w:rsid w:val="00AC025E"/>
    <w:rsid w:val="00AC046C"/>
    <w:rsid w:val="00AC05D0"/>
    <w:rsid w:val="00AC235E"/>
    <w:rsid w:val="00AC38F9"/>
    <w:rsid w:val="00AC4473"/>
    <w:rsid w:val="00AC5806"/>
    <w:rsid w:val="00AC5B07"/>
    <w:rsid w:val="00AC6A58"/>
    <w:rsid w:val="00AD03A6"/>
    <w:rsid w:val="00AD5267"/>
    <w:rsid w:val="00AE014D"/>
    <w:rsid w:val="00AE1D9E"/>
    <w:rsid w:val="00AE330C"/>
    <w:rsid w:val="00AE6A57"/>
    <w:rsid w:val="00AE6B5A"/>
    <w:rsid w:val="00AF0C3E"/>
    <w:rsid w:val="00AF210D"/>
    <w:rsid w:val="00AF4D60"/>
    <w:rsid w:val="00AF5054"/>
    <w:rsid w:val="00AF52D6"/>
    <w:rsid w:val="00AF7B7D"/>
    <w:rsid w:val="00B002F8"/>
    <w:rsid w:val="00B00999"/>
    <w:rsid w:val="00B00BBF"/>
    <w:rsid w:val="00B03380"/>
    <w:rsid w:val="00B03ACC"/>
    <w:rsid w:val="00B052D7"/>
    <w:rsid w:val="00B16A88"/>
    <w:rsid w:val="00B16E1D"/>
    <w:rsid w:val="00B207C1"/>
    <w:rsid w:val="00B241CE"/>
    <w:rsid w:val="00B2481E"/>
    <w:rsid w:val="00B2593E"/>
    <w:rsid w:val="00B26051"/>
    <w:rsid w:val="00B31331"/>
    <w:rsid w:val="00B3467F"/>
    <w:rsid w:val="00B35FFB"/>
    <w:rsid w:val="00B41D24"/>
    <w:rsid w:val="00B41F3F"/>
    <w:rsid w:val="00B4349A"/>
    <w:rsid w:val="00B511F9"/>
    <w:rsid w:val="00B51C76"/>
    <w:rsid w:val="00B60954"/>
    <w:rsid w:val="00B60C84"/>
    <w:rsid w:val="00B60DD1"/>
    <w:rsid w:val="00B64D52"/>
    <w:rsid w:val="00B65297"/>
    <w:rsid w:val="00B67137"/>
    <w:rsid w:val="00B7006F"/>
    <w:rsid w:val="00B731A6"/>
    <w:rsid w:val="00B747A4"/>
    <w:rsid w:val="00B77FAF"/>
    <w:rsid w:val="00B8189A"/>
    <w:rsid w:val="00B829C1"/>
    <w:rsid w:val="00B86189"/>
    <w:rsid w:val="00B861C7"/>
    <w:rsid w:val="00B86C69"/>
    <w:rsid w:val="00B935D0"/>
    <w:rsid w:val="00B95589"/>
    <w:rsid w:val="00B97997"/>
    <w:rsid w:val="00BA293D"/>
    <w:rsid w:val="00BA2F4D"/>
    <w:rsid w:val="00BA4BE8"/>
    <w:rsid w:val="00BA4ED3"/>
    <w:rsid w:val="00BA536C"/>
    <w:rsid w:val="00BA612D"/>
    <w:rsid w:val="00BB030E"/>
    <w:rsid w:val="00BB1D2E"/>
    <w:rsid w:val="00BB2839"/>
    <w:rsid w:val="00BC160A"/>
    <w:rsid w:val="00BC19CA"/>
    <w:rsid w:val="00BC51E4"/>
    <w:rsid w:val="00BD59C1"/>
    <w:rsid w:val="00BE77F4"/>
    <w:rsid w:val="00BF177B"/>
    <w:rsid w:val="00BF27C2"/>
    <w:rsid w:val="00BF640C"/>
    <w:rsid w:val="00C0032E"/>
    <w:rsid w:val="00C00B45"/>
    <w:rsid w:val="00C04650"/>
    <w:rsid w:val="00C05B7D"/>
    <w:rsid w:val="00C06B7C"/>
    <w:rsid w:val="00C12799"/>
    <w:rsid w:val="00C2018F"/>
    <w:rsid w:val="00C24767"/>
    <w:rsid w:val="00C25C61"/>
    <w:rsid w:val="00C269C2"/>
    <w:rsid w:val="00C31139"/>
    <w:rsid w:val="00C3299B"/>
    <w:rsid w:val="00C34E6D"/>
    <w:rsid w:val="00C3642D"/>
    <w:rsid w:val="00C4022F"/>
    <w:rsid w:val="00C407A7"/>
    <w:rsid w:val="00C408F8"/>
    <w:rsid w:val="00C42132"/>
    <w:rsid w:val="00C4221A"/>
    <w:rsid w:val="00C43C97"/>
    <w:rsid w:val="00C44503"/>
    <w:rsid w:val="00C46074"/>
    <w:rsid w:val="00C464F0"/>
    <w:rsid w:val="00C50155"/>
    <w:rsid w:val="00C51CD7"/>
    <w:rsid w:val="00C52E89"/>
    <w:rsid w:val="00C56BE3"/>
    <w:rsid w:val="00C604AF"/>
    <w:rsid w:val="00C616CC"/>
    <w:rsid w:val="00C63477"/>
    <w:rsid w:val="00C6472C"/>
    <w:rsid w:val="00C649CB"/>
    <w:rsid w:val="00C7764A"/>
    <w:rsid w:val="00C77EAA"/>
    <w:rsid w:val="00C86E84"/>
    <w:rsid w:val="00C877A6"/>
    <w:rsid w:val="00C8790D"/>
    <w:rsid w:val="00C9176B"/>
    <w:rsid w:val="00C92C75"/>
    <w:rsid w:val="00C931FB"/>
    <w:rsid w:val="00C960C3"/>
    <w:rsid w:val="00C97B09"/>
    <w:rsid w:val="00CA052E"/>
    <w:rsid w:val="00CA59F7"/>
    <w:rsid w:val="00CB06DC"/>
    <w:rsid w:val="00CB0BC1"/>
    <w:rsid w:val="00CB109A"/>
    <w:rsid w:val="00CB310D"/>
    <w:rsid w:val="00CB3359"/>
    <w:rsid w:val="00CB47E3"/>
    <w:rsid w:val="00CB55D8"/>
    <w:rsid w:val="00CC2574"/>
    <w:rsid w:val="00CC2850"/>
    <w:rsid w:val="00CC312E"/>
    <w:rsid w:val="00CC6A4C"/>
    <w:rsid w:val="00CD05CA"/>
    <w:rsid w:val="00CD7D0D"/>
    <w:rsid w:val="00CE0149"/>
    <w:rsid w:val="00CE0AC7"/>
    <w:rsid w:val="00CE30AC"/>
    <w:rsid w:val="00CE317F"/>
    <w:rsid w:val="00CE770F"/>
    <w:rsid w:val="00CF05C1"/>
    <w:rsid w:val="00CF2503"/>
    <w:rsid w:val="00CF5242"/>
    <w:rsid w:val="00D01630"/>
    <w:rsid w:val="00D03587"/>
    <w:rsid w:val="00D03AC1"/>
    <w:rsid w:val="00D07C1B"/>
    <w:rsid w:val="00D12020"/>
    <w:rsid w:val="00D12FEC"/>
    <w:rsid w:val="00D1525D"/>
    <w:rsid w:val="00D17659"/>
    <w:rsid w:val="00D178DC"/>
    <w:rsid w:val="00D178E1"/>
    <w:rsid w:val="00D21472"/>
    <w:rsid w:val="00D24052"/>
    <w:rsid w:val="00D25706"/>
    <w:rsid w:val="00D26CA9"/>
    <w:rsid w:val="00D27754"/>
    <w:rsid w:val="00D31E10"/>
    <w:rsid w:val="00D34F33"/>
    <w:rsid w:val="00D356FF"/>
    <w:rsid w:val="00D35AC9"/>
    <w:rsid w:val="00D35CD0"/>
    <w:rsid w:val="00D40603"/>
    <w:rsid w:val="00D4167A"/>
    <w:rsid w:val="00D47160"/>
    <w:rsid w:val="00D5385B"/>
    <w:rsid w:val="00D546B5"/>
    <w:rsid w:val="00D61249"/>
    <w:rsid w:val="00D6752B"/>
    <w:rsid w:val="00D7202D"/>
    <w:rsid w:val="00D72D9B"/>
    <w:rsid w:val="00D74316"/>
    <w:rsid w:val="00D74417"/>
    <w:rsid w:val="00D74AF0"/>
    <w:rsid w:val="00D75639"/>
    <w:rsid w:val="00D76B31"/>
    <w:rsid w:val="00D7793A"/>
    <w:rsid w:val="00D80407"/>
    <w:rsid w:val="00D866B1"/>
    <w:rsid w:val="00D874BA"/>
    <w:rsid w:val="00D8788C"/>
    <w:rsid w:val="00D9124A"/>
    <w:rsid w:val="00D9130A"/>
    <w:rsid w:val="00D918AE"/>
    <w:rsid w:val="00D93EAB"/>
    <w:rsid w:val="00D9434A"/>
    <w:rsid w:val="00D96E96"/>
    <w:rsid w:val="00DA3010"/>
    <w:rsid w:val="00DA5E39"/>
    <w:rsid w:val="00DA6898"/>
    <w:rsid w:val="00DA7352"/>
    <w:rsid w:val="00DB3419"/>
    <w:rsid w:val="00DB510D"/>
    <w:rsid w:val="00DB7343"/>
    <w:rsid w:val="00DB7BBB"/>
    <w:rsid w:val="00DB7D2C"/>
    <w:rsid w:val="00DB7FA9"/>
    <w:rsid w:val="00DC01AA"/>
    <w:rsid w:val="00DC5EBC"/>
    <w:rsid w:val="00DD231E"/>
    <w:rsid w:val="00DD2C9B"/>
    <w:rsid w:val="00DD6BCD"/>
    <w:rsid w:val="00DD6CC6"/>
    <w:rsid w:val="00DD7D62"/>
    <w:rsid w:val="00DE15D2"/>
    <w:rsid w:val="00DE19B4"/>
    <w:rsid w:val="00DF2633"/>
    <w:rsid w:val="00DF7728"/>
    <w:rsid w:val="00E01CCC"/>
    <w:rsid w:val="00E02CC0"/>
    <w:rsid w:val="00E03141"/>
    <w:rsid w:val="00E031C6"/>
    <w:rsid w:val="00E03FA7"/>
    <w:rsid w:val="00E045C2"/>
    <w:rsid w:val="00E04A96"/>
    <w:rsid w:val="00E07679"/>
    <w:rsid w:val="00E1583F"/>
    <w:rsid w:val="00E17591"/>
    <w:rsid w:val="00E21B0E"/>
    <w:rsid w:val="00E224FF"/>
    <w:rsid w:val="00E242E0"/>
    <w:rsid w:val="00E24C53"/>
    <w:rsid w:val="00E25D28"/>
    <w:rsid w:val="00E2641C"/>
    <w:rsid w:val="00E26D53"/>
    <w:rsid w:val="00E35B23"/>
    <w:rsid w:val="00E37764"/>
    <w:rsid w:val="00E37EBE"/>
    <w:rsid w:val="00E44C28"/>
    <w:rsid w:val="00E47507"/>
    <w:rsid w:val="00E50FCA"/>
    <w:rsid w:val="00E54C50"/>
    <w:rsid w:val="00E567D3"/>
    <w:rsid w:val="00E5699A"/>
    <w:rsid w:val="00E63027"/>
    <w:rsid w:val="00E669EE"/>
    <w:rsid w:val="00E711FF"/>
    <w:rsid w:val="00E71720"/>
    <w:rsid w:val="00E74D8B"/>
    <w:rsid w:val="00E80BBF"/>
    <w:rsid w:val="00E80F89"/>
    <w:rsid w:val="00E810F9"/>
    <w:rsid w:val="00E81501"/>
    <w:rsid w:val="00E82421"/>
    <w:rsid w:val="00E82852"/>
    <w:rsid w:val="00E8349B"/>
    <w:rsid w:val="00E84710"/>
    <w:rsid w:val="00E867F0"/>
    <w:rsid w:val="00E87137"/>
    <w:rsid w:val="00E87E37"/>
    <w:rsid w:val="00E90600"/>
    <w:rsid w:val="00E90AED"/>
    <w:rsid w:val="00E94EBE"/>
    <w:rsid w:val="00EA501A"/>
    <w:rsid w:val="00EB38CF"/>
    <w:rsid w:val="00EB3F6B"/>
    <w:rsid w:val="00EB43F6"/>
    <w:rsid w:val="00EB6DF8"/>
    <w:rsid w:val="00EC0425"/>
    <w:rsid w:val="00EC13EF"/>
    <w:rsid w:val="00EC3426"/>
    <w:rsid w:val="00EC3775"/>
    <w:rsid w:val="00EC45EF"/>
    <w:rsid w:val="00EC5ED9"/>
    <w:rsid w:val="00EC67C4"/>
    <w:rsid w:val="00EC720F"/>
    <w:rsid w:val="00ED4838"/>
    <w:rsid w:val="00ED7695"/>
    <w:rsid w:val="00EE1044"/>
    <w:rsid w:val="00EE2179"/>
    <w:rsid w:val="00EE62F8"/>
    <w:rsid w:val="00EE6BAA"/>
    <w:rsid w:val="00EE7294"/>
    <w:rsid w:val="00EF64BF"/>
    <w:rsid w:val="00F017C7"/>
    <w:rsid w:val="00F01B3C"/>
    <w:rsid w:val="00F056D1"/>
    <w:rsid w:val="00F05C2D"/>
    <w:rsid w:val="00F062CB"/>
    <w:rsid w:val="00F072FE"/>
    <w:rsid w:val="00F1100E"/>
    <w:rsid w:val="00F11A09"/>
    <w:rsid w:val="00F11C26"/>
    <w:rsid w:val="00F131FB"/>
    <w:rsid w:val="00F13AFB"/>
    <w:rsid w:val="00F148FF"/>
    <w:rsid w:val="00F15912"/>
    <w:rsid w:val="00F16A1A"/>
    <w:rsid w:val="00F22B42"/>
    <w:rsid w:val="00F26A76"/>
    <w:rsid w:val="00F27BF5"/>
    <w:rsid w:val="00F35BB4"/>
    <w:rsid w:val="00F35ED7"/>
    <w:rsid w:val="00F37172"/>
    <w:rsid w:val="00F37C45"/>
    <w:rsid w:val="00F4049D"/>
    <w:rsid w:val="00F40BD6"/>
    <w:rsid w:val="00F41854"/>
    <w:rsid w:val="00F425C8"/>
    <w:rsid w:val="00F45C6F"/>
    <w:rsid w:val="00F47954"/>
    <w:rsid w:val="00F508D2"/>
    <w:rsid w:val="00F51B84"/>
    <w:rsid w:val="00F52E4B"/>
    <w:rsid w:val="00F54191"/>
    <w:rsid w:val="00F54BE0"/>
    <w:rsid w:val="00F56630"/>
    <w:rsid w:val="00F56FB7"/>
    <w:rsid w:val="00F6212E"/>
    <w:rsid w:val="00F629EA"/>
    <w:rsid w:val="00F63EEF"/>
    <w:rsid w:val="00F6613D"/>
    <w:rsid w:val="00F662BA"/>
    <w:rsid w:val="00F66711"/>
    <w:rsid w:val="00F7275A"/>
    <w:rsid w:val="00F72C7A"/>
    <w:rsid w:val="00F74A98"/>
    <w:rsid w:val="00F75667"/>
    <w:rsid w:val="00F837A4"/>
    <w:rsid w:val="00F854BA"/>
    <w:rsid w:val="00F85BE0"/>
    <w:rsid w:val="00F86255"/>
    <w:rsid w:val="00F870FD"/>
    <w:rsid w:val="00F90A49"/>
    <w:rsid w:val="00F946F2"/>
    <w:rsid w:val="00F94EA4"/>
    <w:rsid w:val="00F9505E"/>
    <w:rsid w:val="00F95109"/>
    <w:rsid w:val="00FA3D21"/>
    <w:rsid w:val="00FA54E6"/>
    <w:rsid w:val="00FA5D58"/>
    <w:rsid w:val="00FA64C7"/>
    <w:rsid w:val="00FA70E4"/>
    <w:rsid w:val="00FB1851"/>
    <w:rsid w:val="00FB5B8F"/>
    <w:rsid w:val="00FB6830"/>
    <w:rsid w:val="00FB6E20"/>
    <w:rsid w:val="00FB759D"/>
    <w:rsid w:val="00FB7C81"/>
    <w:rsid w:val="00FC256A"/>
    <w:rsid w:val="00FC26FF"/>
    <w:rsid w:val="00FC4A58"/>
    <w:rsid w:val="00FC67DE"/>
    <w:rsid w:val="00FC691C"/>
    <w:rsid w:val="00FC7DBA"/>
    <w:rsid w:val="00FE2341"/>
    <w:rsid w:val="00FF0672"/>
    <w:rsid w:val="00FF17B3"/>
    <w:rsid w:val="00FF3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037C7"/>
  <w15:chartTrackingRefBased/>
  <w15:docId w15:val="{E75EF331-F966-2749-B30C-ED98F0DD1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5FF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5FF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5FF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35FFB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5FF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5FF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5FF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5FF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FF35C5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F35C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FF35C5"/>
    <w:rPr>
      <w:vertAlign w:val="superscript"/>
    </w:rPr>
  </w:style>
  <w:style w:type="paragraph" w:styleId="ListParagraph">
    <w:name w:val="List Paragraph"/>
    <w:basedOn w:val="Normal"/>
    <w:uiPriority w:val="34"/>
    <w:qFormat/>
    <w:rsid w:val="00C931FB"/>
    <w:pPr>
      <w:ind w:left="720"/>
      <w:contextualSpacing/>
    </w:pPr>
  </w:style>
  <w:style w:type="table" w:styleId="TableGrid">
    <w:name w:val="Table Grid"/>
    <w:basedOn w:val="TableNormal"/>
    <w:uiPriority w:val="39"/>
    <w:rsid w:val="0004566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207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07C1"/>
  </w:style>
  <w:style w:type="paragraph" w:styleId="Footer">
    <w:name w:val="footer"/>
    <w:basedOn w:val="Normal"/>
    <w:link w:val="FooterChar"/>
    <w:uiPriority w:val="99"/>
    <w:unhideWhenUsed/>
    <w:rsid w:val="00B207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07C1"/>
  </w:style>
  <w:style w:type="character" w:styleId="PlaceholderText">
    <w:name w:val="Placeholder Text"/>
    <w:basedOn w:val="DefaultParagraphFont"/>
    <w:uiPriority w:val="99"/>
    <w:semiHidden/>
    <w:rsid w:val="00AD03A6"/>
    <w:rPr>
      <w:color w:val="808080"/>
    </w:rPr>
  </w:style>
  <w:style w:type="paragraph" w:styleId="NoSpacing">
    <w:name w:val="No Spacing"/>
    <w:uiPriority w:val="1"/>
    <w:qFormat/>
    <w:rsid w:val="003B0F51"/>
  </w:style>
  <w:style w:type="character" w:styleId="Hyperlink">
    <w:name w:val="Hyperlink"/>
    <w:basedOn w:val="DefaultParagraphFont"/>
    <w:uiPriority w:val="99"/>
    <w:unhideWhenUsed/>
    <w:rsid w:val="00E045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45C2"/>
    <w:rPr>
      <w:color w:val="605E5C"/>
      <w:shd w:val="clear" w:color="auto" w:fill="E1DFDD"/>
    </w:rPr>
  </w:style>
  <w:style w:type="character" w:customStyle="1" w:styleId="title-text">
    <w:name w:val="title-text"/>
    <w:basedOn w:val="DefaultParagraphFont"/>
    <w:rsid w:val="00B35FFB"/>
  </w:style>
  <w:style w:type="character" w:customStyle="1" w:styleId="page-title">
    <w:name w:val="page-title"/>
    <w:basedOn w:val="DefaultParagraphFont"/>
    <w:rsid w:val="00B35FFB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35FFB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35FFB"/>
    <w:rPr>
      <w:rFonts w:ascii="Arial" w:hAnsi="Arial" w:cs="Arial"/>
      <w:vanish/>
      <w:sz w:val="16"/>
      <w:szCs w:val="16"/>
    </w:rPr>
  </w:style>
  <w:style w:type="character" w:customStyle="1" w:styleId="question-number">
    <w:name w:val="question-number"/>
    <w:basedOn w:val="DefaultParagraphFont"/>
    <w:rsid w:val="00B35FFB"/>
  </w:style>
  <w:style w:type="character" w:customStyle="1" w:styleId="question-dot">
    <w:name w:val="question-dot"/>
    <w:basedOn w:val="DefaultParagraphFont"/>
    <w:rsid w:val="00B35FFB"/>
  </w:style>
  <w:style w:type="character" w:customStyle="1" w:styleId="apple-converted-space">
    <w:name w:val="apple-converted-space"/>
    <w:basedOn w:val="DefaultParagraphFont"/>
    <w:rsid w:val="00B35FFB"/>
  </w:style>
  <w:style w:type="character" w:customStyle="1" w:styleId="user-generated">
    <w:name w:val="user-generated"/>
    <w:basedOn w:val="DefaultParagraphFont"/>
    <w:rsid w:val="00B35FFB"/>
  </w:style>
  <w:style w:type="character" w:customStyle="1" w:styleId="notranslate">
    <w:name w:val="notranslate"/>
    <w:basedOn w:val="DefaultParagraphFont"/>
    <w:rsid w:val="00B35FFB"/>
  </w:style>
  <w:style w:type="character" w:customStyle="1" w:styleId="radio-button-label-text">
    <w:name w:val="radio-button-label-text"/>
    <w:basedOn w:val="DefaultParagraphFont"/>
    <w:rsid w:val="00B35FFB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35FFB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B35FFB"/>
    <w:rPr>
      <w:rFonts w:ascii="Arial" w:hAnsi="Arial" w:cs="Arial"/>
      <w:vanish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58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72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95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58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53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32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6650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045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6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316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99025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8116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58717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4204154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68090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428305736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031775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64268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0023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9658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904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31439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6224525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44370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479691020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280509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682849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8875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2208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60376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37302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18028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419120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06209026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01451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3678807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35300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097873468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14686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44523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931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35775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3117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01425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7099949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41653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05211827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101004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96072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830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2088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0544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55980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445295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97283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88520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907637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750543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749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90223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6513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47996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9267285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531279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8179682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951153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95457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4830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5080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2670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3219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4218102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4351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3424063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00428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07836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6303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81369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4689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9769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615748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383534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73413549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45029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18318686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524383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622460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261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25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6440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1582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5756726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51851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01830878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10630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39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9122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9140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0168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13154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4233853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80116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522673578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51833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340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chart" Target="charts/chart10.xml"/><Relationship Id="rId2" Type="http://schemas.openxmlformats.org/officeDocument/2006/relationships/numbering" Target="numbering.xml"/><Relationship Id="rId16" Type="http://schemas.openxmlformats.org/officeDocument/2006/relationships/chart" Target="charts/chart9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chart" Target="charts/chart8.xml"/><Relationship Id="rId10" Type="http://schemas.openxmlformats.org/officeDocument/2006/relationships/chart" Target="charts/chart3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file:///E:\Download\Chrome\tabel%20xls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Student that use Moodle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Sheet1!$C$7:$C$8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Sheet1!$D$7:$D$8</c:f>
              <c:numCache>
                <c:formatCode>General</c:formatCode>
                <c:ptCount val="2"/>
                <c:pt idx="0">
                  <c:v>7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AEF-4555-8566-1D0BF48E8FA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049764144"/>
        <c:axId val="1050482848"/>
      </c:barChart>
      <c:catAx>
        <c:axId val="104976414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0482848"/>
        <c:crosses val="autoZero"/>
        <c:auto val="1"/>
        <c:lblAlgn val="ctr"/>
        <c:lblOffset val="100"/>
        <c:noMultiLvlLbl val="0"/>
      </c:catAx>
      <c:valAx>
        <c:axId val="10504828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97641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Students that understand VLE - Moodle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Sheet1!$C$42:$C$43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Sheet1!$D$42:$D$43</c:f>
              <c:numCache>
                <c:formatCode>General</c:formatCode>
                <c:ptCount val="2"/>
                <c:pt idx="0">
                  <c:v>6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0B1-4F60-8E9C-BB2D699C439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617836048"/>
        <c:axId val="617837696"/>
      </c:barChart>
      <c:catAx>
        <c:axId val="6178360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837696"/>
        <c:crosses val="autoZero"/>
        <c:auto val="1"/>
        <c:lblAlgn val="ctr"/>
        <c:lblOffset val="100"/>
        <c:noMultiLvlLbl val="0"/>
      </c:catAx>
      <c:valAx>
        <c:axId val="6178376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83604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>
                <a:latin typeface="Arial" panose="020B0604020202020204" pitchFamily="34" charset="0"/>
                <a:cs typeface="Arial" panose="020B0604020202020204" pitchFamily="34" charset="0"/>
              </a:rPr>
              <a:t>The time that students allocated to Moodle</a:t>
            </a:r>
            <a:endParaRPr lang="en-US" sz="110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Sheet1!$C$71:$C$74</c:f>
              <c:strCache>
                <c:ptCount val="4"/>
                <c:pt idx="0">
                  <c:v>One hour</c:v>
                </c:pt>
                <c:pt idx="1">
                  <c:v>Less than 3 hours</c:v>
                </c:pt>
                <c:pt idx="2">
                  <c:v>Less than 5 hours</c:v>
                </c:pt>
                <c:pt idx="3">
                  <c:v>More than 5 hours</c:v>
                </c:pt>
              </c:strCache>
            </c:strRef>
          </c:cat>
          <c:val>
            <c:numRef>
              <c:f>Sheet1!$D$71:$D$74</c:f>
              <c:numCache>
                <c:formatCode>General</c:formatCode>
                <c:ptCount val="4"/>
                <c:pt idx="0">
                  <c:v>3</c:v>
                </c:pt>
                <c:pt idx="1">
                  <c:v>2</c:v>
                </c:pt>
                <c:pt idx="2">
                  <c:v>1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E38-4740-B6D9-766982BA1B6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074178448"/>
        <c:axId val="1074180096"/>
      </c:barChart>
      <c:catAx>
        <c:axId val="107417844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74180096"/>
        <c:crosses val="autoZero"/>
        <c:auto val="1"/>
        <c:lblAlgn val="ctr"/>
        <c:lblOffset val="100"/>
        <c:noMultiLvlLbl val="0"/>
      </c:catAx>
      <c:valAx>
        <c:axId val="10741800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7417844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1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Students that agreed that Moodle have a good presentation 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Sheet1!$C$100:$C$101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Sheet1!$D$100:$D$101</c:f>
              <c:numCache>
                <c:formatCode>General</c:formatCode>
                <c:ptCount val="2"/>
                <c:pt idx="0">
                  <c:v>7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10F-4D65-A354-E00F37E0FB0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868033248"/>
        <c:axId val="867514832"/>
      </c:barChart>
      <c:catAx>
        <c:axId val="86803324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7514832"/>
        <c:crosses val="autoZero"/>
        <c:auto val="1"/>
        <c:lblAlgn val="ctr"/>
        <c:lblOffset val="100"/>
        <c:noMultiLvlLbl val="0"/>
      </c:catAx>
      <c:valAx>
        <c:axId val="86751483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803324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Students that understand Moodle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Sheet1!$C$129:$C$130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Sheet1!$D$129:$D$130</c:f>
              <c:numCache>
                <c:formatCode>General</c:formatCode>
                <c:ptCount val="2"/>
                <c:pt idx="0">
                  <c:v>6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CA5-42D1-ADE6-0F76B55B3A8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172926400"/>
        <c:axId val="1043324704"/>
      </c:barChart>
      <c:catAx>
        <c:axId val="117292640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3324704"/>
        <c:crosses val="autoZero"/>
        <c:auto val="1"/>
        <c:lblAlgn val="ctr"/>
        <c:lblOffset val="100"/>
        <c:noMultiLvlLbl val="0"/>
      </c:catAx>
      <c:valAx>
        <c:axId val="10433247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292640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The students that agreed that VLE - Moodle is presenting the information in a simple way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Sheet1!$C$159:$C$160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Sheet1!$D$159:$D$160</c:f>
              <c:numCache>
                <c:formatCode>General</c:formatCode>
                <c:ptCount val="2"/>
                <c:pt idx="0">
                  <c:v>5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874-4118-B1B1-703D33FD128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65763264"/>
        <c:axId val="765764912"/>
      </c:barChart>
      <c:catAx>
        <c:axId val="76576326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5764912"/>
        <c:crosses val="autoZero"/>
        <c:auto val="1"/>
        <c:lblAlgn val="ctr"/>
        <c:lblOffset val="100"/>
        <c:noMultiLvlLbl val="0"/>
      </c:catAx>
      <c:valAx>
        <c:axId val="7657649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576326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Students that agreed that the information presented in Moodle is interesting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Sheet1!$C$189:$C$190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Sheet1!$D$189:$D$190</c:f>
              <c:numCache>
                <c:formatCode>General</c:formatCode>
                <c:ptCount val="2"/>
                <c:pt idx="0">
                  <c:v>6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E62-4CBD-B9F0-D5E8EF03291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224524736"/>
        <c:axId val="1174337936"/>
      </c:barChart>
      <c:catAx>
        <c:axId val="122452473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4337936"/>
        <c:crosses val="autoZero"/>
        <c:auto val="1"/>
        <c:lblAlgn val="ctr"/>
        <c:lblOffset val="100"/>
        <c:noMultiLvlLbl val="0"/>
      </c:catAx>
      <c:valAx>
        <c:axId val="117433793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2452473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100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Students that use Moodle to learn and to inform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1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Sheet1!$C$219:$C$221</c:f>
              <c:strCache>
                <c:ptCount val="3"/>
                <c:pt idx="0">
                  <c:v>To learn</c:v>
                </c:pt>
                <c:pt idx="1">
                  <c:v>To inform</c:v>
                </c:pt>
                <c:pt idx="2">
                  <c:v>Others</c:v>
                </c:pt>
              </c:strCache>
            </c:strRef>
          </c:cat>
          <c:val>
            <c:numRef>
              <c:f>Sheet1!$D$219:$D$221</c:f>
              <c:numCache>
                <c:formatCode>General</c:formatCode>
                <c:ptCount val="3"/>
                <c:pt idx="0">
                  <c:v>4</c:v>
                </c:pt>
                <c:pt idx="1">
                  <c:v>3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054-4A1A-936B-35B528E629C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27268080"/>
        <c:axId val="727269728"/>
      </c:barChart>
      <c:catAx>
        <c:axId val="7272680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27269728"/>
        <c:crosses val="autoZero"/>
        <c:auto val="1"/>
        <c:lblAlgn val="ctr"/>
        <c:lblOffset val="100"/>
        <c:noMultiLvlLbl val="0"/>
      </c:catAx>
      <c:valAx>
        <c:axId val="727269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272680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100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The students that agreed that Moodle presents all they need to know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1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Sheet1!$C$249:$C$250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Sheet1!$D$249:$D$250</c:f>
              <c:numCache>
                <c:formatCode>General</c:formatCode>
                <c:ptCount val="2"/>
                <c:pt idx="0">
                  <c:v>6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946-4A22-ABB6-EE1776B1F82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410578784"/>
        <c:axId val="802590944"/>
      </c:barChart>
      <c:catAx>
        <c:axId val="4105787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2590944"/>
        <c:crosses val="autoZero"/>
        <c:auto val="1"/>
        <c:lblAlgn val="ctr"/>
        <c:lblOffset val="100"/>
        <c:noMultiLvlLbl val="0"/>
      </c:catAx>
      <c:valAx>
        <c:axId val="8025909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105787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>
                <a:latin typeface="Arial" panose="020B0604020202020204" pitchFamily="34" charset="0"/>
                <a:cs typeface="Arial" panose="020B0604020202020204" pitchFamily="34" charset="0"/>
              </a:rPr>
              <a:t>The students that recommended VLE - Moodle</a:t>
            </a:r>
            <a:endParaRPr lang="en-US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Sheet1!$C$278:$C$279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Sheet1!$D$278:$D$279</c:f>
              <c:numCache>
                <c:formatCode>General</c:formatCode>
                <c:ptCount val="2"/>
                <c:pt idx="0">
                  <c:v>6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8B4-4405-8D9C-4636246E28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24839776"/>
        <c:axId val="724841424"/>
      </c:barChart>
      <c:catAx>
        <c:axId val="7248397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24841424"/>
        <c:crosses val="autoZero"/>
        <c:auto val="1"/>
        <c:lblAlgn val="ctr"/>
        <c:lblOffset val="100"/>
        <c:noMultiLvlLbl val="0"/>
      </c:catAx>
      <c:valAx>
        <c:axId val="7248414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2483977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8B206C-8234-4DC4-A1DB-5992B4DE2B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2408</Words>
  <Characters>13731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Manuela Dolhaescu (2024140)</dc:creator>
  <cp:keywords/>
  <dc:description/>
  <cp:lastModifiedBy>Manjula Sivasatkunanathan</cp:lastModifiedBy>
  <cp:revision>2</cp:revision>
  <dcterms:created xsi:type="dcterms:W3CDTF">2021-05-28T05:06:00Z</dcterms:created>
  <dcterms:modified xsi:type="dcterms:W3CDTF">2021-05-28T05:06:00Z</dcterms:modified>
</cp:coreProperties>
</file>