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C8EB2CF" w14:textId="4C1F1445" w:rsidR="000027A5" w:rsidRDefault="00AE4377" w:rsidP="00E807C3">
      <w:pPr>
        <w:spacing w:line="360" w:lineRule="auto"/>
        <w:jc w:val="both"/>
      </w:pPr>
      <w:r>
        <w:t>Cardiff University (</w:t>
      </w:r>
      <w:r w:rsidR="006F5852">
        <w:t>2020)</w:t>
      </w:r>
      <w:r w:rsidR="002F0370">
        <w:t xml:space="preserve"> defined </w:t>
      </w:r>
      <w:r w:rsidR="00546F89">
        <w:t>digital media as the means of mass communicatio</w:t>
      </w:r>
      <w:r w:rsidR="00855468">
        <w:t>n including the internet</w:t>
      </w:r>
      <w:r w:rsidR="00F413D4">
        <w:t>.</w:t>
      </w:r>
      <w:r w:rsidR="00646C47">
        <w:t xml:space="preserve"> </w:t>
      </w:r>
      <w:r w:rsidR="00F413D4">
        <w:t>T</w:t>
      </w:r>
      <w:r w:rsidR="00646C47">
        <w:t>he use of digital medi</w:t>
      </w:r>
      <w:r w:rsidR="00B11888">
        <w:t xml:space="preserve">a continues to increase dramatically as technology </w:t>
      </w:r>
      <w:r w:rsidR="00C752E3">
        <w:t>becomes rapidly available</w:t>
      </w:r>
      <w:r w:rsidR="00885E1C">
        <w:t xml:space="preserve">. </w:t>
      </w:r>
      <w:r w:rsidR="00C478E4">
        <w:t>Richards et a</w:t>
      </w:r>
      <w:r w:rsidR="004C7573">
        <w:t xml:space="preserve">l. (2015) states that with the increase of digital media </w:t>
      </w:r>
      <w:r w:rsidR="00A25583">
        <w:t xml:space="preserve">and increase of young children having access </w:t>
      </w:r>
      <w:r w:rsidR="00852459">
        <w:t xml:space="preserve">comes the responsibility </w:t>
      </w:r>
      <w:r w:rsidR="002D69EE">
        <w:t xml:space="preserve">and issues to consider for these children who are learning to navigate </w:t>
      </w:r>
      <w:r w:rsidR="00032454">
        <w:t>the online world to ensure safety for all.</w:t>
      </w:r>
    </w:p>
    <w:p w14:paraId="6DB8CF62" w14:textId="083754A5" w:rsidR="007760E2" w:rsidRDefault="00BD09FC" w:rsidP="00E807C3">
      <w:pPr>
        <w:spacing w:line="360" w:lineRule="auto"/>
        <w:jc w:val="both"/>
      </w:pPr>
      <w:r>
        <w:t xml:space="preserve">The Digital Competence Framework </w:t>
      </w:r>
      <w:r w:rsidR="00BF25A0">
        <w:t xml:space="preserve">as put in place in </w:t>
      </w:r>
      <w:r w:rsidR="0059798C">
        <w:t>S</w:t>
      </w:r>
      <w:r w:rsidR="00BF25A0">
        <w:t>eptember 2016</w:t>
      </w:r>
      <w:r>
        <w:t xml:space="preserve"> </w:t>
      </w:r>
      <w:r w:rsidR="0059798C">
        <w:t xml:space="preserve">to develop a clear </w:t>
      </w:r>
      <w:r w:rsidR="001126DB">
        <w:t>v</w:t>
      </w:r>
      <w:r w:rsidR="0059798C">
        <w:t xml:space="preserve">ison </w:t>
      </w:r>
      <w:r w:rsidR="00937627">
        <w:t>for digital learning cross curricular</w:t>
      </w:r>
      <w:r w:rsidR="001D21D7">
        <w:t xml:space="preserve"> (</w:t>
      </w:r>
      <w:r w:rsidR="00CD19F1">
        <w:t>Welsh Government, 2018)</w:t>
      </w:r>
      <w:r w:rsidR="00487A0D">
        <w:t xml:space="preserve"> to adapt to the increase of technology</w:t>
      </w:r>
      <w:r w:rsidR="00CD19F1">
        <w:t xml:space="preserve">. </w:t>
      </w:r>
      <w:r w:rsidR="00023B57">
        <w:t>Digital competence refers</w:t>
      </w:r>
      <w:r w:rsidR="004C42C3">
        <w:t xml:space="preserve"> to </w:t>
      </w:r>
      <w:r w:rsidR="00F26120">
        <w:t xml:space="preserve">the skill set, knowledge </w:t>
      </w:r>
      <w:r w:rsidR="000E14F7">
        <w:t xml:space="preserve">and attitudes </w:t>
      </w:r>
      <w:r w:rsidR="006654C6">
        <w:t>that enable the confidence, creative and critical use of technologies and systems</w:t>
      </w:r>
      <w:r w:rsidR="007156B1">
        <w:t xml:space="preserve"> (Welsh Government, 2018</w:t>
      </w:r>
      <w:r w:rsidR="00156F0D">
        <w:t>)</w:t>
      </w:r>
      <w:r w:rsidR="00026576">
        <w:t>.</w:t>
      </w:r>
      <w:r w:rsidR="00937627">
        <w:t xml:space="preserve"> </w:t>
      </w:r>
      <w:r w:rsidR="004E5A79">
        <w:t xml:space="preserve">Evidence presented by </w:t>
      </w:r>
      <w:r w:rsidR="00EF573B">
        <w:t>Becta (</w:t>
      </w:r>
      <w:r w:rsidR="002158A4">
        <w:t>2008)</w:t>
      </w:r>
      <w:r w:rsidR="00F66007">
        <w:t xml:space="preserve"> that suggests that most young children aged from birth to five years</w:t>
      </w:r>
      <w:r w:rsidR="008C2E1D">
        <w:t xml:space="preserve"> </w:t>
      </w:r>
      <w:r w:rsidR="00F66007">
        <w:t>are growing up in media-rich digital environments in which they engage actively from</w:t>
      </w:r>
      <w:r w:rsidR="008C2E1D">
        <w:t xml:space="preserve"> </w:t>
      </w:r>
      <w:r w:rsidR="00F66007">
        <w:t>a very early age.</w:t>
      </w:r>
      <w:r w:rsidR="000B7C2A">
        <w:t xml:space="preserve"> This was also r</w:t>
      </w:r>
      <w:r w:rsidR="004B3CAE">
        <w:t>esearch</w:t>
      </w:r>
      <w:r w:rsidR="000B7C2A">
        <w:t xml:space="preserve">ed </w:t>
      </w:r>
      <w:r w:rsidR="004B3CAE">
        <w:t xml:space="preserve">by </w:t>
      </w:r>
      <w:bookmarkStart w:id="0" w:name="_Hlk38386131"/>
      <w:proofErr w:type="spellStart"/>
      <w:r w:rsidR="004B3CAE">
        <w:t>DigiLitEY</w:t>
      </w:r>
      <w:proofErr w:type="spellEnd"/>
      <w:r w:rsidR="004B3CAE">
        <w:t xml:space="preserve"> (2018)</w:t>
      </w:r>
      <w:r w:rsidR="000B7C2A">
        <w:t xml:space="preserve"> who</w:t>
      </w:r>
      <w:r w:rsidR="004B3CAE">
        <w:t xml:space="preserve"> </w:t>
      </w:r>
      <w:bookmarkEnd w:id="0"/>
      <w:r w:rsidR="00884F67">
        <w:t xml:space="preserve">states that </w:t>
      </w:r>
      <w:r w:rsidR="00263913">
        <w:t>children</w:t>
      </w:r>
      <w:r w:rsidR="00884F67">
        <w:t xml:space="preserve"> in </w:t>
      </w:r>
      <w:r w:rsidR="00E14666">
        <w:t>today’s</w:t>
      </w:r>
      <w:r w:rsidR="00884F67">
        <w:t xml:space="preserve"> society</w:t>
      </w:r>
      <w:r w:rsidR="00AB2D67">
        <w:t xml:space="preserve"> </w:t>
      </w:r>
      <w:r w:rsidR="002F7A62">
        <w:t xml:space="preserve">are growing up in a media rich </w:t>
      </w:r>
      <w:r w:rsidR="00D43B4D">
        <w:t>world</w:t>
      </w:r>
      <w:r w:rsidR="00E76FE2">
        <w:t xml:space="preserve">. </w:t>
      </w:r>
      <w:r w:rsidR="0050344A">
        <w:t xml:space="preserve">It has </w:t>
      </w:r>
      <w:r w:rsidR="00024816">
        <w:t>been</w:t>
      </w:r>
      <w:r w:rsidR="0050344A">
        <w:t xml:space="preserve"> found that </w:t>
      </w:r>
      <w:r w:rsidR="0037296F">
        <w:t xml:space="preserve">the increase in media literacy </w:t>
      </w:r>
      <w:r w:rsidR="0069776D">
        <w:t>in children</w:t>
      </w:r>
      <w:r w:rsidR="00B01129">
        <w:t>’</w:t>
      </w:r>
      <w:r w:rsidR="0069776D">
        <w:t>s lives can provide children with innovative and en</w:t>
      </w:r>
      <w:r w:rsidR="00051D5C">
        <w:t>gaging learning experiences</w:t>
      </w:r>
      <w:r w:rsidR="00DF5DD0">
        <w:t xml:space="preserve"> whilst being empowered and connected </w:t>
      </w:r>
      <w:r w:rsidR="00B01129">
        <w:t>in new and exciting ways</w:t>
      </w:r>
      <w:r w:rsidR="00702954" w:rsidRPr="00702954">
        <w:t xml:space="preserve"> </w:t>
      </w:r>
      <w:r w:rsidR="00702954">
        <w:t>(</w:t>
      </w:r>
      <w:proofErr w:type="spellStart"/>
      <w:r w:rsidR="00702954" w:rsidRPr="00702954">
        <w:t>DigiLitEY</w:t>
      </w:r>
      <w:proofErr w:type="spellEnd"/>
      <w:r w:rsidR="00702954">
        <w:t xml:space="preserve">, </w:t>
      </w:r>
      <w:r w:rsidR="00702954" w:rsidRPr="00702954">
        <w:t>2018)</w:t>
      </w:r>
      <w:r w:rsidR="00B01129">
        <w:t>.</w:t>
      </w:r>
      <w:r w:rsidR="00AE143B">
        <w:t xml:space="preserve"> </w:t>
      </w:r>
      <w:r w:rsidR="001107CB">
        <w:t xml:space="preserve"> </w:t>
      </w:r>
    </w:p>
    <w:p w14:paraId="1FA77E7A" w14:textId="4DB6F0F8" w:rsidR="0075304B" w:rsidRDefault="00425447" w:rsidP="00E807C3">
      <w:pPr>
        <w:spacing w:line="360" w:lineRule="auto"/>
        <w:jc w:val="both"/>
      </w:pPr>
      <w:r w:rsidRPr="00425447">
        <w:t>The Royal Australian and New Zealand College of Psychiatrists (RANZCP)</w:t>
      </w:r>
      <w:r>
        <w:t>(2018)</w:t>
      </w:r>
      <w:r w:rsidR="00A33BF8">
        <w:t xml:space="preserve"> </w:t>
      </w:r>
      <w:r w:rsidR="00B15172">
        <w:t xml:space="preserve">found many benefits </w:t>
      </w:r>
      <w:r w:rsidR="00FB1753">
        <w:t xml:space="preserve">of digital media and ICT for </w:t>
      </w:r>
      <w:r w:rsidR="00FB5F4C">
        <w:t xml:space="preserve">children and young children, which include providing the opportunity to connect with friends and family </w:t>
      </w:r>
      <w:r w:rsidR="0098794B">
        <w:t>which can provide</w:t>
      </w:r>
      <w:r w:rsidR="003A36E5">
        <w:t>s the</w:t>
      </w:r>
      <w:r w:rsidR="0098794B">
        <w:t xml:space="preserve"> children </w:t>
      </w:r>
      <w:r w:rsidR="008D2D2C">
        <w:t xml:space="preserve">with </w:t>
      </w:r>
      <w:r w:rsidR="003A36E5">
        <w:t xml:space="preserve">a way to develop </w:t>
      </w:r>
      <w:r w:rsidR="008D2D2C">
        <w:t>social skills</w:t>
      </w:r>
      <w:r w:rsidR="004F7952">
        <w:t xml:space="preserve">. </w:t>
      </w:r>
      <w:r w:rsidR="0075304B">
        <w:t xml:space="preserve">However, there are </w:t>
      </w:r>
      <w:r w:rsidR="00EA0876">
        <w:t xml:space="preserve">some that argue that </w:t>
      </w:r>
      <w:r w:rsidR="0075304B">
        <w:t xml:space="preserve">with the increase of digital media in childhood, </w:t>
      </w:r>
      <w:r w:rsidR="00B875E7">
        <w:t xml:space="preserve">reports show </w:t>
      </w:r>
      <w:r w:rsidR="004B3127">
        <w:t xml:space="preserve">by NPR (2017) that </w:t>
      </w:r>
      <w:r w:rsidR="0075304B">
        <w:t xml:space="preserve">children </w:t>
      </w:r>
      <w:r w:rsidR="004B3127">
        <w:t xml:space="preserve">are </w:t>
      </w:r>
      <w:r w:rsidR="0075304B">
        <w:t>becoming socially isolated which with increase of unhealthy interactions such as the insufficient opportunities for human dialogue and or interactions with the focus on the consumption of screen based material (</w:t>
      </w:r>
      <w:proofErr w:type="spellStart"/>
      <w:r w:rsidR="0075304B" w:rsidRPr="00464012">
        <w:t>DigiLitEY</w:t>
      </w:r>
      <w:proofErr w:type="spellEnd"/>
      <w:r w:rsidR="0075304B">
        <w:t xml:space="preserve">, </w:t>
      </w:r>
      <w:r w:rsidR="0075304B" w:rsidRPr="00464012">
        <w:t>2018</w:t>
      </w:r>
      <w:r w:rsidR="0075304B">
        <w:t>)</w:t>
      </w:r>
      <w:r w:rsidR="00EA0876">
        <w:t>.</w:t>
      </w:r>
      <w:r w:rsidR="007E2A98">
        <w:t xml:space="preserve"> Often with the lack of social interaction </w:t>
      </w:r>
      <w:r w:rsidR="003636E0">
        <w:t>often correlates to children feeling lonely and can often be linked to higher levels of stress (</w:t>
      </w:r>
      <w:proofErr w:type="spellStart"/>
      <w:r w:rsidR="001179E5" w:rsidRPr="001179E5">
        <w:t>Doane</w:t>
      </w:r>
      <w:proofErr w:type="spellEnd"/>
      <w:r w:rsidR="001179E5" w:rsidRPr="001179E5">
        <w:t xml:space="preserve"> &amp; Adam, 2010</w:t>
      </w:r>
      <w:r w:rsidR="001179E5">
        <w:t>)</w:t>
      </w:r>
      <w:r w:rsidR="00FF0212">
        <w:t>.</w:t>
      </w:r>
      <w:r w:rsidR="00387C56" w:rsidRPr="00387C56">
        <w:t xml:space="preserve"> </w:t>
      </w:r>
      <w:r w:rsidR="00387C56">
        <w:t>Continuing on HealthyChildren (2020) found that by children having the exposure to digital media from a young age can lead to a delay in learning as well as their social skills</w:t>
      </w:r>
      <w:r w:rsidR="00723088">
        <w:t>. this is reported to be</w:t>
      </w:r>
      <w:r w:rsidR="00387C56">
        <w:t xml:space="preserve"> due to the lack of interaction with parents and family therefore a lack of socialising and communication, for example when the television is on there is less likely to be a stimulating conversations between the child and parent of family</w:t>
      </w:r>
      <w:r w:rsidR="00723088">
        <w:t xml:space="preserve"> (HealthyChildren, 2020)</w:t>
      </w:r>
      <w:r w:rsidR="00387C56">
        <w:t xml:space="preserve">. </w:t>
      </w:r>
    </w:p>
    <w:p w14:paraId="1EBE762F" w14:textId="21F7619E" w:rsidR="00A51C9B" w:rsidRDefault="00423768" w:rsidP="00E807C3">
      <w:pPr>
        <w:spacing w:line="360" w:lineRule="auto"/>
        <w:jc w:val="both"/>
      </w:pPr>
      <w:r>
        <w:t>NHS (</w:t>
      </w:r>
      <w:r w:rsidR="00E0601E">
        <w:t>2020) found that w</w:t>
      </w:r>
      <w:r w:rsidR="00FC2490">
        <w:t xml:space="preserve">hilst </w:t>
      </w:r>
      <w:r w:rsidR="00AC0CCE">
        <w:t xml:space="preserve">developing </w:t>
      </w:r>
      <w:r w:rsidR="00CB6B43">
        <w:t>the children</w:t>
      </w:r>
      <w:r w:rsidR="0073554A">
        <w:t>’</w:t>
      </w:r>
      <w:r w:rsidR="00CB6B43">
        <w:t xml:space="preserve">s social skills </w:t>
      </w:r>
      <w:r w:rsidR="00E0601E">
        <w:t>technology</w:t>
      </w:r>
      <w:r w:rsidR="00C74212">
        <w:t xml:space="preserve"> when used in the right kind technology or digital media</w:t>
      </w:r>
      <w:r w:rsidR="00E0601E">
        <w:t xml:space="preserve"> </w:t>
      </w:r>
      <w:r w:rsidR="005248CB">
        <w:t>also provides the opportunity to develop</w:t>
      </w:r>
      <w:r w:rsidR="00CB6B43">
        <w:t xml:space="preserve"> </w:t>
      </w:r>
      <w:r w:rsidR="00AC0CCE">
        <w:t xml:space="preserve">their </w:t>
      </w:r>
      <w:r w:rsidR="00596BBD">
        <w:t xml:space="preserve">technical and creative skills </w:t>
      </w:r>
      <w:r w:rsidR="00A642E6">
        <w:t xml:space="preserve">as it gives them a wider range </w:t>
      </w:r>
      <w:r w:rsidR="0008189D">
        <w:t>of online material to develop these skills</w:t>
      </w:r>
      <w:r w:rsidR="0006643F">
        <w:t xml:space="preserve">. Apps </w:t>
      </w:r>
      <w:r w:rsidR="00BA2B0B">
        <w:t>such a</w:t>
      </w:r>
      <w:r w:rsidR="0006643F">
        <w:t>s</w:t>
      </w:r>
      <w:r w:rsidR="007F428B">
        <w:t xml:space="preserve"> ‘curious world</w:t>
      </w:r>
      <w:r w:rsidR="00B36AD2">
        <w:t xml:space="preserve">’ which provides children with the opportunity to access </w:t>
      </w:r>
      <w:r w:rsidR="00663608">
        <w:t>hundreds</w:t>
      </w:r>
      <w:r w:rsidR="00B36AD2">
        <w:t xml:space="preserve"> of educational games, </w:t>
      </w:r>
      <w:r w:rsidR="00663608">
        <w:t>books and activities</w:t>
      </w:r>
      <w:r w:rsidR="000C1B09">
        <w:t xml:space="preserve"> (RAN</w:t>
      </w:r>
      <w:r w:rsidR="00F12D54">
        <w:t>ZCP, 2018)</w:t>
      </w:r>
      <w:r w:rsidR="0073554A">
        <w:t xml:space="preserve">. </w:t>
      </w:r>
      <w:r w:rsidR="00E14008">
        <w:t xml:space="preserve">By providing children </w:t>
      </w:r>
      <w:r w:rsidR="00411A5A">
        <w:t>with</w:t>
      </w:r>
      <w:r w:rsidR="00E14008">
        <w:t xml:space="preserve"> the opportunity to access these online apps</w:t>
      </w:r>
      <w:r w:rsidR="00411A5A">
        <w:t xml:space="preserve"> </w:t>
      </w:r>
      <w:r w:rsidR="00411A5A">
        <w:lastRenderedPageBreak/>
        <w:t xml:space="preserve">with </w:t>
      </w:r>
      <w:r w:rsidR="00351557">
        <w:t>an unlimited amount of learning resources,</w:t>
      </w:r>
      <w:r w:rsidR="00E14008">
        <w:t xml:space="preserve"> helps to support children through </w:t>
      </w:r>
      <w:r w:rsidR="002F0228">
        <w:t xml:space="preserve">Piagets theory that children are the individual learners and ‘little scientist’ </w:t>
      </w:r>
      <w:r w:rsidR="00BA6227">
        <w:t>as they are constantly learning</w:t>
      </w:r>
      <w:r w:rsidR="00D53CA7">
        <w:t>,</w:t>
      </w:r>
      <w:r w:rsidR="00BA6227">
        <w:t xml:space="preserve"> constructing and reconstructing their own knowledge </w:t>
      </w:r>
      <w:r w:rsidR="00411A5A">
        <w:t>and experiences to learn</w:t>
      </w:r>
      <w:r w:rsidR="00351557">
        <w:t xml:space="preserve"> (</w:t>
      </w:r>
      <w:r w:rsidR="001D102F" w:rsidRPr="001D102F">
        <w:t>Dimitriadis &amp; Kamberelis, 2006</w:t>
      </w:r>
      <w:r w:rsidR="001D102F">
        <w:t>)</w:t>
      </w:r>
      <w:r w:rsidR="00101959">
        <w:t>.</w:t>
      </w:r>
      <w:r w:rsidR="00230036">
        <w:t xml:space="preserve"> </w:t>
      </w:r>
      <w:r w:rsidR="00B30BB2">
        <w:t>The British Council (2014) states that</w:t>
      </w:r>
      <w:r w:rsidR="001D49A5">
        <w:t xml:space="preserve"> the use of ICT can help connect children from around the world </w:t>
      </w:r>
      <w:r w:rsidR="004C60FB">
        <w:t xml:space="preserve">and extend </w:t>
      </w:r>
      <w:r w:rsidR="00CA1B90">
        <w:t>a child’s awareness of cultural differences</w:t>
      </w:r>
      <w:r w:rsidR="00E01FF5">
        <w:t>.</w:t>
      </w:r>
    </w:p>
    <w:p w14:paraId="121EA643" w14:textId="4E3563DF" w:rsidR="006E5BDE" w:rsidRDefault="0024394F" w:rsidP="00E807C3">
      <w:pPr>
        <w:spacing w:line="360" w:lineRule="auto"/>
        <w:jc w:val="both"/>
      </w:pPr>
      <w:r>
        <w:t>It has been researched by Knestrick (2012)</w:t>
      </w:r>
      <w:r w:rsidR="007D2F16">
        <w:t xml:space="preserve"> </w:t>
      </w:r>
      <w:r w:rsidR="007B3F61">
        <w:t>that</w:t>
      </w:r>
      <w:r w:rsidR="00757309">
        <w:t xml:space="preserve"> by giving children the opportunity to promote their own research through a digital media </w:t>
      </w:r>
      <w:r w:rsidR="00D624E7">
        <w:t>for example a tablet</w:t>
      </w:r>
      <w:r w:rsidR="00AD0075">
        <w:t>,</w:t>
      </w:r>
      <w:r w:rsidR="00D624E7">
        <w:t xml:space="preserve"> </w:t>
      </w:r>
      <w:r w:rsidR="00063229">
        <w:t xml:space="preserve">supports Vygotsky </w:t>
      </w:r>
      <w:r w:rsidR="00161030">
        <w:t xml:space="preserve">‘Zone of Proximal Development’ </w:t>
      </w:r>
      <w:r w:rsidR="005C7507">
        <w:t xml:space="preserve">(ZPD) </w:t>
      </w:r>
      <w:r w:rsidR="00161030">
        <w:t xml:space="preserve">as it </w:t>
      </w:r>
      <w:r w:rsidR="007E1852">
        <w:t xml:space="preserve">benefits each child </w:t>
      </w:r>
      <w:r w:rsidR="006D4E44">
        <w:t xml:space="preserve">as it </w:t>
      </w:r>
      <w:r w:rsidR="00092F90">
        <w:t xml:space="preserve">gives the individual child a level of independence </w:t>
      </w:r>
      <w:r w:rsidR="00161030">
        <w:t xml:space="preserve">capability </w:t>
      </w:r>
      <w:r w:rsidR="00C37805">
        <w:t>and measures what the child is cap</w:t>
      </w:r>
      <w:r w:rsidR="008772FF">
        <w:t>abl</w:t>
      </w:r>
      <w:r w:rsidR="00C37805">
        <w:t>e of doing wit</w:t>
      </w:r>
      <w:r w:rsidR="002437FD">
        <w:t>h</w:t>
      </w:r>
      <w:r w:rsidR="00C37805">
        <w:t xml:space="preserve"> assistance</w:t>
      </w:r>
      <w:r w:rsidR="002437FD">
        <w:t xml:space="preserve"> when </w:t>
      </w:r>
      <w:r w:rsidR="001D3017">
        <w:t xml:space="preserve">it is </w:t>
      </w:r>
      <w:r w:rsidR="002437FD">
        <w:t>needed</w:t>
      </w:r>
      <w:r w:rsidR="00BC4EF0">
        <w:t>,</w:t>
      </w:r>
      <w:r w:rsidR="00C37805">
        <w:t xml:space="preserve"> </w:t>
      </w:r>
      <w:r w:rsidR="008772FF">
        <w:t xml:space="preserve">for example having a practitioner </w:t>
      </w:r>
      <w:r w:rsidR="00BC4EF0">
        <w:t xml:space="preserve">or adult </w:t>
      </w:r>
      <w:r w:rsidR="00BF08D8">
        <w:t>on hand to help a child with anything on the digital device they may not be confident with</w:t>
      </w:r>
      <w:r w:rsidR="00535509">
        <w:t xml:space="preserve"> (</w:t>
      </w:r>
      <w:r w:rsidR="008D001F">
        <w:t>European Commissioner, 2014)</w:t>
      </w:r>
      <w:r w:rsidR="00BF08D8">
        <w:t xml:space="preserve">. </w:t>
      </w:r>
      <w:r w:rsidR="005C7507">
        <w:t xml:space="preserve">ZPD is describes by Vygotsky as the distance </w:t>
      </w:r>
      <w:r w:rsidR="00AD3614">
        <w:t xml:space="preserve">between the actual development level as </w:t>
      </w:r>
      <w:r w:rsidR="00A544C1">
        <w:t>determined</w:t>
      </w:r>
      <w:r w:rsidR="00AD3614">
        <w:t xml:space="preserve"> by independent problem</w:t>
      </w:r>
      <w:r w:rsidR="00B03C49">
        <w:t xml:space="preserve"> solving and the level</w:t>
      </w:r>
      <w:r w:rsidR="00A544C1">
        <w:t xml:space="preserve"> of potential development </w:t>
      </w:r>
      <w:r w:rsidR="00A544C1" w:rsidRPr="008909BB">
        <w:t>as determined through problem solving under</w:t>
      </w:r>
      <w:r w:rsidR="00A544C1">
        <w:t xml:space="preserve"> </w:t>
      </w:r>
      <w:r w:rsidR="00A544C1" w:rsidRPr="008909BB">
        <w:t>adult guidance or in collaboration with more capable peers</w:t>
      </w:r>
      <w:r w:rsidR="007C79D9">
        <w:t xml:space="preserve"> </w:t>
      </w:r>
      <w:r w:rsidR="00A544C1" w:rsidRPr="008909BB">
        <w:t>(</w:t>
      </w:r>
      <w:r w:rsidR="007C79D9">
        <w:t xml:space="preserve">Vygotsky, </w:t>
      </w:r>
      <w:r w:rsidR="00A544C1" w:rsidRPr="008909BB">
        <w:t>1978).</w:t>
      </w:r>
      <w:r w:rsidR="005F789C">
        <w:t xml:space="preserve"> </w:t>
      </w:r>
      <w:r w:rsidR="00BF08D8">
        <w:t xml:space="preserve">By </w:t>
      </w:r>
      <w:r w:rsidR="006059FF">
        <w:t>supporting</w:t>
      </w:r>
      <w:r w:rsidR="00BF08D8">
        <w:t xml:space="preserve"> a child through the</w:t>
      </w:r>
      <w:r w:rsidR="006059FF">
        <w:t>i</w:t>
      </w:r>
      <w:r w:rsidR="00BF08D8">
        <w:t>r ‘</w:t>
      </w:r>
      <w:r w:rsidR="00A04D12">
        <w:t>Z</w:t>
      </w:r>
      <w:r w:rsidR="00BF08D8">
        <w:t xml:space="preserve">one of </w:t>
      </w:r>
      <w:r w:rsidR="00A04D12">
        <w:t>P</w:t>
      </w:r>
      <w:r w:rsidR="006059FF">
        <w:t>roximity</w:t>
      </w:r>
      <w:r w:rsidR="00A04D12">
        <w:t xml:space="preserve"> Development</w:t>
      </w:r>
      <w:r w:rsidR="006059FF">
        <w:t>’ helps them to confidently develop a new skill or competency of digital media</w:t>
      </w:r>
      <w:r w:rsidR="007C79D9">
        <w:t xml:space="preserve"> and the practitioner or adult becomes the ‘more knowledgeable other’</w:t>
      </w:r>
      <w:r w:rsidR="00AE45F5">
        <w:t xml:space="preserve"> </w:t>
      </w:r>
      <w:r w:rsidR="00C12EA3">
        <w:t>(</w:t>
      </w:r>
      <w:proofErr w:type="spellStart"/>
      <w:r w:rsidR="00C12EA3">
        <w:t>Bodrova</w:t>
      </w:r>
      <w:proofErr w:type="spellEnd"/>
      <w:r w:rsidR="00F93911">
        <w:t xml:space="preserve"> and Leong, 2015)</w:t>
      </w:r>
      <w:r w:rsidR="00AE45F5">
        <w:t>.</w:t>
      </w:r>
      <w:r w:rsidR="00176B2C">
        <w:t xml:space="preserve"> </w:t>
      </w:r>
      <w:r w:rsidR="005B5DC8">
        <w:t>However, Vygotsky Theory ‘Zone of Proxim</w:t>
      </w:r>
      <w:r w:rsidR="00A04D12">
        <w:t xml:space="preserve">al Development’ can only </w:t>
      </w:r>
      <w:r w:rsidR="005B40CB">
        <w:t xml:space="preserve">be established </w:t>
      </w:r>
      <w:r w:rsidR="003F4CCE">
        <w:t xml:space="preserve">with reliable and constant information </w:t>
      </w:r>
      <w:r w:rsidR="00974BB0">
        <w:t xml:space="preserve">to ensure </w:t>
      </w:r>
      <w:r w:rsidR="00FA6328">
        <w:t xml:space="preserve">each individual child is being challenged to </w:t>
      </w:r>
      <w:r w:rsidR="003C7BCE">
        <w:t>aid their development or identify who is need of additional assistance</w:t>
      </w:r>
      <w:r w:rsidR="00770EE9">
        <w:t xml:space="preserve"> (Knestrick, </w:t>
      </w:r>
      <w:r w:rsidR="008D42EE">
        <w:t>2012)</w:t>
      </w:r>
      <w:r w:rsidR="00B83E89">
        <w:t xml:space="preserve">. With this information it means </w:t>
      </w:r>
      <w:r w:rsidR="008E14DF">
        <w:t>the practitioner needs to have full digital competencies to ensure this is happening and efficient scaffolding is happening</w:t>
      </w:r>
      <w:r w:rsidR="00356CB6">
        <w:t xml:space="preserve"> (Education and Training Foundation, </w:t>
      </w:r>
      <w:r w:rsidR="006043DC">
        <w:t>2020)</w:t>
      </w:r>
      <w:r w:rsidR="008E14DF">
        <w:t>.</w:t>
      </w:r>
      <w:r w:rsidR="003B37A1">
        <w:t xml:space="preserve"> On many </w:t>
      </w:r>
      <w:r w:rsidR="00372F3D">
        <w:t xml:space="preserve">situations </w:t>
      </w:r>
      <w:r w:rsidR="000C1922">
        <w:t xml:space="preserve">the </w:t>
      </w:r>
      <w:r w:rsidR="003475ED">
        <w:t>adult</w:t>
      </w:r>
      <w:r w:rsidR="000C1922">
        <w:t xml:space="preserve"> acts as the </w:t>
      </w:r>
      <w:r w:rsidR="008D42EE">
        <w:t>‘</w:t>
      </w:r>
      <w:r w:rsidR="000C1922">
        <w:t>more knowledgeable other</w:t>
      </w:r>
      <w:r w:rsidR="008D42EE">
        <w:t>’</w:t>
      </w:r>
      <w:r w:rsidR="000C1922">
        <w:t xml:space="preserve"> </w:t>
      </w:r>
      <w:r w:rsidR="003475ED">
        <w:t xml:space="preserve">when it comes to children learning </w:t>
      </w:r>
      <w:r w:rsidR="00B6542C">
        <w:t>about digital literacy (</w:t>
      </w:r>
      <w:r w:rsidR="00B6542C" w:rsidRPr="008C75BA">
        <w:t>Roth &amp; Radford, 2010)</w:t>
      </w:r>
      <w:r w:rsidR="008D42EE">
        <w:t>.</w:t>
      </w:r>
      <w:r w:rsidR="00B6542C">
        <w:t xml:space="preserve"> </w:t>
      </w:r>
      <w:r w:rsidR="008D42EE">
        <w:t>H</w:t>
      </w:r>
      <w:r w:rsidR="00B6542C">
        <w:t xml:space="preserve">owever, </w:t>
      </w:r>
      <w:r w:rsidR="008D18F9">
        <w:t xml:space="preserve">at certain </w:t>
      </w:r>
      <w:r w:rsidR="00797C4C">
        <w:t xml:space="preserve">situations the child can become both the teacher and learner, especially when involving digital media </w:t>
      </w:r>
      <w:r w:rsidR="00671F23">
        <w:t>when the practitioner has a lack of competency</w:t>
      </w:r>
      <w:r w:rsidR="008C75BA" w:rsidRPr="008C75BA">
        <w:t xml:space="preserve"> (</w:t>
      </w:r>
      <w:proofErr w:type="spellStart"/>
      <w:r w:rsidR="008C75BA" w:rsidRPr="008C75BA">
        <w:t>Goos</w:t>
      </w:r>
      <w:proofErr w:type="spellEnd"/>
      <w:r w:rsidR="008C75BA" w:rsidRPr="008C75BA">
        <w:t xml:space="preserve">, Galbraith &amp;Renshaw, 2002; Graven &amp; </w:t>
      </w:r>
      <w:proofErr w:type="spellStart"/>
      <w:r w:rsidR="008C75BA" w:rsidRPr="008C75BA">
        <w:t>Lerman</w:t>
      </w:r>
      <w:proofErr w:type="spellEnd"/>
      <w:r w:rsidR="008C75BA" w:rsidRPr="008C75BA">
        <w:t xml:space="preserve">, 2014; </w:t>
      </w:r>
      <w:proofErr w:type="spellStart"/>
      <w:r w:rsidR="008C75BA" w:rsidRPr="008C75BA">
        <w:t>Wertsch</w:t>
      </w:r>
      <w:proofErr w:type="spellEnd"/>
      <w:r w:rsidR="008C75BA" w:rsidRPr="008C75BA">
        <w:t xml:space="preserve"> &amp; Rupert,1993).</w:t>
      </w:r>
      <w:r w:rsidR="008D42EE">
        <w:t xml:space="preserve"> </w:t>
      </w:r>
      <w:r w:rsidR="00146CF3">
        <w:t>ECDL Foundatio</w:t>
      </w:r>
      <w:r w:rsidR="00686799">
        <w:t>n (2019)</w:t>
      </w:r>
      <w:r w:rsidR="0007257A">
        <w:t xml:space="preserve"> </w:t>
      </w:r>
      <w:r w:rsidR="001B606F">
        <w:t>foun</w:t>
      </w:r>
      <w:r w:rsidR="00AF29F8">
        <w:t xml:space="preserve">d that many teachers </w:t>
      </w:r>
      <w:r w:rsidR="009B179D">
        <w:t xml:space="preserve">feel a resistance to adapt to incorporating ICT into </w:t>
      </w:r>
      <w:r w:rsidR="00496A50">
        <w:t xml:space="preserve">every day lessons </w:t>
      </w:r>
      <w:r w:rsidR="00890610">
        <w:t>due to a lack of confidence and</w:t>
      </w:r>
      <w:r w:rsidR="00890610" w:rsidRPr="00890610">
        <w:t xml:space="preserve"> often worry that their knowledge level does not match those of their ‘digitally native’ stude</w:t>
      </w:r>
      <w:r w:rsidR="00890610">
        <w:t xml:space="preserve">nts meaning the students </w:t>
      </w:r>
      <w:r w:rsidR="00834D8B">
        <w:t>become the ‘more knowledgeable other’</w:t>
      </w:r>
      <w:r w:rsidR="00890610" w:rsidRPr="00890610">
        <w:t>.</w:t>
      </w:r>
      <w:r w:rsidR="003B5E44" w:rsidRPr="003B5E44">
        <w:t xml:space="preserve"> </w:t>
      </w:r>
      <w:r w:rsidR="003B5E44">
        <w:t xml:space="preserve"> Digital devices integrated into classrooms can have its negative aspects which are reported by Livingstone (2012) who states that with the </w:t>
      </w:r>
      <w:r w:rsidR="00D12069">
        <w:t>ever-changing</w:t>
      </w:r>
      <w:r w:rsidR="003B5E44">
        <w:t xml:space="preserve"> technology it is difficult to gain suitable training for devices and or material for learners to ensure effective use. The problems in classroom management, the lack of experienced teachers, choosing the best technological tool matching with course content (Livingstone, 2012).</w:t>
      </w:r>
    </w:p>
    <w:p w14:paraId="69BBD6F6" w14:textId="060DFC93" w:rsidR="00827D81" w:rsidRDefault="00EB0AFF" w:rsidP="00E807C3">
      <w:pPr>
        <w:spacing w:line="360" w:lineRule="auto"/>
        <w:jc w:val="both"/>
      </w:pPr>
      <w:r>
        <w:lastRenderedPageBreak/>
        <w:t xml:space="preserve">One benefit </w:t>
      </w:r>
      <w:r w:rsidR="006D1723">
        <w:t xml:space="preserve">highlighted </w:t>
      </w:r>
      <w:r w:rsidR="00987869">
        <w:t>b</w:t>
      </w:r>
      <w:r w:rsidR="00B8206F">
        <w:t>y Mu</w:t>
      </w:r>
      <w:r w:rsidR="00405210">
        <w:t>rphy (2015)</w:t>
      </w:r>
      <w:r w:rsidR="00E15555">
        <w:t xml:space="preserve"> that the use of digital</w:t>
      </w:r>
      <w:r w:rsidR="00EF1A5F">
        <w:t xml:space="preserve"> literacy can be of use to children with </w:t>
      </w:r>
      <w:r w:rsidR="00181264">
        <w:t>English</w:t>
      </w:r>
      <w:r w:rsidR="00B11C5E">
        <w:t xml:space="preserve"> as a</w:t>
      </w:r>
      <w:r w:rsidR="00181264">
        <w:t xml:space="preserve">n </w:t>
      </w:r>
      <w:r w:rsidR="00EF1A5F">
        <w:t xml:space="preserve">additional language </w:t>
      </w:r>
      <w:r w:rsidR="00E74CA4">
        <w:t xml:space="preserve">as it’s a way to support children to learn the language in </w:t>
      </w:r>
      <w:r w:rsidR="00273B3F">
        <w:t>an</w:t>
      </w:r>
      <w:r w:rsidR="00E74CA4">
        <w:t xml:space="preserve"> interactive and </w:t>
      </w:r>
      <w:r w:rsidR="00FA0070">
        <w:t>fun way</w:t>
      </w:r>
      <w:r w:rsidR="0031052C">
        <w:t xml:space="preserve">. </w:t>
      </w:r>
      <w:r w:rsidR="004D1F52">
        <w:t>Ghasemi and Hashemi (2011)</w:t>
      </w:r>
      <w:r w:rsidR="00CE171F">
        <w:t xml:space="preserve"> </w:t>
      </w:r>
      <w:r w:rsidR="002D4382">
        <w:t xml:space="preserve">report that </w:t>
      </w:r>
      <w:r w:rsidR="00C5202B">
        <w:t xml:space="preserve">the use of tablets </w:t>
      </w:r>
      <w:r w:rsidR="00280B62">
        <w:t>can be used</w:t>
      </w:r>
      <w:r w:rsidR="00722771">
        <w:t xml:space="preserve"> for a child to make </w:t>
      </w:r>
      <w:r w:rsidR="000075BB">
        <w:t xml:space="preserve">handwritten notes </w:t>
      </w:r>
      <w:r w:rsidR="00883031">
        <w:t xml:space="preserve">in their first language </w:t>
      </w:r>
      <w:r w:rsidR="007A604A">
        <w:t xml:space="preserve">which can </w:t>
      </w:r>
      <w:r w:rsidR="00E87141">
        <w:t>then</w:t>
      </w:r>
      <w:r w:rsidR="007A604A">
        <w:t xml:space="preserve"> be translated and revised by the teacher to </w:t>
      </w:r>
      <w:r w:rsidR="00DD6725">
        <w:t>give feedback and support on some t</w:t>
      </w:r>
      <w:r w:rsidR="008317DB">
        <w:t>ra</w:t>
      </w:r>
      <w:r w:rsidR="00DD6725">
        <w:t>nslations</w:t>
      </w:r>
      <w:r w:rsidR="003032CC">
        <w:t xml:space="preserve"> to benefit the child’s learning. This method </w:t>
      </w:r>
      <w:r w:rsidR="009C1620">
        <w:t xml:space="preserve">has proved to be </w:t>
      </w:r>
      <w:r w:rsidR="00E87141">
        <w:t>helpful</w:t>
      </w:r>
      <w:r w:rsidR="009C1620">
        <w:t xml:space="preserve"> for EAL learners who are not yet confident in writing in English but who are literate in their first language</w:t>
      </w:r>
      <w:r w:rsidR="00246C45">
        <w:t xml:space="preserve"> (</w:t>
      </w:r>
      <w:r w:rsidR="00246C45" w:rsidRPr="00246C45">
        <w:t>Ghasemi and Hashemi</w:t>
      </w:r>
      <w:r w:rsidR="00246C45">
        <w:t xml:space="preserve">, </w:t>
      </w:r>
      <w:r w:rsidR="00246C45" w:rsidRPr="00246C45">
        <w:t>2011)</w:t>
      </w:r>
      <w:r w:rsidR="00246C45">
        <w:t>.</w:t>
      </w:r>
      <w:r w:rsidR="00D30EA1">
        <w:t xml:space="preserve"> Another benefit of technology </w:t>
      </w:r>
      <w:r w:rsidR="001C1313">
        <w:t>and helping children with EAL i</w:t>
      </w:r>
      <w:r w:rsidR="00442CC9">
        <w:t xml:space="preserve">s the use of technology with the consideration of </w:t>
      </w:r>
      <w:r w:rsidR="00117850">
        <w:t xml:space="preserve">the four stage </w:t>
      </w:r>
      <w:r w:rsidR="00442CC9">
        <w:t>SAMR mod</w:t>
      </w:r>
      <w:r w:rsidR="006A023E">
        <w:t>el of integration</w:t>
      </w:r>
      <w:r w:rsidR="00117850">
        <w:t xml:space="preserve"> which are :</w:t>
      </w:r>
      <w:r w:rsidR="00104306" w:rsidRPr="00104306">
        <w:t xml:space="preserve"> substitution, augmentation, modification and redefinition</w:t>
      </w:r>
      <w:r w:rsidR="00104306">
        <w:t xml:space="preserve"> (</w:t>
      </w:r>
      <w:r w:rsidR="00104306" w:rsidRPr="00104306">
        <w:t>Puentedura , 2015</w:t>
      </w:r>
      <w:r w:rsidR="00104306">
        <w:t>).</w:t>
      </w:r>
      <w:r w:rsidR="00F7637A">
        <w:t xml:space="preserve"> </w:t>
      </w:r>
      <w:r w:rsidR="002450C6">
        <w:t xml:space="preserve">Altun (2015) </w:t>
      </w:r>
      <w:r w:rsidR="00E71944">
        <w:t xml:space="preserve">states that the </w:t>
      </w:r>
      <w:r w:rsidR="000C07FE">
        <w:t>implementation</w:t>
      </w:r>
      <w:r w:rsidR="00E71944">
        <w:t xml:space="preserve"> of </w:t>
      </w:r>
      <w:r w:rsidR="000C07FE">
        <w:t xml:space="preserve">technology </w:t>
      </w:r>
      <w:r w:rsidR="00E04DC9">
        <w:t xml:space="preserve">creates a </w:t>
      </w:r>
      <w:r w:rsidR="001E48BA">
        <w:t>flexible</w:t>
      </w:r>
      <w:r w:rsidR="00E04DC9">
        <w:t xml:space="preserve">, interactive and innovative </w:t>
      </w:r>
      <w:r w:rsidR="00070041">
        <w:t xml:space="preserve">teaching environment </w:t>
      </w:r>
      <w:r w:rsidR="00595093">
        <w:t xml:space="preserve">for </w:t>
      </w:r>
      <w:r w:rsidR="0082036B">
        <w:t xml:space="preserve">every child but especially </w:t>
      </w:r>
      <w:r w:rsidR="00070041">
        <w:t>children with English as an additional language (EAL)</w:t>
      </w:r>
      <w:r w:rsidR="00BF4A0E">
        <w:t xml:space="preserve"> as it </w:t>
      </w:r>
      <w:r w:rsidR="00F625EB">
        <w:t xml:space="preserve">gives the opportunities </w:t>
      </w:r>
      <w:r w:rsidR="00FF60A5">
        <w:t>to cater</w:t>
      </w:r>
      <w:r w:rsidR="00F7637A">
        <w:t xml:space="preserve"> to</w:t>
      </w:r>
      <w:r w:rsidR="00FF60A5">
        <w:t xml:space="preserve"> individual </w:t>
      </w:r>
      <w:r w:rsidR="002C358A">
        <w:t xml:space="preserve">interests </w:t>
      </w:r>
      <w:r w:rsidR="006D15B7">
        <w:t>with a vary lesson presentation styles to motive</w:t>
      </w:r>
      <w:r w:rsidR="002C358A">
        <w:t xml:space="preserve"> students</w:t>
      </w:r>
      <w:r w:rsidR="0082036B">
        <w:t>.</w:t>
      </w:r>
      <w:r w:rsidR="007A5F25">
        <w:t xml:space="preserve"> </w:t>
      </w:r>
      <w:r w:rsidR="00C8223B">
        <w:t xml:space="preserve">Continuing </w:t>
      </w:r>
      <w:r w:rsidR="00C8223B" w:rsidRPr="00C8223B">
        <w:t>Jayanthi and Kumar (2016)</w:t>
      </w:r>
      <w:r w:rsidR="00FF60A5">
        <w:t xml:space="preserve"> </w:t>
      </w:r>
      <w:r w:rsidR="00C8223B">
        <w:t>research the benefits of tech</w:t>
      </w:r>
      <w:r w:rsidR="00CF7D4F">
        <w:t xml:space="preserve">nology for EAL students and found that the use of technology </w:t>
      </w:r>
      <w:r w:rsidR="00877601">
        <w:t xml:space="preserve">widens the availability of authentic material </w:t>
      </w:r>
      <w:r w:rsidR="00A33C3E">
        <w:t xml:space="preserve">including images, video clips and animation </w:t>
      </w:r>
      <w:r w:rsidR="00016FBC">
        <w:t xml:space="preserve">to help to facilitate and practice the language. </w:t>
      </w:r>
    </w:p>
    <w:p w14:paraId="768C8B94" w14:textId="5004E590" w:rsidR="00C8223B" w:rsidRDefault="00F0141B" w:rsidP="00E807C3">
      <w:pPr>
        <w:spacing w:line="360" w:lineRule="auto"/>
        <w:jc w:val="both"/>
      </w:pPr>
      <w:r>
        <w:t>Similarly</w:t>
      </w:r>
      <w:r w:rsidR="009C516D">
        <w:t xml:space="preserve"> </w:t>
      </w:r>
      <w:r>
        <w:t xml:space="preserve"> </w:t>
      </w:r>
      <w:r w:rsidR="009C516D" w:rsidRPr="009C516D">
        <w:t>Al-Mahrooqi and Troudi</w:t>
      </w:r>
      <w:r w:rsidR="009C516D">
        <w:t xml:space="preserve"> (</w:t>
      </w:r>
      <w:r w:rsidR="009C516D" w:rsidRPr="009C516D">
        <w:t>2014</w:t>
      </w:r>
      <w:r w:rsidR="009C516D">
        <w:t xml:space="preserve">) </w:t>
      </w:r>
      <w:r w:rsidR="004C1FB6">
        <w:t>found that with the use of technology</w:t>
      </w:r>
      <w:r w:rsidR="00916AB0">
        <w:t xml:space="preserve"> </w:t>
      </w:r>
      <w:r w:rsidR="00446FBA">
        <w:t>highly</w:t>
      </w:r>
      <w:r w:rsidR="004C1FB6">
        <w:t xml:space="preserve"> </w:t>
      </w:r>
      <w:r w:rsidR="00446FBA">
        <w:t>increases the</w:t>
      </w:r>
      <w:r w:rsidR="00916AB0">
        <w:t xml:space="preserve"> child’s motivation as they have the opportunity to </w:t>
      </w:r>
      <w:r w:rsidR="00775797">
        <w:t xml:space="preserve">learn and develop the language through a tablet or computer </w:t>
      </w:r>
      <w:r w:rsidR="00734985">
        <w:t xml:space="preserve">in a stress-free learning environment whilst giving the unique opportunity to </w:t>
      </w:r>
      <w:r w:rsidR="00D84F2A">
        <w:t xml:space="preserve">take responsibility for their own learning with the vast amount of learning </w:t>
      </w:r>
      <w:r w:rsidR="008C6B49">
        <w:t xml:space="preserve">material available through the internet. </w:t>
      </w:r>
      <w:r w:rsidR="00827D81">
        <w:t xml:space="preserve">However, research by </w:t>
      </w:r>
      <w:r w:rsidR="00827D81" w:rsidRPr="00BA11CD">
        <w:t xml:space="preserve">Landhuis et al. </w:t>
      </w:r>
      <w:r w:rsidR="00827D81">
        <w:t>(</w:t>
      </w:r>
      <w:r w:rsidR="00827D81" w:rsidRPr="00BA11CD">
        <w:t>2007</w:t>
      </w:r>
      <w:r w:rsidR="00827D81">
        <w:t xml:space="preserve">) found that the extending period of viewing of television has been closely linked to children having attention problems in adolescence, this research was also developed by  </w:t>
      </w:r>
      <w:r w:rsidR="00827D81" w:rsidRPr="00A76DDD">
        <w:t xml:space="preserve">Zimmerman and Christakis </w:t>
      </w:r>
      <w:r w:rsidR="00827D81">
        <w:t>(</w:t>
      </w:r>
      <w:r w:rsidR="00827D81" w:rsidRPr="00A76DDD">
        <w:t>2005</w:t>
      </w:r>
      <w:r w:rsidR="00827D81">
        <w:t xml:space="preserve">) who found that watching TV before and up to the age of 3 can have an adverse effect of a child’s cognitive development and outcomes throughout their childhood. A study conducted by </w:t>
      </w:r>
      <w:r w:rsidR="00827D81" w:rsidRPr="00CB5CA4">
        <w:t>Christakis et al.</w:t>
      </w:r>
      <w:r w:rsidR="00827D81">
        <w:t xml:space="preserve"> (</w:t>
      </w:r>
      <w:r w:rsidR="00827D81" w:rsidRPr="00CB5CA4">
        <w:t>200</w:t>
      </w:r>
      <w:r w:rsidR="00827D81">
        <w:t>4) on children aged between 1 and 3 found that watch 3 hours of TV at this age increased the probability of children having attentional issues 28% at the age of 7.</w:t>
      </w:r>
    </w:p>
    <w:p w14:paraId="2F9D982C" w14:textId="1974E6B6" w:rsidR="003003CE" w:rsidRDefault="00337C70" w:rsidP="00E807C3">
      <w:pPr>
        <w:spacing w:line="360" w:lineRule="auto"/>
        <w:jc w:val="both"/>
      </w:pPr>
      <w:r>
        <w:t xml:space="preserve">According to </w:t>
      </w:r>
      <w:proofErr w:type="spellStart"/>
      <w:r w:rsidRPr="00337C70">
        <w:t>Grabe</w:t>
      </w:r>
      <w:proofErr w:type="spellEnd"/>
      <w:r w:rsidRPr="00337C70">
        <w:t xml:space="preserve"> &amp; </w:t>
      </w:r>
      <w:proofErr w:type="spellStart"/>
      <w:r w:rsidRPr="00337C70">
        <w:t>Grabe</w:t>
      </w:r>
      <w:proofErr w:type="spellEnd"/>
      <w:r w:rsidRPr="00337C70">
        <w:t>. (2005)</w:t>
      </w:r>
      <w:r>
        <w:t xml:space="preserve"> </w:t>
      </w:r>
      <w:r w:rsidR="001B0A92">
        <w:t>ICT is argued to increase motivation</w:t>
      </w:r>
      <w:r w:rsidR="00D9388A">
        <w:t xml:space="preserve"> and can be linked to </w:t>
      </w:r>
      <w:r w:rsidR="007A2087">
        <w:t>learner’s</w:t>
      </w:r>
      <w:r w:rsidR="00FF241B">
        <w:t xml:space="preserve"> autonomy as reported by</w:t>
      </w:r>
      <w:r w:rsidR="007A2087" w:rsidRPr="007A2087">
        <w:t xml:space="preserve"> William (2003)</w:t>
      </w:r>
      <w:r w:rsidR="008766BC">
        <w:t xml:space="preserve">. </w:t>
      </w:r>
      <w:r w:rsidR="00155369">
        <w:t>William (2003) defined autonomy</w:t>
      </w:r>
      <w:r w:rsidR="003003CE">
        <w:t xml:space="preserve"> as “the ability to</w:t>
      </w:r>
      <w:r w:rsidR="00B17AD9">
        <w:t xml:space="preserve"> </w:t>
      </w:r>
      <w:r w:rsidR="003003CE">
        <w:t xml:space="preserve">take charge of one’s own learning”. </w:t>
      </w:r>
      <w:r w:rsidR="00B17AD9">
        <w:t xml:space="preserve">This meaning that ICT </w:t>
      </w:r>
      <w:r w:rsidR="00D12069">
        <w:t>in</w:t>
      </w:r>
      <w:r w:rsidR="003003CE">
        <w:t xml:space="preserve"> other words, learners should be able to take all the decisions concerning their</w:t>
      </w:r>
      <w:r w:rsidR="00B17AD9">
        <w:t xml:space="preserve"> </w:t>
      </w:r>
      <w:r w:rsidR="003003CE">
        <w:t>learning: determining targets and objectives, choosing contents and materials, selecting methods and techniques,</w:t>
      </w:r>
      <w:r w:rsidR="00B17AD9">
        <w:t xml:space="preserve"> </w:t>
      </w:r>
      <w:r w:rsidR="003003CE">
        <w:t>organizing their learning, and assessing their progress. ICT thus seems to befit autonomy because it is claimed to</w:t>
      </w:r>
      <w:r w:rsidR="00B17AD9">
        <w:t xml:space="preserve"> </w:t>
      </w:r>
      <w:r w:rsidR="003003CE">
        <w:t>provide greater freedom and flexibility to learn at one’s own pace and convenience, whether within the context of a</w:t>
      </w:r>
      <w:r w:rsidR="00B17AD9">
        <w:t xml:space="preserve"> </w:t>
      </w:r>
      <w:r w:rsidR="003003CE">
        <w:t>language course or beyond.</w:t>
      </w:r>
      <w:r w:rsidR="00D63BA5">
        <w:t xml:space="preserve"> </w:t>
      </w:r>
      <w:r w:rsidR="00176E3D">
        <w:lastRenderedPageBreak/>
        <w:t>The Novak Djokovic Foundation (</w:t>
      </w:r>
      <w:r w:rsidR="00E8660F">
        <w:t>2016)</w:t>
      </w:r>
      <w:r w:rsidR="002A7EBB">
        <w:t xml:space="preserve"> </w:t>
      </w:r>
      <w:r w:rsidR="00E8660F">
        <w:t xml:space="preserve">found that the use of digital devices </w:t>
      </w:r>
      <w:r w:rsidR="006C560B">
        <w:t>in classrooms helps to play a positive role in children’s development and learning</w:t>
      </w:r>
      <w:r w:rsidR="006F620D">
        <w:t>,</w:t>
      </w:r>
      <w:r w:rsidR="006C560B">
        <w:t xml:space="preserve"> </w:t>
      </w:r>
      <w:r w:rsidR="00516844">
        <w:t xml:space="preserve">by providing teachers and children access </w:t>
      </w:r>
      <w:r w:rsidR="00A1335D">
        <w:t xml:space="preserve">to more innovative and improved teaching methods </w:t>
      </w:r>
      <w:r w:rsidR="006B374E">
        <w:t xml:space="preserve">and create an active learning environment for children. </w:t>
      </w:r>
      <w:r w:rsidR="00E8660F">
        <w:t xml:space="preserve"> </w:t>
      </w:r>
    </w:p>
    <w:p w14:paraId="5FEA0EFE" w14:textId="2FA21209" w:rsidR="00C50EB2" w:rsidRDefault="009E2F03" w:rsidP="00E807C3">
      <w:pPr>
        <w:spacing w:line="360" w:lineRule="auto"/>
        <w:jc w:val="both"/>
      </w:pPr>
      <w:r w:rsidRPr="009E2F03">
        <w:t>Schmidt and Anderson</w:t>
      </w:r>
      <w:r>
        <w:t xml:space="preserve"> (</w:t>
      </w:r>
      <w:r w:rsidRPr="009E2F03">
        <w:t>2009</w:t>
      </w:r>
      <w:r>
        <w:t xml:space="preserve">) </w:t>
      </w:r>
      <w:r w:rsidR="0088352E">
        <w:t xml:space="preserve">found through their longitudinal study found that </w:t>
      </w:r>
      <w:r w:rsidR="00072929">
        <w:t xml:space="preserve">by children watching TV more often </w:t>
      </w:r>
      <w:r w:rsidR="0014391D">
        <w:t>promotes the child’s literacy, problem solving skills, science skills and mathematics</w:t>
      </w:r>
      <w:r w:rsidR="00FD5177">
        <w:t xml:space="preserve">. This </w:t>
      </w:r>
      <w:r w:rsidR="00425282">
        <w:t>is also researched by the National Literacy Trust (</w:t>
      </w:r>
      <w:r w:rsidR="00180907">
        <w:t>20</w:t>
      </w:r>
      <w:r w:rsidR="009C035C">
        <w:t>1</w:t>
      </w:r>
      <w:r w:rsidR="00180907">
        <w:t>4)</w:t>
      </w:r>
      <w:r w:rsidR="00B957E8">
        <w:t xml:space="preserve"> </w:t>
      </w:r>
      <w:r w:rsidR="00984FD6">
        <w:t xml:space="preserve">found that </w:t>
      </w:r>
      <w:r w:rsidR="00CE6289">
        <w:t xml:space="preserve">TV </w:t>
      </w:r>
      <w:r w:rsidR="00D419C6">
        <w:t xml:space="preserve">viewing helps to develop </w:t>
      </w:r>
      <w:r w:rsidR="00DE3967">
        <w:t xml:space="preserve">a child’s language </w:t>
      </w:r>
      <w:r w:rsidR="003921AB">
        <w:t xml:space="preserve">due to many age appropriate </w:t>
      </w:r>
      <w:r w:rsidR="000170DB">
        <w:t xml:space="preserve">educational programs </w:t>
      </w:r>
      <w:r w:rsidR="000D423C">
        <w:t xml:space="preserve">repeat </w:t>
      </w:r>
      <w:r w:rsidR="00A424AB">
        <w:t xml:space="preserve">phrases or words for the child to copy and </w:t>
      </w:r>
      <w:r w:rsidR="00CE630E">
        <w:t xml:space="preserve">recall information as well as solve </w:t>
      </w:r>
      <w:r w:rsidR="00470B63">
        <w:t>problems throughout many s</w:t>
      </w:r>
      <w:r w:rsidR="008918B1">
        <w:t xml:space="preserve">hows including ‘Dora the Explorer’ </w:t>
      </w:r>
      <w:r w:rsidR="00305986">
        <w:t>(Roseberry et al., 2014)</w:t>
      </w:r>
      <w:r w:rsidR="0077352E">
        <w:t>.</w:t>
      </w:r>
      <w:r w:rsidR="0084772E">
        <w:t xml:space="preserve"> </w:t>
      </w:r>
      <w:r w:rsidR="008E369A">
        <w:t xml:space="preserve">Apart from TV supporting children’s literacy development other forms of digital devices, Piaget’s theory states that in the concrete operational stage, children begin to give meaning and detail to objects rather than simply naming them, this is also practiced in children’s toys when a word or object is repeated (Mooney, 2000). </w:t>
      </w:r>
      <w:r w:rsidR="004E1AF5">
        <w:t xml:space="preserve">By these programs and toys having the </w:t>
      </w:r>
      <w:r w:rsidR="008F3170">
        <w:t>rep</w:t>
      </w:r>
      <w:r w:rsidR="004F23C5">
        <w:t>etition</w:t>
      </w:r>
      <w:r w:rsidR="008F3170">
        <w:t xml:space="preserve"> </w:t>
      </w:r>
      <w:r w:rsidR="00316B62">
        <w:t xml:space="preserve">follows the work of </w:t>
      </w:r>
      <w:r w:rsidR="004F23C5">
        <w:t>Montessori</w:t>
      </w:r>
      <w:r w:rsidR="00316B62">
        <w:t xml:space="preserve"> who states that ‘children learn best by doing, and through repet</w:t>
      </w:r>
      <w:r w:rsidR="004F23C5">
        <w:t>ition’</w:t>
      </w:r>
      <w:r w:rsidR="005321F7">
        <w:t xml:space="preserve">. </w:t>
      </w:r>
      <w:r w:rsidR="002A4098">
        <w:t xml:space="preserve">Similarly, Piaget believed cognition can develop before language, the early years in the </w:t>
      </w:r>
      <w:r w:rsidR="00AF2C9F">
        <w:t>‘Theory of Cognitive Development’</w:t>
      </w:r>
      <w:r w:rsidR="00C84410">
        <w:t xml:space="preserve"> and in acc</w:t>
      </w:r>
      <w:r w:rsidR="002A4098">
        <w:t>ordance with Vygotsky’s</w:t>
      </w:r>
      <w:r w:rsidR="00A87585">
        <w:t xml:space="preserve"> (</w:t>
      </w:r>
      <w:r w:rsidR="007F385B">
        <w:t>1962)</w:t>
      </w:r>
      <w:r w:rsidR="002A4098">
        <w:t xml:space="preserve"> theory that language </w:t>
      </w:r>
      <w:r w:rsidR="007F385B">
        <w:t xml:space="preserve">and </w:t>
      </w:r>
      <w:r w:rsidR="002A4098">
        <w:t>speech is necessary before the child is ready to learn more complex material</w:t>
      </w:r>
      <w:r w:rsidR="00C84410">
        <w:t xml:space="preserve"> so whilst a child is playing with a form of digital media or watching an age appropriate programme the child is already developing </w:t>
      </w:r>
      <w:r w:rsidR="00FA5BB5">
        <w:t>language before they can even talk</w:t>
      </w:r>
      <w:r w:rsidR="002A4098">
        <w:t>.</w:t>
      </w:r>
    </w:p>
    <w:p w14:paraId="7BD8BE05" w14:textId="250A07C9" w:rsidR="00DC08DE" w:rsidRDefault="000F2D58" w:rsidP="00E807C3">
      <w:pPr>
        <w:spacing w:line="360" w:lineRule="auto"/>
        <w:jc w:val="both"/>
      </w:pPr>
      <w:r>
        <w:t xml:space="preserve">The </w:t>
      </w:r>
      <w:r w:rsidR="00266792">
        <w:t xml:space="preserve">use of digital technology has been closely linked </w:t>
      </w:r>
      <w:r w:rsidR="00572A80">
        <w:t>by Brown (2011)</w:t>
      </w:r>
      <w:r w:rsidR="00C04089">
        <w:t xml:space="preserve"> </w:t>
      </w:r>
      <w:r w:rsidR="00464CDC">
        <w:t xml:space="preserve">to </w:t>
      </w:r>
      <w:r w:rsidR="00A96A1D">
        <w:t>students’</w:t>
      </w:r>
      <w:r w:rsidR="00464CDC">
        <w:t xml:space="preserve"> aggress</w:t>
      </w:r>
      <w:r w:rsidR="00EA7000">
        <w:t>ive behaviour, obesity and sleep problems</w:t>
      </w:r>
      <w:r w:rsidR="006B7F72">
        <w:t xml:space="preserve">, this is due to </w:t>
      </w:r>
      <w:r w:rsidR="00DF08AA">
        <w:t xml:space="preserve">overusing digital technology which means children </w:t>
      </w:r>
      <w:r w:rsidR="00FA61C7">
        <w:t>using their time inefficiently</w:t>
      </w:r>
      <w:r w:rsidR="00A631DD">
        <w:t>.</w:t>
      </w:r>
      <w:r w:rsidR="00A631DD" w:rsidRPr="00A631DD">
        <w:t xml:space="preserve"> Concern should also be paid to the cognitive and emotional effects that these technologies have on the development of children (Brown, 2011).</w:t>
      </w:r>
      <w:r w:rsidR="00A631DD">
        <w:t xml:space="preserve"> </w:t>
      </w:r>
      <w:r w:rsidR="00B46334" w:rsidRPr="00B46334">
        <w:t>The overuse of technology in early childhood has been found to be related to cognitive, language, and  social/emotional  delays  in  community-based  researches  (Pagani,  Fitzpatrick, Barnett, &amp; Dubow, 2010).</w:t>
      </w:r>
      <w:r w:rsidR="00DB4448">
        <w:t xml:space="preserve"> </w:t>
      </w:r>
      <w:r w:rsidR="008572FA">
        <w:t xml:space="preserve">HealthyChildren (2020) </w:t>
      </w:r>
      <w:r w:rsidR="00A17EA0">
        <w:t>also found that with the increase of use of digital media in children</w:t>
      </w:r>
      <w:r w:rsidR="002E4A1E">
        <w:t xml:space="preserve"> also increases </w:t>
      </w:r>
      <w:r w:rsidR="00B811D9">
        <w:t>the chances of children becoming obese at a younger age due to</w:t>
      </w:r>
      <w:r w:rsidR="004444B2">
        <w:t xml:space="preserve"> the decline in </w:t>
      </w:r>
      <w:r w:rsidR="00205BEA">
        <w:t xml:space="preserve">being active and physical play </w:t>
      </w:r>
      <w:r w:rsidR="00A337EB">
        <w:t>and the increase</w:t>
      </w:r>
      <w:r w:rsidR="00167099">
        <w:t xml:space="preserve"> of probability of children snacking whilst using a form of </w:t>
      </w:r>
      <w:r w:rsidR="00105EDA">
        <w:t>digital media</w:t>
      </w:r>
      <w:r w:rsidR="00272BB9">
        <w:t xml:space="preserve">. </w:t>
      </w:r>
      <w:r w:rsidR="00620C49">
        <w:t xml:space="preserve">However, </w:t>
      </w:r>
      <w:r w:rsidR="00F1354D" w:rsidRPr="00F1354D">
        <w:t>RANZCP</w:t>
      </w:r>
      <w:r w:rsidR="00F1354D">
        <w:t xml:space="preserve"> (2018)</w:t>
      </w:r>
      <w:r w:rsidR="003C5DB6">
        <w:t xml:space="preserve"> reports that </w:t>
      </w:r>
      <w:r w:rsidR="00B0513F">
        <w:t xml:space="preserve">as technology </w:t>
      </w:r>
      <w:r w:rsidR="001F67DF">
        <w:t xml:space="preserve">has and is developed, </w:t>
      </w:r>
      <w:r w:rsidR="003C5DB6">
        <w:t xml:space="preserve">digital media </w:t>
      </w:r>
      <w:r w:rsidR="00D20920">
        <w:t xml:space="preserve">and devices </w:t>
      </w:r>
      <w:r w:rsidR="00781053">
        <w:t xml:space="preserve">can actually be used to increase children’s amount of physical </w:t>
      </w:r>
      <w:r w:rsidR="00B0513F">
        <w:t>activity due to</w:t>
      </w:r>
      <w:r w:rsidR="001F67DF">
        <w:t xml:space="preserve"> the development </w:t>
      </w:r>
      <w:r w:rsidR="00BC790E">
        <w:t>and allowance for outdoor games and activity</w:t>
      </w:r>
      <w:r w:rsidR="00B7381C">
        <w:t xml:space="preserve"> such as </w:t>
      </w:r>
      <w:r w:rsidR="00D65302">
        <w:t xml:space="preserve">an app called ‘Geocatching’ </w:t>
      </w:r>
      <w:r w:rsidR="00C90BEC">
        <w:t>(Bird, 2018)</w:t>
      </w:r>
      <w:r w:rsidR="00BC790E">
        <w:t xml:space="preserve">, which can also be linked </w:t>
      </w:r>
      <w:r w:rsidR="00B7381C">
        <w:t>to promoting social interaction, emotional well</w:t>
      </w:r>
      <w:r w:rsidR="00AA13E3">
        <w:t>-</w:t>
      </w:r>
      <w:r w:rsidR="00B7381C">
        <w:t>being and communication</w:t>
      </w:r>
      <w:r w:rsidR="00B92425">
        <w:t xml:space="preserve"> (RANZCP, 2018)</w:t>
      </w:r>
      <w:r w:rsidR="00B7381C">
        <w:t>.</w:t>
      </w:r>
    </w:p>
    <w:p w14:paraId="2EB440F1" w14:textId="138EDE02" w:rsidR="00F71B86" w:rsidRDefault="00F71B86" w:rsidP="00E807C3">
      <w:pPr>
        <w:spacing w:line="360" w:lineRule="auto"/>
        <w:jc w:val="both"/>
      </w:pPr>
      <w:r>
        <w:lastRenderedPageBreak/>
        <w:t xml:space="preserve">Johnson, Cohen, Smailes, Kasen, Brook (2002) research found that it depends on the individual child’s development level when trying to determine whether the impacts will be positive or negative. </w:t>
      </w:r>
      <w:r w:rsidRPr="00D93EB3">
        <w:t>American Academy of Paediatrics</w:t>
      </w:r>
      <w:r>
        <w:t xml:space="preserve"> (2001) found that overall data shows that not all children’s TV programs are damaging. However, data shows the negative effects of children becoming exposed to inappropriate viewing content such as violence (</w:t>
      </w:r>
      <w:r w:rsidRPr="00F71B86">
        <w:t>American Academy of Paediatrics</w:t>
      </w:r>
      <w:r>
        <w:t xml:space="preserve">, </w:t>
      </w:r>
      <w:r w:rsidRPr="00F71B86">
        <w:t>2001)</w:t>
      </w:r>
      <w:r>
        <w:t>.</w:t>
      </w:r>
      <w:r w:rsidR="003B5CA6">
        <w:t xml:space="preserve"> </w:t>
      </w:r>
      <w:r w:rsidR="00BB79F1">
        <w:t>The cultivation theory (1976) argues that digital media generally represents an image of the world that does not reflect reality</w:t>
      </w:r>
      <w:r w:rsidR="00E47A51">
        <w:t>, and can often exaggerate or fantas</w:t>
      </w:r>
      <w:r w:rsidR="002D6366">
        <w:t>ise what actually exists, this is often referred to as ‘television perspective’</w:t>
      </w:r>
      <w:r w:rsidR="00A404D7">
        <w:t>. This ultimately leads children into</w:t>
      </w:r>
      <w:r w:rsidR="003832FA">
        <w:t xml:space="preserve"> unconsciously shaping their thought process, beliefs </w:t>
      </w:r>
      <w:r w:rsidR="00B71190">
        <w:t xml:space="preserve">and </w:t>
      </w:r>
      <w:r w:rsidR="0086219B">
        <w:t>attitudes</w:t>
      </w:r>
      <w:r w:rsidR="00B71190">
        <w:t xml:space="preserve"> depending on what they consume</w:t>
      </w:r>
      <w:r w:rsidR="00B27E5E">
        <w:t>, therefore if a child is consuming mo</w:t>
      </w:r>
      <w:r w:rsidR="0086219B">
        <w:t>r</w:t>
      </w:r>
      <w:r w:rsidR="00B27E5E">
        <w:t xml:space="preserve">e violence the chance of the child becoming violent or aggressive increases (Communication Theory, </w:t>
      </w:r>
      <w:r w:rsidR="0086219B">
        <w:t>2019).</w:t>
      </w:r>
    </w:p>
    <w:p w14:paraId="74764D5C" w14:textId="517036A5" w:rsidR="0086219B" w:rsidRDefault="0086219B" w:rsidP="00F71B86"/>
    <w:p w14:paraId="25AE25B0" w14:textId="3437825F" w:rsidR="0086219B" w:rsidRDefault="0086219B" w:rsidP="00F71B86"/>
    <w:p w14:paraId="0A9C409C" w14:textId="468181C8" w:rsidR="0086219B" w:rsidRDefault="0086219B" w:rsidP="00F71B86"/>
    <w:p w14:paraId="42C07FB8" w14:textId="6A12303F" w:rsidR="0086219B" w:rsidRDefault="0086219B" w:rsidP="00F71B86"/>
    <w:p w14:paraId="3E245C82" w14:textId="3E0092AF" w:rsidR="0086219B" w:rsidRPr="00FA4114" w:rsidRDefault="0086219B" w:rsidP="00F71B86"/>
    <w:p w14:paraId="30343CAC" w14:textId="5CCEB14B" w:rsidR="00085DAB" w:rsidRDefault="00085DAB" w:rsidP="00F005D5"/>
    <w:p w14:paraId="4DE20486" w14:textId="77777777" w:rsidR="00DA4BBE" w:rsidRDefault="00DA4BBE" w:rsidP="00F42C52"/>
    <w:p w14:paraId="5A7AE6FA" w14:textId="77777777" w:rsidR="00DA4BBE" w:rsidRDefault="00DA4BBE" w:rsidP="00F42C52"/>
    <w:p w14:paraId="55BEFDE0" w14:textId="77777777" w:rsidR="00DA4BBE" w:rsidRDefault="00DA4BBE" w:rsidP="00F42C52"/>
    <w:p w14:paraId="75BF9195" w14:textId="77777777" w:rsidR="00DA4BBE" w:rsidRDefault="00DA4BBE" w:rsidP="00F42C52"/>
    <w:p w14:paraId="41A9DBFE" w14:textId="77777777" w:rsidR="00DA4BBE" w:rsidRDefault="00DA4BBE" w:rsidP="00F42C52"/>
    <w:p w14:paraId="6754E850" w14:textId="77777777" w:rsidR="00DA4BBE" w:rsidRDefault="00DA4BBE" w:rsidP="00F42C52"/>
    <w:p w14:paraId="1185B50F" w14:textId="77777777" w:rsidR="00DA4BBE" w:rsidRDefault="00DA4BBE" w:rsidP="00F42C52"/>
    <w:p w14:paraId="2D5CA34B" w14:textId="77777777" w:rsidR="00DA4BBE" w:rsidRDefault="00DA4BBE" w:rsidP="00F42C52"/>
    <w:p w14:paraId="244D9F2D" w14:textId="77777777" w:rsidR="00DA4BBE" w:rsidRDefault="00DA4BBE" w:rsidP="00F42C52"/>
    <w:p w14:paraId="477F0FFC" w14:textId="77777777" w:rsidR="00DA4BBE" w:rsidRDefault="00DA4BBE" w:rsidP="00F42C52"/>
    <w:p w14:paraId="208024B3" w14:textId="77777777" w:rsidR="00DA4BBE" w:rsidRDefault="00DA4BBE" w:rsidP="00F42C52"/>
    <w:p w14:paraId="566420ED" w14:textId="77777777" w:rsidR="00DA4BBE" w:rsidRDefault="00DA4BBE" w:rsidP="00F42C52"/>
    <w:p w14:paraId="48A2BF4F" w14:textId="77777777" w:rsidR="00DA4BBE" w:rsidRDefault="00DA4BBE" w:rsidP="00F42C52"/>
    <w:p w14:paraId="4DF01C33" w14:textId="77777777" w:rsidR="00DA4BBE" w:rsidRDefault="00DA4BBE" w:rsidP="00F42C52"/>
    <w:p w14:paraId="4ED3392A" w14:textId="2686F129" w:rsidR="0001130C" w:rsidRDefault="0001130C" w:rsidP="00F005D5"/>
    <w:p w14:paraId="12C44D39" w14:textId="77777777" w:rsidR="00E67567" w:rsidRDefault="00E67567" w:rsidP="002D56E6"/>
    <w:p w14:paraId="79684E31" w14:textId="7E8C148D" w:rsidR="007760E2" w:rsidRDefault="007760E2" w:rsidP="007760E2"/>
    <w:p w14:paraId="42346CAE" w14:textId="4A9BF2F3" w:rsidR="007760E2" w:rsidRDefault="007760E2" w:rsidP="007760E2"/>
    <w:p w14:paraId="7B27A31D" w14:textId="118CE06D" w:rsidR="007760E2" w:rsidRPr="00E26245" w:rsidRDefault="007760E2" w:rsidP="00E26245">
      <w:pPr>
        <w:rPr>
          <w:rStyle w:val="Strong"/>
          <w:b w:val="0"/>
          <w:bCs w:val="0"/>
          <w:sz w:val="18"/>
          <w:szCs w:val="18"/>
        </w:rPr>
      </w:pPr>
      <w:bookmarkStart w:id="1" w:name="_Hlk39525255"/>
    </w:p>
    <w:bookmarkEnd w:id="1"/>
    <w:p w14:paraId="63B79A96" w14:textId="6AD2CAEC" w:rsidR="007760E2" w:rsidRDefault="007760E2" w:rsidP="007760E2"/>
    <w:p w14:paraId="4B55E7C2" w14:textId="33BFBAB1" w:rsidR="004732E7" w:rsidRDefault="001739FC" w:rsidP="007760E2">
      <w:r>
        <w:rPr>
          <w:noProof/>
        </w:rPr>
        <mc:AlternateContent>
          <mc:Choice Requires="wps">
            <w:drawing>
              <wp:anchor distT="45720" distB="45720" distL="114300" distR="114300" simplePos="0" relativeHeight="251710976" behindDoc="1" locked="0" layoutInCell="1" allowOverlap="1" wp14:anchorId="35A4B459" wp14:editId="27DF4ACC">
                <wp:simplePos x="0" y="0"/>
                <wp:positionH relativeFrom="column">
                  <wp:posOffset>-780415</wp:posOffset>
                </wp:positionH>
                <wp:positionV relativeFrom="page">
                  <wp:posOffset>4254172</wp:posOffset>
                </wp:positionV>
                <wp:extent cx="3512820" cy="5174615"/>
                <wp:effectExtent l="38100" t="38100" r="49530" b="64135"/>
                <wp:wrapTight wrapText="bothSides">
                  <wp:wrapPolygon edited="0">
                    <wp:start x="-117" y="-159"/>
                    <wp:lineTo x="-234" y="2465"/>
                    <wp:lineTo x="-234" y="21550"/>
                    <wp:lineTo x="11362" y="21788"/>
                    <wp:lineTo x="11479" y="21788"/>
                    <wp:lineTo x="13354" y="21788"/>
                    <wp:lineTo x="14876" y="21788"/>
                    <wp:lineTo x="21787" y="21629"/>
                    <wp:lineTo x="21787" y="0"/>
                    <wp:lineTo x="21553" y="-80"/>
                    <wp:lineTo x="18625" y="-159"/>
                    <wp:lineTo x="-117" y="-159"/>
                  </wp:wrapPolygon>
                </wp:wrapTight>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12820" cy="5174615"/>
                        </a:xfrm>
                        <a:custGeom>
                          <a:avLst/>
                          <a:gdLst>
                            <a:gd name="connsiteX0" fmla="*/ 0 w 3512820"/>
                            <a:gd name="connsiteY0" fmla="*/ 0 h 5175168"/>
                            <a:gd name="connsiteX1" fmla="*/ 655726 w 3512820"/>
                            <a:gd name="connsiteY1" fmla="*/ 0 h 5175168"/>
                            <a:gd name="connsiteX2" fmla="*/ 1206068 w 3512820"/>
                            <a:gd name="connsiteY2" fmla="*/ 0 h 5175168"/>
                            <a:gd name="connsiteX3" fmla="*/ 1861795 w 3512820"/>
                            <a:gd name="connsiteY3" fmla="*/ 0 h 5175168"/>
                            <a:gd name="connsiteX4" fmla="*/ 2517521 w 3512820"/>
                            <a:gd name="connsiteY4" fmla="*/ 0 h 5175168"/>
                            <a:gd name="connsiteX5" fmla="*/ 3512820 w 3512820"/>
                            <a:gd name="connsiteY5" fmla="*/ 0 h 5175168"/>
                            <a:gd name="connsiteX6" fmla="*/ 3512820 w 3512820"/>
                            <a:gd name="connsiteY6" fmla="*/ 419764 h 5175168"/>
                            <a:gd name="connsiteX7" fmla="*/ 3512820 w 3512820"/>
                            <a:gd name="connsiteY7" fmla="*/ 943031 h 5175168"/>
                            <a:gd name="connsiteX8" fmla="*/ 3512820 w 3512820"/>
                            <a:gd name="connsiteY8" fmla="*/ 1621553 h 5175168"/>
                            <a:gd name="connsiteX9" fmla="*/ 3512820 w 3512820"/>
                            <a:gd name="connsiteY9" fmla="*/ 2196571 h 5175168"/>
                            <a:gd name="connsiteX10" fmla="*/ 3512820 w 3512820"/>
                            <a:gd name="connsiteY10" fmla="*/ 2719838 h 5175168"/>
                            <a:gd name="connsiteX11" fmla="*/ 3512820 w 3512820"/>
                            <a:gd name="connsiteY11" fmla="*/ 3139602 h 5175168"/>
                            <a:gd name="connsiteX12" fmla="*/ 3512820 w 3512820"/>
                            <a:gd name="connsiteY12" fmla="*/ 3818124 h 5175168"/>
                            <a:gd name="connsiteX13" fmla="*/ 3512820 w 3512820"/>
                            <a:gd name="connsiteY13" fmla="*/ 4237888 h 5175168"/>
                            <a:gd name="connsiteX14" fmla="*/ 3512820 w 3512820"/>
                            <a:gd name="connsiteY14" fmla="*/ 5175168 h 5175168"/>
                            <a:gd name="connsiteX15" fmla="*/ 2927350 w 3512820"/>
                            <a:gd name="connsiteY15" fmla="*/ 5175168 h 5175168"/>
                            <a:gd name="connsiteX16" fmla="*/ 2271624 w 3512820"/>
                            <a:gd name="connsiteY16" fmla="*/ 5175168 h 5175168"/>
                            <a:gd name="connsiteX17" fmla="*/ 1615897 w 3512820"/>
                            <a:gd name="connsiteY17" fmla="*/ 5175168 h 5175168"/>
                            <a:gd name="connsiteX18" fmla="*/ 960171 w 3512820"/>
                            <a:gd name="connsiteY18" fmla="*/ 5175168 h 5175168"/>
                            <a:gd name="connsiteX19" fmla="*/ 0 w 3512820"/>
                            <a:gd name="connsiteY19" fmla="*/ 5175168 h 5175168"/>
                            <a:gd name="connsiteX20" fmla="*/ 0 w 3512820"/>
                            <a:gd name="connsiteY20" fmla="*/ 4703653 h 5175168"/>
                            <a:gd name="connsiteX21" fmla="*/ 0 w 3512820"/>
                            <a:gd name="connsiteY21" fmla="*/ 4283889 h 5175168"/>
                            <a:gd name="connsiteX22" fmla="*/ 0 w 3512820"/>
                            <a:gd name="connsiteY22" fmla="*/ 3760622 h 5175168"/>
                            <a:gd name="connsiteX23" fmla="*/ 0 w 3512820"/>
                            <a:gd name="connsiteY23" fmla="*/ 3082100 h 5175168"/>
                            <a:gd name="connsiteX24" fmla="*/ 0 w 3512820"/>
                            <a:gd name="connsiteY24" fmla="*/ 2507081 h 5175168"/>
                            <a:gd name="connsiteX25" fmla="*/ 0 w 3512820"/>
                            <a:gd name="connsiteY25" fmla="*/ 2087318 h 5175168"/>
                            <a:gd name="connsiteX26" fmla="*/ 0 w 3512820"/>
                            <a:gd name="connsiteY26" fmla="*/ 1460547 h 5175168"/>
                            <a:gd name="connsiteX27" fmla="*/ 0 w 3512820"/>
                            <a:gd name="connsiteY27" fmla="*/ 1040784 h 5175168"/>
                            <a:gd name="connsiteX28" fmla="*/ 0 w 3512820"/>
                            <a:gd name="connsiteY28" fmla="*/ 621020 h 5175168"/>
                            <a:gd name="connsiteX29" fmla="*/ 0 w 3512820"/>
                            <a:gd name="connsiteY29" fmla="*/ 0 h 5175168"/>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Lst>
                          <a:rect l="l" t="t" r="r" b="b"/>
                          <a:pathLst>
                            <a:path w="3512820" h="5175168" fill="none" extrusionOk="0">
                              <a:moveTo>
                                <a:pt x="0" y="0"/>
                              </a:moveTo>
                              <a:cubicBezTo>
                                <a:pt x="197966" y="-55662"/>
                                <a:pt x="328245" y="42005"/>
                                <a:pt x="655726" y="0"/>
                              </a:cubicBezTo>
                              <a:cubicBezTo>
                                <a:pt x="983207" y="-42005"/>
                                <a:pt x="1024959" y="42014"/>
                                <a:pt x="1206068" y="0"/>
                              </a:cubicBezTo>
                              <a:cubicBezTo>
                                <a:pt x="1387177" y="-42014"/>
                                <a:pt x="1668957" y="67560"/>
                                <a:pt x="1861795" y="0"/>
                              </a:cubicBezTo>
                              <a:cubicBezTo>
                                <a:pt x="2054633" y="-67560"/>
                                <a:pt x="2288404" y="29042"/>
                                <a:pt x="2517521" y="0"/>
                              </a:cubicBezTo>
                              <a:cubicBezTo>
                                <a:pt x="2746638" y="-29042"/>
                                <a:pt x="3249612" y="15273"/>
                                <a:pt x="3512820" y="0"/>
                              </a:cubicBezTo>
                              <a:cubicBezTo>
                                <a:pt x="3536655" y="153646"/>
                                <a:pt x="3479140" y="235674"/>
                                <a:pt x="3512820" y="419764"/>
                              </a:cubicBezTo>
                              <a:cubicBezTo>
                                <a:pt x="3546500" y="603854"/>
                                <a:pt x="3483592" y="826803"/>
                                <a:pt x="3512820" y="943031"/>
                              </a:cubicBezTo>
                              <a:cubicBezTo>
                                <a:pt x="3542048" y="1059259"/>
                                <a:pt x="3442901" y="1291517"/>
                                <a:pt x="3512820" y="1621553"/>
                              </a:cubicBezTo>
                              <a:cubicBezTo>
                                <a:pt x="3582739" y="1951589"/>
                                <a:pt x="3456722" y="1986946"/>
                                <a:pt x="3512820" y="2196571"/>
                              </a:cubicBezTo>
                              <a:cubicBezTo>
                                <a:pt x="3568918" y="2406196"/>
                                <a:pt x="3511748" y="2536615"/>
                                <a:pt x="3512820" y="2719838"/>
                              </a:cubicBezTo>
                              <a:cubicBezTo>
                                <a:pt x="3513892" y="2903061"/>
                                <a:pt x="3508200" y="2990939"/>
                                <a:pt x="3512820" y="3139602"/>
                              </a:cubicBezTo>
                              <a:cubicBezTo>
                                <a:pt x="3517440" y="3288265"/>
                                <a:pt x="3505295" y="3552300"/>
                                <a:pt x="3512820" y="3818124"/>
                              </a:cubicBezTo>
                              <a:cubicBezTo>
                                <a:pt x="3520345" y="4083948"/>
                                <a:pt x="3476710" y="4117444"/>
                                <a:pt x="3512820" y="4237888"/>
                              </a:cubicBezTo>
                              <a:cubicBezTo>
                                <a:pt x="3548930" y="4358332"/>
                                <a:pt x="3425867" y="4889027"/>
                                <a:pt x="3512820" y="5175168"/>
                              </a:cubicBezTo>
                              <a:cubicBezTo>
                                <a:pt x="3314177" y="5215148"/>
                                <a:pt x="3200147" y="5156721"/>
                                <a:pt x="2927350" y="5175168"/>
                              </a:cubicBezTo>
                              <a:cubicBezTo>
                                <a:pt x="2654553" y="5193615"/>
                                <a:pt x="2561758" y="5117145"/>
                                <a:pt x="2271624" y="5175168"/>
                              </a:cubicBezTo>
                              <a:cubicBezTo>
                                <a:pt x="1981490" y="5233191"/>
                                <a:pt x="1861439" y="5173125"/>
                                <a:pt x="1615897" y="5175168"/>
                              </a:cubicBezTo>
                              <a:cubicBezTo>
                                <a:pt x="1370355" y="5177211"/>
                                <a:pt x="1205919" y="5160481"/>
                                <a:pt x="960171" y="5175168"/>
                              </a:cubicBezTo>
                              <a:cubicBezTo>
                                <a:pt x="714423" y="5189855"/>
                                <a:pt x="332314" y="5109563"/>
                                <a:pt x="0" y="5175168"/>
                              </a:cubicBezTo>
                              <a:cubicBezTo>
                                <a:pt x="-1673" y="4959935"/>
                                <a:pt x="18988" y="4801031"/>
                                <a:pt x="0" y="4703653"/>
                              </a:cubicBezTo>
                              <a:cubicBezTo>
                                <a:pt x="-18988" y="4606275"/>
                                <a:pt x="25018" y="4461178"/>
                                <a:pt x="0" y="4283889"/>
                              </a:cubicBezTo>
                              <a:cubicBezTo>
                                <a:pt x="-25018" y="4106600"/>
                                <a:pt x="44446" y="3933310"/>
                                <a:pt x="0" y="3760622"/>
                              </a:cubicBezTo>
                              <a:cubicBezTo>
                                <a:pt x="-44446" y="3587934"/>
                                <a:pt x="62023" y="3414363"/>
                                <a:pt x="0" y="3082100"/>
                              </a:cubicBezTo>
                              <a:cubicBezTo>
                                <a:pt x="-62023" y="2749837"/>
                                <a:pt x="39085" y="2690547"/>
                                <a:pt x="0" y="2507081"/>
                              </a:cubicBezTo>
                              <a:cubicBezTo>
                                <a:pt x="-39085" y="2323615"/>
                                <a:pt x="9989" y="2295050"/>
                                <a:pt x="0" y="2087318"/>
                              </a:cubicBezTo>
                              <a:cubicBezTo>
                                <a:pt x="-9989" y="1879586"/>
                                <a:pt x="1738" y="1668420"/>
                                <a:pt x="0" y="1460547"/>
                              </a:cubicBezTo>
                              <a:cubicBezTo>
                                <a:pt x="-1738" y="1252674"/>
                                <a:pt x="42337" y="1247160"/>
                                <a:pt x="0" y="1040784"/>
                              </a:cubicBezTo>
                              <a:cubicBezTo>
                                <a:pt x="-42337" y="834408"/>
                                <a:pt x="27080" y="742317"/>
                                <a:pt x="0" y="621020"/>
                              </a:cubicBezTo>
                              <a:cubicBezTo>
                                <a:pt x="-27080" y="499723"/>
                                <a:pt x="42275" y="276162"/>
                                <a:pt x="0" y="0"/>
                              </a:cubicBezTo>
                              <a:close/>
                            </a:path>
                            <a:path w="3512820" h="5175168" stroke="0" extrusionOk="0">
                              <a:moveTo>
                                <a:pt x="0" y="0"/>
                              </a:moveTo>
                              <a:cubicBezTo>
                                <a:pt x="176409" y="-54299"/>
                                <a:pt x="356898" y="58719"/>
                                <a:pt x="655726" y="0"/>
                              </a:cubicBezTo>
                              <a:cubicBezTo>
                                <a:pt x="954554" y="-58719"/>
                                <a:pt x="1020413" y="61045"/>
                                <a:pt x="1241196" y="0"/>
                              </a:cubicBezTo>
                              <a:cubicBezTo>
                                <a:pt x="1461979" y="-61045"/>
                                <a:pt x="1657960" y="19492"/>
                                <a:pt x="1896923" y="0"/>
                              </a:cubicBezTo>
                              <a:cubicBezTo>
                                <a:pt x="2135886" y="-19492"/>
                                <a:pt x="2314243" y="48751"/>
                                <a:pt x="2552649" y="0"/>
                              </a:cubicBezTo>
                              <a:cubicBezTo>
                                <a:pt x="2791055" y="-48751"/>
                                <a:pt x="3053534" y="52206"/>
                                <a:pt x="3512820" y="0"/>
                              </a:cubicBezTo>
                              <a:cubicBezTo>
                                <a:pt x="3573149" y="185560"/>
                                <a:pt x="3502078" y="417862"/>
                                <a:pt x="3512820" y="626770"/>
                              </a:cubicBezTo>
                              <a:cubicBezTo>
                                <a:pt x="3523562" y="835678"/>
                                <a:pt x="3481685" y="998164"/>
                                <a:pt x="3512820" y="1305292"/>
                              </a:cubicBezTo>
                              <a:cubicBezTo>
                                <a:pt x="3543955" y="1612420"/>
                                <a:pt x="3490640" y="1698791"/>
                                <a:pt x="3512820" y="1983814"/>
                              </a:cubicBezTo>
                              <a:cubicBezTo>
                                <a:pt x="3535000" y="2268837"/>
                                <a:pt x="3440357" y="2479023"/>
                                <a:pt x="3512820" y="2662336"/>
                              </a:cubicBezTo>
                              <a:cubicBezTo>
                                <a:pt x="3585283" y="2845649"/>
                                <a:pt x="3484971" y="3013247"/>
                                <a:pt x="3512820" y="3185603"/>
                              </a:cubicBezTo>
                              <a:cubicBezTo>
                                <a:pt x="3540669" y="3357959"/>
                                <a:pt x="3508752" y="3633303"/>
                                <a:pt x="3512820" y="3760622"/>
                              </a:cubicBezTo>
                              <a:cubicBezTo>
                                <a:pt x="3516888" y="3887941"/>
                                <a:pt x="3512707" y="4111073"/>
                                <a:pt x="3512820" y="4232137"/>
                              </a:cubicBezTo>
                              <a:cubicBezTo>
                                <a:pt x="3512933" y="4353202"/>
                                <a:pt x="3501664" y="4791203"/>
                                <a:pt x="3512820" y="5175168"/>
                              </a:cubicBezTo>
                              <a:cubicBezTo>
                                <a:pt x="3339121" y="5182834"/>
                                <a:pt x="3196828" y="5154564"/>
                                <a:pt x="2927350" y="5175168"/>
                              </a:cubicBezTo>
                              <a:cubicBezTo>
                                <a:pt x="2657872" y="5195772"/>
                                <a:pt x="2592482" y="5158772"/>
                                <a:pt x="2377008" y="5175168"/>
                              </a:cubicBezTo>
                              <a:cubicBezTo>
                                <a:pt x="2161534" y="5191564"/>
                                <a:pt x="1981782" y="5144154"/>
                                <a:pt x="1826666" y="5175168"/>
                              </a:cubicBezTo>
                              <a:cubicBezTo>
                                <a:pt x="1671550" y="5206182"/>
                                <a:pt x="1386131" y="5155322"/>
                                <a:pt x="1241196" y="5175168"/>
                              </a:cubicBezTo>
                              <a:cubicBezTo>
                                <a:pt x="1096261" y="5195014"/>
                                <a:pt x="950125" y="5169632"/>
                                <a:pt x="761111" y="5175168"/>
                              </a:cubicBezTo>
                              <a:cubicBezTo>
                                <a:pt x="572097" y="5180704"/>
                                <a:pt x="304678" y="5108798"/>
                                <a:pt x="0" y="5175168"/>
                              </a:cubicBezTo>
                              <a:cubicBezTo>
                                <a:pt x="-4487" y="5002127"/>
                                <a:pt x="3360" y="4814595"/>
                                <a:pt x="0" y="4651901"/>
                              </a:cubicBezTo>
                              <a:cubicBezTo>
                                <a:pt x="-3360" y="4489207"/>
                                <a:pt x="27607" y="4279726"/>
                                <a:pt x="0" y="4180386"/>
                              </a:cubicBezTo>
                              <a:cubicBezTo>
                                <a:pt x="-27607" y="4081046"/>
                                <a:pt x="40110" y="3928692"/>
                                <a:pt x="0" y="3760622"/>
                              </a:cubicBezTo>
                              <a:cubicBezTo>
                                <a:pt x="-40110" y="3592552"/>
                                <a:pt x="20769" y="3513986"/>
                                <a:pt x="0" y="3340858"/>
                              </a:cubicBezTo>
                              <a:cubicBezTo>
                                <a:pt x="-20769" y="3167730"/>
                                <a:pt x="67475" y="2865462"/>
                                <a:pt x="0" y="2662336"/>
                              </a:cubicBezTo>
                              <a:cubicBezTo>
                                <a:pt x="-67475" y="2459210"/>
                                <a:pt x="36820" y="2373858"/>
                                <a:pt x="0" y="2242573"/>
                              </a:cubicBezTo>
                              <a:cubicBezTo>
                                <a:pt x="-36820" y="2111288"/>
                                <a:pt x="6912" y="1861516"/>
                                <a:pt x="0" y="1719306"/>
                              </a:cubicBezTo>
                              <a:cubicBezTo>
                                <a:pt x="-6912" y="1577096"/>
                                <a:pt x="10171" y="1271196"/>
                                <a:pt x="0" y="1040784"/>
                              </a:cubicBezTo>
                              <a:cubicBezTo>
                                <a:pt x="-10171" y="810372"/>
                                <a:pt x="45221" y="212063"/>
                                <a:pt x="0" y="0"/>
                              </a:cubicBezTo>
                              <a:close/>
                            </a:path>
                          </a:pathLst>
                        </a:custGeom>
                        <a:solidFill>
                          <a:schemeClr val="accent2">
                            <a:lumMod val="40000"/>
                            <a:lumOff val="60000"/>
                          </a:schemeClr>
                        </a:solidFill>
                        <a:ln w="9525">
                          <a:solidFill>
                            <a:srgbClr val="000000"/>
                          </a:solidFill>
                          <a:miter lim="800000"/>
                          <a:headEnd/>
                          <a:tailEnd/>
                          <a:extLst>
                            <a:ext uri="{C807C97D-BFC1-408E-A445-0C87EB9F89A2}">
                              <ask:lineSketchStyleProps xmlns:ask="http://schemas.microsoft.com/office/drawing/2018/sketchyshapes" sd="1836632089">
                                <a:prstGeom prst="rect">
                                  <a:avLst/>
                                </a:prstGeom>
                                <ask:type>
                                  <ask:lineSketchScribble/>
                                </ask:type>
                              </ask:lineSketchStyleProps>
                            </a:ext>
                          </a:extLst>
                        </a:ln>
                      </wps:spPr>
                      <wps:txbx>
                        <w:txbxContent>
                          <w:p w14:paraId="245D316E" w14:textId="02DB635A" w:rsidR="00246BF2" w:rsidRPr="00E45D93" w:rsidRDefault="000C70BB" w:rsidP="00816E50">
                            <w:pPr>
                              <w:jc w:val="center"/>
                              <w:rPr>
                                <w:b/>
                                <w:bCs/>
                                <w:sz w:val="32"/>
                                <w:szCs w:val="32"/>
                                <w:u w:val="single"/>
                              </w:rPr>
                            </w:pPr>
                            <w:r w:rsidRPr="00E45D93">
                              <w:rPr>
                                <w:b/>
                                <w:bCs/>
                                <w:sz w:val="32"/>
                                <w:szCs w:val="32"/>
                                <w:u w:val="single"/>
                              </w:rPr>
                              <w:t>Why it is important to safeguard and support children online</w:t>
                            </w:r>
                            <w:r w:rsidR="00493474" w:rsidRPr="00E45D93">
                              <w:rPr>
                                <w:b/>
                                <w:bCs/>
                                <w:sz w:val="32"/>
                                <w:szCs w:val="32"/>
                                <w:u w:val="single"/>
                              </w:rPr>
                              <w:t>?</w:t>
                            </w:r>
                          </w:p>
                          <w:p w14:paraId="010D6E5A" w14:textId="57CB609F" w:rsidR="00303086" w:rsidRPr="003122EE" w:rsidRDefault="00493474" w:rsidP="00D51692">
                            <w:pPr>
                              <w:jc w:val="center"/>
                              <w:rPr>
                                <w:b/>
                                <w:bCs/>
                                <w:sz w:val="24"/>
                                <w:szCs w:val="24"/>
                              </w:rPr>
                            </w:pPr>
                            <w:r w:rsidRPr="003122EE">
                              <w:rPr>
                                <w:b/>
                                <w:bCs/>
                                <w:sz w:val="24"/>
                                <w:szCs w:val="24"/>
                              </w:rPr>
                              <w:t>According to GetSafeOnline (2020)</w:t>
                            </w:r>
                            <w:r w:rsidR="00303086" w:rsidRPr="003122EE">
                              <w:rPr>
                                <w:b/>
                                <w:bCs/>
                                <w:sz w:val="24"/>
                                <w:szCs w:val="24"/>
                              </w:rPr>
                              <w:t xml:space="preserve"> anyone at any age is susceptible to encou</w:t>
                            </w:r>
                            <w:r w:rsidR="008F1EA0" w:rsidRPr="003122EE">
                              <w:rPr>
                                <w:b/>
                                <w:bCs/>
                                <w:sz w:val="24"/>
                                <w:szCs w:val="24"/>
                              </w:rPr>
                              <w:t>ntering problems online. Although children are at more risk</w:t>
                            </w:r>
                            <w:r w:rsidR="00050025">
                              <w:rPr>
                                <w:b/>
                                <w:bCs/>
                                <w:sz w:val="24"/>
                                <w:szCs w:val="24"/>
                              </w:rPr>
                              <w:t xml:space="preserve"> </w:t>
                            </w:r>
                            <w:r w:rsidR="00EA5439" w:rsidRPr="003122EE">
                              <w:rPr>
                                <w:b/>
                                <w:bCs/>
                                <w:sz w:val="24"/>
                                <w:szCs w:val="24"/>
                              </w:rPr>
                              <w:t>due the lack of education about the risks- more information about this can be found at Get</w:t>
                            </w:r>
                            <w:r w:rsidR="00125937" w:rsidRPr="003122EE">
                              <w:rPr>
                                <w:b/>
                                <w:bCs/>
                                <w:sz w:val="24"/>
                                <w:szCs w:val="24"/>
                              </w:rPr>
                              <w:t>SafeOnline.org</w:t>
                            </w:r>
                          </w:p>
                          <w:p w14:paraId="3B622447" w14:textId="61BBFEBA" w:rsidR="00807C27" w:rsidRDefault="000953D8" w:rsidP="00D51692">
                            <w:pPr>
                              <w:jc w:val="center"/>
                            </w:pPr>
                            <w:r>
                              <w:t>NSPCC (2020)</w:t>
                            </w:r>
                            <w:r w:rsidR="00855314">
                              <w:t xml:space="preserve"> is a </w:t>
                            </w:r>
                            <w:r w:rsidR="008D1B40">
                              <w:t>children’s char</w:t>
                            </w:r>
                            <w:r w:rsidR="00B03625">
                              <w:t>ity working to protect and safeguard children on and offline</w:t>
                            </w:r>
                            <w:r w:rsidR="00807C27">
                              <w:t>. They</w:t>
                            </w:r>
                            <w:r w:rsidR="00B03625">
                              <w:t xml:space="preserve"> </w:t>
                            </w:r>
                            <w:r>
                              <w:t>reported that</w:t>
                            </w:r>
                            <w:r w:rsidR="00807C27">
                              <w:t xml:space="preserve"> children and</w:t>
                            </w:r>
                            <w:r>
                              <w:t xml:space="preserve"> y</w:t>
                            </w:r>
                            <w:r w:rsidR="00446BB6" w:rsidRPr="00E45DE4">
                              <w:t xml:space="preserve">oung </w:t>
                            </w:r>
                            <w:r w:rsidR="00807C27">
                              <w:t xml:space="preserve">people </w:t>
                            </w:r>
                            <w:r w:rsidR="00387B8A">
                              <w:t xml:space="preserve">who have access to a digital device can often easily stumble across </w:t>
                            </w:r>
                            <w:r w:rsidR="00513603">
                              <w:t xml:space="preserve">inappropriate and harmful content, this content can often </w:t>
                            </w:r>
                            <w:r w:rsidR="00A1704A">
                              <w:t>have a negative impact on their digital wellbeing.</w:t>
                            </w:r>
                          </w:p>
                          <w:p w14:paraId="1FBEFDDA" w14:textId="54D3B7C3" w:rsidR="0024694B" w:rsidRPr="00E45DE4" w:rsidRDefault="0024694B" w:rsidP="001269A7">
                            <w:pPr>
                              <w:jc w:val="center"/>
                            </w:pPr>
                            <w:r w:rsidRPr="00E45DE4">
                              <w:t xml:space="preserve">An overuse of screen time </w:t>
                            </w:r>
                            <w:r w:rsidR="0074014D" w:rsidRPr="00E45DE4">
                              <w:t>can have a physical effect on their development</w:t>
                            </w:r>
                            <w:r w:rsidR="002809EA" w:rsidRPr="00E45DE4">
                              <w:t xml:space="preserve">, for example </w:t>
                            </w:r>
                            <w:r w:rsidR="00783078" w:rsidRPr="00E45DE4">
                              <w:t>Ophth</w:t>
                            </w:r>
                            <w:r w:rsidR="00F65F52" w:rsidRPr="00E45DE4">
                              <w:t>almologists are seeing an increase in children with eye strain and dry eyes for</w:t>
                            </w:r>
                            <w:r w:rsidR="00E3079E" w:rsidRPr="00E45DE4">
                              <w:t xml:space="preserve">m spending  too much time </w:t>
                            </w:r>
                            <w:r w:rsidR="00EC198D" w:rsidRPr="00E45DE4">
                              <w:t>looking at screens.</w:t>
                            </w:r>
                          </w:p>
                          <w:p w14:paraId="593D8D74" w14:textId="1C4C40AD" w:rsidR="00EC198D" w:rsidRPr="00E45DE4" w:rsidRDefault="00EC198D" w:rsidP="001269A7">
                            <w:pPr>
                              <w:jc w:val="right"/>
                            </w:pPr>
                            <w:r w:rsidRPr="00E45DE4">
                              <w:t>(American Academy of Oph</w:t>
                            </w:r>
                            <w:r w:rsidR="004C6DB2" w:rsidRPr="00E45DE4">
                              <w:t>thalmology, 2018)</w:t>
                            </w:r>
                          </w:p>
                          <w:p w14:paraId="297F3E5D" w14:textId="77777777" w:rsidR="00CE5FC0" w:rsidRDefault="002606F7" w:rsidP="00730EDE">
                            <w:pPr>
                              <w:jc w:val="center"/>
                            </w:pPr>
                            <w:r w:rsidRPr="00E45DE4">
                              <w:t xml:space="preserve">Stop Bullying, </w:t>
                            </w:r>
                            <w:r>
                              <w:t>(</w:t>
                            </w:r>
                            <w:r w:rsidRPr="00E45DE4">
                              <w:t>2019</w:t>
                            </w:r>
                            <w:r>
                              <w:t>)</w:t>
                            </w:r>
                            <w:r w:rsidRPr="00E45DE4">
                              <w:t xml:space="preserve"> and Anti-Bullying Alliance, </w:t>
                            </w:r>
                            <w:r>
                              <w:t>(</w:t>
                            </w:r>
                            <w:r w:rsidRPr="00E45DE4">
                              <w:t>2017</w:t>
                            </w:r>
                            <w:r>
                              <w:t xml:space="preserve">) are two charities in place </w:t>
                            </w:r>
                            <w:r w:rsidR="00BD2E39">
                              <w:t xml:space="preserve">to prevent and support children </w:t>
                            </w:r>
                            <w:r w:rsidR="00FF48F7">
                              <w:t xml:space="preserve">who have been cyberbullied. Cyberbullying takes place online </w:t>
                            </w:r>
                            <w:r w:rsidR="00730EDE">
                              <w:t xml:space="preserve">and often can be difficult for parents </w:t>
                            </w:r>
                            <w:r w:rsidR="00DD0F85" w:rsidRPr="00E45DE4">
                              <w:t xml:space="preserve">to </w:t>
                            </w:r>
                            <w:r w:rsidR="00730EDE">
                              <w:t xml:space="preserve">recognise or overhear. </w:t>
                            </w:r>
                          </w:p>
                          <w:p w14:paraId="311C5012" w14:textId="77777777" w:rsidR="00CE5FC0" w:rsidRDefault="00CE5FC0" w:rsidP="00730EDE">
                            <w:pPr>
                              <w:jc w:val="center"/>
                            </w:pPr>
                          </w:p>
                          <w:p w14:paraId="64586C78" w14:textId="77777777" w:rsidR="00CE5FC0" w:rsidRDefault="00CE5FC0" w:rsidP="00730EDE">
                            <w:pPr>
                              <w:jc w:val="center"/>
                            </w:pPr>
                          </w:p>
                          <w:p w14:paraId="4EE40277" w14:textId="77777777" w:rsidR="001269A7" w:rsidRDefault="001269A7" w:rsidP="001269A7">
                            <w:pPr>
                              <w:rPr>
                                <w:color w:val="1F3864" w:themeColor="accent1" w:themeShade="80"/>
                              </w:rPr>
                            </w:pPr>
                          </w:p>
                          <w:p w14:paraId="651AB2B1" w14:textId="77777777" w:rsidR="00E86AE2" w:rsidRPr="00551197" w:rsidRDefault="00E86AE2" w:rsidP="001269A7">
                            <w:pPr>
                              <w:rPr>
                                <w:color w:val="1F3864" w:themeColor="accent1" w:themeShade="80"/>
                              </w:rPr>
                            </w:pPr>
                          </w:p>
                          <w:p w14:paraId="1314B03B" w14:textId="77777777" w:rsidR="001954A3" w:rsidRDefault="001954A3" w:rsidP="001269A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5A4B459" id="_x0000_t202" coordsize="21600,21600" o:spt="202" path="m,l,21600r21600,l21600,xe">
                <v:stroke joinstyle="miter"/>
                <v:path gradientshapeok="t" o:connecttype="rect"/>
              </v:shapetype>
              <v:shape id="Text Box 2" o:spid="_x0000_s1026" type="#_x0000_t202" style="position:absolute;margin-left:-61.45pt;margin-top:334.95pt;width:276.6pt;height:407.45pt;z-index:-251605504;visibility:visible;mso-wrap-style:square;mso-width-percent:0;mso-height-percent:0;mso-wrap-distance-left:9pt;mso-wrap-distance-top:3.6pt;mso-wrap-distance-right:9pt;mso-wrap-distance-bottom:3.6pt;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" fillcolor="#f7caac [1301]">
                <v:textbox>
                  <w:txbxContent>
                    <w:p w14:paraId="245D316E" w14:textId="02DB635A" w:rsidR="00246BF2" w:rsidRPr="00E45D93" w:rsidRDefault="000C70BB" w:rsidP="00816E50">
                      <w:pPr>
                        <w:jc w:val="center"/>
                        <w:rPr>
                          <w:b/>
                          <w:bCs/>
                          <w:sz w:val="32"/>
                          <w:szCs w:val="32"/>
                          <w:u w:val="single"/>
                        </w:rPr>
                      </w:pPr>
                      <w:r w:rsidRPr="00E45D93">
                        <w:rPr>
                          <w:b/>
                          <w:bCs/>
                          <w:sz w:val="32"/>
                          <w:szCs w:val="32"/>
                          <w:u w:val="single"/>
                        </w:rPr>
                        <w:t>Why it is important to safeguard and support children online</w:t>
                      </w:r>
                      <w:r w:rsidR="00493474" w:rsidRPr="00E45D93">
                        <w:rPr>
                          <w:b/>
                          <w:bCs/>
                          <w:sz w:val="32"/>
                          <w:szCs w:val="32"/>
                          <w:u w:val="single"/>
                        </w:rPr>
                        <w:t>?</w:t>
                      </w:r>
                    </w:p>
                    <w:p w14:paraId="010D6E5A" w14:textId="57CB609F" w:rsidR="00303086" w:rsidRPr="003122EE" w:rsidRDefault="00493474" w:rsidP="00D51692">
                      <w:pPr>
                        <w:jc w:val="center"/>
                        <w:rPr>
                          <w:b/>
                          <w:bCs/>
                          <w:sz w:val="24"/>
                          <w:szCs w:val="24"/>
                        </w:rPr>
                      </w:pPr>
                      <w:r w:rsidRPr="003122EE">
                        <w:rPr>
                          <w:b/>
                          <w:bCs/>
                          <w:sz w:val="24"/>
                          <w:szCs w:val="24"/>
                        </w:rPr>
                        <w:t>According to GetSafeOnline (2020)</w:t>
                      </w:r>
                      <w:r w:rsidR="00303086" w:rsidRPr="003122EE">
                        <w:rPr>
                          <w:b/>
                          <w:bCs/>
                          <w:sz w:val="24"/>
                          <w:szCs w:val="24"/>
                        </w:rPr>
                        <w:t xml:space="preserve"> anyone at any age is susceptible to encou</w:t>
                      </w:r>
                      <w:r w:rsidR="008F1EA0" w:rsidRPr="003122EE">
                        <w:rPr>
                          <w:b/>
                          <w:bCs/>
                          <w:sz w:val="24"/>
                          <w:szCs w:val="24"/>
                        </w:rPr>
                        <w:t>ntering problems online. Although children are at more risk</w:t>
                      </w:r>
                      <w:r w:rsidR="00050025">
                        <w:rPr>
                          <w:b/>
                          <w:bCs/>
                          <w:sz w:val="24"/>
                          <w:szCs w:val="24"/>
                        </w:rPr>
                        <w:t xml:space="preserve"> </w:t>
                      </w:r>
                      <w:r w:rsidR="00EA5439" w:rsidRPr="003122EE">
                        <w:rPr>
                          <w:b/>
                          <w:bCs/>
                          <w:sz w:val="24"/>
                          <w:szCs w:val="24"/>
                        </w:rPr>
                        <w:t>due the lack of education about the risks- more information about this can be found at Get</w:t>
                      </w:r>
                      <w:r w:rsidR="00125937" w:rsidRPr="003122EE">
                        <w:rPr>
                          <w:b/>
                          <w:bCs/>
                          <w:sz w:val="24"/>
                          <w:szCs w:val="24"/>
                        </w:rPr>
                        <w:t>SafeOnline.org</w:t>
                      </w:r>
                    </w:p>
                    <w:p w14:paraId="3B622447" w14:textId="61BBFEBA" w:rsidR="00807C27" w:rsidRDefault="000953D8" w:rsidP="00D51692">
                      <w:pPr>
                        <w:jc w:val="center"/>
                      </w:pPr>
                      <w:r>
                        <w:t>NSPCC (2020)</w:t>
                      </w:r>
                      <w:r w:rsidR="00855314">
                        <w:t xml:space="preserve"> is a </w:t>
                      </w:r>
                      <w:r w:rsidR="008D1B40">
                        <w:t>children’s char</w:t>
                      </w:r>
                      <w:r w:rsidR="00B03625">
                        <w:t>ity working to protect and safeguard children on and offline</w:t>
                      </w:r>
                      <w:r w:rsidR="00807C27">
                        <w:t>. They</w:t>
                      </w:r>
                      <w:r w:rsidR="00B03625">
                        <w:t xml:space="preserve"> </w:t>
                      </w:r>
                      <w:r>
                        <w:t>reported that</w:t>
                      </w:r>
                      <w:r w:rsidR="00807C27">
                        <w:t xml:space="preserve"> children and</w:t>
                      </w:r>
                      <w:r>
                        <w:t xml:space="preserve"> y</w:t>
                      </w:r>
                      <w:r w:rsidR="00446BB6" w:rsidRPr="00E45DE4">
                        <w:t xml:space="preserve">oung </w:t>
                      </w:r>
                      <w:r w:rsidR="00807C27">
                        <w:t xml:space="preserve">people </w:t>
                      </w:r>
                      <w:r w:rsidR="00387B8A">
                        <w:t xml:space="preserve">who have access to a digital device can often easily stumble across </w:t>
                      </w:r>
                      <w:r w:rsidR="00513603">
                        <w:t xml:space="preserve">inappropriate and harmful content, this content can often </w:t>
                      </w:r>
                      <w:r w:rsidR="00A1704A">
                        <w:t>have a negative impact on their digital wellbeing.</w:t>
                      </w:r>
                    </w:p>
                    <w:p w14:paraId="1FBEFDDA" w14:textId="54D3B7C3" w:rsidR="0024694B" w:rsidRPr="00E45DE4" w:rsidRDefault="0024694B" w:rsidP="001269A7">
                      <w:pPr>
                        <w:jc w:val="center"/>
                      </w:pPr>
                      <w:r w:rsidRPr="00E45DE4">
                        <w:t xml:space="preserve">An overuse of screen time </w:t>
                      </w:r>
                      <w:r w:rsidR="0074014D" w:rsidRPr="00E45DE4">
                        <w:t>can have a physical effect on their development</w:t>
                      </w:r>
                      <w:r w:rsidR="002809EA" w:rsidRPr="00E45DE4">
                        <w:t xml:space="preserve">, for example </w:t>
                      </w:r>
                      <w:r w:rsidR="00783078" w:rsidRPr="00E45DE4">
                        <w:t>Ophth</w:t>
                      </w:r>
                      <w:r w:rsidR="00F65F52" w:rsidRPr="00E45DE4">
                        <w:t>almologists are seeing an increase in children with eye strain and dry eyes for</w:t>
                      </w:r>
                      <w:r w:rsidR="00E3079E" w:rsidRPr="00E45DE4">
                        <w:t xml:space="preserve">m spending  too much time </w:t>
                      </w:r>
                      <w:r w:rsidR="00EC198D" w:rsidRPr="00E45DE4">
                        <w:t>looking at screens.</w:t>
                      </w:r>
                    </w:p>
                    <w:p w14:paraId="593D8D74" w14:textId="1C4C40AD" w:rsidR="00EC198D" w:rsidRPr="00E45DE4" w:rsidRDefault="00EC198D" w:rsidP="001269A7">
                      <w:pPr>
                        <w:jc w:val="right"/>
                      </w:pPr>
                      <w:r w:rsidRPr="00E45DE4">
                        <w:t>(American Academy of Oph</w:t>
                      </w:r>
                      <w:r w:rsidR="004C6DB2" w:rsidRPr="00E45DE4">
                        <w:t>thalmology, 2018)</w:t>
                      </w:r>
                    </w:p>
                    <w:p w14:paraId="297F3E5D" w14:textId="77777777" w:rsidR="00CE5FC0" w:rsidRDefault="002606F7" w:rsidP="00730EDE">
                      <w:pPr>
                        <w:jc w:val="center"/>
                      </w:pPr>
                      <w:r w:rsidRPr="00E45DE4">
                        <w:t xml:space="preserve">Stop Bullying, </w:t>
                      </w:r>
                      <w:r>
                        <w:t>(</w:t>
                      </w:r>
                      <w:r w:rsidRPr="00E45DE4">
                        <w:t>2019</w:t>
                      </w:r>
                      <w:r>
                        <w:t>)</w:t>
                      </w:r>
                      <w:r w:rsidRPr="00E45DE4">
                        <w:t xml:space="preserve"> and Anti-Bullying Alliance, </w:t>
                      </w:r>
                      <w:r>
                        <w:t>(</w:t>
                      </w:r>
                      <w:r w:rsidRPr="00E45DE4">
                        <w:t>2017</w:t>
                      </w:r>
                      <w:r>
                        <w:t xml:space="preserve">) are two charities in place </w:t>
                      </w:r>
                      <w:r w:rsidR="00BD2E39">
                        <w:t xml:space="preserve">to prevent and support children </w:t>
                      </w:r>
                      <w:r w:rsidR="00FF48F7">
                        <w:t xml:space="preserve">who have been cyberbullied. Cyberbullying takes place online </w:t>
                      </w:r>
                      <w:r w:rsidR="00730EDE">
                        <w:t xml:space="preserve">and often can be difficult for parents </w:t>
                      </w:r>
                      <w:r w:rsidR="00DD0F85" w:rsidRPr="00E45DE4">
                        <w:t xml:space="preserve">to </w:t>
                      </w:r>
                      <w:r w:rsidR="00730EDE">
                        <w:t xml:space="preserve">recognise or overhear. </w:t>
                      </w:r>
                    </w:p>
                    <w:p w14:paraId="311C5012" w14:textId="77777777" w:rsidR="00CE5FC0" w:rsidRDefault="00CE5FC0" w:rsidP="00730EDE">
                      <w:pPr>
                        <w:jc w:val="center"/>
                      </w:pPr>
                    </w:p>
                    <w:p w14:paraId="64586C78" w14:textId="77777777" w:rsidR="00CE5FC0" w:rsidRDefault="00CE5FC0" w:rsidP="00730EDE">
                      <w:pPr>
                        <w:jc w:val="center"/>
                      </w:pPr>
                    </w:p>
                    <w:p w14:paraId="4EE40277" w14:textId="77777777" w:rsidR="001269A7" w:rsidRDefault="001269A7" w:rsidP="001269A7">
                      <w:pPr>
                        <w:rPr>
                          <w:color w:val="1F3864" w:themeColor="accent1" w:themeShade="80"/>
                        </w:rPr>
                      </w:pPr>
                    </w:p>
                    <w:p w14:paraId="651AB2B1" w14:textId="77777777" w:rsidR="00E86AE2" w:rsidRPr="00551197" w:rsidRDefault="00E86AE2" w:rsidP="001269A7">
                      <w:pPr>
                        <w:rPr>
                          <w:color w:val="1F3864" w:themeColor="accent1" w:themeShade="80"/>
                        </w:rPr>
                      </w:pPr>
                    </w:p>
                    <w:p w14:paraId="1314B03B" w14:textId="77777777" w:rsidR="001954A3" w:rsidRDefault="001954A3" w:rsidP="001269A7"/>
                  </w:txbxContent>
                </v:textbox>
                <w10:wrap type="tight" anchory="page"/>
              </v:shape>
            </w:pict>
          </mc:Fallback>
        </mc:AlternateContent>
      </w:r>
      <w:r w:rsidR="00F124CB">
        <w:rPr>
          <w:noProof/>
        </w:rPr>
        <mc:AlternateContent>
          <mc:Choice Requires="wps">
            <w:drawing>
              <wp:anchor distT="45720" distB="45720" distL="114300" distR="114300" simplePos="0" relativeHeight="251745792" behindDoc="1" locked="0" layoutInCell="1" allowOverlap="1" wp14:anchorId="33988894" wp14:editId="4FC70013">
                <wp:simplePos x="0" y="0"/>
                <wp:positionH relativeFrom="column">
                  <wp:posOffset>-765175</wp:posOffset>
                </wp:positionH>
                <wp:positionV relativeFrom="paragraph">
                  <wp:posOffset>6732905</wp:posOffset>
                </wp:positionV>
                <wp:extent cx="3419475" cy="2065655"/>
                <wp:effectExtent l="19050" t="38100" r="47625" b="48895"/>
                <wp:wrapTight wrapText="bothSides">
                  <wp:wrapPolygon edited="0">
                    <wp:start x="3369" y="-398"/>
                    <wp:lineTo x="-120" y="-199"/>
                    <wp:lineTo x="-120" y="21314"/>
                    <wp:lineTo x="13116" y="21912"/>
                    <wp:lineTo x="14801" y="21912"/>
                    <wp:lineTo x="20457" y="21912"/>
                    <wp:lineTo x="21781" y="21314"/>
                    <wp:lineTo x="21781" y="-199"/>
                    <wp:lineTo x="21179" y="-398"/>
                    <wp:lineTo x="3369" y="-398"/>
                  </wp:wrapPolygon>
                </wp:wrapTight>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19475" cy="2065655"/>
                        </a:xfrm>
                        <a:custGeom>
                          <a:avLst/>
                          <a:gdLst>
                            <a:gd name="connsiteX0" fmla="*/ 0 w 3419475"/>
                            <a:gd name="connsiteY0" fmla="*/ 0 h 2066142"/>
                            <a:gd name="connsiteX1" fmla="*/ 535718 w 3419475"/>
                            <a:gd name="connsiteY1" fmla="*/ 0 h 2066142"/>
                            <a:gd name="connsiteX2" fmla="*/ 1105630 w 3419475"/>
                            <a:gd name="connsiteY2" fmla="*/ 0 h 2066142"/>
                            <a:gd name="connsiteX3" fmla="*/ 1641348 w 3419475"/>
                            <a:gd name="connsiteY3" fmla="*/ 0 h 2066142"/>
                            <a:gd name="connsiteX4" fmla="*/ 2279650 w 3419475"/>
                            <a:gd name="connsiteY4" fmla="*/ 0 h 2066142"/>
                            <a:gd name="connsiteX5" fmla="*/ 2883757 w 3419475"/>
                            <a:gd name="connsiteY5" fmla="*/ 0 h 2066142"/>
                            <a:gd name="connsiteX6" fmla="*/ 3419475 w 3419475"/>
                            <a:gd name="connsiteY6" fmla="*/ 0 h 2066142"/>
                            <a:gd name="connsiteX7" fmla="*/ 3419475 w 3419475"/>
                            <a:gd name="connsiteY7" fmla="*/ 557858 h 2066142"/>
                            <a:gd name="connsiteX8" fmla="*/ 3419475 w 3419475"/>
                            <a:gd name="connsiteY8" fmla="*/ 1053732 h 2066142"/>
                            <a:gd name="connsiteX9" fmla="*/ 3419475 w 3419475"/>
                            <a:gd name="connsiteY9" fmla="*/ 1611591 h 2066142"/>
                            <a:gd name="connsiteX10" fmla="*/ 3419475 w 3419475"/>
                            <a:gd name="connsiteY10" fmla="*/ 2066142 h 2066142"/>
                            <a:gd name="connsiteX11" fmla="*/ 2883757 w 3419475"/>
                            <a:gd name="connsiteY11" fmla="*/ 2066142 h 2066142"/>
                            <a:gd name="connsiteX12" fmla="*/ 2416429 w 3419475"/>
                            <a:gd name="connsiteY12" fmla="*/ 2066142 h 2066142"/>
                            <a:gd name="connsiteX13" fmla="*/ 1846517 w 3419475"/>
                            <a:gd name="connsiteY13" fmla="*/ 2066142 h 2066142"/>
                            <a:gd name="connsiteX14" fmla="*/ 1379188 w 3419475"/>
                            <a:gd name="connsiteY14" fmla="*/ 2066142 h 2066142"/>
                            <a:gd name="connsiteX15" fmla="*/ 911860 w 3419475"/>
                            <a:gd name="connsiteY15" fmla="*/ 2066142 h 2066142"/>
                            <a:gd name="connsiteX16" fmla="*/ 0 w 3419475"/>
                            <a:gd name="connsiteY16" fmla="*/ 2066142 h 2066142"/>
                            <a:gd name="connsiteX17" fmla="*/ 0 w 3419475"/>
                            <a:gd name="connsiteY17" fmla="*/ 1549607 h 2066142"/>
                            <a:gd name="connsiteX18" fmla="*/ 0 w 3419475"/>
                            <a:gd name="connsiteY18" fmla="*/ 1095055 h 2066142"/>
                            <a:gd name="connsiteX19" fmla="*/ 0 w 3419475"/>
                            <a:gd name="connsiteY19" fmla="*/ 619843 h 2066142"/>
                            <a:gd name="connsiteX20" fmla="*/ 0 w 3419475"/>
                            <a:gd name="connsiteY20" fmla="*/ 0 h 2066142"/>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Lst>
                          <a:rect l="l" t="t" r="r" b="b"/>
                          <a:pathLst>
                            <a:path w="3419475" h="2066142" fill="none" extrusionOk="0">
                              <a:moveTo>
                                <a:pt x="0" y="0"/>
                              </a:moveTo>
                              <a:cubicBezTo>
                                <a:pt x="109779" y="-14817"/>
                                <a:pt x="366270" y="43684"/>
                                <a:pt x="535718" y="0"/>
                              </a:cubicBezTo>
                              <a:cubicBezTo>
                                <a:pt x="705166" y="-43684"/>
                                <a:pt x="820866" y="42481"/>
                                <a:pt x="1105630" y="0"/>
                              </a:cubicBezTo>
                              <a:cubicBezTo>
                                <a:pt x="1390394" y="-42481"/>
                                <a:pt x="1421524" y="43348"/>
                                <a:pt x="1641348" y="0"/>
                              </a:cubicBezTo>
                              <a:cubicBezTo>
                                <a:pt x="1861172" y="-43348"/>
                                <a:pt x="2070522" y="4306"/>
                                <a:pt x="2279650" y="0"/>
                              </a:cubicBezTo>
                              <a:cubicBezTo>
                                <a:pt x="2488778" y="-4306"/>
                                <a:pt x="2582232" y="44479"/>
                                <a:pt x="2883757" y="0"/>
                              </a:cubicBezTo>
                              <a:cubicBezTo>
                                <a:pt x="3185282" y="-44479"/>
                                <a:pt x="3226686" y="2269"/>
                                <a:pt x="3419475" y="0"/>
                              </a:cubicBezTo>
                              <a:cubicBezTo>
                                <a:pt x="3459253" y="137933"/>
                                <a:pt x="3418171" y="320482"/>
                                <a:pt x="3419475" y="557858"/>
                              </a:cubicBezTo>
                              <a:cubicBezTo>
                                <a:pt x="3420779" y="795234"/>
                                <a:pt x="3417479" y="936287"/>
                                <a:pt x="3419475" y="1053732"/>
                              </a:cubicBezTo>
                              <a:cubicBezTo>
                                <a:pt x="3421471" y="1171177"/>
                                <a:pt x="3413370" y="1386667"/>
                                <a:pt x="3419475" y="1611591"/>
                              </a:cubicBezTo>
                              <a:cubicBezTo>
                                <a:pt x="3425580" y="1836515"/>
                                <a:pt x="3374020" y="1921378"/>
                                <a:pt x="3419475" y="2066142"/>
                              </a:cubicBezTo>
                              <a:cubicBezTo>
                                <a:pt x="3275415" y="2128698"/>
                                <a:pt x="3127543" y="2010049"/>
                                <a:pt x="2883757" y="2066142"/>
                              </a:cubicBezTo>
                              <a:cubicBezTo>
                                <a:pt x="2639971" y="2122235"/>
                                <a:pt x="2625256" y="2013470"/>
                                <a:pt x="2416429" y="2066142"/>
                              </a:cubicBezTo>
                              <a:cubicBezTo>
                                <a:pt x="2207602" y="2118814"/>
                                <a:pt x="1967725" y="2062777"/>
                                <a:pt x="1846517" y="2066142"/>
                              </a:cubicBezTo>
                              <a:cubicBezTo>
                                <a:pt x="1725309" y="2069507"/>
                                <a:pt x="1510596" y="2040013"/>
                                <a:pt x="1379188" y="2066142"/>
                              </a:cubicBezTo>
                              <a:cubicBezTo>
                                <a:pt x="1247780" y="2092271"/>
                                <a:pt x="1083869" y="2046572"/>
                                <a:pt x="911860" y="2066142"/>
                              </a:cubicBezTo>
                              <a:cubicBezTo>
                                <a:pt x="739851" y="2085712"/>
                                <a:pt x="277021" y="2048792"/>
                                <a:pt x="0" y="2066142"/>
                              </a:cubicBezTo>
                              <a:cubicBezTo>
                                <a:pt x="-3927" y="1864604"/>
                                <a:pt x="17848" y="1709260"/>
                                <a:pt x="0" y="1549607"/>
                              </a:cubicBezTo>
                              <a:cubicBezTo>
                                <a:pt x="-17848" y="1389954"/>
                                <a:pt x="48569" y="1289391"/>
                                <a:pt x="0" y="1095055"/>
                              </a:cubicBezTo>
                              <a:cubicBezTo>
                                <a:pt x="-48569" y="900719"/>
                                <a:pt x="40178" y="850967"/>
                                <a:pt x="0" y="619843"/>
                              </a:cubicBezTo>
                              <a:cubicBezTo>
                                <a:pt x="-40178" y="388719"/>
                                <a:pt x="53627" y="285829"/>
                                <a:pt x="0" y="0"/>
                              </a:cubicBezTo>
                              <a:close/>
                            </a:path>
                            <a:path w="3419475" h="2066142" stroke="0" extrusionOk="0">
                              <a:moveTo>
                                <a:pt x="0" y="0"/>
                              </a:moveTo>
                              <a:cubicBezTo>
                                <a:pt x="175840" y="-8633"/>
                                <a:pt x="438055" y="7541"/>
                                <a:pt x="569913" y="0"/>
                              </a:cubicBezTo>
                              <a:cubicBezTo>
                                <a:pt x="701771" y="-7541"/>
                                <a:pt x="943161" y="2232"/>
                                <a:pt x="1037241" y="0"/>
                              </a:cubicBezTo>
                              <a:cubicBezTo>
                                <a:pt x="1131321" y="-2232"/>
                                <a:pt x="1388631" y="31836"/>
                                <a:pt x="1572958" y="0"/>
                              </a:cubicBezTo>
                              <a:cubicBezTo>
                                <a:pt x="1757285" y="-31836"/>
                                <a:pt x="1926174" y="35954"/>
                                <a:pt x="2211261" y="0"/>
                              </a:cubicBezTo>
                              <a:cubicBezTo>
                                <a:pt x="2496348" y="-35954"/>
                                <a:pt x="2560788" y="68692"/>
                                <a:pt x="2849562" y="0"/>
                              </a:cubicBezTo>
                              <a:cubicBezTo>
                                <a:pt x="3138336" y="-68692"/>
                                <a:pt x="3181355" y="50154"/>
                                <a:pt x="3419475" y="0"/>
                              </a:cubicBezTo>
                              <a:cubicBezTo>
                                <a:pt x="3473236" y="122070"/>
                                <a:pt x="3380377" y="305863"/>
                                <a:pt x="3419475" y="516536"/>
                              </a:cubicBezTo>
                              <a:cubicBezTo>
                                <a:pt x="3458573" y="727209"/>
                                <a:pt x="3372652" y="841558"/>
                                <a:pt x="3419475" y="991748"/>
                              </a:cubicBezTo>
                              <a:cubicBezTo>
                                <a:pt x="3466298" y="1141938"/>
                                <a:pt x="3396459" y="1324795"/>
                                <a:pt x="3419475" y="1446299"/>
                              </a:cubicBezTo>
                              <a:cubicBezTo>
                                <a:pt x="3442491" y="1567803"/>
                                <a:pt x="3417715" y="1762367"/>
                                <a:pt x="3419475" y="2066142"/>
                              </a:cubicBezTo>
                              <a:cubicBezTo>
                                <a:pt x="3300366" y="2107748"/>
                                <a:pt x="3117695" y="2058172"/>
                                <a:pt x="2952147" y="2066142"/>
                              </a:cubicBezTo>
                              <a:cubicBezTo>
                                <a:pt x="2786599" y="2074112"/>
                                <a:pt x="2600480" y="2035189"/>
                                <a:pt x="2416429" y="2066142"/>
                              </a:cubicBezTo>
                              <a:cubicBezTo>
                                <a:pt x="2232378" y="2097095"/>
                                <a:pt x="1987424" y="2056428"/>
                                <a:pt x="1778127" y="2066142"/>
                              </a:cubicBezTo>
                              <a:cubicBezTo>
                                <a:pt x="1568830" y="2075856"/>
                                <a:pt x="1395092" y="2058572"/>
                                <a:pt x="1242409" y="2066142"/>
                              </a:cubicBezTo>
                              <a:cubicBezTo>
                                <a:pt x="1089726" y="2073712"/>
                                <a:pt x="830543" y="2024908"/>
                                <a:pt x="604107" y="2066142"/>
                              </a:cubicBezTo>
                              <a:cubicBezTo>
                                <a:pt x="377671" y="2107376"/>
                                <a:pt x="150032" y="2001685"/>
                                <a:pt x="0" y="2066142"/>
                              </a:cubicBezTo>
                              <a:cubicBezTo>
                                <a:pt x="-41314" y="1923726"/>
                                <a:pt x="57540" y="1734603"/>
                                <a:pt x="0" y="1570268"/>
                              </a:cubicBezTo>
                              <a:cubicBezTo>
                                <a:pt x="-57540" y="1405933"/>
                                <a:pt x="29337" y="1253568"/>
                                <a:pt x="0" y="1095055"/>
                              </a:cubicBezTo>
                              <a:cubicBezTo>
                                <a:pt x="-29337" y="936542"/>
                                <a:pt x="55337" y="805544"/>
                                <a:pt x="0" y="557858"/>
                              </a:cubicBezTo>
                              <a:cubicBezTo>
                                <a:pt x="-55337" y="310172"/>
                                <a:pt x="30917" y="200439"/>
                                <a:pt x="0" y="0"/>
                              </a:cubicBezTo>
                              <a:close/>
                            </a:path>
                          </a:pathLst>
                        </a:custGeom>
                        <a:solidFill>
                          <a:schemeClr val="accent5">
                            <a:lumMod val="60000"/>
                            <a:lumOff val="40000"/>
                          </a:schemeClr>
                        </a:solidFill>
                        <a:ln w="9525">
                          <a:solidFill>
                            <a:srgbClr val="000000"/>
                          </a:solidFill>
                          <a:miter lim="800000"/>
                          <a:headEnd/>
                          <a:tailEnd/>
                          <a:extLst>
                            <a:ext uri="{C807C97D-BFC1-408E-A445-0C87EB9F89A2}">
                              <ask:lineSketchStyleProps xmlns:ask="http://schemas.microsoft.com/office/drawing/2018/sketchyshapes" sd="3608472408">
                                <a:prstGeom prst="rect">
                                  <a:avLst/>
                                </a:prstGeom>
                                <ask:type>
                                  <ask:lineSketchScribble/>
                                </ask:type>
                              </ask:lineSketchStyleProps>
                            </a:ext>
                          </a:extLst>
                        </a:ln>
                      </wps:spPr>
                      <wps:txbx>
                        <w:txbxContent>
                          <w:p w14:paraId="4F50B9C9" w14:textId="66E9D000" w:rsidR="00CE5FC0" w:rsidRPr="00E45D93" w:rsidRDefault="00CE5FC0">
                            <w:pPr>
                              <w:rPr>
                                <w:b/>
                                <w:bCs/>
                                <w:color w:val="1F3864" w:themeColor="accent1" w:themeShade="80"/>
                                <w:sz w:val="36"/>
                                <w:szCs w:val="36"/>
                              </w:rPr>
                            </w:pPr>
                            <w:r w:rsidRPr="00E45D93">
                              <w:rPr>
                                <w:b/>
                                <w:bCs/>
                                <w:color w:val="1F3864" w:themeColor="accent1" w:themeShade="80"/>
                                <w:sz w:val="36"/>
                                <w:szCs w:val="36"/>
                              </w:rPr>
                              <w:t>However</w:t>
                            </w:r>
                            <w:r w:rsidR="00E45D93" w:rsidRPr="00E45D93">
                              <w:rPr>
                                <w:b/>
                                <w:bCs/>
                                <w:color w:val="1F3864" w:themeColor="accent1" w:themeShade="80"/>
                                <w:sz w:val="36"/>
                                <w:szCs w:val="36"/>
                              </w:rPr>
                              <w:t>…...</w:t>
                            </w:r>
                          </w:p>
                          <w:p w14:paraId="64A57B9A" w14:textId="06F02B6C" w:rsidR="006A0B48" w:rsidRPr="004A20CF" w:rsidRDefault="004B5E96">
                            <w:pPr>
                              <w:rPr>
                                <w:color w:val="1F3864" w:themeColor="accent1" w:themeShade="80"/>
                                <w:sz w:val="24"/>
                                <w:szCs w:val="24"/>
                              </w:rPr>
                            </w:pPr>
                            <w:r w:rsidRPr="004A20CF">
                              <w:rPr>
                                <w:color w:val="1F3864" w:themeColor="accent1" w:themeShade="80"/>
                                <w:sz w:val="24"/>
                                <w:szCs w:val="24"/>
                              </w:rPr>
                              <w:t xml:space="preserve">There </w:t>
                            </w:r>
                            <w:r w:rsidRPr="004A20CF">
                              <w:rPr>
                                <w:color w:val="1F3864" w:themeColor="accent1" w:themeShade="80"/>
                                <w:sz w:val="24"/>
                                <w:szCs w:val="24"/>
                              </w:rPr>
                              <w:t xml:space="preserve">are legislations in place to help </w:t>
                            </w:r>
                            <w:r w:rsidR="00FF6289" w:rsidRPr="004A20CF">
                              <w:rPr>
                                <w:color w:val="1F3864" w:themeColor="accent1" w:themeShade="80"/>
                                <w:sz w:val="24"/>
                                <w:szCs w:val="24"/>
                              </w:rPr>
                              <w:t xml:space="preserve">you </w:t>
                            </w:r>
                            <w:r w:rsidRPr="004A20CF">
                              <w:rPr>
                                <w:color w:val="1F3864" w:themeColor="accent1" w:themeShade="80"/>
                                <w:sz w:val="24"/>
                                <w:szCs w:val="24"/>
                              </w:rPr>
                              <w:t xml:space="preserve">protect </w:t>
                            </w:r>
                            <w:r w:rsidR="00FF6289" w:rsidRPr="004A20CF">
                              <w:rPr>
                                <w:color w:val="1F3864" w:themeColor="accent1" w:themeShade="80"/>
                                <w:sz w:val="24"/>
                                <w:szCs w:val="24"/>
                              </w:rPr>
                              <w:t xml:space="preserve">your </w:t>
                            </w:r>
                            <w:r w:rsidRPr="004A20CF">
                              <w:rPr>
                                <w:color w:val="1F3864" w:themeColor="accent1" w:themeShade="80"/>
                                <w:sz w:val="24"/>
                                <w:szCs w:val="24"/>
                              </w:rPr>
                              <w:t>children onlin</w:t>
                            </w:r>
                            <w:r w:rsidR="006A0B48" w:rsidRPr="004A20CF">
                              <w:rPr>
                                <w:color w:val="1F3864" w:themeColor="accent1" w:themeShade="80"/>
                                <w:sz w:val="24"/>
                                <w:szCs w:val="24"/>
                              </w:rPr>
                              <w:t xml:space="preserve">e these include: </w:t>
                            </w:r>
                          </w:p>
                          <w:p w14:paraId="5BCBF6FF" w14:textId="4EF836DD" w:rsidR="006A0B48" w:rsidRPr="004A20CF" w:rsidRDefault="006A0B48" w:rsidP="006A0B48">
                            <w:pPr>
                              <w:pStyle w:val="ListParagraph"/>
                              <w:numPr>
                                <w:ilvl w:val="0"/>
                                <w:numId w:val="7"/>
                              </w:numPr>
                              <w:rPr>
                                <w:color w:val="1F3864" w:themeColor="accent1" w:themeShade="80"/>
                                <w:sz w:val="24"/>
                                <w:szCs w:val="24"/>
                              </w:rPr>
                            </w:pPr>
                            <w:r w:rsidRPr="004A20CF">
                              <w:rPr>
                                <w:color w:val="1F3864" w:themeColor="accent1" w:themeShade="80"/>
                                <w:sz w:val="24"/>
                                <w:szCs w:val="24"/>
                              </w:rPr>
                              <w:t>T</w:t>
                            </w:r>
                            <w:r w:rsidR="004B5E96" w:rsidRPr="004A20CF">
                              <w:rPr>
                                <w:color w:val="1F3864" w:themeColor="accent1" w:themeShade="80"/>
                                <w:sz w:val="24"/>
                                <w:szCs w:val="24"/>
                              </w:rPr>
                              <w:t>he Protection from Harassment Act 1997</w:t>
                            </w:r>
                          </w:p>
                          <w:p w14:paraId="61FC1F56" w14:textId="235DA3CD" w:rsidR="004B5E96" w:rsidRPr="004A20CF" w:rsidRDefault="004B5E96" w:rsidP="006A0B48">
                            <w:pPr>
                              <w:pStyle w:val="ListParagraph"/>
                              <w:numPr>
                                <w:ilvl w:val="0"/>
                                <w:numId w:val="7"/>
                              </w:numPr>
                              <w:rPr>
                                <w:color w:val="1F3864" w:themeColor="accent1" w:themeShade="80"/>
                                <w:sz w:val="24"/>
                                <w:szCs w:val="24"/>
                              </w:rPr>
                            </w:pPr>
                            <w:r w:rsidRPr="004A20CF">
                              <w:rPr>
                                <w:color w:val="1F3864" w:themeColor="accent1" w:themeShade="80"/>
                                <w:sz w:val="24"/>
                                <w:szCs w:val="24"/>
                              </w:rPr>
                              <w:t>Communications Act 2003</w:t>
                            </w:r>
                          </w:p>
                          <w:p w14:paraId="4AE927E9" w14:textId="663AEF29" w:rsidR="006A0B48" w:rsidRDefault="006A0B48" w:rsidP="006A0B48">
                            <w:pPr>
                              <w:pStyle w:val="ListParagraph"/>
                              <w:numPr>
                                <w:ilvl w:val="0"/>
                                <w:numId w:val="7"/>
                              </w:numPr>
                              <w:rPr>
                                <w:color w:val="1F3864" w:themeColor="accent1" w:themeShade="80"/>
                                <w:sz w:val="24"/>
                                <w:szCs w:val="24"/>
                              </w:rPr>
                            </w:pPr>
                            <w:r w:rsidRPr="004A20CF">
                              <w:rPr>
                                <w:color w:val="1F3864" w:themeColor="accent1" w:themeShade="80"/>
                                <w:sz w:val="24"/>
                                <w:szCs w:val="24"/>
                              </w:rPr>
                              <w:t>UK Safer Internet Centre</w:t>
                            </w:r>
                            <w:r w:rsidRPr="004A20CF">
                              <w:rPr>
                                <w:color w:val="1F3864" w:themeColor="accent1" w:themeShade="80"/>
                                <w:sz w:val="24"/>
                                <w:szCs w:val="24"/>
                              </w:rPr>
                              <w:t xml:space="preserve">.Org </w:t>
                            </w:r>
                          </w:p>
                          <w:p w14:paraId="7DF5ED4E" w14:textId="083E9441" w:rsidR="00E45D93" w:rsidRDefault="00E45D93" w:rsidP="006A0B48">
                            <w:pPr>
                              <w:pStyle w:val="ListParagraph"/>
                              <w:numPr>
                                <w:ilvl w:val="0"/>
                                <w:numId w:val="7"/>
                              </w:numPr>
                              <w:rPr>
                                <w:color w:val="1F3864" w:themeColor="accent1" w:themeShade="80"/>
                                <w:sz w:val="24"/>
                                <w:szCs w:val="24"/>
                              </w:rPr>
                            </w:pPr>
                            <w:r>
                              <w:rPr>
                                <w:color w:val="1F3864" w:themeColor="accent1" w:themeShade="80"/>
                                <w:sz w:val="24"/>
                                <w:szCs w:val="24"/>
                              </w:rPr>
                              <w:t xml:space="preserve">GetSafeOnline.org </w:t>
                            </w:r>
                          </w:p>
                          <w:p w14:paraId="63CA2640" w14:textId="4C342B33" w:rsidR="00F124CB" w:rsidRPr="00F124CB" w:rsidRDefault="00F124CB" w:rsidP="00F124CB">
                            <w:pPr>
                              <w:pStyle w:val="ListParagraph"/>
                              <w:numPr>
                                <w:ilvl w:val="0"/>
                                <w:numId w:val="7"/>
                              </w:numPr>
                              <w:rPr>
                                <w:color w:val="1F3864" w:themeColor="accent1" w:themeShade="80"/>
                                <w:sz w:val="24"/>
                                <w:szCs w:val="24"/>
                              </w:rPr>
                            </w:pPr>
                            <w:r w:rsidRPr="00F124CB">
                              <w:rPr>
                                <w:color w:val="1F3864" w:themeColor="accent1" w:themeShade="80"/>
                                <w:sz w:val="24"/>
                                <w:szCs w:val="24"/>
                              </w:rPr>
                              <w:t>UK Safer Internet Centre</w:t>
                            </w:r>
                            <w:r>
                              <w:rPr>
                                <w:color w:val="1F3864" w:themeColor="accent1" w:themeShade="80"/>
                                <w:sz w:val="24"/>
                                <w:szCs w:val="24"/>
                              </w:rPr>
                              <w:t>.Org</w:t>
                            </w:r>
                          </w:p>
                          <w:p w14:paraId="5A61B3A8" w14:textId="77777777" w:rsidR="006A0B48" w:rsidRPr="006A0B48" w:rsidRDefault="006A0B48" w:rsidP="006A0B48">
                            <w:pPr>
                              <w:rPr>
                                <w:color w:val="1F3864" w:themeColor="accent1" w:themeShade="80"/>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3988894" id="_x0000_s1027" type="#_x0000_t202" style="position:absolute;margin-left:-60.25pt;margin-top:530.15pt;width:269.25pt;height:162.65pt;z-index:-2515706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" fillcolor="#9cc2e5 [1944]">
                <v:textbox>
                  <w:txbxContent>
                    <w:p w14:paraId="4F50B9C9" w14:textId="66E9D000" w:rsidR="00CE5FC0" w:rsidRPr="00E45D93" w:rsidRDefault="00CE5FC0">
                      <w:pPr>
                        <w:rPr>
                          <w:b/>
                          <w:bCs/>
                          <w:color w:val="1F3864" w:themeColor="accent1" w:themeShade="80"/>
                          <w:sz w:val="36"/>
                          <w:szCs w:val="36"/>
                        </w:rPr>
                      </w:pPr>
                      <w:r w:rsidRPr="00E45D93">
                        <w:rPr>
                          <w:b/>
                          <w:bCs/>
                          <w:color w:val="1F3864" w:themeColor="accent1" w:themeShade="80"/>
                          <w:sz w:val="36"/>
                          <w:szCs w:val="36"/>
                        </w:rPr>
                        <w:t>However</w:t>
                      </w:r>
                      <w:r w:rsidR="00E45D93" w:rsidRPr="00E45D93">
                        <w:rPr>
                          <w:b/>
                          <w:bCs/>
                          <w:color w:val="1F3864" w:themeColor="accent1" w:themeShade="80"/>
                          <w:sz w:val="36"/>
                          <w:szCs w:val="36"/>
                        </w:rPr>
                        <w:t>…...</w:t>
                      </w:r>
                    </w:p>
                    <w:p w14:paraId="64A57B9A" w14:textId="06F02B6C" w:rsidR="006A0B48" w:rsidRPr="004A20CF" w:rsidRDefault="004B5E96">
                      <w:pPr>
                        <w:rPr>
                          <w:color w:val="1F3864" w:themeColor="accent1" w:themeShade="80"/>
                          <w:sz w:val="24"/>
                          <w:szCs w:val="24"/>
                        </w:rPr>
                      </w:pPr>
                      <w:r w:rsidRPr="004A20CF">
                        <w:rPr>
                          <w:color w:val="1F3864" w:themeColor="accent1" w:themeShade="80"/>
                          <w:sz w:val="24"/>
                          <w:szCs w:val="24"/>
                        </w:rPr>
                        <w:t xml:space="preserve">There </w:t>
                      </w:r>
                      <w:r w:rsidRPr="004A20CF">
                        <w:rPr>
                          <w:color w:val="1F3864" w:themeColor="accent1" w:themeShade="80"/>
                          <w:sz w:val="24"/>
                          <w:szCs w:val="24"/>
                        </w:rPr>
                        <w:t xml:space="preserve">are legislations in place to help </w:t>
                      </w:r>
                      <w:r w:rsidR="00FF6289" w:rsidRPr="004A20CF">
                        <w:rPr>
                          <w:color w:val="1F3864" w:themeColor="accent1" w:themeShade="80"/>
                          <w:sz w:val="24"/>
                          <w:szCs w:val="24"/>
                        </w:rPr>
                        <w:t xml:space="preserve">you </w:t>
                      </w:r>
                      <w:r w:rsidRPr="004A20CF">
                        <w:rPr>
                          <w:color w:val="1F3864" w:themeColor="accent1" w:themeShade="80"/>
                          <w:sz w:val="24"/>
                          <w:szCs w:val="24"/>
                        </w:rPr>
                        <w:t xml:space="preserve">protect </w:t>
                      </w:r>
                      <w:r w:rsidR="00FF6289" w:rsidRPr="004A20CF">
                        <w:rPr>
                          <w:color w:val="1F3864" w:themeColor="accent1" w:themeShade="80"/>
                          <w:sz w:val="24"/>
                          <w:szCs w:val="24"/>
                        </w:rPr>
                        <w:t xml:space="preserve">your </w:t>
                      </w:r>
                      <w:r w:rsidRPr="004A20CF">
                        <w:rPr>
                          <w:color w:val="1F3864" w:themeColor="accent1" w:themeShade="80"/>
                          <w:sz w:val="24"/>
                          <w:szCs w:val="24"/>
                        </w:rPr>
                        <w:t>children onlin</w:t>
                      </w:r>
                      <w:r w:rsidR="006A0B48" w:rsidRPr="004A20CF">
                        <w:rPr>
                          <w:color w:val="1F3864" w:themeColor="accent1" w:themeShade="80"/>
                          <w:sz w:val="24"/>
                          <w:szCs w:val="24"/>
                        </w:rPr>
                        <w:t xml:space="preserve">e these include: </w:t>
                      </w:r>
                    </w:p>
                    <w:p w14:paraId="5BCBF6FF" w14:textId="4EF836DD" w:rsidR="006A0B48" w:rsidRPr="004A20CF" w:rsidRDefault="006A0B48" w:rsidP="006A0B48">
                      <w:pPr>
                        <w:pStyle w:val="ListParagraph"/>
                        <w:numPr>
                          <w:ilvl w:val="0"/>
                          <w:numId w:val="7"/>
                        </w:numPr>
                        <w:rPr>
                          <w:color w:val="1F3864" w:themeColor="accent1" w:themeShade="80"/>
                          <w:sz w:val="24"/>
                          <w:szCs w:val="24"/>
                        </w:rPr>
                      </w:pPr>
                      <w:r w:rsidRPr="004A20CF">
                        <w:rPr>
                          <w:color w:val="1F3864" w:themeColor="accent1" w:themeShade="80"/>
                          <w:sz w:val="24"/>
                          <w:szCs w:val="24"/>
                        </w:rPr>
                        <w:t>T</w:t>
                      </w:r>
                      <w:r w:rsidR="004B5E96" w:rsidRPr="004A20CF">
                        <w:rPr>
                          <w:color w:val="1F3864" w:themeColor="accent1" w:themeShade="80"/>
                          <w:sz w:val="24"/>
                          <w:szCs w:val="24"/>
                        </w:rPr>
                        <w:t>he Protection from Harassment Act 1997</w:t>
                      </w:r>
                    </w:p>
                    <w:p w14:paraId="61FC1F56" w14:textId="235DA3CD" w:rsidR="004B5E96" w:rsidRPr="004A20CF" w:rsidRDefault="004B5E96" w:rsidP="006A0B48">
                      <w:pPr>
                        <w:pStyle w:val="ListParagraph"/>
                        <w:numPr>
                          <w:ilvl w:val="0"/>
                          <w:numId w:val="7"/>
                        </w:numPr>
                        <w:rPr>
                          <w:color w:val="1F3864" w:themeColor="accent1" w:themeShade="80"/>
                          <w:sz w:val="24"/>
                          <w:szCs w:val="24"/>
                        </w:rPr>
                      </w:pPr>
                      <w:r w:rsidRPr="004A20CF">
                        <w:rPr>
                          <w:color w:val="1F3864" w:themeColor="accent1" w:themeShade="80"/>
                          <w:sz w:val="24"/>
                          <w:szCs w:val="24"/>
                        </w:rPr>
                        <w:t>Communications Act 2003</w:t>
                      </w:r>
                    </w:p>
                    <w:p w14:paraId="4AE927E9" w14:textId="663AEF29" w:rsidR="006A0B48" w:rsidRDefault="006A0B48" w:rsidP="006A0B48">
                      <w:pPr>
                        <w:pStyle w:val="ListParagraph"/>
                        <w:numPr>
                          <w:ilvl w:val="0"/>
                          <w:numId w:val="7"/>
                        </w:numPr>
                        <w:rPr>
                          <w:color w:val="1F3864" w:themeColor="accent1" w:themeShade="80"/>
                          <w:sz w:val="24"/>
                          <w:szCs w:val="24"/>
                        </w:rPr>
                      </w:pPr>
                      <w:r w:rsidRPr="004A20CF">
                        <w:rPr>
                          <w:color w:val="1F3864" w:themeColor="accent1" w:themeShade="80"/>
                          <w:sz w:val="24"/>
                          <w:szCs w:val="24"/>
                        </w:rPr>
                        <w:t>UK Safer Internet Centre</w:t>
                      </w:r>
                      <w:r w:rsidRPr="004A20CF">
                        <w:rPr>
                          <w:color w:val="1F3864" w:themeColor="accent1" w:themeShade="80"/>
                          <w:sz w:val="24"/>
                          <w:szCs w:val="24"/>
                        </w:rPr>
                        <w:t xml:space="preserve">.Org </w:t>
                      </w:r>
                    </w:p>
                    <w:p w14:paraId="7DF5ED4E" w14:textId="083E9441" w:rsidR="00E45D93" w:rsidRDefault="00E45D93" w:rsidP="006A0B48">
                      <w:pPr>
                        <w:pStyle w:val="ListParagraph"/>
                        <w:numPr>
                          <w:ilvl w:val="0"/>
                          <w:numId w:val="7"/>
                        </w:numPr>
                        <w:rPr>
                          <w:color w:val="1F3864" w:themeColor="accent1" w:themeShade="80"/>
                          <w:sz w:val="24"/>
                          <w:szCs w:val="24"/>
                        </w:rPr>
                      </w:pPr>
                      <w:r>
                        <w:rPr>
                          <w:color w:val="1F3864" w:themeColor="accent1" w:themeShade="80"/>
                          <w:sz w:val="24"/>
                          <w:szCs w:val="24"/>
                        </w:rPr>
                        <w:t xml:space="preserve">GetSafeOnline.org </w:t>
                      </w:r>
                    </w:p>
                    <w:p w14:paraId="63CA2640" w14:textId="4C342B33" w:rsidR="00F124CB" w:rsidRPr="00F124CB" w:rsidRDefault="00F124CB" w:rsidP="00F124CB">
                      <w:pPr>
                        <w:pStyle w:val="ListParagraph"/>
                        <w:numPr>
                          <w:ilvl w:val="0"/>
                          <w:numId w:val="7"/>
                        </w:numPr>
                        <w:rPr>
                          <w:color w:val="1F3864" w:themeColor="accent1" w:themeShade="80"/>
                          <w:sz w:val="24"/>
                          <w:szCs w:val="24"/>
                        </w:rPr>
                      </w:pPr>
                      <w:r w:rsidRPr="00F124CB">
                        <w:rPr>
                          <w:color w:val="1F3864" w:themeColor="accent1" w:themeShade="80"/>
                          <w:sz w:val="24"/>
                          <w:szCs w:val="24"/>
                        </w:rPr>
                        <w:t>UK Safer Internet Centre</w:t>
                      </w:r>
                      <w:r>
                        <w:rPr>
                          <w:color w:val="1F3864" w:themeColor="accent1" w:themeShade="80"/>
                          <w:sz w:val="24"/>
                          <w:szCs w:val="24"/>
                        </w:rPr>
                        <w:t>.Org</w:t>
                      </w:r>
                    </w:p>
                    <w:p w14:paraId="5A61B3A8" w14:textId="77777777" w:rsidR="006A0B48" w:rsidRPr="006A0B48" w:rsidRDefault="006A0B48" w:rsidP="006A0B48">
                      <w:pPr>
                        <w:rPr>
                          <w:color w:val="1F3864" w:themeColor="accent1" w:themeShade="80"/>
                          <w:sz w:val="24"/>
                          <w:szCs w:val="24"/>
                        </w:rPr>
                      </w:pPr>
                    </w:p>
                  </w:txbxContent>
                </v:textbox>
                <w10:wrap type="tight"/>
              </v:shape>
            </w:pict>
          </mc:Fallback>
        </mc:AlternateContent>
      </w:r>
      <w:r w:rsidR="004A20CF">
        <w:rPr>
          <w:noProof/>
        </w:rPr>
        <mc:AlternateContent>
          <mc:Choice Requires="wps">
            <w:drawing>
              <wp:anchor distT="45720" distB="45720" distL="114300" distR="114300" simplePos="0" relativeHeight="251616768" behindDoc="1" locked="0" layoutInCell="1" allowOverlap="1" wp14:anchorId="1C0BE759" wp14:editId="52835C40">
                <wp:simplePos x="0" y="0"/>
                <wp:positionH relativeFrom="page">
                  <wp:posOffset>3707765</wp:posOffset>
                </wp:positionH>
                <wp:positionV relativeFrom="paragraph">
                  <wp:posOffset>4054475</wp:posOffset>
                </wp:positionV>
                <wp:extent cx="3764280" cy="4741545"/>
                <wp:effectExtent l="19050" t="19050" r="45720" b="40005"/>
                <wp:wrapTight wrapText="bothSides">
                  <wp:wrapPolygon edited="0">
                    <wp:start x="765" y="-87"/>
                    <wp:lineTo x="-109" y="-87"/>
                    <wp:lineTo x="-109" y="21609"/>
                    <wp:lineTo x="1202" y="21695"/>
                    <wp:lineTo x="21097" y="21695"/>
                    <wp:lineTo x="21534" y="21695"/>
                    <wp:lineTo x="21753" y="21348"/>
                    <wp:lineTo x="21753" y="-87"/>
                    <wp:lineTo x="16397" y="-87"/>
                    <wp:lineTo x="765" y="-87"/>
                  </wp:wrapPolygon>
                </wp:wrapTight>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64280" cy="4741545"/>
                        </a:xfrm>
                        <a:custGeom>
                          <a:avLst/>
                          <a:gdLst>
                            <a:gd name="connsiteX0" fmla="*/ 0 w 3764280"/>
                            <a:gd name="connsiteY0" fmla="*/ 0 h 4742137"/>
                            <a:gd name="connsiteX1" fmla="*/ 589737 w 3764280"/>
                            <a:gd name="connsiteY1" fmla="*/ 0 h 4742137"/>
                            <a:gd name="connsiteX2" fmla="*/ 1217117 w 3764280"/>
                            <a:gd name="connsiteY2" fmla="*/ 0 h 4742137"/>
                            <a:gd name="connsiteX3" fmla="*/ 1769212 w 3764280"/>
                            <a:gd name="connsiteY3" fmla="*/ 0 h 4742137"/>
                            <a:gd name="connsiteX4" fmla="*/ 2358949 w 3764280"/>
                            <a:gd name="connsiteY4" fmla="*/ 0 h 4742137"/>
                            <a:gd name="connsiteX5" fmla="*/ 2873400 w 3764280"/>
                            <a:gd name="connsiteY5" fmla="*/ 0 h 4742137"/>
                            <a:gd name="connsiteX6" fmla="*/ 3764280 w 3764280"/>
                            <a:gd name="connsiteY6" fmla="*/ 0 h 4742137"/>
                            <a:gd name="connsiteX7" fmla="*/ 3764280 w 3764280"/>
                            <a:gd name="connsiteY7" fmla="*/ 724870 h 4742137"/>
                            <a:gd name="connsiteX8" fmla="*/ 3764280 w 3764280"/>
                            <a:gd name="connsiteY8" fmla="*/ 1307475 h 4742137"/>
                            <a:gd name="connsiteX9" fmla="*/ 3764280 w 3764280"/>
                            <a:gd name="connsiteY9" fmla="*/ 1984923 h 4742137"/>
                            <a:gd name="connsiteX10" fmla="*/ 3764280 w 3764280"/>
                            <a:gd name="connsiteY10" fmla="*/ 2709793 h 4742137"/>
                            <a:gd name="connsiteX11" fmla="*/ 3764280 w 3764280"/>
                            <a:gd name="connsiteY11" fmla="*/ 3434662 h 4742137"/>
                            <a:gd name="connsiteX12" fmla="*/ 3764280 w 3764280"/>
                            <a:gd name="connsiteY12" fmla="*/ 4159532 h 4742137"/>
                            <a:gd name="connsiteX13" fmla="*/ 3764280 w 3764280"/>
                            <a:gd name="connsiteY13" fmla="*/ 4742137 h 4742137"/>
                            <a:gd name="connsiteX14" fmla="*/ 3249828 w 3764280"/>
                            <a:gd name="connsiteY14" fmla="*/ 4742137 h 4742137"/>
                            <a:gd name="connsiteX15" fmla="*/ 2584806 w 3764280"/>
                            <a:gd name="connsiteY15" fmla="*/ 4742137 h 4742137"/>
                            <a:gd name="connsiteX16" fmla="*/ 1957426 w 3764280"/>
                            <a:gd name="connsiteY16" fmla="*/ 4742137 h 4742137"/>
                            <a:gd name="connsiteX17" fmla="*/ 1367688 w 3764280"/>
                            <a:gd name="connsiteY17" fmla="*/ 4742137 h 4742137"/>
                            <a:gd name="connsiteX18" fmla="*/ 665023 w 3764280"/>
                            <a:gd name="connsiteY18" fmla="*/ 4742137 h 4742137"/>
                            <a:gd name="connsiteX19" fmla="*/ 0 w 3764280"/>
                            <a:gd name="connsiteY19" fmla="*/ 4742137 h 4742137"/>
                            <a:gd name="connsiteX20" fmla="*/ 0 w 3764280"/>
                            <a:gd name="connsiteY20" fmla="*/ 4112110 h 4742137"/>
                            <a:gd name="connsiteX21" fmla="*/ 0 w 3764280"/>
                            <a:gd name="connsiteY21" fmla="*/ 3339819 h 4742137"/>
                            <a:gd name="connsiteX22" fmla="*/ 0 w 3764280"/>
                            <a:gd name="connsiteY22" fmla="*/ 2614950 h 4742137"/>
                            <a:gd name="connsiteX23" fmla="*/ 0 w 3764280"/>
                            <a:gd name="connsiteY23" fmla="*/ 1984923 h 4742137"/>
                            <a:gd name="connsiteX24" fmla="*/ 0 w 3764280"/>
                            <a:gd name="connsiteY24" fmla="*/ 1402318 h 4742137"/>
                            <a:gd name="connsiteX25" fmla="*/ 0 w 3764280"/>
                            <a:gd name="connsiteY25" fmla="*/ 867134 h 4742137"/>
                            <a:gd name="connsiteX26" fmla="*/ 0 w 3764280"/>
                            <a:gd name="connsiteY26" fmla="*/ 0 h 4742137"/>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Lst>
                          <a:rect l="l" t="t" r="r" b="b"/>
                          <a:pathLst>
                            <a:path w="3764280" h="4742137" fill="none" extrusionOk="0">
                              <a:moveTo>
                                <a:pt x="0" y="0"/>
                              </a:moveTo>
                              <a:cubicBezTo>
                                <a:pt x="247924" y="-6055"/>
                                <a:pt x="397397" y="-18088"/>
                                <a:pt x="589737" y="0"/>
                              </a:cubicBezTo>
                              <a:cubicBezTo>
                                <a:pt x="782077" y="18088"/>
                                <a:pt x="1034926" y="25445"/>
                                <a:pt x="1217117" y="0"/>
                              </a:cubicBezTo>
                              <a:cubicBezTo>
                                <a:pt x="1399308" y="-25445"/>
                                <a:pt x="1543186" y="18054"/>
                                <a:pt x="1769212" y="0"/>
                              </a:cubicBezTo>
                              <a:cubicBezTo>
                                <a:pt x="1995239" y="-18054"/>
                                <a:pt x="2120839" y="13810"/>
                                <a:pt x="2358949" y="0"/>
                              </a:cubicBezTo>
                              <a:cubicBezTo>
                                <a:pt x="2597059" y="-13810"/>
                                <a:pt x="2705308" y="-15707"/>
                                <a:pt x="2873400" y="0"/>
                              </a:cubicBezTo>
                              <a:cubicBezTo>
                                <a:pt x="3041492" y="15707"/>
                                <a:pt x="3546458" y="38807"/>
                                <a:pt x="3764280" y="0"/>
                              </a:cubicBezTo>
                              <a:cubicBezTo>
                                <a:pt x="3748104" y="295333"/>
                                <a:pt x="3758872" y="391622"/>
                                <a:pt x="3764280" y="724870"/>
                              </a:cubicBezTo>
                              <a:cubicBezTo>
                                <a:pt x="3769689" y="1058118"/>
                                <a:pt x="3751248" y="1021982"/>
                                <a:pt x="3764280" y="1307475"/>
                              </a:cubicBezTo>
                              <a:cubicBezTo>
                                <a:pt x="3777312" y="1592968"/>
                                <a:pt x="3733624" y="1789885"/>
                                <a:pt x="3764280" y="1984923"/>
                              </a:cubicBezTo>
                              <a:cubicBezTo>
                                <a:pt x="3794936" y="2179961"/>
                                <a:pt x="3744879" y="2419508"/>
                                <a:pt x="3764280" y="2709793"/>
                              </a:cubicBezTo>
                              <a:cubicBezTo>
                                <a:pt x="3783682" y="3000078"/>
                                <a:pt x="3744175" y="3187533"/>
                                <a:pt x="3764280" y="3434662"/>
                              </a:cubicBezTo>
                              <a:cubicBezTo>
                                <a:pt x="3784385" y="3681791"/>
                                <a:pt x="3761633" y="3993370"/>
                                <a:pt x="3764280" y="4159532"/>
                              </a:cubicBezTo>
                              <a:cubicBezTo>
                                <a:pt x="3766928" y="4325694"/>
                                <a:pt x="3761216" y="4461359"/>
                                <a:pt x="3764280" y="4742137"/>
                              </a:cubicBezTo>
                              <a:cubicBezTo>
                                <a:pt x="3616603" y="4720772"/>
                                <a:pt x="3353493" y="4761411"/>
                                <a:pt x="3249828" y="4742137"/>
                              </a:cubicBezTo>
                              <a:cubicBezTo>
                                <a:pt x="3146163" y="4722863"/>
                                <a:pt x="2812634" y="4765504"/>
                                <a:pt x="2584806" y="4742137"/>
                              </a:cubicBezTo>
                              <a:cubicBezTo>
                                <a:pt x="2356978" y="4718770"/>
                                <a:pt x="2167604" y="4726384"/>
                                <a:pt x="1957426" y="4742137"/>
                              </a:cubicBezTo>
                              <a:cubicBezTo>
                                <a:pt x="1747248" y="4757890"/>
                                <a:pt x="1606056" y="4748099"/>
                                <a:pt x="1367688" y="4742137"/>
                              </a:cubicBezTo>
                              <a:cubicBezTo>
                                <a:pt x="1129320" y="4736175"/>
                                <a:pt x="986085" y="4727350"/>
                                <a:pt x="665023" y="4742137"/>
                              </a:cubicBezTo>
                              <a:cubicBezTo>
                                <a:pt x="343961" y="4756924"/>
                                <a:pt x="198013" y="4729704"/>
                                <a:pt x="0" y="4742137"/>
                              </a:cubicBezTo>
                              <a:cubicBezTo>
                                <a:pt x="31170" y="4482373"/>
                                <a:pt x="15390" y="4278985"/>
                                <a:pt x="0" y="4112110"/>
                              </a:cubicBezTo>
                              <a:cubicBezTo>
                                <a:pt x="-15390" y="3945235"/>
                                <a:pt x="7162" y="3544705"/>
                                <a:pt x="0" y="3339819"/>
                              </a:cubicBezTo>
                              <a:cubicBezTo>
                                <a:pt x="-7162" y="3134933"/>
                                <a:pt x="-17842" y="2784141"/>
                                <a:pt x="0" y="2614950"/>
                              </a:cubicBezTo>
                              <a:cubicBezTo>
                                <a:pt x="17842" y="2445759"/>
                                <a:pt x="-16719" y="2247415"/>
                                <a:pt x="0" y="1984923"/>
                              </a:cubicBezTo>
                              <a:cubicBezTo>
                                <a:pt x="16719" y="1722431"/>
                                <a:pt x="-17958" y="1678928"/>
                                <a:pt x="0" y="1402318"/>
                              </a:cubicBezTo>
                              <a:cubicBezTo>
                                <a:pt x="17958" y="1125709"/>
                                <a:pt x="20067" y="1133903"/>
                                <a:pt x="0" y="867134"/>
                              </a:cubicBezTo>
                              <a:cubicBezTo>
                                <a:pt x="-20067" y="600365"/>
                                <a:pt x="35311" y="326556"/>
                                <a:pt x="0" y="0"/>
                              </a:cubicBezTo>
                              <a:close/>
                            </a:path>
                            <a:path w="3764280" h="4742137" stroke="0" extrusionOk="0">
                              <a:moveTo>
                                <a:pt x="0" y="0"/>
                              </a:moveTo>
                              <a:cubicBezTo>
                                <a:pt x="115528" y="14070"/>
                                <a:pt x="310939" y="-22641"/>
                                <a:pt x="514452" y="0"/>
                              </a:cubicBezTo>
                              <a:cubicBezTo>
                                <a:pt x="717965" y="22641"/>
                                <a:pt x="878597" y="19503"/>
                                <a:pt x="1066546" y="0"/>
                              </a:cubicBezTo>
                              <a:cubicBezTo>
                                <a:pt x="1254495" y="-19503"/>
                                <a:pt x="1423811" y="23120"/>
                                <a:pt x="1580998" y="0"/>
                              </a:cubicBezTo>
                              <a:cubicBezTo>
                                <a:pt x="1738185" y="-23120"/>
                                <a:pt x="1935869" y="-29447"/>
                                <a:pt x="2208378" y="0"/>
                              </a:cubicBezTo>
                              <a:cubicBezTo>
                                <a:pt x="2480887" y="29447"/>
                                <a:pt x="2591278" y="-30628"/>
                                <a:pt x="2835758" y="0"/>
                              </a:cubicBezTo>
                              <a:cubicBezTo>
                                <a:pt x="3080238" y="30628"/>
                                <a:pt x="3552382" y="-29075"/>
                                <a:pt x="3764280" y="0"/>
                              </a:cubicBezTo>
                              <a:cubicBezTo>
                                <a:pt x="3782630" y="150050"/>
                                <a:pt x="3729863" y="449378"/>
                                <a:pt x="3764280" y="724870"/>
                              </a:cubicBezTo>
                              <a:cubicBezTo>
                                <a:pt x="3798698" y="1000362"/>
                                <a:pt x="3774916" y="1307286"/>
                                <a:pt x="3764280" y="1497160"/>
                              </a:cubicBezTo>
                              <a:cubicBezTo>
                                <a:pt x="3753645" y="1687034"/>
                                <a:pt x="3792129" y="1938818"/>
                                <a:pt x="3764280" y="2174609"/>
                              </a:cubicBezTo>
                              <a:cubicBezTo>
                                <a:pt x="3736431" y="2410400"/>
                                <a:pt x="3758407" y="2548385"/>
                                <a:pt x="3764280" y="2899478"/>
                              </a:cubicBezTo>
                              <a:cubicBezTo>
                                <a:pt x="3770153" y="3250571"/>
                                <a:pt x="3764750" y="3333920"/>
                                <a:pt x="3764280" y="3624348"/>
                              </a:cubicBezTo>
                              <a:cubicBezTo>
                                <a:pt x="3763811" y="3914776"/>
                                <a:pt x="3772481" y="4496548"/>
                                <a:pt x="3764280" y="4742137"/>
                              </a:cubicBezTo>
                              <a:cubicBezTo>
                                <a:pt x="3539138" y="4773324"/>
                                <a:pt x="3305284" y="4723275"/>
                                <a:pt x="3136900" y="4742137"/>
                              </a:cubicBezTo>
                              <a:cubicBezTo>
                                <a:pt x="2968516" y="4760999"/>
                                <a:pt x="2701553" y="4724614"/>
                                <a:pt x="2547163" y="4742137"/>
                              </a:cubicBezTo>
                              <a:cubicBezTo>
                                <a:pt x="2392773" y="4759660"/>
                                <a:pt x="2196188" y="4746610"/>
                                <a:pt x="1995068" y="4742137"/>
                              </a:cubicBezTo>
                              <a:cubicBezTo>
                                <a:pt x="1793949" y="4737664"/>
                                <a:pt x="1698816" y="4733430"/>
                                <a:pt x="1442974" y="4742137"/>
                              </a:cubicBezTo>
                              <a:cubicBezTo>
                                <a:pt x="1187132" y="4750844"/>
                                <a:pt x="1054122" y="4723056"/>
                                <a:pt x="928522" y="4742137"/>
                              </a:cubicBezTo>
                              <a:cubicBezTo>
                                <a:pt x="802922" y="4761218"/>
                                <a:pt x="423229" y="4762044"/>
                                <a:pt x="0" y="4742137"/>
                              </a:cubicBezTo>
                              <a:cubicBezTo>
                                <a:pt x="1386" y="4606079"/>
                                <a:pt x="17466" y="4408243"/>
                                <a:pt x="0" y="4159532"/>
                              </a:cubicBezTo>
                              <a:cubicBezTo>
                                <a:pt x="-17466" y="3910821"/>
                                <a:pt x="-11552" y="3819427"/>
                                <a:pt x="0" y="3576926"/>
                              </a:cubicBezTo>
                              <a:cubicBezTo>
                                <a:pt x="11552" y="3334425"/>
                                <a:pt x="-8219" y="3224120"/>
                                <a:pt x="0" y="2994321"/>
                              </a:cubicBezTo>
                              <a:cubicBezTo>
                                <a:pt x="8219" y="2764522"/>
                                <a:pt x="-15790" y="2430916"/>
                                <a:pt x="0" y="2222030"/>
                              </a:cubicBezTo>
                              <a:cubicBezTo>
                                <a:pt x="15790" y="2013144"/>
                                <a:pt x="15595" y="1785031"/>
                                <a:pt x="0" y="1639425"/>
                              </a:cubicBezTo>
                              <a:cubicBezTo>
                                <a:pt x="-15595" y="1493820"/>
                                <a:pt x="9436" y="1099084"/>
                                <a:pt x="0" y="867134"/>
                              </a:cubicBezTo>
                              <a:cubicBezTo>
                                <a:pt x="-9436" y="635184"/>
                                <a:pt x="38106" y="365337"/>
                                <a:pt x="0" y="0"/>
                              </a:cubicBezTo>
                              <a:close/>
                            </a:path>
                          </a:pathLst>
                        </a:custGeom>
                        <a:solidFill>
                          <a:schemeClr val="accent6">
                            <a:lumMod val="40000"/>
                            <a:lumOff val="60000"/>
                          </a:schemeClr>
                        </a:solidFill>
                        <a:ln w="9525">
                          <a:solidFill>
                            <a:srgbClr val="000000"/>
                          </a:solidFill>
                          <a:miter lim="800000"/>
                          <a:headEnd/>
                          <a:tailEnd/>
                          <a:extLst>
                            <a:ext uri="{C807C97D-BFC1-408E-A445-0C87EB9F89A2}">
                              <ask:lineSketchStyleProps xmlns:ask="http://schemas.microsoft.com/office/drawing/2018/sketchyshapes" sd="333870983">
                                <a:prstGeom prst="rect">
                                  <a:avLst/>
                                </a:prstGeom>
                                <ask:type>
                                  <ask:lineSketchFreehand/>
                                </ask:type>
                              </ask:lineSketchStyleProps>
                            </a:ext>
                          </a:extLst>
                        </a:ln>
                      </wps:spPr>
                      <wps:txbx>
                        <w:txbxContent>
                          <w:p w14:paraId="3C3B6AEA" w14:textId="27EDEF5D" w:rsidR="00794ED7" w:rsidRPr="00E45D93" w:rsidRDefault="00654176" w:rsidP="00794ED7">
                            <w:pPr>
                              <w:jc w:val="center"/>
                              <w:rPr>
                                <w:b/>
                                <w:bCs/>
                                <w:color w:val="1F3864" w:themeColor="accent1" w:themeShade="80"/>
                                <w:sz w:val="32"/>
                                <w:szCs w:val="32"/>
                                <w:u w:val="single"/>
                              </w:rPr>
                            </w:pPr>
                            <w:r w:rsidRPr="00E45D93">
                              <w:rPr>
                                <w:b/>
                                <w:bCs/>
                                <w:color w:val="1F3864" w:themeColor="accent1" w:themeShade="80"/>
                                <w:sz w:val="32"/>
                                <w:szCs w:val="32"/>
                                <w:u w:val="single"/>
                              </w:rPr>
                              <w:t xml:space="preserve">Digital media </w:t>
                            </w:r>
                            <w:r w:rsidR="00794ED7" w:rsidRPr="00E45D93">
                              <w:rPr>
                                <w:b/>
                                <w:bCs/>
                                <w:color w:val="1F3864" w:themeColor="accent1" w:themeShade="80"/>
                                <w:sz w:val="32"/>
                                <w:szCs w:val="32"/>
                                <w:u w:val="single"/>
                              </w:rPr>
                              <w:t>does have its benefits</w:t>
                            </w:r>
                          </w:p>
                          <w:p w14:paraId="42819665" w14:textId="57682DF5" w:rsidR="00D2595D" w:rsidRPr="00522BE4" w:rsidRDefault="00F247CA">
                            <w:pPr>
                              <w:rPr>
                                <w:color w:val="1F3864" w:themeColor="accent1" w:themeShade="80"/>
                              </w:rPr>
                            </w:pPr>
                            <w:r w:rsidRPr="00522BE4">
                              <w:rPr>
                                <w:color w:val="1F3864" w:themeColor="accent1" w:themeShade="80"/>
                              </w:rPr>
                              <w:t>Digital media and ICT enables children a</w:t>
                            </w:r>
                            <w:r w:rsidR="009A2433">
                              <w:rPr>
                                <w:color w:val="1F3864" w:themeColor="accent1" w:themeShade="80"/>
                              </w:rPr>
                              <w:t>s well as</w:t>
                            </w:r>
                            <w:r w:rsidRPr="00522BE4">
                              <w:rPr>
                                <w:color w:val="1F3864" w:themeColor="accent1" w:themeShade="80"/>
                              </w:rPr>
                              <w:t xml:space="preserve"> adults to </w:t>
                            </w:r>
                            <w:r w:rsidR="00780CEF" w:rsidRPr="00522BE4">
                              <w:rPr>
                                <w:color w:val="1F3864" w:themeColor="accent1" w:themeShade="80"/>
                              </w:rPr>
                              <w:t>gain and develop the skills, understanding and knowledge</w:t>
                            </w:r>
                            <w:r w:rsidR="001E11D7">
                              <w:rPr>
                                <w:color w:val="1F3864" w:themeColor="accent1" w:themeShade="80"/>
                              </w:rPr>
                              <w:t xml:space="preserve"> according to Ofcom (2020)</w:t>
                            </w:r>
                            <w:r w:rsidR="00F01139">
                              <w:rPr>
                                <w:color w:val="1F3864" w:themeColor="accent1" w:themeShade="80"/>
                              </w:rPr>
                              <w:t xml:space="preserve">. </w:t>
                            </w:r>
                          </w:p>
                          <w:p w14:paraId="18AE60D2" w14:textId="77777777" w:rsidR="00031DF2" w:rsidRDefault="005F2E4F" w:rsidP="00F01139">
                            <w:pPr>
                              <w:jc w:val="center"/>
                              <w:rPr>
                                <w:color w:val="1F3864" w:themeColor="accent1" w:themeShade="80"/>
                              </w:rPr>
                            </w:pPr>
                            <w:r w:rsidRPr="005F2E4F">
                              <w:rPr>
                                <w:color w:val="1F3864" w:themeColor="accent1" w:themeShade="80"/>
                              </w:rPr>
                              <w:t>According to Internet Matters (2020)</w:t>
                            </w:r>
                            <w:r w:rsidR="00F01139">
                              <w:rPr>
                                <w:color w:val="1F3864" w:themeColor="accent1" w:themeShade="80"/>
                              </w:rPr>
                              <w:t xml:space="preserve"> a website </w:t>
                            </w:r>
                            <w:r w:rsidR="00A17660">
                              <w:rPr>
                                <w:color w:val="1F3864" w:themeColor="accent1" w:themeShade="80"/>
                              </w:rPr>
                              <w:t xml:space="preserve">that provides support for parents found that </w:t>
                            </w:r>
                            <w:r w:rsidR="00031DF2">
                              <w:rPr>
                                <w:color w:val="1F3864" w:themeColor="accent1" w:themeShade="80"/>
                              </w:rPr>
                              <w:t>digital media</w:t>
                            </w:r>
                            <w:r w:rsidRPr="005F2E4F">
                              <w:rPr>
                                <w:color w:val="1F3864" w:themeColor="accent1" w:themeShade="80"/>
                              </w:rPr>
                              <w:t xml:space="preserve"> </w:t>
                            </w:r>
                            <w:r w:rsidR="00031DF2" w:rsidRPr="005F2E4F">
                              <w:rPr>
                                <w:color w:val="1F3864" w:themeColor="accent1" w:themeShade="80"/>
                              </w:rPr>
                              <w:t>prov</w:t>
                            </w:r>
                            <w:r w:rsidR="00031DF2">
                              <w:rPr>
                                <w:color w:val="1F3864" w:themeColor="accent1" w:themeShade="80"/>
                              </w:rPr>
                              <w:t>ides</w:t>
                            </w:r>
                            <w:r w:rsidRPr="005F2E4F">
                              <w:rPr>
                                <w:color w:val="1F3864" w:themeColor="accent1" w:themeShade="80"/>
                              </w:rPr>
                              <w:t xml:space="preserve"> children with the opportunity to use ICT provides them to develop their</w:t>
                            </w:r>
                            <w:r w:rsidR="00031DF2">
                              <w:rPr>
                                <w:color w:val="1F3864" w:themeColor="accent1" w:themeShade="80"/>
                              </w:rPr>
                              <w:t>:</w:t>
                            </w:r>
                          </w:p>
                          <w:p w14:paraId="2CA629B7" w14:textId="42EE3C14" w:rsidR="00031DF2" w:rsidRDefault="00031DF2" w:rsidP="00031DF2">
                            <w:pPr>
                              <w:pStyle w:val="ListParagraph"/>
                              <w:numPr>
                                <w:ilvl w:val="0"/>
                                <w:numId w:val="9"/>
                              </w:numPr>
                              <w:rPr>
                                <w:color w:val="1F3864" w:themeColor="accent1" w:themeShade="80"/>
                              </w:rPr>
                            </w:pPr>
                            <w:r w:rsidRPr="00031DF2">
                              <w:rPr>
                                <w:color w:val="1F3864" w:themeColor="accent1" w:themeShade="80"/>
                              </w:rPr>
                              <w:t>C</w:t>
                            </w:r>
                            <w:r w:rsidR="005F2E4F" w:rsidRPr="00031DF2">
                              <w:rPr>
                                <w:color w:val="1F3864" w:themeColor="accent1" w:themeShade="80"/>
                              </w:rPr>
                              <w:t>reativity</w:t>
                            </w:r>
                          </w:p>
                          <w:p w14:paraId="7BE65F8C" w14:textId="01D23D4E" w:rsidR="00031DF2" w:rsidRDefault="00BB572B" w:rsidP="00031DF2">
                            <w:pPr>
                              <w:pStyle w:val="ListParagraph"/>
                              <w:numPr>
                                <w:ilvl w:val="0"/>
                                <w:numId w:val="9"/>
                              </w:numPr>
                              <w:rPr>
                                <w:color w:val="1F3864" w:themeColor="accent1" w:themeShade="80"/>
                              </w:rPr>
                            </w:pPr>
                            <w:r>
                              <w:rPr>
                                <w:color w:val="1F3864" w:themeColor="accent1" w:themeShade="80"/>
                              </w:rPr>
                              <w:t>L</w:t>
                            </w:r>
                            <w:r w:rsidR="005F2E4F" w:rsidRPr="00031DF2">
                              <w:rPr>
                                <w:color w:val="1F3864" w:themeColor="accent1" w:themeShade="80"/>
                              </w:rPr>
                              <w:t>earning</w:t>
                            </w:r>
                            <w:r w:rsidR="00031DF2" w:rsidRPr="00031DF2">
                              <w:rPr>
                                <w:color w:val="1F3864" w:themeColor="accent1" w:themeShade="80"/>
                              </w:rPr>
                              <w:t xml:space="preserve"> </w:t>
                            </w:r>
                          </w:p>
                          <w:p w14:paraId="39453D29" w14:textId="6A00D67A" w:rsidR="005F2E4F" w:rsidRDefault="00BB572B" w:rsidP="00031DF2">
                            <w:pPr>
                              <w:pStyle w:val="ListParagraph"/>
                              <w:numPr>
                                <w:ilvl w:val="0"/>
                                <w:numId w:val="9"/>
                              </w:numPr>
                              <w:rPr>
                                <w:color w:val="1F3864" w:themeColor="accent1" w:themeShade="80"/>
                              </w:rPr>
                            </w:pPr>
                            <w:r>
                              <w:rPr>
                                <w:color w:val="1F3864" w:themeColor="accent1" w:themeShade="80"/>
                              </w:rPr>
                              <w:t xml:space="preserve">Enhance their social skills </w:t>
                            </w:r>
                          </w:p>
                          <w:p w14:paraId="3D30F6F0" w14:textId="1FBB7504" w:rsidR="00BB572B" w:rsidRDefault="00BB572B" w:rsidP="00031DF2">
                            <w:pPr>
                              <w:pStyle w:val="ListParagraph"/>
                              <w:numPr>
                                <w:ilvl w:val="0"/>
                                <w:numId w:val="9"/>
                              </w:numPr>
                              <w:rPr>
                                <w:color w:val="1F3864" w:themeColor="accent1" w:themeShade="80"/>
                              </w:rPr>
                            </w:pPr>
                            <w:r>
                              <w:rPr>
                                <w:color w:val="1F3864" w:themeColor="accent1" w:themeShade="80"/>
                              </w:rPr>
                              <w:t xml:space="preserve">Improve communication </w:t>
                            </w:r>
                          </w:p>
                          <w:p w14:paraId="7584EEF8" w14:textId="5A14C51C" w:rsidR="007668D6" w:rsidRPr="00031DF2" w:rsidRDefault="007668D6" w:rsidP="00031DF2">
                            <w:pPr>
                              <w:pStyle w:val="ListParagraph"/>
                              <w:numPr>
                                <w:ilvl w:val="0"/>
                                <w:numId w:val="9"/>
                              </w:numPr>
                              <w:rPr>
                                <w:color w:val="1F3864" w:themeColor="accent1" w:themeShade="80"/>
                              </w:rPr>
                            </w:pPr>
                            <w:r>
                              <w:rPr>
                                <w:color w:val="1F3864" w:themeColor="accent1" w:themeShade="80"/>
                              </w:rPr>
                              <w:t>Overall benefit their education</w:t>
                            </w:r>
                          </w:p>
                          <w:p w14:paraId="2A9096BA" w14:textId="77777777" w:rsidR="001459D8" w:rsidRDefault="00145358" w:rsidP="001459D8">
                            <w:pPr>
                              <w:rPr>
                                <w:color w:val="1F3864" w:themeColor="accent1" w:themeShade="80"/>
                              </w:rPr>
                            </w:pPr>
                            <w:r>
                              <w:rPr>
                                <w:color w:val="1F3864" w:themeColor="accent1" w:themeShade="80"/>
                              </w:rPr>
                              <w:t>ICT can help to develop all of these aspects all whilst having</w:t>
                            </w:r>
                            <w:r w:rsidR="005F2E4F" w:rsidRPr="005F2E4F">
                              <w:rPr>
                                <w:color w:val="1F3864" w:themeColor="accent1" w:themeShade="80"/>
                              </w:rPr>
                              <w:t xml:space="preserve"> fun</w:t>
                            </w:r>
                            <w:r>
                              <w:rPr>
                                <w:color w:val="1F3864" w:themeColor="accent1" w:themeShade="80"/>
                              </w:rPr>
                              <w:t xml:space="preserve"> in </w:t>
                            </w:r>
                            <w:r w:rsidR="005F2E4F" w:rsidRPr="005F2E4F">
                              <w:rPr>
                                <w:color w:val="1F3864" w:themeColor="accent1" w:themeShade="80"/>
                              </w:rPr>
                              <w:t>enjoyable ways.</w:t>
                            </w:r>
                            <w:r w:rsidR="001459D8">
                              <w:rPr>
                                <w:color w:val="1F3864" w:themeColor="accent1" w:themeShade="80"/>
                              </w:rPr>
                              <w:t xml:space="preserve"> </w:t>
                            </w:r>
                          </w:p>
                          <w:p w14:paraId="188B0A92" w14:textId="1E96D6D8" w:rsidR="00EA3598" w:rsidRDefault="005F2E4F" w:rsidP="007C23B3">
                            <w:pPr>
                              <w:jc w:val="right"/>
                              <w:rPr>
                                <w:color w:val="1F3864" w:themeColor="accent1" w:themeShade="80"/>
                              </w:rPr>
                            </w:pPr>
                            <w:r w:rsidRPr="005F2E4F">
                              <w:rPr>
                                <w:color w:val="1F3864" w:themeColor="accent1" w:themeShade="80"/>
                              </w:rPr>
                              <w:t>(Internet Matters, 2020)</w:t>
                            </w:r>
                            <w:r w:rsidR="00C67A58">
                              <w:rPr>
                                <w:color w:val="1F3864" w:themeColor="accent1" w:themeShade="80"/>
                              </w:rPr>
                              <w:t>.</w:t>
                            </w:r>
                          </w:p>
                          <w:p w14:paraId="1BBCD50B" w14:textId="61863857" w:rsidR="007C23B3" w:rsidRPr="00522BE4" w:rsidRDefault="007C23B3" w:rsidP="007C23B3">
                            <w:pPr>
                              <w:rPr>
                                <w:color w:val="1F3864" w:themeColor="accent1" w:themeShade="80"/>
                              </w:rPr>
                            </w:pPr>
                            <w:r>
                              <w:rPr>
                                <w:color w:val="1F3864" w:themeColor="accent1" w:themeShade="80"/>
                              </w:rPr>
                              <w:t xml:space="preserve">An </w:t>
                            </w:r>
                            <w:r w:rsidR="00E4105B">
                              <w:rPr>
                                <w:color w:val="1F3864" w:themeColor="accent1" w:themeShade="80"/>
                              </w:rPr>
                              <w:t>E</w:t>
                            </w:r>
                            <w:r>
                              <w:rPr>
                                <w:color w:val="1F3864" w:themeColor="accent1" w:themeShade="80"/>
                              </w:rPr>
                              <w:t xml:space="preserve">ducational </w:t>
                            </w:r>
                            <w:r w:rsidR="00E4105B">
                              <w:rPr>
                                <w:color w:val="1F3864" w:themeColor="accent1" w:themeShade="80"/>
                              </w:rPr>
                              <w:t>R</w:t>
                            </w:r>
                            <w:r>
                              <w:rPr>
                                <w:color w:val="1F3864" w:themeColor="accent1" w:themeShade="80"/>
                              </w:rPr>
                              <w:t>es</w:t>
                            </w:r>
                            <w:r w:rsidR="00E4105B">
                              <w:rPr>
                                <w:color w:val="1F3864" w:themeColor="accent1" w:themeShade="80"/>
                              </w:rPr>
                              <w:t xml:space="preserve">ource Centre (SERC)(2013) </w:t>
                            </w:r>
                            <w:r w:rsidR="00CD1AFA">
                              <w:rPr>
                                <w:color w:val="1F3864" w:themeColor="accent1" w:themeShade="80"/>
                              </w:rPr>
                              <w:t xml:space="preserve">found that by children </w:t>
                            </w:r>
                            <w:r w:rsidR="007A2976">
                              <w:rPr>
                                <w:color w:val="1F3864" w:themeColor="accent1" w:themeShade="80"/>
                              </w:rPr>
                              <w:t>using digital media and educational apps such as letter tracking a</w:t>
                            </w:r>
                            <w:r w:rsidR="008B6F8B">
                              <w:rPr>
                                <w:color w:val="1F3864" w:themeColor="accent1" w:themeShade="80"/>
                              </w:rPr>
                              <w:t xml:space="preserve">pp ‘Dela Kids’ helps to develop children’s fine motor </w:t>
                            </w:r>
                            <w:r w:rsidR="00F36AEB">
                              <w:rPr>
                                <w:color w:val="1F3864" w:themeColor="accent1" w:themeShade="80"/>
                              </w:rPr>
                              <w:t>skills, which are small movements that occur in places like hands, fingers and wrists</w:t>
                            </w:r>
                            <w:r w:rsidR="004A20CF">
                              <w:rPr>
                                <w:color w:val="1F3864" w:themeColor="accent1" w:themeShade="80"/>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C0BE759" id="_x0000_s1028" type="#_x0000_t202" style="position:absolute;margin-left:291.95pt;margin-top:319.25pt;width:296.4pt;height:373.35pt;z-index:-25169971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" fillcolor="#c5e0b3 [1305]">
                <v:textbox>
                  <w:txbxContent>
                    <w:p w14:paraId="3C3B6AEA" w14:textId="27EDEF5D" w:rsidR="00794ED7" w:rsidRPr="00E45D93" w:rsidRDefault="00654176" w:rsidP="00794ED7">
                      <w:pPr>
                        <w:jc w:val="center"/>
                        <w:rPr>
                          <w:b/>
                          <w:bCs/>
                          <w:color w:val="1F3864" w:themeColor="accent1" w:themeShade="80"/>
                          <w:sz w:val="32"/>
                          <w:szCs w:val="32"/>
                          <w:u w:val="single"/>
                        </w:rPr>
                      </w:pPr>
                      <w:r w:rsidRPr="00E45D93">
                        <w:rPr>
                          <w:b/>
                          <w:bCs/>
                          <w:color w:val="1F3864" w:themeColor="accent1" w:themeShade="80"/>
                          <w:sz w:val="32"/>
                          <w:szCs w:val="32"/>
                          <w:u w:val="single"/>
                        </w:rPr>
                        <w:t xml:space="preserve">Digital media </w:t>
                      </w:r>
                      <w:r w:rsidR="00794ED7" w:rsidRPr="00E45D93">
                        <w:rPr>
                          <w:b/>
                          <w:bCs/>
                          <w:color w:val="1F3864" w:themeColor="accent1" w:themeShade="80"/>
                          <w:sz w:val="32"/>
                          <w:szCs w:val="32"/>
                          <w:u w:val="single"/>
                        </w:rPr>
                        <w:t>does have its benefits</w:t>
                      </w:r>
                    </w:p>
                    <w:p w14:paraId="42819665" w14:textId="57682DF5" w:rsidR="00D2595D" w:rsidRPr="00522BE4" w:rsidRDefault="00F247CA">
                      <w:pPr>
                        <w:rPr>
                          <w:color w:val="1F3864" w:themeColor="accent1" w:themeShade="80"/>
                        </w:rPr>
                      </w:pPr>
                      <w:r w:rsidRPr="00522BE4">
                        <w:rPr>
                          <w:color w:val="1F3864" w:themeColor="accent1" w:themeShade="80"/>
                        </w:rPr>
                        <w:t>Digital media and ICT enables children a</w:t>
                      </w:r>
                      <w:r w:rsidR="009A2433">
                        <w:rPr>
                          <w:color w:val="1F3864" w:themeColor="accent1" w:themeShade="80"/>
                        </w:rPr>
                        <w:t>s well as</w:t>
                      </w:r>
                      <w:r w:rsidRPr="00522BE4">
                        <w:rPr>
                          <w:color w:val="1F3864" w:themeColor="accent1" w:themeShade="80"/>
                        </w:rPr>
                        <w:t xml:space="preserve"> adults to </w:t>
                      </w:r>
                      <w:r w:rsidR="00780CEF" w:rsidRPr="00522BE4">
                        <w:rPr>
                          <w:color w:val="1F3864" w:themeColor="accent1" w:themeShade="80"/>
                        </w:rPr>
                        <w:t>gain and develop the skills, understanding and knowledge</w:t>
                      </w:r>
                      <w:r w:rsidR="001E11D7">
                        <w:rPr>
                          <w:color w:val="1F3864" w:themeColor="accent1" w:themeShade="80"/>
                        </w:rPr>
                        <w:t xml:space="preserve"> according to Ofcom (2020)</w:t>
                      </w:r>
                      <w:r w:rsidR="00F01139">
                        <w:rPr>
                          <w:color w:val="1F3864" w:themeColor="accent1" w:themeShade="80"/>
                        </w:rPr>
                        <w:t xml:space="preserve">. </w:t>
                      </w:r>
                    </w:p>
                    <w:p w14:paraId="18AE60D2" w14:textId="77777777" w:rsidR="00031DF2" w:rsidRDefault="005F2E4F" w:rsidP="00F01139">
                      <w:pPr>
                        <w:jc w:val="center"/>
                        <w:rPr>
                          <w:color w:val="1F3864" w:themeColor="accent1" w:themeShade="80"/>
                        </w:rPr>
                      </w:pPr>
                      <w:r w:rsidRPr="005F2E4F">
                        <w:rPr>
                          <w:color w:val="1F3864" w:themeColor="accent1" w:themeShade="80"/>
                        </w:rPr>
                        <w:t>According to Internet Matters (2020)</w:t>
                      </w:r>
                      <w:r w:rsidR="00F01139">
                        <w:rPr>
                          <w:color w:val="1F3864" w:themeColor="accent1" w:themeShade="80"/>
                        </w:rPr>
                        <w:t xml:space="preserve"> a website </w:t>
                      </w:r>
                      <w:r w:rsidR="00A17660">
                        <w:rPr>
                          <w:color w:val="1F3864" w:themeColor="accent1" w:themeShade="80"/>
                        </w:rPr>
                        <w:t xml:space="preserve">that provides support for parents found that </w:t>
                      </w:r>
                      <w:r w:rsidR="00031DF2">
                        <w:rPr>
                          <w:color w:val="1F3864" w:themeColor="accent1" w:themeShade="80"/>
                        </w:rPr>
                        <w:t>digital media</w:t>
                      </w:r>
                      <w:r w:rsidRPr="005F2E4F">
                        <w:rPr>
                          <w:color w:val="1F3864" w:themeColor="accent1" w:themeShade="80"/>
                        </w:rPr>
                        <w:t xml:space="preserve"> </w:t>
                      </w:r>
                      <w:r w:rsidR="00031DF2" w:rsidRPr="005F2E4F">
                        <w:rPr>
                          <w:color w:val="1F3864" w:themeColor="accent1" w:themeShade="80"/>
                        </w:rPr>
                        <w:t>prov</w:t>
                      </w:r>
                      <w:r w:rsidR="00031DF2">
                        <w:rPr>
                          <w:color w:val="1F3864" w:themeColor="accent1" w:themeShade="80"/>
                        </w:rPr>
                        <w:t>ides</w:t>
                      </w:r>
                      <w:r w:rsidRPr="005F2E4F">
                        <w:rPr>
                          <w:color w:val="1F3864" w:themeColor="accent1" w:themeShade="80"/>
                        </w:rPr>
                        <w:t xml:space="preserve"> children with the opportunity to use ICT provides them to develop their</w:t>
                      </w:r>
                      <w:r w:rsidR="00031DF2">
                        <w:rPr>
                          <w:color w:val="1F3864" w:themeColor="accent1" w:themeShade="80"/>
                        </w:rPr>
                        <w:t>:</w:t>
                      </w:r>
                    </w:p>
                    <w:p w14:paraId="2CA629B7" w14:textId="42EE3C14" w:rsidR="00031DF2" w:rsidRDefault="00031DF2" w:rsidP="00031DF2">
                      <w:pPr>
                        <w:pStyle w:val="ListParagraph"/>
                        <w:numPr>
                          <w:ilvl w:val="0"/>
                          <w:numId w:val="9"/>
                        </w:numPr>
                        <w:rPr>
                          <w:color w:val="1F3864" w:themeColor="accent1" w:themeShade="80"/>
                        </w:rPr>
                      </w:pPr>
                      <w:r w:rsidRPr="00031DF2">
                        <w:rPr>
                          <w:color w:val="1F3864" w:themeColor="accent1" w:themeShade="80"/>
                        </w:rPr>
                        <w:t>C</w:t>
                      </w:r>
                      <w:r w:rsidR="005F2E4F" w:rsidRPr="00031DF2">
                        <w:rPr>
                          <w:color w:val="1F3864" w:themeColor="accent1" w:themeShade="80"/>
                        </w:rPr>
                        <w:t>reativity</w:t>
                      </w:r>
                    </w:p>
                    <w:p w14:paraId="7BE65F8C" w14:textId="01D23D4E" w:rsidR="00031DF2" w:rsidRDefault="00BB572B" w:rsidP="00031DF2">
                      <w:pPr>
                        <w:pStyle w:val="ListParagraph"/>
                        <w:numPr>
                          <w:ilvl w:val="0"/>
                          <w:numId w:val="9"/>
                        </w:numPr>
                        <w:rPr>
                          <w:color w:val="1F3864" w:themeColor="accent1" w:themeShade="80"/>
                        </w:rPr>
                      </w:pPr>
                      <w:r>
                        <w:rPr>
                          <w:color w:val="1F3864" w:themeColor="accent1" w:themeShade="80"/>
                        </w:rPr>
                        <w:t>L</w:t>
                      </w:r>
                      <w:r w:rsidR="005F2E4F" w:rsidRPr="00031DF2">
                        <w:rPr>
                          <w:color w:val="1F3864" w:themeColor="accent1" w:themeShade="80"/>
                        </w:rPr>
                        <w:t>earning</w:t>
                      </w:r>
                      <w:r w:rsidR="00031DF2" w:rsidRPr="00031DF2">
                        <w:rPr>
                          <w:color w:val="1F3864" w:themeColor="accent1" w:themeShade="80"/>
                        </w:rPr>
                        <w:t xml:space="preserve"> </w:t>
                      </w:r>
                    </w:p>
                    <w:p w14:paraId="39453D29" w14:textId="6A00D67A" w:rsidR="005F2E4F" w:rsidRDefault="00BB572B" w:rsidP="00031DF2">
                      <w:pPr>
                        <w:pStyle w:val="ListParagraph"/>
                        <w:numPr>
                          <w:ilvl w:val="0"/>
                          <w:numId w:val="9"/>
                        </w:numPr>
                        <w:rPr>
                          <w:color w:val="1F3864" w:themeColor="accent1" w:themeShade="80"/>
                        </w:rPr>
                      </w:pPr>
                      <w:r>
                        <w:rPr>
                          <w:color w:val="1F3864" w:themeColor="accent1" w:themeShade="80"/>
                        </w:rPr>
                        <w:t xml:space="preserve">Enhance their social skills </w:t>
                      </w:r>
                    </w:p>
                    <w:p w14:paraId="3D30F6F0" w14:textId="1FBB7504" w:rsidR="00BB572B" w:rsidRDefault="00BB572B" w:rsidP="00031DF2">
                      <w:pPr>
                        <w:pStyle w:val="ListParagraph"/>
                        <w:numPr>
                          <w:ilvl w:val="0"/>
                          <w:numId w:val="9"/>
                        </w:numPr>
                        <w:rPr>
                          <w:color w:val="1F3864" w:themeColor="accent1" w:themeShade="80"/>
                        </w:rPr>
                      </w:pPr>
                      <w:r>
                        <w:rPr>
                          <w:color w:val="1F3864" w:themeColor="accent1" w:themeShade="80"/>
                        </w:rPr>
                        <w:t xml:space="preserve">Improve communication </w:t>
                      </w:r>
                    </w:p>
                    <w:p w14:paraId="7584EEF8" w14:textId="5A14C51C" w:rsidR="007668D6" w:rsidRPr="00031DF2" w:rsidRDefault="007668D6" w:rsidP="00031DF2">
                      <w:pPr>
                        <w:pStyle w:val="ListParagraph"/>
                        <w:numPr>
                          <w:ilvl w:val="0"/>
                          <w:numId w:val="9"/>
                        </w:numPr>
                        <w:rPr>
                          <w:color w:val="1F3864" w:themeColor="accent1" w:themeShade="80"/>
                        </w:rPr>
                      </w:pPr>
                      <w:r>
                        <w:rPr>
                          <w:color w:val="1F3864" w:themeColor="accent1" w:themeShade="80"/>
                        </w:rPr>
                        <w:t>Overall benefit their education</w:t>
                      </w:r>
                    </w:p>
                    <w:p w14:paraId="2A9096BA" w14:textId="77777777" w:rsidR="001459D8" w:rsidRDefault="00145358" w:rsidP="001459D8">
                      <w:pPr>
                        <w:rPr>
                          <w:color w:val="1F3864" w:themeColor="accent1" w:themeShade="80"/>
                        </w:rPr>
                      </w:pPr>
                      <w:r>
                        <w:rPr>
                          <w:color w:val="1F3864" w:themeColor="accent1" w:themeShade="80"/>
                        </w:rPr>
                        <w:t>ICT can help to develop all of these aspects all whilst having</w:t>
                      </w:r>
                      <w:r w:rsidR="005F2E4F" w:rsidRPr="005F2E4F">
                        <w:rPr>
                          <w:color w:val="1F3864" w:themeColor="accent1" w:themeShade="80"/>
                        </w:rPr>
                        <w:t xml:space="preserve"> fun</w:t>
                      </w:r>
                      <w:r>
                        <w:rPr>
                          <w:color w:val="1F3864" w:themeColor="accent1" w:themeShade="80"/>
                        </w:rPr>
                        <w:t xml:space="preserve"> in </w:t>
                      </w:r>
                      <w:r w:rsidR="005F2E4F" w:rsidRPr="005F2E4F">
                        <w:rPr>
                          <w:color w:val="1F3864" w:themeColor="accent1" w:themeShade="80"/>
                        </w:rPr>
                        <w:t>enjoyable ways.</w:t>
                      </w:r>
                      <w:r w:rsidR="001459D8">
                        <w:rPr>
                          <w:color w:val="1F3864" w:themeColor="accent1" w:themeShade="80"/>
                        </w:rPr>
                        <w:t xml:space="preserve"> </w:t>
                      </w:r>
                    </w:p>
                    <w:p w14:paraId="188B0A92" w14:textId="1E96D6D8" w:rsidR="00EA3598" w:rsidRDefault="005F2E4F" w:rsidP="007C23B3">
                      <w:pPr>
                        <w:jc w:val="right"/>
                        <w:rPr>
                          <w:color w:val="1F3864" w:themeColor="accent1" w:themeShade="80"/>
                        </w:rPr>
                      </w:pPr>
                      <w:r w:rsidRPr="005F2E4F">
                        <w:rPr>
                          <w:color w:val="1F3864" w:themeColor="accent1" w:themeShade="80"/>
                        </w:rPr>
                        <w:t>(Internet Matters, 2020)</w:t>
                      </w:r>
                      <w:r w:rsidR="00C67A58">
                        <w:rPr>
                          <w:color w:val="1F3864" w:themeColor="accent1" w:themeShade="80"/>
                        </w:rPr>
                        <w:t>.</w:t>
                      </w:r>
                    </w:p>
                    <w:p w14:paraId="1BBCD50B" w14:textId="61863857" w:rsidR="007C23B3" w:rsidRPr="00522BE4" w:rsidRDefault="007C23B3" w:rsidP="007C23B3">
                      <w:pPr>
                        <w:rPr>
                          <w:color w:val="1F3864" w:themeColor="accent1" w:themeShade="80"/>
                        </w:rPr>
                      </w:pPr>
                      <w:r>
                        <w:rPr>
                          <w:color w:val="1F3864" w:themeColor="accent1" w:themeShade="80"/>
                        </w:rPr>
                        <w:t xml:space="preserve">An </w:t>
                      </w:r>
                      <w:r w:rsidR="00E4105B">
                        <w:rPr>
                          <w:color w:val="1F3864" w:themeColor="accent1" w:themeShade="80"/>
                        </w:rPr>
                        <w:t>E</w:t>
                      </w:r>
                      <w:r>
                        <w:rPr>
                          <w:color w:val="1F3864" w:themeColor="accent1" w:themeShade="80"/>
                        </w:rPr>
                        <w:t xml:space="preserve">ducational </w:t>
                      </w:r>
                      <w:r w:rsidR="00E4105B">
                        <w:rPr>
                          <w:color w:val="1F3864" w:themeColor="accent1" w:themeShade="80"/>
                        </w:rPr>
                        <w:t>R</w:t>
                      </w:r>
                      <w:r>
                        <w:rPr>
                          <w:color w:val="1F3864" w:themeColor="accent1" w:themeShade="80"/>
                        </w:rPr>
                        <w:t>es</w:t>
                      </w:r>
                      <w:r w:rsidR="00E4105B">
                        <w:rPr>
                          <w:color w:val="1F3864" w:themeColor="accent1" w:themeShade="80"/>
                        </w:rPr>
                        <w:t xml:space="preserve">ource Centre (SERC)(2013) </w:t>
                      </w:r>
                      <w:r w:rsidR="00CD1AFA">
                        <w:rPr>
                          <w:color w:val="1F3864" w:themeColor="accent1" w:themeShade="80"/>
                        </w:rPr>
                        <w:t xml:space="preserve">found that by children </w:t>
                      </w:r>
                      <w:r w:rsidR="007A2976">
                        <w:rPr>
                          <w:color w:val="1F3864" w:themeColor="accent1" w:themeShade="80"/>
                        </w:rPr>
                        <w:t>using digital media and educational apps such as letter tracking a</w:t>
                      </w:r>
                      <w:r w:rsidR="008B6F8B">
                        <w:rPr>
                          <w:color w:val="1F3864" w:themeColor="accent1" w:themeShade="80"/>
                        </w:rPr>
                        <w:t xml:space="preserve">pp ‘Dela Kids’ helps to develop children’s fine motor </w:t>
                      </w:r>
                      <w:r w:rsidR="00F36AEB">
                        <w:rPr>
                          <w:color w:val="1F3864" w:themeColor="accent1" w:themeShade="80"/>
                        </w:rPr>
                        <w:t>skills, which are small movements that occur in places like hands, fingers and wrists</w:t>
                      </w:r>
                      <w:r w:rsidR="004A20CF">
                        <w:rPr>
                          <w:color w:val="1F3864" w:themeColor="accent1" w:themeShade="80"/>
                        </w:rPr>
                        <w:t>.</w:t>
                      </w:r>
                    </w:p>
                  </w:txbxContent>
                </v:textbox>
                <w10:wrap type="tight" anchorx="page"/>
              </v:shape>
            </w:pict>
          </mc:Fallback>
        </mc:AlternateContent>
      </w:r>
      <w:r w:rsidR="004A20CF">
        <w:rPr>
          <w:noProof/>
        </w:rPr>
        <mc:AlternateContent>
          <mc:Choice Requires="wps">
            <w:drawing>
              <wp:anchor distT="0" distB="0" distL="114300" distR="114300" simplePos="0" relativeHeight="251647488" behindDoc="1" locked="0" layoutInCell="1" allowOverlap="1" wp14:anchorId="44BF2601" wp14:editId="7F5C50B0">
                <wp:simplePos x="0" y="0"/>
                <wp:positionH relativeFrom="page">
                  <wp:posOffset>3660775</wp:posOffset>
                </wp:positionH>
                <wp:positionV relativeFrom="margin">
                  <wp:posOffset>1516380</wp:posOffset>
                </wp:positionV>
                <wp:extent cx="3858895" cy="2471420"/>
                <wp:effectExtent l="19050" t="19050" r="46355" b="62230"/>
                <wp:wrapTight wrapText="bothSides">
                  <wp:wrapPolygon edited="0">
                    <wp:start x="107" y="-166"/>
                    <wp:lineTo x="-107" y="-166"/>
                    <wp:lineTo x="-107" y="21811"/>
                    <wp:lineTo x="13329" y="21977"/>
                    <wp:lineTo x="21540" y="21977"/>
                    <wp:lineTo x="21753" y="21311"/>
                    <wp:lineTo x="21753" y="-166"/>
                    <wp:lineTo x="19300" y="-166"/>
                    <wp:lineTo x="107" y="-166"/>
                  </wp:wrapPolygon>
                </wp:wrapTight>
                <wp:docPr id="2" name="Text Box 2"/>
                <wp:cNvGraphicFramePr/>
                <a:graphic xmlns:a="http://schemas.openxmlformats.org/drawingml/2006/main">
                  <a:graphicData uri="http://schemas.microsoft.com/office/word/2010/wordprocessingShape">
                    <wps:wsp>
                      <wps:cNvSpPr txBox="1"/>
                      <wps:spPr>
                        <a:xfrm>
                          <a:off x="0" y="0"/>
                          <a:ext cx="3858895" cy="2471420"/>
                        </a:xfrm>
                        <a:custGeom>
                          <a:avLst/>
                          <a:gdLst>
                            <a:gd name="connsiteX0" fmla="*/ 0 w 3858895"/>
                            <a:gd name="connsiteY0" fmla="*/ 0 h 2471902"/>
                            <a:gd name="connsiteX1" fmla="*/ 512682 w 3858895"/>
                            <a:gd name="connsiteY1" fmla="*/ 0 h 2471902"/>
                            <a:gd name="connsiteX2" fmla="*/ 1063952 w 3858895"/>
                            <a:gd name="connsiteY2" fmla="*/ 0 h 2471902"/>
                            <a:gd name="connsiteX3" fmla="*/ 1499456 w 3858895"/>
                            <a:gd name="connsiteY3" fmla="*/ 0 h 2471902"/>
                            <a:gd name="connsiteX4" fmla="*/ 2089316 w 3858895"/>
                            <a:gd name="connsiteY4" fmla="*/ 0 h 2471902"/>
                            <a:gd name="connsiteX5" fmla="*/ 2601998 w 3858895"/>
                            <a:gd name="connsiteY5" fmla="*/ 0 h 2471902"/>
                            <a:gd name="connsiteX6" fmla="*/ 3153268 w 3858895"/>
                            <a:gd name="connsiteY6" fmla="*/ 0 h 2471902"/>
                            <a:gd name="connsiteX7" fmla="*/ 3858895 w 3858895"/>
                            <a:gd name="connsiteY7" fmla="*/ 0 h 2471902"/>
                            <a:gd name="connsiteX8" fmla="*/ 3858895 w 3858895"/>
                            <a:gd name="connsiteY8" fmla="*/ 519099 h 2471902"/>
                            <a:gd name="connsiteX9" fmla="*/ 3858895 w 3858895"/>
                            <a:gd name="connsiteY9" fmla="*/ 1062918 h 2471902"/>
                            <a:gd name="connsiteX10" fmla="*/ 3858895 w 3858895"/>
                            <a:gd name="connsiteY10" fmla="*/ 1582017 h 2471902"/>
                            <a:gd name="connsiteX11" fmla="*/ 3858895 w 3858895"/>
                            <a:gd name="connsiteY11" fmla="*/ 2471902 h 2471902"/>
                            <a:gd name="connsiteX12" fmla="*/ 3230446 w 3858895"/>
                            <a:gd name="connsiteY12" fmla="*/ 2471902 h 2471902"/>
                            <a:gd name="connsiteX13" fmla="*/ 2601998 w 3858895"/>
                            <a:gd name="connsiteY13" fmla="*/ 2471902 h 2471902"/>
                            <a:gd name="connsiteX14" fmla="*/ 2050727 w 3858895"/>
                            <a:gd name="connsiteY14" fmla="*/ 2471902 h 2471902"/>
                            <a:gd name="connsiteX15" fmla="*/ 1576634 w 3858895"/>
                            <a:gd name="connsiteY15" fmla="*/ 2471902 h 2471902"/>
                            <a:gd name="connsiteX16" fmla="*/ 948186 w 3858895"/>
                            <a:gd name="connsiteY16" fmla="*/ 2471902 h 2471902"/>
                            <a:gd name="connsiteX17" fmla="*/ 512682 w 3858895"/>
                            <a:gd name="connsiteY17" fmla="*/ 2471902 h 2471902"/>
                            <a:gd name="connsiteX18" fmla="*/ 0 w 3858895"/>
                            <a:gd name="connsiteY18" fmla="*/ 2471902 h 2471902"/>
                            <a:gd name="connsiteX19" fmla="*/ 0 w 3858895"/>
                            <a:gd name="connsiteY19" fmla="*/ 2026960 h 2471902"/>
                            <a:gd name="connsiteX20" fmla="*/ 0 w 3858895"/>
                            <a:gd name="connsiteY20" fmla="*/ 1507860 h 2471902"/>
                            <a:gd name="connsiteX21" fmla="*/ 0 w 3858895"/>
                            <a:gd name="connsiteY21" fmla="*/ 1038199 h 2471902"/>
                            <a:gd name="connsiteX22" fmla="*/ 0 w 3858895"/>
                            <a:gd name="connsiteY22" fmla="*/ 494380 h 2471902"/>
                            <a:gd name="connsiteX23" fmla="*/ 0 w 3858895"/>
                            <a:gd name="connsiteY23" fmla="*/ 0 h 2471902"/>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Lst>
                          <a:rect l="l" t="t" r="r" b="b"/>
                          <a:pathLst>
                            <a:path w="3858895" h="2471902" fill="none" extrusionOk="0">
                              <a:moveTo>
                                <a:pt x="0" y="0"/>
                              </a:moveTo>
                              <a:cubicBezTo>
                                <a:pt x="115493" y="-19746"/>
                                <a:pt x="404107" y="16781"/>
                                <a:pt x="512682" y="0"/>
                              </a:cubicBezTo>
                              <a:cubicBezTo>
                                <a:pt x="621257" y="-16781"/>
                                <a:pt x="892854" y="18462"/>
                                <a:pt x="1063952" y="0"/>
                              </a:cubicBezTo>
                              <a:cubicBezTo>
                                <a:pt x="1235050" y="-18462"/>
                                <a:pt x="1318134" y="18267"/>
                                <a:pt x="1499456" y="0"/>
                              </a:cubicBezTo>
                              <a:cubicBezTo>
                                <a:pt x="1680778" y="-18267"/>
                                <a:pt x="1848259" y="15180"/>
                                <a:pt x="2089316" y="0"/>
                              </a:cubicBezTo>
                              <a:cubicBezTo>
                                <a:pt x="2330373" y="-15180"/>
                                <a:pt x="2401350" y="14301"/>
                                <a:pt x="2601998" y="0"/>
                              </a:cubicBezTo>
                              <a:cubicBezTo>
                                <a:pt x="2802646" y="-14301"/>
                                <a:pt x="2977107" y="53613"/>
                                <a:pt x="3153268" y="0"/>
                              </a:cubicBezTo>
                              <a:cubicBezTo>
                                <a:pt x="3329429" y="-53613"/>
                                <a:pt x="3530555" y="56794"/>
                                <a:pt x="3858895" y="0"/>
                              </a:cubicBezTo>
                              <a:cubicBezTo>
                                <a:pt x="3894830" y="199539"/>
                                <a:pt x="3811544" y="322942"/>
                                <a:pt x="3858895" y="519099"/>
                              </a:cubicBezTo>
                              <a:cubicBezTo>
                                <a:pt x="3906246" y="715256"/>
                                <a:pt x="3804058" y="889833"/>
                                <a:pt x="3858895" y="1062918"/>
                              </a:cubicBezTo>
                              <a:cubicBezTo>
                                <a:pt x="3913732" y="1236003"/>
                                <a:pt x="3809483" y="1436312"/>
                                <a:pt x="3858895" y="1582017"/>
                              </a:cubicBezTo>
                              <a:cubicBezTo>
                                <a:pt x="3908307" y="1727722"/>
                                <a:pt x="3788088" y="2276584"/>
                                <a:pt x="3858895" y="2471902"/>
                              </a:cubicBezTo>
                              <a:cubicBezTo>
                                <a:pt x="3694371" y="2544890"/>
                                <a:pt x="3431762" y="2470828"/>
                                <a:pt x="3230446" y="2471902"/>
                              </a:cubicBezTo>
                              <a:cubicBezTo>
                                <a:pt x="3029130" y="2472976"/>
                                <a:pt x="2828686" y="2412850"/>
                                <a:pt x="2601998" y="2471902"/>
                              </a:cubicBezTo>
                              <a:cubicBezTo>
                                <a:pt x="2375310" y="2530954"/>
                                <a:pt x="2230172" y="2438099"/>
                                <a:pt x="2050727" y="2471902"/>
                              </a:cubicBezTo>
                              <a:cubicBezTo>
                                <a:pt x="1871282" y="2505705"/>
                                <a:pt x="1812171" y="2462684"/>
                                <a:pt x="1576634" y="2471902"/>
                              </a:cubicBezTo>
                              <a:cubicBezTo>
                                <a:pt x="1341097" y="2481120"/>
                                <a:pt x="1180926" y="2450796"/>
                                <a:pt x="948186" y="2471902"/>
                              </a:cubicBezTo>
                              <a:cubicBezTo>
                                <a:pt x="715446" y="2493008"/>
                                <a:pt x="675390" y="2466620"/>
                                <a:pt x="512682" y="2471902"/>
                              </a:cubicBezTo>
                              <a:cubicBezTo>
                                <a:pt x="349974" y="2477184"/>
                                <a:pt x="118052" y="2448084"/>
                                <a:pt x="0" y="2471902"/>
                              </a:cubicBezTo>
                              <a:cubicBezTo>
                                <a:pt x="-47529" y="2380173"/>
                                <a:pt x="26279" y="2178771"/>
                                <a:pt x="0" y="2026960"/>
                              </a:cubicBezTo>
                              <a:cubicBezTo>
                                <a:pt x="-26279" y="1875149"/>
                                <a:pt x="13977" y="1621240"/>
                                <a:pt x="0" y="1507860"/>
                              </a:cubicBezTo>
                              <a:cubicBezTo>
                                <a:pt x="-13977" y="1394480"/>
                                <a:pt x="24239" y="1242075"/>
                                <a:pt x="0" y="1038199"/>
                              </a:cubicBezTo>
                              <a:cubicBezTo>
                                <a:pt x="-24239" y="834323"/>
                                <a:pt x="2858" y="735279"/>
                                <a:pt x="0" y="494380"/>
                              </a:cubicBezTo>
                              <a:cubicBezTo>
                                <a:pt x="-2858" y="253481"/>
                                <a:pt x="41757" y="99008"/>
                                <a:pt x="0" y="0"/>
                              </a:cubicBezTo>
                              <a:close/>
                            </a:path>
                            <a:path w="3858895" h="2471902" stroke="0" extrusionOk="0">
                              <a:moveTo>
                                <a:pt x="0" y="0"/>
                              </a:moveTo>
                              <a:cubicBezTo>
                                <a:pt x="117316" y="-42845"/>
                                <a:pt x="267683" y="46701"/>
                                <a:pt x="474093" y="0"/>
                              </a:cubicBezTo>
                              <a:cubicBezTo>
                                <a:pt x="680503" y="-46701"/>
                                <a:pt x="872919" y="54188"/>
                                <a:pt x="1025364" y="0"/>
                              </a:cubicBezTo>
                              <a:cubicBezTo>
                                <a:pt x="1177809" y="-54188"/>
                                <a:pt x="1287711" y="33388"/>
                                <a:pt x="1460867" y="0"/>
                              </a:cubicBezTo>
                              <a:cubicBezTo>
                                <a:pt x="1634023" y="-33388"/>
                                <a:pt x="1904178" y="7728"/>
                                <a:pt x="2050727" y="0"/>
                              </a:cubicBezTo>
                              <a:cubicBezTo>
                                <a:pt x="2197276" y="-7728"/>
                                <a:pt x="2283958" y="36451"/>
                                <a:pt x="2486231" y="0"/>
                              </a:cubicBezTo>
                              <a:cubicBezTo>
                                <a:pt x="2688504" y="-36451"/>
                                <a:pt x="2791346" y="42614"/>
                                <a:pt x="2998913" y="0"/>
                              </a:cubicBezTo>
                              <a:cubicBezTo>
                                <a:pt x="3206480" y="-42614"/>
                                <a:pt x="3634201" y="6257"/>
                                <a:pt x="3858895" y="0"/>
                              </a:cubicBezTo>
                              <a:cubicBezTo>
                                <a:pt x="3865681" y="234773"/>
                                <a:pt x="3821866" y="349704"/>
                                <a:pt x="3858895" y="519099"/>
                              </a:cubicBezTo>
                              <a:cubicBezTo>
                                <a:pt x="3895924" y="688494"/>
                                <a:pt x="3848034" y="851839"/>
                                <a:pt x="3858895" y="988761"/>
                              </a:cubicBezTo>
                              <a:cubicBezTo>
                                <a:pt x="3869756" y="1125683"/>
                                <a:pt x="3817725" y="1276569"/>
                                <a:pt x="3858895" y="1483141"/>
                              </a:cubicBezTo>
                              <a:cubicBezTo>
                                <a:pt x="3900065" y="1689713"/>
                                <a:pt x="3812221" y="1853533"/>
                                <a:pt x="3858895" y="1952803"/>
                              </a:cubicBezTo>
                              <a:cubicBezTo>
                                <a:pt x="3905569" y="2052073"/>
                                <a:pt x="3831533" y="2214974"/>
                                <a:pt x="3858895" y="2471902"/>
                              </a:cubicBezTo>
                              <a:cubicBezTo>
                                <a:pt x="3674814" y="2476448"/>
                                <a:pt x="3433481" y="2429419"/>
                                <a:pt x="3307624" y="2471902"/>
                              </a:cubicBezTo>
                              <a:cubicBezTo>
                                <a:pt x="3181767" y="2514385"/>
                                <a:pt x="2921765" y="2468606"/>
                                <a:pt x="2794943" y="2471902"/>
                              </a:cubicBezTo>
                              <a:cubicBezTo>
                                <a:pt x="2668121" y="2475198"/>
                                <a:pt x="2465793" y="2456492"/>
                                <a:pt x="2205083" y="2471902"/>
                              </a:cubicBezTo>
                              <a:cubicBezTo>
                                <a:pt x="1944373" y="2487312"/>
                                <a:pt x="1837332" y="2413863"/>
                                <a:pt x="1653812" y="2471902"/>
                              </a:cubicBezTo>
                              <a:cubicBezTo>
                                <a:pt x="1470292" y="2529941"/>
                                <a:pt x="1401349" y="2433712"/>
                                <a:pt x="1218308" y="2471902"/>
                              </a:cubicBezTo>
                              <a:cubicBezTo>
                                <a:pt x="1035267" y="2510092"/>
                                <a:pt x="994932" y="2463770"/>
                                <a:pt x="782804" y="2471902"/>
                              </a:cubicBezTo>
                              <a:cubicBezTo>
                                <a:pt x="570676" y="2480034"/>
                                <a:pt x="375456" y="2422565"/>
                                <a:pt x="0" y="2471902"/>
                              </a:cubicBezTo>
                              <a:cubicBezTo>
                                <a:pt x="-12738" y="2362493"/>
                                <a:pt x="28827" y="2077792"/>
                                <a:pt x="0" y="1952803"/>
                              </a:cubicBezTo>
                              <a:cubicBezTo>
                                <a:pt x="-28827" y="1827814"/>
                                <a:pt x="25629" y="1667073"/>
                                <a:pt x="0" y="1532579"/>
                              </a:cubicBezTo>
                              <a:cubicBezTo>
                                <a:pt x="-25629" y="1398085"/>
                                <a:pt x="20687" y="1165589"/>
                                <a:pt x="0" y="988761"/>
                              </a:cubicBezTo>
                              <a:cubicBezTo>
                                <a:pt x="-20687" y="811933"/>
                                <a:pt x="39911" y="717819"/>
                                <a:pt x="0" y="519099"/>
                              </a:cubicBezTo>
                              <a:cubicBezTo>
                                <a:pt x="-39911" y="320379"/>
                                <a:pt x="15842" y="148933"/>
                                <a:pt x="0" y="0"/>
                              </a:cubicBezTo>
                              <a:close/>
                            </a:path>
                          </a:pathLst>
                        </a:custGeom>
                        <a:solidFill>
                          <a:schemeClr val="accent1">
                            <a:lumMod val="20000"/>
                            <a:lumOff val="80000"/>
                          </a:schemeClr>
                        </a:solidFill>
                        <a:ln w="6350">
                          <a:solidFill>
                            <a:prstClr val="black"/>
                          </a:solidFill>
                          <a:extLst>
                            <a:ext uri="{C807C97D-BFC1-408E-A445-0C87EB9F89A2}">
                              <ask:lineSketchStyleProps xmlns:ask="http://schemas.microsoft.com/office/drawing/2018/sketchyshapes" sd="927657231">
                                <a:prstGeom prst="rect">
                                  <a:avLst/>
                                </a:prstGeom>
                                <ask:type>
                                  <ask:lineSketchScribble/>
                                </ask:type>
                              </ask:lineSketchStyleProps>
                            </a:ext>
                          </a:extLst>
                        </a:ln>
                      </wps:spPr>
                      <wps:txbx>
                        <w:txbxContent>
                          <w:p w14:paraId="6AD07326" w14:textId="3810D3D2" w:rsidR="00733DE0" w:rsidRPr="00E45D93" w:rsidRDefault="0093792B" w:rsidP="0093792B">
                            <w:pPr>
                              <w:jc w:val="center"/>
                              <w:rPr>
                                <w:b/>
                                <w:bCs/>
                                <w:color w:val="1F3864" w:themeColor="accent1" w:themeShade="80"/>
                                <w:sz w:val="32"/>
                                <w:szCs w:val="32"/>
                                <w:u w:val="single"/>
                              </w:rPr>
                            </w:pPr>
                            <w:r w:rsidRPr="00E45D93">
                              <w:rPr>
                                <w:b/>
                                <w:bCs/>
                                <w:color w:val="1F3864" w:themeColor="accent1" w:themeShade="80"/>
                                <w:sz w:val="32"/>
                                <w:szCs w:val="32"/>
                                <w:u w:val="single"/>
                              </w:rPr>
                              <w:t xml:space="preserve">What are the </w:t>
                            </w:r>
                            <w:r w:rsidR="0043341F" w:rsidRPr="00E45D93">
                              <w:rPr>
                                <w:b/>
                                <w:bCs/>
                                <w:color w:val="1F3864" w:themeColor="accent1" w:themeShade="80"/>
                                <w:sz w:val="32"/>
                                <w:szCs w:val="32"/>
                                <w:u w:val="single"/>
                              </w:rPr>
                              <w:t>facts and figures of children online?</w:t>
                            </w:r>
                          </w:p>
                          <w:p w14:paraId="789AE964" w14:textId="440CBFF2" w:rsidR="0043341F" w:rsidRPr="002E3689" w:rsidRDefault="0043341F" w:rsidP="002E3689">
                            <w:pPr>
                              <w:jc w:val="center"/>
                              <w:rPr>
                                <w:color w:val="1F3864" w:themeColor="accent1" w:themeShade="80"/>
                                <w:sz w:val="24"/>
                                <w:szCs w:val="24"/>
                              </w:rPr>
                            </w:pPr>
                            <w:r w:rsidRPr="002E3689">
                              <w:rPr>
                                <w:color w:val="1F3864" w:themeColor="accent1" w:themeShade="80"/>
                                <w:sz w:val="24"/>
                                <w:szCs w:val="24"/>
                              </w:rPr>
                              <w:t xml:space="preserve">Ofcom </w:t>
                            </w:r>
                            <w:r w:rsidR="005162B6" w:rsidRPr="002E3689">
                              <w:rPr>
                                <w:color w:val="1F3864" w:themeColor="accent1" w:themeShade="80"/>
                                <w:sz w:val="24"/>
                                <w:szCs w:val="24"/>
                              </w:rPr>
                              <w:t xml:space="preserve">(2020) are in place regulating </w:t>
                            </w:r>
                            <w:r w:rsidR="00C602B3" w:rsidRPr="002E3689">
                              <w:rPr>
                                <w:color w:val="1F3864" w:themeColor="accent1" w:themeShade="80"/>
                                <w:sz w:val="24"/>
                                <w:szCs w:val="24"/>
                              </w:rPr>
                              <w:t xml:space="preserve">the communication services that are used and relied on every day, they have recently reported </w:t>
                            </w:r>
                            <w:r w:rsidR="00C602B3" w:rsidRPr="002E3689">
                              <w:rPr>
                                <w:color w:val="1F3864" w:themeColor="accent1" w:themeShade="80"/>
                                <w:sz w:val="24"/>
                                <w:szCs w:val="24"/>
                              </w:rPr>
                              <w:t>that children are seeing more hateful online content than they used to, and several children in our Media Lives research reported seeing violent and other disturbing content online</w:t>
                            </w:r>
                            <w:r w:rsidR="002E3689" w:rsidRPr="002E3689">
                              <w:rPr>
                                <w:color w:val="1F3864" w:themeColor="accent1" w:themeShade="80"/>
                                <w:sz w:val="24"/>
                                <w:szCs w:val="24"/>
                              </w:rPr>
                              <w:t xml:space="preserve">. This increase is reported to be caused by the </w:t>
                            </w:r>
                            <w:r w:rsidR="002E3689" w:rsidRPr="002E3689">
                              <w:rPr>
                                <w:color w:val="1F3864" w:themeColor="accent1" w:themeShade="80"/>
                                <w:sz w:val="24"/>
                                <w:szCs w:val="24"/>
                              </w:rPr>
                              <w:t xml:space="preserve">There has been a </w:t>
                            </w:r>
                            <w:r w:rsidR="002E3689" w:rsidRPr="002E3689">
                              <w:rPr>
                                <w:b/>
                                <w:bCs/>
                                <w:color w:val="1F3864" w:themeColor="accent1" w:themeShade="80"/>
                                <w:sz w:val="24"/>
                                <w:szCs w:val="24"/>
                              </w:rPr>
                              <w:t>49%</w:t>
                            </w:r>
                            <w:r w:rsidR="002E3689" w:rsidRPr="002E3689">
                              <w:rPr>
                                <w:color w:val="1F3864" w:themeColor="accent1" w:themeShade="80"/>
                                <w:sz w:val="24"/>
                                <w:szCs w:val="24"/>
                              </w:rPr>
                              <w:t xml:space="preserve"> increase in the portion of </w:t>
                            </w:r>
                            <w:r w:rsidR="002E3689" w:rsidRPr="002E3689">
                              <w:rPr>
                                <w:b/>
                                <w:bCs/>
                                <w:color w:val="1F3864" w:themeColor="accent1" w:themeShade="80"/>
                                <w:sz w:val="24"/>
                                <w:szCs w:val="24"/>
                              </w:rPr>
                              <w:t>3-4-year olds</w:t>
                            </w:r>
                            <w:r w:rsidR="002E3689" w:rsidRPr="002E3689">
                              <w:rPr>
                                <w:color w:val="1F3864" w:themeColor="accent1" w:themeShade="80"/>
                                <w:sz w:val="24"/>
                                <w:szCs w:val="24"/>
                              </w:rPr>
                              <w:t xml:space="preserve"> using tablets compared to </w:t>
                            </w:r>
                            <w:r w:rsidR="002E3689" w:rsidRPr="002E3689">
                              <w:rPr>
                                <w:b/>
                                <w:bCs/>
                                <w:color w:val="1F3864" w:themeColor="accent1" w:themeShade="80"/>
                                <w:sz w:val="24"/>
                                <w:szCs w:val="24"/>
                              </w:rPr>
                              <w:t>2015</w:t>
                            </w:r>
                            <w:r w:rsidR="002E3689" w:rsidRPr="002E3689">
                              <w:rPr>
                                <w:color w:val="1F3864" w:themeColor="accent1" w:themeShade="80"/>
                                <w:sz w:val="24"/>
                                <w:szCs w:val="24"/>
                              </w:rPr>
                              <w:t>.</w:t>
                            </w:r>
                            <w:r w:rsidR="002E3689" w:rsidRPr="002E3689">
                              <w:rPr>
                                <w:color w:val="1F3864" w:themeColor="accent1" w:themeShade="80"/>
                                <w:sz w:val="24"/>
                                <w:szCs w:val="24"/>
                              </w:rPr>
                              <w:t xml:space="preserve"> </w:t>
                            </w:r>
                            <w:r w:rsidR="00C602B3" w:rsidRPr="002E3689">
                              <w:rPr>
                                <w:color w:val="1F3864" w:themeColor="accent1" w:themeShade="80"/>
                                <w:sz w:val="24"/>
                                <w:szCs w:val="24"/>
                              </w:rPr>
                              <w:t>(Ofcom,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BF2601" id="_x0000_s1029" type="#_x0000_t202" style="position:absolute;margin-left:288.25pt;margin-top:119.4pt;width:303.85pt;height:194.6pt;z-index:-25166899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" fillcolor="#d9e2f3 [660]" strokeweight=".5pt">
                <v:textbox>
                  <w:txbxContent>
                    <w:p w14:paraId="6AD07326" w14:textId="3810D3D2" w:rsidR="00733DE0" w:rsidRPr="00E45D93" w:rsidRDefault="0093792B" w:rsidP="0093792B">
                      <w:pPr>
                        <w:jc w:val="center"/>
                        <w:rPr>
                          <w:b/>
                          <w:bCs/>
                          <w:color w:val="1F3864" w:themeColor="accent1" w:themeShade="80"/>
                          <w:sz w:val="32"/>
                          <w:szCs w:val="32"/>
                          <w:u w:val="single"/>
                        </w:rPr>
                      </w:pPr>
                      <w:r w:rsidRPr="00E45D93">
                        <w:rPr>
                          <w:b/>
                          <w:bCs/>
                          <w:color w:val="1F3864" w:themeColor="accent1" w:themeShade="80"/>
                          <w:sz w:val="32"/>
                          <w:szCs w:val="32"/>
                          <w:u w:val="single"/>
                        </w:rPr>
                        <w:t xml:space="preserve">What are the </w:t>
                      </w:r>
                      <w:r w:rsidR="0043341F" w:rsidRPr="00E45D93">
                        <w:rPr>
                          <w:b/>
                          <w:bCs/>
                          <w:color w:val="1F3864" w:themeColor="accent1" w:themeShade="80"/>
                          <w:sz w:val="32"/>
                          <w:szCs w:val="32"/>
                          <w:u w:val="single"/>
                        </w:rPr>
                        <w:t>facts and figures of children online?</w:t>
                      </w:r>
                    </w:p>
                    <w:p w14:paraId="789AE964" w14:textId="440CBFF2" w:rsidR="0043341F" w:rsidRPr="002E3689" w:rsidRDefault="0043341F" w:rsidP="002E3689">
                      <w:pPr>
                        <w:jc w:val="center"/>
                        <w:rPr>
                          <w:color w:val="1F3864" w:themeColor="accent1" w:themeShade="80"/>
                          <w:sz w:val="24"/>
                          <w:szCs w:val="24"/>
                        </w:rPr>
                      </w:pPr>
                      <w:r w:rsidRPr="002E3689">
                        <w:rPr>
                          <w:color w:val="1F3864" w:themeColor="accent1" w:themeShade="80"/>
                          <w:sz w:val="24"/>
                          <w:szCs w:val="24"/>
                        </w:rPr>
                        <w:t xml:space="preserve">Ofcom </w:t>
                      </w:r>
                      <w:r w:rsidR="005162B6" w:rsidRPr="002E3689">
                        <w:rPr>
                          <w:color w:val="1F3864" w:themeColor="accent1" w:themeShade="80"/>
                          <w:sz w:val="24"/>
                          <w:szCs w:val="24"/>
                        </w:rPr>
                        <w:t xml:space="preserve">(2020) are in place regulating </w:t>
                      </w:r>
                      <w:r w:rsidR="00C602B3" w:rsidRPr="002E3689">
                        <w:rPr>
                          <w:color w:val="1F3864" w:themeColor="accent1" w:themeShade="80"/>
                          <w:sz w:val="24"/>
                          <w:szCs w:val="24"/>
                        </w:rPr>
                        <w:t xml:space="preserve">the communication services that are used and relied on every day, they have recently reported </w:t>
                      </w:r>
                      <w:r w:rsidR="00C602B3" w:rsidRPr="002E3689">
                        <w:rPr>
                          <w:color w:val="1F3864" w:themeColor="accent1" w:themeShade="80"/>
                          <w:sz w:val="24"/>
                          <w:szCs w:val="24"/>
                        </w:rPr>
                        <w:t>that children are seeing more hateful online content than they used to, and several children in our Media Lives research reported seeing violent and other disturbing content online</w:t>
                      </w:r>
                      <w:r w:rsidR="002E3689" w:rsidRPr="002E3689">
                        <w:rPr>
                          <w:color w:val="1F3864" w:themeColor="accent1" w:themeShade="80"/>
                          <w:sz w:val="24"/>
                          <w:szCs w:val="24"/>
                        </w:rPr>
                        <w:t xml:space="preserve">. This increase is reported to be caused by the </w:t>
                      </w:r>
                      <w:r w:rsidR="002E3689" w:rsidRPr="002E3689">
                        <w:rPr>
                          <w:color w:val="1F3864" w:themeColor="accent1" w:themeShade="80"/>
                          <w:sz w:val="24"/>
                          <w:szCs w:val="24"/>
                        </w:rPr>
                        <w:t xml:space="preserve">There has been a </w:t>
                      </w:r>
                      <w:r w:rsidR="002E3689" w:rsidRPr="002E3689">
                        <w:rPr>
                          <w:b/>
                          <w:bCs/>
                          <w:color w:val="1F3864" w:themeColor="accent1" w:themeShade="80"/>
                          <w:sz w:val="24"/>
                          <w:szCs w:val="24"/>
                        </w:rPr>
                        <w:t>49%</w:t>
                      </w:r>
                      <w:r w:rsidR="002E3689" w:rsidRPr="002E3689">
                        <w:rPr>
                          <w:color w:val="1F3864" w:themeColor="accent1" w:themeShade="80"/>
                          <w:sz w:val="24"/>
                          <w:szCs w:val="24"/>
                        </w:rPr>
                        <w:t xml:space="preserve"> increase in the portion of </w:t>
                      </w:r>
                      <w:r w:rsidR="002E3689" w:rsidRPr="002E3689">
                        <w:rPr>
                          <w:b/>
                          <w:bCs/>
                          <w:color w:val="1F3864" w:themeColor="accent1" w:themeShade="80"/>
                          <w:sz w:val="24"/>
                          <w:szCs w:val="24"/>
                        </w:rPr>
                        <w:t>3-4-year olds</w:t>
                      </w:r>
                      <w:r w:rsidR="002E3689" w:rsidRPr="002E3689">
                        <w:rPr>
                          <w:color w:val="1F3864" w:themeColor="accent1" w:themeShade="80"/>
                          <w:sz w:val="24"/>
                          <w:szCs w:val="24"/>
                        </w:rPr>
                        <w:t xml:space="preserve"> using tablets compared to </w:t>
                      </w:r>
                      <w:r w:rsidR="002E3689" w:rsidRPr="002E3689">
                        <w:rPr>
                          <w:b/>
                          <w:bCs/>
                          <w:color w:val="1F3864" w:themeColor="accent1" w:themeShade="80"/>
                          <w:sz w:val="24"/>
                          <w:szCs w:val="24"/>
                        </w:rPr>
                        <w:t>2015</w:t>
                      </w:r>
                      <w:r w:rsidR="002E3689" w:rsidRPr="002E3689">
                        <w:rPr>
                          <w:color w:val="1F3864" w:themeColor="accent1" w:themeShade="80"/>
                          <w:sz w:val="24"/>
                          <w:szCs w:val="24"/>
                        </w:rPr>
                        <w:t>.</w:t>
                      </w:r>
                      <w:r w:rsidR="002E3689" w:rsidRPr="002E3689">
                        <w:rPr>
                          <w:color w:val="1F3864" w:themeColor="accent1" w:themeShade="80"/>
                          <w:sz w:val="24"/>
                          <w:szCs w:val="24"/>
                        </w:rPr>
                        <w:t xml:space="preserve"> </w:t>
                      </w:r>
                      <w:r w:rsidR="00C602B3" w:rsidRPr="002E3689">
                        <w:rPr>
                          <w:color w:val="1F3864" w:themeColor="accent1" w:themeShade="80"/>
                          <w:sz w:val="24"/>
                          <w:szCs w:val="24"/>
                        </w:rPr>
                        <w:t>(Ofcom, 2020).</w:t>
                      </w:r>
                    </w:p>
                  </w:txbxContent>
                </v:textbox>
                <w10:wrap type="tight" anchorx="page" anchory="margin"/>
              </v:shape>
            </w:pict>
          </mc:Fallback>
        </mc:AlternateContent>
      </w:r>
      <w:r w:rsidR="00AF6319">
        <w:rPr>
          <w:noProof/>
        </w:rPr>
        <mc:AlternateContent>
          <mc:Choice Requires="wps">
            <w:drawing>
              <wp:anchor distT="0" distB="0" distL="114300" distR="114300" simplePos="0" relativeHeight="251746816" behindDoc="0" locked="0" layoutInCell="1" allowOverlap="1" wp14:anchorId="7CBE6712" wp14:editId="2A8856DD">
                <wp:simplePos x="0" y="0"/>
                <wp:positionH relativeFrom="column">
                  <wp:posOffset>1068779</wp:posOffset>
                </wp:positionH>
                <wp:positionV relativeFrom="paragraph">
                  <wp:posOffset>6436426</wp:posOffset>
                </wp:positionV>
                <wp:extent cx="724395" cy="546265"/>
                <wp:effectExtent l="38100" t="0" r="19050" b="63500"/>
                <wp:wrapNone/>
                <wp:docPr id="8" name="Straight Arrow Connector 8"/>
                <wp:cNvGraphicFramePr/>
                <a:graphic xmlns:a="http://schemas.openxmlformats.org/drawingml/2006/main">
                  <a:graphicData uri="http://schemas.microsoft.com/office/word/2010/wordprocessingShape">
                    <wps:wsp>
                      <wps:cNvCnPr/>
                      <wps:spPr>
                        <a:xfrm flipH="1">
                          <a:off x="0" y="0"/>
                          <a:ext cx="724395" cy="546265"/>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type w14:anchorId="60776C68" id="_x0000_t32" coordsize="21600,21600" o:spt="32" o:oned="t" path="m,l21600,21600e" filled="f">
                <v:path arrowok="t" fillok="f" o:connecttype="none"/>
                <o:lock v:ext="edit" shapetype="t"/>
              </v:shapetype>
              <v:shape id="Straight Arrow Connector 8" o:spid="_x0000_s1026" type="#_x0000_t32" style="position:absolute;margin-left:84.15pt;margin-top:506.8pt;width:57.05pt;height:43pt;flip:x;z-index:251746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" strokecolor="black [3200]" strokeweight="1pt">
                <v:stroke endarrow="block" joinstyle="miter"/>
              </v:shape>
            </w:pict>
          </mc:Fallback>
        </mc:AlternateContent>
      </w:r>
      <w:r w:rsidR="003D4018">
        <w:rPr>
          <w:noProof/>
        </w:rPr>
        <mc:AlternateContent>
          <mc:Choice Requires="wps">
            <w:drawing>
              <wp:anchor distT="45720" distB="45720" distL="114300" distR="114300" simplePos="0" relativeHeight="251676160" behindDoc="1" locked="0" layoutInCell="1" allowOverlap="1" wp14:anchorId="3FD38E73" wp14:editId="28751163">
                <wp:simplePos x="0" y="0"/>
                <wp:positionH relativeFrom="page">
                  <wp:posOffset>86995</wp:posOffset>
                </wp:positionH>
                <wp:positionV relativeFrom="margin">
                  <wp:posOffset>-248920</wp:posOffset>
                </wp:positionV>
                <wp:extent cx="7423150" cy="1681480"/>
                <wp:effectExtent l="19050" t="38100" r="44450" b="52070"/>
                <wp:wrapTight wrapText="bothSides">
                  <wp:wrapPolygon edited="0">
                    <wp:start x="1552" y="-489"/>
                    <wp:lineTo x="-55" y="-245"/>
                    <wp:lineTo x="-55" y="21535"/>
                    <wp:lineTo x="15854" y="22024"/>
                    <wp:lineTo x="16408" y="22024"/>
                    <wp:lineTo x="20510" y="22024"/>
                    <wp:lineTo x="21674" y="21535"/>
                    <wp:lineTo x="21674" y="734"/>
                    <wp:lineTo x="21618" y="-245"/>
                    <wp:lineTo x="21397" y="-489"/>
                    <wp:lineTo x="1552" y="-489"/>
                  </wp:wrapPolygon>
                </wp:wrapTight>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423150" cy="1681480"/>
                        </a:xfrm>
                        <a:custGeom>
                          <a:avLst/>
                          <a:gdLst>
                            <a:gd name="connsiteX0" fmla="*/ 0 w 7423150"/>
                            <a:gd name="connsiteY0" fmla="*/ 0 h 1681480"/>
                            <a:gd name="connsiteX1" fmla="*/ 526369 w 7423150"/>
                            <a:gd name="connsiteY1" fmla="*/ 0 h 1681480"/>
                            <a:gd name="connsiteX2" fmla="*/ 1349664 w 7423150"/>
                            <a:gd name="connsiteY2" fmla="*/ 0 h 1681480"/>
                            <a:gd name="connsiteX3" fmla="*/ 2172958 w 7423150"/>
                            <a:gd name="connsiteY3" fmla="*/ 0 h 1681480"/>
                            <a:gd name="connsiteX4" fmla="*/ 2699327 w 7423150"/>
                            <a:gd name="connsiteY4" fmla="*/ 0 h 1681480"/>
                            <a:gd name="connsiteX5" fmla="*/ 3151465 w 7423150"/>
                            <a:gd name="connsiteY5" fmla="*/ 0 h 1681480"/>
                            <a:gd name="connsiteX6" fmla="*/ 3603602 w 7423150"/>
                            <a:gd name="connsiteY6" fmla="*/ 0 h 1681480"/>
                            <a:gd name="connsiteX7" fmla="*/ 4278434 w 7423150"/>
                            <a:gd name="connsiteY7" fmla="*/ 0 h 1681480"/>
                            <a:gd name="connsiteX8" fmla="*/ 4953266 w 7423150"/>
                            <a:gd name="connsiteY8" fmla="*/ 0 h 1681480"/>
                            <a:gd name="connsiteX9" fmla="*/ 5479634 w 7423150"/>
                            <a:gd name="connsiteY9" fmla="*/ 0 h 1681480"/>
                            <a:gd name="connsiteX10" fmla="*/ 6228698 w 7423150"/>
                            <a:gd name="connsiteY10" fmla="*/ 0 h 1681480"/>
                            <a:gd name="connsiteX11" fmla="*/ 6755067 w 7423150"/>
                            <a:gd name="connsiteY11" fmla="*/ 0 h 1681480"/>
                            <a:gd name="connsiteX12" fmla="*/ 7423150 w 7423150"/>
                            <a:gd name="connsiteY12" fmla="*/ 0 h 1681480"/>
                            <a:gd name="connsiteX13" fmla="*/ 7423150 w 7423150"/>
                            <a:gd name="connsiteY13" fmla="*/ 543679 h 1681480"/>
                            <a:gd name="connsiteX14" fmla="*/ 7423150 w 7423150"/>
                            <a:gd name="connsiteY14" fmla="*/ 1104172 h 1681480"/>
                            <a:gd name="connsiteX15" fmla="*/ 7423150 w 7423150"/>
                            <a:gd name="connsiteY15" fmla="*/ 1681480 h 1681480"/>
                            <a:gd name="connsiteX16" fmla="*/ 6599855 w 7423150"/>
                            <a:gd name="connsiteY16" fmla="*/ 1681480 h 1681480"/>
                            <a:gd name="connsiteX17" fmla="*/ 5776560 w 7423150"/>
                            <a:gd name="connsiteY17" fmla="*/ 1681480 h 1681480"/>
                            <a:gd name="connsiteX18" fmla="*/ 5324423 w 7423150"/>
                            <a:gd name="connsiteY18" fmla="*/ 1681480 h 1681480"/>
                            <a:gd name="connsiteX19" fmla="*/ 4798054 w 7423150"/>
                            <a:gd name="connsiteY19" fmla="*/ 1681480 h 1681480"/>
                            <a:gd name="connsiteX20" fmla="*/ 4123222 w 7423150"/>
                            <a:gd name="connsiteY20" fmla="*/ 1681480 h 1681480"/>
                            <a:gd name="connsiteX21" fmla="*/ 3522622 w 7423150"/>
                            <a:gd name="connsiteY21" fmla="*/ 1681480 h 1681480"/>
                            <a:gd name="connsiteX22" fmla="*/ 2847790 w 7423150"/>
                            <a:gd name="connsiteY22" fmla="*/ 1681480 h 1681480"/>
                            <a:gd name="connsiteX23" fmla="*/ 2395653 w 7423150"/>
                            <a:gd name="connsiteY23" fmla="*/ 1681480 h 1681480"/>
                            <a:gd name="connsiteX24" fmla="*/ 1646590 w 7423150"/>
                            <a:gd name="connsiteY24" fmla="*/ 1681480 h 1681480"/>
                            <a:gd name="connsiteX25" fmla="*/ 1194452 w 7423150"/>
                            <a:gd name="connsiteY25" fmla="*/ 1681480 h 1681480"/>
                            <a:gd name="connsiteX26" fmla="*/ 742315 w 7423150"/>
                            <a:gd name="connsiteY26" fmla="*/ 1681480 h 1681480"/>
                            <a:gd name="connsiteX27" fmla="*/ 0 w 7423150"/>
                            <a:gd name="connsiteY27" fmla="*/ 1681480 h 1681480"/>
                            <a:gd name="connsiteX28" fmla="*/ 0 w 7423150"/>
                            <a:gd name="connsiteY28" fmla="*/ 1087357 h 1681480"/>
                            <a:gd name="connsiteX29" fmla="*/ 0 w 7423150"/>
                            <a:gd name="connsiteY29" fmla="*/ 510049 h 1681480"/>
                            <a:gd name="connsiteX30" fmla="*/ 0 w 7423150"/>
                            <a:gd name="connsiteY30" fmla="*/ 0 h 168148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Lst>
                          <a:rect l="l" t="t" r="r" b="b"/>
                          <a:pathLst>
                            <a:path w="7423150" h="1681480" fill="none" extrusionOk="0">
                              <a:moveTo>
                                <a:pt x="0" y="0"/>
                              </a:moveTo>
                              <a:cubicBezTo>
                                <a:pt x="197528" y="-3792"/>
                                <a:pt x="415355" y="17263"/>
                                <a:pt x="526369" y="0"/>
                              </a:cubicBezTo>
                              <a:cubicBezTo>
                                <a:pt x="637383" y="-17263"/>
                                <a:pt x="1031154" y="-32748"/>
                                <a:pt x="1349664" y="0"/>
                              </a:cubicBezTo>
                              <a:cubicBezTo>
                                <a:pt x="1668175" y="32748"/>
                                <a:pt x="1764545" y="-26596"/>
                                <a:pt x="2172958" y="0"/>
                              </a:cubicBezTo>
                              <a:cubicBezTo>
                                <a:pt x="2581371" y="26596"/>
                                <a:pt x="2516981" y="-11368"/>
                                <a:pt x="2699327" y="0"/>
                              </a:cubicBezTo>
                              <a:cubicBezTo>
                                <a:pt x="2881673" y="11368"/>
                                <a:pt x="3011624" y="-18357"/>
                                <a:pt x="3151465" y="0"/>
                              </a:cubicBezTo>
                              <a:cubicBezTo>
                                <a:pt x="3291306" y="18357"/>
                                <a:pt x="3378738" y="15612"/>
                                <a:pt x="3603602" y="0"/>
                              </a:cubicBezTo>
                              <a:cubicBezTo>
                                <a:pt x="3828466" y="-15612"/>
                                <a:pt x="3967651" y="-14761"/>
                                <a:pt x="4278434" y="0"/>
                              </a:cubicBezTo>
                              <a:cubicBezTo>
                                <a:pt x="4589217" y="14761"/>
                                <a:pt x="4705996" y="31175"/>
                                <a:pt x="4953266" y="0"/>
                              </a:cubicBezTo>
                              <a:cubicBezTo>
                                <a:pt x="5200536" y="-31175"/>
                                <a:pt x="5219639" y="-16472"/>
                                <a:pt x="5479634" y="0"/>
                              </a:cubicBezTo>
                              <a:cubicBezTo>
                                <a:pt x="5739629" y="16472"/>
                                <a:pt x="5973615" y="5408"/>
                                <a:pt x="6228698" y="0"/>
                              </a:cubicBezTo>
                              <a:cubicBezTo>
                                <a:pt x="6483781" y="-5408"/>
                                <a:pt x="6519223" y="-2094"/>
                                <a:pt x="6755067" y="0"/>
                              </a:cubicBezTo>
                              <a:cubicBezTo>
                                <a:pt x="6990911" y="2094"/>
                                <a:pt x="7243437" y="-15494"/>
                                <a:pt x="7423150" y="0"/>
                              </a:cubicBezTo>
                              <a:cubicBezTo>
                                <a:pt x="7420270" y="160185"/>
                                <a:pt x="7399315" y="273682"/>
                                <a:pt x="7423150" y="543679"/>
                              </a:cubicBezTo>
                              <a:cubicBezTo>
                                <a:pt x="7446985" y="813676"/>
                                <a:pt x="7411217" y="960316"/>
                                <a:pt x="7423150" y="1104172"/>
                              </a:cubicBezTo>
                              <a:cubicBezTo>
                                <a:pt x="7435083" y="1248028"/>
                                <a:pt x="7441569" y="1490047"/>
                                <a:pt x="7423150" y="1681480"/>
                              </a:cubicBezTo>
                              <a:cubicBezTo>
                                <a:pt x="7202164" y="1714141"/>
                                <a:pt x="6837095" y="1657278"/>
                                <a:pt x="6599855" y="1681480"/>
                              </a:cubicBezTo>
                              <a:cubicBezTo>
                                <a:pt x="6362616" y="1705682"/>
                                <a:pt x="6109666" y="1644008"/>
                                <a:pt x="5776560" y="1681480"/>
                              </a:cubicBezTo>
                              <a:cubicBezTo>
                                <a:pt x="5443455" y="1718952"/>
                                <a:pt x="5516937" y="1699528"/>
                                <a:pt x="5324423" y="1681480"/>
                              </a:cubicBezTo>
                              <a:cubicBezTo>
                                <a:pt x="5131909" y="1663432"/>
                                <a:pt x="5018074" y="1672356"/>
                                <a:pt x="4798054" y="1681480"/>
                              </a:cubicBezTo>
                              <a:cubicBezTo>
                                <a:pt x="4578034" y="1690604"/>
                                <a:pt x="4367055" y="1666342"/>
                                <a:pt x="4123222" y="1681480"/>
                              </a:cubicBezTo>
                              <a:cubicBezTo>
                                <a:pt x="3879389" y="1696618"/>
                                <a:pt x="3780332" y="1689776"/>
                                <a:pt x="3522622" y="1681480"/>
                              </a:cubicBezTo>
                              <a:cubicBezTo>
                                <a:pt x="3264912" y="1673184"/>
                                <a:pt x="3065421" y="1682915"/>
                                <a:pt x="2847790" y="1681480"/>
                              </a:cubicBezTo>
                              <a:cubicBezTo>
                                <a:pt x="2630159" y="1680045"/>
                                <a:pt x="2495996" y="1659816"/>
                                <a:pt x="2395653" y="1681480"/>
                              </a:cubicBezTo>
                              <a:cubicBezTo>
                                <a:pt x="2295310" y="1703144"/>
                                <a:pt x="1836404" y="1695187"/>
                                <a:pt x="1646590" y="1681480"/>
                              </a:cubicBezTo>
                              <a:cubicBezTo>
                                <a:pt x="1456776" y="1667773"/>
                                <a:pt x="1328494" y="1668425"/>
                                <a:pt x="1194452" y="1681480"/>
                              </a:cubicBezTo>
                              <a:cubicBezTo>
                                <a:pt x="1060410" y="1694535"/>
                                <a:pt x="963493" y="1694037"/>
                                <a:pt x="742315" y="1681480"/>
                              </a:cubicBezTo>
                              <a:cubicBezTo>
                                <a:pt x="521137" y="1668923"/>
                                <a:pt x="349283" y="1710068"/>
                                <a:pt x="0" y="1681480"/>
                              </a:cubicBezTo>
                              <a:cubicBezTo>
                                <a:pt x="-21185" y="1394465"/>
                                <a:pt x="5472" y="1293405"/>
                                <a:pt x="0" y="1087357"/>
                              </a:cubicBezTo>
                              <a:cubicBezTo>
                                <a:pt x="-5472" y="881309"/>
                                <a:pt x="-8688" y="631546"/>
                                <a:pt x="0" y="510049"/>
                              </a:cubicBezTo>
                              <a:cubicBezTo>
                                <a:pt x="8688" y="388552"/>
                                <a:pt x="-19103" y="132290"/>
                                <a:pt x="0" y="0"/>
                              </a:cubicBezTo>
                              <a:close/>
                            </a:path>
                            <a:path w="7423150" h="1681480" stroke="0" extrusionOk="0">
                              <a:moveTo>
                                <a:pt x="0" y="0"/>
                              </a:moveTo>
                              <a:cubicBezTo>
                                <a:pt x="323323" y="33111"/>
                                <a:pt x="586300" y="38694"/>
                                <a:pt x="823295" y="0"/>
                              </a:cubicBezTo>
                              <a:cubicBezTo>
                                <a:pt x="1060291" y="-38694"/>
                                <a:pt x="1356019" y="23214"/>
                                <a:pt x="1498127" y="0"/>
                              </a:cubicBezTo>
                              <a:cubicBezTo>
                                <a:pt x="1640235" y="-23214"/>
                                <a:pt x="2144807" y="-38655"/>
                                <a:pt x="2321421" y="0"/>
                              </a:cubicBezTo>
                              <a:cubicBezTo>
                                <a:pt x="2498035" y="38655"/>
                                <a:pt x="2798286" y="24112"/>
                                <a:pt x="3144716" y="0"/>
                              </a:cubicBezTo>
                              <a:cubicBezTo>
                                <a:pt x="3491147" y="-24112"/>
                                <a:pt x="3483883" y="14582"/>
                                <a:pt x="3671085" y="0"/>
                              </a:cubicBezTo>
                              <a:cubicBezTo>
                                <a:pt x="3858287" y="-14582"/>
                                <a:pt x="4164095" y="33634"/>
                                <a:pt x="4420148" y="0"/>
                              </a:cubicBezTo>
                              <a:cubicBezTo>
                                <a:pt x="4676201" y="-33634"/>
                                <a:pt x="4789910" y="-22231"/>
                                <a:pt x="5094980" y="0"/>
                              </a:cubicBezTo>
                              <a:cubicBezTo>
                                <a:pt x="5400050" y="22231"/>
                                <a:pt x="5383471" y="-9538"/>
                                <a:pt x="5547118" y="0"/>
                              </a:cubicBezTo>
                              <a:cubicBezTo>
                                <a:pt x="5710765" y="9538"/>
                                <a:pt x="6142717" y="14501"/>
                                <a:pt x="6296181" y="0"/>
                              </a:cubicBezTo>
                              <a:cubicBezTo>
                                <a:pt x="6449645" y="-14501"/>
                                <a:pt x="6550054" y="-17231"/>
                                <a:pt x="6748318" y="0"/>
                              </a:cubicBezTo>
                              <a:cubicBezTo>
                                <a:pt x="6946582" y="17231"/>
                                <a:pt x="7185958" y="2666"/>
                                <a:pt x="7423150" y="0"/>
                              </a:cubicBezTo>
                              <a:cubicBezTo>
                                <a:pt x="7433129" y="224573"/>
                                <a:pt x="7406182" y="382842"/>
                                <a:pt x="7423150" y="510049"/>
                              </a:cubicBezTo>
                              <a:cubicBezTo>
                                <a:pt x="7440118" y="637256"/>
                                <a:pt x="7440028" y="939663"/>
                                <a:pt x="7423150" y="1087357"/>
                              </a:cubicBezTo>
                              <a:cubicBezTo>
                                <a:pt x="7406272" y="1235051"/>
                                <a:pt x="7441376" y="1444391"/>
                                <a:pt x="7423150" y="1681480"/>
                              </a:cubicBezTo>
                              <a:cubicBezTo>
                                <a:pt x="7174709" y="1677490"/>
                                <a:pt x="7050914" y="1672981"/>
                                <a:pt x="6896781" y="1681480"/>
                              </a:cubicBezTo>
                              <a:cubicBezTo>
                                <a:pt x="6742648" y="1689979"/>
                                <a:pt x="6464655" y="1683011"/>
                                <a:pt x="6296181" y="1681480"/>
                              </a:cubicBezTo>
                              <a:cubicBezTo>
                                <a:pt x="6127707" y="1679949"/>
                                <a:pt x="5912990" y="1651696"/>
                                <a:pt x="5621349" y="1681480"/>
                              </a:cubicBezTo>
                              <a:cubicBezTo>
                                <a:pt x="5329708" y="1711264"/>
                                <a:pt x="5317347" y="1664739"/>
                                <a:pt x="5169212" y="1681480"/>
                              </a:cubicBezTo>
                              <a:cubicBezTo>
                                <a:pt x="5021077" y="1698221"/>
                                <a:pt x="4653899" y="1660815"/>
                                <a:pt x="4494380" y="1681480"/>
                              </a:cubicBezTo>
                              <a:cubicBezTo>
                                <a:pt x="4334861" y="1702145"/>
                                <a:pt x="4182515" y="1678803"/>
                                <a:pt x="3893780" y="1681480"/>
                              </a:cubicBezTo>
                              <a:cubicBezTo>
                                <a:pt x="3605045" y="1684157"/>
                                <a:pt x="3413747" y="1696960"/>
                                <a:pt x="3293179" y="1681480"/>
                              </a:cubicBezTo>
                              <a:cubicBezTo>
                                <a:pt x="3172611" y="1666000"/>
                                <a:pt x="2984559" y="1706862"/>
                                <a:pt x="2766810" y="1681480"/>
                              </a:cubicBezTo>
                              <a:cubicBezTo>
                                <a:pt x="2549061" y="1656098"/>
                                <a:pt x="2291304" y="1670853"/>
                                <a:pt x="2017747" y="1681480"/>
                              </a:cubicBezTo>
                              <a:cubicBezTo>
                                <a:pt x="1744190" y="1692107"/>
                                <a:pt x="1508718" y="1676146"/>
                                <a:pt x="1194452" y="1681480"/>
                              </a:cubicBezTo>
                              <a:cubicBezTo>
                                <a:pt x="880187" y="1686814"/>
                                <a:pt x="781596" y="1676839"/>
                                <a:pt x="668083" y="1681480"/>
                              </a:cubicBezTo>
                              <a:cubicBezTo>
                                <a:pt x="554570" y="1686121"/>
                                <a:pt x="237853" y="1708890"/>
                                <a:pt x="0" y="1681480"/>
                              </a:cubicBezTo>
                              <a:cubicBezTo>
                                <a:pt x="19973" y="1519012"/>
                                <a:pt x="-17880" y="1248952"/>
                                <a:pt x="0" y="1087357"/>
                              </a:cubicBezTo>
                              <a:cubicBezTo>
                                <a:pt x="17880" y="925762"/>
                                <a:pt x="-25140" y="685447"/>
                                <a:pt x="0" y="526864"/>
                              </a:cubicBezTo>
                              <a:cubicBezTo>
                                <a:pt x="25140" y="368281"/>
                                <a:pt x="-9895" y="140378"/>
                                <a:pt x="0" y="0"/>
                              </a:cubicBezTo>
                              <a:close/>
                            </a:path>
                          </a:pathLst>
                        </a:custGeom>
                        <a:solidFill>
                          <a:schemeClr val="accent1">
                            <a:lumMod val="40000"/>
                            <a:lumOff val="60000"/>
                          </a:schemeClr>
                        </a:solidFill>
                        <a:ln w="9525">
                          <a:solidFill>
                            <a:srgbClr val="000000"/>
                          </a:solidFill>
                          <a:miter lim="800000"/>
                          <a:headEnd/>
                          <a:tailEnd/>
                          <a:extLst>
                            <a:ext uri="{C807C97D-BFC1-408E-A445-0C87EB9F89A2}">
                              <ask:lineSketchStyleProps xmlns:ask="http://schemas.microsoft.com/office/drawing/2018/sketchyshapes" sd="1836632089">
                                <a:prstGeom prst="rect">
                                  <a:avLst/>
                                </a:prstGeom>
                                <ask:type>
                                  <ask:lineSketchFreehand/>
                                </ask:type>
                              </ask:lineSketchStyleProps>
                            </a:ext>
                          </a:extLst>
                        </a:ln>
                      </wps:spPr>
                      <wps:txbx>
                        <w:txbxContent>
                          <w:p w14:paraId="23448CCF" w14:textId="7D1C15B5" w:rsidR="00036348" w:rsidRPr="002D1C1B" w:rsidRDefault="00583653" w:rsidP="00583653">
                            <w:pPr>
                              <w:jc w:val="center"/>
                              <w:rPr>
                                <w:color w:val="1F3864" w:themeColor="accent1" w:themeShade="80"/>
                                <w:sz w:val="36"/>
                                <w:szCs w:val="36"/>
                                <w:u w:val="single"/>
                              </w:rPr>
                            </w:pPr>
                            <w:r w:rsidRPr="002D1C1B">
                              <w:rPr>
                                <w:color w:val="1F3864" w:themeColor="accent1" w:themeShade="80"/>
                                <w:sz w:val="36"/>
                                <w:szCs w:val="36"/>
                                <w:u w:val="single"/>
                              </w:rPr>
                              <w:t>How to support and safeguard children when accessing digital media/ICT</w:t>
                            </w:r>
                          </w:p>
                          <w:p w14:paraId="0DE24EFC" w14:textId="56564F84" w:rsidR="00E91A0F" w:rsidRPr="00862FCE" w:rsidRDefault="001700C0" w:rsidP="00862FCE">
                            <w:pPr>
                              <w:jc w:val="center"/>
                              <w:rPr>
                                <w:color w:val="1F3864" w:themeColor="accent1" w:themeShade="80"/>
                                <w:sz w:val="28"/>
                                <w:szCs w:val="28"/>
                              </w:rPr>
                            </w:pPr>
                            <w:r w:rsidRPr="003A6E2F">
                              <w:rPr>
                                <w:color w:val="1F3864" w:themeColor="accent1" w:themeShade="80"/>
                                <w:sz w:val="28"/>
                                <w:szCs w:val="28"/>
                              </w:rPr>
                              <w:t xml:space="preserve">GetSafeOnline (2020) </w:t>
                            </w:r>
                            <w:r w:rsidR="003A6E2F" w:rsidRPr="003A6E2F">
                              <w:rPr>
                                <w:color w:val="1F3864" w:themeColor="accent1" w:themeShade="80"/>
                                <w:sz w:val="28"/>
                                <w:szCs w:val="28"/>
                              </w:rPr>
                              <w:t xml:space="preserve">state that as a  </w:t>
                            </w:r>
                            <w:r w:rsidR="00491A7C" w:rsidRPr="003A6E2F">
                              <w:rPr>
                                <w:color w:val="1F3864" w:themeColor="accent1" w:themeShade="80"/>
                                <w:sz w:val="28"/>
                                <w:szCs w:val="28"/>
                              </w:rPr>
                              <w:t xml:space="preserve">parent </w:t>
                            </w:r>
                            <w:r w:rsidR="000C3D2D" w:rsidRPr="003A6E2F">
                              <w:rPr>
                                <w:color w:val="1F3864" w:themeColor="accent1" w:themeShade="80"/>
                                <w:sz w:val="28"/>
                                <w:szCs w:val="28"/>
                              </w:rPr>
                              <w:t xml:space="preserve">it is a </w:t>
                            </w:r>
                            <w:r w:rsidR="000C3D2D" w:rsidRPr="00862FCE">
                              <w:rPr>
                                <w:color w:val="1F3864" w:themeColor="accent1" w:themeShade="80"/>
                                <w:sz w:val="28"/>
                                <w:szCs w:val="28"/>
                              </w:rPr>
                              <w:t>priority to support and safeguard your children online</w:t>
                            </w:r>
                            <w:r w:rsidR="005D70F7" w:rsidRPr="00862FCE">
                              <w:rPr>
                                <w:color w:val="1F3864" w:themeColor="accent1" w:themeShade="80"/>
                                <w:sz w:val="28"/>
                                <w:szCs w:val="28"/>
                              </w:rPr>
                              <w:t xml:space="preserve">, to ensure a happy and healthy relationship with digital media/ICT </w:t>
                            </w:r>
                            <w:r w:rsidR="001D4272" w:rsidRPr="00862FCE">
                              <w:rPr>
                                <w:color w:val="1F3864" w:themeColor="accent1" w:themeShade="80"/>
                                <w:sz w:val="28"/>
                                <w:szCs w:val="28"/>
                              </w:rPr>
                              <w:t>whilst developing both physically and mentally</w:t>
                            </w:r>
                            <w:r w:rsidR="003A6E2F" w:rsidRPr="00862FCE">
                              <w:rPr>
                                <w:color w:val="1F3864" w:themeColor="accent1" w:themeShade="80"/>
                                <w:sz w:val="28"/>
                                <w:szCs w:val="28"/>
                              </w:rPr>
                              <w:t xml:space="preserve"> especially with the ever-growing digital age</w:t>
                            </w:r>
                            <w:r w:rsidR="001D4272" w:rsidRPr="00862FCE">
                              <w:rPr>
                                <w:color w:val="1F3864" w:themeColor="accent1" w:themeShade="80"/>
                                <w:sz w:val="28"/>
                                <w:szCs w:val="28"/>
                              </w:rPr>
                              <w:t>.</w:t>
                            </w:r>
                            <w:r w:rsidR="00862FCE" w:rsidRPr="00862FCE">
                              <w:rPr>
                                <w:color w:val="1F3864" w:themeColor="accent1" w:themeShade="80"/>
                                <w:sz w:val="28"/>
                                <w:szCs w:val="28"/>
                              </w:rPr>
                              <w:t xml:space="preserve"> Especially as technology</w:t>
                            </w:r>
                            <w:r w:rsidR="00785B28" w:rsidRPr="00862FCE">
                              <w:rPr>
                                <w:color w:val="1F3864" w:themeColor="accent1" w:themeShade="80"/>
                                <w:sz w:val="28"/>
                                <w:szCs w:val="28"/>
                              </w:rPr>
                              <w:t xml:space="preserve"> has become an integrated into family life</w:t>
                            </w:r>
                            <w:r w:rsidR="009417F0" w:rsidRPr="00862FCE">
                              <w:rPr>
                                <w:color w:val="1F3864" w:themeColor="accent1" w:themeShade="80"/>
                                <w:sz w:val="28"/>
                                <w:szCs w:val="28"/>
                              </w:rPr>
                              <w:t xml:space="preserve"> and is used to help create, connect and </w:t>
                            </w:r>
                            <w:r w:rsidR="00490BF4" w:rsidRPr="00862FCE">
                              <w:rPr>
                                <w:color w:val="1F3864" w:themeColor="accent1" w:themeShade="80"/>
                                <w:sz w:val="28"/>
                                <w:szCs w:val="28"/>
                              </w:rPr>
                              <w:t>learn</w:t>
                            </w:r>
                            <w:r w:rsidR="00FC4DAF" w:rsidRPr="00862FCE">
                              <w:rPr>
                                <w:color w:val="1F3864" w:themeColor="accent1" w:themeShade="80"/>
                                <w:sz w:val="28"/>
                                <w:szCs w:val="28"/>
                              </w:rPr>
                              <w:t xml:space="preserve"> as found by LSE (2018).</w:t>
                            </w:r>
                            <w:r w:rsidR="00785B28">
                              <w:rPr>
                                <w:color w:val="1F3864" w:themeColor="accent1" w:themeShade="80"/>
                                <w:sz w:val="24"/>
                                <w:szCs w:val="24"/>
                              </w:rPr>
                              <w:t xml:space="preserve"> </w:t>
                            </w:r>
                          </w:p>
                          <w:p w14:paraId="4A1D71C3" w14:textId="77777777" w:rsidR="004728A2" w:rsidRPr="00BD25D0" w:rsidRDefault="004728A2" w:rsidP="00BD25D0">
                            <w:pPr>
                              <w:rPr>
                                <w:color w:val="1F3864" w:themeColor="accent1" w:themeShade="80"/>
                                <w:sz w:val="28"/>
                                <w:szCs w:val="28"/>
                              </w:rPr>
                            </w:pPr>
                          </w:p>
                          <w:p w14:paraId="00A719BB" w14:textId="5F07B3DF" w:rsidR="00583653" w:rsidRPr="00583653" w:rsidRDefault="00583653" w:rsidP="00C77AD3">
                            <w:pPr>
                              <w:jc w:val="cente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FD38E73" id="_x0000_s1030" type="#_x0000_t202" style="position:absolute;margin-left:6.85pt;margin-top:-19.6pt;width:584.5pt;height:132.4pt;z-index:-251640320;visibility:visible;mso-wrap-style:square;mso-width-percent:0;mso-height-percent:0;mso-wrap-distance-left:9pt;mso-wrap-distance-top:3.6pt;mso-wrap-distance-right:9pt;mso-wrap-distance-bottom:3.6pt;mso-position-horizontal:absolute;mso-position-horizontal-relative:page;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" fillcolor="#b4c6e7 [1300]">
                <v:textbox>
                  <w:txbxContent>
                    <w:p w14:paraId="23448CCF" w14:textId="7D1C15B5" w:rsidR="00036348" w:rsidRPr="002D1C1B" w:rsidRDefault="00583653" w:rsidP="00583653">
                      <w:pPr>
                        <w:jc w:val="center"/>
                        <w:rPr>
                          <w:color w:val="1F3864" w:themeColor="accent1" w:themeShade="80"/>
                          <w:sz w:val="36"/>
                          <w:szCs w:val="36"/>
                          <w:u w:val="single"/>
                        </w:rPr>
                      </w:pPr>
                      <w:r w:rsidRPr="002D1C1B">
                        <w:rPr>
                          <w:color w:val="1F3864" w:themeColor="accent1" w:themeShade="80"/>
                          <w:sz w:val="36"/>
                          <w:szCs w:val="36"/>
                          <w:u w:val="single"/>
                        </w:rPr>
                        <w:t>How to support and safeguard children when accessing digital media/ICT</w:t>
                      </w:r>
                    </w:p>
                    <w:p w14:paraId="0DE24EFC" w14:textId="56564F84" w:rsidR="00E91A0F" w:rsidRPr="00862FCE" w:rsidRDefault="001700C0" w:rsidP="00862FCE">
                      <w:pPr>
                        <w:jc w:val="center"/>
                        <w:rPr>
                          <w:color w:val="1F3864" w:themeColor="accent1" w:themeShade="80"/>
                          <w:sz w:val="28"/>
                          <w:szCs w:val="28"/>
                        </w:rPr>
                      </w:pPr>
                      <w:r w:rsidRPr="003A6E2F">
                        <w:rPr>
                          <w:color w:val="1F3864" w:themeColor="accent1" w:themeShade="80"/>
                          <w:sz w:val="28"/>
                          <w:szCs w:val="28"/>
                        </w:rPr>
                        <w:t xml:space="preserve">GetSafeOnline (2020) </w:t>
                      </w:r>
                      <w:r w:rsidR="003A6E2F" w:rsidRPr="003A6E2F">
                        <w:rPr>
                          <w:color w:val="1F3864" w:themeColor="accent1" w:themeShade="80"/>
                          <w:sz w:val="28"/>
                          <w:szCs w:val="28"/>
                        </w:rPr>
                        <w:t xml:space="preserve">state that as a  </w:t>
                      </w:r>
                      <w:r w:rsidR="00491A7C" w:rsidRPr="003A6E2F">
                        <w:rPr>
                          <w:color w:val="1F3864" w:themeColor="accent1" w:themeShade="80"/>
                          <w:sz w:val="28"/>
                          <w:szCs w:val="28"/>
                        </w:rPr>
                        <w:t xml:space="preserve">parent </w:t>
                      </w:r>
                      <w:r w:rsidR="000C3D2D" w:rsidRPr="003A6E2F">
                        <w:rPr>
                          <w:color w:val="1F3864" w:themeColor="accent1" w:themeShade="80"/>
                          <w:sz w:val="28"/>
                          <w:szCs w:val="28"/>
                        </w:rPr>
                        <w:t xml:space="preserve">it is a </w:t>
                      </w:r>
                      <w:r w:rsidR="000C3D2D" w:rsidRPr="00862FCE">
                        <w:rPr>
                          <w:color w:val="1F3864" w:themeColor="accent1" w:themeShade="80"/>
                          <w:sz w:val="28"/>
                          <w:szCs w:val="28"/>
                        </w:rPr>
                        <w:t>priority to support and safeguard your children online</w:t>
                      </w:r>
                      <w:r w:rsidR="005D70F7" w:rsidRPr="00862FCE">
                        <w:rPr>
                          <w:color w:val="1F3864" w:themeColor="accent1" w:themeShade="80"/>
                          <w:sz w:val="28"/>
                          <w:szCs w:val="28"/>
                        </w:rPr>
                        <w:t xml:space="preserve">, to ensure a happy and healthy relationship with digital media/ICT </w:t>
                      </w:r>
                      <w:r w:rsidR="001D4272" w:rsidRPr="00862FCE">
                        <w:rPr>
                          <w:color w:val="1F3864" w:themeColor="accent1" w:themeShade="80"/>
                          <w:sz w:val="28"/>
                          <w:szCs w:val="28"/>
                        </w:rPr>
                        <w:t>whilst developing both physically and mentally</w:t>
                      </w:r>
                      <w:r w:rsidR="003A6E2F" w:rsidRPr="00862FCE">
                        <w:rPr>
                          <w:color w:val="1F3864" w:themeColor="accent1" w:themeShade="80"/>
                          <w:sz w:val="28"/>
                          <w:szCs w:val="28"/>
                        </w:rPr>
                        <w:t xml:space="preserve"> especially with the ever-growing digital age</w:t>
                      </w:r>
                      <w:r w:rsidR="001D4272" w:rsidRPr="00862FCE">
                        <w:rPr>
                          <w:color w:val="1F3864" w:themeColor="accent1" w:themeShade="80"/>
                          <w:sz w:val="28"/>
                          <w:szCs w:val="28"/>
                        </w:rPr>
                        <w:t>.</w:t>
                      </w:r>
                      <w:r w:rsidR="00862FCE" w:rsidRPr="00862FCE">
                        <w:rPr>
                          <w:color w:val="1F3864" w:themeColor="accent1" w:themeShade="80"/>
                          <w:sz w:val="28"/>
                          <w:szCs w:val="28"/>
                        </w:rPr>
                        <w:t xml:space="preserve"> Especially as technology</w:t>
                      </w:r>
                      <w:r w:rsidR="00785B28" w:rsidRPr="00862FCE">
                        <w:rPr>
                          <w:color w:val="1F3864" w:themeColor="accent1" w:themeShade="80"/>
                          <w:sz w:val="28"/>
                          <w:szCs w:val="28"/>
                        </w:rPr>
                        <w:t xml:space="preserve"> has become an integrated into family life</w:t>
                      </w:r>
                      <w:r w:rsidR="009417F0" w:rsidRPr="00862FCE">
                        <w:rPr>
                          <w:color w:val="1F3864" w:themeColor="accent1" w:themeShade="80"/>
                          <w:sz w:val="28"/>
                          <w:szCs w:val="28"/>
                        </w:rPr>
                        <w:t xml:space="preserve"> and is used to help create, connect and </w:t>
                      </w:r>
                      <w:r w:rsidR="00490BF4" w:rsidRPr="00862FCE">
                        <w:rPr>
                          <w:color w:val="1F3864" w:themeColor="accent1" w:themeShade="80"/>
                          <w:sz w:val="28"/>
                          <w:szCs w:val="28"/>
                        </w:rPr>
                        <w:t>learn</w:t>
                      </w:r>
                      <w:r w:rsidR="00FC4DAF" w:rsidRPr="00862FCE">
                        <w:rPr>
                          <w:color w:val="1F3864" w:themeColor="accent1" w:themeShade="80"/>
                          <w:sz w:val="28"/>
                          <w:szCs w:val="28"/>
                        </w:rPr>
                        <w:t xml:space="preserve"> as found by LSE (2018).</w:t>
                      </w:r>
                      <w:r w:rsidR="00785B28">
                        <w:rPr>
                          <w:color w:val="1F3864" w:themeColor="accent1" w:themeShade="80"/>
                          <w:sz w:val="24"/>
                          <w:szCs w:val="24"/>
                        </w:rPr>
                        <w:t xml:space="preserve"> </w:t>
                      </w:r>
                    </w:p>
                    <w:p w14:paraId="4A1D71C3" w14:textId="77777777" w:rsidR="004728A2" w:rsidRPr="00BD25D0" w:rsidRDefault="004728A2" w:rsidP="00BD25D0">
                      <w:pPr>
                        <w:rPr>
                          <w:color w:val="1F3864" w:themeColor="accent1" w:themeShade="80"/>
                          <w:sz w:val="28"/>
                          <w:szCs w:val="28"/>
                        </w:rPr>
                      </w:pPr>
                    </w:p>
                    <w:p w14:paraId="00A719BB" w14:textId="5F07B3DF" w:rsidR="00583653" w:rsidRPr="00583653" w:rsidRDefault="00583653" w:rsidP="00C77AD3">
                      <w:pPr>
                        <w:jc w:val="center"/>
                      </w:pPr>
                    </w:p>
                  </w:txbxContent>
                </v:textbox>
                <w10:wrap type="tight" anchorx="page" anchory="margin"/>
              </v:shape>
            </w:pict>
          </mc:Fallback>
        </mc:AlternateContent>
      </w:r>
    </w:p>
    <w:p w14:paraId="1FCE93C7" w14:textId="0E01D566" w:rsidR="004732E7" w:rsidRDefault="00DE69E0" w:rsidP="00177680">
      <w:pPr>
        <w:jc w:val="right"/>
      </w:pPr>
      <w:r>
        <w:rPr>
          <w:noProof/>
        </w:rPr>
        <w:lastRenderedPageBreak/>
        <mc:AlternateContent>
          <mc:Choice Requires="wps">
            <w:drawing>
              <wp:anchor distT="45720" distB="45720" distL="114300" distR="114300" simplePos="0" relativeHeight="251584000" behindDoc="1" locked="0" layoutInCell="1" allowOverlap="1" wp14:anchorId="3FE264D1" wp14:editId="63DA0DC5">
                <wp:simplePos x="0" y="0"/>
                <wp:positionH relativeFrom="page">
                  <wp:align>left</wp:align>
                </wp:positionH>
                <wp:positionV relativeFrom="page">
                  <wp:posOffset>76200</wp:posOffset>
                </wp:positionV>
                <wp:extent cx="3905250" cy="6210300"/>
                <wp:effectExtent l="19050" t="38100" r="57150" b="38100"/>
                <wp:wrapTight wrapText="bothSides">
                  <wp:wrapPolygon edited="0">
                    <wp:start x="2529" y="-133"/>
                    <wp:lineTo x="-105" y="-66"/>
                    <wp:lineTo x="-105" y="21534"/>
                    <wp:lineTo x="4531" y="21666"/>
                    <wp:lineTo x="21811" y="21666"/>
                    <wp:lineTo x="21811" y="-66"/>
                    <wp:lineTo x="16332" y="-133"/>
                    <wp:lineTo x="2529" y="-133"/>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05250" cy="6210300"/>
                        </a:xfrm>
                        <a:custGeom>
                          <a:avLst/>
                          <a:gdLst>
                            <a:gd name="connsiteX0" fmla="*/ 0 w 3905250"/>
                            <a:gd name="connsiteY0" fmla="*/ 0 h 6210300"/>
                            <a:gd name="connsiteX1" fmla="*/ 440735 w 3905250"/>
                            <a:gd name="connsiteY1" fmla="*/ 0 h 6210300"/>
                            <a:gd name="connsiteX2" fmla="*/ 998628 w 3905250"/>
                            <a:gd name="connsiteY2" fmla="*/ 0 h 6210300"/>
                            <a:gd name="connsiteX3" fmla="*/ 1634626 w 3905250"/>
                            <a:gd name="connsiteY3" fmla="*/ 0 h 6210300"/>
                            <a:gd name="connsiteX4" fmla="*/ 2075361 w 3905250"/>
                            <a:gd name="connsiteY4" fmla="*/ 0 h 6210300"/>
                            <a:gd name="connsiteX5" fmla="*/ 2555149 w 3905250"/>
                            <a:gd name="connsiteY5" fmla="*/ 0 h 6210300"/>
                            <a:gd name="connsiteX6" fmla="*/ 3152095 w 3905250"/>
                            <a:gd name="connsiteY6" fmla="*/ 0 h 6210300"/>
                            <a:gd name="connsiteX7" fmla="*/ 3905250 w 3905250"/>
                            <a:gd name="connsiteY7" fmla="*/ 0 h 6210300"/>
                            <a:gd name="connsiteX8" fmla="*/ 3905250 w 3905250"/>
                            <a:gd name="connsiteY8" fmla="*/ 440367 h 6210300"/>
                            <a:gd name="connsiteX9" fmla="*/ 3905250 w 3905250"/>
                            <a:gd name="connsiteY9" fmla="*/ 1004939 h 6210300"/>
                            <a:gd name="connsiteX10" fmla="*/ 3905250 w 3905250"/>
                            <a:gd name="connsiteY10" fmla="*/ 1693718 h 6210300"/>
                            <a:gd name="connsiteX11" fmla="*/ 3905250 w 3905250"/>
                            <a:gd name="connsiteY11" fmla="*/ 2196188 h 6210300"/>
                            <a:gd name="connsiteX12" fmla="*/ 3905250 w 3905250"/>
                            <a:gd name="connsiteY12" fmla="*/ 2636555 h 6210300"/>
                            <a:gd name="connsiteX13" fmla="*/ 3905250 w 3905250"/>
                            <a:gd name="connsiteY13" fmla="*/ 3076921 h 6210300"/>
                            <a:gd name="connsiteX14" fmla="*/ 3905250 w 3905250"/>
                            <a:gd name="connsiteY14" fmla="*/ 3703597 h 6210300"/>
                            <a:gd name="connsiteX15" fmla="*/ 3905250 w 3905250"/>
                            <a:gd name="connsiteY15" fmla="*/ 4143964 h 6210300"/>
                            <a:gd name="connsiteX16" fmla="*/ 3905250 w 3905250"/>
                            <a:gd name="connsiteY16" fmla="*/ 4522228 h 6210300"/>
                            <a:gd name="connsiteX17" fmla="*/ 3905250 w 3905250"/>
                            <a:gd name="connsiteY17" fmla="*/ 4900491 h 6210300"/>
                            <a:gd name="connsiteX18" fmla="*/ 3905250 w 3905250"/>
                            <a:gd name="connsiteY18" fmla="*/ 5465064 h 6210300"/>
                            <a:gd name="connsiteX19" fmla="*/ 3905250 w 3905250"/>
                            <a:gd name="connsiteY19" fmla="*/ 6210300 h 6210300"/>
                            <a:gd name="connsiteX20" fmla="*/ 3386410 w 3905250"/>
                            <a:gd name="connsiteY20" fmla="*/ 6210300 h 6210300"/>
                            <a:gd name="connsiteX21" fmla="*/ 2789464 w 3905250"/>
                            <a:gd name="connsiteY21" fmla="*/ 6210300 h 6210300"/>
                            <a:gd name="connsiteX22" fmla="*/ 2192519 w 3905250"/>
                            <a:gd name="connsiteY22" fmla="*/ 6210300 h 6210300"/>
                            <a:gd name="connsiteX23" fmla="*/ 1595574 w 3905250"/>
                            <a:gd name="connsiteY23" fmla="*/ 6210300 h 6210300"/>
                            <a:gd name="connsiteX24" fmla="*/ 1076733 w 3905250"/>
                            <a:gd name="connsiteY24" fmla="*/ 6210300 h 6210300"/>
                            <a:gd name="connsiteX25" fmla="*/ 0 w 3905250"/>
                            <a:gd name="connsiteY25" fmla="*/ 6210300 h 6210300"/>
                            <a:gd name="connsiteX26" fmla="*/ 0 w 3905250"/>
                            <a:gd name="connsiteY26" fmla="*/ 5707830 h 6210300"/>
                            <a:gd name="connsiteX27" fmla="*/ 0 w 3905250"/>
                            <a:gd name="connsiteY27" fmla="*/ 5019052 h 6210300"/>
                            <a:gd name="connsiteX28" fmla="*/ 0 w 3905250"/>
                            <a:gd name="connsiteY28" fmla="*/ 4640788 h 6210300"/>
                            <a:gd name="connsiteX29" fmla="*/ 0 w 3905250"/>
                            <a:gd name="connsiteY29" fmla="*/ 4138318 h 6210300"/>
                            <a:gd name="connsiteX30" fmla="*/ 0 w 3905250"/>
                            <a:gd name="connsiteY30" fmla="*/ 3449539 h 6210300"/>
                            <a:gd name="connsiteX31" fmla="*/ 0 w 3905250"/>
                            <a:gd name="connsiteY31" fmla="*/ 2822864 h 6210300"/>
                            <a:gd name="connsiteX32" fmla="*/ 0 w 3905250"/>
                            <a:gd name="connsiteY32" fmla="*/ 2196188 h 6210300"/>
                            <a:gd name="connsiteX33" fmla="*/ 0 w 3905250"/>
                            <a:gd name="connsiteY33" fmla="*/ 1817924 h 6210300"/>
                            <a:gd name="connsiteX34" fmla="*/ 0 w 3905250"/>
                            <a:gd name="connsiteY34" fmla="*/ 1129145 h 6210300"/>
                            <a:gd name="connsiteX35" fmla="*/ 0 w 3905250"/>
                            <a:gd name="connsiteY35" fmla="*/ 0 h 62103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Lst>
                          <a:rect l="l" t="t" r="r" b="b"/>
                          <a:pathLst>
                            <a:path w="3905250" h="6210300" fill="none" extrusionOk="0">
                              <a:moveTo>
                                <a:pt x="0" y="0"/>
                              </a:moveTo>
                              <a:cubicBezTo>
                                <a:pt x="211760" y="-11611"/>
                                <a:pt x="290923" y="23533"/>
                                <a:pt x="440735" y="0"/>
                              </a:cubicBezTo>
                              <a:cubicBezTo>
                                <a:pt x="590547" y="-23533"/>
                                <a:pt x="877705" y="14217"/>
                                <a:pt x="998628" y="0"/>
                              </a:cubicBezTo>
                              <a:cubicBezTo>
                                <a:pt x="1119551" y="-14217"/>
                                <a:pt x="1498798" y="60471"/>
                                <a:pt x="1634626" y="0"/>
                              </a:cubicBezTo>
                              <a:cubicBezTo>
                                <a:pt x="1770454" y="-60471"/>
                                <a:pt x="1914233" y="21383"/>
                                <a:pt x="2075361" y="0"/>
                              </a:cubicBezTo>
                              <a:cubicBezTo>
                                <a:pt x="2236490" y="-21383"/>
                                <a:pt x="2425686" y="46556"/>
                                <a:pt x="2555149" y="0"/>
                              </a:cubicBezTo>
                              <a:cubicBezTo>
                                <a:pt x="2684612" y="-46556"/>
                                <a:pt x="2909407" y="14539"/>
                                <a:pt x="3152095" y="0"/>
                              </a:cubicBezTo>
                              <a:cubicBezTo>
                                <a:pt x="3394783" y="-14539"/>
                                <a:pt x="3612226" y="33414"/>
                                <a:pt x="3905250" y="0"/>
                              </a:cubicBezTo>
                              <a:cubicBezTo>
                                <a:pt x="3927467" y="89247"/>
                                <a:pt x="3888297" y="275499"/>
                                <a:pt x="3905250" y="440367"/>
                              </a:cubicBezTo>
                              <a:cubicBezTo>
                                <a:pt x="3922203" y="605235"/>
                                <a:pt x="3846832" y="839114"/>
                                <a:pt x="3905250" y="1004939"/>
                              </a:cubicBezTo>
                              <a:cubicBezTo>
                                <a:pt x="3963668" y="1170764"/>
                                <a:pt x="3879427" y="1470154"/>
                                <a:pt x="3905250" y="1693718"/>
                              </a:cubicBezTo>
                              <a:cubicBezTo>
                                <a:pt x="3931073" y="1917282"/>
                                <a:pt x="3893633" y="2040946"/>
                                <a:pt x="3905250" y="2196188"/>
                              </a:cubicBezTo>
                              <a:cubicBezTo>
                                <a:pt x="3916867" y="2351430"/>
                                <a:pt x="3871686" y="2464002"/>
                                <a:pt x="3905250" y="2636555"/>
                              </a:cubicBezTo>
                              <a:cubicBezTo>
                                <a:pt x="3938814" y="2809108"/>
                                <a:pt x="3879289" y="2932893"/>
                                <a:pt x="3905250" y="3076921"/>
                              </a:cubicBezTo>
                              <a:cubicBezTo>
                                <a:pt x="3931211" y="3220949"/>
                                <a:pt x="3857233" y="3515965"/>
                                <a:pt x="3905250" y="3703597"/>
                              </a:cubicBezTo>
                              <a:cubicBezTo>
                                <a:pt x="3953267" y="3891229"/>
                                <a:pt x="3859335" y="3977965"/>
                                <a:pt x="3905250" y="4143964"/>
                              </a:cubicBezTo>
                              <a:cubicBezTo>
                                <a:pt x="3951165" y="4309963"/>
                                <a:pt x="3883992" y="4375466"/>
                                <a:pt x="3905250" y="4522228"/>
                              </a:cubicBezTo>
                              <a:cubicBezTo>
                                <a:pt x="3926508" y="4668990"/>
                                <a:pt x="3879407" y="4731399"/>
                                <a:pt x="3905250" y="4900491"/>
                              </a:cubicBezTo>
                              <a:cubicBezTo>
                                <a:pt x="3931093" y="5069583"/>
                                <a:pt x="3899687" y="5293123"/>
                                <a:pt x="3905250" y="5465064"/>
                              </a:cubicBezTo>
                              <a:cubicBezTo>
                                <a:pt x="3910813" y="5637005"/>
                                <a:pt x="3869212" y="5930528"/>
                                <a:pt x="3905250" y="6210300"/>
                              </a:cubicBezTo>
                              <a:cubicBezTo>
                                <a:pt x="3674788" y="6247309"/>
                                <a:pt x="3522173" y="6194589"/>
                                <a:pt x="3386410" y="6210300"/>
                              </a:cubicBezTo>
                              <a:cubicBezTo>
                                <a:pt x="3250647" y="6226011"/>
                                <a:pt x="2998776" y="6195198"/>
                                <a:pt x="2789464" y="6210300"/>
                              </a:cubicBezTo>
                              <a:cubicBezTo>
                                <a:pt x="2580152" y="6225402"/>
                                <a:pt x="2387008" y="6202062"/>
                                <a:pt x="2192519" y="6210300"/>
                              </a:cubicBezTo>
                              <a:cubicBezTo>
                                <a:pt x="1998030" y="6218538"/>
                                <a:pt x="1859658" y="6179631"/>
                                <a:pt x="1595574" y="6210300"/>
                              </a:cubicBezTo>
                              <a:cubicBezTo>
                                <a:pt x="1331491" y="6240969"/>
                                <a:pt x="1308981" y="6171841"/>
                                <a:pt x="1076733" y="6210300"/>
                              </a:cubicBezTo>
                              <a:cubicBezTo>
                                <a:pt x="844485" y="6248759"/>
                                <a:pt x="327305" y="6088891"/>
                                <a:pt x="0" y="6210300"/>
                              </a:cubicBezTo>
                              <a:cubicBezTo>
                                <a:pt x="-11264" y="5972866"/>
                                <a:pt x="24083" y="5863388"/>
                                <a:pt x="0" y="5707830"/>
                              </a:cubicBezTo>
                              <a:cubicBezTo>
                                <a:pt x="-24083" y="5552272"/>
                                <a:pt x="52323" y="5204750"/>
                                <a:pt x="0" y="5019052"/>
                              </a:cubicBezTo>
                              <a:cubicBezTo>
                                <a:pt x="-52323" y="4833354"/>
                                <a:pt x="37135" y="4787743"/>
                                <a:pt x="0" y="4640788"/>
                              </a:cubicBezTo>
                              <a:cubicBezTo>
                                <a:pt x="-37135" y="4493833"/>
                                <a:pt x="26402" y="4383889"/>
                                <a:pt x="0" y="4138318"/>
                              </a:cubicBezTo>
                              <a:cubicBezTo>
                                <a:pt x="-26402" y="3892747"/>
                                <a:pt x="40492" y="3661519"/>
                                <a:pt x="0" y="3449539"/>
                              </a:cubicBezTo>
                              <a:cubicBezTo>
                                <a:pt x="-40492" y="3237559"/>
                                <a:pt x="36830" y="3045413"/>
                                <a:pt x="0" y="2822864"/>
                              </a:cubicBezTo>
                              <a:cubicBezTo>
                                <a:pt x="-36830" y="2600316"/>
                                <a:pt x="34437" y="2460202"/>
                                <a:pt x="0" y="2196188"/>
                              </a:cubicBezTo>
                              <a:cubicBezTo>
                                <a:pt x="-34437" y="1932174"/>
                                <a:pt x="8821" y="2003898"/>
                                <a:pt x="0" y="1817924"/>
                              </a:cubicBezTo>
                              <a:cubicBezTo>
                                <a:pt x="-8821" y="1631950"/>
                                <a:pt x="18150" y="1379935"/>
                                <a:pt x="0" y="1129145"/>
                              </a:cubicBezTo>
                              <a:cubicBezTo>
                                <a:pt x="-18150" y="878355"/>
                                <a:pt x="13892" y="548332"/>
                                <a:pt x="0" y="0"/>
                              </a:cubicBezTo>
                              <a:close/>
                            </a:path>
                            <a:path w="3905250" h="6210300" stroke="0" extrusionOk="0">
                              <a:moveTo>
                                <a:pt x="0" y="0"/>
                              </a:moveTo>
                              <a:cubicBezTo>
                                <a:pt x="169391" y="-5377"/>
                                <a:pt x="318408" y="45638"/>
                                <a:pt x="596945" y="0"/>
                              </a:cubicBezTo>
                              <a:cubicBezTo>
                                <a:pt x="875482" y="-45638"/>
                                <a:pt x="1041822" y="51451"/>
                                <a:pt x="1154838" y="0"/>
                              </a:cubicBezTo>
                              <a:cubicBezTo>
                                <a:pt x="1267854" y="-51451"/>
                                <a:pt x="1565316" y="18442"/>
                                <a:pt x="1751784" y="0"/>
                              </a:cubicBezTo>
                              <a:cubicBezTo>
                                <a:pt x="1938252" y="-18442"/>
                                <a:pt x="2065178" y="43988"/>
                                <a:pt x="2309676" y="0"/>
                              </a:cubicBezTo>
                              <a:cubicBezTo>
                                <a:pt x="2554174" y="-43988"/>
                                <a:pt x="2755023" y="28440"/>
                                <a:pt x="2867569" y="0"/>
                              </a:cubicBezTo>
                              <a:cubicBezTo>
                                <a:pt x="2980115" y="-28440"/>
                                <a:pt x="3683123" y="7221"/>
                                <a:pt x="3905250" y="0"/>
                              </a:cubicBezTo>
                              <a:cubicBezTo>
                                <a:pt x="3936142" y="231219"/>
                                <a:pt x="3855737" y="290581"/>
                                <a:pt x="3905250" y="502470"/>
                              </a:cubicBezTo>
                              <a:cubicBezTo>
                                <a:pt x="3954763" y="714359"/>
                                <a:pt x="3896354" y="819506"/>
                                <a:pt x="3905250" y="1004939"/>
                              </a:cubicBezTo>
                              <a:cubicBezTo>
                                <a:pt x="3914146" y="1190372"/>
                                <a:pt x="3838619" y="1553988"/>
                                <a:pt x="3905250" y="1693718"/>
                              </a:cubicBezTo>
                              <a:cubicBezTo>
                                <a:pt x="3971881" y="1833448"/>
                                <a:pt x="3853217" y="2037701"/>
                                <a:pt x="3905250" y="2134085"/>
                              </a:cubicBezTo>
                              <a:cubicBezTo>
                                <a:pt x="3957283" y="2230469"/>
                                <a:pt x="3889992" y="2389544"/>
                                <a:pt x="3905250" y="2574452"/>
                              </a:cubicBezTo>
                              <a:cubicBezTo>
                                <a:pt x="3920508" y="2759360"/>
                                <a:pt x="3887749" y="2976718"/>
                                <a:pt x="3905250" y="3201127"/>
                              </a:cubicBezTo>
                              <a:cubicBezTo>
                                <a:pt x="3922751" y="3425536"/>
                                <a:pt x="3891069" y="3456261"/>
                                <a:pt x="3905250" y="3703597"/>
                              </a:cubicBezTo>
                              <a:cubicBezTo>
                                <a:pt x="3919431" y="3950933"/>
                                <a:pt x="3847547" y="4000305"/>
                                <a:pt x="3905250" y="4206067"/>
                              </a:cubicBezTo>
                              <a:cubicBezTo>
                                <a:pt x="3962953" y="4411829"/>
                                <a:pt x="3874246" y="4661905"/>
                                <a:pt x="3905250" y="4832743"/>
                              </a:cubicBezTo>
                              <a:cubicBezTo>
                                <a:pt x="3936254" y="5003581"/>
                                <a:pt x="3877374" y="5188194"/>
                                <a:pt x="3905250" y="5397315"/>
                              </a:cubicBezTo>
                              <a:cubicBezTo>
                                <a:pt x="3933126" y="5606436"/>
                                <a:pt x="3885639" y="6045204"/>
                                <a:pt x="3905250" y="6210300"/>
                              </a:cubicBezTo>
                              <a:cubicBezTo>
                                <a:pt x="3706460" y="6259876"/>
                                <a:pt x="3457407" y="6159588"/>
                                <a:pt x="3269252" y="6210300"/>
                              </a:cubicBezTo>
                              <a:cubicBezTo>
                                <a:pt x="3081097" y="6261012"/>
                                <a:pt x="2959589" y="6179571"/>
                                <a:pt x="2672307" y="6210300"/>
                              </a:cubicBezTo>
                              <a:cubicBezTo>
                                <a:pt x="2385026" y="6241029"/>
                                <a:pt x="2325419" y="6181808"/>
                                <a:pt x="2036309" y="6210300"/>
                              </a:cubicBezTo>
                              <a:cubicBezTo>
                                <a:pt x="1747199" y="6238792"/>
                                <a:pt x="1692483" y="6148001"/>
                                <a:pt x="1478416" y="6210300"/>
                              </a:cubicBezTo>
                              <a:cubicBezTo>
                                <a:pt x="1264349" y="6272599"/>
                                <a:pt x="1206306" y="6196148"/>
                                <a:pt x="998628" y="6210300"/>
                              </a:cubicBezTo>
                              <a:cubicBezTo>
                                <a:pt x="790950" y="6224452"/>
                                <a:pt x="217257" y="6189176"/>
                                <a:pt x="0" y="6210300"/>
                              </a:cubicBezTo>
                              <a:cubicBezTo>
                                <a:pt x="-27394" y="5901686"/>
                                <a:pt x="61007" y="5779209"/>
                                <a:pt x="0" y="5583624"/>
                              </a:cubicBezTo>
                              <a:cubicBezTo>
                                <a:pt x="-61007" y="5388039"/>
                                <a:pt x="36281" y="5340246"/>
                                <a:pt x="0" y="5205361"/>
                              </a:cubicBezTo>
                              <a:cubicBezTo>
                                <a:pt x="-36281" y="5070476"/>
                                <a:pt x="7694" y="4839966"/>
                                <a:pt x="0" y="4640788"/>
                              </a:cubicBezTo>
                              <a:cubicBezTo>
                                <a:pt x="-7694" y="4441610"/>
                                <a:pt x="24988" y="4444626"/>
                                <a:pt x="0" y="4262524"/>
                              </a:cubicBezTo>
                              <a:cubicBezTo>
                                <a:pt x="-24988" y="4080422"/>
                                <a:pt x="23645" y="3871721"/>
                                <a:pt x="0" y="3760054"/>
                              </a:cubicBezTo>
                              <a:cubicBezTo>
                                <a:pt x="-23645" y="3648387"/>
                                <a:pt x="1299" y="3299429"/>
                                <a:pt x="0" y="3133379"/>
                              </a:cubicBezTo>
                              <a:cubicBezTo>
                                <a:pt x="-1299" y="2967330"/>
                                <a:pt x="13327" y="2851704"/>
                                <a:pt x="0" y="2693012"/>
                              </a:cubicBezTo>
                              <a:cubicBezTo>
                                <a:pt x="-13327" y="2534320"/>
                                <a:pt x="13839" y="2309000"/>
                                <a:pt x="0" y="2004233"/>
                              </a:cubicBezTo>
                              <a:cubicBezTo>
                                <a:pt x="-13839" y="1699466"/>
                                <a:pt x="35259" y="1761154"/>
                                <a:pt x="0" y="1563866"/>
                              </a:cubicBezTo>
                              <a:cubicBezTo>
                                <a:pt x="-35259" y="1366578"/>
                                <a:pt x="22341" y="1245994"/>
                                <a:pt x="0" y="1123500"/>
                              </a:cubicBezTo>
                              <a:cubicBezTo>
                                <a:pt x="-22341" y="1001006"/>
                                <a:pt x="4823" y="882610"/>
                                <a:pt x="0" y="683133"/>
                              </a:cubicBezTo>
                              <a:cubicBezTo>
                                <a:pt x="-4823" y="483656"/>
                                <a:pt x="51917" y="294589"/>
                                <a:pt x="0" y="0"/>
                              </a:cubicBezTo>
                              <a:close/>
                            </a:path>
                          </a:pathLst>
                        </a:custGeom>
                        <a:solidFill>
                          <a:schemeClr val="accent1">
                            <a:lumMod val="20000"/>
                            <a:lumOff val="80000"/>
                          </a:schemeClr>
                        </a:solidFill>
                        <a:ln w="9525">
                          <a:solidFill>
                            <a:srgbClr val="000000"/>
                          </a:solidFill>
                          <a:miter lim="800000"/>
                          <a:headEnd/>
                          <a:tailEnd/>
                          <a:extLst>
                            <a:ext uri="{C807C97D-BFC1-408E-A445-0C87EB9F89A2}">
                              <ask:lineSketchStyleProps xmlns:ask="http://schemas.microsoft.com/office/drawing/2018/sketchyshapes" sd="2636866291">
                                <a:prstGeom prst="rect">
                                  <a:avLst/>
                                </a:prstGeom>
                                <ask:type>
                                  <ask:lineSketchScribble/>
                                </ask:type>
                              </ask:lineSketchStyleProps>
                            </a:ext>
                          </a:extLst>
                        </a:ln>
                      </wps:spPr>
                      <wps:txbx>
                        <w:txbxContent>
                          <w:p w14:paraId="70C519C5" w14:textId="35824A75" w:rsidR="002477CC" w:rsidRPr="00523BA0" w:rsidRDefault="00B0555E" w:rsidP="00FA683E">
                            <w:pPr>
                              <w:jc w:val="center"/>
                              <w:rPr>
                                <w:b/>
                                <w:bCs/>
                                <w:color w:val="1F3864" w:themeColor="accent1" w:themeShade="80"/>
                                <w:sz w:val="28"/>
                                <w:szCs w:val="28"/>
                                <w:u w:val="single"/>
                              </w:rPr>
                            </w:pPr>
                            <w:r w:rsidRPr="00523BA0">
                              <w:rPr>
                                <w:b/>
                                <w:bCs/>
                                <w:color w:val="1F3864" w:themeColor="accent1" w:themeShade="80"/>
                                <w:sz w:val="28"/>
                                <w:szCs w:val="28"/>
                                <w:u w:val="single"/>
                              </w:rPr>
                              <w:t>Here are some w</w:t>
                            </w:r>
                            <w:r w:rsidR="00167B0D" w:rsidRPr="00523BA0">
                              <w:rPr>
                                <w:b/>
                                <w:bCs/>
                                <w:color w:val="1F3864" w:themeColor="accent1" w:themeShade="80"/>
                                <w:sz w:val="28"/>
                                <w:szCs w:val="28"/>
                                <w:u w:val="single"/>
                              </w:rPr>
                              <w:t>ays</w:t>
                            </w:r>
                            <w:r w:rsidR="00955123" w:rsidRPr="00523BA0">
                              <w:rPr>
                                <w:b/>
                                <w:bCs/>
                                <w:color w:val="1F3864" w:themeColor="accent1" w:themeShade="80"/>
                                <w:sz w:val="28"/>
                                <w:szCs w:val="28"/>
                                <w:u w:val="single"/>
                              </w:rPr>
                              <w:t xml:space="preserve"> to </w:t>
                            </w:r>
                            <w:r w:rsidR="008033C1" w:rsidRPr="00523BA0">
                              <w:rPr>
                                <w:b/>
                                <w:bCs/>
                                <w:color w:val="1F3864" w:themeColor="accent1" w:themeShade="80"/>
                                <w:sz w:val="28"/>
                                <w:szCs w:val="28"/>
                                <w:u w:val="single"/>
                              </w:rPr>
                              <w:t xml:space="preserve">safeguard and protect </w:t>
                            </w:r>
                            <w:r w:rsidR="00955123" w:rsidRPr="00523BA0">
                              <w:rPr>
                                <w:b/>
                                <w:bCs/>
                                <w:color w:val="1F3864" w:themeColor="accent1" w:themeShade="80"/>
                                <w:sz w:val="28"/>
                                <w:szCs w:val="28"/>
                                <w:u w:val="single"/>
                              </w:rPr>
                              <w:t>you</w:t>
                            </w:r>
                            <w:r w:rsidR="00FA683E" w:rsidRPr="00523BA0">
                              <w:rPr>
                                <w:b/>
                                <w:bCs/>
                                <w:color w:val="1F3864" w:themeColor="accent1" w:themeShade="80"/>
                                <w:sz w:val="28"/>
                                <w:szCs w:val="28"/>
                                <w:u w:val="single"/>
                              </w:rPr>
                              <w:t>r</w:t>
                            </w:r>
                            <w:r w:rsidR="00955123" w:rsidRPr="00523BA0">
                              <w:rPr>
                                <w:b/>
                                <w:bCs/>
                                <w:color w:val="1F3864" w:themeColor="accent1" w:themeShade="80"/>
                                <w:sz w:val="28"/>
                                <w:szCs w:val="28"/>
                                <w:u w:val="single"/>
                              </w:rPr>
                              <w:t xml:space="preserve"> child/ren</w:t>
                            </w:r>
                            <w:r w:rsidRPr="00523BA0">
                              <w:rPr>
                                <w:b/>
                                <w:bCs/>
                                <w:color w:val="1F3864" w:themeColor="accent1" w:themeShade="80"/>
                                <w:sz w:val="28"/>
                                <w:szCs w:val="28"/>
                                <w:u w:val="single"/>
                              </w:rPr>
                              <w:t xml:space="preserve"> when they are using digital media</w:t>
                            </w:r>
                          </w:p>
                          <w:p w14:paraId="38BE1B19" w14:textId="77777777" w:rsidR="007148E7" w:rsidRDefault="00B0555E" w:rsidP="0058679A">
                            <w:pPr>
                              <w:pStyle w:val="ListParagraph"/>
                              <w:numPr>
                                <w:ilvl w:val="0"/>
                                <w:numId w:val="2"/>
                              </w:numPr>
                              <w:rPr>
                                <w:color w:val="1F3864" w:themeColor="accent1" w:themeShade="80"/>
                              </w:rPr>
                            </w:pPr>
                            <w:r>
                              <w:rPr>
                                <w:color w:val="1F3864" w:themeColor="accent1" w:themeShade="80"/>
                              </w:rPr>
                              <w:t>Cyber</w:t>
                            </w:r>
                            <w:r w:rsidR="009179CD">
                              <w:rPr>
                                <w:color w:val="1F3864" w:themeColor="accent1" w:themeShade="80"/>
                              </w:rPr>
                              <w:t>SafeIreland (2019) a website dedicated to protecting children online found that m</w:t>
                            </w:r>
                            <w:r w:rsidR="004B32D2" w:rsidRPr="000F6D11">
                              <w:rPr>
                                <w:color w:val="1F3864" w:themeColor="accent1" w:themeShade="80"/>
                              </w:rPr>
                              <w:t xml:space="preserve">ost devices </w:t>
                            </w:r>
                            <w:r w:rsidR="00B774C2" w:rsidRPr="000F6D11">
                              <w:rPr>
                                <w:color w:val="1F3864" w:themeColor="accent1" w:themeShade="80"/>
                              </w:rPr>
                              <w:t xml:space="preserve">have an </w:t>
                            </w:r>
                            <w:r w:rsidR="000F6D11" w:rsidRPr="000F6D11">
                              <w:rPr>
                                <w:color w:val="1F3864" w:themeColor="accent1" w:themeShade="80"/>
                              </w:rPr>
                              <w:t>o</w:t>
                            </w:r>
                            <w:r w:rsidR="00B774C2" w:rsidRPr="000F6D11">
                              <w:rPr>
                                <w:color w:val="1F3864" w:themeColor="accent1" w:themeShade="80"/>
                              </w:rPr>
                              <w:t xml:space="preserve">ption to adapt </w:t>
                            </w:r>
                            <w:r w:rsidR="00B774C2" w:rsidRPr="00323996">
                              <w:rPr>
                                <w:b/>
                                <w:bCs/>
                                <w:color w:val="1F3864" w:themeColor="accent1" w:themeShade="80"/>
                              </w:rPr>
                              <w:t>parental controls</w:t>
                            </w:r>
                            <w:r w:rsidR="00B774C2" w:rsidRPr="000F6D11">
                              <w:rPr>
                                <w:color w:val="1F3864" w:themeColor="accent1" w:themeShade="80"/>
                              </w:rPr>
                              <w:t xml:space="preserve"> which</w:t>
                            </w:r>
                            <w:r w:rsidR="00323996">
                              <w:rPr>
                                <w:color w:val="1F3864" w:themeColor="accent1" w:themeShade="80"/>
                              </w:rPr>
                              <w:t xml:space="preserve"> </w:t>
                            </w:r>
                            <w:r w:rsidR="00B774C2" w:rsidRPr="000F6D11">
                              <w:rPr>
                                <w:color w:val="1F3864" w:themeColor="accent1" w:themeShade="80"/>
                              </w:rPr>
                              <w:t xml:space="preserve">limit </w:t>
                            </w:r>
                            <w:r w:rsidR="0006769A" w:rsidRPr="000F6D11">
                              <w:rPr>
                                <w:color w:val="1F3864" w:themeColor="accent1" w:themeShade="80"/>
                              </w:rPr>
                              <w:t>what can be accessed</w:t>
                            </w:r>
                            <w:r w:rsidR="008C125C">
                              <w:rPr>
                                <w:color w:val="1F3864" w:themeColor="accent1" w:themeShade="80"/>
                              </w:rPr>
                              <w:t xml:space="preserve"> to age appropriate </w:t>
                            </w:r>
                            <w:r w:rsidR="001539C7">
                              <w:rPr>
                                <w:color w:val="1F3864" w:themeColor="accent1" w:themeShade="80"/>
                              </w:rPr>
                              <w:t>content.</w:t>
                            </w:r>
                          </w:p>
                          <w:p w14:paraId="3373C723" w14:textId="7BBDBB0F" w:rsidR="00896BA1" w:rsidRPr="000F6D11" w:rsidRDefault="001539C7" w:rsidP="0058679A">
                            <w:pPr>
                              <w:pStyle w:val="ListParagraph"/>
                              <w:numPr>
                                <w:ilvl w:val="0"/>
                                <w:numId w:val="2"/>
                              </w:numPr>
                              <w:rPr>
                                <w:color w:val="1F3864" w:themeColor="accent1" w:themeShade="80"/>
                              </w:rPr>
                            </w:pPr>
                            <w:r>
                              <w:rPr>
                                <w:color w:val="1F3864" w:themeColor="accent1" w:themeShade="80"/>
                              </w:rPr>
                              <w:t xml:space="preserve"> I</w:t>
                            </w:r>
                            <w:r w:rsidR="00E27C82">
                              <w:rPr>
                                <w:color w:val="1F3864" w:themeColor="accent1" w:themeShade="80"/>
                              </w:rPr>
                              <w:t xml:space="preserve">f the device does not have the option to set parental </w:t>
                            </w:r>
                            <w:r w:rsidR="003E5010">
                              <w:rPr>
                                <w:color w:val="1F3864" w:themeColor="accent1" w:themeShade="80"/>
                              </w:rPr>
                              <w:t>controls,</w:t>
                            </w:r>
                            <w:r w:rsidR="00E27C82">
                              <w:rPr>
                                <w:color w:val="1F3864" w:themeColor="accent1" w:themeShade="80"/>
                              </w:rPr>
                              <w:t xml:space="preserve"> </w:t>
                            </w:r>
                            <w:r w:rsidR="001A673F">
                              <w:rPr>
                                <w:color w:val="1F3864" w:themeColor="accent1" w:themeShade="80"/>
                              </w:rPr>
                              <w:t xml:space="preserve">there are options </w:t>
                            </w:r>
                            <w:r w:rsidR="001A673F" w:rsidRPr="007148E7">
                              <w:rPr>
                                <w:b/>
                                <w:bCs/>
                                <w:color w:val="1F3864" w:themeColor="accent1" w:themeShade="80"/>
                              </w:rPr>
                              <w:t>to buy or download parental control software</w:t>
                            </w:r>
                            <w:r w:rsidR="00896BA1" w:rsidRPr="000F6D11">
                              <w:rPr>
                                <w:color w:val="1F3864" w:themeColor="accent1" w:themeShade="80"/>
                              </w:rPr>
                              <w:t>.</w:t>
                            </w:r>
                          </w:p>
                          <w:p w14:paraId="10725E3B" w14:textId="60A19731" w:rsidR="002A1961" w:rsidRPr="000F6D11" w:rsidRDefault="00896BA1" w:rsidP="0058679A">
                            <w:pPr>
                              <w:pStyle w:val="ListParagraph"/>
                              <w:numPr>
                                <w:ilvl w:val="0"/>
                                <w:numId w:val="2"/>
                              </w:numPr>
                              <w:rPr>
                                <w:color w:val="1F3864" w:themeColor="accent1" w:themeShade="80"/>
                              </w:rPr>
                            </w:pPr>
                            <w:r w:rsidRPr="000F6D11">
                              <w:rPr>
                                <w:color w:val="1F3864" w:themeColor="accent1" w:themeShade="80"/>
                              </w:rPr>
                              <w:t xml:space="preserve">Use </w:t>
                            </w:r>
                            <w:r w:rsidRPr="00523BA0">
                              <w:rPr>
                                <w:b/>
                                <w:bCs/>
                                <w:color w:val="1F3864" w:themeColor="accent1" w:themeShade="80"/>
                              </w:rPr>
                              <w:t>child friendly version</w:t>
                            </w:r>
                            <w:r w:rsidRPr="000F6D11">
                              <w:rPr>
                                <w:color w:val="1F3864" w:themeColor="accent1" w:themeShade="80"/>
                              </w:rPr>
                              <w:t xml:space="preserve"> of app for </w:t>
                            </w:r>
                            <w:r w:rsidRPr="00523BA0">
                              <w:rPr>
                                <w:b/>
                                <w:bCs/>
                                <w:color w:val="1F3864" w:themeColor="accent1" w:themeShade="80"/>
                              </w:rPr>
                              <w:t>example</w:t>
                            </w:r>
                            <w:r w:rsidRPr="000F6D11">
                              <w:rPr>
                                <w:color w:val="1F3864" w:themeColor="accent1" w:themeShade="80"/>
                              </w:rPr>
                              <w:t xml:space="preserve"> the ‘kids’ versions or YouTube or Netflix.</w:t>
                            </w:r>
                            <w:r w:rsidR="00464ABE">
                              <w:rPr>
                                <w:color w:val="1F3864" w:themeColor="accent1" w:themeShade="80"/>
                              </w:rPr>
                              <w:t xml:space="preserve"> All apps </w:t>
                            </w:r>
                            <w:r w:rsidR="0055094A">
                              <w:rPr>
                                <w:color w:val="1F3864" w:themeColor="accent1" w:themeShade="80"/>
                              </w:rPr>
                              <w:t xml:space="preserve">have an </w:t>
                            </w:r>
                            <w:r w:rsidR="0055094A" w:rsidRPr="00523BA0">
                              <w:rPr>
                                <w:b/>
                                <w:bCs/>
                                <w:color w:val="1F3864" w:themeColor="accent1" w:themeShade="80"/>
                              </w:rPr>
                              <w:t>age rating</w:t>
                            </w:r>
                            <w:r w:rsidR="0055094A">
                              <w:rPr>
                                <w:color w:val="1F3864" w:themeColor="accent1" w:themeShade="80"/>
                              </w:rPr>
                              <w:t xml:space="preserve"> which should always be checked before downloading an app or game for your child.</w:t>
                            </w:r>
                          </w:p>
                          <w:p w14:paraId="62A48E0D" w14:textId="445F424E" w:rsidR="009E6084" w:rsidRDefault="001C0F6E" w:rsidP="003B688A">
                            <w:pPr>
                              <w:pStyle w:val="ListParagraph"/>
                              <w:jc w:val="right"/>
                              <w:rPr>
                                <w:color w:val="1F3864" w:themeColor="accent1" w:themeShade="80"/>
                              </w:rPr>
                            </w:pPr>
                            <w:r w:rsidRPr="000F6D11">
                              <w:rPr>
                                <w:color w:val="1F3864" w:themeColor="accent1" w:themeShade="80"/>
                              </w:rPr>
                              <w:t>(Cybersafeireland, 2019)</w:t>
                            </w:r>
                            <w:r w:rsidR="009E6084">
                              <w:rPr>
                                <w:color w:val="1F3864" w:themeColor="accent1" w:themeShade="80"/>
                              </w:rPr>
                              <w:t>.</w:t>
                            </w:r>
                          </w:p>
                          <w:p w14:paraId="0BF4B90E" w14:textId="418DAC0D" w:rsidR="00C678A4" w:rsidRDefault="00C678A4" w:rsidP="003B688A">
                            <w:pPr>
                              <w:pStyle w:val="ListParagraph"/>
                              <w:numPr>
                                <w:ilvl w:val="0"/>
                                <w:numId w:val="2"/>
                              </w:numPr>
                              <w:rPr>
                                <w:color w:val="1F3864" w:themeColor="accent1" w:themeShade="80"/>
                              </w:rPr>
                            </w:pPr>
                            <w:r w:rsidRPr="00F124CB">
                              <w:rPr>
                                <w:b/>
                                <w:bCs/>
                                <w:color w:val="1F3864" w:themeColor="accent1" w:themeShade="80"/>
                              </w:rPr>
                              <w:t>Create rules</w:t>
                            </w:r>
                            <w:r>
                              <w:rPr>
                                <w:color w:val="1F3864" w:themeColor="accent1" w:themeShade="80"/>
                              </w:rPr>
                              <w:t xml:space="preserve"> that need to be met</w:t>
                            </w:r>
                            <w:r w:rsidR="00E24674">
                              <w:rPr>
                                <w:color w:val="1F3864" w:themeColor="accent1" w:themeShade="80"/>
                              </w:rPr>
                              <w:t xml:space="preserve"> based on the child’s a</w:t>
                            </w:r>
                            <w:r w:rsidR="00A22D0D">
                              <w:rPr>
                                <w:color w:val="1F3864" w:themeColor="accent1" w:themeShade="80"/>
                              </w:rPr>
                              <w:t>ge for exa</w:t>
                            </w:r>
                            <w:r w:rsidR="00134957">
                              <w:rPr>
                                <w:color w:val="1F3864" w:themeColor="accent1" w:themeShade="80"/>
                              </w:rPr>
                              <w:t>mple no digital media and hour be</w:t>
                            </w:r>
                            <w:r w:rsidR="00F124CB">
                              <w:rPr>
                                <w:color w:val="1F3864" w:themeColor="accent1" w:themeShade="80"/>
                              </w:rPr>
                              <w:t>fore bed</w:t>
                            </w:r>
                            <w:r w:rsidR="00B04BD8">
                              <w:rPr>
                                <w:color w:val="1F3864" w:themeColor="accent1" w:themeShade="80"/>
                              </w:rPr>
                              <w:t>.</w:t>
                            </w:r>
                          </w:p>
                          <w:p w14:paraId="080BBD90" w14:textId="52707E45" w:rsidR="00B04BD8" w:rsidRDefault="008707A7" w:rsidP="003B688A">
                            <w:pPr>
                              <w:pStyle w:val="ListParagraph"/>
                              <w:numPr>
                                <w:ilvl w:val="0"/>
                                <w:numId w:val="2"/>
                              </w:numPr>
                              <w:rPr>
                                <w:color w:val="1F3864" w:themeColor="accent1" w:themeShade="80"/>
                              </w:rPr>
                            </w:pPr>
                            <w:r>
                              <w:rPr>
                                <w:color w:val="1F3864" w:themeColor="accent1" w:themeShade="80"/>
                              </w:rPr>
                              <w:t xml:space="preserve">Make sure to </w:t>
                            </w:r>
                            <w:r w:rsidRPr="00F124CB">
                              <w:rPr>
                                <w:b/>
                                <w:bCs/>
                                <w:color w:val="1F3864" w:themeColor="accent1" w:themeShade="80"/>
                              </w:rPr>
                              <w:t>model good behaviour</w:t>
                            </w:r>
                            <w:r>
                              <w:rPr>
                                <w:color w:val="1F3864" w:themeColor="accent1" w:themeShade="80"/>
                              </w:rPr>
                              <w:t xml:space="preserve"> and sticking to the rules that have been set in place, for example </w:t>
                            </w:r>
                            <w:r w:rsidR="00F95FC2">
                              <w:rPr>
                                <w:color w:val="1F3864" w:themeColor="accent1" w:themeShade="80"/>
                              </w:rPr>
                              <w:t>having no digital devices when eating food.</w:t>
                            </w:r>
                          </w:p>
                          <w:p w14:paraId="40A8FC9A" w14:textId="0C425CEF" w:rsidR="00BA5D2E" w:rsidRDefault="00BA5D2E" w:rsidP="00BA5D2E">
                            <w:pPr>
                              <w:pStyle w:val="ListParagraph"/>
                              <w:jc w:val="right"/>
                              <w:rPr>
                                <w:color w:val="1F3864" w:themeColor="accent1" w:themeShade="80"/>
                              </w:rPr>
                            </w:pPr>
                            <w:r>
                              <w:rPr>
                                <w:color w:val="1F3864" w:themeColor="accent1" w:themeShade="80"/>
                              </w:rPr>
                              <w:t xml:space="preserve">(Internet Matters, </w:t>
                            </w:r>
                            <w:r w:rsidR="007D493A">
                              <w:rPr>
                                <w:color w:val="1F3864" w:themeColor="accent1" w:themeShade="80"/>
                              </w:rPr>
                              <w:t>2020)</w:t>
                            </w:r>
                          </w:p>
                          <w:p w14:paraId="47DE2C5D" w14:textId="4EE30BE7" w:rsidR="00F86636" w:rsidRDefault="00F86636" w:rsidP="00672B22">
                            <w:pPr>
                              <w:pStyle w:val="ListParagraph"/>
                              <w:numPr>
                                <w:ilvl w:val="0"/>
                                <w:numId w:val="2"/>
                              </w:numPr>
                              <w:rPr>
                                <w:color w:val="1F3864" w:themeColor="accent1" w:themeShade="80"/>
                              </w:rPr>
                            </w:pPr>
                            <w:r>
                              <w:rPr>
                                <w:color w:val="1F3864" w:themeColor="accent1" w:themeShade="80"/>
                              </w:rPr>
                              <w:t xml:space="preserve">Create a </w:t>
                            </w:r>
                            <w:r w:rsidRPr="00F124CB">
                              <w:rPr>
                                <w:b/>
                                <w:bCs/>
                                <w:color w:val="1F3864" w:themeColor="accent1" w:themeShade="80"/>
                              </w:rPr>
                              <w:t>balance</w:t>
                            </w:r>
                            <w:r>
                              <w:rPr>
                                <w:color w:val="1F3864" w:themeColor="accent1" w:themeShade="80"/>
                              </w:rPr>
                              <w:t xml:space="preserve"> between spending time on a digital device and doing other activities such as playing outside</w:t>
                            </w:r>
                            <w:r w:rsidR="004B17E3">
                              <w:rPr>
                                <w:color w:val="1F3864" w:themeColor="accent1" w:themeShade="80"/>
                              </w:rPr>
                              <w:t xml:space="preserve"> to develop the child’s developmental needs – </w:t>
                            </w:r>
                            <w:r w:rsidR="004B17E3" w:rsidRPr="00F124CB">
                              <w:rPr>
                                <w:b/>
                                <w:bCs/>
                                <w:color w:val="1F3864" w:themeColor="accent1" w:themeShade="80"/>
                              </w:rPr>
                              <w:t>‘green time and screen time’</w:t>
                            </w:r>
                            <w:r w:rsidR="00933E6E" w:rsidRPr="00F124CB">
                              <w:rPr>
                                <w:b/>
                                <w:bCs/>
                                <w:color w:val="1F3864" w:themeColor="accent1" w:themeShade="80"/>
                              </w:rPr>
                              <w:t>.</w:t>
                            </w:r>
                            <w:r w:rsidR="00933E6E">
                              <w:rPr>
                                <w:color w:val="1F3864" w:themeColor="accent1" w:themeShade="80"/>
                              </w:rPr>
                              <w:t xml:space="preserve"> </w:t>
                            </w:r>
                          </w:p>
                          <w:p w14:paraId="774C739B" w14:textId="205ABB6F" w:rsidR="00933E6E" w:rsidRDefault="00933E6E" w:rsidP="00DE4840">
                            <w:pPr>
                              <w:pStyle w:val="ListParagraph"/>
                              <w:jc w:val="right"/>
                              <w:rPr>
                                <w:color w:val="1F3864" w:themeColor="accent1" w:themeShade="80"/>
                              </w:rPr>
                            </w:pPr>
                            <w:r>
                              <w:rPr>
                                <w:color w:val="1F3864" w:themeColor="accent1" w:themeShade="80"/>
                              </w:rPr>
                              <w:t xml:space="preserve">(Department of Conservation, </w:t>
                            </w:r>
                            <w:r w:rsidR="00DE4840">
                              <w:rPr>
                                <w:color w:val="1F3864" w:themeColor="accent1" w:themeShade="80"/>
                              </w:rPr>
                              <w:t>2019)</w:t>
                            </w:r>
                          </w:p>
                          <w:p w14:paraId="65B107C3" w14:textId="7A1EDAF8" w:rsidR="00034536" w:rsidRDefault="00034536" w:rsidP="00034536">
                            <w:pPr>
                              <w:pStyle w:val="ListParagraph"/>
                              <w:numPr>
                                <w:ilvl w:val="0"/>
                                <w:numId w:val="2"/>
                              </w:numPr>
                              <w:rPr>
                                <w:color w:val="1F3864" w:themeColor="accent1" w:themeShade="80"/>
                              </w:rPr>
                            </w:pPr>
                            <w:r>
                              <w:rPr>
                                <w:color w:val="1F3864" w:themeColor="accent1" w:themeShade="80"/>
                              </w:rPr>
                              <w:t xml:space="preserve">Make sure </w:t>
                            </w:r>
                            <w:r w:rsidR="00D2173B" w:rsidRPr="00F124CB">
                              <w:rPr>
                                <w:b/>
                                <w:bCs/>
                                <w:color w:val="1F3864" w:themeColor="accent1" w:themeShade="80"/>
                              </w:rPr>
                              <w:t>you</w:t>
                            </w:r>
                            <w:r w:rsidR="00F124CB" w:rsidRPr="00F124CB">
                              <w:rPr>
                                <w:b/>
                                <w:bCs/>
                                <w:color w:val="1F3864" w:themeColor="accent1" w:themeShade="80"/>
                              </w:rPr>
                              <w:t xml:space="preserve"> yourself is</w:t>
                            </w:r>
                            <w:r w:rsidR="00D2173B" w:rsidRPr="00F124CB">
                              <w:rPr>
                                <w:b/>
                                <w:bCs/>
                                <w:color w:val="1F3864" w:themeColor="accent1" w:themeShade="80"/>
                              </w:rPr>
                              <w:t xml:space="preserve"> also educated</w:t>
                            </w:r>
                            <w:r w:rsidR="00D2173B">
                              <w:rPr>
                                <w:color w:val="1F3864" w:themeColor="accent1" w:themeShade="80"/>
                              </w:rPr>
                              <w:t xml:space="preserve"> so you are best </w:t>
                            </w:r>
                            <w:r w:rsidR="00BA30E1">
                              <w:rPr>
                                <w:color w:val="1F3864" w:themeColor="accent1" w:themeShade="80"/>
                              </w:rPr>
                              <w:t>equipped</w:t>
                            </w:r>
                            <w:r w:rsidR="00D2173B">
                              <w:rPr>
                                <w:color w:val="1F3864" w:themeColor="accent1" w:themeShade="80"/>
                              </w:rPr>
                              <w:t xml:space="preserve"> to help and protect and teach your children </w:t>
                            </w:r>
                            <w:r w:rsidR="00BA30E1">
                              <w:rPr>
                                <w:color w:val="1F3864" w:themeColor="accent1" w:themeShade="80"/>
                              </w:rPr>
                              <w:t>by exploring reliable resources as the internet and digital media is constantly changing.</w:t>
                            </w:r>
                          </w:p>
                          <w:p w14:paraId="453776F0" w14:textId="35863B80" w:rsidR="005762FC" w:rsidRDefault="005762FC" w:rsidP="005762FC">
                            <w:pPr>
                              <w:pStyle w:val="ListParagraph"/>
                              <w:jc w:val="right"/>
                              <w:rPr>
                                <w:color w:val="1F3864" w:themeColor="accent1" w:themeShade="80"/>
                              </w:rPr>
                            </w:pPr>
                            <w:r>
                              <w:rPr>
                                <w:color w:val="1F3864" w:themeColor="accent1" w:themeShade="80"/>
                              </w:rPr>
                              <w:t>(</w:t>
                            </w:r>
                            <w:r w:rsidRPr="005762FC">
                              <w:rPr>
                                <w:color w:val="1F3864" w:themeColor="accent1" w:themeShade="80"/>
                              </w:rPr>
                              <w:t>Desforges, Abouchaar</w:t>
                            </w:r>
                            <w:r>
                              <w:rPr>
                                <w:color w:val="1F3864" w:themeColor="accent1" w:themeShade="80"/>
                              </w:rPr>
                              <w:t xml:space="preserve">, </w:t>
                            </w:r>
                            <w:r w:rsidRPr="005762FC">
                              <w:rPr>
                                <w:color w:val="1F3864" w:themeColor="accent1" w:themeShade="80"/>
                              </w:rPr>
                              <w:t>2003)</w:t>
                            </w:r>
                          </w:p>
                          <w:p w14:paraId="0CF594EF" w14:textId="180F13E2" w:rsidR="003B688A" w:rsidRPr="003B688A" w:rsidRDefault="003B688A" w:rsidP="00D31312">
                            <w:pPr>
                              <w:pStyle w:val="ListParagraph"/>
                              <w:jc w:val="right"/>
                              <w:rPr>
                                <w:color w:val="1F3864" w:themeColor="accent1" w:themeShade="8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FE264D1" id="_x0000_s1031" type="#_x0000_t202" style="position:absolute;left:0;text-align:left;margin-left:0;margin-top:6pt;width:307.5pt;height:489pt;z-index:-251732480;visibility:visible;mso-wrap-style:square;mso-width-percent:0;mso-height-percent:0;mso-wrap-distance-left:9pt;mso-wrap-distance-top:3.6pt;mso-wrap-distance-right:9pt;mso-wrap-distance-bottom:3.6pt;mso-position-horizontal:left;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" fillcolor="#d9e2f3 [660]">
                <v:textbox>
                  <w:txbxContent>
                    <w:p w14:paraId="70C519C5" w14:textId="35824A75" w:rsidR="002477CC" w:rsidRPr="00523BA0" w:rsidRDefault="00B0555E" w:rsidP="00FA683E">
                      <w:pPr>
                        <w:jc w:val="center"/>
                        <w:rPr>
                          <w:b/>
                          <w:bCs/>
                          <w:color w:val="1F3864" w:themeColor="accent1" w:themeShade="80"/>
                          <w:sz w:val="28"/>
                          <w:szCs w:val="28"/>
                          <w:u w:val="single"/>
                        </w:rPr>
                      </w:pPr>
                      <w:r w:rsidRPr="00523BA0">
                        <w:rPr>
                          <w:b/>
                          <w:bCs/>
                          <w:color w:val="1F3864" w:themeColor="accent1" w:themeShade="80"/>
                          <w:sz w:val="28"/>
                          <w:szCs w:val="28"/>
                          <w:u w:val="single"/>
                        </w:rPr>
                        <w:t>Here are some w</w:t>
                      </w:r>
                      <w:r w:rsidR="00167B0D" w:rsidRPr="00523BA0">
                        <w:rPr>
                          <w:b/>
                          <w:bCs/>
                          <w:color w:val="1F3864" w:themeColor="accent1" w:themeShade="80"/>
                          <w:sz w:val="28"/>
                          <w:szCs w:val="28"/>
                          <w:u w:val="single"/>
                        </w:rPr>
                        <w:t>ays</w:t>
                      </w:r>
                      <w:r w:rsidR="00955123" w:rsidRPr="00523BA0">
                        <w:rPr>
                          <w:b/>
                          <w:bCs/>
                          <w:color w:val="1F3864" w:themeColor="accent1" w:themeShade="80"/>
                          <w:sz w:val="28"/>
                          <w:szCs w:val="28"/>
                          <w:u w:val="single"/>
                        </w:rPr>
                        <w:t xml:space="preserve"> to </w:t>
                      </w:r>
                      <w:r w:rsidR="008033C1" w:rsidRPr="00523BA0">
                        <w:rPr>
                          <w:b/>
                          <w:bCs/>
                          <w:color w:val="1F3864" w:themeColor="accent1" w:themeShade="80"/>
                          <w:sz w:val="28"/>
                          <w:szCs w:val="28"/>
                          <w:u w:val="single"/>
                        </w:rPr>
                        <w:t xml:space="preserve">safeguard and protect </w:t>
                      </w:r>
                      <w:r w:rsidR="00955123" w:rsidRPr="00523BA0">
                        <w:rPr>
                          <w:b/>
                          <w:bCs/>
                          <w:color w:val="1F3864" w:themeColor="accent1" w:themeShade="80"/>
                          <w:sz w:val="28"/>
                          <w:szCs w:val="28"/>
                          <w:u w:val="single"/>
                        </w:rPr>
                        <w:t>you</w:t>
                      </w:r>
                      <w:r w:rsidR="00FA683E" w:rsidRPr="00523BA0">
                        <w:rPr>
                          <w:b/>
                          <w:bCs/>
                          <w:color w:val="1F3864" w:themeColor="accent1" w:themeShade="80"/>
                          <w:sz w:val="28"/>
                          <w:szCs w:val="28"/>
                          <w:u w:val="single"/>
                        </w:rPr>
                        <w:t>r</w:t>
                      </w:r>
                      <w:r w:rsidR="00955123" w:rsidRPr="00523BA0">
                        <w:rPr>
                          <w:b/>
                          <w:bCs/>
                          <w:color w:val="1F3864" w:themeColor="accent1" w:themeShade="80"/>
                          <w:sz w:val="28"/>
                          <w:szCs w:val="28"/>
                          <w:u w:val="single"/>
                        </w:rPr>
                        <w:t xml:space="preserve"> child/ren</w:t>
                      </w:r>
                      <w:r w:rsidRPr="00523BA0">
                        <w:rPr>
                          <w:b/>
                          <w:bCs/>
                          <w:color w:val="1F3864" w:themeColor="accent1" w:themeShade="80"/>
                          <w:sz w:val="28"/>
                          <w:szCs w:val="28"/>
                          <w:u w:val="single"/>
                        </w:rPr>
                        <w:t xml:space="preserve"> when they are using digital media</w:t>
                      </w:r>
                    </w:p>
                    <w:p w14:paraId="38BE1B19" w14:textId="77777777" w:rsidR="007148E7" w:rsidRDefault="00B0555E" w:rsidP="0058679A">
                      <w:pPr>
                        <w:pStyle w:val="ListParagraph"/>
                        <w:numPr>
                          <w:ilvl w:val="0"/>
                          <w:numId w:val="2"/>
                        </w:numPr>
                        <w:rPr>
                          <w:color w:val="1F3864" w:themeColor="accent1" w:themeShade="80"/>
                        </w:rPr>
                      </w:pPr>
                      <w:r>
                        <w:rPr>
                          <w:color w:val="1F3864" w:themeColor="accent1" w:themeShade="80"/>
                        </w:rPr>
                        <w:t>Cyber</w:t>
                      </w:r>
                      <w:r w:rsidR="009179CD">
                        <w:rPr>
                          <w:color w:val="1F3864" w:themeColor="accent1" w:themeShade="80"/>
                        </w:rPr>
                        <w:t>SafeIreland (2019) a website dedicated to protecting children online found that m</w:t>
                      </w:r>
                      <w:r w:rsidR="004B32D2" w:rsidRPr="000F6D11">
                        <w:rPr>
                          <w:color w:val="1F3864" w:themeColor="accent1" w:themeShade="80"/>
                        </w:rPr>
                        <w:t xml:space="preserve">ost devices </w:t>
                      </w:r>
                      <w:r w:rsidR="00B774C2" w:rsidRPr="000F6D11">
                        <w:rPr>
                          <w:color w:val="1F3864" w:themeColor="accent1" w:themeShade="80"/>
                        </w:rPr>
                        <w:t xml:space="preserve">have an </w:t>
                      </w:r>
                      <w:r w:rsidR="000F6D11" w:rsidRPr="000F6D11">
                        <w:rPr>
                          <w:color w:val="1F3864" w:themeColor="accent1" w:themeShade="80"/>
                        </w:rPr>
                        <w:t>o</w:t>
                      </w:r>
                      <w:r w:rsidR="00B774C2" w:rsidRPr="000F6D11">
                        <w:rPr>
                          <w:color w:val="1F3864" w:themeColor="accent1" w:themeShade="80"/>
                        </w:rPr>
                        <w:t xml:space="preserve">ption to adapt </w:t>
                      </w:r>
                      <w:r w:rsidR="00B774C2" w:rsidRPr="00323996">
                        <w:rPr>
                          <w:b/>
                          <w:bCs/>
                          <w:color w:val="1F3864" w:themeColor="accent1" w:themeShade="80"/>
                        </w:rPr>
                        <w:t>parental controls</w:t>
                      </w:r>
                      <w:r w:rsidR="00B774C2" w:rsidRPr="000F6D11">
                        <w:rPr>
                          <w:color w:val="1F3864" w:themeColor="accent1" w:themeShade="80"/>
                        </w:rPr>
                        <w:t xml:space="preserve"> which</w:t>
                      </w:r>
                      <w:r w:rsidR="00323996">
                        <w:rPr>
                          <w:color w:val="1F3864" w:themeColor="accent1" w:themeShade="80"/>
                        </w:rPr>
                        <w:t xml:space="preserve"> </w:t>
                      </w:r>
                      <w:r w:rsidR="00B774C2" w:rsidRPr="000F6D11">
                        <w:rPr>
                          <w:color w:val="1F3864" w:themeColor="accent1" w:themeShade="80"/>
                        </w:rPr>
                        <w:t xml:space="preserve">limit </w:t>
                      </w:r>
                      <w:r w:rsidR="0006769A" w:rsidRPr="000F6D11">
                        <w:rPr>
                          <w:color w:val="1F3864" w:themeColor="accent1" w:themeShade="80"/>
                        </w:rPr>
                        <w:t>what can be accessed</w:t>
                      </w:r>
                      <w:r w:rsidR="008C125C">
                        <w:rPr>
                          <w:color w:val="1F3864" w:themeColor="accent1" w:themeShade="80"/>
                        </w:rPr>
                        <w:t xml:space="preserve"> to age appropriate </w:t>
                      </w:r>
                      <w:r w:rsidR="001539C7">
                        <w:rPr>
                          <w:color w:val="1F3864" w:themeColor="accent1" w:themeShade="80"/>
                        </w:rPr>
                        <w:t>content.</w:t>
                      </w:r>
                    </w:p>
                    <w:p w14:paraId="3373C723" w14:textId="7BBDBB0F" w:rsidR="00896BA1" w:rsidRPr="000F6D11" w:rsidRDefault="001539C7" w:rsidP="0058679A">
                      <w:pPr>
                        <w:pStyle w:val="ListParagraph"/>
                        <w:numPr>
                          <w:ilvl w:val="0"/>
                          <w:numId w:val="2"/>
                        </w:numPr>
                        <w:rPr>
                          <w:color w:val="1F3864" w:themeColor="accent1" w:themeShade="80"/>
                        </w:rPr>
                      </w:pPr>
                      <w:r>
                        <w:rPr>
                          <w:color w:val="1F3864" w:themeColor="accent1" w:themeShade="80"/>
                        </w:rPr>
                        <w:t xml:space="preserve"> I</w:t>
                      </w:r>
                      <w:r w:rsidR="00E27C82">
                        <w:rPr>
                          <w:color w:val="1F3864" w:themeColor="accent1" w:themeShade="80"/>
                        </w:rPr>
                        <w:t xml:space="preserve">f the device does not have the option to set parental </w:t>
                      </w:r>
                      <w:r w:rsidR="003E5010">
                        <w:rPr>
                          <w:color w:val="1F3864" w:themeColor="accent1" w:themeShade="80"/>
                        </w:rPr>
                        <w:t>controls,</w:t>
                      </w:r>
                      <w:r w:rsidR="00E27C82">
                        <w:rPr>
                          <w:color w:val="1F3864" w:themeColor="accent1" w:themeShade="80"/>
                        </w:rPr>
                        <w:t xml:space="preserve"> </w:t>
                      </w:r>
                      <w:r w:rsidR="001A673F">
                        <w:rPr>
                          <w:color w:val="1F3864" w:themeColor="accent1" w:themeShade="80"/>
                        </w:rPr>
                        <w:t xml:space="preserve">there are options </w:t>
                      </w:r>
                      <w:r w:rsidR="001A673F" w:rsidRPr="007148E7">
                        <w:rPr>
                          <w:b/>
                          <w:bCs/>
                          <w:color w:val="1F3864" w:themeColor="accent1" w:themeShade="80"/>
                        </w:rPr>
                        <w:t>to buy or download parental control software</w:t>
                      </w:r>
                      <w:r w:rsidR="00896BA1" w:rsidRPr="000F6D11">
                        <w:rPr>
                          <w:color w:val="1F3864" w:themeColor="accent1" w:themeShade="80"/>
                        </w:rPr>
                        <w:t>.</w:t>
                      </w:r>
                    </w:p>
                    <w:p w14:paraId="10725E3B" w14:textId="60A19731" w:rsidR="002A1961" w:rsidRPr="000F6D11" w:rsidRDefault="00896BA1" w:rsidP="0058679A">
                      <w:pPr>
                        <w:pStyle w:val="ListParagraph"/>
                        <w:numPr>
                          <w:ilvl w:val="0"/>
                          <w:numId w:val="2"/>
                        </w:numPr>
                        <w:rPr>
                          <w:color w:val="1F3864" w:themeColor="accent1" w:themeShade="80"/>
                        </w:rPr>
                      </w:pPr>
                      <w:r w:rsidRPr="000F6D11">
                        <w:rPr>
                          <w:color w:val="1F3864" w:themeColor="accent1" w:themeShade="80"/>
                        </w:rPr>
                        <w:t xml:space="preserve">Use </w:t>
                      </w:r>
                      <w:r w:rsidRPr="00523BA0">
                        <w:rPr>
                          <w:b/>
                          <w:bCs/>
                          <w:color w:val="1F3864" w:themeColor="accent1" w:themeShade="80"/>
                        </w:rPr>
                        <w:t>child friendly version</w:t>
                      </w:r>
                      <w:r w:rsidRPr="000F6D11">
                        <w:rPr>
                          <w:color w:val="1F3864" w:themeColor="accent1" w:themeShade="80"/>
                        </w:rPr>
                        <w:t xml:space="preserve"> of app for </w:t>
                      </w:r>
                      <w:r w:rsidRPr="00523BA0">
                        <w:rPr>
                          <w:b/>
                          <w:bCs/>
                          <w:color w:val="1F3864" w:themeColor="accent1" w:themeShade="80"/>
                        </w:rPr>
                        <w:t>example</w:t>
                      </w:r>
                      <w:r w:rsidRPr="000F6D11">
                        <w:rPr>
                          <w:color w:val="1F3864" w:themeColor="accent1" w:themeShade="80"/>
                        </w:rPr>
                        <w:t xml:space="preserve"> the ‘kids’ versions or YouTube or Netflix.</w:t>
                      </w:r>
                      <w:r w:rsidR="00464ABE">
                        <w:rPr>
                          <w:color w:val="1F3864" w:themeColor="accent1" w:themeShade="80"/>
                        </w:rPr>
                        <w:t xml:space="preserve"> All apps </w:t>
                      </w:r>
                      <w:r w:rsidR="0055094A">
                        <w:rPr>
                          <w:color w:val="1F3864" w:themeColor="accent1" w:themeShade="80"/>
                        </w:rPr>
                        <w:t xml:space="preserve">have an </w:t>
                      </w:r>
                      <w:r w:rsidR="0055094A" w:rsidRPr="00523BA0">
                        <w:rPr>
                          <w:b/>
                          <w:bCs/>
                          <w:color w:val="1F3864" w:themeColor="accent1" w:themeShade="80"/>
                        </w:rPr>
                        <w:t>age rating</w:t>
                      </w:r>
                      <w:r w:rsidR="0055094A">
                        <w:rPr>
                          <w:color w:val="1F3864" w:themeColor="accent1" w:themeShade="80"/>
                        </w:rPr>
                        <w:t xml:space="preserve"> which should always be checked before downloading an app or game for your child.</w:t>
                      </w:r>
                    </w:p>
                    <w:p w14:paraId="62A48E0D" w14:textId="445F424E" w:rsidR="009E6084" w:rsidRDefault="001C0F6E" w:rsidP="003B688A">
                      <w:pPr>
                        <w:pStyle w:val="ListParagraph"/>
                        <w:jc w:val="right"/>
                        <w:rPr>
                          <w:color w:val="1F3864" w:themeColor="accent1" w:themeShade="80"/>
                        </w:rPr>
                      </w:pPr>
                      <w:r w:rsidRPr="000F6D11">
                        <w:rPr>
                          <w:color w:val="1F3864" w:themeColor="accent1" w:themeShade="80"/>
                        </w:rPr>
                        <w:t>(Cybersafeireland, 2019)</w:t>
                      </w:r>
                      <w:r w:rsidR="009E6084">
                        <w:rPr>
                          <w:color w:val="1F3864" w:themeColor="accent1" w:themeShade="80"/>
                        </w:rPr>
                        <w:t>.</w:t>
                      </w:r>
                    </w:p>
                    <w:p w14:paraId="0BF4B90E" w14:textId="418DAC0D" w:rsidR="00C678A4" w:rsidRDefault="00C678A4" w:rsidP="003B688A">
                      <w:pPr>
                        <w:pStyle w:val="ListParagraph"/>
                        <w:numPr>
                          <w:ilvl w:val="0"/>
                          <w:numId w:val="2"/>
                        </w:numPr>
                        <w:rPr>
                          <w:color w:val="1F3864" w:themeColor="accent1" w:themeShade="80"/>
                        </w:rPr>
                      </w:pPr>
                      <w:r w:rsidRPr="00F124CB">
                        <w:rPr>
                          <w:b/>
                          <w:bCs/>
                          <w:color w:val="1F3864" w:themeColor="accent1" w:themeShade="80"/>
                        </w:rPr>
                        <w:t>Create rules</w:t>
                      </w:r>
                      <w:r>
                        <w:rPr>
                          <w:color w:val="1F3864" w:themeColor="accent1" w:themeShade="80"/>
                        </w:rPr>
                        <w:t xml:space="preserve"> that need to be met</w:t>
                      </w:r>
                      <w:r w:rsidR="00E24674">
                        <w:rPr>
                          <w:color w:val="1F3864" w:themeColor="accent1" w:themeShade="80"/>
                        </w:rPr>
                        <w:t xml:space="preserve"> based on the child’s a</w:t>
                      </w:r>
                      <w:r w:rsidR="00A22D0D">
                        <w:rPr>
                          <w:color w:val="1F3864" w:themeColor="accent1" w:themeShade="80"/>
                        </w:rPr>
                        <w:t>ge for exa</w:t>
                      </w:r>
                      <w:r w:rsidR="00134957">
                        <w:rPr>
                          <w:color w:val="1F3864" w:themeColor="accent1" w:themeShade="80"/>
                        </w:rPr>
                        <w:t>mple no digital media and hour be</w:t>
                      </w:r>
                      <w:r w:rsidR="00F124CB">
                        <w:rPr>
                          <w:color w:val="1F3864" w:themeColor="accent1" w:themeShade="80"/>
                        </w:rPr>
                        <w:t>fore bed</w:t>
                      </w:r>
                      <w:r w:rsidR="00B04BD8">
                        <w:rPr>
                          <w:color w:val="1F3864" w:themeColor="accent1" w:themeShade="80"/>
                        </w:rPr>
                        <w:t>.</w:t>
                      </w:r>
                    </w:p>
                    <w:p w14:paraId="080BBD90" w14:textId="52707E45" w:rsidR="00B04BD8" w:rsidRDefault="008707A7" w:rsidP="003B688A">
                      <w:pPr>
                        <w:pStyle w:val="ListParagraph"/>
                        <w:numPr>
                          <w:ilvl w:val="0"/>
                          <w:numId w:val="2"/>
                        </w:numPr>
                        <w:rPr>
                          <w:color w:val="1F3864" w:themeColor="accent1" w:themeShade="80"/>
                        </w:rPr>
                      </w:pPr>
                      <w:r>
                        <w:rPr>
                          <w:color w:val="1F3864" w:themeColor="accent1" w:themeShade="80"/>
                        </w:rPr>
                        <w:t xml:space="preserve">Make sure to </w:t>
                      </w:r>
                      <w:r w:rsidRPr="00F124CB">
                        <w:rPr>
                          <w:b/>
                          <w:bCs/>
                          <w:color w:val="1F3864" w:themeColor="accent1" w:themeShade="80"/>
                        </w:rPr>
                        <w:t>model good behaviour</w:t>
                      </w:r>
                      <w:r>
                        <w:rPr>
                          <w:color w:val="1F3864" w:themeColor="accent1" w:themeShade="80"/>
                        </w:rPr>
                        <w:t xml:space="preserve"> and sticking to the rules that have been set in place, for example </w:t>
                      </w:r>
                      <w:r w:rsidR="00F95FC2">
                        <w:rPr>
                          <w:color w:val="1F3864" w:themeColor="accent1" w:themeShade="80"/>
                        </w:rPr>
                        <w:t>having no digital devices when eating food.</w:t>
                      </w:r>
                    </w:p>
                    <w:p w14:paraId="40A8FC9A" w14:textId="0C425CEF" w:rsidR="00BA5D2E" w:rsidRDefault="00BA5D2E" w:rsidP="00BA5D2E">
                      <w:pPr>
                        <w:pStyle w:val="ListParagraph"/>
                        <w:jc w:val="right"/>
                        <w:rPr>
                          <w:color w:val="1F3864" w:themeColor="accent1" w:themeShade="80"/>
                        </w:rPr>
                      </w:pPr>
                      <w:r>
                        <w:rPr>
                          <w:color w:val="1F3864" w:themeColor="accent1" w:themeShade="80"/>
                        </w:rPr>
                        <w:t xml:space="preserve">(Internet Matters, </w:t>
                      </w:r>
                      <w:r w:rsidR="007D493A">
                        <w:rPr>
                          <w:color w:val="1F3864" w:themeColor="accent1" w:themeShade="80"/>
                        </w:rPr>
                        <w:t>2020)</w:t>
                      </w:r>
                    </w:p>
                    <w:p w14:paraId="47DE2C5D" w14:textId="4EE30BE7" w:rsidR="00F86636" w:rsidRDefault="00F86636" w:rsidP="00672B22">
                      <w:pPr>
                        <w:pStyle w:val="ListParagraph"/>
                        <w:numPr>
                          <w:ilvl w:val="0"/>
                          <w:numId w:val="2"/>
                        </w:numPr>
                        <w:rPr>
                          <w:color w:val="1F3864" w:themeColor="accent1" w:themeShade="80"/>
                        </w:rPr>
                      </w:pPr>
                      <w:r>
                        <w:rPr>
                          <w:color w:val="1F3864" w:themeColor="accent1" w:themeShade="80"/>
                        </w:rPr>
                        <w:t xml:space="preserve">Create a </w:t>
                      </w:r>
                      <w:r w:rsidRPr="00F124CB">
                        <w:rPr>
                          <w:b/>
                          <w:bCs/>
                          <w:color w:val="1F3864" w:themeColor="accent1" w:themeShade="80"/>
                        </w:rPr>
                        <w:t>balance</w:t>
                      </w:r>
                      <w:r>
                        <w:rPr>
                          <w:color w:val="1F3864" w:themeColor="accent1" w:themeShade="80"/>
                        </w:rPr>
                        <w:t xml:space="preserve"> between spending time on a digital device and doing other activities such as playing outside</w:t>
                      </w:r>
                      <w:r w:rsidR="004B17E3">
                        <w:rPr>
                          <w:color w:val="1F3864" w:themeColor="accent1" w:themeShade="80"/>
                        </w:rPr>
                        <w:t xml:space="preserve"> to develop the child’s developmental needs – </w:t>
                      </w:r>
                      <w:r w:rsidR="004B17E3" w:rsidRPr="00F124CB">
                        <w:rPr>
                          <w:b/>
                          <w:bCs/>
                          <w:color w:val="1F3864" w:themeColor="accent1" w:themeShade="80"/>
                        </w:rPr>
                        <w:t>‘green time and screen time’</w:t>
                      </w:r>
                      <w:r w:rsidR="00933E6E" w:rsidRPr="00F124CB">
                        <w:rPr>
                          <w:b/>
                          <w:bCs/>
                          <w:color w:val="1F3864" w:themeColor="accent1" w:themeShade="80"/>
                        </w:rPr>
                        <w:t>.</w:t>
                      </w:r>
                      <w:r w:rsidR="00933E6E">
                        <w:rPr>
                          <w:color w:val="1F3864" w:themeColor="accent1" w:themeShade="80"/>
                        </w:rPr>
                        <w:t xml:space="preserve"> </w:t>
                      </w:r>
                    </w:p>
                    <w:p w14:paraId="774C739B" w14:textId="205ABB6F" w:rsidR="00933E6E" w:rsidRDefault="00933E6E" w:rsidP="00DE4840">
                      <w:pPr>
                        <w:pStyle w:val="ListParagraph"/>
                        <w:jc w:val="right"/>
                        <w:rPr>
                          <w:color w:val="1F3864" w:themeColor="accent1" w:themeShade="80"/>
                        </w:rPr>
                      </w:pPr>
                      <w:r>
                        <w:rPr>
                          <w:color w:val="1F3864" w:themeColor="accent1" w:themeShade="80"/>
                        </w:rPr>
                        <w:t xml:space="preserve">(Department of Conservation, </w:t>
                      </w:r>
                      <w:r w:rsidR="00DE4840">
                        <w:rPr>
                          <w:color w:val="1F3864" w:themeColor="accent1" w:themeShade="80"/>
                        </w:rPr>
                        <w:t>2019)</w:t>
                      </w:r>
                    </w:p>
                    <w:p w14:paraId="65B107C3" w14:textId="7A1EDAF8" w:rsidR="00034536" w:rsidRDefault="00034536" w:rsidP="00034536">
                      <w:pPr>
                        <w:pStyle w:val="ListParagraph"/>
                        <w:numPr>
                          <w:ilvl w:val="0"/>
                          <w:numId w:val="2"/>
                        </w:numPr>
                        <w:rPr>
                          <w:color w:val="1F3864" w:themeColor="accent1" w:themeShade="80"/>
                        </w:rPr>
                      </w:pPr>
                      <w:r>
                        <w:rPr>
                          <w:color w:val="1F3864" w:themeColor="accent1" w:themeShade="80"/>
                        </w:rPr>
                        <w:t xml:space="preserve">Make sure </w:t>
                      </w:r>
                      <w:r w:rsidR="00D2173B" w:rsidRPr="00F124CB">
                        <w:rPr>
                          <w:b/>
                          <w:bCs/>
                          <w:color w:val="1F3864" w:themeColor="accent1" w:themeShade="80"/>
                        </w:rPr>
                        <w:t>you</w:t>
                      </w:r>
                      <w:r w:rsidR="00F124CB" w:rsidRPr="00F124CB">
                        <w:rPr>
                          <w:b/>
                          <w:bCs/>
                          <w:color w:val="1F3864" w:themeColor="accent1" w:themeShade="80"/>
                        </w:rPr>
                        <w:t xml:space="preserve"> yourself is</w:t>
                      </w:r>
                      <w:r w:rsidR="00D2173B" w:rsidRPr="00F124CB">
                        <w:rPr>
                          <w:b/>
                          <w:bCs/>
                          <w:color w:val="1F3864" w:themeColor="accent1" w:themeShade="80"/>
                        </w:rPr>
                        <w:t xml:space="preserve"> also educated</w:t>
                      </w:r>
                      <w:r w:rsidR="00D2173B">
                        <w:rPr>
                          <w:color w:val="1F3864" w:themeColor="accent1" w:themeShade="80"/>
                        </w:rPr>
                        <w:t xml:space="preserve"> so you are best </w:t>
                      </w:r>
                      <w:r w:rsidR="00BA30E1">
                        <w:rPr>
                          <w:color w:val="1F3864" w:themeColor="accent1" w:themeShade="80"/>
                        </w:rPr>
                        <w:t>equipped</w:t>
                      </w:r>
                      <w:r w:rsidR="00D2173B">
                        <w:rPr>
                          <w:color w:val="1F3864" w:themeColor="accent1" w:themeShade="80"/>
                        </w:rPr>
                        <w:t xml:space="preserve"> to help and protect and teach your children </w:t>
                      </w:r>
                      <w:r w:rsidR="00BA30E1">
                        <w:rPr>
                          <w:color w:val="1F3864" w:themeColor="accent1" w:themeShade="80"/>
                        </w:rPr>
                        <w:t>by exploring reliable resources as the internet and digital media is constantly changing.</w:t>
                      </w:r>
                    </w:p>
                    <w:p w14:paraId="453776F0" w14:textId="35863B80" w:rsidR="005762FC" w:rsidRDefault="005762FC" w:rsidP="005762FC">
                      <w:pPr>
                        <w:pStyle w:val="ListParagraph"/>
                        <w:jc w:val="right"/>
                        <w:rPr>
                          <w:color w:val="1F3864" w:themeColor="accent1" w:themeShade="80"/>
                        </w:rPr>
                      </w:pPr>
                      <w:r>
                        <w:rPr>
                          <w:color w:val="1F3864" w:themeColor="accent1" w:themeShade="80"/>
                        </w:rPr>
                        <w:t>(</w:t>
                      </w:r>
                      <w:r w:rsidRPr="005762FC">
                        <w:rPr>
                          <w:color w:val="1F3864" w:themeColor="accent1" w:themeShade="80"/>
                        </w:rPr>
                        <w:t>Desforges, Abouchaar</w:t>
                      </w:r>
                      <w:r>
                        <w:rPr>
                          <w:color w:val="1F3864" w:themeColor="accent1" w:themeShade="80"/>
                        </w:rPr>
                        <w:t xml:space="preserve">, </w:t>
                      </w:r>
                      <w:r w:rsidRPr="005762FC">
                        <w:rPr>
                          <w:color w:val="1F3864" w:themeColor="accent1" w:themeShade="80"/>
                        </w:rPr>
                        <w:t>2003)</w:t>
                      </w:r>
                    </w:p>
                    <w:p w14:paraId="0CF594EF" w14:textId="180F13E2" w:rsidR="003B688A" w:rsidRPr="003B688A" w:rsidRDefault="003B688A" w:rsidP="00D31312">
                      <w:pPr>
                        <w:pStyle w:val="ListParagraph"/>
                        <w:jc w:val="right"/>
                        <w:rPr>
                          <w:color w:val="1F3864" w:themeColor="accent1" w:themeShade="80"/>
                        </w:rPr>
                      </w:pPr>
                    </w:p>
                  </w:txbxContent>
                </v:textbox>
                <w10:wrap type="tight" anchorx="page" anchory="page"/>
              </v:shape>
            </w:pict>
          </mc:Fallback>
        </mc:AlternateContent>
      </w:r>
      <w:r>
        <w:rPr>
          <w:noProof/>
        </w:rPr>
        <w:drawing>
          <wp:anchor distT="0" distB="0" distL="114300" distR="114300" simplePos="0" relativeHeight="251747840" behindDoc="1" locked="0" layoutInCell="1" allowOverlap="1" wp14:anchorId="0D519B4B" wp14:editId="7AD9DFA6">
            <wp:simplePos x="0" y="0"/>
            <wp:positionH relativeFrom="page">
              <wp:posOffset>4188491</wp:posOffset>
            </wp:positionH>
            <wp:positionV relativeFrom="paragraph">
              <wp:posOffset>1</wp:posOffset>
            </wp:positionV>
            <wp:extent cx="3362929" cy="1847850"/>
            <wp:effectExtent l="0" t="0" r="9525" b="0"/>
            <wp:wrapTight wrapText="bothSides">
              <wp:wrapPolygon edited="0">
                <wp:start x="0" y="0"/>
                <wp:lineTo x="0" y="21377"/>
                <wp:lineTo x="21539" y="21377"/>
                <wp:lineTo x="21539" y="0"/>
                <wp:lineTo x="0" y="0"/>
              </wp:wrapPolygon>
            </wp:wrapTight>
            <wp:docPr id="9" name="Picture 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taying-safe-online-768x422.png"/>
                    <pic:cNvPicPr/>
                  </pic:nvPicPr>
                  <pic:blipFill>
                    <a:blip r:embed="rId10">
                      <a:extLst>
                        <a:ext uri="{28A0092B-C50C-407E-A947-70E740481C1C}">
                          <a14:useLocalDpi xmlns:a14="http://schemas.microsoft.com/office/drawing/2010/main" val="0"/>
                        </a:ext>
                      </a:extLst>
                    </a:blip>
                    <a:stretch>
                      <a:fillRect/>
                    </a:stretch>
                  </pic:blipFill>
                  <pic:spPr>
                    <a:xfrm>
                      <a:off x="0" y="0"/>
                      <a:ext cx="3375038" cy="1854504"/>
                    </a:xfrm>
                    <a:prstGeom prst="rect">
                      <a:avLst/>
                    </a:prstGeom>
                  </pic:spPr>
                </pic:pic>
              </a:graphicData>
            </a:graphic>
            <wp14:sizeRelH relativeFrom="margin">
              <wp14:pctWidth>0</wp14:pctWidth>
            </wp14:sizeRelH>
            <wp14:sizeRelV relativeFrom="margin">
              <wp14:pctHeight>0</wp14:pctHeight>
            </wp14:sizeRelV>
          </wp:anchor>
        </w:drawing>
      </w:r>
      <w:r w:rsidR="00C731D2">
        <w:t xml:space="preserve">                               </w:t>
      </w:r>
      <w:r w:rsidR="00177680">
        <w:t xml:space="preserve">  </w:t>
      </w:r>
      <w:r w:rsidR="00C731D2">
        <w:t xml:space="preserve">   </w:t>
      </w:r>
      <w:r w:rsidR="00C731D2" w:rsidRPr="00177680">
        <w:rPr>
          <w:sz w:val="14"/>
          <w:szCs w:val="14"/>
        </w:rPr>
        <w:t xml:space="preserve">     (Source</w:t>
      </w:r>
      <w:r w:rsidR="007C36EB" w:rsidRPr="00177680">
        <w:rPr>
          <w:sz w:val="14"/>
          <w:szCs w:val="14"/>
        </w:rPr>
        <w:t xml:space="preserve">: Great </w:t>
      </w:r>
      <w:r w:rsidR="00177680" w:rsidRPr="00177680">
        <w:rPr>
          <w:sz w:val="14"/>
          <w:szCs w:val="14"/>
        </w:rPr>
        <w:t>Wood School, 2020)</w:t>
      </w:r>
    </w:p>
    <w:p w14:paraId="74BC5496" w14:textId="232CAC8A" w:rsidR="004732E7" w:rsidRDefault="00DE69E0" w:rsidP="007760E2">
      <w:r>
        <w:rPr>
          <w:noProof/>
        </w:rPr>
        <mc:AlternateContent>
          <mc:Choice Requires="wps">
            <w:drawing>
              <wp:anchor distT="0" distB="0" distL="114300" distR="114300" simplePos="0" relativeHeight="251743744" behindDoc="0" locked="0" layoutInCell="1" allowOverlap="1" wp14:anchorId="5690C789" wp14:editId="0FBA1231">
                <wp:simplePos x="0" y="0"/>
                <wp:positionH relativeFrom="page">
                  <wp:posOffset>4019550</wp:posOffset>
                </wp:positionH>
                <wp:positionV relativeFrom="paragraph">
                  <wp:posOffset>29210</wp:posOffset>
                </wp:positionV>
                <wp:extent cx="3489325" cy="5894705"/>
                <wp:effectExtent l="38100" t="38100" r="53975" b="48895"/>
                <wp:wrapNone/>
                <wp:docPr id="317" name="Text Box 317"/>
                <wp:cNvGraphicFramePr/>
                <a:graphic xmlns:a="http://schemas.openxmlformats.org/drawingml/2006/main">
                  <a:graphicData uri="http://schemas.microsoft.com/office/word/2010/wordprocessingShape">
                    <wps:wsp>
                      <wps:cNvSpPr txBox="1"/>
                      <wps:spPr>
                        <a:xfrm>
                          <a:off x="0" y="0"/>
                          <a:ext cx="3489325" cy="5894705"/>
                        </a:xfrm>
                        <a:custGeom>
                          <a:avLst/>
                          <a:gdLst>
                            <a:gd name="connsiteX0" fmla="*/ 0 w 3489325"/>
                            <a:gd name="connsiteY0" fmla="*/ 0 h 5894705"/>
                            <a:gd name="connsiteX1" fmla="*/ 476874 w 3489325"/>
                            <a:gd name="connsiteY1" fmla="*/ 0 h 5894705"/>
                            <a:gd name="connsiteX2" fmla="*/ 953749 w 3489325"/>
                            <a:gd name="connsiteY2" fmla="*/ 0 h 5894705"/>
                            <a:gd name="connsiteX3" fmla="*/ 1570196 w 3489325"/>
                            <a:gd name="connsiteY3" fmla="*/ 0 h 5894705"/>
                            <a:gd name="connsiteX4" fmla="*/ 2047071 w 3489325"/>
                            <a:gd name="connsiteY4" fmla="*/ 0 h 5894705"/>
                            <a:gd name="connsiteX5" fmla="*/ 2523945 w 3489325"/>
                            <a:gd name="connsiteY5" fmla="*/ 0 h 5894705"/>
                            <a:gd name="connsiteX6" fmla="*/ 3489325 w 3489325"/>
                            <a:gd name="connsiteY6" fmla="*/ 0 h 5894705"/>
                            <a:gd name="connsiteX7" fmla="*/ 3489325 w 3489325"/>
                            <a:gd name="connsiteY7" fmla="*/ 471576 h 5894705"/>
                            <a:gd name="connsiteX8" fmla="*/ 3489325 w 3489325"/>
                            <a:gd name="connsiteY8" fmla="*/ 1119994 h 5894705"/>
                            <a:gd name="connsiteX9" fmla="*/ 3489325 w 3489325"/>
                            <a:gd name="connsiteY9" fmla="*/ 1532623 h 5894705"/>
                            <a:gd name="connsiteX10" fmla="*/ 3489325 w 3489325"/>
                            <a:gd name="connsiteY10" fmla="*/ 2063147 h 5894705"/>
                            <a:gd name="connsiteX11" fmla="*/ 3489325 w 3489325"/>
                            <a:gd name="connsiteY11" fmla="*/ 2711564 h 5894705"/>
                            <a:gd name="connsiteX12" fmla="*/ 3489325 w 3489325"/>
                            <a:gd name="connsiteY12" fmla="*/ 3418929 h 5894705"/>
                            <a:gd name="connsiteX13" fmla="*/ 3489325 w 3489325"/>
                            <a:gd name="connsiteY13" fmla="*/ 3890505 h 5894705"/>
                            <a:gd name="connsiteX14" fmla="*/ 3489325 w 3489325"/>
                            <a:gd name="connsiteY14" fmla="*/ 4479976 h 5894705"/>
                            <a:gd name="connsiteX15" fmla="*/ 3489325 w 3489325"/>
                            <a:gd name="connsiteY15" fmla="*/ 5128393 h 5894705"/>
                            <a:gd name="connsiteX16" fmla="*/ 3489325 w 3489325"/>
                            <a:gd name="connsiteY16" fmla="*/ 5894705 h 5894705"/>
                            <a:gd name="connsiteX17" fmla="*/ 2942664 w 3489325"/>
                            <a:gd name="connsiteY17" fmla="*/ 5894705 h 5894705"/>
                            <a:gd name="connsiteX18" fmla="*/ 2430896 w 3489325"/>
                            <a:gd name="connsiteY18" fmla="*/ 5894705 h 5894705"/>
                            <a:gd name="connsiteX19" fmla="*/ 1849342 w 3489325"/>
                            <a:gd name="connsiteY19" fmla="*/ 5894705 h 5894705"/>
                            <a:gd name="connsiteX20" fmla="*/ 1302681 w 3489325"/>
                            <a:gd name="connsiteY20" fmla="*/ 5894705 h 5894705"/>
                            <a:gd name="connsiteX21" fmla="*/ 651341 w 3489325"/>
                            <a:gd name="connsiteY21" fmla="*/ 5894705 h 5894705"/>
                            <a:gd name="connsiteX22" fmla="*/ 0 w 3489325"/>
                            <a:gd name="connsiteY22" fmla="*/ 5894705 h 5894705"/>
                            <a:gd name="connsiteX23" fmla="*/ 0 w 3489325"/>
                            <a:gd name="connsiteY23" fmla="*/ 5187340 h 5894705"/>
                            <a:gd name="connsiteX24" fmla="*/ 0 w 3489325"/>
                            <a:gd name="connsiteY24" fmla="*/ 4538923 h 5894705"/>
                            <a:gd name="connsiteX25" fmla="*/ 0 w 3489325"/>
                            <a:gd name="connsiteY25" fmla="*/ 3949452 h 5894705"/>
                            <a:gd name="connsiteX26" fmla="*/ 0 w 3489325"/>
                            <a:gd name="connsiteY26" fmla="*/ 3359982 h 5894705"/>
                            <a:gd name="connsiteX27" fmla="*/ 0 w 3489325"/>
                            <a:gd name="connsiteY27" fmla="*/ 2829458 h 5894705"/>
                            <a:gd name="connsiteX28" fmla="*/ 0 w 3489325"/>
                            <a:gd name="connsiteY28" fmla="*/ 2122094 h 5894705"/>
                            <a:gd name="connsiteX29" fmla="*/ 0 w 3489325"/>
                            <a:gd name="connsiteY29" fmla="*/ 1414729 h 5894705"/>
                            <a:gd name="connsiteX30" fmla="*/ 0 w 3489325"/>
                            <a:gd name="connsiteY30" fmla="*/ 884206 h 5894705"/>
                            <a:gd name="connsiteX31" fmla="*/ 0 w 3489325"/>
                            <a:gd name="connsiteY31" fmla="*/ 0 h 589470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Lst>
                          <a:rect l="l" t="t" r="r" b="b"/>
                          <a:pathLst>
                            <a:path w="3489325" h="5894705" fill="none" extrusionOk="0">
                              <a:moveTo>
                                <a:pt x="0" y="0"/>
                              </a:moveTo>
                              <a:cubicBezTo>
                                <a:pt x="96953" y="-5925"/>
                                <a:pt x="357635" y="56927"/>
                                <a:pt x="476874" y="0"/>
                              </a:cubicBezTo>
                              <a:cubicBezTo>
                                <a:pt x="596113" y="-56927"/>
                                <a:pt x="746634" y="35526"/>
                                <a:pt x="953749" y="0"/>
                              </a:cubicBezTo>
                              <a:cubicBezTo>
                                <a:pt x="1160865" y="-35526"/>
                                <a:pt x="1306613" y="62349"/>
                                <a:pt x="1570196" y="0"/>
                              </a:cubicBezTo>
                              <a:cubicBezTo>
                                <a:pt x="1833779" y="-62349"/>
                                <a:pt x="1865027" y="3891"/>
                                <a:pt x="2047071" y="0"/>
                              </a:cubicBezTo>
                              <a:cubicBezTo>
                                <a:pt x="2229115" y="-3891"/>
                                <a:pt x="2295743" y="45136"/>
                                <a:pt x="2523945" y="0"/>
                              </a:cubicBezTo>
                              <a:cubicBezTo>
                                <a:pt x="2752147" y="-45136"/>
                                <a:pt x="3192407" y="67069"/>
                                <a:pt x="3489325" y="0"/>
                              </a:cubicBezTo>
                              <a:cubicBezTo>
                                <a:pt x="3514079" y="160181"/>
                                <a:pt x="3481232" y="301647"/>
                                <a:pt x="3489325" y="471576"/>
                              </a:cubicBezTo>
                              <a:cubicBezTo>
                                <a:pt x="3497418" y="641505"/>
                                <a:pt x="3445974" y="933797"/>
                                <a:pt x="3489325" y="1119994"/>
                              </a:cubicBezTo>
                              <a:cubicBezTo>
                                <a:pt x="3532676" y="1306191"/>
                                <a:pt x="3456291" y="1371428"/>
                                <a:pt x="3489325" y="1532623"/>
                              </a:cubicBezTo>
                              <a:cubicBezTo>
                                <a:pt x="3522359" y="1693818"/>
                                <a:pt x="3447802" y="1806547"/>
                                <a:pt x="3489325" y="2063147"/>
                              </a:cubicBezTo>
                              <a:cubicBezTo>
                                <a:pt x="3530848" y="2319747"/>
                                <a:pt x="3419989" y="2507649"/>
                                <a:pt x="3489325" y="2711564"/>
                              </a:cubicBezTo>
                              <a:cubicBezTo>
                                <a:pt x="3558661" y="2915479"/>
                                <a:pt x="3485460" y="3178225"/>
                                <a:pt x="3489325" y="3418929"/>
                              </a:cubicBezTo>
                              <a:cubicBezTo>
                                <a:pt x="3493190" y="3659633"/>
                                <a:pt x="3485875" y="3672810"/>
                                <a:pt x="3489325" y="3890505"/>
                              </a:cubicBezTo>
                              <a:cubicBezTo>
                                <a:pt x="3492775" y="4108200"/>
                                <a:pt x="3456469" y="4260766"/>
                                <a:pt x="3489325" y="4479976"/>
                              </a:cubicBezTo>
                              <a:cubicBezTo>
                                <a:pt x="3522181" y="4699186"/>
                                <a:pt x="3420162" y="4959336"/>
                                <a:pt x="3489325" y="5128393"/>
                              </a:cubicBezTo>
                              <a:cubicBezTo>
                                <a:pt x="3558488" y="5297450"/>
                                <a:pt x="3463377" y="5592359"/>
                                <a:pt x="3489325" y="5894705"/>
                              </a:cubicBezTo>
                              <a:cubicBezTo>
                                <a:pt x="3315572" y="5920493"/>
                                <a:pt x="3185931" y="5829269"/>
                                <a:pt x="2942664" y="5894705"/>
                              </a:cubicBezTo>
                              <a:cubicBezTo>
                                <a:pt x="2699397" y="5960141"/>
                                <a:pt x="2647828" y="5839587"/>
                                <a:pt x="2430896" y="5894705"/>
                              </a:cubicBezTo>
                              <a:cubicBezTo>
                                <a:pt x="2213964" y="5949823"/>
                                <a:pt x="2014391" y="5877049"/>
                                <a:pt x="1849342" y="5894705"/>
                              </a:cubicBezTo>
                              <a:cubicBezTo>
                                <a:pt x="1684293" y="5912361"/>
                                <a:pt x="1517549" y="5855429"/>
                                <a:pt x="1302681" y="5894705"/>
                              </a:cubicBezTo>
                              <a:cubicBezTo>
                                <a:pt x="1087813" y="5933981"/>
                                <a:pt x="839381" y="5863194"/>
                                <a:pt x="651341" y="5894705"/>
                              </a:cubicBezTo>
                              <a:cubicBezTo>
                                <a:pt x="463301" y="5926216"/>
                                <a:pt x="262026" y="5834152"/>
                                <a:pt x="0" y="5894705"/>
                              </a:cubicBezTo>
                              <a:cubicBezTo>
                                <a:pt x="-29516" y="5734289"/>
                                <a:pt x="24462" y="5509102"/>
                                <a:pt x="0" y="5187340"/>
                              </a:cubicBezTo>
                              <a:cubicBezTo>
                                <a:pt x="-24462" y="4865578"/>
                                <a:pt x="35120" y="4835920"/>
                                <a:pt x="0" y="4538923"/>
                              </a:cubicBezTo>
                              <a:cubicBezTo>
                                <a:pt x="-35120" y="4241926"/>
                                <a:pt x="45145" y="4120651"/>
                                <a:pt x="0" y="3949452"/>
                              </a:cubicBezTo>
                              <a:cubicBezTo>
                                <a:pt x="-45145" y="3778253"/>
                                <a:pt x="58553" y="3627495"/>
                                <a:pt x="0" y="3359982"/>
                              </a:cubicBezTo>
                              <a:cubicBezTo>
                                <a:pt x="-58553" y="3092469"/>
                                <a:pt x="48024" y="2962749"/>
                                <a:pt x="0" y="2829458"/>
                              </a:cubicBezTo>
                              <a:cubicBezTo>
                                <a:pt x="-48024" y="2696167"/>
                                <a:pt x="1621" y="2470619"/>
                                <a:pt x="0" y="2122094"/>
                              </a:cubicBezTo>
                              <a:cubicBezTo>
                                <a:pt x="-1621" y="1773569"/>
                                <a:pt x="66149" y="1609080"/>
                                <a:pt x="0" y="1414729"/>
                              </a:cubicBezTo>
                              <a:cubicBezTo>
                                <a:pt x="-66149" y="1220379"/>
                                <a:pt x="37584" y="1076179"/>
                                <a:pt x="0" y="884206"/>
                              </a:cubicBezTo>
                              <a:cubicBezTo>
                                <a:pt x="-37584" y="692233"/>
                                <a:pt x="100215" y="336003"/>
                                <a:pt x="0" y="0"/>
                              </a:cubicBezTo>
                              <a:close/>
                            </a:path>
                            <a:path w="3489325" h="5894705" stroke="0" extrusionOk="0">
                              <a:moveTo>
                                <a:pt x="0" y="0"/>
                              </a:moveTo>
                              <a:cubicBezTo>
                                <a:pt x="219099" y="-76957"/>
                                <a:pt x="341789" y="10006"/>
                                <a:pt x="651341" y="0"/>
                              </a:cubicBezTo>
                              <a:cubicBezTo>
                                <a:pt x="960893" y="-10006"/>
                                <a:pt x="1061787" y="2031"/>
                                <a:pt x="1198002" y="0"/>
                              </a:cubicBezTo>
                              <a:cubicBezTo>
                                <a:pt x="1334217" y="-2031"/>
                                <a:pt x="1500399" y="61368"/>
                                <a:pt x="1709769" y="0"/>
                              </a:cubicBezTo>
                              <a:cubicBezTo>
                                <a:pt x="1919139" y="-61368"/>
                                <a:pt x="2145057" y="47015"/>
                                <a:pt x="2291323" y="0"/>
                              </a:cubicBezTo>
                              <a:cubicBezTo>
                                <a:pt x="2437589" y="-47015"/>
                                <a:pt x="2666911" y="29780"/>
                                <a:pt x="2907771" y="0"/>
                              </a:cubicBezTo>
                              <a:cubicBezTo>
                                <a:pt x="3148631" y="-29780"/>
                                <a:pt x="3243988" y="32112"/>
                                <a:pt x="3489325" y="0"/>
                              </a:cubicBezTo>
                              <a:cubicBezTo>
                                <a:pt x="3521528" y="141742"/>
                                <a:pt x="3453554" y="330509"/>
                                <a:pt x="3489325" y="471576"/>
                              </a:cubicBezTo>
                              <a:cubicBezTo>
                                <a:pt x="3525096" y="612643"/>
                                <a:pt x="3485937" y="741272"/>
                                <a:pt x="3489325" y="1002100"/>
                              </a:cubicBezTo>
                              <a:cubicBezTo>
                                <a:pt x="3492713" y="1262928"/>
                                <a:pt x="3488441" y="1514591"/>
                                <a:pt x="3489325" y="1709464"/>
                              </a:cubicBezTo>
                              <a:cubicBezTo>
                                <a:pt x="3490209" y="1904337"/>
                                <a:pt x="3482719" y="2144640"/>
                                <a:pt x="3489325" y="2416829"/>
                              </a:cubicBezTo>
                              <a:cubicBezTo>
                                <a:pt x="3495931" y="2689019"/>
                                <a:pt x="3472458" y="2774801"/>
                                <a:pt x="3489325" y="2888405"/>
                              </a:cubicBezTo>
                              <a:cubicBezTo>
                                <a:pt x="3506192" y="3002009"/>
                                <a:pt x="3460884" y="3284991"/>
                                <a:pt x="3489325" y="3477876"/>
                              </a:cubicBezTo>
                              <a:cubicBezTo>
                                <a:pt x="3517766" y="3670761"/>
                                <a:pt x="3468422" y="3761882"/>
                                <a:pt x="3489325" y="4008399"/>
                              </a:cubicBezTo>
                              <a:cubicBezTo>
                                <a:pt x="3510228" y="4254916"/>
                                <a:pt x="3488997" y="4303306"/>
                                <a:pt x="3489325" y="4421029"/>
                              </a:cubicBezTo>
                              <a:cubicBezTo>
                                <a:pt x="3489653" y="4538752"/>
                                <a:pt x="3481690" y="4715819"/>
                                <a:pt x="3489325" y="4951552"/>
                              </a:cubicBezTo>
                              <a:cubicBezTo>
                                <a:pt x="3496960" y="5187285"/>
                                <a:pt x="3376656" y="5531101"/>
                                <a:pt x="3489325" y="5894705"/>
                              </a:cubicBezTo>
                              <a:cubicBezTo>
                                <a:pt x="3262050" y="5936230"/>
                                <a:pt x="3204356" y="5864645"/>
                                <a:pt x="2942664" y="5894705"/>
                              </a:cubicBezTo>
                              <a:cubicBezTo>
                                <a:pt x="2680972" y="5924765"/>
                                <a:pt x="2556699" y="5865051"/>
                                <a:pt x="2291323" y="5894705"/>
                              </a:cubicBezTo>
                              <a:cubicBezTo>
                                <a:pt x="2025947" y="5924359"/>
                                <a:pt x="1902015" y="5843673"/>
                                <a:pt x="1709769" y="5894705"/>
                              </a:cubicBezTo>
                              <a:cubicBezTo>
                                <a:pt x="1517523" y="5945737"/>
                                <a:pt x="1328537" y="5884346"/>
                                <a:pt x="1232895" y="5894705"/>
                              </a:cubicBezTo>
                              <a:cubicBezTo>
                                <a:pt x="1137253" y="5905064"/>
                                <a:pt x="725044" y="5848065"/>
                                <a:pt x="581554" y="5894705"/>
                              </a:cubicBezTo>
                              <a:cubicBezTo>
                                <a:pt x="438064" y="5941345"/>
                                <a:pt x="235351" y="5830416"/>
                                <a:pt x="0" y="5894705"/>
                              </a:cubicBezTo>
                              <a:cubicBezTo>
                                <a:pt x="-41227" y="5618393"/>
                                <a:pt x="32700" y="5535086"/>
                                <a:pt x="0" y="5246287"/>
                              </a:cubicBezTo>
                              <a:cubicBezTo>
                                <a:pt x="-32700" y="4957488"/>
                                <a:pt x="55599" y="4775521"/>
                                <a:pt x="0" y="4597870"/>
                              </a:cubicBezTo>
                              <a:cubicBezTo>
                                <a:pt x="-55599" y="4420219"/>
                                <a:pt x="29317" y="4385456"/>
                                <a:pt x="0" y="4185241"/>
                              </a:cubicBezTo>
                              <a:cubicBezTo>
                                <a:pt x="-29317" y="3985026"/>
                                <a:pt x="32677" y="3976228"/>
                                <a:pt x="0" y="3772611"/>
                              </a:cubicBezTo>
                              <a:cubicBezTo>
                                <a:pt x="-32677" y="3568994"/>
                                <a:pt x="43841" y="3473461"/>
                                <a:pt x="0" y="3301035"/>
                              </a:cubicBezTo>
                              <a:cubicBezTo>
                                <a:pt x="-43841" y="3128609"/>
                                <a:pt x="74592" y="2889954"/>
                                <a:pt x="0" y="2593670"/>
                              </a:cubicBezTo>
                              <a:cubicBezTo>
                                <a:pt x="-74592" y="2297386"/>
                                <a:pt x="80017" y="2070223"/>
                                <a:pt x="0" y="1886306"/>
                              </a:cubicBezTo>
                              <a:cubicBezTo>
                                <a:pt x="-80017" y="1702389"/>
                                <a:pt x="20073" y="1537578"/>
                                <a:pt x="0" y="1237888"/>
                              </a:cubicBezTo>
                              <a:cubicBezTo>
                                <a:pt x="-20073" y="938198"/>
                                <a:pt x="23820" y="849076"/>
                                <a:pt x="0" y="648418"/>
                              </a:cubicBezTo>
                              <a:cubicBezTo>
                                <a:pt x="-23820" y="447760"/>
                                <a:pt x="14619" y="244866"/>
                                <a:pt x="0" y="0"/>
                              </a:cubicBezTo>
                              <a:close/>
                            </a:path>
                          </a:pathLst>
                        </a:custGeom>
                        <a:solidFill>
                          <a:schemeClr val="accent4">
                            <a:lumMod val="20000"/>
                            <a:lumOff val="80000"/>
                          </a:schemeClr>
                        </a:solidFill>
                        <a:ln w="6350">
                          <a:solidFill>
                            <a:prstClr val="black"/>
                          </a:solidFill>
                          <a:extLst>
                            <a:ext uri="{C807C97D-BFC1-408E-A445-0C87EB9F89A2}">
                              <ask:lineSketchStyleProps xmlns:ask="http://schemas.microsoft.com/office/drawing/2018/sketchyshapes" sd="1477580729">
                                <a:prstGeom prst="rect">
                                  <a:avLst/>
                                </a:prstGeom>
                                <ask:type>
                                  <ask:lineSketchScribble/>
                                </ask:type>
                              </ask:lineSketchStyleProps>
                            </a:ext>
                          </a:extLst>
                        </a:ln>
                      </wps:spPr>
                      <wps:txbx>
                        <w:txbxContent>
                          <w:p w14:paraId="3F0DC529" w14:textId="1240D1D9" w:rsidR="009F167B" w:rsidRPr="00B0555E" w:rsidRDefault="009F167B" w:rsidP="004041EC">
                            <w:pPr>
                              <w:jc w:val="center"/>
                              <w:rPr>
                                <w:b/>
                                <w:bCs/>
                                <w:color w:val="1F3864" w:themeColor="accent1" w:themeShade="80"/>
                                <w:sz w:val="32"/>
                                <w:szCs w:val="32"/>
                                <w:u w:val="single"/>
                              </w:rPr>
                            </w:pPr>
                            <w:r w:rsidRPr="00B0555E">
                              <w:rPr>
                                <w:b/>
                                <w:bCs/>
                                <w:color w:val="1F3864" w:themeColor="accent1" w:themeShade="80"/>
                                <w:sz w:val="32"/>
                                <w:szCs w:val="32"/>
                                <w:u w:val="single"/>
                              </w:rPr>
                              <w:t xml:space="preserve">How to support </w:t>
                            </w:r>
                            <w:r w:rsidR="003143BD" w:rsidRPr="00B0555E">
                              <w:rPr>
                                <w:b/>
                                <w:bCs/>
                                <w:color w:val="1F3864" w:themeColor="accent1" w:themeShade="80"/>
                                <w:sz w:val="32"/>
                                <w:szCs w:val="32"/>
                                <w:u w:val="single"/>
                              </w:rPr>
                              <w:t>children as they access digital media</w:t>
                            </w:r>
                          </w:p>
                          <w:p w14:paraId="73A0EE8F" w14:textId="672DEB5C" w:rsidR="00584340" w:rsidRDefault="00AD0055" w:rsidP="004041EC">
                            <w:pPr>
                              <w:rPr>
                                <w:color w:val="1F3864" w:themeColor="accent1" w:themeShade="80"/>
                              </w:rPr>
                            </w:pPr>
                            <w:r>
                              <w:rPr>
                                <w:color w:val="1F3864" w:themeColor="accent1" w:themeShade="80"/>
                              </w:rPr>
                              <w:t xml:space="preserve">HealthyChildren (2020) </w:t>
                            </w:r>
                            <w:r w:rsidR="00397C8E">
                              <w:rPr>
                                <w:color w:val="1F3864" w:themeColor="accent1" w:themeShade="80"/>
                              </w:rPr>
                              <w:t xml:space="preserve">a website dedicated to researching how to support children found </w:t>
                            </w:r>
                            <w:r w:rsidR="004F2A89">
                              <w:rPr>
                                <w:color w:val="1F3864" w:themeColor="accent1" w:themeShade="80"/>
                              </w:rPr>
                              <w:t>that w</w:t>
                            </w:r>
                            <w:r w:rsidR="00584340">
                              <w:rPr>
                                <w:color w:val="1F3864" w:themeColor="accent1" w:themeShade="80"/>
                              </w:rPr>
                              <w:t xml:space="preserve">hen digital media and ICT is used </w:t>
                            </w:r>
                            <w:r w:rsidR="00F62421">
                              <w:rPr>
                                <w:color w:val="1F3864" w:themeColor="accent1" w:themeShade="80"/>
                              </w:rPr>
                              <w:t xml:space="preserve">appropriately and thoughtfully it can </w:t>
                            </w:r>
                            <w:r w:rsidR="00F62421" w:rsidRPr="004F2A89">
                              <w:rPr>
                                <w:b/>
                                <w:bCs/>
                                <w:color w:val="1F3864" w:themeColor="accent1" w:themeShade="80"/>
                              </w:rPr>
                              <w:t>enhance daily life</w:t>
                            </w:r>
                            <w:r w:rsidR="00F62421">
                              <w:rPr>
                                <w:color w:val="1F3864" w:themeColor="accent1" w:themeShade="80"/>
                              </w:rPr>
                              <w:t xml:space="preserve"> for all of the family</w:t>
                            </w:r>
                            <w:r w:rsidR="004F2A89">
                              <w:rPr>
                                <w:color w:val="1F3864" w:themeColor="accent1" w:themeShade="80"/>
                              </w:rPr>
                              <w:t>.</w:t>
                            </w:r>
                          </w:p>
                          <w:p w14:paraId="1E48DB30" w14:textId="719AC288" w:rsidR="00C9295D" w:rsidRPr="00C9295D" w:rsidRDefault="00C9295D" w:rsidP="00C9295D">
                            <w:pPr>
                              <w:rPr>
                                <w:color w:val="1F3864" w:themeColor="accent1" w:themeShade="80"/>
                              </w:rPr>
                            </w:pPr>
                            <w:r w:rsidRPr="00C9295D">
                              <w:rPr>
                                <w:color w:val="1F3864" w:themeColor="accent1" w:themeShade="80"/>
                              </w:rPr>
                              <w:t>No</w:t>
                            </w:r>
                            <w:r w:rsidR="008559C1">
                              <w:rPr>
                                <w:color w:val="1F3864" w:themeColor="accent1" w:themeShade="80"/>
                              </w:rPr>
                              <w:t>r</w:t>
                            </w:r>
                            <w:r w:rsidRPr="00C9295D">
                              <w:rPr>
                                <w:color w:val="1F3864" w:themeColor="accent1" w:themeShade="80"/>
                              </w:rPr>
                              <w:t xml:space="preserve">dVPN (2020) </w:t>
                            </w:r>
                            <w:r w:rsidR="008559C1">
                              <w:rPr>
                                <w:color w:val="1F3864" w:themeColor="accent1" w:themeShade="80"/>
                              </w:rPr>
                              <w:t xml:space="preserve">a website that is in place to protect everyone </w:t>
                            </w:r>
                            <w:r w:rsidR="00D55DD0">
                              <w:rPr>
                                <w:color w:val="1F3864" w:themeColor="accent1" w:themeShade="80"/>
                              </w:rPr>
                              <w:t xml:space="preserve">when online </w:t>
                            </w:r>
                            <w:r w:rsidRPr="00C9295D">
                              <w:rPr>
                                <w:color w:val="1F3864" w:themeColor="accent1" w:themeShade="80"/>
                              </w:rPr>
                              <w:t xml:space="preserve">recommends parents spending </w:t>
                            </w:r>
                            <w:r w:rsidRPr="00D55DD0">
                              <w:rPr>
                                <w:b/>
                                <w:bCs/>
                                <w:color w:val="1F3864" w:themeColor="accent1" w:themeShade="80"/>
                              </w:rPr>
                              <w:t>more time discussing</w:t>
                            </w:r>
                            <w:r w:rsidRPr="00C9295D">
                              <w:rPr>
                                <w:color w:val="1F3864" w:themeColor="accent1" w:themeShade="80"/>
                              </w:rPr>
                              <w:t xml:space="preserve"> with their children about the t</w:t>
                            </w:r>
                            <w:r w:rsidR="00D55DD0">
                              <w:rPr>
                                <w:color w:val="1F3864" w:themeColor="accent1" w:themeShade="80"/>
                              </w:rPr>
                              <w:t>h</w:t>
                            </w:r>
                            <w:r w:rsidRPr="00C9295D">
                              <w:rPr>
                                <w:color w:val="1F3864" w:themeColor="accent1" w:themeShade="80"/>
                              </w:rPr>
                              <w:t xml:space="preserve">reats in the digital world or their </w:t>
                            </w:r>
                            <w:r w:rsidRPr="00D55DD0">
                              <w:rPr>
                                <w:b/>
                                <w:bCs/>
                                <w:color w:val="1F3864" w:themeColor="accent1" w:themeShade="80"/>
                              </w:rPr>
                              <w:t>‘Cybersecuri</w:t>
                            </w:r>
                            <w:r w:rsidRPr="00D55DD0">
                              <w:rPr>
                                <w:color w:val="1F3864" w:themeColor="accent1" w:themeShade="80"/>
                              </w:rPr>
                              <w:t xml:space="preserve">ty’ </w:t>
                            </w:r>
                            <w:r w:rsidRPr="00C9295D">
                              <w:rPr>
                                <w:color w:val="1F3864" w:themeColor="accent1" w:themeShade="80"/>
                              </w:rPr>
                              <w:t xml:space="preserve"> from a young age</w:t>
                            </w:r>
                            <w:r w:rsidR="00D55DD0">
                              <w:rPr>
                                <w:color w:val="1F3864" w:themeColor="accent1" w:themeShade="80"/>
                              </w:rPr>
                              <w:t>. By doing this</w:t>
                            </w:r>
                            <w:r w:rsidR="00A9046B">
                              <w:rPr>
                                <w:color w:val="1F3864" w:themeColor="accent1" w:themeShade="80"/>
                              </w:rPr>
                              <w:t xml:space="preserve"> </w:t>
                            </w:r>
                            <w:r w:rsidRPr="00C9295D">
                              <w:rPr>
                                <w:color w:val="1F3864" w:themeColor="accent1" w:themeShade="80"/>
                              </w:rPr>
                              <w:t xml:space="preserve">children can grow up with the message of </w:t>
                            </w:r>
                            <w:r w:rsidRPr="00A9046B">
                              <w:rPr>
                                <w:b/>
                                <w:bCs/>
                                <w:color w:val="1F3864" w:themeColor="accent1" w:themeShade="80"/>
                              </w:rPr>
                              <w:t>always being safe online</w:t>
                            </w:r>
                            <w:r w:rsidRPr="00C9295D">
                              <w:rPr>
                                <w:color w:val="1F3864" w:themeColor="accent1" w:themeShade="80"/>
                              </w:rPr>
                              <w:t xml:space="preserve"> and how important digital reputation is.</w:t>
                            </w:r>
                          </w:p>
                          <w:p w14:paraId="4AAC7BE6" w14:textId="4372EDB6" w:rsidR="00C9295D" w:rsidRPr="00A9046B" w:rsidRDefault="00C9295D" w:rsidP="00C9295D">
                            <w:pPr>
                              <w:rPr>
                                <w:b/>
                                <w:bCs/>
                                <w:color w:val="1F3864" w:themeColor="accent1" w:themeShade="80"/>
                              </w:rPr>
                            </w:pPr>
                            <w:r w:rsidRPr="00A9046B">
                              <w:rPr>
                                <w:b/>
                                <w:bCs/>
                                <w:color w:val="1F3864" w:themeColor="accent1" w:themeShade="80"/>
                              </w:rPr>
                              <w:t>Priorities face to face interactions</w:t>
                            </w:r>
                            <w:r w:rsidRPr="00C9295D">
                              <w:rPr>
                                <w:color w:val="1F3864" w:themeColor="accent1" w:themeShade="80"/>
                              </w:rPr>
                              <w:t xml:space="preserve"> and apps that encourage active play to support their development of language and skills such as </w:t>
                            </w:r>
                            <w:r w:rsidRPr="00A9046B">
                              <w:rPr>
                                <w:b/>
                                <w:bCs/>
                                <w:color w:val="1F3864" w:themeColor="accent1" w:themeShade="80"/>
                              </w:rPr>
                              <w:t>‘Curious World’</w:t>
                            </w:r>
                            <w:r w:rsidRPr="00C9295D">
                              <w:rPr>
                                <w:color w:val="1F3864" w:themeColor="accent1" w:themeShade="80"/>
                              </w:rPr>
                              <w:t xml:space="preserve"> or </w:t>
                            </w:r>
                            <w:r w:rsidRPr="00A9046B">
                              <w:rPr>
                                <w:b/>
                                <w:bCs/>
                                <w:color w:val="1F3864" w:themeColor="accent1" w:themeShade="80"/>
                              </w:rPr>
                              <w:t>‘Kiddopia’</w:t>
                            </w:r>
                            <w:r w:rsidRPr="00C9295D">
                              <w:rPr>
                                <w:color w:val="1F3864" w:themeColor="accent1" w:themeShade="80"/>
                              </w:rPr>
                              <w:t xml:space="preserve"> which are educational apps with an extensive variety of </w:t>
                            </w:r>
                            <w:r w:rsidRPr="00A9046B">
                              <w:rPr>
                                <w:b/>
                                <w:bCs/>
                                <w:color w:val="1F3864" w:themeColor="accent1" w:themeShade="80"/>
                              </w:rPr>
                              <w:t>educational material.</w:t>
                            </w:r>
                          </w:p>
                          <w:p w14:paraId="2B163908" w14:textId="6055653E" w:rsidR="00C9295D" w:rsidRDefault="00C9295D" w:rsidP="00C9295D">
                            <w:pPr>
                              <w:jc w:val="right"/>
                              <w:rPr>
                                <w:color w:val="1F3864" w:themeColor="accent1" w:themeShade="80"/>
                              </w:rPr>
                            </w:pPr>
                            <w:r w:rsidRPr="00C9295D">
                              <w:rPr>
                                <w:color w:val="1F3864" w:themeColor="accent1" w:themeShade="80"/>
                              </w:rPr>
                              <w:t>(Internet Matters, 2020)</w:t>
                            </w:r>
                          </w:p>
                          <w:p w14:paraId="4719EFAA" w14:textId="71C832BD" w:rsidR="00AD08A9" w:rsidRPr="00C9295D" w:rsidRDefault="00CB649C" w:rsidP="00AD08A9">
                            <w:pPr>
                              <w:rPr>
                                <w:color w:val="1F3864" w:themeColor="accent1" w:themeShade="80"/>
                              </w:rPr>
                            </w:pPr>
                            <w:r>
                              <w:rPr>
                                <w:color w:val="1F3864" w:themeColor="accent1" w:themeShade="80"/>
                              </w:rPr>
                              <w:t xml:space="preserve">Even though your child is on a digital device doesn’t mean </w:t>
                            </w:r>
                            <w:r w:rsidR="00CF75DD">
                              <w:rPr>
                                <w:color w:val="1F3864" w:themeColor="accent1" w:themeShade="80"/>
                              </w:rPr>
                              <w:t xml:space="preserve">it should be </w:t>
                            </w:r>
                            <w:r w:rsidR="00CF75DD" w:rsidRPr="00C4389A">
                              <w:rPr>
                                <w:b/>
                                <w:bCs/>
                                <w:color w:val="1F3864" w:themeColor="accent1" w:themeShade="80"/>
                              </w:rPr>
                              <w:t>alone time</w:t>
                            </w:r>
                            <w:r w:rsidR="00CF75DD">
                              <w:rPr>
                                <w:color w:val="1F3864" w:themeColor="accent1" w:themeShade="80"/>
                              </w:rPr>
                              <w:t xml:space="preserve">, a way to support a child which using digital media </w:t>
                            </w:r>
                            <w:r w:rsidR="00F51D8E">
                              <w:rPr>
                                <w:color w:val="1F3864" w:themeColor="accent1" w:themeShade="80"/>
                              </w:rPr>
                              <w:t xml:space="preserve">is to </w:t>
                            </w:r>
                            <w:r w:rsidR="00F51D8E" w:rsidRPr="00C4389A">
                              <w:rPr>
                                <w:b/>
                                <w:bCs/>
                                <w:color w:val="1F3864" w:themeColor="accent1" w:themeShade="80"/>
                              </w:rPr>
                              <w:t>co- play, co-view and co-engage</w:t>
                            </w:r>
                            <w:r w:rsidR="00F51D8E">
                              <w:rPr>
                                <w:color w:val="1F3864" w:themeColor="accent1" w:themeShade="80"/>
                              </w:rPr>
                              <w:t xml:space="preserve">. By doing this it encourages </w:t>
                            </w:r>
                            <w:r w:rsidR="00F51D8E" w:rsidRPr="00C4389A">
                              <w:rPr>
                                <w:b/>
                                <w:bCs/>
                                <w:color w:val="1F3864" w:themeColor="accent1" w:themeShade="80"/>
                              </w:rPr>
                              <w:t xml:space="preserve">social </w:t>
                            </w:r>
                            <w:r w:rsidR="009E5684" w:rsidRPr="00C4389A">
                              <w:rPr>
                                <w:b/>
                                <w:bCs/>
                                <w:color w:val="1F3864" w:themeColor="accent1" w:themeShade="80"/>
                              </w:rPr>
                              <w:t>interactions, bonding and learning</w:t>
                            </w:r>
                            <w:r w:rsidR="00EC4517">
                              <w:rPr>
                                <w:color w:val="1F3864" w:themeColor="accent1" w:themeShade="80"/>
                              </w:rPr>
                              <w:t xml:space="preserve">. </w:t>
                            </w:r>
                            <w:r w:rsidR="00CB410B">
                              <w:rPr>
                                <w:color w:val="1F3864" w:themeColor="accent1" w:themeShade="80"/>
                              </w:rPr>
                              <w:t>B</w:t>
                            </w:r>
                            <w:r w:rsidR="00C340A2">
                              <w:rPr>
                                <w:color w:val="1F3864" w:themeColor="accent1" w:themeShade="80"/>
                              </w:rPr>
                              <w:t xml:space="preserve">eing engaged helps to understand what they are doing. More information can be </w:t>
                            </w:r>
                            <w:r w:rsidR="00F82D2B">
                              <w:rPr>
                                <w:color w:val="1F3864" w:themeColor="accent1" w:themeShade="80"/>
                              </w:rPr>
                              <w:t>found at HealthyChildren</w:t>
                            </w:r>
                            <w:r w:rsidR="00CB410B">
                              <w:rPr>
                                <w:color w:val="1F3864" w:themeColor="accent1" w:themeShade="80"/>
                              </w:rPr>
                              <w:t>.org</w:t>
                            </w:r>
                            <w:r w:rsidR="00F82D2B">
                              <w:rPr>
                                <w:color w:val="1F3864" w:themeColor="accent1" w:themeShade="80"/>
                              </w:rPr>
                              <w:t xml:space="preserve"> (2018)</w:t>
                            </w:r>
                          </w:p>
                          <w:p w14:paraId="261DE3CF" w14:textId="77777777" w:rsidR="00DD0006" w:rsidRPr="00965E10" w:rsidRDefault="00DD0006" w:rsidP="004041EC">
                            <w:pPr>
                              <w:rPr>
                                <w:color w:val="1F3864" w:themeColor="accent1" w:themeShade="8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90C789" id="Text Box 317" o:spid="_x0000_s1032" type="#_x0000_t202" style="position:absolute;margin-left:316.5pt;margin-top:2.3pt;width:274.75pt;height:464.15pt;z-index:25174374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" fillcolor="#fff2cc [663]" strokeweight=".5pt">
                <v:textbox>
                  <w:txbxContent>
                    <w:p w14:paraId="3F0DC529" w14:textId="1240D1D9" w:rsidR="009F167B" w:rsidRPr="00B0555E" w:rsidRDefault="009F167B" w:rsidP="004041EC">
                      <w:pPr>
                        <w:jc w:val="center"/>
                        <w:rPr>
                          <w:b/>
                          <w:bCs/>
                          <w:color w:val="1F3864" w:themeColor="accent1" w:themeShade="80"/>
                          <w:sz w:val="32"/>
                          <w:szCs w:val="32"/>
                          <w:u w:val="single"/>
                        </w:rPr>
                      </w:pPr>
                      <w:r w:rsidRPr="00B0555E">
                        <w:rPr>
                          <w:b/>
                          <w:bCs/>
                          <w:color w:val="1F3864" w:themeColor="accent1" w:themeShade="80"/>
                          <w:sz w:val="32"/>
                          <w:szCs w:val="32"/>
                          <w:u w:val="single"/>
                        </w:rPr>
                        <w:t xml:space="preserve">How to support </w:t>
                      </w:r>
                      <w:r w:rsidR="003143BD" w:rsidRPr="00B0555E">
                        <w:rPr>
                          <w:b/>
                          <w:bCs/>
                          <w:color w:val="1F3864" w:themeColor="accent1" w:themeShade="80"/>
                          <w:sz w:val="32"/>
                          <w:szCs w:val="32"/>
                          <w:u w:val="single"/>
                        </w:rPr>
                        <w:t>children as they access digital media</w:t>
                      </w:r>
                    </w:p>
                    <w:p w14:paraId="73A0EE8F" w14:textId="672DEB5C" w:rsidR="00584340" w:rsidRDefault="00AD0055" w:rsidP="004041EC">
                      <w:pPr>
                        <w:rPr>
                          <w:color w:val="1F3864" w:themeColor="accent1" w:themeShade="80"/>
                        </w:rPr>
                      </w:pPr>
                      <w:r>
                        <w:rPr>
                          <w:color w:val="1F3864" w:themeColor="accent1" w:themeShade="80"/>
                        </w:rPr>
                        <w:t xml:space="preserve">HealthyChildren (2020) </w:t>
                      </w:r>
                      <w:r w:rsidR="00397C8E">
                        <w:rPr>
                          <w:color w:val="1F3864" w:themeColor="accent1" w:themeShade="80"/>
                        </w:rPr>
                        <w:t xml:space="preserve">a website dedicated to researching how to support children found </w:t>
                      </w:r>
                      <w:r w:rsidR="004F2A89">
                        <w:rPr>
                          <w:color w:val="1F3864" w:themeColor="accent1" w:themeShade="80"/>
                        </w:rPr>
                        <w:t>that w</w:t>
                      </w:r>
                      <w:r w:rsidR="00584340">
                        <w:rPr>
                          <w:color w:val="1F3864" w:themeColor="accent1" w:themeShade="80"/>
                        </w:rPr>
                        <w:t xml:space="preserve">hen digital media and ICT is used </w:t>
                      </w:r>
                      <w:r w:rsidR="00F62421">
                        <w:rPr>
                          <w:color w:val="1F3864" w:themeColor="accent1" w:themeShade="80"/>
                        </w:rPr>
                        <w:t xml:space="preserve">appropriately and thoughtfully it can </w:t>
                      </w:r>
                      <w:r w:rsidR="00F62421" w:rsidRPr="004F2A89">
                        <w:rPr>
                          <w:b/>
                          <w:bCs/>
                          <w:color w:val="1F3864" w:themeColor="accent1" w:themeShade="80"/>
                        </w:rPr>
                        <w:t>enhance daily life</w:t>
                      </w:r>
                      <w:r w:rsidR="00F62421">
                        <w:rPr>
                          <w:color w:val="1F3864" w:themeColor="accent1" w:themeShade="80"/>
                        </w:rPr>
                        <w:t xml:space="preserve"> for all of the family</w:t>
                      </w:r>
                      <w:r w:rsidR="004F2A89">
                        <w:rPr>
                          <w:color w:val="1F3864" w:themeColor="accent1" w:themeShade="80"/>
                        </w:rPr>
                        <w:t>.</w:t>
                      </w:r>
                    </w:p>
                    <w:p w14:paraId="1E48DB30" w14:textId="719AC288" w:rsidR="00C9295D" w:rsidRPr="00C9295D" w:rsidRDefault="00C9295D" w:rsidP="00C9295D">
                      <w:pPr>
                        <w:rPr>
                          <w:color w:val="1F3864" w:themeColor="accent1" w:themeShade="80"/>
                        </w:rPr>
                      </w:pPr>
                      <w:r w:rsidRPr="00C9295D">
                        <w:rPr>
                          <w:color w:val="1F3864" w:themeColor="accent1" w:themeShade="80"/>
                        </w:rPr>
                        <w:t>No</w:t>
                      </w:r>
                      <w:r w:rsidR="008559C1">
                        <w:rPr>
                          <w:color w:val="1F3864" w:themeColor="accent1" w:themeShade="80"/>
                        </w:rPr>
                        <w:t>r</w:t>
                      </w:r>
                      <w:r w:rsidRPr="00C9295D">
                        <w:rPr>
                          <w:color w:val="1F3864" w:themeColor="accent1" w:themeShade="80"/>
                        </w:rPr>
                        <w:t xml:space="preserve">dVPN (2020) </w:t>
                      </w:r>
                      <w:r w:rsidR="008559C1">
                        <w:rPr>
                          <w:color w:val="1F3864" w:themeColor="accent1" w:themeShade="80"/>
                        </w:rPr>
                        <w:t xml:space="preserve">a website that is in place to protect everyone </w:t>
                      </w:r>
                      <w:r w:rsidR="00D55DD0">
                        <w:rPr>
                          <w:color w:val="1F3864" w:themeColor="accent1" w:themeShade="80"/>
                        </w:rPr>
                        <w:t xml:space="preserve">when online </w:t>
                      </w:r>
                      <w:r w:rsidRPr="00C9295D">
                        <w:rPr>
                          <w:color w:val="1F3864" w:themeColor="accent1" w:themeShade="80"/>
                        </w:rPr>
                        <w:t xml:space="preserve">recommends parents spending </w:t>
                      </w:r>
                      <w:r w:rsidRPr="00D55DD0">
                        <w:rPr>
                          <w:b/>
                          <w:bCs/>
                          <w:color w:val="1F3864" w:themeColor="accent1" w:themeShade="80"/>
                        </w:rPr>
                        <w:t>more time discussing</w:t>
                      </w:r>
                      <w:r w:rsidRPr="00C9295D">
                        <w:rPr>
                          <w:color w:val="1F3864" w:themeColor="accent1" w:themeShade="80"/>
                        </w:rPr>
                        <w:t xml:space="preserve"> with their children about the t</w:t>
                      </w:r>
                      <w:r w:rsidR="00D55DD0">
                        <w:rPr>
                          <w:color w:val="1F3864" w:themeColor="accent1" w:themeShade="80"/>
                        </w:rPr>
                        <w:t>h</w:t>
                      </w:r>
                      <w:r w:rsidRPr="00C9295D">
                        <w:rPr>
                          <w:color w:val="1F3864" w:themeColor="accent1" w:themeShade="80"/>
                        </w:rPr>
                        <w:t xml:space="preserve">reats in the digital world or their </w:t>
                      </w:r>
                      <w:r w:rsidRPr="00D55DD0">
                        <w:rPr>
                          <w:b/>
                          <w:bCs/>
                          <w:color w:val="1F3864" w:themeColor="accent1" w:themeShade="80"/>
                        </w:rPr>
                        <w:t>‘Cybersecuri</w:t>
                      </w:r>
                      <w:r w:rsidRPr="00D55DD0">
                        <w:rPr>
                          <w:color w:val="1F3864" w:themeColor="accent1" w:themeShade="80"/>
                        </w:rPr>
                        <w:t xml:space="preserve">ty’ </w:t>
                      </w:r>
                      <w:r w:rsidRPr="00C9295D">
                        <w:rPr>
                          <w:color w:val="1F3864" w:themeColor="accent1" w:themeShade="80"/>
                        </w:rPr>
                        <w:t xml:space="preserve"> from a young age</w:t>
                      </w:r>
                      <w:r w:rsidR="00D55DD0">
                        <w:rPr>
                          <w:color w:val="1F3864" w:themeColor="accent1" w:themeShade="80"/>
                        </w:rPr>
                        <w:t>. By doing this</w:t>
                      </w:r>
                      <w:r w:rsidR="00A9046B">
                        <w:rPr>
                          <w:color w:val="1F3864" w:themeColor="accent1" w:themeShade="80"/>
                        </w:rPr>
                        <w:t xml:space="preserve"> </w:t>
                      </w:r>
                      <w:r w:rsidRPr="00C9295D">
                        <w:rPr>
                          <w:color w:val="1F3864" w:themeColor="accent1" w:themeShade="80"/>
                        </w:rPr>
                        <w:t xml:space="preserve">children can grow up with the message of </w:t>
                      </w:r>
                      <w:r w:rsidRPr="00A9046B">
                        <w:rPr>
                          <w:b/>
                          <w:bCs/>
                          <w:color w:val="1F3864" w:themeColor="accent1" w:themeShade="80"/>
                        </w:rPr>
                        <w:t>always being safe online</w:t>
                      </w:r>
                      <w:r w:rsidRPr="00C9295D">
                        <w:rPr>
                          <w:color w:val="1F3864" w:themeColor="accent1" w:themeShade="80"/>
                        </w:rPr>
                        <w:t xml:space="preserve"> and how important digital reputation is.</w:t>
                      </w:r>
                    </w:p>
                    <w:p w14:paraId="4AAC7BE6" w14:textId="4372EDB6" w:rsidR="00C9295D" w:rsidRPr="00A9046B" w:rsidRDefault="00C9295D" w:rsidP="00C9295D">
                      <w:pPr>
                        <w:rPr>
                          <w:b/>
                          <w:bCs/>
                          <w:color w:val="1F3864" w:themeColor="accent1" w:themeShade="80"/>
                        </w:rPr>
                      </w:pPr>
                      <w:r w:rsidRPr="00A9046B">
                        <w:rPr>
                          <w:b/>
                          <w:bCs/>
                          <w:color w:val="1F3864" w:themeColor="accent1" w:themeShade="80"/>
                        </w:rPr>
                        <w:t>Priorities face to face interactions</w:t>
                      </w:r>
                      <w:r w:rsidRPr="00C9295D">
                        <w:rPr>
                          <w:color w:val="1F3864" w:themeColor="accent1" w:themeShade="80"/>
                        </w:rPr>
                        <w:t xml:space="preserve"> and apps that encourage active play to support their development of language and skills such as </w:t>
                      </w:r>
                      <w:r w:rsidRPr="00A9046B">
                        <w:rPr>
                          <w:b/>
                          <w:bCs/>
                          <w:color w:val="1F3864" w:themeColor="accent1" w:themeShade="80"/>
                        </w:rPr>
                        <w:t>‘Curious World’</w:t>
                      </w:r>
                      <w:r w:rsidRPr="00C9295D">
                        <w:rPr>
                          <w:color w:val="1F3864" w:themeColor="accent1" w:themeShade="80"/>
                        </w:rPr>
                        <w:t xml:space="preserve"> or </w:t>
                      </w:r>
                      <w:r w:rsidRPr="00A9046B">
                        <w:rPr>
                          <w:b/>
                          <w:bCs/>
                          <w:color w:val="1F3864" w:themeColor="accent1" w:themeShade="80"/>
                        </w:rPr>
                        <w:t>‘Kiddopia’</w:t>
                      </w:r>
                      <w:r w:rsidRPr="00C9295D">
                        <w:rPr>
                          <w:color w:val="1F3864" w:themeColor="accent1" w:themeShade="80"/>
                        </w:rPr>
                        <w:t xml:space="preserve"> which are educational apps with an extensive variety of </w:t>
                      </w:r>
                      <w:r w:rsidRPr="00A9046B">
                        <w:rPr>
                          <w:b/>
                          <w:bCs/>
                          <w:color w:val="1F3864" w:themeColor="accent1" w:themeShade="80"/>
                        </w:rPr>
                        <w:t>educational material.</w:t>
                      </w:r>
                    </w:p>
                    <w:p w14:paraId="2B163908" w14:textId="6055653E" w:rsidR="00C9295D" w:rsidRDefault="00C9295D" w:rsidP="00C9295D">
                      <w:pPr>
                        <w:jc w:val="right"/>
                        <w:rPr>
                          <w:color w:val="1F3864" w:themeColor="accent1" w:themeShade="80"/>
                        </w:rPr>
                      </w:pPr>
                      <w:r w:rsidRPr="00C9295D">
                        <w:rPr>
                          <w:color w:val="1F3864" w:themeColor="accent1" w:themeShade="80"/>
                        </w:rPr>
                        <w:t>(Internet Matters, 2020)</w:t>
                      </w:r>
                    </w:p>
                    <w:p w14:paraId="4719EFAA" w14:textId="71C832BD" w:rsidR="00AD08A9" w:rsidRPr="00C9295D" w:rsidRDefault="00CB649C" w:rsidP="00AD08A9">
                      <w:pPr>
                        <w:rPr>
                          <w:color w:val="1F3864" w:themeColor="accent1" w:themeShade="80"/>
                        </w:rPr>
                      </w:pPr>
                      <w:r>
                        <w:rPr>
                          <w:color w:val="1F3864" w:themeColor="accent1" w:themeShade="80"/>
                        </w:rPr>
                        <w:t xml:space="preserve">Even though your child is on a digital device doesn’t mean </w:t>
                      </w:r>
                      <w:r w:rsidR="00CF75DD">
                        <w:rPr>
                          <w:color w:val="1F3864" w:themeColor="accent1" w:themeShade="80"/>
                        </w:rPr>
                        <w:t xml:space="preserve">it should be </w:t>
                      </w:r>
                      <w:r w:rsidR="00CF75DD" w:rsidRPr="00C4389A">
                        <w:rPr>
                          <w:b/>
                          <w:bCs/>
                          <w:color w:val="1F3864" w:themeColor="accent1" w:themeShade="80"/>
                        </w:rPr>
                        <w:t>alone time</w:t>
                      </w:r>
                      <w:r w:rsidR="00CF75DD">
                        <w:rPr>
                          <w:color w:val="1F3864" w:themeColor="accent1" w:themeShade="80"/>
                        </w:rPr>
                        <w:t xml:space="preserve">, a way to support a child which using digital media </w:t>
                      </w:r>
                      <w:r w:rsidR="00F51D8E">
                        <w:rPr>
                          <w:color w:val="1F3864" w:themeColor="accent1" w:themeShade="80"/>
                        </w:rPr>
                        <w:t xml:space="preserve">is to </w:t>
                      </w:r>
                      <w:r w:rsidR="00F51D8E" w:rsidRPr="00C4389A">
                        <w:rPr>
                          <w:b/>
                          <w:bCs/>
                          <w:color w:val="1F3864" w:themeColor="accent1" w:themeShade="80"/>
                        </w:rPr>
                        <w:t>co- play, co-view and co-engage</w:t>
                      </w:r>
                      <w:r w:rsidR="00F51D8E">
                        <w:rPr>
                          <w:color w:val="1F3864" w:themeColor="accent1" w:themeShade="80"/>
                        </w:rPr>
                        <w:t xml:space="preserve">. By doing this it encourages </w:t>
                      </w:r>
                      <w:r w:rsidR="00F51D8E" w:rsidRPr="00C4389A">
                        <w:rPr>
                          <w:b/>
                          <w:bCs/>
                          <w:color w:val="1F3864" w:themeColor="accent1" w:themeShade="80"/>
                        </w:rPr>
                        <w:t xml:space="preserve">social </w:t>
                      </w:r>
                      <w:r w:rsidR="009E5684" w:rsidRPr="00C4389A">
                        <w:rPr>
                          <w:b/>
                          <w:bCs/>
                          <w:color w:val="1F3864" w:themeColor="accent1" w:themeShade="80"/>
                        </w:rPr>
                        <w:t>interactions, bonding and learning</w:t>
                      </w:r>
                      <w:r w:rsidR="00EC4517">
                        <w:rPr>
                          <w:color w:val="1F3864" w:themeColor="accent1" w:themeShade="80"/>
                        </w:rPr>
                        <w:t xml:space="preserve">. </w:t>
                      </w:r>
                      <w:r w:rsidR="00CB410B">
                        <w:rPr>
                          <w:color w:val="1F3864" w:themeColor="accent1" w:themeShade="80"/>
                        </w:rPr>
                        <w:t>B</w:t>
                      </w:r>
                      <w:r w:rsidR="00C340A2">
                        <w:rPr>
                          <w:color w:val="1F3864" w:themeColor="accent1" w:themeShade="80"/>
                        </w:rPr>
                        <w:t xml:space="preserve">eing engaged helps to understand what they are doing. More information can be </w:t>
                      </w:r>
                      <w:r w:rsidR="00F82D2B">
                        <w:rPr>
                          <w:color w:val="1F3864" w:themeColor="accent1" w:themeShade="80"/>
                        </w:rPr>
                        <w:t>found at HealthyChildren</w:t>
                      </w:r>
                      <w:r w:rsidR="00CB410B">
                        <w:rPr>
                          <w:color w:val="1F3864" w:themeColor="accent1" w:themeShade="80"/>
                        </w:rPr>
                        <w:t>.org</w:t>
                      </w:r>
                      <w:r w:rsidR="00F82D2B">
                        <w:rPr>
                          <w:color w:val="1F3864" w:themeColor="accent1" w:themeShade="80"/>
                        </w:rPr>
                        <w:t xml:space="preserve"> (2018)</w:t>
                      </w:r>
                    </w:p>
                    <w:p w14:paraId="261DE3CF" w14:textId="77777777" w:rsidR="00DD0006" w:rsidRPr="00965E10" w:rsidRDefault="00DD0006" w:rsidP="004041EC">
                      <w:pPr>
                        <w:rPr>
                          <w:color w:val="1F3864" w:themeColor="accent1" w:themeShade="80"/>
                        </w:rPr>
                      </w:pPr>
                    </w:p>
                  </w:txbxContent>
                </v:textbox>
                <w10:wrap anchorx="page"/>
              </v:shape>
            </w:pict>
          </mc:Fallback>
        </mc:AlternateContent>
      </w:r>
    </w:p>
    <w:p w14:paraId="165403A8" w14:textId="61DCC738" w:rsidR="004732E7" w:rsidRDefault="004732E7" w:rsidP="007760E2"/>
    <w:p w14:paraId="63B477DC" w14:textId="035D4AB6" w:rsidR="004732E7" w:rsidRDefault="004732E7" w:rsidP="007760E2"/>
    <w:p w14:paraId="19387A49" w14:textId="2C6DA37D" w:rsidR="004732E7" w:rsidRDefault="004732E7" w:rsidP="007760E2"/>
    <w:p w14:paraId="2C6FD3EE" w14:textId="68BFF9F1" w:rsidR="00011CFE" w:rsidRDefault="00011CFE" w:rsidP="00A0138B"/>
    <w:p w14:paraId="54091BB2" w14:textId="78390944" w:rsidR="00A0138B" w:rsidRDefault="00A0138B" w:rsidP="00A0138B"/>
    <w:p w14:paraId="30F63635" w14:textId="76BFC999" w:rsidR="00A0138B" w:rsidRDefault="00A0138B" w:rsidP="00A0138B"/>
    <w:p w14:paraId="3CD181F2" w14:textId="70A13BC3" w:rsidR="00DE234D" w:rsidRDefault="00DE234D" w:rsidP="00011CFE"/>
    <w:p w14:paraId="7349A16D" w14:textId="42EE552A" w:rsidR="00DE234D" w:rsidRDefault="00DE234D" w:rsidP="00011CFE"/>
    <w:p w14:paraId="4F7CAFE0" w14:textId="0B785A4B" w:rsidR="00DE234D" w:rsidRDefault="00DE234D" w:rsidP="00011CFE"/>
    <w:p w14:paraId="6878D84B" w14:textId="4D91A375" w:rsidR="00DE234D" w:rsidRDefault="00DE234D" w:rsidP="00011CFE"/>
    <w:p w14:paraId="0962D546" w14:textId="3E5B7D12" w:rsidR="009F167B" w:rsidRDefault="009F167B" w:rsidP="00011CFE"/>
    <w:p w14:paraId="266DADBF" w14:textId="2EC49CD4" w:rsidR="009F167B" w:rsidRDefault="009F167B" w:rsidP="00011CFE"/>
    <w:p w14:paraId="5554B662" w14:textId="36F02290" w:rsidR="009F167B" w:rsidRDefault="009F167B" w:rsidP="00011CFE"/>
    <w:p w14:paraId="61A84571" w14:textId="74F86291" w:rsidR="009F167B" w:rsidRDefault="009F167B" w:rsidP="00011CFE"/>
    <w:p w14:paraId="44D984D3" w14:textId="2E96CB43" w:rsidR="009F167B" w:rsidRDefault="009F167B" w:rsidP="00011CFE"/>
    <w:p w14:paraId="37FA50ED" w14:textId="20959853" w:rsidR="009F167B" w:rsidRDefault="009F167B" w:rsidP="00011CFE"/>
    <w:p w14:paraId="1812B9EB" w14:textId="6F9EEC4C" w:rsidR="009F167B" w:rsidRDefault="00F82D2B" w:rsidP="00011CFE">
      <w:r>
        <w:rPr>
          <w:noProof/>
        </w:rPr>
        <mc:AlternateContent>
          <mc:Choice Requires="wps">
            <w:drawing>
              <wp:anchor distT="45720" distB="45720" distL="114300" distR="114300" simplePos="0" relativeHeight="251742720" behindDoc="1" locked="0" layoutInCell="1" allowOverlap="1" wp14:anchorId="577C7EC3" wp14:editId="6FBA91C6">
                <wp:simplePos x="0" y="0"/>
                <wp:positionH relativeFrom="page">
                  <wp:align>left</wp:align>
                </wp:positionH>
                <wp:positionV relativeFrom="margin">
                  <wp:align>bottom</wp:align>
                </wp:positionV>
                <wp:extent cx="3943350" cy="3371850"/>
                <wp:effectExtent l="19050" t="38100" r="38100" b="38100"/>
                <wp:wrapTight wrapText="bothSides">
                  <wp:wrapPolygon edited="0">
                    <wp:start x="730" y="-244"/>
                    <wp:lineTo x="-104" y="-122"/>
                    <wp:lineTo x="-104" y="21722"/>
                    <wp:lineTo x="21704" y="21722"/>
                    <wp:lineTo x="21704" y="122"/>
                    <wp:lineTo x="21600" y="-122"/>
                    <wp:lineTo x="20557" y="-244"/>
                    <wp:lineTo x="730" y="-244"/>
                  </wp:wrapPolygon>
                </wp:wrapTight>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43350" cy="3371850"/>
                        </a:xfrm>
                        <a:custGeom>
                          <a:avLst/>
                          <a:gdLst>
                            <a:gd name="connsiteX0" fmla="*/ 0 w 3943350"/>
                            <a:gd name="connsiteY0" fmla="*/ 0 h 3371850"/>
                            <a:gd name="connsiteX1" fmla="*/ 617791 w 3943350"/>
                            <a:gd name="connsiteY1" fmla="*/ 0 h 3371850"/>
                            <a:gd name="connsiteX2" fmla="*/ 1156716 w 3943350"/>
                            <a:gd name="connsiteY2" fmla="*/ 0 h 3371850"/>
                            <a:gd name="connsiteX3" fmla="*/ 1774507 w 3943350"/>
                            <a:gd name="connsiteY3" fmla="*/ 0 h 3371850"/>
                            <a:gd name="connsiteX4" fmla="*/ 2352866 w 3943350"/>
                            <a:gd name="connsiteY4" fmla="*/ 0 h 3371850"/>
                            <a:gd name="connsiteX5" fmla="*/ 3088958 w 3943350"/>
                            <a:gd name="connsiteY5" fmla="*/ 0 h 3371850"/>
                            <a:gd name="connsiteX6" fmla="*/ 3943350 w 3943350"/>
                            <a:gd name="connsiteY6" fmla="*/ 0 h 3371850"/>
                            <a:gd name="connsiteX7" fmla="*/ 3943350 w 3943350"/>
                            <a:gd name="connsiteY7" fmla="*/ 573215 h 3371850"/>
                            <a:gd name="connsiteX8" fmla="*/ 3943350 w 3943350"/>
                            <a:gd name="connsiteY8" fmla="*/ 1281303 h 3371850"/>
                            <a:gd name="connsiteX9" fmla="*/ 3943350 w 3943350"/>
                            <a:gd name="connsiteY9" fmla="*/ 1854518 h 3371850"/>
                            <a:gd name="connsiteX10" fmla="*/ 3943350 w 3943350"/>
                            <a:gd name="connsiteY10" fmla="*/ 2562606 h 3371850"/>
                            <a:gd name="connsiteX11" fmla="*/ 3943350 w 3943350"/>
                            <a:gd name="connsiteY11" fmla="*/ 3371850 h 3371850"/>
                            <a:gd name="connsiteX12" fmla="*/ 3404426 w 3943350"/>
                            <a:gd name="connsiteY12" fmla="*/ 3371850 h 3371850"/>
                            <a:gd name="connsiteX13" fmla="*/ 2826068 w 3943350"/>
                            <a:gd name="connsiteY13" fmla="*/ 3371850 h 3371850"/>
                            <a:gd name="connsiteX14" fmla="*/ 2168843 w 3943350"/>
                            <a:gd name="connsiteY14" fmla="*/ 3371850 h 3371850"/>
                            <a:gd name="connsiteX15" fmla="*/ 1590485 w 3943350"/>
                            <a:gd name="connsiteY15" fmla="*/ 3371850 h 3371850"/>
                            <a:gd name="connsiteX16" fmla="*/ 972693 w 3943350"/>
                            <a:gd name="connsiteY16" fmla="*/ 3371850 h 3371850"/>
                            <a:gd name="connsiteX17" fmla="*/ 0 w 3943350"/>
                            <a:gd name="connsiteY17" fmla="*/ 3371850 h 3371850"/>
                            <a:gd name="connsiteX18" fmla="*/ 0 w 3943350"/>
                            <a:gd name="connsiteY18" fmla="*/ 2697480 h 3371850"/>
                            <a:gd name="connsiteX19" fmla="*/ 0 w 3943350"/>
                            <a:gd name="connsiteY19" fmla="*/ 2090547 h 3371850"/>
                            <a:gd name="connsiteX20" fmla="*/ 0 w 3943350"/>
                            <a:gd name="connsiteY20" fmla="*/ 1483614 h 3371850"/>
                            <a:gd name="connsiteX21" fmla="*/ 0 w 3943350"/>
                            <a:gd name="connsiteY21" fmla="*/ 775525 h 3371850"/>
                            <a:gd name="connsiteX22" fmla="*/ 0 w 3943350"/>
                            <a:gd name="connsiteY22" fmla="*/ 0 h 337185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Lst>
                          <a:rect l="l" t="t" r="r" b="b"/>
                          <a:pathLst>
                            <a:path w="3943350" h="3371850" fill="none" extrusionOk="0">
                              <a:moveTo>
                                <a:pt x="0" y="0"/>
                              </a:moveTo>
                              <a:cubicBezTo>
                                <a:pt x="222279" y="-6339"/>
                                <a:pt x="409680" y="-14953"/>
                                <a:pt x="617791" y="0"/>
                              </a:cubicBezTo>
                              <a:cubicBezTo>
                                <a:pt x="825902" y="14953"/>
                                <a:pt x="978023" y="3063"/>
                                <a:pt x="1156716" y="0"/>
                              </a:cubicBezTo>
                              <a:cubicBezTo>
                                <a:pt x="1335410" y="-3063"/>
                                <a:pt x="1598696" y="7466"/>
                                <a:pt x="1774507" y="0"/>
                              </a:cubicBezTo>
                              <a:cubicBezTo>
                                <a:pt x="1950318" y="-7466"/>
                                <a:pt x="2235339" y="27504"/>
                                <a:pt x="2352866" y="0"/>
                              </a:cubicBezTo>
                              <a:cubicBezTo>
                                <a:pt x="2470393" y="-27504"/>
                                <a:pt x="2839008" y="-28594"/>
                                <a:pt x="3088958" y="0"/>
                              </a:cubicBezTo>
                              <a:cubicBezTo>
                                <a:pt x="3338908" y="28594"/>
                                <a:pt x="3748903" y="29627"/>
                                <a:pt x="3943350" y="0"/>
                              </a:cubicBezTo>
                              <a:cubicBezTo>
                                <a:pt x="3930281" y="255297"/>
                                <a:pt x="3962368" y="405824"/>
                                <a:pt x="3943350" y="573215"/>
                              </a:cubicBezTo>
                              <a:cubicBezTo>
                                <a:pt x="3924332" y="740607"/>
                                <a:pt x="3908435" y="1087837"/>
                                <a:pt x="3943350" y="1281303"/>
                              </a:cubicBezTo>
                              <a:cubicBezTo>
                                <a:pt x="3978265" y="1474769"/>
                                <a:pt x="3918947" y="1724146"/>
                                <a:pt x="3943350" y="1854518"/>
                              </a:cubicBezTo>
                              <a:cubicBezTo>
                                <a:pt x="3967753" y="1984891"/>
                                <a:pt x="3961102" y="2275589"/>
                                <a:pt x="3943350" y="2562606"/>
                              </a:cubicBezTo>
                              <a:cubicBezTo>
                                <a:pt x="3925598" y="2849623"/>
                                <a:pt x="3935845" y="2997417"/>
                                <a:pt x="3943350" y="3371850"/>
                              </a:cubicBezTo>
                              <a:cubicBezTo>
                                <a:pt x="3713009" y="3386204"/>
                                <a:pt x="3555802" y="3387215"/>
                                <a:pt x="3404426" y="3371850"/>
                              </a:cubicBezTo>
                              <a:cubicBezTo>
                                <a:pt x="3253050" y="3356485"/>
                                <a:pt x="2998632" y="3378119"/>
                                <a:pt x="2826068" y="3371850"/>
                              </a:cubicBezTo>
                              <a:cubicBezTo>
                                <a:pt x="2653504" y="3365581"/>
                                <a:pt x="2374983" y="3360360"/>
                                <a:pt x="2168843" y="3371850"/>
                              </a:cubicBezTo>
                              <a:cubicBezTo>
                                <a:pt x="1962704" y="3383340"/>
                                <a:pt x="1764909" y="3390237"/>
                                <a:pt x="1590485" y="3371850"/>
                              </a:cubicBezTo>
                              <a:cubicBezTo>
                                <a:pt x="1416061" y="3353463"/>
                                <a:pt x="1255070" y="3393007"/>
                                <a:pt x="972693" y="3371850"/>
                              </a:cubicBezTo>
                              <a:cubicBezTo>
                                <a:pt x="690316" y="3350693"/>
                                <a:pt x="484124" y="3410993"/>
                                <a:pt x="0" y="3371850"/>
                              </a:cubicBezTo>
                              <a:cubicBezTo>
                                <a:pt x="-19569" y="3104044"/>
                                <a:pt x="-7783" y="3019621"/>
                                <a:pt x="0" y="2697480"/>
                              </a:cubicBezTo>
                              <a:cubicBezTo>
                                <a:pt x="7783" y="2375339"/>
                                <a:pt x="-15762" y="2212833"/>
                                <a:pt x="0" y="2090547"/>
                              </a:cubicBezTo>
                              <a:cubicBezTo>
                                <a:pt x="15762" y="1968261"/>
                                <a:pt x="28440" y="1618254"/>
                                <a:pt x="0" y="1483614"/>
                              </a:cubicBezTo>
                              <a:cubicBezTo>
                                <a:pt x="-28440" y="1348974"/>
                                <a:pt x="-4289" y="1121206"/>
                                <a:pt x="0" y="775525"/>
                              </a:cubicBezTo>
                              <a:cubicBezTo>
                                <a:pt x="4289" y="429844"/>
                                <a:pt x="7355" y="177272"/>
                                <a:pt x="0" y="0"/>
                              </a:cubicBezTo>
                              <a:close/>
                            </a:path>
                            <a:path w="3943350" h="3371850" stroke="0" extrusionOk="0">
                              <a:moveTo>
                                <a:pt x="0" y="0"/>
                              </a:moveTo>
                              <a:cubicBezTo>
                                <a:pt x="229527" y="34271"/>
                                <a:pt x="511506" y="-10385"/>
                                <a:pt x="696659" y="0"/>
                              </a:cubicBezTo>
                              <a:cubicBezTo>
                                <a:pt x="881812" y="10385"/>
                                <a:pt x="1080289" y="15830"/>
                                <a:pt x="1353884" y="0"/>
                              </a:cubicBezTo>
                              <a:cubicBezTo>
                                <a:pt x="1627480" y="-15830"/>
                                <a:pt x="1867825" y="9560"/>
                                <a:pt x="2050542" y="0"/>
                              </a:cubicBezTo>
                              <a:cubicBezTo>
                                <a:pt x="2233259" y="-9560"/>
                                <a:pt x="2500749" y="4153"/>
                                <a:pt x="2707767" y="0"/>
                              </a:cubicBezTo>
                              <a:cubicBezTo>
                                <a:pt x="2914785" y="-4153"/>
                                <a:pt x="3097722" y="27044"/>
                                <a:pt x="3364992" y="0"/>
                              </a:cubicBezTo>
                              <a:cubicBezTo>
                                <a:pt x="3632263" y="-27044"/>
                                <a:pt x="3774264" y="-14852"/>
                                <a:pt x="3943350" y="0"/>
                              </a:cubicBezTo>
                              <a:cubicBezTo>
                                <a:pt x="3914162" y="156372"/>
                                <a:pt x="3917548" y="476006"/>
                                <a:pt x="3943350" y="640652"/>
                              </a:cubicBezTo>
                              <a:cubicBezTo>
                                <a:pt x="3969152" y="805298"/>
                                <a:pt x="3972201" y="968337"/>
                                <a:pt x="3943350" y="1281303"/>
                              </a:cubicBezTo>
                              <a:cubicBezTo>
                                <a:pt x="3914499" y="1594269"/>
                                <a:pt x="3966140" y="1710201"/>
                                <a:pt x="3943350" y="2023110"/>
                              </a:cubicBezTo>
                              <a:cubicBezTo>
                                <a:pt x="3920560" y="2336019"/>
                                <a:pt x="3936270" y="2348548"/>
                                <a:pt x="3943350" y="2630043"/>
                              </a:cubicBezTo>
                              <a:cubicBezTo>
                                <a:pt x="3950430" y="2911538"/>
                                <a:pt x="3964211" y="3012910"/>
                                <a:pt x="3943350" y="3371850"/>
                              </a:cubicBezTo>
                              <a:cubicBezTo>
                                <a:pt x="3644471" y="3403005"/>
                                <a:pt x="3513954" y="3403950"/>
                                <a:pt x="3246692" y="3371850"/>
                              </a:cubicBezTo>
                              <a:cubicBezTo>
                                <a:pt x="2979430" y="3339750"/>
                                <a:pt x="2692841" y="3396188"/>
                                <a:pt x="2550033" y="3371850"/>
                              </a:cubicBezTo>
                              <a:cubicBezTo>
                                <a:pt x="2407225" y="3347512"/>
                                <a:pt x="2102956" y="3363841"/>
                                <a:pt x="1892808" y="3371850"/>
                              </a:cubicBezTo>
                              <a:cubicBezTo>
                                <a:pt x="1682661" y="3379859"/>
                                <a:pt x="1546403" y="3352471"/>
                                <a:pt x="1275017" y="3371850"/>
                              </a:cubicBezTo>
                              <a:cubicBezTo>
                                <a:pt x="1003631" y="3391229"/>
                                <a:pt x="896274" y="3365960"/>
                                <a:pt x="578358" y="3371850"/>
                              </a:cubicBezTo>
                              <a:cubicBezTo>
                                <a:pt x="260442" y="3377740"/>
                                <a:pt x="197068" y="3373387"/>
                                <a:pt x="0" y="3371850"/>
                              </a:cubicBezTo>
                              <a:cubicBezTo>
                                <a:pt x="28935" y="3148935"/>
                                <a:pt x="24050" y="3048049"/>
                                <a:pt x="0" y="2731199"/>
                              </a:cubicBezTo>
                              <a:cubicBezTo>
                                <a:pt x="-24050" y="2414349"/>
                                <a:pt x="12857" y="2341723"/>
                                <a:pt x="0" y="2157984"/>
                              </a:cubicBezTo>
                              <a:cubicBezTo>
                                <a:pt x="-12857" y="1974245"/>
                                <a:pt x="-33377" y="1579004"/>
                                <a:pt x="0" y="1416177"/>
                              </a:cubicBezTo>
                              <a:cubicBezTo>
                                <a:pt x="33377" y="1253350"/>
                                <a:pt x="-9335" y="869435"/>
                                <a:pt x="0" y="708088"/>
                              </a:cubicBezTo>
                              <a:cubicBezTo>
                                <a:pt x="9335" y="546741"/>
                                <a:pt x="-2770" y="170963"/>
                                <a:pt x="0" y="0"/>
                              </a:cubicBezTo>
                              <a:close/>
                            </a:path>
                          </a:pathLst>
                        </a:custGeom>
                        <a:solidFill>
                          <a:schemeClr val="accent6">
                            <a:lumMod val="40000"/>
                            <a:lumOff val="60000"/>
                          </a:schemeClr>
                        </a:solidFill>
                        <a:ln w="9525">
                          <a:solidFill>
                            <a:srgbClr val="000000"/>
                          </a:solidFill>
                          <a:miter lim="800000"/>
                          <a:headEnd/>
                          <a:tailEnd/>
                          <a:extLst>
                            <a:ext uri="{C807C97D-BFC1-408E-A445-0C87EB9F89A2}">
                              <ask:lineSketchStyleProps xmlns:ask="http://schemas.microsoft.com/office/drawing/2018/sketchyshapes" sd="2636866291">
                                <a:prstGeom prst="rect">
                                  <a:avLst/>
                                </a:prstGeom>
                                <ask:type>
                                  <ask:lineSketchFreehand/>
                                </ask:type>
                              </ask:lineSketchStyleProps>
                            </a:ext>
                          </a:extLst>
                        </a:ln>
                      </wps:spPr>
                      <wps:txbx>
                        <w:txbxContent>
                          <w:p w14:paraId="0EFE7513" w14:textId="34D46113" w:rsidR="008C1050" w:rsidRPr="00B668DA" w:rsidRDefault="004C454E" w:rsidP="004C454E">
                            <w:pPr>
                              <w:jc w:val="center"/>
                              <w:rPr>
                                <w:color w:val="1F3864" w:themeColor="accent1" w:themeShade="80"/>
                                <w:sz w:val="28"/>
                                <w:szCs w:val="28"/>
                                <w:u w:val="single"/>
                              </w:rPr>
                            </w:pPr>
                            <w:r w:rsidRPr="00B668DA">
                              <w:rPr>
                                <w:color w:val="1F3864" w:themeColor="accent1" w:themeShade="80"/>
                                <w:sz w:val="28"/>
                                <w:szCs w:val="28"/>
                                <w:u w:val="single"/>
                              </w:rPr>
                              <w:t>What is currently in place to protect your children online:</w:t>
                            </w:r>
                          </w:p>
                          <w:p w14:paraId="529CE540" w14:textId="049C2785" w:rsidR="004C454E" w:rsidRDefault="0045008E" w:rsidP="006963C0">
                            <w:pPr>
                              <w:rPr>
                                <w:color w:val="1F3864" w:themeColor="accent1" w:themeShade="80"/>
                              </w:rPr>
                            </w:pPr>
                            <w:r w:rsidRPr="0045008E">
                              <w:rPr>
                                <w:color w:val="1F3864" w:themeColor="accent1" w:themeShade="80"/>
                              </w:rPr>
                              <w:t>The welsh Government</w:t>
                            </w:r>
                            <w:r w:rsidR="00795480">
                              <w:rPr>
                                <w:color w:val="1F3864" w:themeColor="accent1" w:themeShade="80"/>
                              </w:rPr>
                              <w:t xml:space="preserve"> together with a specialist provider, </w:t>
                            </w:r>
                            <w:r w:rsidR="006963C0" w:rsidRPr="006963C0">
                              <w:rPr>
                                <w:color w:val="1F3864" w:themeColor="accent1" w:themeShade="80"/>
                              </w:rPr>
                              <w:t>South</w:t>
                            </w:r>
                            <w:r w:rsidR="006963C0">
                              <w:rPr>
                                <w:color w:val="1F3864" w:themeColor="accent1" w:themeShade="80"/>
                              </w:rPr>
                              <w:t xml:space="preserve"> </w:t>
                            </w:r>
                            <w:r w:rsidR="006963C0" w:rsidRPr="006963C0">
                              <w:rPr>
                                <w:color w:val="1F3864" w:themeColor="accent1" w:themeShade="80"/>
                              </w:rPr>
                              <w:t>West Grid for Learning (SWGfL)</w:t>
                            </w:r>
                            <w:r w:rsidR="006963C0">
                              <w:rPr>
                                <w:color w:val="1F3864" w:themeColor="accent1" w:themeShade="80"/>
                              </w:rPr>
                              <w:t xml:space="preserve"> in 2014 come together to promote</w:t>
                            </w:r>
                            <w:r w:rsidR="00980C18">
                              <w:rPr>
                                <w:color w:val="1F3864" w:themeColor="accent1" w:themeShade="80"/>
                              </w:rPr>
                              <w:t xml:space="preserve"> considerate,</w:t>
                            </w:r>
                            <w:r w:rsidR="006963C0">
                              <w:rPr>
                                <w:color w:val="1F3864" w:themeColor="accent1" w:themeShade="80"/>
                              </w:rPr>
                              <w:t xml:space="preserve"> safe,</w:t>
                            </w:r>
                            <w:r w:rsidR="00980C18">
                              <w:rPr>
                                <w:color w:val="1F3864" w:themeColor="accent1" w:themeShade="80"/>
                              </w:rPr>
                              <w:t xml:space="preserve"> and </w:t>
                            </w:r>
                            <w:r w:rsidR="006963C0">
                              <w:rPr>
                                <w:color w:val="1F3864" w:themeColor="accent1" w:themeShade="80"/>
                              </w:rPr>
                              <w:t>responsible</w:t>
                            </w:r>
                            <w:r w:rsidR="00980C18">
                              <w:rPr>
                                <w:color w:val="1F3864" w:themeColor="accent1" w:themeShade="80"/>
                              </w:rPr>
                              <w:t xml:space="preserve"> behaviour online to help protect</w:t>
                            </w:r>
                            <w:r w:rsidR="00973855">
                              <w:rPr>
                                <w:color w:val="1F3864" w:themeColor="accent1" w:themeShade="80"/>
                              </w:rPr>
                              <w:t xml:space="preserve"> children and young people in Wales form harmful and illegal content on the internet</w:t>
                            </w:r>
                            <w:r w:rsidR="00130E62">
                              <w:rPr>
                                <w:color w:val="1F3864" w:themeColor="accent1" w:themeShade="80"/>
                              </w:rPr>
                              <w:t xml:space="preserve">. This did this providing a wide range of online safety resources and </w:t>
                            </w:r>
                            <w:r w:rsidR="003E5010">
                              <w:rPr>
                                <w:color w:val="1F3864" w:themeColor="accent1" w:themeShade="80"/>
                              </w:rPr>
                              <w:t xml:space="preserve">activities aimed at educating parents, practitioners and carers in Wales. </w:t>
                            </w:r>
                            <w:r w:rsidR="00130E62">
                              <w:rPr>
                                <w:color w:val="1F3864" w:themeColor="accent1" w:themeShade="80"/>
                              </w:rPr>
                              <w:t xml:space="preserve"> </w:t>
                            </w:r>
                          </w:p>
                          <w:p w14:paraId="75A4D46F" w14:textId="2295A1F1" w:rsidR="003413D2" w:rsidRDefault="003413D2" w:rsidP="003413D2">
                            <w:pPr>
                              <w:jc w:val="right"/>
                              <w:rPr>
                                <w:color w:val="1F3864" w:themeColor="accent1" w:themeShade="80"/>
                              </w:rPr>
                            </w:pPr>
                            <w:r>
                              <w:rPr>
                                <w:color w:val="1F3864" w:themeColor="accent1" w:themeShade="80"/>
                              </w:rPr>
                              <w:t>(Welsh Government, 20</w:t>
                            </w:r>
                            <w:r w:rsidR="00A0138B">
                              <w:rPr>
                                <w:color w:val="1F3864" w:themeColor="accent1" w:themeShade="80"/>
                              </w:rPr>
                              <w:t>18)</w:t>
                            </w:r>
                            <w:r w:rsidR="00FD6AAA">
                              <w:rPr>
                                <w:color w:val="1F3864" w:themeColor="accent1" w:themeShade="80"/>
                              </w:rPr>
                              <w:t>.</w:t>
                            </w:r>
                          </w:p>
                          <w:p w14:paraId="61724DA6" w14:textId="4B79CC1C" w:rsidR="00A20CA7" w:rsidRDefault="00A20CA7" w:rsidP="00A20CA7">
                            <w:pPr>
                              <w:rPr>
                                <w:color w:val="1F3864" w:themeColor="accent1" w:themeShade="80"/>
                              </w:rPr>
                            </w:pPr>
                            <w:r>
                              <w:rPr>
                                <w:color w:val="1F3864" w:themeColor="accent1" w:themeShade="80"/>
                              </w:rPr>
                              <w:t xml:space="preserve">Article 17 of the UNCRC </w:t>
                            </w:r>
                            <w:r w:rsidR="0044759D">
                              <w:rPr>
                                <w:color w:val="1F3864" w:themeColor="accent1" w:themeShade="80"/>
                              </w:rPr>
                              <w:t>states that every child has the right to access information from</w:t>
                            </w:r>
                            <w:r w:rsidR="0089610A">
                              <w:rPr>
                                <w:color w:val="1F3864" w:themeColor="accent1" w:themeShade="80"/>
                              </w:rPr>
                              <w:t xml:space="preserve"> the media but be protected from harmful material. </w:t>
                            </w:r>
                          </w:p>
                          <w:p w14:paraId="1A98294A" w14:textId="08DA9A8E" w:rsidR="0089610A" w:rsidRPr="0045008E" w:rsidRDefault="00D23819" w:rsidP="0089610A">
                            <w:pPr>
                              <w:jc w:val="right"/>
                              <w:rPr>
                                <w:color w:val="1F3864" w:themeColor="accent1" w:themeShade="80"/>
                              </w:rPr>
                            </w:pPr>
                            <w:r>
                              <w:rPr>
                                <w:color w:val="1F3864" w:themeColor="accent1" w:themeShade="80"/>
                              </w:rPr>
                              <w:t>(</w:t>
                            </w:r>
                            <w:r w:rsidR="00CE132E">
                              <w:rPr>
                                <w:color w:val="1F3864" w:themeColor="accent1" w:themeShade="80"/>
                              </w:rPr>
                              <w:t>UNICEF</w:t>
                            </w:r>
                            <w:r>
                              <w:rPr>
                                <w:color w:val="1F3864" w:themeColor="accent1" w:themeShade="80"/>
                              </w:rPr>
                              <w:t>,</w:t>
                            </w:r>
                            <w:r w:rsidR="00CE132E">
                              <w:rPr>
                                <w:color w:val="1F3864" w:themeColor="accent1" w:themeShade="80"/>
                              </w:rPr>
                              <w:t xml:space="preserve"> 19</w:t>
                            </w:r>
                            <w:r w:rsidR="00DF40E5">
                              <w:rPr>
                                <w:color w:val="1F3864" w:themeColor="accent1" w:themeShade="80"/>
                              </w:rPr>
                              <w:t>95)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77C7EC3" id="_x0000_s1033" type="#_x0000_t202" style="position:absolute;margin-left:0;margin-top:0;width:310.5pt;height:265.5pt;z-index:-251573760;visibility:visible;mso-wrap-style:square;mso-width-percent:0;mso-height-percent:0;mso-wrap-distance-left:9pt;mso-wrap-distance-top:3.6pt;mso-wrap-distance-right:9pt;mso-wrap-distance-bottom:3.6pt;mso-position-horizontal:left;mso-position-horizontal-relative:page;mso-position-vertical:bottom;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" fillcolor="#c5e0b3 [1305]">
                <v:textbox>
                  <w:txbxContent>
                    <w:p w14:paraId="0EFE7513" w14:textId="34D46113" w:rsidR="008C1050" w:rsidRPr="00B668DA" w:rsidRDefault="004C454E" w:rsidP="004C454E">
                      <w:pPr>
                        <w:jc w:val="center"/>
                        <w:rPr>
                          <w:color w:val="1F3864" w:themeColor="accent1" w:themeShade="80"/>
                          <w:sz w:val="28"/>
                          <w:szCs w:val="28"/>
                          <w:u w:val="single"/>
                        </w:rPr>
                      </w:pPr>
                      <w:r w:rsidRPr="00B668DA">
                        <w:rPr>
                          <w:color w:val="1F3864" w:themeColor="accent1" w:themeShade="80"/>
                          <w:sz w:val="28"/>
                          <w:szCs w:val="28"/>
                          <w:u w:val="single"/>
                        </w:rPr>
                        <w:t>What is currently in place to protect your children online:</w:t>
                      </w:r>
                    </w:p>
                    <w:p w14:paraId="529CE540" w14:textId="049C2785" w:rsidR="004C454E" w:rsidRDefault="0045008E" w:rsidP="006963C0">
                      <w:pPr>
                        <w:rPr>
                          <w:color w:val="1F3864" w:themeColor="accent1" w:themeShade="80"/>
                        </w:rPr>
                      </w:pPr>
                      <w:r w:rsidRPr="0045008E">
                        <w:rPr>
                          <w:color w:val="1F3864" w:themeColor="accent1" w:themeShade="80"/>
                        </w:rPr>
                        <w:t>The welsh Government</w:t>
                      </w:r>
                      <w:r w:rsidR="00795480">
                        <w:rPr>
                          <w:color w:val="1F3864" w:themeColor="accent1" w:themeShade="80"/>
                        </w:rPr>
                        <w:t xml:space="preserve"> together with a specialist provider, </w:t>
                      </w:r>
                      <w:r w:rsidR="006963C0" w:rsidRPr="006963C0">
                        <w:rPr>
                          <w:color w:val="1F3864" w:themeColor="accent1" w:themeShade="80"/>
                        </w:rPr>
                        <w:t>South</w:t>
                      </w:r>
                      <w:r w:rsidR="006963C0">
                        <w:rPr>
                          <w:color w:val="1F3864" w:themeColor="accent1" w:themeShade="80"/>
                        </w:rPr>
                        <w:t xml:space="preserve"> </w:t>
                      </w:r>
                      <w:r w:rsidR="006963C0" w:rsidRPr="006963C0">
                        <w:rPr>
                          <w:color w:val="1F3864" w:themeColor="accent1" w:themeShade="80"/>
                        </w:rPr>
                        <w:t>West Grid for Learning (SWGfL)</w:t>
                      </w:r>
                      <w:r w:rsidR="006963C0">
                        <w:rPr>
                          <w:color w:val="1F3864" w:themeColor="accent1" w:themeShade="80"/>
                        </w:rPr>
                        <w:t xml:space="preserve"> in 2014 come together to promote</w:t>
                      </w:r>
                      <w:r w:rsidR="00980C18">
                        <w:rPr>
                          <w:color w:val="1F3864" w:themeColor="accent1" w:themeShade="80"/>
                        </w:rPr>
                        <w:t xml:space="preserve"> considerate,</w:t>
                      </w:r>
                      <w:r w:rsidR="006963C0">
                        <w:rPr>
                          <w:color w:val="1F3864" w:themeColor="accent1" w:themeShade="80"/>
                        </w:rPr>
                        <w:t xml:space="preserve"> safe,</w:t>
                      </w:r>
                      <w:r w:rsidR="00980C18">
                        <w:rPr>
                          <w:color w:val="1F3864" w:themeColor="accent1" w:themeShade="80"/>
                        </w:rPr>
                        <w:t xml:space="preserve"> and </w:t>
                      </w:r>
                      <w:r w:rsidR="006963C0">
                        <w:rPr>
                          <w:color w:val="1F3864" w:themeColor="accent1" w:themeShade="80"/>
                        </w:rPr>
                        <w:t>responsible</w:t>
                      </w:r>
                      <w:r w:rsidR="00980C18">
                        <w:rPr>
                          <w:color w:val="1F3864" w:themeColor="accent1" w:themeShade="80"/>
                        </w:rPr>
                        <w:t xml:space="preserve"> behaviour online to help protect</w:t>
                      </w:r>
                      <w:r w:rsidR="00973855">
                        <w:rPr>
                          <w:color w:val="1F3864" w:themeColor="accent1" w:themeShade="80"/>
                        </w:rPr>
                        <w:t xml:space="preserve"> children and young people in Wales form harmful and illegal content on the internet</w:t>
                      </w:r>
                      <w:r w:rsidR="00130E62">
                        <w:rPr>
                          <w:color w:val="1F3864" w:themeColor="accent1" w:themeShade="80"/>
                        </w:rPr>
                        <w:t xml:space="preserve">. This did this providing a wide range of online safety resources and </w:t>
                      </w:r>
                      <w:r w:rsidR="003E5010">
                        <w:rPr>
                          <w:color w:val="1F3864" w:themeColor="accent1" w:themeShade="80"/>
                        </w:rPr>
                        <w:t xml:space="preserve">activities aimed at educating parents, practitioners and carers in Wales. </w:t>
                      </w:r>
                      <w:r w:rsidR="00130E62">
                        <w:rPr>
                          <w:color w:val="1F3864" w:themeColor="accent1" w:themeShade="80"/>
                        </w:rPr>
                        <w:t xml:space="preserve"> </w:t>
                      </w:r>
                    </w:p>
                    <w:p w14:paraId="75A4D46F" w14:textId="2295A1F1" w:rsidR="003413D2" w:rsidRDefault="003413D2" w:rsidP="003413D2">
                      <w:pPr>
                        <w:jc w:val="right"/>
                        <w:rPr>
                          <w:color w:val="1F3864" w:themeColor="accent1" w:themeShade="80"/>
                        </w:rPr>
                      </w:pPr>
                      <w:r>
                        <w:rPr>
                          <w:color w:val="1F3864" w:themeColor="accent1" w:themeShade="80"/>
                        </w:rPr>
                        <w:t>(Welsh Government, 20</w:t>
                      </w:r>
                      <w:r w:rsidR="00A0138B">
                        <w:rPr>
                          <w:color w:val="1F3864" w:themeColor="accent1" w:themeShade="80"/>
                        </w:rPr>
                        <w:t>18)</w:t>
                      </w:r>
                      <w:r w:rsidR="00FD6AAA">
                        <w:rPr>
                          <w:color w:val="1F3864" w:themeColor="accent1" w:themeShade="80"/>
                        </w:rPr>
                        <w:t>.</w:t>
                      </w:r>
                    </w:p>
                    <w:p w14:paraId="61724DA6" w14:textId="4B79CC1C" w:rsidR="00A20CA7" w:rsidRDefault="00A20CA7" w:rsidP="00A20CA7">
                      <w:pPr>
                        <w:rPr>
                          <w:color w:val="1F3864" w:themeColor="accent1" w:themeShade="80"/>
                        </w:rPr>
                      </w:pPr>
                      <w:r>
                        <w:rPr>
                          <w:color w:val="1F3864" w:themeColor="accent1" w:themeShade="80"/>
                        </w:rPr>
                        <w:t xml:space="preserve">Article 17 of the UNCRC </w:t>
                      </w:r>
                      <w:r w:rsidR="0044759D">
                        <w:rPr>
                          <w:color w:val="1F3864" w:themeColor="accent1" w:themeShade="80"/>
                        </w:rPr>
                        <w:t>states that every child has the right to access information from</w:t>
                      </w:r>
                      <w:r w:rsidR="0089610A">
                        <w:rPr>
                          <w:color w:val="1F3864" w:themeColor="accent1" w:themeShade="80"/>
                        </w:rPr>
                        <w:t xml:space="preserve"> the media but be protected from harmful material. </w:t>
                      </w:r>
                    </w:p>
                    <w:p w14:paraId="1A98294A" w14:textId="08DA9A8E" w:rsidR="0089610A" w:rsidRPr="0045008E" w:rsidRDefault="00D23819" w:rsidP="0089610A">
                      <w:pPr>
                        <w:jc w:val="right"/>
                        <w:rPr>
                          <w:color w:val="1F3864" w:themeColor="accent1" w:themeShade="80"/>
                        </w:rPr>
                      </w:pPr>
                      <w:r>
                        <w:rPr>
                          <w:color w:val="1F3864" w:themeColor="accent1" w:themeShade="80"/>
                        </w:rPr>
                        <w:t>(</w:t>
                      </w:r>
                      <w:r w:rsidR="00CE132E">
                        <w:rPr>
                          <w:color w:val="1F3864" w:themeColor="accent1" w:themeShade="80"/>
                        </w:rPr>
                        <w:t>UNICEF</w:t>
                      </w:r>
                      <w:r>
                        <w:rPr>
                          <w:color w:val="1F3864" w:themeColor="accent1" w:themeShade="80"/>
                        </w:rPr>
                        <w:t>,</w:t>
                      </w:r>
                      <w:r w:rsidR="00CE132E">
                        <w:rPr>
                          <w:color w:val="1F3864" w:themeColor="accent1" w:themeShade="80"/>
                        </w:rPr>
                        <w:t xml:space="preserve"> 19</w:t>
                      </w:r>
                      <w:r w:rsidR="00DF40E5">
                        <w:rPr>
                          <w:color w:val="1F3864" w:themeColor="accent1" w:themeShade="80"/>
                        </w:rPr>
                        <w:t>95)</w:t>
                      </w:r>
                    </w:p>
                  </w:txbxContent>
                </v:textbox>
                <w10:wrap type="tight" anchorx="page" anchory="margin"/>
              </v:shape>
            </w:pict>
          </mc:Fallback>
        </mc:AlternateContent>
      </w:r>
    </w:p>
    <w:p w14:paraId="586B9B92" w14:textId="1D2F50A5" w:rsidR="009F167B" w:rsidRDefault="009F167B" w:rsidP="00011CFE"/>
    <w:p w14:paraId="25645F99" w14:textId="3D551D00" w:rsidR="009F167B" w:rsidRDefault="009F167B" w:rsidP="00011CFE"/>
    <w:tbl>
      <w:tblPr>
        <w:tblStyle w:val="TableGrid"/>
        <w:tblpPr w:leftFromText="180" w:rightFromText="180" w:vertAnchor="text" w:horzAnchor="margin" w:tblpXSpec="center" w:tblpY="-171"/>
        <w:tblW w:w="10473" w:type="dxa"/>
        <w:tblLook w:val="04A0" w:firstRow="1" w:lastRow="0" w:firstColumn="1" w:lastColumn="0" w:noHBand="0" w:noVBand="1"/>
      </w:tblPr>
      <w:tblGrid>
        <w:gridCol w:w="3442"/>
        <w:gridCol w:w="3656"/>
        <w:gridCol w:w="3375"/>
      </w:tblGrid>
      <w:tr w:rsidR="00E67567" w:rsidRPr="00397ED3" w14:paraId="307870A1" w14:textId="77777777" w:rsidTr="00E67567">
        <w:trPr>
          <w:trHeight w:val="765"/>
        </w:trPr>
        <w:tc>
          <w:tcPr>
            <w:tcW w:w="10473" w:type="dxa"/>
            <w:gridSpan w:val="3"/>
          </w:tcPr>
          <w:p w14:paraId="7331D6AF" w14:textId="77777777" w:rsidR="00E67567" w:rsidRPr="00397ED3" w:rsidRDefault="00E67567" w:rsidP="00E67567">
            <w:pPr>
              <w:rPr>
                <w:rFonts w:ascii="Calibri" w:eastAsia="Calibri" w:hAnsi="Calibri" w:cs="Times New Roman"/>
                <w:b/>
                <w:lang w:val="cy-GB"/>
              </w:rPr>
            </w:pPr>
          </w:p>
          <w:p w14:paraId="5A05ED96" w14:textId="77777777" w:rsidR="00E67567" w:rsidRPr="00397ED3" w:rsidRDefault="00E67567" w:rsidP="00E67567">
            <w:pPr>
              <w:jc w:val="center"/>
              <w:rPr>
                <w:rFonts w:ascii="Calibri" w:eastAsia="Calibri" w:hAnsi="Calibri" w:cs="Times New Roman"/>
                <w:i/>
                <w:lang w:val="en-US"/>
              </w:rPr>
            </w:pPr>
            <w:r w:rsidRPr="00397ED3">
              <w:rPr>
                <w:rFonts w:ascii="Calibri" w:eastAsia="Calibri" w:hAnsi="Calibri" w:cs="Times New Roman"/>
                <w:b/>
                <w:i/>
                <w:lang w:val="en-US"/>
              </w:rPr>
              <w:t>Activity Plan</w:t>
            </w:r>
          </w:p>
        </w:tc>
      </w:tr>
      <w:tr w:rsidR="00E67567" w:rsidRPr="00397ED3" w14:paraId="1767C855" w14:textId="77777777" w:rsidTr="00E67567">
        <w:trPr>
          <w:trHeight w:val="795"/>
        </w:trPr>
        <w:tc>
          <w:tcPr>
            <w:tcW w:w="10473" w:type="dxa"/>
            <w:gridSpan w:val="3"/>
          </w:tcPr>
          <w:p w14:paraId="1785A1DD" w14:textId="77777777" w:rsidR="00E67567" w:rsidRDefault="00E67567" w:rsidP="00E67567">
            <w:pPr>
              <w:rPr>
                <w:rFonts w:ascii="Calibri" w:eastAsia="Calibri" w:hAnsi="Calibri" w:cs="Times New Roman"/>
                <w:bCs/>
                <w:iCs/>
                <w:lang w:val="en-US"/>
              </w:rPr>
            </w:pPr>
            <w:r w:rsidRPr="00397ED3">
              <w:rPr>
                <w:rFonts w:ascii="Calibri" w:eastAsia="Calibri" w:hAnsi="Calibri" w:cs="Times New Roman"/>
                <w:b/>
                <w:i/>
                <w:lang w:val="en-US"/>
              </w:rPr>
              <w:t>Activity:</w:t>
            </w:r>
            <w:r>
              <w:rPr>
                <w:rFonts w:ascii="Calibri" w:eastAsia="Calibri" w:hAnsi="Calibri" w:cs="Times New Roman"/>
                <w:bCs/>
                <w:iCs/>
                <w:lang w:val="en-US"/>
              </w:rPr>
              <w:t xml:space="preserve"> </w:t>
            </w:r>
          </w:p>
          <w:p w14:paraId="7C9F58CC" w14:textId="3BCACD7D" w:rsidR="00E67567" w:rsidRPr="00FF10D9" w:rsidRDefault="00337854" w:rsidP="00E67567">
            <w:pPr>
              <w:rPr>
                <w:rFonts w:ascii="Calibri" w:eastAsia="Calibri" w:hAnsi="Calibri" w:cs="Times New Roman"/>
                <w:bCs/>
                <w:iCs/>
                <w:lang w:val="en-US"/>
              </w:rPr>
            </w:pPr>
            <w:r>
              <w:rPr>
                <w:rFonts w:ascii="Calibri" w:eastAsia="Calibri" w:hAnsi="Calibri" w:cs="Times New Roman"/>
                <w:bCs/>
                <w:iCs/>
                <w:lang w:val="en-US"/>
              </w:rPr>
              <w:t>To c</w:t>
            </w:r>
            <w:r w:rsidR="00E67567">
              <w:rPr>
                <w:rFonts w:ascii="Calibri" w:eastAsia="Calibri" w:hAnsi="Calibri" w:cs="Times New Roman"/>
                <w:bCs/>
                <w:iCs/>
                <w:lang w:val="en-US"/>
              </w:rPr>
              <w:t xml:space="preserve">reating </w:t>
            </w:r>
            <w:r w:rsidR="005F442A">
              <w:rPr>
                <w:rFonts w:ascii="Calibri" w:eastAsia="Calibri" w:hAnsi="Calibri" w:cs="Times New Roman"/>
                <w:bCs/>
                <w:iCs/>
                <w:lang w:val="en-US"/>
              </w:rPr>
              <w:t xml:space="preserve">and perform a </w:t>
            </w:r>
            <w:r>
              <w:rPr>
                <w:rFonts w:ascii="Calibri" w:eastAsia="Calibri" w:hAnsi="Calibri" w:cs="Times New Roman"/>
                <w:bCs/>
                <w:iCs/>
                <w:lang w:val="en-US"/>
              </w:rPr>
              <w:t>Puppet</w:t>
            </w:r>
            <w:r w:rsidR="00E67567">
              <w:rPr>
                <w:rFonts w:ascii="Calibri" w:eastAsia="Calibri" w:hAnsi="Calibri" w:cs="Times New Roman"/>
                <w:bCs/>
                <w:iCs/>
                <w:lang w:val="en-US"/>
              </w:rPr>
              <w:t xml:space="preserve"> show movie </w:t>
            </w:r>
          </w:p>
          <w:p w14:paraId="081E8F30" w14:textId="77777777" w:rsidR="00E67567" w:rsidRPr="00397ED3" w:rsidRDefault="00E67567" w:rsidP="00E67567">
            <w:pPr>
              <w:rPr>
                <w:rFonts w:ascii="Calibri" w:eastAsia="Calibri" w:hAnsi="Calibri" w:cs="Times New Roman"/>
                <w:lang w:val="en-US"/>
              </w:rPr>
            </w:pPr>
          </w:p>
        </w:tc>
      </w:tr>
      <w:tr w:rsidR="00E67567" w:rsidRPr="00397ED3" w14:paraId="5F6648A3" w14:textId="77777777" w:rsidTr="00E67567">
        <w:trPr>
          <w:trHeight w:val="765"/>
        </w:trPr>
        <w:tc>
          <w:tcPr>
            <w:tcW w:w="3442" w:type="dxa"/>
          </w:tcPr>
          <w:p w14:paraId="037D1895" w14:textId="77777777" w:rsidR="00E67567" w:rsidRDefault="00E67567" w:rsidP="00E67567">
            <w:pPr>
              <w:rPr>
                <w:rFonts w:ascii="Calibri" w:eastAsia="Calibri" w:hAnsi="Calibri" w:cs="Times New Roman"/>
                <w:b/>
                <w:i/>
                <w:lang w:val="en-US"/>
              </w:rPr>
            </w:pPr>
            <w:r w:rsidRPr="00397ED3">
              <w:rPr>
                <w:rFonts w:ascii="Calibri" w:eastAsia="Calibri" w:hAnsi="Calibri" w:cs="Times New Roman"/>
                <w:b/>
                <w:i/>
                <w:lang w:val="en-US"/>
              </w:rPr>
              <w:t>Number of children:</w:t>
            </w:r>
          </w:p>
          <w:p w14:paraId="7124CC57" w14:textId="3DEBE491" w:rsidR="00E67567" w:rsidRPr="00FF10D9" w:rsidRDefault="00E67567" w:rsidP="00E67567">
            <w:pPr>
              <w:rPr>
                <w:rFonts w:ascii="Calibri" w:eastAsia="Calibri" w:hAnsi="Calibri" w:cs="Times New Roman"/>
                <w:bCs/>
                <w:iCs/>
                <w:lang w:val="en-US"/>
              </w:rPr>
            </w:pPr>
            <w:r w:rsidRPr="00FF10D9">
              <w:rPr>
                <w:rFonts w:ascii="Calibri" w:eastAsia="Calibri" w:hAnsi="Calibri" w:cs="Times New Roman"/>
                <w:bCs/>
                <w:iCs/>
                <w:lang w:val="en-US"/>
              </w:rPr>
              <w:t xml:space="preserve">4 </w:t>
            </w:r>
            <w:r w:rsidR="00413968">
              <w:rPr>
                <w:rFonts w:ascii="Calibri" w:eastAsia="Calibri" w:hAnsi="Calibri" w:cs="Times New Roman"/>
                <w:bCs/>
                <w:iCs/>
                <w:lang w:val="en-US"/>
              </w:rPr>
              <w:t xml:space="preserve">children </w:t>
            </w:r>
            <w:r w:rsidRPr="00FF10D9">
              <w:rPr>
                <w:rFonts w:ascii="Calibri" w:eastAsia="Calibri" w:hAnsi="Calibri" w:cs="Times New Roman"/>
                <w:bCs/>
                <w:iCs/>
                <w:lang w:val="en-US"/>
              </w:rPr>
              <w:t>per group</w:t>
            </w:r>
          </w:p>
          <w:p w14:paraId="2BC018FF" w14:textId="77777777" w:rsidR="00E67567" w:rsidRPr="00397ED3" w:rsidRDefault="00E67567" w:rsidP="00E67567">
            <w:pPr>
              <w:rPr>
                <w:rFonts w:ascii="Calibri" w:eastAsia="Calibri" w:hAnsi="Calibri" w:cs="Times New Roman"/>
                <w:lang w:val="en-US"/>
              </w:rPr>
            </w:pPr>
          </w:p>
        </w:tc>
        <w:tc>
          <w:tcPr>
            <w:tcW w:w="3656" w:type="dxa"/>
          </w:tcPr>
          <w:p w14:paraId="3E5CAB34" w14:textId="3CAC7000" w:rsidR="00A463EF" w:rsidRDefault="00E67567" w:rsidP="00E67567">
            <w:pPr>
              <w:rPr>
                <w:rFonts w:ascii="Calibri" w:eastAsia="Calibri" w:hAnsi="Calibri" w:cs="Times New Roman"/>
                <w:b/>
                <w:i/>
                <w:lang w:val="en-US"/>
              </w:rPr>
            </w:pPr>
            <w:r w:rsidRPr="00397ED3">
              <w:rPr>
                <w:rFonts w:ascii="Calibri" w:eastAsia="Calibri" w:hAnsi="Calibri" w:cs="Times New Roman"/>
                <w:b/>
                <w:i/>
                <w:lang w:val="en-US"/>
              </w:rPr>
              <w:t>Age of children:</w:t>
            </w:r>
          </w:p>
          <w:p w14:paraId="2304541A" w14:textId="0D380916" w:rsidR="00E67567" w:rsidRPr="00450479" w:rsidRDefault="00B94538" w:rsidP="00E67567">
            <w:pPr>
              <w:rPr>
                <w:rFonts w:ascii="Calibri" w:eastAsia="Calibri" w:hAnsi="Calibri" w:cs="Times New Roman"/>
                <w:bCs/>
                <w:iCs/>
                <w:lang w:val="en-US"/>
              </w:rPr>
            </w:pPr>
            <w:r>
              <w:rPr>
                <w:rFonts w:ascii="Calibri" w:eastAsia="Calibri" w:hAnsi="Calibri" w:cs="Times New Roman"/>
                <w:bCs/>
                <w:iCs/>
                <w:lang w:val="en-US"/>
              </w:rPr>
              <w:t xml:space="preserve">Children aged </w:t>
            </w:r>
            <w:r w:rsidR="00450479">
              <w:rPr>
                <w:rFonts w:ascii="Calibri" w:eastAsia="Calibri" w:hAnsi="Calibri" w:cs="Times New Roman"/>
                <w:bCs/>
                <w:iCs/>
                <w:lang w:val="en-US"/>
              </w:rPr>
              <w:t>5 to 6 (Year 1)</w:t>
            </w:r>
          </w:p>
        </w:tc>
        <w:tc>
          <w:tcPr>
            <w:tcW w:w="3375" w:type="dxa"/>
          </w:tcPr>
          <w:p w14:paraId="781B1DF8" w14:textId="77777777" w:rsidR="00E67567" w:rsidRDefault="00E67567" w:rsidP="00E67567">
            <w:pPr>
              <w:rPr>
                <w:rFonts w:ascii="Calibri" w:eastAsia="Calibri" w:hAnsi="Calibri" w:cs="Times New Roman"/>
                <w:b/>
                <w:i/>
                <w:lang w:val="en-US"/>
              </w:rPr>
            </w:pPr>
            <w:r w:rsidRPr="00397ED3">
              <w:rPr>
                <w:rFonts w:ascii="Calibri" w:eastAsia="Calibri" w:hAnsi="Calibri" w:cs="Times New Roman"/>
                <w:b/>
                <w:i/>
                <w:lang w:val="en-US"/>
              </w:rPr>
              <w:t>Number of adults:</w:t>
            </w:r>
          </w:p>
          <w:p w14:paraId="43599999" w14:textId="19038BFB" w:rsidR="00E67567" w:rsidRPr="00383DE4" w:rsidRDefault="00E67567" w:rsidP="00E67567">
            <w:pPr>
              <w:rPr>
                <w:rFonts w:ascii="Calibri" w:eastAsia="Calibri" w:hAnsi="Calibri" w:cs="Times New Roman"/>
                <w:bCs/>
                <w:iCs/>
                <w:lang w:val="en-US"/>
              </w:rPr>
            </w:pPr>
            <w:r>
              <w:rPr>
                <w:rFonts w:ascii="Calibri" w:eastAsia="Calibri" w:hAnsi="Calibri" w:cs="Times New Roman"/>
                <w:bCs/>
                <w:iCs/>
                <w:lang w:val="en-US"/>
              </w:rPr>
              <w:t>1 adult overseeing</w:t>
            </w:r>
            <w:r w:rsidR="00A2140F">
              <w:rPr>
                <w:rFonts w:ascii="Calibri" w:eastAsia="Calibri" w:hAnsi="Calibri" w:cs="Times New Roman"/>
                <w:bCs/>
                <w:iCs/>
                <w:lang w:val="en-US"/>
              </w:rPr>
              <w:t xml:space="preserve"> each </w:t>
            </w:r>
            <w:r>
              <w:rPr>
                <w:rFonts w:ascii="Calibri" w:eastAsia="Calibri" w:hAnsi="Calibri" w:cs="Times New Roman"/>
                <w:bCs/>
                <w:iCs/>
                <w:lang w:val="en-US"/>
              </w:rPr>
              <w:t xml:space="preserve">individual </w:t>
            </w:r>
            <w:r w:rsidR="00C16744">
              <w:rPr>
                <w:rFonts w:ascii="Calibri" w:eastAsia="Calibri" w:hAnsi="Calibri" w:cs="Times New Roman"/>
                <w:bCs/>
                <w:iCs/>
                <w:lang w:val="en-US"/>
              </w:rPr>
              <w:t>group</w:t>
            </w:r>
          </w:p>
        </w:tc>
      </w:tr>
      <w:tr w:rsidR="00E67567" w:rsidRPr="00397ED3" w14:paraId="67C4123B" w14:textId="77777777" w:rsidTr="00E67567">
        <w:trPr>
          <w:trHeight w:val="795"/>
        </w:trPr>
        <w:tc>
          <w:tcPr>
            <w:tcW w:w="3442" w:type="dxa"/>
          </w:tcPr>
          <w:p w14:paraId="71FD8F0C" w14:textId="77777777" w:rsidR="00E67567" w:rsidRPr="00397ED3" w:rsidRDefault="00E67567" w:rsidP="00E67567">
            <w:pPr>
              <w:rPr>
                <w:rFonts w:ascii="Calibri" w:eastAsia="Calibri" w:hAnsi="Calibri" w:cs="Times New Roman"/>
                <w:b/>
                <w:lang w:val="en-US"/>
              </w:rPr>
            </w:pPr>
            <w:r w:rsidRPr="00397ED3">
              <w:rPr>
                <w:rFonts w:ascii="Calibri" w:eastAsia="Calibri" w:hAnsi="Calibri" w:cs="Times New Roman"/>
                <w:b/>
                <w:i/>
                <w:lang w:val="en-US"/>
              </w:rPr>
              <w:t>Location:</w:t>
            </w:r>
          </w:p>
          <w:p w14:paraId="2765A68A" w14:textId="466AC29C" w:rsidR="00E67567" w:rsidRPr="00397ED3" w:rsidRDefault="00E67567" w:rsidP="00E67567">
            <w:pPr>
              <w:rPr>
                <w:rFonts w:ascii="Calibri" w:eastAsia="Calibri" w:hAnsi="Calibri" w:cs="Times New Roman"/>
                <w:lang w:val="en-US"/>
              </w:rPr>
            </w:pPr>
            <w:r>
              <w:rPr>
                <w:rFonts w:ascii="Calibri" w:eastAsia="Calibri" w:hAnsi="Calibri" w:cs="Times New Roman"/>
                <w:lang w:val="en-US"/>
              </w:rPr>
              <w:t xml:space="preserve">Inside </w:t>
            </w:r>
            <w:r w:rsidR="00A2140F">
              <w:rPr>
                <w:rFonts w:ascii="Calibri" w:eastAsia="Calibri" w:hAnsi="Calibri" w:cs="Times New Roman"/>
                <w:lang w:val="en-US"/>
              </w:rPr>
              <w:t xml:space="preserve">the classroom </w:t>
            </w:r>
            <w:r>
              <w:rPr>
                <w:rFonts w:ascii="Calibri" w:eastAsia="Calibri" w:hAnsi="Calibri" w:cs="Times New Roman"/>
                <w:lang w:val="en-US"/>
              </w:rPr>
              <w:t xml:space="preserve">or </w:t>
            </w:r>
            <w:r w:rsidR="00C16744">
              <w:rPr>
                <w:rFonts w:ascii="Calibri" w:eastAsia="Calibri" w:hAnsi="Calibri" w:cs="Times New Roman"/>
                <w:lang w:val="en-US"/>
              </w:rPr>
              <w:t>on the outdoor play area</w:t>
            </w:r>
          </w:p>
        </w:tc>
        <w:tc>
          <w:tcPr>
            <w:tcW w:w="3656" w:type="dxa"/>
          </w:tcPr>
          <w:p w14:paraId="01B2B442" w14:textId="77777777" w:rsidR="00E67567" w:rsidRDefault="00E67567" w:rsidP="00E67567">
            <w:pPr>
              <w:rPr>
                <w:rFonts w:ascii="Calibri" w:eastAsia="Calibri" w:hAnsi="Calibri" w:cs="Times New Roman"/>
                <w:b/>
                <w:i/>
                <w:lang w:val="en-US"/>
              </w:rPr>
            </w:pPr>
            <w:r w:rsidRPr="00397ED3">
              <w:rPr>
                <w:rFonts w:ascii="Calibri" w:eastAsia="Calibri" w:hAnsi="Calibri" w:cs="Times New Roman"/>
                <w:b/>
                <w:i/>
                <w:lang w:val="en-US"/>
              </w:rPr>
              <w:t>Preparation time:</w:t>
            </w:r>
          </w:p>
          <w:p w14:paraId="3FB9FD53" w14:textId="6D8A9E30" w:rsidR="00E67567" w:rsidRPr="00383DE4" w:rsidRDefault="00337854" w:rsidP="00E67567">
            <w:pPr>
              <w:rPr>
                <w:rFonts w:ascii="Calibri" w:eastAsia="Calibri" w:hAnsi="Calibri" w:cs="Times New Roman"/>
                <w:bCs/>
                <w:iCs/>
                <w:lang w:val="en-US"/>
              </w:rPr>
            </w:pPr>
            <w:r>
              <w:rPr>
                <w:rFonts w:ascii="Calibri" w:eastAsia="Calibri" w:hAnsi="Calibri" w:cs="Times New Roman"/>
                <w:bCs/>
                <w:iCs/>
                <w:lang w:val="en-US"/>
              </w:rPr>
              <w:t>2</w:t>
            </w:r>
            <w:r w:rsidR="00E67567">
              <w:rPr>
                <w:rFonts w:ascii="Calibri" w:eastAsia="Calibri" w:hAnsi="Calibri" w:cs="Times New Roman"/>
                <w:bCs/>
                <w:iCs/>
                <w:lang w:val="en-US"/>
              </w:rPr>
              <w:t>0 minutes</w:t>
            </w:r>
          </w:p>
        </w:tc>
        <w:tc>
          <w:tcPr>
            <w:tcW w:w="3375" w:type="dxa"/>
          </w:tcPr>
          <w:p w14:paraId="5D383F95" w14:textId="77777777" w:rsidR="00E67567" w:rsidRDefault="00E67567" w:rsidP="00E67567">
            <w:pPr>
              <w:rPr>
                <w:rFonts w:ascii="Calibri" w:eastAsia="Calibri" w:hAnsi="Calibri" w:cs="Times New Roman"/>
                <w:b/>
                <w:i/>
                <w:lang w:val="en-US"/>
              </w:rPr>
            </w:pPr>
            <w:r w:rsidRPr="00397ED3">
              <w:rPr>
                <w:rFonts w:ascii="Calibri" w:eastAsia="Calibri" w:hAnsi="Calibri" w:cs="Times New Roman"/>
                <w:b/>
                <w:i/>
                <w:lang w:val="en-US"/>
              </w:rPr>
              <w:t>Activity time:</w:t>
            </w:r>
          </w:p>
          <w:p w14:paraId="51EC0D39" w14:textId="77777777" w:rsidR="00E67567" w:rsidRPr="00383DE4" w:rsidRDefault="00E67567" w:rsidP="00E67567">
            <w:pPr>
              <w:rPr>
                <w:rFonts w:ascii="Calibri" w:eastAsia="Calibri" w:hAnsi="Calibri" w:cs="Times New Roman"/>
                <w:bCs/>
                <w:iCs/>
                <w:lang w:val="en-US"/>
              </w:rPr>
            </w:pPr>
            <w:r>
              <w:rPr>
                <w:rFonts w:ascii="Calibri" w:eastAsia="Calibri" w:hAnsi="Calibri" w:cs="Times New Roman"/>
                <w:bCs/>
                <w:iCs/>
                <w:lang w:val="en-US"/>
              </w:rPr>
              <w:t xml:space="preserve">1 hour </w:t>
            </w:r>
          </w:p>
        </w:tc>
      </w:tr>
      <w:tr w:rsidR="00E67567" w:rsidRPr="00397ED3" w14:paraId="767A53AB" w14:textId="77777777" w:rsidTr="00E67567">
        <w:trPr>
          <w:trHeight w:val="1533"/>
        </w:trPr>
        <w:tc>
          <w:tcPr>
            <w:tcW w:w="10473" w:type="dxa"/>
            <w:gridSpan w:val="3"/>
          </w:tcPr>
          <w:p w14:paraId="67FC490F" w14:textId="77777777" w:rsidR="00E67567" w:rsidRPr="00397ED3" w:rsidRDefault="00E67567" w:rsidP="00E67567">
            <w:pPr>
              <w:rPr>
                <w:rFonts w:ascii="Calibri" w:eastAsia="Calibri" w:hAnsi="Calibri" w:cs="Times New Roman"/>
                <w:b/>
                <w:lang w:val="en-US"/>
              </w:rPr>
            </w:pPr>
            <w:r w:rsidRPr="00397ED3">
              <w:rPr>
                <w:rFonts w:ascii="Calibri" w:eastAsia="Calibri" w:hAnsi="Calibri" w:cs="Times New Roman"/>
                <w:b/>
                <w:i/>
                <w:lang w:val="en-US"/>
              </w:rPr>
              <w:t>Resources:</w:t>
            </w:r>
          </w:p>
          <w:p w14:paraId="03E918DF" w14:textId="0086AF4B" w:rsidR="00BF3348" w:rsidRDefault="00BF3348" w:rsidP="00E67567">
            <w:pPr>
              <w:rPr>
                <w:rFonts w:ascii="Calibri" w:eastAsia="Calibri" w:hAnsi="Calibri" w:cs="Times New Roman"/>
                <w:lang w:val="en-US"/>
              </w:rPr>
            </w:pPr>
            <w:r>
              <w:rPr>
                <w:rFonts w:ascii="Calibri" w:eastAsia="Calibri" w:hAnsi="Calibri" w:cs="Times New Roman"/>
                <w:lang w:val="en-US"/>
              </w:rPr>
              <w:t>1</w:t>
            </w:r>
            <w:r w:rsidR="00E337B0">
              <w:rPr>
                <w:rFonts w:ascii="Calibri" w:eastAsia="Calibri" w:hAnsi="Calibri" w:cs="Times New Roman"/>
                <w:lang w:val="en-US"/>
              </w:rPr>
              <w:t xml:space="preserve"> school tablet per group</w:t>
            </w:r>
          </w:p>
          <w:p w14:paraId="548BA64E" w14:textId="05721054" w:rsidR="00E67567" w:rsidRDefault="00E67567" w:rsidP="00E67567">
            <w:pPr>
              <w:rPr>
                <w:rFonts w:ascii="Calibri" w:eastAsia="Calibri" w:hAnsi="Calibri" w:cs="Times New Roman"/>
                <w:lang w:val="en-US"/>
              </w:rPr>
            </w:pPr>
            <w:r>
              <w:rPr>
                <w:rFonts w:ascii="Calibri" w:eastAsia="Calibri" w:hAnsi="Calibri" w:cs="Times New Roman"/>
                <w:lang w:val="en-US"/>
              </w:rPr>
              <w:t xml:space="preserve">The classes puppet collection </w:t>
            </w:r>
          </w:p>
          <w:p w14:paraId="6DF4B946" w14:textId="4948B74F" w:rsidR="00E67567" w:rsidRPr="00397ED3" w:rsidRDefault="00067321" w:rsidP="00E67567">
            <w:pPr>
              <w:rPr>
                <w:rFonts w:ascii="Calibri" w:eastAsia="Calibri" w:hAnsi="Calibri" w:cs="Times New Roman"/>
                <w:lang w:val="en-US"/>
              </w:rPr>
            </w:pPr>
            <w:r>
              <w:rPr>
                <w:rFonts w:ascii="Calibri" w:eastAsia="Calibri" w:hAnsi="Calibri" w:cs="Times New Roman"/>
                <w:lang w:val="en-US"/>
              </w:rPr>
              <w:t xml:space="preserve">1 school tablet </w:t>
            </w:r>
            <w:r w:rsidR="00B40661">
              <w:rPr>
                <w:rFonts w:ascii="Calibri" w:eastAsia="Calibri" w:hAnsi="Calibri" w:cs="Times New Roman"/>
                <w:lang w:val="en-US"/>
              </w:rPr>
              <w:t xml:space="preserve">tripod </w:t>
            </w:r>
          </w:p>
          <w:p w14:paraId="6074A8BD" w14:textId="77777777" w:rsidR="00E67567" w:rsidRPr="00397ED3" w:rsidRDefault="00E67567" w:rsidP="00B40661">
            <w:pPr>
              <w:rPr>
                <w:rFonts w:ascii="Calibri" w:eastAsia="Calibri" w:hAnsi="Calibri" w:cs="Times New Roman"/>
                <w:lang w:val="en-US"/>
              </w:rPr>
            </w:pPr>
          </w:p>
        </w:tc>
      </w:tr>
      <w:tr w:rsidR="00E67567" w:rsidRPr="00397ED3" w14:paraId="3A70EBAB" w14:textId="77777777" w:rsidTr="00E67567">
        <w:trPr>
          <w:trHeight w:val="1164"/>
        </w:trPr>
        <w:tc>
          <w:tcPr>
            <w:tcW w:w="10473" w:type="dxa"/>
            <w:gridSpan w:val="3"/>
          </w:tcPr>
          <w:p w14:paraId="4DE8AE5F" w14:textId="77777777" w:rsidR="00E67567" w:rsidRPr="00397ED3" w:rsidRDefault="00E67567" w:rsidP="00E67567">
            <w:pPr>
              <w:rPr>
                <w:rFonts w:ascii="Calibri" w:eastAsia="Calibri" w:hAnsi="Calibri" w:cs="Times New Roman"/>
                <w:b/>
                <w:lang w:val="en-US"/>
              </w:rPr>
            </w:pPr>
            <w:r w:rsidRPr="00397ED3">
              <w:rPr>
                <w:rFonts w:ascii="Calibri" w:eastAsia="Calibri" w:hAnsi="Calibri" w:cs="Times New Roman"/>
                <w:b/>
                <w:i/>
                <w:lang w:val="en-US"/>
              </w:rPr>
              <w:t>Aim/s of activity:</w:t>
            </w:r>
          </w:p>
          <w:p w14:paraId="2101B8D1" w14:textId="323D1AEE" w:rsidR="00B1285A" w:rsidRPr="00920792" w:rsidRDefault="00536A36" w:rsidP="00920792">
            <w:pPr>
              <w:pStyle w:val="ListParagraph"/>
              <w:numPr>
                <w:ilvl w:val="0"/>
                <w:numId w:val="11"/>
              </w:numPr>
              <w:rPr>
                <w:rFonts w:ascii="Calibri" w:eastAsia="Calibri" w:hAnsi="Calibri" w:cs="Times New Roman"/>
                <w:lang w:val="en-US"/>
              </w:rPr>
            </w:pPr>
            <w:r w:rsidRPr="00920792">
              <w:rPr>
                <w:rFonts w:ascii="Calibri" w:eastAsia="Calibri" w:hAnsi="Calibri" w:cs="Times New Roman"/>
                <w:lang w:val="en-US"/>
              </w:rPr>
              <w:t>To d</w:t>
            </w:r>
            <w:r w:rsidR="00B1285A" w:rsidRPr="00920792">
              <w:rPr>
                <w:rFonts w:ascii="Calibri" w:eastAsia="Calibri" w:hAnsi="Calibri" w:cs="Times New Roman"/>
                <w:lang w:val="en-US"/>
              </w:rPr>
              <w:t xml:space="preserve">evelop and encourage </w:t>
            </w:r>
            <w:r w:rsidR="00B64F95" w:rsidRPr="00920792">
              <w:rPr>
                <w:rFonts w:ascii="Calibri" w:eastAsia="Calibri" w:hAnsi="Calibri" w:cs="Times New Roman"/>
                <w:lang w:val="en-US"/>
              </w:rPr>
              <w:t xml:space="preserve">the children imagination </w:t>
            </w:r>
            <w:r w:rsidR="00604033" w:rsidRPr="00920792">
              <w:rPr>
                <w:rFonts w:ascii="Calibri" w:eastAsia="Calibri" w:hAnsi="Calibri" w:cs="Times New Roman"/>
                <w:lang w:val="en-US"/>
              </w:rPr>
              <w:t>through the use of the tablet and editing app</w:t>
            </w:r>
            <w:r w:rsidR="002233AD">
              <w:rPr>
                <w:rFonts w:ascii="Calibri" w:eastAsia="Calibri" w:hAnsi="Calibri" w:cs="Times New Roman"/>
                <w:lang w:val="en-US"/>
              </w:rPr>
              <w:t>.</w:t>
            </w:r>
          </w:p>
          <w:p w14:paraId="72765809" w14:textId="3A5595B4" w:rsidR="00E67567" w:rsidRPr="00920792" w:rsidRDefault="00E67567" w:rsidP="00920792">
            <w:pPr>
              <w:pStyle w:val="ListParagraph"/>
              <w:numPr>
                <w:ilvl w:val="0"/>
                <w:numId w:val="11"/>
              </w:numPr>
              <w:rPr>
                <w:rFonts w:ascii="Calibri" w:eastAsia="Calibri" w:hAnsi="Calibri" w:cs="Times New Roman"/>
                <w:lang w:val="en-US"/>
              </w:rPr>
            </w:pPr>
            <w:r w:rsidRPr="00920792">
              <w:rPr>
                <w:rFonts w:ascii="Calibri" w:eastAsia="Calibri" w:hAnsi="Calibri" w:cs="Times New Roman"/>
                <w:lang w:val="en-US"/>
              </w:rPr>
              <w:t xml:space="preserve">Develop the children’s language and communication skills </w:t>
            </w:r>
            <w:r w:rsidR="00B11ED7" w:rsidRPr="00920792">
              <w:rPr>
                <w:rFonts w:ascii="Calibri" w:eastAsia="Calibri" w:hAnsi="Calibri" w:cs="Times New Roman"/>
                <w:lang w:val="en-US"/>
              </w:rPr>
              <w:t>through discussing how to edit the ‘movie’</w:t>
            </w:r>
            <w:r w:rsidR="00920792">
              <w:rPr>
                <w:rFonts w:ascii="Calibri" w:eastAsia="Calibri" w:hAnsi="Calibri" w:cs="Times New Roman"/>
                <w:lang w:val="en-US"/>
              </w:rPr>
              <w:t>.</w:t>
            </w:r>
          </w:p>
          <w:p w14:paraId="411C5631" w14:textId="1F4BCF1F" w:rsidR="00E67567" w:rsidRPr="00920792" w:rsidRDefault="00B11ED7" w:rsidP="00920792">
            <w:pPr>
              <w:pStyle w:val="ListParagraph"/>
              <w:numPr>
                <w:ilvl w:val="0"/>
                <w:numId w:val="11"/>
              </w:numPr>
              <w:rPr>
                <w:rFonts w:ascii="Calibri" w:eastAsia="Calibri" w:hAnsi="Calibri" w:cs="Times New Roman"/>
                <w:lang w:val="en-US"/>
              </w:rPr>
            </w:pPr>
            <w:r w:rsidRPr="00920792">
              <w:rPr>
                <w:rFonts w:ascii="Calibri" w:eastAsia="Calibri" w:hAnsi="Calibri" w:cs="Times New Roman"/>
                <w:lang w:val="en-US"/>
              </w:rPr>
              <w:t xml:space="preserve">To </w:t>
            </w:r>
            <w:r w:rsidR="00E67567" w:rsidRPr="00920792">
              <w:rPr>
                <w:rFonts w:ascii="Calibri" w:eastAsia="Calibri" w:hAnsi="Calibri" w:cs="Times New Roman"/>
                <w:lang w:val="en-US"/>
              </w:rPr>
              <w:t>help support positive social and emotional development</w:t>
            </w:r>
            <w:r w:rsidRPr="00920792">
              <w:rPr>
                <w:rFonts w:ascii="Calibri" w:eastAsia="Calibri" w:hAnsi="Calibri" w:cs="Times New Roman"/>
                <w:lang w:val="en-US"/>
              </w:rPr>
              <w:t xml:space="preserve"> </w:t>
            </w:r>
            <w:r w:rsidR="000570A3" w:rsidRPr="00920792">
              <w:rPr>
                <w:rFonts w:ascii="Calibri" w:eastAsia="Calibri" w:hAnsi="Calibri" w:cs="Times New Roman"/>
                <w:lang w:val="en-US"/>
              </w:rPr>
              <w:t>through the use of puppets and deciding how to edit the ‘movie’</w:t>
            </w:r>
            <w:r w:rsidR="00920792">
              <w:rPr>
                <w:rFonts w:ascii="Calibri" w:eastAsia="Calibri" w:hAnsi="Calibri" w:cs="Times New Roman"/>
                <w:lang w:val="en-US"/>
              </w:rPr>
              <w:t>.</w:t>
            </w:r>
          </w:p>
          <w:p w14:paraId="26D7A8BC" w14:textId="77777777" w:rsidR="00E67567" w:rsidRPr="00397ED3" w:rsidRDefault="00E67567" w:rsidP="00B1285A">
            <w:pPr>
              <w:rPr>
                <w:rFonts w:ascii="Calibri" w:eastAsia="Calibri" w:hAnsi="Calibri" w:cs="Times New Roman"/>
                <w:lang w:val="en-US"/>
              </w:rPr>
            </w:pPr>
          </w:p>
        </w:tc>
      </w:tr>
      <w:tr w:rsidR="00E67567" w:rsidRPr="00397ED3" w14:paraId="4F3F929D" w14:textId="77777777" w:rsidTr="00E67567">
        <w:trPr>
          <w:trHeight w:val="795"/>
        </w:trPr>
        <w:tc>
          <w:tcPr>
            <w:tcW w:w="10473" w:type="dxa"/>
            <w:gridSpan w:val="3"/>
          </w:tcPr>
          <w:p w14:paraId="190DE1E1" w14:textId="77777777" w:rsidR="00E67567" w:rsidRPr="00397ED3" w:rsidRDefault="00E67567" w:rsidP="00E67567">
            <w:pPr>
              <w:rPr>
                <w:rFonts w:ascii="Calibri" w:eastAsia="Calibri" w:hAnsi="Calibri" w:cs="Times New Roman"/>
                <w:b/>
                <w:lang w:val="en-US"/>
              </w:rPr>
            </w:pPr>
            <w:r w:rsidRPr="00397ED3">
              <w:rPr>
                <w:rFonts w:ascii="Calibri" w:eastAsia="Calibri" w:hAnsi="Calibri" w:cs="Times New Roman"/>
                <w:b/>
                <w:i/>
                <w:lang w:val="en-US"/>
              </w:rPr>
              <w:t>Links to outcomes:</w:t>
            </w:r>
          </w:p>
          <w:p w14:paraId="46D31F6E" w14:textId="7FC976AF" w:rsidR="0017012F" w:rsidRDefault="00F40879" w:rsidP="00E67567">
            <w:pPr>
              <w:rPr>
                <w:rFonts w:ascii="Calibri" w:eastAsia="Calibri" w:hAnsi="Calibri" w:cs="Times New Roman"/>
                <w:lang w:val="en-US"/>
              </w:rPr>
            </w:pPr>
            <w:r>
              <w:rPr>
                <w:rFonts w:ascii="Calibri" w:eastAsia="Calibri" w:hAnsi="Calibri" w:cs="Times New Roman"/>
                <w:lang w:val="en-US"/>
              </w:rPr>
              <w:t xml:space="preserve">Creating strand - </w:t>
            </w:r>
            <w:r>
              <w:t>select</w:t>
            </w:r>
            <w:r w:rsidRPr="00F40879">
              <w:rPr>
                <w:rFonts w:ascii="Calibri" w:eastAsia="Calibri" w:hAnsi="Calibri" w:cs="Times New Roman"/>
                <w:lang w:val="en-US"/>
              </w:rPr>
              <w:t xml:space="preserve"> appropriate software from a limited range to create multimedia components; create and explore the use of text, image, sound, animation and video.</w:t>
            </w:r>
          </w:p>
          <w:p w14:paraId="6B2765E2" w14:textId="6EE952C1" w:rsidR="0017012F" w:rsidRDefault="003C7511" w:rsidP="00E67567">
            <w:pPr>
              <w:rPr>
                <w:rFonts w:ascii="Calibri" w:eastAsia="Calibri" w:hAnsi="Calibri" w:cs="Times New Roman"/>
                <w:lang w:val="en-US"/>
              </w:rPr>
            </w:pPr>
            <w:r>
              <w:rPr>
                <w:rFonts w:ascii="Calibri" w:eastAsia="Calibri" w:hAnsi="Calibri" w:cs="Times New Roman"/>
                <w:lang w:val="en-US"/>
              </w:rPr>
              <w:t xml:space="preserve">Collaborating strand- </w:t>
            </w:r>
            <w:r w:rsidR="007426DC" w:rsidRPr="007426DC">
              <w:rPr>
                <w:rFonts w:ascii="Calibri" w:eastAsia="Calibri" w:hAnsi="Calibri" w:cs="Times New Roman"/>
                <w:lang w:val="en-US"/>
              </w:rPr>
              <w:t>work together with a partner/partners on a piece of digital work.</w:t>
            </w:r>
          </w:p>
          <w:p w14:paraId="082DF08A" w14:textId="0A5058D6" w:rsidR="00E67567" w:rsidRDefault="00E67567" w:rsidP="00E67567">
            <w:pPr>
              <w:rPr>
                <w:rFonts w:ascii="Calibri" w:eastAsia="Calibri" w:hAnsi="Calibri" w:cs="Times New Roman"/>
                <w:lang w:val="en-US"/>
              </w:rPr>
            </w:pPr>
            <w:r>
              <w:rPr>
                <w:rFonts w:ascii="Calibri" w:eastAsia="Calibri" w:hAnsi="Calibri" w:cs="Times New Roman"/>
                <w:lang w:val="en-US"/>
              </w:rPr>
              <w:t xml:space="preserve">Communication </w:t>
            </w:r>
          </w:p>
          <w:p w14:paraId="476CCA1B" w14:textId="5F65208E" w:rsidR="00945080" w:rsidRDefault="00472E5F" w:rsidP="00472E5F">
            <w:pPr>
              <w:rPr>
                <w:rFonts w:ascii="Calibri" w:eastAsia="Calibri" w:hAnsi="Calibri" w:cs="Times New Roman"/>
                <w:lang w:val="en-US"/>
              </w:rPr>
            </w:pPr>
            <w:r w:rsidRPr="00472E5F">
              <w:rPr>
                <w:rFonts w:ascii="Calibri" w:eastAsia="Calibri" w:hAnsi="Calibri" w:cs="Times New Roman"/>
                <w:lang w:val="en-US"/>
              </w:rPr>
              <w:t>With increasing independence learners are able to:</w:t>
            </w:r>
            <w:r>
              <w:rPr>
                <w:rFonts w:ascii="Calibri" w:eastAsia="Calibri" w:hAnsi="Calibri" w:cs="Times New Roman"/>
                <w:lang w:val="en-US"/>
              </w:rPr>
              <w:t xml:space="preserve"> </w:t>
            </w:r>
            <w:r w:rsidRPr="00472E5F">
              <w:rPr>
                <w:rFonts w:ascii="Calibri" w:eastAsia="Calibri" w:hAnsi="Calibri" w:cs="Times New Roman"/>
                <w:lang w:val="en-US"/>
              </w:rPr>
              <w:t>identify some success criteria in response to questions, e.g. choose appropriate colour and add title to video</w:t>
            </w:r>
          </w:p>
          <w:p w14:paraId="65718671" w14:textId="77777777" w:rsidR="00E67567" w:rsidRPr="00397ED3" w:rsidRDefault="00E67567" w:rsidP="00E67567">
            <w:pPr>
              <w:rPr>
                <w:rFonts w:ascii="Calibri" w:eastAsia="Calibri" w:hAnsi="Calibri" w:cs="Times New Roman"/>
                <w:lang w:val="en-US"/>
              </w:rPr>
            </w:pPr>
          </w:p>
        </w:tc>
      </w:tr>
      <w:tr w:rsidR="00E67567" w:rsidRPr="00397ED3" w14:paraId="2D36E935" w14:textId="77777777" w:rsidTr="00E67567">
        <w:trPr>
          <w:trHeight w:val="1164"/>
        </w:trPr>
        <w:tc>
          <w:tcPr>
            <w:tcW w:w="10473" w:type="dxa"/>
            <w:gridSpan w:val="3"/>
          </w:tcPr>
          <w:p w14:paraId="54E86AA6" w14:textId="77777777" w:rsidR="00E67567" w:rsidRPr="00397ED3" w:rsidRDefault="00E67567" w:rsidP="00E67567">
            <w:pPr>
              <w:rPr>
                <w:rFonts w:ascii="Calibri" w:eastAsia="Calibri" w:hAnsi="Calibri" w:cs="Times New Roman"/>
                <w:b/>
                <w:lang w:val="en-US"/>
              </w:rPr>
            </w:pPr>
            <w:r w:rsidRPr="00397ED3">
              <w:rPr>
                <w:rFonts w:ascii="Calibri" w:eastAsia="Calibri" w:hAnsi="Calibri" w:cs="Times New Roman"/>
                <w:b/>
                <w:i/>
                <w:lang w:val="en-US"/>
              </w:rPr>
              <w:t>Differentiation:</w:t>
            </w:r>
          </w:p>
          <w:p w14:paraId="01FDDE07" w14:textId="17D19963" w:rsidR="000570A3" w:rsidRPr="00794E13" w:rsidRDefault="000570A3" w:rsidP="00794E13">
            <w:pPr>
              <w:pStyle w:val="ListParagraph"/>
              <w:numPr>
                <w:ilvl w:val="0"/>
                <w:numId w:val="10"/>
              </w:numPr>
              <w:rPr>
                <w:rFonts w:ascii="Calibri" w:eastAsia="Calibri" w:hAnsi="Calibri" w:cs="Times New Roman"/>
                <w:lang w:val="en-US"/>
              </w:rPr>
            </w:pPr>
            <w:r w:rsidRPr="00794E13">
              <w:rPr>
                <w:rFonts w:ascii="Calibri" w:eastAsia="Calibri" w:hAnsi="Calibri" w:cs="Times New Roman"/>
                <w:lang w:val="en-US"/>
              </w:rPr>
              <w:t xml:space="preserve">For </w:t>
            </w:r>
            <w:r w:rsidR="00856739" w:rsidRPr="00794E13">
              <w:rPr>
                <w:rFonts w:ascii="Calibri" w:eastAsia="Calibri" w:hAnsi="Calibri" w:cs="Times New Roman"/>
                <w:lang w:val="en-US"/>
              </w:rPr>
              <w:t>children who are less digitally competent</w:t>
            </w:r>
            <w:r w:rsidR="009C0AB5" w:rsidRPr="00794E13">
              <w:rPr>
                <w:rFonts w:ascii="Calibri" w:eastAsia="Calibri" w:hAnsi="Calibri" w:cs="Times New Roman"/>
                <w:lang w:val="en-US"/>
              </w:rPr>
              <w:t xml:space="preserve"> than their peers by removing the video editing </w:t>
            </w:r>
            <w:r w:rsidR="00331516" w:rsidRPr="00794E13">
              <w:rPr>
                <w:rFonts w:ascii="Calibri" w:eastAsia="Calibri" w:hAnsi="Calibri" w:cs="Times New Roman"/>
                <w:lang w:val="en-US"/>
              </w:rPr>
              <w:t xml:space="preserve">aspect of the activity will help to </w:t>
            </w:r>
            <w:r w:rsidR="000A5173" w:rsidRPr="00794E13">
              <w:rPr>
                <w:rFonts w:ascii="Calibri" w:eastAsia="Calibri" w:hAnsi="Calibri" w:cs="Times New Roman"/>
                <w:lang w:val="en-US"/>
              </w:rPr>
              <w:t>simplify the activity slightly.</w:t>
            </w:r>
          </w:p>
          <w:p w14:paraId="69849913" w14:textId="3C960107" w:rsidR="00E67567" w:rsidRDefault="00E67567" w:rsidP="00794E13">
            <w:pPr>
              <w:pStyle w:val="ListParagraph"/>
              <w:numPr>
                <w:ilvl w:val="0"/>
                <w:numId w:val="10"/>
              </w:numPr>
              <w:rPr>
                <w:rFonts w:ascii="Calibri" w:eastAsia="Calibri" w:hAnsi="Calibri" w:cs="Times New Roman"/>
                <w:lang w:val="en-US"/>
              </w:rPr>
            </w:pPr>
            <w:r w:rsidRPr="00794E13">
              <w:rPr>
                <w:rFonts w:ascii="Calibri" w:eastAsia="Calibri" w:hAnsi="Calibri" w:cs="Times New Roman"/>
                <w:lang w:val="en-US"/>
              </w:rPr>
              <w:t xml:space="preserve">To advance the activity for children with more digital competences than others </w:t>
            </w:r>
            <w:r w:rsidR="00DD11E7" w:rsidRPr="00794E13">
              <w:rPr>
                <w:rFonts w:ascii="Calibri" w:eastAsia="Calibri" w:hAnsi="Calibri" w:cs="Times New Roman"/>
                <w:lang w:val="en-US"/>
              </w:rPr>
              <w:t xml:space="preserve">there will be an added element where the children of the group will have the opportunity to </w:t>
            </w:r>
            <w:r w:rsidR="006C4C78" w:rsidRPr="00794E13">
              <w:rPr>
                <w:rFonts w:ascii="Calibri" w:eastAsia="Calibri" w:hAnsi="Calibri" w:cs="Times New Roman"/>
                <w:lang w:val="en-US"/>
              </w:rPr>
              <w:t xml:space="preserve">type a brief description </w:t>
            </w:r>
            <w:r w:rsidR="00794E13" w:rsidRPr="00794E13">
              <w:rPr>
                <w:rFonts w:ascii="Calibri" w:eastAsia="Calibri" w:hAnsi="Calibri" w:cs="Times New Roman"/>
                <w:lang w:val="en-US"/>
              </w:rPr>
              <w:t>of the ‘movie’ and or what they enjoyed about the activity</w:t>
            </w:r>
            <w:r w:rsidR="00920792">
              <w:rPr>
                <w:rFonts w:ascii="Calibri" w:eastAsia="Calibri" w:hAnsi="Calibri" w:cs="Times New Roman"/>
                <w:lang w:val="en-US"/>
              </w:rPr>
              <w:t>.</w:t>
            </w:r>
            <w:r w:rsidRPr="00794E13">
              <w:rPr>
                <w:rFonts w:ascii="Calibri" w:eastAsia="Calibri" w:hAnsi="Calibri" w:cs="Times New Roman"/>
                <w:lang w:val="en-US"/>
              </w:rPr>
              <w:t xml:space="preserve"> </w:t>
            </w:r>
          </w:p>
          <w:p w14:paraId="35F6A0A2" w14:textId="4ADA87BB" w:rsidR="00794E13" w:rsidRPr="00794E13" w:rsidRDefault="00794E13" w:rsidP="00794E13">
            <w:pPr>
              <w:pStyle w:val="ListParagraph"/>
              <w:numPr>
                <w:ilvl w:val="0"/>
                <w:numId w:val="10"/>
              </w:numPr>
              <w:rPr>
                <w:rFonts w:ascii="Calibri" w:eastAsia="Calibri" w:hAnsi="Calibri" w:cs="Times New Roman"/>
                <w:lang w:val="en-US"/>
              </w:rPr>
            </w:pPr>
            <w:r>
              <w:rPr>
                <w:rFonts w:ascii="Calibri" w:eastAsia="Calibri" w:hAnsi="Calibri" w:cs="Times New Roman"/>
                <w:lang w:val="en-US"/>
              </w:rPr>
              <w:t xml:space="preserve">To ensure </w:t>
            </w:r>
            <w:r w:rsidR="00D67AE9">
              <w:rPr>
                <w:rFonts w:ascii="Calibri" w:eastAsia="Calibri" w:hAnsi="Calibri" w:cs="Times New Roman"/>
                <w:lang w:val="en-US"/>
              </w:rPr>
              <w:t xml:space="preserve">the activity is inclusive for all children including children with Additional Learning Needs (ALN) </w:t>
            </w:r>
            <w:r w:rsidR="00652E99">
              <w:rPr>
                <w:rFonts w:ascii="Calibri" w:eastAsia="Calibri" w:hAnsi="Calibri" w:cs="Times New Roman"/>
                <w:lang w:val="en-US"/>
              </w:rPr>
              <w:t xml:space="preserve">there will be </w:t>
            </w:r>
            <w:r w:rsidR="00B90CB3">
              <w:rPr>
                <w:rFonts w:ascii="Calibri" w:eastAsia="Calibri" w:hAnsi="Calibri" w:cs="Times New Roman"/>
                <w:lang w:val="en-US"/>
              </w:rPr>
              <w:t xml:space="preserve">a voice </w:t>
            </w:r>
            <w:r w:rsidR="00D5517C">
              <w:rPr>
                <w:rFonts w:ascii="Calibri" w:eastAsia="Calibri" w:hAnsi="Calibri" w:cs="Times New Roman"/>
                <w:lang w:val="en-US"/>
              </w:rPr>
              <w:t xml:space="preserve">command </w:t>
            </w:r>
            <w:r w:rsidR="002E687C">
              <w:rPr>
                <w:rFonts w:ascii="Calibri" w:eastAsia="Calibri" w:hAnsi="Calibri" w:cs="Times New Roman"/>
                <w:lang w:val="en-US"/>
              </w:rPr>
              <w:t xml:space="preserve">option </w:t>
            </w:r>
            <w:r w:rsidR="00756A20">
              <w:rPr>
                <w:rFonts w:ascii="Calibri" w:eastAsia="Calibri" w:hAnsi="Calibri" w:cs="Times New Roman"/>
                <w:lang w:val="en-US"/>
              </w:rPr>
              <w:t xml:space="preserve">as well as speech to text </w:t>
            </w:r>
            <w:r w:rsidR="00920792">
              <w:rPr>
                <w:rFonts w:ascii="Calibri" w:eastAsia="Calibri" w:hAnsi="Calibri" w:cs="Times New Roman"/>
                <w:lang w:val="en-US"/>
              </w:rPr>
              <w:t>option.</w:t>
            </w:r>
          </w:p>
          <w:p w14:paraId="1EF16185" w14:textId="77777777" w:rsidR="00E67567" w:rsidRPr="00397ED3" w:rsidRDefault="00E67567" w:rsidP="00E67567">
            <w:pPr>
              <w:rPr>
                <w:rFonts w:ascii="Calibri" w:eastAsia="Calibri" w:hAnsi="Calibri" w:cs="Times New Roman"/>
                <w:lang w:val="en-US"/>
              </w:rPr>
            </w:pPr>
          </w:p>
        </w:tc>
      </w:tr>
      <w:tr w:rsidR="00E67567" w:rsidRPr="00397ED3" w14:paraId="7DF8CFB7" w14:textId="77777777" w:rsidTr="00E67567">
        <w:trPr>
          <w:trHeight w:val="1164"/>
        </w:trPr>
        <w:tc>
          <w:tcPr>
            <w:tcW w:w="10473" w:type="dxa"/>
            <w:gridSpan w:val="3"/>
          </w:tcPr>
          <w:p w14:paraId="2E9D7171" w14:textId="77777777" w:rsidR="00E67567" w:rsidRPr="00397ED3" w:rsidRDefault="00E67567" w:rsidP="00E67567">
            <w:pPr>
              <w:rPr>
                <w:rFonts w:ascii="Calibri" w:eastAsia="Calibri" w:hAnsi="Calibri" w:cs="Times New Roman"/>
                <w:b/>
                <w:lang w:val="en-US"/>
              </w:rPr>
            </w:pPr>
            <w:r w:rsidRPr="00397ED3">
              <w:rPr>
                <w:rFonts w:ascii="Calibri" w:eastAsia="Calibri" w:hAnsi="Calibri" w:cs="Times New Roman"/>
                <w:b/>
                <w:i/>
                <w:lang w:val="en-US"/>
              </w:rPr>
              <w:t>Role of adult/adults:</w:t>
            </w:r>
          </w:p>
          <w:p w14:paraId="5D0BE0F6" w14:textId="3C85D98A" w:rsidR="00BC3A30" w:rsidRPr="002233AD" w:rsidRDefault="00BC3A30" w:rsidP="002233AD">
            <w:pPr>
              <w:pStyle w:val="ListParagraph"/>
              <w:numPr>
                <w:ilvl w:val="0"/>
                <w:numId w:val="12"/>
              </w:numPr>
              <w:rPr>
                <w:rFonts w:ascii="Calibri" w:eastAsia="Calibri" w:hAnsi="Calibri" w:cs="Times New Roman"/>
                <w:lang w:val="en-US"/>
              </w:rPr>
            </w:pPr>
            <w:r w:rsidRPr="002233AD">
              <w:rPr>
                <w:rFonts w:ascii="Calibri" w:eastAsia="Calibri" w:hAnsi="Calibri" w:cs="Times New Roman"/>
                <w:lang w:val="en-US"/>
              </w:rPr>
              <w:t xml:space="preserve">To plan and </w:t>
            </w:r>
            <w:r w:rsidR="00E10A41" w:rsidRPr="002233AD">
              <w:rPr>
                <w:rFonts w:ascii="Calibri" w:eastAsia="Calibri" w:hAnsi="Calibri" w:cs="Times New Roman"/>
                <w:lang w:val="en-US"/>
              </w:rPr>
              <w:t>prepare the activity.</w:t>
            </w:r>
          </w:p>
          <w:p w14:paraId="6F424DE9" w14:textId="57621279" w:rsidR="00685C0E" w:rsidRPr="000B128F" w:rsidRDefault="00685C0E" w:rsidP="000B128F">
            <w:pPr>
              <w:pStyle w:val="ListParagraph"/>
              <w:numPr>
                <w:ilvl w:val="0"/>
                <w:numId w:val="12"/>
              </w:numPr>
              <w:rPr>
                <w:rFonts w:ascii="Calibri" w:eastAsia="Calibri" w:hAnsi="Calibri" w:cs="Times New Roman"/>
                <w:lang w:val="en-US"/>
              </w:rPr>
            </w:pPr>
            <w:r w:rsidRPr="000B128F">
              <w:rPr>
                <w:rFonts w:ascii="Calibri" w:eastAsia="Calibri" w:hAnsi="Calibri" w:cs="Times New Roman"/>
                <w:lang w:val="en-US"/>
              </w:rPr>
              <w:t xml:space="preserve">To </w:t>
            </w:r>
            <w:r w:rsidR="00587709" w:rsidRPr="000B128F">
              <w:rPr>
                <w:rFonts w:ascii="Calibri" w:eastAsia="Calibri" w:hAnsi="Calibri" w:cs="Times New Roman"/>
                <w:lang w:val="en-US"/>
              </w:rPr>
              <w:t xml:space="preserve">complete and plan </w:t>
            </w:r>
            <w:r w:rsidR="00486EA1" w:rsidRPr="000B128F">
              <w:rPr>
                <w:rFonts w:ascii="Calibri" w:eastAsia="Calibri" w:hAnsi="Calibri" w:cs="Times New Roman"/>
                <w:lang w:val="en-US"/>
              </w:rPr>
              <w:t>for health and safety including e-safety</w:t>
            </w:r>
            <w:r w:rsidR="004F2624" w:rsidRPr="000B128F">
              <w:rPr>
                <w:rFonts w:ascii="Calibri" w:eastAsia="Calibri" w:hAnsi="Calibri" w:cs="Times New Roman"/>
                <w:lang w:val="en-US"/>
              </w:rPr>
              <w:t>. They mu</w:t>
            </w:r>
            <w:r w:rsidR="001B63DC" w:rsidRPr="000B128F">
              <w:rPr>
                <w:rFonts w:ascii="Calibri" w:eastAsia="Calibri" w:hAnsi="Calibri" w:cs="Times New Roman"/>
                <w:lang w:val="en-US"/>
              </w:rPr>
              <w:t>st</w:t>
            </w:r>
            <w:r w:rsidR="004F2624" w:rsidRPr="000B128F">
              <w:rPr>
                <w:rFonts w:ascii="Calibri" w:eastAsia="Calibri" w:hAnsi="Calibri" w:cs="Times New Roman"/>
                <w:lang w:val="en-US"/>
              </w:rPr>
              <w:t xml:space="preserve"> ensure </w:t>
            </w:r>
            <w:r w:rsidR="001B63DC" w:rsidRPr="000B128F">
              <w:rPr>
                <w:rFonts w:ascii="Calibri" w:eastAsia="Calibri" w:hAnsi="Calibri" w:cs="Times New Roman"/>
                <w:lang w:val="en-US"/>
              </w:rPr>
              <w:t xml:space="preserve">all the digital media devices have parental </w:t>
            </w:r>
            <w:r w:rsidR="00BF7A8E" w:rsidRPr="000B128F">
              <w:rPr>
                <w:rFonts w:ascii="Calibri" w:eastAsia="Calibri" w:hAnsi="Calibri" w:cs="Times New Roman"/>
                <w:lang w:val="en-US"/>
              </w:rPr>
              <w:t xml:space="preserve">controls </w:t>
            </w:r>
            <w:r w:rsidR="00B15099" w:rsidRPr="000B128F">
              <w:rPr>
                <w:rFonts w:ascii="Calibri" w:eastAsia="Calibri" w:hAnsi="Calibri" w:cs="Times New Roman"/>
                <w:lang w:val="en-US"/>
              </w:rPr>
              <w:t xml:space="preserve">to ensure all of the children </w:t>
            </w:r>
            <w:r w:rsidR="00C56828" w:rsidRPr="000B128F">
              <w:rPr>
                <w:rFonts w:ascii="Calibri" w:eastAsia="Calibri" w:hAnsi="Calibri" w:cs="Times New Roman"/>
                <w:lang w:val="en-US"/>
              </w:rPr>
              <w:t xml:space="preserve">are protected from accessing harmful </w:t>
            </w:r>
            <w:r w:rsidR="00B90CB2" w:rsidRPr="000B128F">
              <w:rPr>
                <w:rFonts w:ascii="Calibri" w:eastAsia="Calibri" w:hAnsi="Calibri" w:cs="Times New Roman"/>
                <w:lang w:val="en-US"/>
              </w:rPr>
              <w:t>content.</w:t>
            </w:r>
          </w:p>
          <w:p w14:paraId="060EB9C1" w14:textId="1539B710" w:rsidR="00A754EA" w:rsidRPr="000B128F" w:rsidRDefault="007E7DDC" w:rsidP="000B128F">
            <w:pPr>
              <w:pStyle w:val="ListParagraph"/>
              <w:numPr>
                <w:ilvl w:val="0"/>
                <w:numId w:val="12"/>
              </w:numPr>
              <w:rPr>
                <w:rFonts w:ascii="Calibri" w:eastAsia="Calibri" w:hAnsi="Calibri" w:cs="Times New Roman"/>
                <w:lang w:val="en-US"/>
              </w:rPr>
            </w:pPr>
            <w:r w:rsidRPr="000B128F">
              <w:rPr>
                <w:rFonts w:ascii="Calibri" w:eastAsia="Calibri" w:hAnsi="Calibri" w:cs="Times New Roman"/>
                <w:lang w:val="en-US"/>
              </w:rPr>
              <w:t xml:space="preserve">After assessing the children their role is to take record of how each child engages in the activity and </w:t>
            </w:r>
            <w:r w:rsidR="00FA5BFB" w:rsidRPr="000B128F">
              <w:rPr>
                <w:rFonts w:ascii="Calibri" w:eastAsia="Calibri" w:hAnsi="Calibri" w:cs="Times New Roman"/>
                <w:lang w:val="en-US"/>
              </w:rPr>
              <w:t xml:space="preserve">support children who aren’t as </w:t>
            </w:r>
            <w:r w:rsidR="001A70FB" w:rsidRPr="000B128F">
              <w:rPr>
                <w:rFonts w:ascii="Calibri" w:eastAsia="Calibri" w:hAnsi="Calibri" w:cs="Times New Roman"/>
                <w:lang w:val="en-US"/>
              </w:rPr>
              <w:t>digitally competent</w:t>
            </w:r>
            <w:r w:rsidR="00FC6F65" w:rsidRPr="000B128F">
              <w:rPr>
                <w:rFonts w:ascii="Calibri" w:eastAsia="Calibri" w:hAnsi="Calibri" w:cs="Times New Roman"/>
                <w:lang w:val="en-US"/>
              </w:rPr>
              <w:t xml:space="preserve"> </w:t>
            </w:r>
            <w:r w:rsidR="0055401D" w:rsidRPr="000B128F">
              <w:rPr>
                <w:rFonts w:ascii="Calibri" w:eastAsia="Calibri" w:hAnsi="Calibri" w:cs="Times New Roman"/>
                <w:lang w:val="en-US"/>
              </w:rPr>
              <w:t xml:space="preserve">and those who are </w:t>
            </w:r>
            <w:r w:rsidR="00285EF5" w:rsidRPr="000B128F">
              <w:rPr>
                <w:rFonts w:ascii="Calibri" w:eastAsia="Calibri" w:hAnsi="Calibri" w:cs="Times New Roman"/>
                <w:lang w:val="en-US"/>
              </w:rPr>
              <w:t>more digitally competent and need more of a challenge</w:t>
            </w:r>
            <w:r w:rsidR="00271E46" w:rsidRPr="000B128F">
              <w:rPr>
                <w:rFonts w:ascii="Calibri" w:eastAsia="Calibri" w:hAnsi="Calibri" w:cs="Times New Roman"/>
                <w:lang w:val="en-US"/>
              </w:rPr>
              <w:t>.</w:t>
            </w:r>
          </w:p>
        </w:tc>
      </w:tr>
      <w:tr w:rsidR="00E67567" w:rsidRPr="00397ED3" w14:paraId="5BD259E2" w14:textId="77777777" w:rsidTr="00E67567">
        <w:trPr>
          <w:trHeight w:val="1932"/>
        </w:trPr>
        <w:tc>
          <w:tcPr>
            <w:tcW w:w="10473" w:type="dxa"/>
            <w:gridSpan w:val="3"/>
          </w:tcPr>
          <w:p w14:paraId="4D459EEF" w14:textId="77777777" w:rsidR="00E67567" w:rsidRPr="00397ED3" w:rsidRDefault="00E67567" w:rsidP="00E67567">
            <w:pPr>
              <w:rPr>
                <w:rFonts w:ascii="Calibri" w:eastAsia="Calibri" w:hAnsi="Calibri" w:cs="Times New Roman"/>
                <w:b/>
                <w:lang w:val="en-US"/>
              </w:rPr>
            </w:pPr>
            <w:r w:rsidRPr="00397ED3">
              <w:rPr>
                <w:rFonts w:ascii="Calibri" w:eastAsia="Calibri" w:hAnsi="Calibri" w:cs="Times New Roman"/>
                <w:b/>
                <w:i/>
                <w:lang w:val="en-US"/>
              </w:rPr>
              <w:lastRenderedPageBreak/>
              <w:t>The activity:</w:t>
            </w:r>
          </w:p>
          <w:p w14:paraId="68846B42" w14:textId="20790186" w:rsidR="00AA1DC6" w:rsidRDefault="00664FC6" w:rsidP="00E67567">
            <w:pPr>
              <w:rPr>
                <w:rFonts w:ascii="Calibri" w:eastAsia="Calibri" w:hAnsi="Calibri" w:cs="Times New Roman"/>
                <w:bCs/>
                <w:iCs/>
                <w:lang w:val="en-US"/>
              </w:rPr>
            </w:pPr>
            <w:r>
              <w:rPr>
                <w:rFonts w:ascii="Calibri" w:eastAsia="Calibri" w:hAnsi="Calibri" w:cs="Times New Roman"/>
                <w:bCs/>
                <w:iCs/>
                <w:lang w:val="en-US"/>
              </w:rPr>
              <w:t xml:space="preserve">To begin the children </w:t>
            </w:r>
            <w:r w:rsidR="00E05504">
              <w:rPr>
                <w:rFonts w:ascii="Calibri" w:eastAsia="Calibri" w:hAnsi="Calibri" w:cs="Times New Roman"/>
                <w:bCs/>
                <w:iCs/>
                <w:lang w:val="en-US"/>
              </w:rPr>
              <w:t xml:space="preserve">will be given a </w:t>
            </w:r>
            <w:r w:rsidR="00200CA7">
              <w:rPr>
                <w:rFonts w:ascii="Calibri" w:eastAsia="Calibri" w:hAnsi="Calibri" w:cs="Times New Roman"/>
                <w:bCs/>
                <w:iCs/>
                <w:lang w:val="en-US"/>
              </w:rPr>
              <w:t>simple refresher on how to use the editing app ‘Shadow Puppet Edu</w:t>
            </w:r>
            <w:r w:rsidR="00CB7963">
              <w:rPr>
                <w:rFonts w:ascii="Calibri" w:eastAsia="Calibri" w:hAnsi="Calibri" w:cs="Times New Roman"/>
                <w:bCs/>
                <w:iCs/>
                <w:lang w:val="en-US"/>
              </w:rPr>
              <w:t xml:space="preserve">’ and how to use the tablet. Once the quick refresh is complete the children of each group </w:t>
            </w:r>
            <w:r w:rsidR="00BD7794">
              <w:rPr>
                <w:rFonts w:ascii="Calibri" w:eastAsia="Calibri" w:hAnsi="Calibri" w:cs="Times New Roman"/>
                <w:bCs/>
                <w:iCs/>
                <w:lang w:val="en-US"/>
              </w:rPr>
              <w:t>will be give</w:t>
            </w:r>
            <w:r w:rsidR="00A02350">
              <w:rPr>
                <w:rFonts w:ascii="Calibri" w:eastAsia="Calibri" w:hAnsi="Calibri" w:cs="Times New Roman"/>
                <w:bCs/>
                <w:iCs/>
                <w:lang w:val="en-US"/>
              </w:rPr>
              <w:t>n</w:t>
            </w:r>
            <w:r w:rsidR="00BD7794">
              <w:rPr>
                <w:rFonts w:ascii="Calibri" w:eastAsia="Calibri" w:hAnsi="Calibri" w:cs="Times New Roman"/>
                <w:bCs/>
                <w:iCs/>
                <w:lang w:val="en-US"/>
              </w:rPr>
              <w:t xml:space="preserve"> the opportunity to dress up using the class </w:t>
            </w:r>
            <w:r w:rsidR="00C32B47">
              <w:rPr>
                <w:rFonts w:ascii="Calibri" w:eastAsia="Calibri" w:hAnsi="Calibri" w:cs="Times New Roman"/>
                <w:bCs/>
                <w:iCs/>
                <w:lang w:val="en-US"/>
              </w:rPr>
              <w:t>costume</w:t>
            </w:r>
            <w:r w:rsidR="00BD7794">
              <w:rPr>
                <w:rFonts w:ascii="Calibri" w:eastAsia="Calibri" w:hAnsi="Calibri" w:cs="Times New Roman"/>
                <w:bCs/>
                <w:iCs/>
                <w:lang w:val="en-US"/>
              </w:rPr>
              <w:t xml:space="preserve"> </w:t>
            </w:r>
            <w:r w:rsidR="00526354">
              <w:rPr>
                <w:rFonts w:ascii="Calibri" w:eastAsia="Calibri" w:hAnsi="Calibri" w:cs="Times New Roman"/>
                <w:bCs/>
                <w:iCs/>
                <w:lang w:val="en-US"/>
              </w:rPr>
              <w:t xml:space="preserve">collection and to choose </w:t>
            </w:r>
            <w:r w:rsidR="00D66B80">
              <w:rPr>
                <w:rFonts w:ascii="Calibri" w:eastAsia="Calibri" w:hAnsi="Calibri" w:cs="Times New Roman"/>
                <w:bCs/>
                <w:iCs/>
                <w:lang w:val="en-US"/>
              </w:rPr>
              <w:t xml:space="preserve">the puppet from the class </w:t>
            </w:r>
            <w:r w:rsidR="00A02350">
              <w:rPr>
                <w:rFonts w:ascii="Calibri" w:eastAsia="Calibri" w:hAnsi="Calibri" w:cs="Times New Roman"/>
                <w:bCs/>
                <w:iCs/>
                <w:lang w:val="en-US"/>
              </w:rPr>
              <w:t>collection.</w:t>
            </w:r>
            <w:r w:rsidR="00C32B47">
              <w:rPr>
                <w:rFonts w:ascii="Calibri" w:eastAsia="Calibri" w:hAnsi="Calibri" w:cs="Times New Roman"/>
                <w:bCs/>
                <w:iCs/>
                <w:lang w:val="en-US"/>
              </w:rPr>
              <w:t xml:space="preserve"> After the children have chose their costumes and puppet</w:t>
            </w:r>
            <w:r w:rsidR="00D02D6E">
              <w:rPr>
                <w:rFonts w:ascii="Calibri" w:eastAsia="Calibri" w:hAnsi="Calibri" w:cs="Times New Roman"/>
                <w:bCs/>
                <w:iCs/>
                <w:lang w:val="en-US"/>
              </w:rPr>
              <w:t>,</w:t>
            </w:r>
            <w:r w:rsidR="00F520D2">
              <w:rPr>
                <w:rFonts w:ascii="Calibri" w:eastAsia="Calibri" w:hAnsi="Calibri" w:cs="Times New Roman"/>
                <w:bCs/>
                <w:iCs/>
                <w:lang w:val="en-US"/>
              </w:rPr>
              <w:t xml:space="preserve"> the children will then have time if the wan</w:t>
            </w:r>
            <w:r w:rsidR="00CF2A5B">
              <w:rPr>
                <w:rFonts w:ascii="Calibri" w:eastAsia="Calibri" w:hAnsi="Calibri" w:cs="Times New Roman"/>
                <w:bCs/>
                <w:iCs/>
                <w:lang w:val="en-US"/>
              </w:rPr>
              <w:t xml:space="preserve">t to think abut what they want to act out. Then </w:t>
            </w:r>
            <w:r w:rsidR="00D02D6E">
              <w:rPr>
                <w:rFonts w:ascii="Calibri" w:eastAsia="Calibri" w:hAnsi="Calibri" w:cs="Times New Roman"/>
                <w:bCs/>
                <w:iCs/>
                <w:lang w:val="en-US"/>
              </w:rPr>
              <w:t xml:space="preserve">the children will then set up </w:t>
            </w:r>
            <w:r w:rsidR="00B50E1D">
              <w:rPr>
                <w:rFonts w:ascii="Calibri" w:eastAsia="Calibri" w:hAnsi="Calibri" w:cs="Times New Roman"/>
                <w:bCs/>
                <w:iCs/>
                <w:lang w:val="en-US"/>
              </w:rPr>
              <w:t xml:space="preserve">the </w:t>
            </w:r>
            <w:r w:rsidR="00AB721E">
              <w:rPr>
                <w:rFonts w:ascii="Calibri" w:eastAsia="Calibri" w:hAnsi="Calibri" w:cs="Times New Roman"/>
                <w:bCs/>
                <w:iCs/>
                <w:lang w:val="en-US"/>
              </w:rPr>
              <w:t>school’s</w:t>
            </w:r>
            <w:r w:rsidR="00B50E1D">
              <w:rPr>
                <w:rFonts w:ascii="Calibri" w:eastAsia="Calibri" w:hAnsi="Calibri" w:cs="Times New Roman"/>
                <w:bCs/>
                <w:iCs/>
                <w:lang w:val="en-US"/>
              </w:rPr>
              <w:t xml:space="preserve"> tablet on the tripod ready to record themselves</w:t>
            </w:r>
            <w:r w:rsidR="00F520D2">
              <w:rPr>
                <w:rFonts w:ascii="Calibri" w:eastAsia="Calibri" w:hAnsi="Calibri" w:cs="Times New Roman"/>
                <w:bCs/>
                <w:iCs/>
                <w:lang w:val="en-US"/>
              </w:rPr>
              <w:t xml:space="preserve"> creating their ‘movie’</w:t>
            </w:r>
            <w:r w:rsidR="0062610E">
              <w:rPr>
                <w:rFonts w:ascii="Calibri" w:eastAsia="Calibri" w:hAnsi="Calibri" w:cs="Times New Roman"/>
                <w:bCs/>
                <w:iCs/>
                <w:lang w:val="en-US"/>
              </w:rPr>
              <w:t xml:space="preserve">. The children will then have </w:t>
            </w:r>
            <w:r w:rsidR="006A3186">
              <w:rPr>
                <w:rFonts w:ascii="Calibri" w:eastAsia="Calibri" w:hAnsi="Calibri" w:cs="Times New Roman"/>
                <w:bCs/>
                <w:iCs/>
                <w:lang w:val="en-US"/>
              </w:rPr>
              <w:t xml:space="preserve">50 minutes to create their </w:t>
            </w:r>
            <w:r w:rsidR="00AB721E">
              <w:rPr>
                <w:rFonts w:ascii="Calibri" w:eastAsia="Calibri" w:hAnsi="Calibri" w:cs="Times New Roman"/>
                <w:bCs/>
                <w:iCs/>
                <w:lang w:val="en-US"/>
              </w:rPr>
              <w:t>‘</w:t>
            </w:r>
            <w:r w:rsidR="006A3186">
              <w:rPr>
                <w:rFonts w:ascii="Calibri" w:eastAsia="Calibri" w:hAnsi="Calibri" w:cs="Times New Roman"/>
                <w:bCs/>
                <w:iCs/>
                <w:lang w:val="en-US"/>
              </w:rPr>
              <w:t>movie</w:t>
            </w:r>
            <w:r w:rsidR="00AB721E">
              <w:rPr>
                <w:rFonts w:ascii="Calibri" w:eastAsia="Calibri" w:hAnsi="Calibri" w:cs="Times New Roman"/>
                <w:bCs/>
                <w:iCs/>
                <w:lang w:val="en-US"/>
              </w:rPr>
              <w:t>’, o</w:t>
            </w:r>
            <w:r w:rsidR="00E67567">
              <w:rPr>
                <w:rFonts w:ascii="Calibri" w:eastAsia="Calibri" w:hAnsi="Calibri" w:cs="Times New Roman"/>
                <w:bCs/>
                <w:iCs/>
                <w:lang w:val="en-US"/>
              </w:rPr>
              <w:t xml:space="preserve">nce the children have recorded themselves, they </w:t>
            </w:r>
            <w:r w:rsidR="00AB721E">
              <w:rPr>
                <w:rFonts w:ascii="Calibri" w:eastAsia="Calibri" w:hAnsi="Calibri" w:cs="Times New Roman"/>
                <w:bCs/>
                <w:iCs/>
                <w:lang w:val="en-US"/>
              </w:rPr>
              <w:t xml:space="preserve">will have the remainder of the lesson to edit </w:t>
            </w:r>
            <w:r w:rsidR="001D3037">
              <w:rPr>
                <w:rFonts w:ascii="Calibri" w:eastAsia="Calibri" w:hAnsi="Calibri" w:cs="Times New Roman"/>
                <w:bCs/>
                <w:iCs/>
                <w:lang w:val="en-US"/>
              </w:rPr>
              <w:t>the vide by adding different backdrops, music or sounds using the</w:t>
            </w:r>
            <w:r w:rsidR="00BA4073">
              <w:rPr>
                <w:rFonts w:ascii="Calibri" w:eastAsia="Calibri" w:hAnsi="Calibri" w:cs="Times New Roman"/>
                <w:bCs/>
                <w:iCs/>
                <w:lang w:val="en-US"/>
              </w:rPr>
              <w:t xml:space="preserve"> downloaded and set up app called ‘Shadow Puppet Edu’</w:t>
            </w:r>
            <w:r w:rsidR="00BA4073">
              <w:rPr>
                <w:rFonts w:ascii="Calibri" w:eastAsia="Calibri" w:hAnsi="Calibri" w:cs="Times New Roman"/>
                <w:bCs/>
                <w:iCs/>
                <w:lang w:val="en-US"/>
              </w:rPr>
              <w:t xml:space="preserve"> which is a </w:t>
            </w:r>
            <w:r w:rsidR="0064363A">
              <w:rPr>
                <w:rFonts w:ascii="Calibri" w:eastAsia="Calibri" w:hAnsi="Calibri" w:cs="Times New Roman"/>
                <w:bCs/>
                <w:iCs/>
                <w:lang w:val="en-US"/>
              </w:rPr>
              <w:t>child friendly and online safe app</w:t>
            </w:r>
            <w:r w:rsidR="00BA4073">
              <w:rPr>
                <w:rFonts w:ascii="Calibri" w:eastAsia="Calibri" w:hAnsi="Calibri" w:cs="Times New Roman"/>
                <w:bCs/>
                <w:iCs/>
                <w:lang w:val="en-US"/>
              </w:rPr>
              <w:t>.</w:t>
            </w:r>
            <w:r w:rsidR="0064363A">
              <w:rPr>
                <w:rFonts w:ascii="Calibri" w:eastAsia="Calibri" w:hAnsi="Calibri" w:cs="Times New Roman"/>
                <w:bCs/>
                <w:iCs/>
                <w:lang w:val="en-US"/>
              </w:rPr>
              <w:t xml:space="preserve"> </w:t>
            </w:r>
            <w:r w:rsidR="002804BE">
              <w:rPr>
                <w:rFonts w:ascii="Calibri" w:eastAsia="Calibri" w:hAnsi="Calibri" w:cs="Times New Roman"/>
                <w:bCs/>
                <w:iCs/>
                <w:lang w:val="en-US"/>
              </w:rPr>
              <w:t xml:space="preserve">For the children with less digital competency they will skip this </w:t>
            </w:r>
            <w:r w:rsidR="006D006E">
              <w:rPr>
                <w:rFonts w:ascii="Calibri" w:eastAsia="Calibri" w:hAnsi="Calibri" w:cs="Times New Roman"/>
                <w:bCs/>
                <w:iCs/>
                <w:lang w:val="en-US"/>
              </w:rPr>
              <w:t>step, however for children who are mo</w:t>
            </w:r>
            <w:r w:rsidR="00BC0C5E">
              <w:rPr>
                <w:rFonts w:ascii="Calibri" w:eastAsia="Calibri" w:hAnsi="Calibri" w:cs="Times New Roman"/>
                <w:bCs/>
                <w:iCs/>
                <w:lang w:val="en-US"/>
              </w:rPr>
              <w:t xml:space="preserve">re </w:t>
            </w:r>
            <w:r w:rsidR="00365F07">
              <w:rPr>
                <w:rFonts w:ascii="Calibri" w:eastAsia="Calibri" w:hAnsi="Calibri" w:cs="Times New Roman"/>
                <w:bCs/>
                <w:iCs/>
                <w:lang w:val="en-US"/>
              </w:rPr>
              <w:t>digital</w:t>
            </w:r>
            <w:r w:rsidR="00BC0C5E">
              <w:rPr>
                <w:rFonts w:ascii="Calibri" w:eastAsia="Calibri" w:hAnsi="Calibri" w:cs="Times New Roman"/>
                <w:bCs/>
                <w:iCs/>
                <w:lang w:val="en-US"/>
              </w:rPr>
              <w:t xml:space="preserve"> competent </w:t>
            </w:r>
            <w:r w:rsidR="00365F07">
              <w:rPr>
                <w:rFonts w:ascii="Calibri" w:eastAsia="Calibri" w:hAnsi="Calibri" w:cs="Times New Roman"/>
                <w:bCs/>
                <w:iCs/>
                <w:lang w:val="en-US"/>
              </w:rPr>
              <w:t>they will also have the opportunity to type a brief description o</w:t>
            </w:r>
            <w:r w:rsidR="000A2135">
              <w:rPr>
                <w:rFonts w:ascii="Calibri" w:eastAsia="Calibri" w:hAnsi="Calibri" w:cs="Times New Roman"/>
                <w:bCs/>
                <w:iCs/>
                <w:lang w:val="en-US"/>
              </w:rPr>
              <w:t xml:space="preserve">f the ‘movie’ and what they enjoyed about creating it </w:t>
            </w:r>
            <w:r w:rsidR="008E67AA">
              <w:rPr>
                <w:rFonts w:ascii="Calibri" w:eastAsia="Calibri" w:hAnsi="Calibri" w:cs="Times New Roman"/>
                <w:bCs/>
                <w:iCs/>
                <w:lang w:val="en-US"/>
              </w:rPr>
              <w:t>which they can decide to read to the class afterwards or not.</w:t>
            </w:r>
            <w:r w:rsidR="00942D40">
              <w:rPr>
                <w:rFonts w:ascii="Calibri" w:eastAsia="Calibri" w:hAnsi="Calibri" w:cs="Times New Roman"/>
                <w:bCs/>
                <w:iCs/>
                <w:lang w:val="en-US"/>
              </w:rPr>
              <w:t xml:space="preserve"> </w:t>
            </w:r>
            <w:r w:rsidR="007426DC">
              <w:rPr>
                <w:rFonts w:ascii="Calibri" w:eastAsia="Calibri" w:hAnsi="Calibri" w:cs="Times New Roman"/>
                <w:bCs/>
                <w:iCs/>
                <w:lang w:val="en-US"/>
              </w:rPr>
              <w:t>At the</w:t>
            </w:r>
            <w:r w:rsidR="00C91435">
              <w:rPr>
                <w:rFonts w:ascii="Calibri" w:eastAsia="Calibri" w:hAnsi="Calibri" w:cs="Times New Roman"/>
                <w:bCs/>
                <w:iCs/>
                <w:lang w:val="en-US"/>
              </w:rPr>
              <w:t xml:space="preserve"> end of the day when all </w:t>
            </w:r>
            <w:r w:rsidR="00F461D6">
              <w:rPr>
                <w:rFonts w:ascii="Calibri" w:eastAsia="Calibri" w:hAnsi="Calibri" w:cs="Times New Roman"/>
                <w:bCs/>
                <w:iCs/>
                <w:lang w:val="en-US"/>
              </w:rPr>
              <w:t>children</w:t>
            </w:r>
            <w:r w:rsidR="00C91435">
              <w:rPr>
                <w:rFonts w:ascii="Calibri" w:eastAsia="Calibri" w:hAnsi="Calibri" w:cs="Times New Roman"/>
                <w:bCs/>
                <w:iCs/>
                <w:lang w:val="en-US"/>
              </w:rPr>
              <w:t xml:space="preserve"> have </w:t>
            </w:r>
            <w:r w:rsidR="00AA1DC6">
              <w:rPr>
                <w:rFonts w:ascii="Calibri" w:eastAsia="Calibri" w:hAnsi="Calibri" w:cs="Times New Roman"/>
                <w:bCs/>
                <w:iCs/>
                <w:lang w:val="en-US"/>
              </w:rPr>
              <w:t xml:space="preserve">completed the </w:t>
            </w:r>
            <w:r w:rsidR="006606FE">
              <w:rPr>
                <w:rFonts w:ascii="Calibri" w:eastAsia="Calibri" w:hAnsi="Calibri" w:cs="Times New Roman"/>
                <w:bCs/>
                <w:iCs/>
                <w:lang w:val="en-US"/>
              </w:rPr>
              <w:t>activity,</w:t>
            </w:r>
            <w:r w:rsidR="00AA1DC6">
              <w:rPr>
                <w:rFonts w:ascii="Calibri" w:eastAsia="Calibri" w:hAnsi="Calibri" w:cs="Times New Roman"/>
                <w:bCs/>
                <w:iCs/>
                <w:lang w:val="en-US"/>
              </w:rPr>
              <w:t xml:space="preserve"> </w:t>
            </w:r>
            <w:r w:rsidR="006606FE">
              <w:rPr>
                <w:rFonts w:ascii="Calibri" w:eastAsia="Calibri" w:hAnsi="Calibri" w:cs="Times New Roman"/>
                <w:bCs/>
                <w:iCs/>
                <w:lang w:val="en-US"/>
              </w:rPr>
              <w:t>they will now have the chance to share with the rest of the class.</w:t>
            </w:r>
          </w:p>
          <w:p w14:paraId="2836DD3E" w14:textId="77777777" w:rsidR="00E67567" w:rsidRPr="00397ED3" w:rsidRDefault="00E67567" w:rsidP="006606FE">
            <w:pPr>
              <w:rPr>
                <w:rFonts w:ascii="Calibri" w:eastAsia="Calibri" w:hAnsi="Calibri" w:cs="Times New Roman"/>
                <w:b/>
                <w:i/>
                <w:lang w:val="en-US"/>
              </w:rPr>
            </w:pPr>
          </w:p>
        </w:tc>
      </w:tr>
    </w:tbl>
    <w:p w14:paraId="4F69BE64" w14:textId="788369E1" w:rsidR="00575309" w:rsidRDefault="00575309" w:rsidP="00575309"/>
    <w:p w14:paraId="544D1B17" w14:textId="77777777" w:rsidR="00664FC6" w:rsidRDefault="00664FC6" w:rsidP="007760E2"/>
    <w:p w14:paraId="1F566C9A" w14:textId="77777777" w:rsidR="00664FC6" w:rsidRDefault="00664FC6" w:rsidP="007760E2"/>
    <w:p w14:paraId="4814002B" w14:textId="77777777" w:rsidR="00664FC6" w:rsidRDefault="00664FC6" w:rsidP="007760E2"/>
    <w:p w14:paraId="282DB41B" w14:textId="77777777" w:rsidR="00664FC6" w:rsidRDefault="00664FC6" w:rsidP="007760E2"/>
    <w:p w14:paraId="02B214AB" w14:textId="77777777" w:rsidR="00664FC6" w:rsidRDefault="00664FC6" w:rsidP="007760E2"/>
    <w:p w14:paraId="2C4ACAFF" w14:textId="77777777" w:rsidR="00664FC6" w:rsidRDefault="00664FC6" w:rsidP="007760E2"/>
    <w:p w14:paraId="4464CDD6" w14:textId="77777777" w:rsidR="00664FC6" w:rsidRDefault="00664FC6" w:rsidP="007760E2"/>
    <w:p w14:paraId="38E28223" w14:textId="77777777" w:rsidR="00664FC6" w:rsidRDefault="00664FC6" w:rsidP="007760E2"/>
    <w:p w14:paraId="7E3CEF9D" w14:textId="77777777" w:rsidR="00664FC6" w:rsidRDefault="00664FC6" w:rsidP="007760E2"/>
    <w:p w14:paraId="4DBB52F9" w14:textId="77777777" w:rsidR="00664FC6" w:rsidRDefault="00664FC6" w:rsidP="007760E2"/>
    <w:p w14:paraId="72F0F057" w14:textId="77777777" w:rsidR="00664FC6" w:rsidRDefault="00664FC6" w:rsidP="007760E2"/>
    <w:p w14:paraId="7CD5BFAC" w14:textId="77777777" w:rsidR="00664FC6" w:rsidRDefault="00664FC6" w:rsidP="007760E2"/>
    <w:p w14:paraId="0D432D95" w14:textId="77777777" w:rsidR="00664FC6" w:rsidRDefault="00664FC6" w:rsidP="007760E2"/>
    <w:p w14:paraId="3D499E37" w14:textId="77777777" w:rsidR="00664FC6" w:rsidRDefault="00664FC6" w:rsidP="007760E2"/>
    <w:p w14:paraId="6E790A09" w14:textId="77777777" w:rsidR="00664FC6" w:rsidRDefault="00664FC6" w:rsidP="007760E2"/>
    <w:p w14:paraId="1D865ED8" w14:textId="77777777" w:rsidR="00664FC6" w:rsidRDefault="00664FC6" w:rsidP="007760E2"/>
    <w:p w14:paraId="32CA84BF" w14:textId="77777777" w:rsidR="00664FC6" w:rsidRDefault="00664FC6" w:rsidP="007760E2"/>
    <w:p w14:paraId="7F1C9810" w14:textId="77777777" w:rsidR="00664FC6" w:rsidRDefault="00664FC6" w:rsidP="007760E2"/>
    <w:p w14:paraId="07A9117B" w14:textId="77777777" w:rsidR="00664FC6" w:rsidRDefault="00664FC6" w:rsidP="007760E2"/>
    <w:p w14:paraId="194C42F9" w14:textId="77777777" w:rsidR="00664FC6" w:rsidRDefault="00664FC6" w:rsidP="007760E2"/>
    <w:p w14:paraId="5358A99D" w14:textId="77777777" w:rsidR="00664FC6" w:rsidRDefault="00664FC6" w:rsidP="007760E2"/>
    <w:p w14:paraId="5920FE64" w14:textId="77777777" w:rsidR="00664FC6" w:rsidRDefault="00664FC6" w:rsidP="007760E2"/>
    <w:p w14:paraId="71BA08C0" w14:textId="77777777" w:rsidR="00664FC6" w:rsidRDefault="00664FC6" w:rsidP="007760E2"/>
    <w:p w14:paraId="4771BCF0" w14:textId="77777777" w:rsidR="00664FC6" w:rsidRDefault="00664FC6" w:rsidP="007760E2"/>
    <w:p w14:paraId="118BE8D4" w14:textId="77777777" w:rsidR="00664FC6" w:rsidRDefault="00664FC6" w:rsidP="007760E2"/>
    <w:p w14:paraId="6A604750" w14:textId="3F6FB6C0" w:rsidR="004A1A4D" w:rsidRDefault="007760E2" w:rsidP="007760E2">
      <w:r>
        <w:t>4.</w:t>
      </w:r>
      <w:r>
        <w:tab/>
        <w:t>Critically evaluate the planned activity making specific links to the Digital Competence Framework strands, curriculum requirements and to research based sources.  Consider how the activity could be adapted to meet a range of needs, abilities and dispositions.  (1,500 words)</w:t>
      </w:r>
    </w:p>
    <w:p w14:paraId="3395D69A" w14:textId="6BF51F4C" w:rsidR="00823E4C" w:rsidRDefault="007C6F42" w:rsidP="002F1C3A">
      <w:r>
        <w:t xml:space="preserve">One way the activity </w:t>
      </w:r>
      <w:r w:rsidR="00C24661">
        <w:t>benefits the child</w:t>
      </w:r>
      <w:r w:rsidR="00193A48">
        <w:t xml:space="preserve">ren is </w:t>
      </w:r>
      <w:r w:rsidR="00D07A9B">
        <w:t xml:space="preserve">by providing the opportunity to develop their creativeness </w:t>
      </w:r>
      <w:r w:rsidR="00FC3352">
        <w:t xml:space="preserve">by the children having the freedom to employ imaginative thinking </w:t>
      </w:r>
      <w:r w:rsidR="006F5E47">
        <w:t>and thereby developing the children creativity</w:t>
      </w:r>
      <w:r w:rsidR="00B96AA7">
        <w:t xml:space="preserve">, according to </w:t>
      </w:r>
      <w:r w:rsidR="007415AC">
        <w:t xml:space="preserve">PBS (2018) </w:t>
      </w:r>
      <w:r w:rsidR="003258EF">
        <w:t xml:space="preserve">by giving children the freedom to make an activity their own </w:t>
      </w:r>
      <w:r w:rsidR="00512F4C">
        <w:t>helps to express and cope with their feeling.</w:t>
      </w:r>
      <w:r w:rsidR="003249B0">
        <w:t xml:space="preserve"> </w:t>
      </w:r>
      <w:r w:rsidR="00D35725">
        <w:t>B</w:t>
      </w:r>
      <w:r w:rsidR="00082853">
        <w:t>y</w:t>
      </w:r>
      <w:r w:rsidR="00D35725">
        <w:t xml:space="preserve"> supporting and encouraging this creativity </w:t>
      </w:r>
      <w:r w:rsidR="00F4471C">
        <w:t xml:space="preserve">by the Digital </w:t>
      </w:r>
      <w:r w:rsidR="00DB6B56">
        <w:t>Competency</w:t>
      </w:r>
      <w:r w:rsidR="00F4471C">
        <w:t xml:space="preserve"> </w:t>
      </w:r>
      <w:r w:rsidR="00DB6B56">
        <w:t>Framework</w:t>
      </w:r>
      <w:r w:rsidR="00F4471C">
        <w:t xml:space="preserve"> (DCF)(20202) creating strand which states that </w:t>
      </w:r>
      <w:r w:rsidR="002F1C3A">
        <w:t>‘With increasing independence learners are able to: select appropriate software to complete given tasks in order to use text, image, sound, animation and video</w:t>
      </w:r>
      <w:r w:rsidR="00DB6B56" w:rsidRPr="00DB6B56">
        <w:t>.</w:t>
      </w:r>
      <w:r w:rsidR="00DB6B56">
        <w:t>’</w:t>
      </w:r>
      <w:r w:rsidR="00620A3F">
        <w:t xml:space="preserve"> </w:t>
      </w:r>
      <w:r w:rsidR="00FC3B19">
        <w:t>Continuing by encouraging creativity in the activity is also supported by</w:t>
      </w:r>
      <w:r w:rsidR="00FA4A6D">
        <w:t xml:space="preserve"> one of the four purposes developed by</w:t>
      </w:r>
      <w:r w:rsidR="00FC3B19">
        <w:t xml:space="preserve"> Donaldson (</w:t>
      </w:r>
      <w:r w:rsidR="004A6FA7">
        <w:t>2015</w:t>
      </w:r>
      <w:r w:rsidR="00FC3B19">
        <w:t xml:space="preserve">) </w:t>
      </w:r>
      <w:r w:rsidR="00FA4A6D">
        <w:t xml:space="preserve">in the successful future report </w:t>
      </w:r>
      <w:r w:rsidR="00B613CF">
        <w:t xml:space="preserve">‘enterprising, creative contributors </w:t>
      </w:r>
      <w:r w:rsidR="00E92B9D">
        <w:t>as it is found to be a necessity for modern life and work</w:t>
      </w:r>
      <w:r w:rsidR="00E558CD">
        <w:t xml:space="preserve"> and should be encouraged </w:t>
      </w:r>
      <w:r w:rsidR="00DD1345">
        <w:t>during teaching and learnin</w:t>
      </w:r>
      <w:r w:rsidR="00823E4C">
        <w:t>g.</w:t>
      </w:r>
    </w:p>
    <w:p w14:paraId="0C4B8839" w14:textId="3224416A" w:rsidR="00C50361" w:rsidRDefault="00C50361" w:rsidP="00800928">
      <w:r>
        <w:t xml:space="preserve">Furthermore, the activity also </w:t>
      </w:r>
      <w:r w:rsidR="00C35808">
        <w:t>worked</w:t>
      </w:r>
      <w:r>
        <w:t xml:space="preserve"> to develop the children’s </w:t>
      </w:r>
      <w:r w:rsidR="00E060E2">
        <w:t>coll</w:t>
      </w:r>
      <w:r w:rsidR="00691BB0">
        <w:t>aboration</w:t>
      </w:r>
      <w:r w:rsidR="00A85993">
        <w:t xml:space="preserve"> as it required the children to work </w:t>
      </w:r>
      <w:r w:rsidR="00C01494">
        <w:t xml:space="preserve">together in groups to perform as well as editing the </w:t>
      </w:r>
      <w:r w:rsidR="00103DE1">
        <w:t xml:space="preserve">video. By </w:t>
      </w:r>
      <w:r w:rsidR="00F93535">
        <w:t xml:space="preserve">including collaboration </w:t>
      </w:r>
      <w:r w:rsidR="0080557E">
        <w:t>throughout the activity follows the DCF (2020)</w:t>
      </w:r>
      <w:r w:rsidR="00691BB0">
        <w:t xml:space="preserve"> strand </w:t>
      </w:r>
      <w:r w:rsidR="007C61C3">
        <w:t xml:space="preserve">‘collaboration’ </w:t>
      </w:r>
      <w:r w:rsidR="00474B1A">
        <w:t>which states</w:t>
      </w:r>
      <w:r w:rsidR="00474B1A" w:rsidRPr="00474B1A">
        <w:t xml:space="preserve"> </w:t>
      </w:r>
      <w:r w:rsidR="00474B1A">
        <w:t>‘</w:t>
      </w:r>
      <w:r w:rsidR="00800928">
        <w:t xml:space="preserve">With increasing independence learners are able to: collaborate with a partner on a piece of digital </w:t>
      </w:r>
      <w:r w:rsidR="00966711">
        <w:t>work.</w:t>
      </w:r>
      <w:r w:rsidR="00474B1A">
        <w:t>’</w:t>
      </w:r>
      <w:r w:rsidR="00800928">
        <w:t xml:space="preserve"> </w:t>
      </w:r>
      <w:r w:rsidR="00F06662">
        <w:t xml:space="preserve">According to Education Week (2017) by </w:t>
      </w:r>
      <w:r w:rsidR="004F7B85">
        <w:t xml:space="preserve">providing children with the opportunity </w:t>
      </w:r>
      <w:r w:rsidR="008230A3">
        <w:t xml:space="preserve">to collaborate on work helps children </w:t>
      </w:r>
      <w:r w:rsidR="00F7091A">
        <w:t xml:space="preserve">to think more deeply and creatively whilst developing empathy for other perspectives and opinions. </w:t>
      </w:r>
      <w:r w:rsidR="00B12D6D">
        <w:t xml:space="preserve">Being able </w:t>
      </w:r>
      <w:r w:rsidR="004A5A48">
        <w:t xml:space="preserve">to work as part of a group is a </w:t>
      </w:r>
      <w:r w:rsidR="00000143">
        <w:t>sought-after</w:t>
      </w:r>
      <w:r w:rsidR="004A5A48">
        <w:t xml:space="preserve"> skill in both education and the workplace, so providing opportunities for children to develop </w:t>
      </w:r>
      <w:r w:rsidR="00A545BD">
        <w:t>these skills</w:t>
      </w:r>
      <w:r w:rsidR="00573F26">
        <w:t xml:space="preserve"> helps to increase </w:t>
      </w:r>
      <w:r w:rsidR="00BC2177">
        <w:t>their future employability.</w:t>
      </w:r>
      <w:r w:rsidR="00094091">
        <w:t xml:space="preserve"> According to </w:t>
      </w:r>
      <w:r w:rsidR="00F128DF" w:rsidRPr="00F128DF">
        <w:t xml:space="preserve">Hutchings et al. </w:t>
      </w:r>
      <w:r w:rsidR="00F128DF">
        <w:t>(</w:t>
      </w:r>
      <w:r w:rsidR="00F128DF" w:rsidRPr="00F128DF">
        <w:t>2012)</w:t>
      </w:r>
      <w:r w:rsidR="00F128DF">
        <w:t xml:space="preserve"> collaborative activities for children especially in early years </w:t>
      </w:r>
      <w:r w:rsidR="00000143">
        <w:t>increases student’s attainment</w:t>
      </w:r>
      <w:r w:rsidR="00343FFA">
        <w:t xml:space="preserve">, as well as increasing attainment it also </w:t>
      </w:r>
      <w:r w:rsidR="003B1451">
        <w:t>allows sharing good practice and innovation</w:t>
      </w:r>
      <w:r w:rsidR="009333E7">
        <w:t xml:space="preserve"> </w:t>
      </w:r>
      <w:r w:rsidR="009333E7" w:rsidRPr="009333E7">
        <w:t>(Stoll, 2015; Chapman et al., 2009a)</w:t>
      </w:r>
      <w:r w:rsidR="003E00F7">
        <w:t>.</w:t>
      </w:r>
    </w:p>
    <w:p w14:paraId="1CB693BD" w14:textId="0738C943" w:rsidR="00F97D32" w:rsidRDefault="00F97C58" w:rsidP="00F97D32">
      <w:r>
        <w:t xml:space="preserve">The role of the adult is to </w:t>
      </w:r>
      <w:r w:rsidR="002D03DA">
        <w:t xml:space="preserve">support the children throughout the activity whilst keeping a </w:t>
      </w:r>
      <w:r w:rsidR="00A15A19">
        <w:t>distance,</w:t>
      </w:r>
      <w:r w:rsidR="002D03DA">
        <w:t xml:space="preserve"> so the activity remains </w:t>
      </w:r>
      <w:r w:rsidR="00093F29">
        <w:t>child led</w:t>
      </w:r>
      <w:r w:rsidR="006F31FD">
        <w:t xml:space="preserve"> as possible. </w:t>
      </w:r>
      <w:r w:rsidR="00A15A19">
        <w:t>Whilst the adult i</w:t>
      </w:r>
      <w:r w:rsidR="005218F0">
        <w:t xml:space="preserve">s supporting their role is also to </w:t>
      </w:r>
      <w:r w:rsidR="00046216">
        <w:t xml:space="preserve">monitor </w:t>
      </w:r>
      <w:r w:rsidR="009529B0">
        <w:t xml:space="preserve">what children </w:t>
      </w:r>
      <w:r w:rsidR="00365A0A">
        <w:t xml:space="preserve">are </w:t>
      </w:r>
      <w:r w:rsidR="00976852">
        <w:t>more digitally compe</w:t>
      </w:r>
      <w:r w:rsidR="00626CA7">
        <w:t xml:space="preserve">tent </w:t>
      </w:r>
      <w:r w:rsidR="00773920">
        <w:t>and who are less competent</w:t>
      </w:r>
      <w:r w:rsidR="008A3E6C">
        <w:t xml:space="preserve">, </w:t>
      </w:r>
      <w:r w:rsidR="006D2B02">
        <w:t xml:space="preserve">or can be referred </w:t>
      </w:r>
      <w:r w:rsidR="00082B39">
        <w:t xml:space="preserve">to as scaffolding </w:t>
      </w:r>
      <w:r w:rsidR="0065566B">
        <w:t xml:space="preserve">which provide successive levels of support that allows students to </w:t>
      </w:r>
      <w:r w:rsidR="00261BD8">
        <w:t>reach higher levels of achievement (</w:t>
      </w:r>
      <w:r w:rsidR="00F824D2">
        <w:t xml:space="preserve">Vygotsky, </w:t>
      </w:r>
      <w:r w:rsidR="006155BF">
        <w:t>1978)</w:t>
      </w:r>
      <w:r w:rsidR="001F0023">
        <w:t xml:space="preserve">. </w:t>
      </w:r>
      <w:r w:rsidR="00B41D22">
        <w:t>Donaldson (2015) highlights the importance of students developing their digital skills in order to adapt to the everchanging technology world, following this it is important for the adult overseeing the children during the activity to take note of what children are struggling with the activity and seem to be less digitally competent</w:t>
      </w:r>
      <w:r w:rsidR="00617446">
        <w:t>,</w:t>
      </w:r>
      <w:r w:rsidR="00B41D22">
        <w:t xml:space="preserve"> and what children are more digitally competent to all children feel supported. By supporting children who are less digitally competent through the activity helps to build the children confidence so they can take it through their lives and onto future job opportunities</w:t>
      </w:r>
      <w:r w:rsidR="004E4D49">
        <w:t xml:space="preserve">. </w:t>
      </w:r>
      <w:r w:rsidR="00186288">
        <w:t xml:space="preserve">To adapt </w:t>
      </w:r>
      <w:r w:rsidR="000F2659">
        <w:t xml:space="preserve">the </w:t>
      </w:r>
      <w:r w:rsidR="00121F0C">
        <w:t>activity to make it slightly sim</w:t>
      </w:r>
      <w:r w:rsidR="008E0609">
        <w:t xml:space="preserve">pler </w:t>
      </w:r>
      <w:r w:rsidR="00F9058C">
        <w:t xml:space="preserve">by </w:t>
      </w:r>
      <w:r w:rsidR="007F43D9">
        <w:t xml:space="preserve">removing the </w:t>
      </w:r>
      <w:r w:rsidR="00567197">
        <w:t xml:space="preserve">editing aspect of the activity </w:t>
      </w:r>
      <w:r w:rsidR="00A51A7B">
        <w:t xml:space="preserve">so they </w:t>
      </w:r>
      <w:r w:rsidR="008E449D">
        <w:t xml:space="preserve">still have the opportunity </w:t>
      </w:r>
      <w:r w:rsidR="003B6CFB">
        <w:t xml:space="preserve">to create the puppet movie using the </w:t>
      </w:r>
      <w:r w:rsidR="00B474C8">
        <w:t>digital tablet. By differentiating the activity</w:t>
      </w:r>
      <w:r w:rsidR="00121F0C">
        <w:t xml:space="preserve"> </w:t>
      </w:r>
      <w:r w:rsidR="00B474C8">
        <w:t xml:space="preserve">to support all children of the class </w:t>
      </w:r>
      <w:r w:rsidR="00470658">
        <w:t xml:space="preserve">help to build the children’s </w:t>
      </w:r>
      <w:r w:rsidR="00DC2356">
        <w:t>self-esteem</w:t>
      </w:r>
      <w:r w:rsidR="00470658">
        <w:t xml:space="preserve"> and confidence all by su</w:t>
      </w:r>
      <w:r w:rsidR="00E3025A">
        <w:t>pporting independence and persistence despite initial difficulties</w:t>
      </w:r>
      <w:r w:rsidR="00041CA5">
        <w:t xml:space="preserve"> </w:t>
      </w:r>
      <w:r w:rsidR="00E72E54">
        <w:t>(Ke</w:t>
      </w:r>
      <w:r w:rsidR="00094E5F">
        <w:t>enan, 2002)</w:t>
      </w:r>
      <w:r w:rsidR="005716A3">
        <w:t>.</w:t>
      </w:r>
      <w:r w:rsidR="00E3025A">
        <w:t xml:space="preserve"> </w:t>
      </w:r>
    </w:p>
    <w:p w14:paraId="13AA8C00" w14:textId="5EB57DA5" w:rsidR="00174897" w:rsidRDefault="002D74A4" w:rsidP="00C13533">
      <w:r>
        <w:t xml:space="preserve">At the end of the </w:t>
      </w:r>
      <w:r w:rsidR="00030792">
        <w:t xml:space="preserve">activity the children </w:t>
      </w:r>
      <w:r w:rsidR="00D66780">
        <w:t xml:space="preserve">had the opportunity </w:t>
      </w:r>
      <w:r w:rsidR="00556718">
        <w:t xml:space="preserve">to edit </w:t>
      </w:r>
      <w:r w:rsidR="00C31C87">
        <w:t xml:space="preserve">their video to add music, sounds, a video title and the names of the children in the group </w:t>
      </w:r>
      <w:r w:rsidR="00F2367D">
        <w:t xml:space="preserve">to identify </w:t>
      </w:r>
      <w:r w:rsidR="009C0B56">
        <w:t>whose</w:t>
      </w:r>
      <w:r w:rsidR="00F2367D">
        <w:t xml:space="preserve"> movies </w:t>
      </w:r>
      <w:r w:rsidR="009C0B56">
        <w:t>belong to who</w:t>
      </w:r>
      <w:r w:rsidR="00F2367D">
        <w:t>.</w:t>
      </w:r>
      <w:r w:rsidR="00B6718E">
        <w:t xml:space="preserve"> </w:t>
      </w:r>
      <w:r w:rsidR="00816497">
        <w:t xml:space="preserve">By </w:t>
      </w:r>
      <w:r w:rsidR="005E4656">
        <w:lastRenderedPageBreak/>
        <w:t xml:space="preserve">having that aspect </w:t>
      </w:r>
      <w:r w:rsidR="00A048FF">
        <w:t xml:space="preserve">of the activity promotes the </w:t>
      </w:r>
      <w:r w:rsidR="00FE6348">
        <w:t>DC</w:t>
      </w:r>
      <w:r w:rsidR="00C13533">
        <w:t>F</w:t>
      </w:r>
      <w:r w:rsidR="00FE6348">
        <w:t xml:space="preserve"> (2020) Citizenship strand Digital rights, Licence and ownership which states </w:t>
      </w:r>
      <w:r w:rsidR="00C13533">
        <w:t>‘With increasing independence learners are able to: add their name and the date to work they have created, e.g. type their first name and surname and add a date to pieces of work.’</w:t>
      </w:r>
      <w:r w:rsidR="007C3B0A">
        <w:t xml:space="preserve">. By having this </w:t>
      </w:r>
      <w:r w:rsidR="0072101C">
        <w:t xml:space="preserve">citizenship </w:t>
      </w:r>
      <w:r w:rsidR="007C3B0A">
        <w:t xml:space="preserve">aspect of the </w:t>
      </w:r>
      <w:r w:rsidR="00BD135D">
        <w:t xml:space="preserve">activity </w:t>
      </w:r>
      <w:r w:rsidR="004B1614">
        <w:t xml:space="preserve">to </w:t>
      </w:r>
      <w:r w:rsidR="00BD135D">
        <w:t xml:space="preserve">is found to benefit </w:t>
      </w:r>
      <w:r w:rsidR="0072101C">
        <w:t>the children</w:t>
      </w:r>
      <w:r w:rsidR="00DF184D">
        <w:t xml:space="preserve"> by helping them to develop a sense of self confidence </w:t>
      </w:r>
      <w:r w:rsidR="00BD696B">
        <w:t xml:space="preserve">and a sense of </w:t>
      </w:r>
      <w:r w:rsidR="00174A4B">
        <w:t xml:space="preserve">agency when </w:t>
      </w:r>
      <w:r w:rsidR="00E3242B">
        <w:t>discussing and showing their peers (Young Citizen</w:t>
      </w:r>
      <w:r w:rsidR="004A6977">
        <w:t>, 2020)</w:t>
      </w:r>
    </w:p>
    <w:p w14:paraId="630CDA22" w14:textId="467C458A" w:rsidR="00DB5943" w:rsidRDefault="00F97D32" w:rsidP="00F97D32">
      <w:r>
        <w:t>After monitoring the children and taking note of how each child interacts with the activity, there were some children who were more digitally competent and found the activity easier than some and needed more of a challenge to help develop the children’s</w:t>
      </w:r>
      <w:r w:rsidR="00C4653E">
        <w:t xml:space="preserve"> digital competency</w:t>
      </w:r>
      <w:r>
        <w:t>.</w:t>
      </w:r>
      <w:r w:rsidR="002A29C6">
        <w:t xml:space="preserve"> </w:t>
      </w:r>
      <w:r>
        <w:t>As the Union Commissioner (</w:t>
      </w:r>
      <w:r w:rsidR="00A8497E">
        <w:t>2014</w:t>
      </w:r>
      <w:r>
        <w:t xml:space="preserve">) found that most children acquire easily and quickly </w:t>
      </w:r>
      <w:r w:rsidR="003317F4">
        <w:t xml:space="preserve">to ICT and </w:t>
      </w:r>
      <w:r>
        <w:t>basic operational skills</w:t>
      </w:r>
      <w:r w:rsidR="003317F4">
        <w:t xml:space="preserve"> when using digital </w:t>
      </w:r>
      <w:r w:rsidR="00743CD7">
        <w:t>devices</w:t>
      </w:r>
      <w:r>
        <w:t xml:space="preserve">. </w:t>
      </w:r>
      <w:r w:rsidR="00E6407D">
        <w:t xml:space="preserve">These children are often referred </w:t>
      </w:r>
      <w:r w:rsidR="00A71CBD">
        <w:t>in Wales as ‘more able and talented’</w:t>
      </w:r>
      <w:r w:rsidR="00DB5943">
        <w:t xml:space="preserve"> </w:t>
      </w:r>
      <w:r w:rsidR="00F42EB9">
        <w:t xml:space="preserve">who are more able across </w:t>
      </w:r>
      <w:r w:rsidR="00B600C8">
        <w:t xml:space="preserve">the curriculum including ICT </w:t>
      </w:r>
      <w:r w:rsidR="00BA6533">
        <w:t>according to</w:t>
      </w:r>
      <w:r w:rsidR="008B0BC2">
        <w:t xml:space="preserve"> </w:t>
      </w:r>
      <w:r w:rsidR="008B0BC2" w:rsidRPr="008B0BC2">
        <w:t>Qualifications, Curriculum and Assessment Authority for Wales</w:t>
      </w:r>
      <w:r w:rsidR="00BA6533">
        <w:t xml:space="preserve"> </w:t>
      </w:r>
      <w:r w:rsidR="00B600C8">
        <w:t>(ACCAC</w:t>
      </w:r>
      <w:r w:rsidR="008B0BC2">
        <w:t>), (</w:t>
      </w:r>
      <w:r w:rsidR="00B600C8">
        <w:t>2003).</w:t>
      </w:r>
      <w:r w:rsidR="00A71CBD">
        <w:t xml:space="preserve"> </w:t>
      </w:r>
      <w:r>
        <w:t xml:space="preserve">To increase the challengingness of the activity, an extension of the activity is giving </w:t>
      </w:r>
      <w:r w:rsidR="00EA74FE">
        <w:t>t</w:t>
      </w:r>
      <w:r>
        <w:t xml:space="preserve">he children the opportunity to type a brief description of the activity </w:t>
      </w:r>
      <w:r w:rsidR="004623E7">
        <w:t>as well as</w:t>
      </w:r>
      <w:r>
        <w:t xml:space="preserve"> what they enjoyed about </w:t>
      </w:r>
      <w:r w:rsidR="004623E7">
        <w:t>doing it.</w:t>
      </w:r>
      <w:r>
        <w:t xml:space="preserve"> </w:t>
      </w:r>
      <w:r w:rsidR="004623E7">
        <w:t>B</w:t>
      </w:r>
      <w:r>
        <w:t>y providing this opportunity follows the DCF strand creativity which states ‘With increasing independence learners are able to: select appropriate software from a limited range to create multimedia components; create and explore the use of text, image, sound, animation and video.’</w:t>
      </w:r>
      <w:r w:rsidR="00786639">
        <w:t xml:space="preserve"> As </w:t>
      </w:r>
      <w:r w:rsidR="00C878B3">
        <w:t xml:space="preserve">today </w:t>
      </w:r>
      <w:r w:rsidR="00AB68C0">
        <w:t xml:space="preserve">students are learning and applying skills that differ </w:t>
      </w:r>
      <w:r w:rsidR="00EB35C5">
        <w:t xml:space="preserve">from those of previous generations. </w:t>
      </w:r>
    </w:p>
    <w:p w14:paraId="7A608E2F" w14:textId="49C8D016" w:rsidR="00EF1273" w:rsidRDefault="00794798" w:rsidP="00F97D32">
      <w:r>
        <w:t xml:space="preserve">However, with the increase </w:t>
      </w:r>
      <w:r w:rsidR="006B760B">
        <w:t xml:space="preserve">of </w:t>
      </w:r>
      <w:r w:rsidR="00E27E1A">
        <w:t xml:space="preserve">the children’s </w:t>
      </w:r>
      <w:r w:rsidR="006B760B">
        <w:t xml:space="preserve">digital competency </w:t>
      </w:r>
      <w:r w:rsidR="00E16B63">
        <w:t xml:space="preserve">with the activity, some teachers may not fully understand the editing app which comes the need </w:t>
      </w:r>
      <w:r w:rsidR="00613FA2">
        <w:t xml:space="preserve">for </w:t>
      </w:r>
      <w:r w:rsidR="004B609A">
        <w:t xml:space="preserve">practitioners to </w:t>
      </w:r>
      <w:r w:rsidR="001F7E54">
        <w:t xml:space="preserve">increase their own digital competency </w:t>
      </w:r>
      <w:r w:rsidR="00904BBA">
        <w:t xml:space="preserve">as Clarke (2003) state that the use of ICT should be embedded </w:t>
      </w:r>
      <w:r w:rsidR="000B29C0">
        <w:t xml:space="preserve">throughout teaching and learning </w:t>
      </w:r>
      <w:r w:rsidR="00855421">
        <w:t>so the need t</w:t>
      </w:r>
      <w:r w:rsidR="00145611">
        <w:t xml:space="preserve">o empower practitioners to develop their skills increases. This is also stated </w:t>
      </w:r>
      <w:r w:rsidR="00516A4B">
        <w:t>within the</w:t>
      </w:r>
      <w:r w:rsidR="00CB45C2">
        <w:t xml:space="preserve"> new cu</w:t>
      </w:r>
      <w:r w:rsidR="00811B96">
        <w:t xml:space="preserve">rriculum for Wales </w:t>
      </w:r>
      <w:r w:rsidR="00F87150">
        <w:t xml:space="preserve">that the use of technology should be cross curricular </w:t>
      </w:r>
      <w:r w:rsidR="003274F2">
        <w:t xml:space="preserve">and to prepare practitioners of the emerging technological devices. </w:t>
      </w:r>
      <w:r w:rsidR="00F87150">
        <w:t xml:space="preserve"> </w:t>
      </w:r>
      <w:r w:rsidR="00EF1273">
        <w:t xml:space="preserve">The Welsh Government </w:t>
      </w:r>
      <w:r w:rsidR="005134EA">
        <w:t xml:space="preserve">(2015) </w:t>
      </w:r>
      <w:r w:rsidR="00777D60">
        <w:t xml:space="preserve">reported the need to prioritise training </w:t>
      </w:r>
      <w:r w:rsidR="00F2474B">
        <w:t xml:space="preserve"> and teaching of digital competencies in teacher training</w:t>
      </w:r>
      <w:r w:rsidR="001358C1">
        <w:t>.</w:t>
      </w:r>
      <w:r w:rsidR="00565959">
        <w:t xml:space="preserve"> By </w:t>
      </w:r>
      <w:r w:rsidR="00560C8F">
        <w:t xml:space="preserve">developing </w:t>
      </w:r>
      <w:r w:rsidR="00884EA9">
        <w:t>practitioners’</w:t>
      </w:r>
      <w:r w:rsidR="00560C8F">
        <w:t xml:space="preserve"> </w:t>
      </w:r>
      <w:r w:rsidR="0024445C">
        <w:t xml:space="preserve">digital competences </w:t>
      </w:r>
      <w:r w:rsidR="00B35E6C">
        <w:t xml:space="preserve">Estyn (2012) found that </w:t>
      </w:r>
      <w:r w:rsidR="00BF3195">
        <w:t xml:space="preserve">by providing opportunities </w:t>
      </w:r>
      <w:r w:rsidR="00CF2AD2">
        <w:t xml:space="preserve">for children who fall under the ‘more able and talented’ </w:t>
      </w:r>
      <w:r w:rsidR="00143EDB">
        <w:t xml:space="preserve">enables </w:t>
      </w:r>
      <w:r w:rsidR="006136B1">
        <w:t>them</w:t>
      </w:r>
      <w:r w:rsidR="00143EDB">
        <w:t xml:space="preserve"> to </w:t>
      </w:r>
      <w:r w:rsidR="006136B1">
        <w:t>achieve</w:t>
      </w:r>
      <w:r w:rsidR="00143EDB">
        <w:t xml:space="preserve"> </w:t>
      </w:r>
      <w:r w:rsidR="006136B1">
        <w:t xml:space="preserve">their protentional and often </w:t>
      </w:r>
      <w:r w:rsidR="00F648F2">
        <w:t>when these pupils achieve their peers tend to achieve higher standards.</w:t>
      </w:r>
      <w:r w:rsidR="006136B1">
        <w:t xml:space="preserve"> </w:t>
      </w:r>
    </w:p>
    <w:p w14:paraId="002E8E0B" w14:textId="12766D00" w:rsidR="000A5173" w:rsidRDefault="000A5173" w:rsidP="00534CA4">
      <w:r>
        <w:t>Child right</w:t>
      </w:r>
    </w:p>
    <w:p w14:paraId="420F2945" w14:textId="41E16D65" w:rsidR="00534CA4" w:rsidRDefault="00534CA4" w:rsidP="00534CA4">
      <w:r>
        <w:t xml:space="preserve">For children with Additional Learning Needs (ALN) in the class who struggle with the activity due to muscular needs, the activity can be adapted to make it inclusive. NASUWT (2010) states that inclusion is the right of individual children to be educated alongside their peers in every aspect. Becta (2011) states that the use of ICT for children with ALN provides a range of tools that support education and ensure they are included in every aspect of education, similarly </w:t>
      </w:r>
      <w:proofErr w:type="spellStart"/>
      <w:r>
        <w:t>SENNet</w:t>
      </w:r>
      <w:proofErr w:type="spellEnd"/>
      <w:r>
        <w:t xml:space="preserve"> (2012) the use of technology in education plays a particularly vital role in enabling and assisting students with disabilities to participate as equals in the learning experience, by adapting the activity abides by this. One way to adapt the activity is by downloading or enabling text to speech software for children who aren’t able to use the keyboard, or by using a voice command which can be used to start and stop the recording, by adapting the activity follows the Welsh Government (2017) curriculum reform which states to maintain a commitment to inclusive education.</w:t>
      </w:r>
    </w:p>
    <w:p w14:paraId="3ECF33F9" w14:textId="08CFBCE1" w:rsidR="00B20638" w:rsidRDefault="003E086F" w:rsidP="003E086F">
      <w:r>
        <w:t xml:space="preserve">During the activity there were children who required a teaching assistant for 1 on 1 assistance whilst doing work. </w:t>
      </w:r>
      <w:r w:rsidR="002A6553">
        <w:t xml:space="preserve">However, </w:t>
      </w:r>
      <w:r w:rsidR="00A13B77">
        <w:t>there were times that were noted by the adult observing and monitoring</w:t>
      </w:r>
      <w:r w:rsidR="008B0D58">
        <w:t xml:space="preserve"> that w</w:t>
      </w:r>
      <w:r>
        <w:t xml:space="preserve">hilst doing the activity the teaching assistant was by the child’s side assisting with starting and stopping the recording and assisting with editing the video. </w:t>
      </w:r>
      <w:r w:rsidR="00D47FAB">
        <w:t>The University of London (2009)</w:t>
      </w:r>
      <w:r>
        <w:t xml:space="preserve"> </w:t>
      </w:r>
      <w:r w:rsidR="00BD2766">
        <w:lastRenderedPageBreak/>
        <w:t>reported</w:t>
      </w:r>
      <w:r>
        <w:t xml:space="preserve"> that at times </w:t>
      </w:r>
      <w:r w:rsidR="0030092F">
        <w:t xml:space="preserve">of when children are being creative and working as a group </w:t>
      </w:r>
      <w:r>
        <w:t xml:space="preserve">teaching assistants </w:t>
      </w:r>
      <w:r w:rsidR="00E87D70">
        <w:t xml:space="preserve">being too involved </w:t>
      </w:r>
      <w:r w:rsidR="0022519F">
        <w:t xml:space="preserve">and the child being too supported </w:t>
      </w:r>
      <w:r w:rsidR="00E87D70">
        <w:t xml:space="preserve">can often have a negative effect </w:t>
      </w:r>
      <w:r w:rsidR="0022519F">
        <w:t xml:space="preserve">and hinder the students interactions with peers </w:t>
      </w:r>
      <w:r w:rsidR="00AE5F9B">
        <w:t xml:space="preserve">and reduce the opportunities for the child to learn and develop self-determination </w:t>
      </w:r>
      <w:r w:rsidR="005019A6">
        <w:t>especially when involving an ICT aspect</w:t>
      </w:r>
      <w:r w:rsidR="005E0616">
        <w:t xml:space="preserve"> and the opportunity for an activity to be child led. </w:t>
      </w:r>
      <w:r w:rsidR="00B20638">
        <w:t xml:space="preserve">It is noted that if the child does require 1 on 1 assistance </w:t>
      </w:r>
      <w:r w:rsidR="005A49D7">
        <w:t xml:space="preserve">the opportunity for the children to learn and develop from their peers who may be able to act as the </w:t>
      </w:r>
      <w:r w:rsidR="00E3064A">
        <w:t>‘</w:t>
      </w:r>
      <w:r w:rsidR="005A49D7">
        <w:t>more knowledgeable other</w:t>
      </w:r>
      <w:r w:rsidR="00E3064A">
        <w:t>’</w:t>
      </w:r>
      <w:r w:rsidR="005A49D7">
        <w:t xml:space="preserve"> of ICT </w:t>
      </w:r>
      <w:r w:rsidR="00E3064A">
        <w:t xml:space="preserve">should firstly </w:t>
      </w:r>
      <w:r w:rsidR="00BE2A2E">
        <w:t>explored(). By exploring this</w:t>
      </w:r>
      <w:r w:rsidR="00EA0129">
        <w:t xml:space="preserve"> </w:t>
      </w:r>
      <w:r w:rsidR="00BE2A2E">
        <w:t>allow</w:t>
      </w:r>
      <w:r w:rsidR="00846E28">
        <w:t xml:space="preserve">s the child </w:t>
      </w:r>
      <w:r w:rsidR="00097247">
        <w:t xml:space="preserve">to learn through the process of engaging with their peers through their ZPD </w:t>
      </w:r>
      <w:r w:rsidR="00422E00">
        <w:t>as a level of problem solving (Vygotsky, 1978)</w:t>
      </w:r>
    </w:p>
    <w:p w14:paraId="11763C0D" w14:textId="2CF8EC9B" w:rsidR="003E086F" w:rsidRDefault="003E086F" w:rsidP="003E086F">
      <w:bookmarkStart w:id="2" w:name="_GoBack"/>
      <w:bookmarkEnd w:id="2"/>
    </w:p>
    <w:p w14:paraId="0E787B9D" w14:textId="548D7D60" w:rsidR="005A3628" w:rsidRDefault="005A3628" w:rsidP="00474B1A"/>
    <w:p w14:paraId="4C42045F" w14:textId="77777777" w:rsidR="0071402A" w:rsidRDefault="0071402A" w:rsidP="00474B1A"/>
    <w:p w14:paraId="1496727F" w14:textId="77777777" w:rsidR="0071402A" w:rsidRDefault="0071402A" w:rsidP="00474B1A"/>
    <w:p w14:paraId="76B69E32" w14:textId="77777777" w:rsidR="0071402A" w:rsidRDefault="0071402A" w:rsidP="00474B1A"/>
    <w:p w14:paraId="62FE81DC" w14:textId="77777777" w:rsidR="0071402A" w:rsidRDefault="0071402A" w:rsidP="00474B1A"/>
    <w:p w14:paraId="2AA529CF" w14:textId="77777777" w:rsidR="0071402A" w:rsidRDefault="0071402A" w:rsidP="00474B1A"/>
    <w:p w14:paraId="7C72832D" w14:textId="77777777" w:rsidR="0071402A" w:rsidRDefault="0071402A" w:rsidP="00474B1A"/>
    <w:p w14:paraId="5BFF811B" w14:textId="77777777" w:rsidR="0071402A" w:rsidRDefault="0071402A" w:rsidP="00474B1A"/>
    <w:p w14:paraId="10483EA9" w14:textId="77777777" w:rsidR="0071402A" w:rsidRDefault="0071402A" w:rsidP="00474B1A"/>
    <w:p w14:paraId="7CF3DD98" w14:textId="77777777" w:rsidR="0071402A" w:rsidRDefault="0071402A" w:rsidP="00474B1A"/>
    <w:p w14:paraId="4FAF4C53" w14:textId="77777777" w:rsidR="0071402A" w:rsidRDefault="0071402A" w:rsidP="00474B1A"/>
    <w:p w14:paraId="65B49EE6" w14:textId="77777777" w:rsidR="0071402A" w:rsidRDefault="0071402A" w:rsidP="00474B1A"/>
    <w:p w14:paraId="18B9B8FE" w14:textId="77777777" w:rsidR="0071402A" w:rsidRDefault="0071402A" w:rsidP="00474B1A"/>
    <w:p w14:paraId="5688EBA6" w14:textId="77777777" w:rsidR="0071402A" w:rsidRDefault="0071402A" w:rsidP="00474B1A"/>
    <w:p w14:paraId="71B52052" w14:textId="77777777" w:rsidR="0071402A" w:rsidRDefault="0071402A" w:rsidP="00474B1A"/>
    <w:p w14:paraId="11EF3F8A" w14:textId="77777777" w:rsidR="0071402A" w:rsidRDefault="0071402A" w:rsidP="00474B1A"/>
    <w:p w14:paraId="25C8DB05" w14:textId="77777777" w:rsidR="0071402A" w:rsidRDefault="0071402A" w:rsidP="00474B1A"/>
    <w:p w14:paraId="4D326693" w14:textId="77777777" w:rsidR="0071402A" w:rsidRDefault="0071402A" w:rsidP="00474B1A"/>
    <w:p w14:paraId="0F589716" w14:textId="77777777" w:rsidR="0071402A" w:rsidRDefault="0071402A" w:rsidP="00474B1A"/>
    <w:p w14:paraId="6FEE3B71" w14:textId="77777777" w:rsidR="0071402A" w:rsidRDefault="0071402A" w:rsidP="00474B1A"/>
    <w:p w14:paraId="2AA20843" w14:textId="77777777" w:rsidR="0071402A" w:rsidRDefault="0071402A" w:rsidP="00474B1A"/>
    <w:p w14:paraId="66E18EF6" w14:textId="77777777" w:rsidR="0071402A" w:rsidRDefault="0071402A" w:rsidP="00474B1A"/>
    <w:p w14:paraId="206CEBB1" w14:textId="77777777" w:rsidR="0071402A" w:rsidRDefault="0071402A" w:rsidP="00474B1A"/>
    <w:p w14:paraId="017EDA45" w14:textId="40EBB12D" w:rsidR="00094E5F" w:rsidRDefault="00AB1912" w:rsidP="009327C3">
      <w:r>
        <w:t>DC</w:t>
      </w:r>
    </w:p>
    <w:sectPr w:rsidR="00094E5F">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5881EA6" w14:textId="77777777" w:rsidR="00702830" w:rsidRDefault="00702830" w:rsidP="00F5146D">
      <w:pPr>
        <w:spacing w:after="0" w:line="240" w:lineRule="auto"/>
      </w:pPr>
      <w:r>
        <w:separator/>
      </w:r>
    </w:p>
  </w:endnote>
  <w:endnote w:type="continuationSeparator" w:id="0">
    <w:p w14:paraId="562CA25C" w14:textId="77777777" w:rsidR="00702830" w:rsidRDefault="00702830" w:rsidP="00F514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44562810"/>
      <w:docPartObj>
        <w:docPartGallery w:val="Page Numbers (Bottom of Page)"/>
        <w:docPartUnique/>
      </w:docPartObj>
    </w:sdtPr>
    <w:sdtEndPr>
      <w:rPr>
        <w:noProof/>
      </w:rPr>
    </w:sdtEndPr>
    <w:sdtContent>
      <w:p w14:paraId="36AB57E4" w14:textId="48FD0728" w:rsidR="00E807C3" w:rsidRDefault="00E807C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A2704E0" w14:textId="77777777" w:rsidR="00E807C3" w:rsidRDefault="00E807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311315" w14:textId="77777777" w:rsidR="00702830" w:rsidRDefault="00702830" w:rsidP="00F5146D">
      <w:pPr>
        <w:spacing w:after="0" w:line="240" w:lineRule="auto"/>
      </w:pPr>
      <w:r>
        <w:separator/>
      </w:r>
    </w:p>
  </w:footnote>
  <w:footnote w:type="continuationSeparator" w:id="0">
    <w:p w14:paraId="1A4262B3" w14:textId="77777777" w:rsidR="00702830" w:rsidRDefault="00702830" w:rsidP="00F5146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E39188" w14:textId="2D1D8E5E" w:rsidR="00F5146D" w:rsidRDefault="00F5146D">
    <w:pPr>
      <w:pStyle w:val="Header"/>
    </w:pPr>
    <w:r>
      <w:t>EAEE6006/C</w:t>
    </w:r>
    <w:r w:rsidR="002429DC">
      <w:t>-1700854</w:t>
    </w:r>
    <w:r w:rsidR="00B7343A">
      <w:t xml:space="preserve"> Word count-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268" type="#_x0000_t75" style="width:468pt;height:468pt" o:bullet="t">
        <v:imagedata r:id="rId1" o:title="1200px-Applications-internet"/>
      </v:shape>
    </w:pict>
  </w:numPicBullet>
  <w:abstractNum w:abstractNumId="0" w15:restartNumberingAfterBreak="0">
    <w:nsid w:val="08747795"/>
    <w:multiLevelType w:val="hybridMultilevel"/>
    <w:tmpl w:val="A328C9EE"/>
    <w:lvl w:ilvl="0" w:tplc="E46CB488">
      <w:start w:val="1"/>
      <w:numFmt w:val="bullet"/>
      <w:lvlText w:val=""/>
      <w:lvlPicBulletId w:val="0"/>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D90C93"/>
    <w:multiLevelType w:val="hybridMultilevel"/>
    <w:tmpl w:val="D9B0F10C"/>
    <w:lvl w:ilvl="0" w:tplc="73B2DA9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F8007E8"/>
    <w:multiLevelType w:val="hybridMultilevel"/>
    <w:tmpl w:val="6D1426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5F2313A"/>
    <w:multiLevelType w:val="hybridMultilevel"/>
    <w:tmpl w:val="F0385354"/>
    <w:lvl w:ilvl="0" w:tplc="08090001">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9853E4B"/>
    <w:multiLevelType w:val="hybridMultilevel"/>
    <w:tmpl w:val="8B780A32"/>
    <w:lvl w:ilvl="0" w:tplc="E46CB488">
      <w:start w:val="1"/>
      <w:numFmt w:val="bullet"/>
      <w:lvlText w:val=""/>
      <w:lvlPicBulletId w:val="0"/>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6E67643"/>
    <w:multiLevelType w:val="hybridMultilevel"/>
    <w:tmpl w:val="901AD92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59AF4C88"/>
    <w:multiLevelType w:val="hybridMultilevel"/>
    <w:tmpl w:val="4A88AD9C"/>
    <w:lvl w:ilvl="0" w:tplc="E46CB488">
      <w:start w:val="1"/>
      <w:numFmt w:val="bullet"/>
      <w:lvlText w:val=""/>
      <w:lvlPicBulletId w:val="0"/>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1B10D48"/>
    <w:multiLevelType w:val="hybridMultilevel"/>
    <w:tmpl w:val="B3A2F9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81F2EE4"/>
    <w:multiLevelType w:val="hybridMultilevel"/>
    <w:tmpl w:val="ABB6EE92"/>
    <w:lvl w:ilvl="0" w:tplc="E46CB488">
      <w:start w:val="1"/>
      <w:numFmt w:val="bullet"/>
      <w:lvlText w:val=""/>
      <w:lvlPicBulletId w:val="0"/>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D3D1F3F"/>
    <w:multiLevelType w:val="hybridMultilevel"/>
    <w:tmpl w:val="055866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4C446B9"/>
    <w:multiLevelType w:val="hybridMultilevel"/>
    <w:tmpl w:val="E7F8B006"/>
    <w:lvl w:ilvl="0" w:tplc="08090001">
      <w:start w:val="1"/>
      <w:numFmt w:val="bullet"/>
      <w:lvlText w:val=""/>
      <w:lvlJc w:val="left"/>
      <w:pPr>
        <w:ind w:left="1954" w:hanging="360"/>
      </w:pPr>
      <w:rPr>
        <w:rFonts w:ascii="Symbol" w:hAnsi="Symbol" w:hint="default"/>
      </w:rPr>
    </w:lvl>
    <w:lvl w:ilvl="1" w:tplc="08090003" w:tentative="1">
      <w:start w:val="1"/>
      <w:numFmt w:val="bullet"/>
      <w:lvlText w:val="o"/>
      <w:lvlJc w:val="left"/>
      <w:pPr>
        <w:ind w:left="2674" w:hanging="360"/>
      </w:pPr>
      <w:rPr>
        <w:rFonts w:ascii="Courier New" w:hAnsi="Courier New" w:cs="Courier New" w:hint="default"/>
      </w:rPr>
    </w:lvl>
    <w:lvl w:ilvl="2" w:tplc="08090005" w:tentative="1">
      <w:start w:val="1"/>
      <w:numFmt w:val="bullet"/>
      <w:lvlText w:val=""/>
      <w:lvlJc w:val="left"/>
      <w:pPr>
        <w:ind w:left="3394" w:hanging="360"/>
      </w:pPr>
      <w:rPr>
        <w:rFonts w:ascii="Wingdings" w:hAnsi="Wingdings" w:hint="default"/>
      </w:rPr>
    </w:lvl>
    <w:lvl w:ilvl="3" w:tplc="08090001" w:tentative="1">
      <w:start w:val="1"/>
      <w:numFmt w:val="bullet"/>
      <w:lvlText w:val=""/>
      <w:lvlJc w:val="left"/>
      <w:pPr>
        <w:ind w:left="4114" w:hanging="360"/>
      </w:pPr>
      <w:rPr>
        <w:rFonts w:ascii="Symbol" w:hAnsi="Symbol" w:hint="default"/>
      </w:rPr>
    </w:lvl>
    <w:lvl w:ilvl="4" w:tplc="08090003" w:tentative="1">
      <w:start w:val="1"/>
      <w:numFmt w:val="bullet"/>
      <w:lvlText w:val="o"/>
      <w:lvlJc w:val="left"/>
      <w:pPr>
        <w:ind w:left="4834" w:hanging="360"/>
      </w:pPr>
      <w:rPr>
        <w:rFonts w:ascii="Courier New" w:hAnsi="Courier New" w:cs="Courier New" w:hint="default"/>
      </w:rPr>
    </w:lvl>
    <w:lvl w:ilvl="5" w:tplc="08090005" w:tentative="1">
      <w:start w:val="1"/>
      <w:numFmt w:val="bullet"/>
      <w:lvlText w:val=""/>
      <w:lvlJc w:val="left"/>
      <w:pPr>
        <w:ind w:left="5554" w:hanging="360"/>
      </w:pPr>
      <w:rPr>
        <w:rFonts w:ascii="Wingdings" w:hAnsi="Wingdings" w:hint="default"/>
      </w:rPr>
    </w:lvl>
    <w:lvl w:ilvl="6" w:tplc="08090001" w:tentative="1">
      <w:start w:val="1"/>
      <w:numFmt w:val="bullet"/>
      <w:lvlText w:val=""/>
      <w:lvlJc w:val="left"/>
      <w:pPr>
        <w:ind w:left="6274" w:hanging="360"/>
      </w:pPr>
      <w:rPr>
        <w:rFonts w:ascii="Symbol" w:hAnsi="Symbol" w:hint="default"/>
      </w:rPr>
    </w:lvl>
    <w:lvl w:ilvl="7" w:tplc="08090003" w:tentative="1">
      <w:start w:val="1"/>
      <w:numFmt w:val="bullet"/>
      <w:lvlText w:val="o"/>
      <w:lvlJc w:val="left"/>
      <w:pPr>
        <w:ind w:left="6994" w:hanging="360"/>
      </w:pPr>
      <w:rPr>
        <w:rFonts w:ascii="Courier New" w:hAnsi="Courier New" w:cs="Courier New" w:hint="default"/>
      </w:rPr>
    </w:lvl>
    <w:lvl w:ilvl="8" w:tplc="08090005" w:tentative="1">
      <w:start w:val="1"/>
      <w:numFmt w:val="bullet"/>
      <w:lvlText w:val=""/>
      <w:lvlJc w:val="left"/>
      <w:pPr>
        <w:ind w:left="7714" w:hanging="360"/>
      </w:pPr>
      <w:rPr>
        <w:rFonts w:ascii="Wingdings" w:hAnsi="Wingdings" w:hint="default"/>
      </w:rPr>
    </w:lvl>
  </w:abstractNum>
  <w:abstractNum w:abstractNumId="11" w15:restartNumberingAfterBreak="0">
    <w:nsid w:val="7D882528"/>
    <w:multiLevelType w:val="hybridMultilevel"/>
    <w:tmpl w:val="5A12FB1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
  </w:num>
  <w:num w:numId="2">
    <w:abstractNumId w:val="6"/>
  </w:num>
  <w:num w:numId="3">
    <w:abstractNumId w:val="11"/>
  </w:num>
  <w:num w:numId="4">
    <w:abstractNumId w:val="4"/>
  </w:num>
  <w:num w:numId="5">
    <w:abstractNumId w:val="5"/>
  </w:num>
  <w:num w:numId="6">
    <w:abstractNumId w:val="8"/>
  </w:num>
  <w:num w:numId="7">
    <w:abstractNumId w:val="2"/>
  </w:num>
  <w:num w:numId="8">
    <w:abstractNumId w:val="10"/>
  </w:num>
  <w:num w:numId="9">
    <w:abstractNumId w:val="0"/>
  </w:num>
  <w:num w:numId="10">
    <w:abstractNumId w:val="3"/>
  </w:num>
  <w:num w:numId="11">
    <w:abstractNumId w:val="7"/>
  </w:num>
  <w:num w:numId="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5F80"/>
    <w:rsid w:val="00000143"/>
    <w:rsid w:val="000027A5"/>
    <w:rsid w:val="00004FB9"/>
    <w:rsid w:val="000075BB"/>
    <w:rsid w:val="00010E51"/>
    <w:rsid w:val="0001130C"/>
    <w:rsid w:val="00011CFE"/>
    <w:rsid w:val="000121E8"/>
    <w:rsid w:val="00016FBC"/>
    <w:rsid w:val="000170DB"/>
    <w:rsid w:val="00020524"/>
    <w:rsid w:val="00023B57"/>
    <w:rsid w:val="00024816"/>
    <w:rsid w:val="00026576"/>
    <w:rsid w:val="00027535"/>
    <w:rsid w:val="00027F20"/>
    <w:rsid w:val="00030792"/>
    <w:rsid w:val="00030793"/>
    <w:rsid w:val="00031DF2"/>
    <w:rsid w:val="00032454"/>
    <w:rsid w:val="00032C3C"/>
    <w:rsid w:val="00034536"/>
    <w:rsid w:val="00035B57"/>
    <w:rsid w:val="00036348"/>
    <w:rsid w:val="00037629"/>
    <w:rsid w:val="00037716"/>
    <w:rsid w:val="00040B05"/>
    <w:rsid w:val="00041CA5"/>
    <w:rsid w:val="00043E14"/>
    <w:rsid w:val="00046216"/>
    <w:rsid w:val="000465B9"/>
    <w:rsid w:val="0004693A"/>
    <w:rsid w:val="00050025"/>
    <w:rsid w:val="00050CBB"/>
    <w:rsid w:val="00051D5C"/>
    <w:rsid w:val="00056239"/>
    <w:rsid w:val="000570A3"/>
    <w:rsid w:val="00060524"/>
    <w:rsid w:val="0006164D"/>
    <w:rsid w:val="00063229"/>
    <w:rsid w:val="000653F3"/>
    <w:rsid w:val="00065D6A"/>
    <w:rsid w:val="0006643F"/>
    <w:rsid w:val="00067321"/>
    <w:rsid w:val="0006769A"/>
    <w:rsid w:val="00070041"/>
    <w:rsid w:val="00070D9F"/>
    <w:rsid w:val="0007257A"/>
    <w:rsid w:val="000727D4"/>
    <w:rsid w:val="00072929"/>
    <w:rsid w:val="00073B70"/>
    <w:rsid w:val="0008189D"/>
    <w:rsid w:val="00081A96"/>
    <w:rsid w:val="00082853"/>
    <w:rsid w:val="00082B39"/>
    <w:rsid w:val="00085DAB"/>
    <w:rsid w:val="000912FD"/>
    <w:rsid w:val="00092F90"/>
    <w:rsid w:val="00093F29"/>
    <w:rsid w:val="00094091"/>
    <w:rsid w:val="00094E5F"/>
    <w:rsid w:val="000953D8"/>
    <w:rsid w:val="00096AFF"/>
    <w:rsid w:val="00097247"/>
    <w:rsid w:val="000A07FF"/>
    <w:rsid w:val="000A2135"/>
    <w:rsid w:val="000A5173"/>
    <w:rsid w:val="000B0B0F"/>
    <w:rsid w:val="000B0C4C"/>
    <w:rsid w:val="000B128F"/>
    <w:rsid w:val="000B29C0"/>
    <w:rsid w:val="000B5616"/>
    <w:rsid w:val="000B7C2A"/>
    <w:rsid w:val="000C07FE"/>
    <w:rsid w:val="000C1461"/>
    <w:rsid w:val="000C1922"/>
    <w:rsid w:val="000C1B09"/>
    <w:rsid w:val="000C1DEF"/>
    <w:rsid w:val="000C235F"/>
    <w:rsid w:val="000C3C2C"/>
    <w:rsid w:val="000C3D2D"/>
    <w:rsid w:val="000C70BB"/>
    <w:rsid w:val="000D0960"/>
    <w:rsid w:val="000D1C49"/>
    <w:rsid w:val="000D1FC0"/>
    <w:rsid w:val="000D392F"/>
    <w:rsid w:val="000D423C"/>
    <w:rsid w:val="000D6CE1"/>
    <w:rsid w:val="000E14F7"/>
    <w:rsid w:val="000E21AB"/>
    <w:rsid w:val="000F0A38"/>
    <w:rsid w:val="000F2659"/>
    <w:rsid w:val="000F2D58"/>
    <w:rsid w:val="000F31B7"/>
    <w:rsid w:val="000F4CFA"/>
    <w:rsid w:val="000F6A1A"/>
    <w:rsid w:val="000F6B39"/>
    <w:rsid w:val="000F6D11"/>
    <w:rsid w:val="00101959"/>
    <w:rsid w:val="00103DE1"/>
    <w:rsid w:val="00104306"/>
    <w:rsid w:val="00104452"/>
    <w:rsid w:val="00105EDA"/>
    <w:rsid w:val="00110393"/>
    <w:rsid w:val="001107CB"/>
    <w:rsid w:val="001126DB"/>
    <w:rsid w:val="00117850"/>
    <w:rsid w:val="001179E5"/>
    <w:rsid w:val="0012106A"/>
    <w:rsid w:val="00121F0C"/>
    <w:rsid w:val="001244B1"/>
    <w:rsid w:val="00125937"/>
    <w:rsid w:val="001269A7"/>
    <w:rsid w:val="00130E62"/>
    <w:rsid w:val="001343FD"/>
    <w:rsid w:val="00134811"/>
    <w:rsid w:val="00134957"/>
    <w:rsid w:val="001358C1"/>
    <w:rsid w:val="00140A82"/>
    <w:rsid w:val="00141FC4"/>
    <w:rsid w:val="0014350E"/>
    <w:rsid w:val="00143710"/>
    <w:rsid w:val="0014391D"/>
    <w:rsid w:val="00143EDB"/>
    <w:rsid w:val="00145358"/>
    <w:rsid w:val="0014560F"/>
    <w:rsid w:val="00145611"/>
    <w:rsid w:val="001459D8"/>
    <w:rsid w:val="00146CF3"/>
    <w:rsid w:val="00147DAB"/>
    <w:rsid w:val="001539C7"/>
    <w:rsid w:val="00155369"/>
    <w:rsid w:val="00155A9E"/>
    <w:rsid w:val="00156F0D"/>
    <w:rsid w:val="00160766"/>
    <w:rsid w:val="00161030"/>
    <w:rsid w:val="00167099"/>
    <w:rsid w:val="00167B0D"/>
    <w:rsid w:val="001700C0"/>
    <w:rsid w:val="0017012F"/>
    <w:rsid w:val="00171F94"/>
    <w:rsid w:val="001739FC"/>
    <w:rsid w:val="00174897"/>
    <w:rsid w:val="00174A4B"/>
    <w:rsid w:val="0017626E"/>
    <w:rsid w:val="00176B2C"/>
    <w:rsid w:val="00176E3D"/>
    <w:rsid w:val="00177680"/>
    <w:rsid w:val="00177810"/>
    <w:rsid w:val="00180907"/>
    <w:rsid w:val="00180E8C"/>
    <w:rsid w:val="00181264"/>
    <w:rsid w:val="00185BF5"/>
    <w:rsid w:val="00185F47"/>
    <w:rsid w:val="00186288"/>
    <w:rsid w:val="00186BDD"/>
    <w:rsid w:val="00191AD1"/>
    <w:rsid w:val="00192BE0"/>
    <w:rsid w:val="00193A48"/>
    <w:rsid w:val="001954A3"/>
    <w:rsid w:val="0019761C"/>
    <w:rsid w:val="001A01E3"/>
    <w:rsid w:val="001A533A"/>
    <w:rsid w:val="001A58DF"/>
    <w:rsid w:val="001A673F"/>
    <w:rsid w:val="001A70FB"/>
    <w:rsid w:val="001B0A92"/>
    <w:rsid w:val="001B1ED2"/>
    <w:rsid w:val="001B606F"/>
    <w:rsid w:val="001B63DC"/>
    <w:rsid w:val="001C0F6E"/>
    <w:rsid w:val="001C1313"/>
    <w:rsid w:val="001C1682"/>
    <w:rsid w:val="001C1ED8"/>
    <w:rsid w:val="001C3331"/>
    <w:rsid w:val="001C4590"/>
    <w:rsid w:val="001D102F"/>
    <w:rsid w:val="001D21D7"/>
    <w:rsid w:val="001D3017"/>
    <w:rsid w:val="001D3037"/>
    <w:rsid w:val="001D396D"/>
    <w:rsid w:val="001D3F7E"/>
    <w:rsid w:val="001D4272"/>
    <w:rsid w:val="001D49A5"/>
    <w:rsid w:val="001D6981"/>
    <w:rsid w:val="001D7524"/>
    <w:rsid w:val="001E0A64"/>
    <w:rsid w:val="001E11D7"/>
    <w:rsid w:val="001E48BA"/>
    <w:rsid w:val="001E52A4"/>
    <w:rsid w:val="001E543D"/>
    <w:rsid w:val="001E6F3B"/>
    <w:rsid w:val="001E7563"/>
    <w:rsid w:val="001F0023"/>
    <w:rsid w:val="001F54BB"/>
    <w:rsid w:val="001F67DF"/>
    <w:rsid w:val="001F6F70"/>
    <w:rsid w:val="001F7E54"/>
    <w:rsid w:val="00200CA7"/>
    <w:rsid w:val="00205BEA"/>
    <w:rsid w:val="00213570"/>
    <w:rsid w:val="00214063"/>
    <w:rsid w:val="002158A4"/>
    <w:rsid w:val="00220062"/>
    <w:rsid w:val="002226EC"/>
    <w:rsid w:val="002233AD"/>
    <w:rsid w:val="00224795"/>
    <w:rsid w:val="0022519F"/>
    <w:rsid w:val="00230036"/>
    <w:rsid w:val="00231116"/>
    <w:rsid w:val="00234375"/>
    <w:rsid w:val="00235606"/>
    <w:rsid w:val="002429DC"/>
    <w:rsid w:val="002437FD"/>
    <w:rsid w:val="0024394F"/>
    <w:rsid w:val="0024445C"/>
    <w:rsid w:val="00244C37"/>
    <w:rsid w:val="002450C6"/>
    <w:rsid w:val="00245B56"/>
    <w:rsid w:val="00246535"/>
    <w:rsid w:val="002465D4"/>
    <w:rsid w:val="0024694B"/>
    <w:rsid w:val="00246BF2"/>
    <w:rsid w:val="00246C45"/>
    <w:rsid w:val="00246FFC"/>
    <w:rsid w:val="002477CC"/>
    <w:rsid w:val="00254038"/>
    <w:rsid w:val="00254775"/>
    <w:rsid w:val="002553AB"/>
    <w:rsid w:val="00257935"/>
    <w:rsid w:val="00257DEE"/>
    <w:rsid w:val="002606F7"/>
    <w:rsid w:val="00261BD8"/>
    <w:rsid w:val="00263913"/>
    <w:rsid w:val="00266792"/>
    <w:rsid w:val="00266F77"/>
    <w:rsid w:val="00271E46"/>
    <w:rsid w:val="00272BB9"/>
    <w:rsid w:val="002737B8"/>
    <w:rsid w:val="00273B3F"/>
    <w:rsid w:val="00273CC4"/>
    <w:rsid w:val="002803F6"/>
    <w:rsid w:val="002804BE"/>
    <w:rsid w:val="002809EA"/>
    <w:rsid w:val="00280B62"/>
    <w:rsid w:val="00283F0F"/>
    <w:rsid w:val="00285EF5"/>
    <w:rsid w:val="002A0EB0"/>
    <w:rsid w:val="002A17E8"/>
    <w:rsid w:val="002A1961"/>
    <w:rsid w:val="002A19E3"/>
    <w:rsid w:val="002A28CF"/>
    <w:rsid w:val="002A29C6"/>
    <w:rsid w:val="002A3C98"/>
    <w:rsid w:val="002A4098"/>
    <w:rsid w:val="002A6553"/>
    <w:rsid w:val="002A7EBB"/>
    <w:rsid w:val="002B0C16"/>
    <w:rsid w:val="002B24BE"/>
    <w:rsid w:val="002B5A27"/>
    <w:rsid w:val="002B7998"/>
    <w:rsid w:val="002B79DE"/>
    <w:rsid w:val="002C358A"/>
    <w:rsid w:val="002C4409"/>
    <w:rsid w:val="002D03DA"/>
    <w:rsid w:val="002D11F4"/>
    <w:rsid w:val="002D1B86"/>
    <w:rsid w:val="002D1C1B"/>
    <w:rsid w:val="002D30AB"/>
    <w:rsid w:val="002D4194"/>
    <w:rsid w:val="002D4382"/>
    <w:rsid w:val="002D56E6"/>
    <w:rsid w:val="002D6366"/>
    <w:rsid w:val="002D69EE"/>
    <w:rsid w:val="002D74A4"/>
    <w:rsid w:val="002D74C3"/>
    <w:rsid w:val="002D77E7"/>
    <w:rsid w:val="002E0CE2"/>
    <w:rsid w:val="002E1194"/>
    <w:rsid w:val="002E3689"/>
    <w:rsid w:val="002E3BF2"/>
    <w:rsid w:val="002E4061"/>
    <w:rsid w:val="002E4A1E"/>
    <w:rsid w:val="002E4C56"/>
    <w:rsid w:val="002E687C"/>
    <w:rsid w:val="002E7BA2"/>
    <w:rsid w:val="002E7CBD"/>
    <w:rsid w:val="002F0228"/>
    <w:rsid w:val="002F0370"/>
    <w:rsid w:val="002F0C1E"/>
    <w:rsid w:val="002F1C3A"/>
    <w:rsid w:val="002F2326"/>
    <w:rsid w:val="002F309C"/>
    <w:rsid w:val="002F4289"/>
    <w:rsid w:val="002F56BC"/>
    <w:rsid w:val="002F6E45"/>
    <w:rsid w:val="002F6FA9"/>
    <w:rsid w:val="002F7A62"/>
    <w:rsid w:val="003003CE"/>
    <w:rsid w:val="0030092F"/>
    <w:rsid w:val="00303086"/>
    <w:rsid w:val="003032CC"/>
    <w:rsid w:val="00304A88"/>
    <w:rsid w:val="00305986"/>
    <w:rsid w:val="0031052C"/>
    <w:rsid w:val="003116D2"/>
    <w:rsid w:val="003122EE"/>
    <w:rsid w:val="00313196"/>
    <w:rsid w:val="00313F39"/>
    <w:rsid w:val="003143BD"/>
    <w:rsid w:val="00315D38"/>
    <w:rsid w:val="00316B62"/>
    <w:rsid w:val="003170D3"/>
    <w:rsid w:val="00323996"/>
    <w:rsid w:val="003244BB"/>
    <w:rsid w:val="003249B0"/>
    <w:rsid w:val="003258EF"/>
    <w:rsid w:val="003259AC"/>
    <w:rsid w:val="003274F2"/>
    <w:rsid w:val="00331516"/>
    <w:rsid w:val="003317F4"/>
    <w:rsid w:val="00332891"/>
    <w:rsid w:val="00334E49"/>
    <w:rsid w:val="0033533C"/>
    <w:rsid w:val="00335AE7"/>
    <w:rsid w:val="0033697D"/>
    <w:rsid w:val="00337854"/>
    <w:rsid w:val="00337C70"/>
    <w:rsid w:val="003413D2"/>
    <w:rsid w:val="003435B8"/>
    <w:rsid w:val="00343BCB"/>
    <w:rsid w:val="00343FFA"/>
    <w:rsid w:val="00344AB1"/>
    <w:rsid w:val="00345DF8"/>
    <w:rsid w:val="003475ED"/>
    <w:rsid w:val="00351557"/>
    <w:rsid w:val="00351AC4"/>
    <w:rsid w:val="00355DBC"/>
    <w:rsid w:val="00356CB6"/>
    <w:rsid w:val="003603C2"/>
    <w:rsid w:val="00362893"/>
    <w:rsid w:val="00362F66"/>
    <w:rsid w:val="003636E0"/>
    <w:rsid w:val="00365A0A"/>
    <w:rsid w:val="00365AB0"/>
    <w:rsid w:val="00365F07"/>
    <w:rsid w:val="0036639C"/>
    <w:rsid w:val="0037296F"/>
    <w:rsid w:val="00372F3D"/>
    <w:rsid w:val="00377240"/>
    <w:rsid w:val="00380CE4"/>
    <w:rsid w:val="003816F5"/>
    <w:rsid w:val="00382ABA"/>
    <w:rsid w:val="003832FA"/>
    <w:rsid w:val="00383DE4"/>
    <w:rsid w:val="00387B8A"/>
    <w:rsid w:val="00387C56"/>
    <w:rsid w:val="00391E20"/>
    <w:rsid w:val="003921AB"/>
    <w:rsid w:val="00394B26"/>
    <w:rsid w:val="0039691B"/>
    <w:rsid w:val="003973E0"/>
    <w:rsid w:val="00397C8E"/>
    <w:rsid w:val="00397ED3"/>
    <w:rsid w:val="003A36E5"/>
    <w:rsid w:val="003A3BFF"/>
    <w:rsid w:val="003A4CC5"/>
    <w:rsid w:val="003A4D2D"/>
    <w:rsid w:val="003A5C11"/>
    <w:rsid w:val="003A682B"/>
    <w:rsid w:val="003A6E2F"/>
    <w:rsid w:val="003B042E"/>
    <w:rsid w:val="003B1451"/>
    <w:rsid w:val="003B26BB"/>
    <w:rsid w:val="003B37A1"/>
    <w:rsid w:val="003B5261"/>
    <w:rsid w:val="003B5CA6"/>
    <w:rsid w:val="003B5E44"/>
    <w:rsid w:val="003B688A"/>
    <w:rsid w:val="003B6CFB"/>
    <w:rsid w:val="003C5DB6"/>
    <w:rsid w:val="003C7511"/>
    <w:rsid w:val="003C7BCE"/>
    <w:rsid w:val="003D3343"/>
    <w:rsid w:val="003D4018"/>
    <w:rsid w:val="003D67EF"/>
    <w:rsid w:val="003D6803"/>
    <w:rsid w:val="003E00F7"/>
    <w:rsid w:val="003E086F"/>
    <w:rsid w:val="003E273D"/>
    <w:rsid w:val="003E5010"/>
    <w:rsid w:val="003E574B"/>
    <w:rsid w:val="003F10B6"/>
    <w:rsid w:val="003F4558"/>
    <w:rsid w:val="003F4CCE"/>
    <w:rsid w:val="00402916"/>
    <w:rsid w:val="004041EC"/>
    <w:rsid w:val="00404CD5"/>
    <w:rsid w:val="00405210"/>
    <w:rsid w:val="00411A5A"/>
    <w:rsid w:val="00413968"/>
    <w:rsid w:val="00413D09"/>
    <w:rsid w:val="00422E00"/>
    <w:rsid w:val="00423768"/>
    <w:rsid w:val="00424B3F"/>
    <w:rsid w:val="00425282"/>
    <w:rsid w:val="00425447"/>
    <w:rsid w:val="00426765"/>
    <w:rsid w:val="0043022C"/>
    <w:rsid w:val="00431A1A"/>
    <w:rsid w:val="00432CF0"/>
    <w:rsid w:val="0043341F"/>
    <w:rsid w:val="00433CF0"/>
    <w:rsid w:val="00437CC6"/>
    <w:rsid w:val="004411D0"/>
    <w:rsid w:val="00442CC9"/>
    <w:rsid w:val="004444B2"/>
    <w:rsid w:val="00445B2B"/>
    <w:rsid w:val="004462F4"/>
    <w:rsid w:val="00446BB6"/>
    <w:rsid w:val="00446FBA"/>
    <w:rsid w:val="0044759D"/>
    <w:rsid w:val="0045008E"/>
    <w:rsid w:val="00450479"/>
    <w:rsid w:val="00452F92"/>
    <w:rsid w:val="004565B6"/>
    <w:rsid w:val="004623E7"/>
    <w:rsid w:val="00464012"/>
    <w:rsid w:val="004648E6"/>
    <w:rsid w:val="00464ABE"/>
    <w:rsid w:val="00464CDC"/>
    <w:rsid w:val="00465950"/>
    <w:rsid w:val="00470658"/>
    <w:rsid w:val="00470B63"/>
    <w:rsid w:val="004728A2"/>
    <w:rsid w:val="00472E5F"/>
    <w:rsid w:val="004732E7"/>
    <w:rsid w:val="00474B1A"/>
    <w:rsid w:val="00486EA1"/>
    <w:rsid w:val="00487A0D"/>
    <w:rsid w:val="00490BF4"/>
    <w:rsid w:val="00491195"/>
    <w:rsid w:val="00491A7C"/>
    <w:rsid w:val="00493474"/>
    <w:rsid w:val="00496A50"/>
    <w:rsid w:val="004A0611"/>
    <w:rsid w:val="004A20CF"/>
    <w:rsid w:val="004A4419"/>
    <w:rsid w:val="004A5A48"/>
    <w:rsid w:val="004A6977"/>
    <w:rsid w:val="004A6FA7"/>
    <w:rsid w:val="004A708B"/>
    <w:rsid w:val="004B1614"/>
    <w:rsid w:val="004B17E3"/>
    <w:rsid w:val="004B2B61"/>
    <w:rsid w:val="004B3127"/>
    <w:rsid w:val="004B32D2"/>
    <w:rsid w:val="004B3CAE"/>
    <w:rsid w:val="004B5E96"/>
    <w:rsid w:val="004B609A"/>
    <w:rsid w:val="004C1FB6"/>
    <w:rsid w:val="004C390B"/>
    <w:rsid w:val="004C42C3"/>
    <w:rsid w:val="004C454E"/>
    <w:rsid w:val="004C60FB"/>
    <w:rsid w:val="004C6D0D"/>
    <w:rsid w:val="004C6DB2"/>
    <w:rsid w:val="004C7573"/>
    <w:rsid w:val="004D138E"/>
    <w:rsid w:val="004D1F52"/>
    <w:rsid w:val="004E1AF5"/>
    <w:rsid w:val="004E29A7"/>
    <w:rsid w:val="004E4D49"/>
    <w:rsid w:val="004E5A79"/>
    <w:rsid w:val="004F2392"/>
    <w:rsid w:val="004F23C5"/>
    <w:rsid w:val="004F2624"/>
    <w:rsid w:val="004F2A89"/>
    <w:rsid w:val="004F7952"/>
    <w:rsid w:val="004F7B85"/>
    <w:rsid w:val="005019A6"/>
    <w:rsid w:val="005031E4"/>
    <w:rsid w:val="0050344A"/>
    <w:rsid w:val="00507EB1"/>
    <w:rsid w:val="00512BDE"/>
    <w:rsid w:val="00512F4C"/>
    <w:rsid w:val="005134EA"/>
    <w:rsid w:val="00513603"/>
    <w:rsid w:val="005143A5"/>
    <w:rsid w:val="005162B6"/>
    <w:rsid w:val="0051652B"/>
    <w:rsid w:val="00516844"/>
    <w:rsid w:val="00516A4B"/>
    <w:rsid w:val="00520236"/>
    <w:rsid w:val="005218F0"/>
    <w:rsid w:val="0052299D"/>
    <w:rsid w:val="00522BE4"/>
    <w:rsid w:val="00523BA0"/>
    <w:rsid w:val="005248CB"/>
    <w:rsid w:val="00526354"/>
    <w:rsid w:val="005273E8"/>
    <w:rsid w:val="00530FAD"/>
    <w:rsid w:val="005321F7"/>
    <w:rsid w:val="00534CA4"/>
    <w:rsid w:val="00535509"/>
    <w:rsid w:val="00536A36"/>
    <w:rsid w:val="00542CFC"/>
    <w:rsid w:val="005441FA"/>
    <w:rsid w:val="00545C1A"/>
    <w:rsid w:val="00546F89"/>
    <w:rsid w:val="005479CD"/>
    <w:rsid w:val="0055094A"/>
    <w:rsid w:val="00551197"/>
    <w:rsid w:val="00552A39"/>
    <w:rsid w:val="0055401D"/>
    <w:rsid w:val="00556718"/>
    <w:rsid w:val="0055740C"/>
    <w:rsid w:val="00560C8F"/>
    <w:rsid w:val="00564BA0"/>
    <w:rsid w:val="00565959"/>
    <w:rsid w:val="00567197"/>
    <w:rsid w:val="005711AD"/>
    <w:rsid w:val="005716A3"/>
    <w:rsid w:val="00572655"/>
    <w:rsid w:val="00572A80"/>
    <w:rsid w:val="00573F26"/>
    <w:rsid w:val="00574A29"/>
    <w:rsid w:val="00575309"/>
    <w:rsid w:val="00576220"/>
    <w:rsid w:val="005762FC"/>
    <w:rsid w:val="00576D46"/>
    <w:rsid w:val="00581D6C"/>
    <w:rsid w:val="00583653"/>
    <w:rsid w:val="00583FE9"/>
    <w:rsid w:val="00584340"/>
    <w:rsid w:val="0058679A"/>
    <w:rsid w:val="00587709"/>
    <w:rsid w:val="0059247A"/>
    <w:rsid w:val="00595093"/>
    <w:rsid w:val="00596BBD"/>
    <w:rsid w:val="0059798C"/>
    <w:rsid w:val="005A1045"/>
    <w:rsid w:val="005A3628"/>
    <w:rsid w:val="005A45D0"/>
    <w:rsid w:val="005A49D7"/>
    <w:rsid w:val="005A551D"/>
    <w:rsid w:val="005A7BFE"/>
    <w:rsid w:val="005A7F14"/>
    <w:rsid w:val="005A7F5F"/>
    <w:rsid w:val="005B40CB"/>
    <w:rsid w:val="005B55C9"/>
    <w:rsid w:val="005B5DC8"/>
    <w:rsid w:val="005C5615"/>
    <w:rsid w:val="005C7507"/>
    <w:rsid w:val="005D65B9"/>
    <w:rsid w:val="005D70F7"/>
    <w:rsid w:val="005E0616"/>
    <w:rsid w:val="005E4656"/>
    <w:rsid w:val="005E483C"/>
    <w:rsid w:val="005E6817"/>
    <w:rsid w:val="005E7B24"/>
    <w:rsid w:val="005F06FB"/>
    <w:rsid w:val="005F2E4F"/>
    <w:rsid w:val="005F442A"/>
    <w:rsid w:val="005F66F8"/>
    <w:rsid w:val="005F789C"/>
    <w:rsid w:val="00600044"/>
    <w:rsid w:val="006017CC"/>
    <w:rsid w:val="00604033"/>
    <w:rsid w:val="006043DC"/>
    <w:rsid w:val="00605123"/>
    <w:rsid w:val="006059FF"/>
    <w:rsid w:val="006108D6"/>
    <w:rsid w:val="00612BBA"/>
    <w:rsid w:val="00612ECB"/>
    <w:rsid w:val="006136B1"/>
    <w:rsid w:val="00613FA2"/>
    <w:rsid w:val="006155BF"/>
    <w:rsid w:val="0061718B"/>
    <w:rsid w:val="00617316"/>
    <w:rsid w:val="00617446"/>
    <w:rsid w:val="00620A3F"/>
    <w:rsid w:val="00620C49"/>
    <w:rsid w:val="00624ED1"/>
    <w:rsid w:val="0062610E"/>
    <w:rsid w:val="00626CA7"/>
    <w:rsid w:val="006318AE"/>
    <w:rsid w:val="0063552F"/>
    <w:rsid w:val="00636AB9"/>
    <w:rsid w:val="00636ABE"/>
    <w:rsid w:val="00641131"/>
    <w:rsid w:val="0064363A"/>
    <w:rsid w:val="00646C47"/>
    <w:rsid w:val="00651C61"/>
    <w:rsid w:val="00652E99"/>
    <w:rsid w:val="00654176"/>
    <w:rsid w:val="0065566B"/>
    <w:rsid w:val="006606FE"/>
    <w:rsid w:val="00660E84"/>
    <w:rsid w:val="00661683"/>
    <w:rsid w:val="00663608"/>
    <w:rsid w:val="00664FC6"/>
    <w:rsid w:val="006654C6"/>
    <w:rsid w:val="00665DD4"/>
    <w:rsid w:val="006712D8"/>
    <w:rsid w:val="00671F23"/>
    <w:rsid w:val="00672B22"/>
    <w:rsid w:val="00684E75"/>
    <w:rsid w:val="006858FD"/>
    <w:rsid w:val="00685C0E"/>
    <w:rsid w:val="00686521"/>
    <w:rsid w:val="00686799"/>
    <w:rsid w:val="00686D41"/>
    <w:rsid w:val="00691BB0"/>
    <w:rsid w:val="0069385A"/>
    <w:rsid w:val="00694E55"/>
    <w:rsid w:val="006963C0"/>
    <w:rsid w:val="0069776D"/>
    <w:rsid w:val="00697920"/>
    <w:rsid w:val="006A023E"/>
    <w:rsid w:val="006A0B48"/>
    <w:rsid w:val="006A3186"/>
    <w:rsid w:val="006B374E"/>
    <w:rsid w:val="006B379A"/>
    <w:rsid w:val="006B6F31"/>
    <w:rsid w:val="006B760B"/>
    <w:rsid w:val="006B7F72"/>
    <w:rsid w:val="006C129A"/>
    <w:rsid w:val="006C4C78"/>
    <w:rsid w:val="006C560B"/>
    <w:rsid w:val="006C589C"/>
    <w:rsid w:val="006C6661"/>
    <w:rsid w:val="006D006E"/>
    <w:rsid w:val="006D15B7"/>
    <w:rsid w:val="006D1723"/>
    <w:rsid w:val="006D24D7"/>
    <w:rsid w:val="006D2B02"/>
    <w:rsid w:val="006D4E44"/>
    <w:rsid w:val="006D76B2"/>
    <w:rsid w:val="006E25F6"/>
    <w:rsid w:val="006E4EB5"/>
    <w:rsid w:val="006E5BDE"/>
    <w:rsid w:val="006E7F7A"/>
    <w:rsid w:val="006F017B"/>
    <w:rsid w:val="006F31FD"/>
    <w:rsid w:val="006F5852"/>
    <w:rsid w:val="006F5E47"/>
    <w:rsid w:val="006F620D"/>
    <w:rsid w:val="00702830"/>
    <w:rsid w:val="00702954"/>
    <w:rsid w:val="007074F2"/>
    <w:rsid w:val="007118B3"/>
    <w:rsid w:val="0071297A"/>
    <w:rsid w:val="0071330A"/>
    <w:rsid w:val="0071402A"/>
    <w:rsid w:val="0071484E"/>
    <w:rsid w:val="007148E7"/>
    <w:rsid w:val="007156B1"/>
    <w:rsid w:val="00720CAA"/>
    <w:rsid w:val="0072101C"/>
    <w:rsid w:val="00721407"/>
    <w:rsid w:val="00721502"/>
    <w:rsid w:val="007215C7"/>
    <w:rsid w:val="007220EB"/>
    <w:rsid w:val="00722771"/>
    <w:rsid w:val="00723088"/>
    <w:rsid w:val="00730EDE"/>
    <w:rsid w:val="00733DE0"/>
    <w:rsid w:val="00734136"/>
    <w:rsid w:val="00734985"/>
    <w:rsid w:val="00734C4A"/>
    <w:rsid w:val="0073554A"/>
    <w:rsid w:val="0074014D"/>
    <w:rsid w:val="007415AC"/>
    <w:rsid w:val="007426DC"/>
    <w:rsid w:val="00743CD7"/>
    <w:rsid w:val="00745334"/>
    <w:rsid w:val="00745E99"/>
    <w:rsid w:val="007508CA"/>
    <w:rsid w:val="00750A32"/>
    <w:rsid w:val="0075304B"/>
    <w:rsid w:val="00755235"/>
    <w:rsid w:val="007562D4"/>
    <w:rsid w:val="00756A20"/>
    <w:rsid w:val="00757309"/>
    <w:rsid w:val="007668D6"/>
    <w:rsid w:val="00770EE9"/>
    <w:rsid w:val="00772326"/>
    <w:rsid w:val="0077352E"/>
    <w:rsid w:val="00773920"/>
    <w:rsid w:val="00775797"/>
    <w:rsid w:val="007760E2"/>
    <w:rsid w:val="00776CB6"/>
    <w:rsid w:val="00777233"/>
    <w:rsid w:val="00777D60"/>
    <w:rsid w:val="00780CEF"/>
    <w:rsid w:val="00781053"/>
    <w:rsid w:val="00781A25"/>
    <w:rsid w:val="00783078"/>
    <w:rsid w:val="00784429"/>
    <w:rsid w:val="00785B28"/>
    <w:rsid w:val="00786639"/>
    <w:rsid w:val="0079068C"/>
    <w:rsid w:val="00793EF2"/>
    <w:rsid w:val="00794798"/>
    <w:rsid w:val="00794E13"/>
    <w:rsid w:val="00794ED7"/>
    <w:rsid w:val="00795480"/>
    <w:rsid w:val="007976F5"/>
    <w:rsid w:val="00797C4C"/>
    <w:rsid w:val="007A2087"/>
    <w:rsid w:val="007A2976"/>
    <w:rsid w:val="007A5F25"/>
    <w:rsid w:val="007A604A"/>
    <w:rsid w:val="007A65DC"/>
    <w:rsid w:val="007B29D3"/>
    <w:rsid w:val="007B3F61"/>
    <w:rsid w:val="007C23B3"/>
    <w:rsid w:val="007C36EB"/>
    <w:rsid w:val="007C3B0A"/>
    <w:rsid w:val="007C61C3"/>
    <w:rsid w:val="007C6F42"/>
    <w:rsid w:val="007C79D9"/>
    <w:rsid w:val="007D0651"/>
    <w:rsid w:val="007D2F16"/>
    <w:rsid w:val="007D493A"/>
    <w:rsid w:val="007D6756"/>
    <w:rsid w:val="007D6BB8"/>
    <w:rsid w:val="007D7F5F"/>
    <w:rsid w:val="007E1852"/>
    <w:rsid w:val="007E1E86"/>
    <w:rsid w:val="007E2A98"/>
    <w:rsid w:val="007E57A8"/>
    <w:rsid w:val="007E6233"/>
    <w:rsid w:val="007E7DDC"/>
    <w:rsid w:val="007F181D"/>
    <w:rsid w:val="007F3529"/>
    <w:rsid w:val="007F385B"/>
    <w:rsid w:val="007F428B"/>
    <w:rsid w:val="007F43D9"/>
    <w:rsid w:val="007F7A2A"/>
    <w:rsid w:val="00800928"/>
    <w:rsid w:val="0080314A"/>
    <w:rsid w:val="008033C1"/>
    <w:rsid w:val="00803713"/>
    <w:rsid w:val="0080396B"/>
    <w:rsid w:val="0080557E"/>
    <w:rsid w:val="00806A9C"/>
    <w:rsid w:val="00807C27"/>
    <w:rsid w:val="00811B96"/>
    <w:rsid w:val="008121FF"/>
    <w:rsid w:val="00814474"/>
    <w:rsid w:val="00816497"/>
    <w:rsid w:val="00816E50"/>
    <w:rsid w:val="0082036B"/>
    <w:rsid w:val="008230A3"/>
    <w:rsid w:val="00823E4C"/>
    <w:rsid w:val="0082746C"/>
    <w:rsid w:val="00827D81"/>
    <w:rsid w:val="00830DE5"/>
    <w:rsid w:val="00830EA0"/>
    <w:rsid w:val="008317DB"/>
    <w:rsid w:val="0083381E"/>
    <w:rsid w:val="00834D8B"/>
    <w:rsid w:val="00845825"/>
    <w:rsid w:val="00846E28"/>
    <w:rsid w:val="0084772E"/>
    <w:rsid w:val="00852459"/>
    <w:rsid w:val="00855314"/>
    <w:rsid w:val="00855421"/>
    <w:rsid w:val="00855468"/>
    <w:rsid w:val="008559C1"/>
    <w:rsid w:val="00856739"/>
    <w:rsid w:val="008572FA"/>
    <w:rsid w:val="0086219B"/>
    <w:rsid w:val="00862FCE"/>
    <w:rsid w:val="00863132"/>
    <w:rsid w:val="00864852"/>
    <w:rsid w:val="008707A7"/>
    <w:rsid w:val="00870DB3"/>
    <w:rsid w:val="00872FDB"/>
    <w:rsid w:val="008766BC"/>
    <w:rsid w:val="008772FF"/>
    <w:rsid w:val="00877601"/>
    <w:rsid w:val="00881D3E"/>
    <w:rsid w:val="00883031"/>
    <w:rsid w:val="0088352E"/>
    <w:rsid w:val="00884E2C"/>
    <w:rsid w:val="00884EA9"/>
    <w:rsid w:val="00884F67"/>
    <w:rsid w:val="008855A5"/>
    <w:rsid w:val="00885E1C"/>
    <w:rsid w:val="00887D4A"/>
    <w:rsid w:val="00890610"/>
    <w:rsid w:val="008909BB"/>
    <w:rsid w:val="008918B1"/>
    <w:rsid w:val="0089610A"/>
    <w:rsid w:val="00896BA1"/>
    <w:rsid w:val="008A3E6C"/>
    <w:rsid w:val="008B0BC2"/>
    <w:rsid w:val="008B0D58"/>
    <w:rsid w:val="008B32BF"/>
    <w:rsid w:val="008B6F8B"/>
    <w:rsid w:val="008C00AE"/>
    <w:rsid w:val="008C1050"/>
    <w:rsid w:val="008C125C"/>
    <w:rsid w:val="008C1E96"/>
    <w:rsid w:val="008C2E1D"/>
    <w:rsid w:val="008C6B49"/>
    <w:rsid w:val="008C6BB9"/>
    <w:rsid w:val="008C75BA"/>
    <w:rsid w:val="008D001F"/>
    <w:rsid w:val="008D1580"/>
    <w:rsid w:val="008D18F9"/>
    <w:rsid w:val="008D1B40"/>
    <w:rsid w:val="008D2D2C"/>
    <w:rsid w:val="008D37D5"/>
    <w:rsid w:val="008D39C4"/>
    <w:rsid w:val="008D42EE"/>
    <w:rsid w:val="008E0609"/>
    <w:rsid w:val="008E06AA"/>
    <w:rsid w:val="008E0B77"/>
    <w:rsid w:val="008E14DF"/>
    <w:rsid w:val="008E2166"/>
    <w:rsid w:val="008E2381"/>
    <w:rsid w:val="008E2E32"/>
    <w:rsid w:val="008E369A"/>
    <w:rsid w:val="008E449D"/>
    <w:rsid w:val="008E6504"/>
    <w:rsid w:val="008E67AA"/>
    <w:rsid w:val="008F17D0"/>
    <w:rsid w:val="008F1EA0"/>
    <w:rsid w:val="008F2D08"/>
    <w:rsid w:val="008F3170"/>
    <w:rsid w:val="008F338B"/>
    <w:rsid w:val="008F4F95"/>
    <w:rsid w:val="008F7C90"/>
    <w:rsid w:val="00901DF5"/>
    <w:rsid w:val="00904727"/>
    <w:rsid w:val="00904BBA"/>
    <w:rsid w:val="00912314"/>
    <w:rsid w:val="00913805"/>
    <w:rsid w:val="00916AB0"/>
    <w:rsid w:val="009179CD"/>
    <w:rsid w:val="00920792"/>
    <w:rsid w:val="009268CE"/>
    <w:rsid w:val="0093028A"/>
    <w:rsid w:val="009327C3"/>
    <w:rsid w:val="009333E7"/>
    <w:rsid w:val="00933E6E"/>
    <w:rsid w:val="00934ECA"/>
    <w:rsid w:val="00934ECD"/>
    <w:rsid w:val="00937627"/>
    <w:rsid w:val="0093792B"/>
    <w:rsid w:val="0094079C"/>
    <w:rsid w:val="009417F0"/>
    <w:rsid w:val="00942D40"/>
    <w:rsid w:val="00945080"/>
    <w:rsid w:val="00945864"/>
    <w:rsid w:val="00946F34"/>
    <w:rsid w:val="009529B0"/>
    <w:rsid w:val="00953741"/>
    <w:rsid w:val="00955123"/>
    <w:rsid w:val="00956EEC"/>
    <w:rsid w:val="0096086D"/>
    <w:rsid w:val="00962B0B"/>
    <w:rsid w:val="00965E10"/>
    <w:rsid w:val="00966711"/>
    <w:rsid w:val="00966B96"/>
    <w:rsid w:val="00966C7B"/>
    <w:rsid w:val="00973855"/>
    <w:rsid w:val="00974BB0"/>
    <w:rsid w:val="00976852"/>
    <w:rsid w:val="00980C18"/>
    <w:rsid w:val="0098216E"/>
    <w:rsid w:val="00984FD6"/>
    <w:rsid w:val="00985092"/>
    <w:rsid w:val="00987869"/>
    <w:rsid w:val="0098794B"/>
    <w:rsid w:val="00987C3F"/>
    <w:rsid w:val="00991B37"/>
    <w:rsid w:val="00996627"/>
    <w:rsid w:val="009A142B"/>
    <w:rsid w:val="009A2433"/>
    <w:rsid w:val="009A346F"/>
    <w:rsid w:val="009A49DC"/>
    <w:rsid w:val="009A62A4"/>
    <w:rsid w:val="009B179D"/>
    <w:rsid w:val="009B2DB9"/>
    <w:rsid w:val="009B7D40"/>
    <w:rsid w:val="009C035C"/>
    <w:rsid w:val="009C0AB5"/>
    <w:rsid w:val="009C0B56"/>
    <w:rsid w:val="009C0D23"/>
    <w:rsid w:val="009C1325"/>
    <w:rsid w:val="009C1620"/>
    <w:rsid w:val="009C2B8E"/>
    <w:rsid w:val="009C3DD6"/>
    <w:rsid w:val="009C516D"/>
    <w:rsid w:val="009C72B5"/>
    <w:rsid w:val="009D0931"/>
    <w:rsid w:val="009D0DC3"/>
    <w:rsid w:val="009D2332"/>
    <w:rsid w:val="009D607B"/>
    <w:rsid w:val="009D7FE6"/>
    <w:rsid w:val="009E2809"/>
    <w:rsid w:val="009E2F03"/>
    <w:rsid w:val="009E3DE9"/>
    <w:rsid w:val="009E4171"/>
    <w:rsid w:val="009E5684"/>
    <w:rsid w:val="009E6084"/>
    <w:rsid w:val="009F14DE"/>
    <w:rsid w:val="009F167B"/>
    <w:rsid w:val="009F25E2"/>
    <w:rsid w:val="009F5A6A"/>
    <w:rsid w:val="009F7153"/>
    <w:rsid w:val="00A010F3"/>
    <w:rsid w:val="00A0138B"/>
    <w:rsid w:val="00A02350"/>
    <w:rsid w:val="00A046A9"/>
    <w:rsid w:val="00A048FF"/>
    <w:rsid w:val="00A04D12"/>
    <w:rsid w:val="00A07F98"/>
    <w:rsid w:val="00A10FB4"/>
    <w:rsid w:val="00A11A57"/>
    <w:rsid w:val="00A1283B"/>
    <w:rsid w:val="00A1335D"/>
    <w:rsid w:val="00A13B77"/>
    <w:rsid w:val="00A15A19"/>
    <w:rsid w:val="00A1704A"/>
    <w:rsid w:val="00A17660"/>
    <w:rsid w:val="00A17EA0"/>
    <w:rsid w:val="00A20CA7"/>
    <w:rsid w:val="00A2140F"/>
    <w:rsid w:val="00A2283A"/>
    <w:rsid w:val="00A22D0D"/>
    <w:rsid w:val="00A25583"/>
    <w:rsid w:val="00A26A61"/>
    <w:rsid w:val="00A26D6D"/>
    <w:rsid w:val="00A26DD0"/>
    <w:rsid w:val="00A30EA2"/>
    <w:rsid w:val="00A312A1"/>
    <w:rsid w:val="00A31900"/>
    <w:rsid w:val="00A337EB"/>
    <w:rsid w:val="00A337FC"/>
    <w:rsid w:val="00A33BF8"/>
    <w:rsid w:val="00A33C3E"/>
    <w:rsid w:val="00A36383"/>
    <w:rsid w:val="00A3666F"/>
    <w:rsid w:val="00A376D0"/>
    <w:rsid w:val="00A404D7"/>
    <w:rsid w:val="00A424AB"/>
    <w:rsid w:val="00A43BD7"/>
    <w:rsid w:val="00A463EF"/>
    <w:rsid w:val="00A47904"/>
    <w:rsid w:val="00A51A7B"/>
    <w:rsid w:val="00A51C9B"/>
    <w:rsid w:val="00A540FF"/>
    <w:rsid w:val="00A54211"/>
    <w:rsid w:val="00A544C1"/>
    <w:rsid w:val="00A545BD"/>
    <w:rsid w:val="00A631DD"/>
    <w:rsid w:val="00A6339A"/>
    <w:rsid w:val="00A642E6"/>
    <w:rsid w:val="00A719A1"/>
    <w:rsid w:val="00A71CBD"/>
    <w:rsid w:val="00A72027"/>
    <w:rsid w:val="00A72465"/>
    <w:rsid w:val="00A754EA"/>
    <w:rsid w:val="00A76DDD"/>
    <w:rsid w:val="00A823F5"/>
    <w:rsid w:val="00A83806"/>
    <w:rsid w:val="00A8497E"/>
    <w:rsid w:val="00A85993"/>
    <w:rsid w:val="00A861FB"/>
    <w:rsid w:val="00A87585"/>
    <w:rsid w:val="00A9017A"/>
    <w:rsid w:val="00A9046B"/>
    <w:rsid w:val="00A90729"/>
    <w:rsid w:val="00A93D8C"/>
    <w:rsid w:val="00A961FF"/>
    <w:rsid w:val="00A96A1D"/>
    <w:rsid w:val="00AA124B"/>
    <w:rsid w:val="00AA13E3"/>
    <w:rsid w:val="00AA1DC6"/>
    <w:rsid w:val="00AA7291"/>
    <w:rsid w:val="00AB1912"/>
    <w:rsid w:val="00AB2D67"/>
    <w:rsid w:val="00AB3D27"/>
    <w:rsid w:val="00AB68C0"/>
    <w:rsid w:val="00AB6AAD"/>
    <w:rsid w:val="00AB721E"/>
    <w:rsid w:val="00AC0CCE"/>
    <w:rsid w:val="00AC2510"/>
    <w:rsid w:val="00AC364F"/>
    <w:rsid w:val="00AC4112"/>
    <w:rsid w:val="00AD0055"/>
    <w:rsid w:val="00AD0075"/>
    <w:rsid w:val="00AD08A9"/>
    <w:rsid w:val="00AD0F3E"/>
    <w:rsid w:val="00AD3614"/>
    <w:rsid w:val="00AD4AF2"/>
    <w:rsid w:val="00AD4FE8"/>
    <w:rsid w:val="00AD5A9C"/>
    <w:rsid w:val="00AE143B"/>
    <w:rsid w:val="00AE1682"/>
    <w:rsid w:val="00AE194C"/>
    <w:rsid w:val="00AE4377"/>
    <w:rsid w:val="00AE45F5"/>
    <w:rsid w:val="00AE5F9B"/>
    <w:rsid w:val="00AF29F8"/>
    <w:rsid w:val="00AF2C9F"/>
    <w:rsid w:val="00AF5D03"/>
    <w:rsid w:val="00AF6319"/>
    <w:rsid w:val="00AF72FA"/>
    <w:rsid w:val="00AF73A9"/>
    <w:rsid w:val="00B01129"/>
    <w:rsid w:val="00B018EB"/>
    <w:rsid w:val="00B02299"/>
    <w:rsid w:val="00B03625"/>
    <w:rsid w:val="00B03C49"/>
    <w:rsid w:val="00B04BD8"/>
    <w:rsid w:val="00B0513F"/>
    <w:rsid w:val="00B0555E"/>
    <w:rsid w:val="00B0603E"/>
    <w:rsid w:val="00B06CB7"/>
    <w:rsid w:val="00B070A3"/>
    <w:rsid w:val="00B11145"/>
    <w:rsid w:val="00B11888"/>
    <w:rsid w:val="00B11C5E"/>
    <w:rsid w:val="00B11ED7"/>
    <w:rsid w:val="00B1285A"/>
    <w:rsid w:val="00B12D6D"/>
    <w:rsid w:val="00B15099"/>
    <w:rsid w:val="00B15172"/>
    <w:rsid w:val="00B17AD9"/>
    <w:rsid w:val="00B20233"/>
    <w:rsid w:val="00B20638"/>
    <w:rsid w:val="00B2274E"/>
    <w:rsid w:val="00B24757"/>
    <w:rsid w:val="00B27E0F"/>
    <w:rsid w:val="00B27E5E"/>
    <w:rsid w:val="00B30BB2"/>
    <w:rsid w:val="00B322DE"/>
    <w:rsid w:val="00B3266D"/>
    <w:rsid w:val="00B32AC5"/>
    <w:rsid w:val="00B35E6C"/>
    <w:rsid w:val="00B36AD2"/>
    <w:rsid w:val="00B36F8C"/>
    <w:rsid w:val="00B40661"/>
    <w:rsid w:val="00B41D22"/>
    <w:rsid w:val="00B434D0"/>
    <w:rsid w:val="00B46334"/>
    <w:rsid w:val="00B46D6B"/>
    <w:rsid w:val="00B474C8"/>
    <w:rsid w:val="00B50E1D"/>
    <w:rsid w:val="00B51130"/>
    <w:rsid w:val="00B516DE"/>
    <w:rsid w:val="00B55B3D"/>
    <w:rsid w:val="00B57CDD"/>
    <w:rsid w:val="00B600C8"/>
    <w:rsid w:val="00B613CF"/>
    <w:rsid w:val="00B6186A"/>
    <w:rsid w:val="00B634B5"/>
    <w:rsid w:val="00B64F95"/>
    <w:rsid w:val="00B6542C"/>
    <w:rsid w:val="00B66070"/>
    <w:rsid w:val="00B668DA"/>
    <w:rsid w:val="00B6718E"/>
    <w:rsid w:val="00B7028D"/>
    <w:rsid w:val="00B71190"/>
    <w:rsid w:val="00B7343A"/>
    <w:rsid w:val="00B7381C"/>
    <w:rsid w:val="00B774C2"/>
    <w:rsid w:val="00B80E70"/>
    <w:rsid w:val="00B811D9"/>
    <w:rsid w:val="00B8206F"/>
    <w:rsid w:val="00B83E89"/>
    <w:rsid w:val="00B840AB"/>
    <w:rsid w:val="00B863EC"/>
    <w:rsid w:val="00B875E7"/>
    <w:rsid w:val="00B87EF7"/>
    <w:rsid w:val="00B87F95"/>
    <w:rsid w:val="00B90CB2"/>
    <w:rsid w:val="00B90CB3"/>
    <w:rsid w:val="00B92425"/>
    <w:rsid w:val="00B92A67"/>
    <w:rsid w:val="00B94538"/>
    <w:rsid w:val="00B957E8"/>
    <w:rsid w:val="00B9610B"/>
    <w:rsid w:val="00B96AA7"/>
    <w:rsid w:val="00BA11CD"/>
    <w:rsid w:val="00BA2B0B"/>
    <w:rsid w:val="00BA30E1"/>
    <w:rsid w:val="00BA4073"/>
    <w:rsid w:val="00BA5D2E"/>
    <w:rsid w:val="00BA6227"/>
    <w:rsid w:val="00BA6533"/>
    <w:rsid w:val="00BB1251"/>
    <w:rsid w:val="00BB508B"/>
    <w:rsid w:val="00BB572B"/>
    <w:rsid w:val="00BB79F1"/>
    <w:rsid w:val="00BC0C5E"/>
    <w:rsid w:val="00BC2177"/>
    <w:rsid w:val="00BC3318"/>
    <w:rsid w:val="00BC37EF"/>
    <w:rsid w:val="00BC3A30"/>
    <w:rsid w:val="00BC4079"/>
    <w:rsid w:val="00BC4EF0"/>
    <w:rsid w:val="00BC790E"/>
    <w:rsid w:val="00BC7D8E"/>
    <w:rsid w:val="00BD09FC"/>
    <w:rsid w:val="00BD0BDE"/>
    <w:rsid w:val="00BD135D"/>
    <w:rsid w:val="00BD25D0"/>
    <w:rsid w:val="00BD2766"/>
    <w:rsid w:val="00BD29A2"/>
    <w:rsid w:val="00BD2E39"/>
    <w:rsid w:val="00BD696B"/>
    <w:rsid w:val="00BD71C7"/>
    <w:rsid w:val="00BD7690"/>
    <w:rsid w:val="00BD7794"/>
    <w:rsid w:val="00BE2A2E"/>
    <w:rsid w:val="00BE35F0"/>
    <w:rsid w:val="00BE546E"/>
    <w:rsid w:val="00BE577D"/>
    <w:rsid w:val="00BF08D8"/>
    <w:rsid w:val="00BF25A0"/>
    <w:rsid w:val="00BF3195"/>
    <w:rsid w:val="00BF3348"/>
    <w:rsid w:val="00BF4A0E"/>
    <w:rsid w:val="00BF7A8E"/>
    <w:rsid w:val="00C011B9"/>
    <w:rsid w:val="00C01494"/>
    <w:rsid w:val="00C02069"/>
    <w:rsid w:val="00C04089"/>
    <w:rsid w:val="00C05359"/>
    <w:rsid w:val="00C1115C"/>
    <w:rsid w:val="00C121F1"/>
    <w:rsid w:val="00C12EA3"/>
    <w:rsid w:val="00C13533"/>
    <w:rsid w:val="00C15B9A"/>
    <w:rsid w:val="00C16235"/>
    <w:rsid w:val="00C16744"/>
    <w:rsid w:val="00C24661"/>
    <w:rsid w:val="00C3165A"/>
    <w:rsid w:val="00C31C87"/>
    <w:rsid w:val="00C32B47"/>
    <w:rsid w:val="00C340A2"/>
    <w:rsid w:val="00C35808"/>
    <w:rsid w:val="00C37805"/>
    <w:rsid w:val="00C4389A"/>
    <w:rsid w:val="00C4653E"/>
    <w:rsid w:val="00C478E4"/>
    <w:rsid w:val="00C50361"/>
    <w:rsid w:val="00C50EB2"/>
    <w:rsid w:val="00C5202B"/>
    <w:rsid w:val="00C56828"/>
    <w:rsid w:val="00C602B3"/>
    <w:rsid w:val="00C639D9"/>
    <w:rsid w:val="00C65673"/>
    <w:rsid w:val="00C678A4"/>
    <w:rsid w:val="00C67A58"/>
    <w:rsid w:val="00C731D2"/>
    <w:rsid w:val="00C73E12"/>
    <w:rsid w:val="00C74212"/>
    <w:rsid w:val="00C7464A"/>
    <w:rsid w:val="00C752E3"/>
    <w:rsid w:val="00C76B4B"/>
    <w:rsid w:val="00C77AD3"/>
    <w:rsid w:val="00C80B1B"/>
    <w:rsid w:val="00C8223B"/>
    <w:rsid w:val="00C84410"/>
    <w:rsid w:val="00C85474"/>
    <w:rsid w:val="00C86C1F"/>
    <w:rsid w:val="00C878B3"/>
    <w:rsid w:val="00C90BEC"/>
    <w:rsid w:val="00C91435"/>
    <w:rsid w:val="00C922EF"/>
    <w:rsid w:val="00C9295D"/>
    <w:rsid w:val="00C93C95"/>
    <w:rsid w:val="00C97EFF"/>
    <w:rsid w:val="00CA1B90"/>
    <w:rsid w:val="00CA2211"/>
    <w:rsid w:val="00CB2C5B"/>
    <w:rsid w:val="00CB3998"/>
    <w:rsid w:val="00CB410B"/>
    <w:rsid w:val="00CB45C2"/>
    <w:rsid w:val="00CB5CA4"/>
    <w:rsid w:val="00CB649C"/>
    <w:rsid w:val="00CB6B43"/>
    <w:rsid w:val="00CB7963"/>
    <w:rsid w:val="00CC4895"/>
    <w:rsid w:val="00CD0874"/>
    <w:rsid w:val="00CD19F1"/>
    <w:rsid w:val="00CD1AFA"/>
    <w:rsid w:val="00CD3CFB"/>
    <w:rsid w:val="00CD45A5"/>
    <w:rsid w:val="00CD6CF6"/>
    <w:rsid w:val="00CE0875"/>
    <w:rsid w:val="00CE132E"/>
    <w:rsid w:val="00CE171F"/>
    <w:rsid w:val="00CE3C63"/>
    <w:rsid w:val="00CE4BD6"/>
    <w:rsid w:val="00CE50A8"/>
    <w:rsid w:val="00CE5FC0"/>
    <w:rsid w:val="00CE6289"/>
    <w:rsid w:val="00CE630E"/>
    <w:rsid w:val="00CE7F46"/>
    <w:rsid w:val="00CF01E7"/>
    <w:rsid w:val="00CF0A4C"/>
    <w:rsid w:val="00CF1C01"/>
    <w:rsid w:val="00CF2A5B"/>
    <w:rsid w:val="00CF2AD2"/>
    <w:rsid w:val="00CF73F5"/>
    <w:rsid w:val="00CF75DD"/>
    <w:rsid w:val="00CF7D4F"/>
    <w:rsid w:val="00D01D40"/>
    <w:rsid w:val="00D02D6E"/>
    <w:rsid w:val="00D07A9B"/>
    <w:rsid w:val="00D12069"/>
    <w:rsid w:val="00D121A4"/>
    <w:rsid w:val="00D20920"/>
    <w:rsid w:val="00D21598"/>
    <w:rsid w:val="00D2173B"/>
    <w:rsid w:val="00D23819"/>
    <w:rsid w:val="00D2595D"/>
    <w:rsid w:val="00D30EA1"/>
    <w:rsid w:val="00D3120E"/>
    <w:rsid w:val="00D31312"/>
    <w:rsid w:val="00D321EE"/>
    <w:rsid w:val="00D35725"/>
    <w:rsid w:val="00D376A0"/>
    <w:rsid w:val="00D400B0"/>
    <w:rsid w:val="00D419C6"/>
    <w:rsid w:val="00D43B4D"/>
    <w:rsid w:val="00D45113"/>
    <w:rsid w:val="00D47501"/>
    <w:rsid w:val="00D47FAB"/>
    <w:rsid w:val="00D51692"/>
    <w:rsid w:val="00D534E4"/>
    <w:rsid w:val="00D53CA7"/>
    <w:rsid w:val="00D5517C"/>
    <w:rsid w:val="00D55DD0"/>
    <w:rsid w:val="00D6001E"/>
    <w:rsid w:val="00D609D9"/>
    <w:rsid w:val="00D624E7"/>
    <w:rsid w:val="00D63BA5"/>
    <w:rsid w:val="00D64621"/>
    <w:rsid w:val="00D648E5"/>
    <w:rsid w:val="00D65302"/>
    <w:rsid w:val="00D65F80"/>
    <w:rsid w:val="00D65F89"/>
    <w:rsid w:val="00D66780"/>
    <w:rsid w:val="00D66B80"/>
    <w:rsid w:val="00D67AE9"/>
    <w:rsid w:val="00D711CC"/>
    <w:rsid w:val="00D72B72"/>
    <w:rsid w:val="00D72F4F"/>
    <w:rsid w:val="00D749E1"/>
    <w:rsid w:val="00D76818"/>
    <w:rsid w:val="00D76916"/>
    <w:rsid w:val="00D773E9"/>
    <w:rsid w:val="00D80DC9"/>
    <w:rsid w:val="00D8375F"/>
    <w:rsid w:val="00D84F2A"/>
    <w:rsid w:val="00D86D6A"/>
    <w:rsid w:val="00D90107"/>
    <w:rsid w:val="00D9388A"/>
    <w:rsid w:val="00D93EB3"/>
    <w:rsid w:val="00DA4BBE"/>
    <w:rsid w:val="00DA695D"/>
    <w:rsid w:val="00DA77A0"/>
    <w:rsid w:val="00DA78F6"/>
    <w:rsid w:val="00DA7B48"/>
    <w:rsid w:val="00DB26F3"/>
    <w:rsid w:val="00DB4448"/>
    <w:rsid w:val="00DB5943"/>
    <w:rsid w:val="00DB6B56"/>
    <w:rsid w:val="00DB761C"/>
    <w:rsid w:val="00DC022F"/>
    <w:rsid w:val="00DC08DE"/>
    <w:rsid w:val="00DC2356"/>
    <w:rsid w:val="00DC5F2F"/>
    <w:rsid w:val="00DD0006"/>
    <w:rsid w:val="00DD0F85"/>
    <w:rsid w:val="00DD11E7"/>
    <w:rsid w:val="00DD1345"/>
    <w:rsid w:val="00DD1F1E"/>
    <w:rsid w:val="00DD6725"/>
    <w:rsid w:val="00DE234D"/>
    <w:rsid w:val="00DE3967"/>
    <w:rsid w:val="00DE4840"/>
    <w:rsid w:val="00DE53EF"/>
    <w:rsid w:val="00DE5D86"/>
    <w:rsid w:val="00DE5F0C"/>
    <w:rsid w:val="00DE69E0"/>
    <w:rsid w:val="00DF08AA"/>
    <w:rsid w:val="00DF184D"/>
    <w:rsid w:val="00DF1B05"/>
    <w:rsid w:val="00DF20F7"/>
    <w:rsid w:val="00DF40E5"/>
    <w:rsid w:val="00DF4154"/>
    <w:rsid w:val="00DF5DD0"/>
    <w:rsid w:val="00DF74CF"/>
    <w:rsid w:val="00E01FF5"/>
    <w:rsid w:val="00E0380E"/>
    <w:rsid w:val="00E04DC9"/>
    <w:rsid w:val="00E05504"/>
    <w:rsid w:val="00E0601E"/>
    <w:rsid w:val="00E060E2"/>
    <w:rsid w:val="00E10A41"/>
    <w:rsid w:val="00E14008"/>
    <w:rsid w:val="00E14666"/>
    <w:rsid w:val="00E14E2A"/>
    <w:rsid w:val="00E15555"/>
    <w:rsid w:val="00E16B63"/>
    <w:rsid w:val="00E24674"/>
    <w:rsid w:val="00E25FBA"/>
    <w:rsid w:val="00E26245"/>
    <w:rsid w:val="00E27C82"/>
    <w:rsid w:val="00E27E1A"/>
    <w:rsid w:val="00E3025A"/>
    <w:rsid w:val="00E3064A"/>
    <w:rsid w:val="00E3079E"/>
    <w:rsid w:val="00E3242B"/>
    <w:rsid w:val="00E337B0"/>
    <w:rsid w:val="00E37E21"/>
    <w:rsid w:val="00E4105B"/>
    <w:rsid w:val="00E41875"/>
    <w:rsid w:val="00E431D2"/>
    <w:rsid w:val="00E45D93"/>
    <w:rsid w:val="00E45DE4"/>
    <w:rsid w:val="00E46542"/>
    <w:rsid w:val="00E47093"/>
    <w:rsid w:val="00E47A51"/>
    <w:rsid w:val="00E523FD"/>
    <w:rsid w:val="00E558CD"/>
    <w:rsid w:val="00E57DC5"/>
    <w:rsid w:val="00E604BA"/>
    <w:rsid w:val="00E61590"/>
    <w:rsid w:val="00E61E8B"/>
    <w:rsid w:val="00E6407D"/>
    <w:rsid w:val="00E65A7F"/>
    <w:rsid w:val="00E6611E"/>
    <w:rsid w:val="00E66D57"/>
    <w:rsid w:val="00E67567"/>
    <w:rsid w:val="00E71944"/>
    <w:rsid w:val="00E71F29"/>
    <w:rsid w:val="00E723CA"/>
    <w:rsid w:val="00E72E54"/>
    <w:rsid w:val="00E74CA4"/>
    <w:rsid w:val="00E757C3"/>
    <w:rsid w:val="00E76FE2"/>
    <w:rsid w:val="00E807C3"/>
    <w:rsid w:val="00E82B70"/>
    <w:rsid w:val="00E83C4D"/>
    <w:rsid w:val="00E83EC6"/>
    <w:rsid w:val="00E8517A"/>
    <w:rsid w:val="00E8660F"/>
    <w:rsid w:val="00E86AE2"/>
    <w:rsid w:val="00E87141"/>
    <w:rsid w:val="00E876CC"/>
    <w:rsid w:val="00E87D70"/>
    <w:rsid w:val="00E91A0F"/>
    <w:rsid w:val="00E92B9D"/>
    <w:rsid w:val="00E96AFD"/>
    <w:rsid w:val="00EA0129"/>
    <w:rsid w:val="00EA0876"/>
    <w:rsid w:val="00EA117B"/>
    <w:rsid w:val="00EA3598"/>
    <w:rsid w:val="00EA4291"/>
    <w:rsid w:val="00EA5439"/>
    <w:rsid w:val="00EA7000"/>
    <w:rsid w:val="00EA74FE"/>
    <w:rsid w:val="00EA7DD2"/>
    <w:rsid w:val="00EA7E71"/>
    <w:rsid w:val="00EB0AFF"/>
    <w:rsid w:val="00EB35C5"/>
    <w:rsid w:val="00EB5E37"/>
    <w:rsid w:val="00EC198D"/>
    <w:rsid w:val="00EC228A"/>
    <w:rsid w:val="00EC4517"/>
    <w:rsid w:val="00ED0FD3"/>
    <w:rsid w:val="00ED34EA"/>
    <w:rsid w:val="00ED3B43"/>
    <w:rsid w:val="00ED4DB0"/>
    <w:rsid w:val="00ED6AB7"/>
    <w:rsid w:val="00EE2EF3"/>
    <w:rsid w:val="00EF1273"/>
    <w:rsid w:val="00EF1758"/>
    <w:rsid w:val="00EF1A5F"/>
    <w:rsid w:val="00EF573B"/>
    <w:rsid w:val="00EF698B"/>
    <w:rsid w:val="00EF71C9"/>
    <w:rsid w:val="00EF7C0E"/>
    <w:rsid w:val="00F005D5"/>
    <w:rsid w:val="00F01139"/>
    <w:rsid w:val="00F0141B"/>
    <w:rsid w:val="00F05DA9"/>
    <w:rsid w:val="00F06662"/>
    <w:rsid w:val="00F067D4"/>
    <w:rsid w:val="00F0714B"/>
    <w:rsid w:val="00F1014F"/>
    <w:rsid w:val="00F108C3"/>
    <w:rsid w:val="00F124CB"/>
    <w:rsid w:val="00F128DF"/>
    <w:rsid w:val="00F12D54"/>
    <w:rsid w:val="00F1354D"/>
    <w:rsid w:val="00F151F8"/>
    <w:rsid w:val="00F1622A"/>
    <w:rsid w:val="00F16482"/>
    <w:rsid w:val="00F2093A"/>
    <w:rsid w:val="00F20C64"/>
    <w:rsid w:val="00F21A01"/>
    <w:rsid w:val="00F227F0"/>
    <w:rsid w:val="00F2367D"/>
    <w:rsid w:val="00F245FA"/>
    <w:rsid w:val="00F2474B"/>
    <w:rsid w:val="00F247CA"/>
    <w:rsid w:val="00F26120"/>
    <w:rsid w:val="00F27EF2"/>
    <w:rsid w:val="00F33310"/>
    <w:rsid w:val="00F33344"/>
    <w:rsid w:val="00F34A0C"/>
    <w:rsid w:val="00F36A1D"/>
    <w:rsid w:val="00F36AEB"/>
    <w:rsid w:val="00F40879"/>
    <w:rsid w:val="00F413D4"/>
    <w:rsid w:val="00F42C52"/>
    <w:rsid w:val="00F42EB9"/>
    <w:rsid w:val="00F43AF2"/>
    <w:rsid w:val="00F4471C"/>
    <w:rsid w:val="00F44B25"/>
    <w:rsid w:val="00F461D6"/>
    <w:rsid w:val="00F5146D"/>
    <w:rsid w:val="00F518FA"/>
    <w:rsid w:val="00F51D8E"/>
    <w:rsid w:val="00F520D2"/>
    <w:rsid w:val="00F52FB1"/>
    <w:rsid w:val="00F53101"/>
    <w:rsid w:val="00F5363B"/>
    <w:rsid w:val="00F53B3F"/>
    <w:rsid w:val="00F61DAF"/>
    <w:rsid w:val="00F62421"/>
    <w:rsid w:val="00F625EB"/>
    <w:rsid w:val="00F648F2"/>
    <w:rsid w:val="00F65F52"/>
    <w:rsid w:val="00F66007"/>
    <w:rsid w:val="00F7091A"/>
    <w:rsid w:val="00F71B86"/>
    <w:rsid w:val="00F733CC"/>
    <w:rsid w:val="00F75746"/>
    <w:rsid w:val="00F761C0"/>
    <w:rsid w:val="00F7637A"/>
    <w:rsid w:val="00F76B85"/>
    <w:rsid w:val="00F821A4"/>
    <w:rsid w:val="00F824D2"/>
    <w:rsid w:val="00F82D2B"/>
    <w:rsid w:val="00F86636"/>
    <w:rsid w:val="00F87150"/>
    <w:rsid w:val="00F9058C"/>
    <w:rsid w:val="00F91BCB"/>
    <w:rsid w:val="00F93535"/>
    <w:rsid w:val="00F93911"/>
    <w:rsid w:val="00F9507F"/>
    <w:rsid w:val="00F95FC2"/>
    <w:rsid w:val="00F96B5F"/>
    <w:rsid w:val="00F970E1"/>
    <w:rsid w:val="00F97C58"/>
    <w:rsid w:val="00F97D32"/>
    <w:rsid w:val="00FA0070"/>
    <w:rsid w:val="00FA209A"/>
    <w:rsid w:val="00FA27C3"/>
    <w:rsid w:val="00FA2A82"/>
    <w:rsid w:val="00FA40D7"/>
    <w:rsid w:val="00FA4114"/>
    <w:rsid w:val="00FA4A6D"/>
    <w:rsid w:val="00FA5BB5"/>
    <w:rsid w:val="00FA5BFB"/>
    <w:rsid w:val="00FA61C7"/>
    <w:rsid w:val="00FA6328"/>
    <w:rsid w:val="00FA683E"/>
    <w:rsid w:val="00FB108A"/>
    <w:rsid w:val="00FB1753"/>
    <w:rsid w:val="00FB30D0"/>
    <w:rsid w:val="00FB5F4C"/>
    <w:rsid w:val="00FB69B4"/>
    <w:rsid w:val="00FC2490"/>
    <w:rsid w:val="00FC3352"/>
    <w:rsid w:val="00FC3B19"/>
    <w:rsid w:val="00FC4DAF"/>
    <w:rsid w:val="00FC6F65"/>
    <w:rsid w:val="00FD2CFB"/>
    <w:rsid w:val="00FD5177"/>
    <w:rsid w:val="00FD5B8C"/>
    <w:rsid w:val="00FD6AAA"/>
    <w:rsid w:val="00FE6348"/>
    <w:rsid w:val="00FF0212"/>
    <w:rsid w:val="00FF10D9"/>
    <w:rsid w:val="00FF1702"/>
    <w:rsid w:val="00FF241B"/>
    <w:rsid w:val="00FF46B5"/>
    <w:rsid w:val="00FF48F7"/>
    <w:rsid w:val="00FF60A5"/>
    <w:rsid w:val="00FF6289"/>
    <w:rsid w:val="00FF63A4"/>
    <w:rsid w:val="00FF6F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0460B1"/>
  <w15:chartTrackingRefBased/>
  <w15:docId w15:val="{321B18F2-FCEF-451B-A66C-CEB6F5CEC4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760E2"/>
    <w:pPr>
      <w:ind w:left="720"/>
      <w:contextualSpacing/>
    </w:pPr>
  </w:style>
  <w:style w:type="character" w:styleId="Hyperlink">
    <w:name w:val="Hyperlink"/>
    <w:basedOn w:val="DefaultParagraphFont"/>
    <w:uiPriority w:val="99"/>
    <w:unhideWhenUsed/>
    <w:rsid w:val="00213570"/>
    <w:rPr>
      <w:color w:val="0563C1" w:themeColor="hyperlink"/>
      <w:u w:val="single"/>
    </w:rPr>
  </w:style>
  <w:style w:type="character" w:styleId="UnresolvedMention">
    <w:name w:val="Unresolved Mention"/>
    <w:basedOn w:val="DefaultParagraphFont"/>
    <w:uiPriority w:val="99"/>
    <w:semiHidden/>
    <w:unhideWhenUsed/>
    <w:rsid w:val="00213570"/>
    <w:rPr>
      <w:color w:val="605E5C"/>
      <w:shd w:val="clear" w:color="auto" w:fill="E1DFDD"/>
    </w:rPr>
  </w:style>
  <w:style w:type="character" w:styleId="FollowedHyperlink">
    <w:name w:val="FollowedHyperlink"/>
    <w:basedOn w:val="DefaultParagraphFont"/>
    <w:uiPriority w:val="99"/>
    <w:semiHidden/>
    <w:unhideWhenUsed/>
    <w:rsid w:val="00F76B85"/>
    <w:rPr>
      <w:color w:val="954F72" w:themeColor="followedHyperlink"/>
      <w:u w:val="single"/>
    </w:rPr>
  </w:style>
  <w:style w:type="table" w:styleId="TableGrid">
    <w:name w:val="Table Grid"/>
    <w:basedOn w:val="TableNormal"/>
    <w:uiPriority w:val="39"/>
    <w:rsid w:val="002F6E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IntenseReference">
    <w:name w:val="Intense Reference"/>
    <w:basedOn w:val="DefaultParagraphFont"/>
    <w:uiPriority w:val="32"/>
    <w:qFormat/>
    <w:rsid w:val="002477CC"/>
    <w:rPr>
      <w:b/>
      <w:bCs/>
      <w:smallCaps/>
      <w:color w:val="4472C4" w:themeColor="accent1"/>
      <w:spacing w:val="5"/>
    </w:rPr>
  </w:style>
  <w:style w:type="character" w:styleId="Strong">
    <w:name w:val="Strong"/>
    <w:basedOn w:val="DefaultParagraphFont"/>
    <w:uiPriority w:val="22"/>
    <w:qFormat/>
    <w:rsid w:val="002477CC"/>
    <w:rPr>
      <w:b/>
      <w:bCs/>
    </w:rPr>
  </w:style>
  <w:style w:type="paragraph" w:styleId="Header">
    <w:name w:val="header"/>
    <w:basedOn w:val="Normal"/>
    <w:link w:val="HeaderChar"/>
    <w:uiPriority w:val="99"/>
    <w:unhideWhenUsed/>
    <w:rsid w:val="00F514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146D"/>
  </w:style>
  <w:style w:type="paragraph" w:styleId="Footer">
    <w:name w:val="footer"/>
    <w:basedOn w:val="Normal"/>
    <w:link w:val="FooterChar"/>
    <w:uiPriority w:val="99"/>
    <w:unhideWhenUsed/>
    <w:rsid w:val="00F514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146D"/>
  </w:style>
  <w:style w:type="paragraph" w:styleId="NoSpacing">
    <w:name w:val="No Spacing"/>
    <w:link w:val="NoSpacingChar"/>
    <w:uiPriority w:val="1"/>
    <w:qFormat/>
    <w:rsid w:val="00A6339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6339A"/>
    <w:rPr>
      <w:rFonts w:eastAsiaTheme="minorEastAsia"/>
      <w:lang w:val="en-US"/>
    </w:rPr>
  </w:style>
  <w:style w:type="paragraph" w:styleId="BalloonText">
    <w:name w:val="Balloon Text"/>
    <w:basedOn w:val="Normal"/>
    <w:link w:val="BalloonTextChar"/>
    <w:uiPriority w:val="99"/>
    <w:semiHidden/>
    <w:unhideWhenUsed/>
    <w:rsid w:val="00B2023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2023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2.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12" ma:contentTypeDescription="Create a new document." ma:contentTypeScope="" ma:versionID="b3af46e343ca6eafa436884cfe112e7f">
  <xsd:schema xmlns:xsd="http://www.w3.org/2001/XMLSchema" xmlns:xs="http://www.w3.org/2001/XMLSchema" xmlns:p="http://schemas.microsoft.com/office/2006/metadata/properties" xmlns:ns3="e5b087ed-fd45-4b48-bae7-5ede8327259a" xmlns:ns4="009d2e54-86c4-4f39-be94-35164ff440f7" targetNamespace="http://schemas.microsoft.com/office/2006/metadata/properties" ma:root="true" ma:fieldsID="bbb3a3bcea8f9a989606d2432586de25" ns3:_="" ns4:_="">
    <xsd:import namespace="e5b087ed-fd45-4b48-bae7-5ede8327259a"/>
    <xsd:import namespace="009d2e54-86c4-4f39-be94-35164ff440f7"/>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Location" minOccurs="0"/>
                <xsd:element ref="ns3:MediaServiceGenerationTime" minOccurs="0"/>
                <xsd:element ref="ns3:MediaServiceEventHashCode" minOccurs="0"/>
                <xsd:element ref="ns3:MediaServiceAutoTags"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09d2e54-86c4-4f39-be94-35164ff440f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687DC56-AFE9-4E68-98E8-C33B702AF502}">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169D6480-D258-4630-8DCD-DD37C1C183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009d2e54-86c4-4f39-be94-35164ff440f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CB5E1B1-FD70-4D07-AC80-B848C8EEEF4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1646</TotalTime>
  <Pages>12</Pages>
  <Words>3951</Words>
  <Characters>22521</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Wade (1700854)</dc:creator>
  <cp:keywords/>
  <dc:description/>
  <cp:lastModifiedBy>Ellie Wade (1700854)</cp:lastModifiedBy>
  <cp:revision>543</cp:revision>
  <cp:lastPrinted>2020-05-11T10:09:00Z</cp:lastPrinted>
  <dcterms:created xsi:type="dcterms:W3CDTF">2020-05-07T22:00:00Z</dcterms:created>
  <dcterms:modified xsi:type="dcterms:W3CDTF">2020-05-12T21:51:00Z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