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4"/>
        <w:gridCol w:w="584"/>
        <w:gridCol w:w="1592"/>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35E85CDB" w14:textId="77777777" w:rsidR="00CB2CF2" w:rsidRDefault="00CB2CF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2210013</w:t>
            </w:r>
          </w:p>
          <w:p w14:paraId="12C226F2" w14:textId="0EED0513" w:rsidR="00330917" w:rsidRPr="00330917" w:rsidRDefault="00CB2CF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 Diana Tanase</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57F84AA" w:rsidR="00330917" w:rsidRPr="00330917" w:rsidRDefault="006E06B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Hotel Administrations &amp; Front Office </w:t>
            </w:r>
            <w:r w:rsidR="00EE3A40">
              <w:rPr>
                <w:rFonts w:ascii="Arial" w:eastAsia="Times New Roman" w:hAnsi="Arial" w:cs="Times New Roman"/>
                <w:b/>
                <w:color w:val="auto"/>
                <w:sz w:val="20"/>
                <w:szCs w:val="20"/>
                <w:lang w:val="en-AU"/>
              </w:rPr>
              <w:t>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540E3CA" w:rsidR="00330917" w:rsidRPr="00330917" w:rsidRDefault="00E6271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E208267" w:rsidR="00330917" w:rsidRPr="00330917" w:rsidRDefault="00CB2CF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E54936" w14:textId="77777777" w:rsidR="00330917" w:rsidRDefault="00330917" w:rsidP="00F85326">
            <w:pPr>
              <w:spacing w:after="0" w:line="360" w:lineRule="auto"/>
              <w:jc w:val="both"/>
              <w:rPr>
                <w:rFonts w:ascii="Arial" w:eastAsia="Times New Roman" w:hAnsi="Arial" w:cs="Times New Roman"/>
                <w:bCs/>
                <w:color w:val="auto"/>
                <w:szCs w:val="24"/>
              </w:rPr>
            </w:pPr>
          </w:p>
          <w:p w14:paraId="695F5DFC" w14:textId="059FE686" w:rsidR="00B04119" w:rsidRPr="00B04119" w:rsidRDefault="004B36E7" w:rsidP="00F853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During my </w:t>
            </w:r>
            <w:r w:rsidR="00FF5EE0">
              <w:rPr>
                <w:rFonts w:ascii="Arial" w:eastAsia="Times New Roman" w:hAnsi="Arial" w:cs="Times New Roman"/>
                <w:bCs/>
                <w:color w:val="auto"/>
                <w:szCs w:val="24"/>
              </w:rPr>
              <w:t>level 4</w:t>
            </w:r>
            <w:r w:rsidR="00D622F6" w:rsidRPr="00D622F6">
              <w:rPr>
                <w:rFonts w:ascii="Arial" w:eastAsia="Times New Roman" w:hAnsi="Arial" w:cs="Times New Roman"/>
                <w:bCs/>
                <w:color w:val="auto"/>
                <w:szCs w:val="24"/>
              </w:rPr>
              <w:t xml:space="preserve"> placement at Premier Inn, I had the opportunity to observe</w:t>
            </w:r>
            <w:r w:rsidR="00F85258">
              <w:rPr>
                <w:rFonts w:ascii="Arial" w:eastAsia="Times New Roman" w:hAnsi="Arial" w:cs="Times New Roman"/>
                <w:bCs/>
                <w:color w:val="auto"/>
                <w:szCs w:val="24"/>
              </w:rPr>
              <w:t xml:space="preserve"> my colleagues</w:t>
            </w:r>
            <w:r w:rsidR="00D622F6" w:rsidRPr="00D622F6">
              <w:rPr>
                <w:rFonts w:ascii="Arial" w:eastAsia="Times New Roman" w:hAnsi="Arial" w:cs="Times New Roman"/>
                <w:bCs/>
                <w:color w:val="auto"/>
                <w:szCs w:val="24"/>
              </w:rPr>
              <w:t xml:space="preserve"> and learn about the key skills required for a hotel front desk operator. Premier Inn is </w:t>
            </w:r>
            <w:r w:rsidR="00BF3148">
              <w:rPr>
                <w:rFonts w:ascii="Arial" w:eastAsia="Times New Roman" w:hAnsi="Arial" w:cs="Times New Roman"/>
                <w:bCs/>
                <w:color w:val="auto"/>
                <w:szCs w:val="24"/>
              </w:rPr>
              <w:t>states that they are</w:t>
            </w:r>
            <w:r w:rsidR="00D622F6" w:rsidRPr="00D622F6">
              <w:rPr>
                <w:rFonts w:ascii="Arial" w:eastAsia="Times New Roman" w:hAnsi="Arial" w:cs="Times New Roman"/>
                <w:bCs/>
                <w:color w:val="auto"/>
                <w:szCs w:val="24"/>
              </w:rPr>
              <w:t xml:space="preserve"> commitment to exceptional customer service</w:t>
            </w:r>
            <w:r w:rsidR="00F85258">
              <w:rPr>
                <w:rFonts w:ascii="Arial" w:eastAsia="Times New Roman" w:hAnsi="Arial" w:cs="Times New Roman"/>
                <w:bCs/>
                <w:color w:val="auto"/>
                <w:szCs w:val="24"/>
              </w:rPr>
              <w:t xml:space="preserve"> (Whitbread 2023)</w:t>
            </w:r>
            <w:r w:rsidR="00D622F6" w:rsidRPr="00D622F6">
              <w:rPr>
                <w:rFonts w:ascii="Arial" w:eastAsia="Times New Roman" w:hAnsi="Arial" w:cs="Times New Roman"/>
                <w:bCs/>
                <w:color w:val="auto"/>
                <w:szCs w:val="24"/>
              </w:rPr>
              <w:t xml:space="preserve">, </w:t>
            </w:r>
            <w:r w:rsidR="00423195">
              <w:rPr>
                <w:rFonts w:ascii="Arial" w:eastAsia="Times New Roman" w:hAnsi="Arial" w:cs="Times New Roman"/>
                <w:bCs/>
                <w:color w:val="auto"/>
                <w:szCs w:val="24"/>
              </w:rPr>
              <w:t>Thankfully</w:t>
            </w:r>
            <w:r w:rsidR="00673185">
              <w:rPr>
                <w:rFonts w:ascii="Arial" w:eastAsia="Times New Roman" w:hAnsi="Arial" w:cs="Times New Roman"/>
                <w:bCs/>
                <w:color w:val="auto"/>
                <w:szCs w:val="24"/>
              </w:rPr>
              <w:t xml:space="preserve"> my placement and some additional research help me understand </w:t>
            </w:r>
            <w:r w:rsidR="00D622F6" w:rsidRPr="00D622F6">
              <w:rPr>
                <w:rFonts w:ascii="Arial" w:eastAsia="Times New Roman" w:hAnsi="Arial" w:cs="Times New Roman"/>
                <w:bCs/>
                <w:color w:val="auto"/>
                <w:szCs w:val="24"/>
              </w:rPr>
              <w:t xml:space="preserve">an ideal setting to witness </w:t>
            </w:r>
            <w:r w:rsidR="0034130D">
              <w:rPr>
                <w:rFonts w:ascii="Arial" w:eastAsia="Times New Roman" w:hAnsi="Arial" w:cs="Times New Roman"/>
                <w:bCs/>
                <w:color w:val="auto"/>
                <w:szCs w:val="24"/>
              </w:rPr>
              <w:t>key</w:t>
            </w:r>
            <w:r w:rsidR="00D622F6" w:rsidRPr="00D622F6">
              <w:rPr>
                <w:rFonts w:ascii="Arial" w:eastAsia="Times New Roman" w:hAnsi="Arial" w:cs="Times New Roman"/>
                <w:bCs/>
                <w:color w:val="auto"/>
                <w:szCs w:val="24"/>
              </w:rPr>
              <w:t xml:space="preserve"> skills in action</w:t>
            </w:r>
            <w:r w:rsidR="0034130D">
              <w:rPr>
                <w:rFonts w:ascii="Arial" w:eastAsia="Times New Roman" w:hAnsi="Arial" w:cs="Times New Roman"/>
                <w:bCs/>
                <w:color w:val="auto"/>
                <w:szCs w:val="24"/>
              </w:rPr>
              <w:t xml:space="preserve"> (Welsh Gov 2023)</w:t>
            </w:r>
            <w:r w:rsidR="00D622F6" w:rsidRPr="00D622F6">
              <w:rPr>
                <w:rFonts w:ascii="Arial" w:eastAsia="Times New Roman" w:hAnsi="Arial" w:cs="Times New Roman"/>
                <w:bCs/>
                <w:color w:val="auto"/>
                <w:szCs w:val="24"/>
              </w:rPr>
              <w:t>. Here are my reflections on the key skills I noticed during my time at Premier Inn</w:t>
            </w:r>
            <w:r w:rsidR="000B02AD">
              <w:rPr>
                <w:rFonts w:ascii="Arial" w:eastAsia="Times New Roman" w:hAnsi="Arial" w:cs="Times New Roman"/>
                <w:bCs/>
                <w:color w:val="auto"/>
                <w:szCs w:val="24"/>
              </w:rPr>
              <w:t>.</w:t>
            </w:r>
          </w:p>
          <w:p w14:paraId="0AA580FD" w14:textId="77777777" w:rsidR="00B04119" w:rsidRPr="00B04119" w:rsidRDefault="00B04119" w:rsidP="00F85326">
            <w:pPr>
              <w:spacing w:after="0" w:line="360" w:lineRule="auto"/>
              <w:jc w:val="both"/>
              <w:rPr>
                <w:rFonts w:ascii="Arial" w:eastAsia="Times New Roman" w:hAnsi="Arial" w:cs="Times New Roman"/>
                <w:bCs/>
                <w:color w:val="auto"/>
                <w:szCs w:val="24"/>
              </w:rPr>
            </w:pPr>
          </w:p>
          <w:p w14:paraId="0CCADECB" w14:textId="20AADD36" w:rsidR="00B04119" w:rsidRP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t>Communication Skills:</w:t>
            </w:r>
            <w:r w:rsidR="00216F04">
              <w:rPr>
                <w:rFonts w:ascii="Arial" w:eastAsia="Times New Roman" w:hAnsi="Arial" w:cs="Times New Roman"/>
                <w:bCs/>
                <w:color w:val="auto"/>
                <w:szCs w:val="24"/>
              </w:rPr>
              <w:t xml:space="preserve"> </w:t>
            </w:r>
            <w:r w:rsidR="006F374E">
              <w:rPr>
                <w:rFonts w:ascii="Arial" w:eastAsia="Times New Roman" w:hAnsi="Arial" w:cs="Times New Roman"/>
                <w:bCs/>
                <w:color w:val="auto"/>
                <w:szCs w:val="24"/>
              </w:rPr>
              <w:t>A good</w:t>
            </w:r>
            <w:r w:rsidRPr="00B04119">
              <w:rPr>
                <w:rFonts w:ascii="Arial" w:eastAsia="Times New Roman" w:hAnsi="Arial" w:cs="Times New Roman"/>
                <w:bCs/>
                <w:color w:val="auto"/>
                <w:szCs w:val="24"/>
              </w:rPr>
              <w:t xml:space="preserve"> communication </w:t>
            </w:r>
            <w:r w:rsidR="002C5794">
              <w:rPr>
                <w:rFonts w:ascii="Arial" w:eastAsia="Times New Roman" w:hAnsi="Arial" w:cs="Times New Roman"/>
                <w:bCs/>
                <w:color w:val="auto"/>
                <w:szCs w:val="24"/>
              </w:rPr>
              <w:t>is the base</w:t>
            </w:r>
            <w:r w:rsidRPr="00B04119">
              <w:rPr>
                <w:rFonts w:ascii="Arial" w:eastAsia="Times New Roman" w:hAnsi="Arial" w:cs="Times New Roman"/>
                <w:bCs/>
                <w:color w:val="auto"/>
                <w:szCs w:val="24"/>
              </w:rPr>
              <w:t xml:space="preserve"> of exceptional front desk service. A front desk operator should possess </w:t>
            </w:r>
            <w:r w:rsidR="002C5794">
              <w:rPr>
                <w:rFonts w:ascii="Arial" w:eastAsia="Times New Roman" w:hAnsi="Arial" w:cs="Times New Roman"/>
                <w:bCs/>
                <w:color w:val="auto"/>
                <w:szCs w:val="24"/>
              </w:rPr>
              <w:t>an effective</w:t>
            </w:r>
            <w:r w:rsidR="00465E88">
              <w:rPr>
                <w:rFonts w:ascii="Arial" w:eastAsia="Times New Roman" w:hAnsi="Arial" w:cs="Times New Roman"/>
                <w:bCs/>
                <w:color w:val="auto"/>
                <w:szCs w:val="24"/>
              </w:rPr>
              <w:t xml:space="preserve"> way of communicating with guests and</w:t>
            </w:r>
            <w:r w:rsidRPr="00B04119">
              <w:rPr>
                <w:rFonts w:ascii="Arial" w:eastAsia="Times New Roman" w:hAnsi="Arial" w:cs="Times New Roman"/>
                <w:bCs/>
                <w:color w:val="auto"/>
                <w:szCs w:val="24"/>
              </w:rPr>
              <w:t xml:space="preserve"> other departments</w:t>
            </w:r>
            <w:r w:rsidR="00702AC6">
              <w:rPr>
                <w:rFonts w:ascii="Arial" w:eastAsia="Times New Roman" w:hAnsi="Arial" w:cs="Times New Roman"/>
                <w:bCs/>
                <w:color w:val="auto"/>
                <w:szCs w:val="24"/>
              </w:rPr>
              <w:t xml:space="preserve"> (Zippia 2023)</w:t>
            </w:r>
            <w:r w:rsidRPr="00B04119">
              <w:rPr>
                <w:rFonts w:ascii="Arial" w:eastAsia="Times New Roman" w:hAnsi="Arial" w:cs="Times New Roman"/>
                <w:bCs/>
                <w:color w:val="auto"/>
                <w:szCs w:val="24"/>
              </w:rPr>
              <w:t>. Clear and concise communication helps in understanding guest needs, resolving issues, and conveying relevant information about hotel services and policies</w:t>
            </w:r>
            <w:r w:rsidR="00702AC6">
              <w:rPr>
                <w:rFonts w:ascii="Arial" w:eastAsia="Times New Roman" w:hAnsi="Arial" w:cs="Times New Roman"/>
                <w:bCs/>
                <w:color w:val="auto"/>
                <w:szCs w:val="24"/>
              </w:rPr>
              <w:t>.</w:t>
            </w:r>
          </w:p>
          <w:p w14:paraId="5DD1CB84" w14:textId="77777777" w:rsidR="00B04119" w:rsidRPr="00B04119" w:rsidRDefault="00B04119" w:rsidP="00F85326">
            <w:pPr>
              <w:spacing w:after="0" w:line="360" w:lineRule="auto"/>
              <w:jc w:val="both"/>
              <w:rPr>
                <w:rFonts w:ascii="Arial" w:eastAsia="Times New Roman" w:hAnsi="Arial" w:cs="Times New Roman"/>
                <w:bCs/>
                <w:color w:val="auto"/>
                <w:szCs w:val="24"/>
              </w:rPr>
            </w:pPr>
          </w:p>
          <w:p w14:paraId="5C5FEEBF" w14:textId="7B7C0A7D" w:rsid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t>Customer</w:t>
            </w:r>
            <w:r w:rsidR="000C52CD">
              <w:rPr>
                <w:rFonts w:ascii="Arial" w:eastAsia="Times New Roman" w:hAnsi="Arial" w:cs="Times New Roman"/>
                <w:bCs/>
                <w:color w:val="auto"/>
                <w:szCs w:val="24"/>
              </w:rPr>
              <w:t xml:space="preserve"> service focus: </w:t>
            </w:r>
            <w:r w:rsidR="00744003" w:rsidRPr="00744003">
              <w:rPr>
                <w:rFonts w:ascii="Arial" w:eastAsia="Times New Roman" w:hAnsi="Arial" w:cs="Times New Roman"/>
                <w:bCs/>
                <w:color w:val="auto"/>
                <w:szCs w:val="24"/>
              </w:rPr>
              <w:t xml:space="preserve">Premier Inn's front desk operators truly excelled in providing exceptional customer service. They went above and beyond to ensure guests felt welcomed and valued. Whether it was offering personalized recommendations for nearby restaurants, addressing specific guest preferences, or promptly resolving issues, they consistently displayed a friendly and helpful </w:t>
            </w:r>
            <w:r w:rsidR="00744003">
              <w:rPr>
                <w:rFonts w:ascii="Arial" w:eastAsia="Times New Roman" w:hAnsi="Arial" w:cs="Times New Roman"/>
                <w:bCs/>
                <w:color w:val="auto"/>
                <w:szCs w:val="24"/>
              </w:rPr>
              <w:t>manner</w:t>
            </w:r>
            <w:r w:rsidR="00744003" w:rsidRPr="00744003">
              <w:rPr>
                <w:rFonts w:ascii="Arial" w:eastAsia="Times New Roman" w:hAnsi="Arial" w:cs="Times New Roman"/>
                <w:bCs/>
                <w:color w:val="auto"/>
                <w:szCs w:val="24"/>
              </w:rPr>
              <w:t xml:space="preserve"> that left a positive impression on guests</w:t>
            </w:r>
            <w:r w:rsidR="00702AC6">
              <w:rPr>
                <w:rFonts w:ascii="Arial" w:eastAsia="Times New Roman" w:hAnsi="Arial" w:cs="Times New Roman"/>
                <w:bCs/>
                <w:color w:val="auto"/>
                <w:szCs w:val="24"/>
              </w:rPr>
              <w:t xml:space="preserve"> (Magnify school 2021)</w:t>
            </w:r>
            <w:r w:rsidR="00744003" w:rsidRPr="00744003">
              <w:rPr>
                <w:rFonts w:ascii="Arial" w:eastAsia="Times New Roman" w:hAnsi="Arial" w:cs="Times New Roman"/>
                <w:bCs/>
                <w:color w:val="auto"/>
                <w:szCs w:val="24"/>
              </w:rPr>
              <w:t>.</w:t>
            </w:r>
          </w:p>
          <w:p w14:paraId="4A9CE41A" w14:textId="77777777" w:rsidR="00744003" w:rsidRPr="00B04119" w:rsidRDefault="00744003" w:rsidP="00F85326">
            <w:pPr>
              <w:spacing w:after="0" w:line="360" w:lineRule="auto"/>
              <w:jc w:val="both"/>
              <w:rPr>
                <w:rFonts w:ascii="Arial" w:eastAsia="Times New Roman" w:hAnsi="Arial" w:cs="Times New Roman"/>
                <w:bCs/>
                <w:color w:val="auto"/>
                <w:szCs w:val="24"/>
              </w:rPr>
            </w:pPr>
          </w:p>
          <w:p w14:paraId="0AF9A7CA" w14:textId="56609D9B" w:rsid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lastRenderedPageBreak/>
              <w:t>Problem-Solving</w:t>
            </w:r>
            <w:r w:rsidR="00A83D6D">
              <w:rPr>
                <w:rFonts w:ascii="Arial" w:eastAsia="Times New Roman" w:hAnsi="Arial" w:cs="Times New Roman"/>
                <w:bCs/>
                <w:color w:val="auto"/>
                <w:szCs w:val="24"/>
              </w:rPr>
              <w:t xml:space="preserve"> Skills</w:t>
            </w:r>
            <w:r w:rsidRPr="00B04119">
              <w:rPr>
                <w:rFonts w:ascii="Arial" w:eastAsia="Times New Roman" w:hAnsi="Arial" w:cs="Times New Roman"/>
                <w:bCs/>
                <w:color w:val="auto"/>
                <w:szCs w:val="24"/>
              </w:rPr>
              <w:t>:</w:t>
            </w:r>
            <w:r w:rsidR="0059656F">
              <w:rPr>
                <w:rFonts w:ascii="Arial" w:eastAsia="Times New Roman" w:hAnsi="Arial" w:cs="Times New Roman"/>
                <w:bCs/>
                <w:color w:val="auto"/>
                <w:szCs w:val="24"/>
              </w:rPr>
              <w:t xml:space="preserve"> </w:t>
            </w:r>
            <w:r w:rsidR="0095654B" w:rsidRPr="0095654B">
              <w:rPr>
                <w:rFonts w:ascii="Arial" w:eastAsia="Times New Roman" w:hAnsi="Arial" w:cs="Times New Roman"/>
                <w:bCs/>
                <w:color w:val="auto"/>
                <w:szCs w:val="24"/>
              </w:rPr>
              <w:t>Premier Inn's front desk operators demonstrated impressive problem-solving abilities. They encountered various challenges, such as handling last-minute reservation changes, resolving room allocation issues, or accommodating special requests. I observed them calmly and efficiently finding solutions, sometimes by collaborating with other hotel departments, to ensure guest satisfaction and minimize any inconvenience.</w:t>
            </w:r>
          </w:p>
          <w:p w14:paraId="6678F15C" w14:textId="77777777" w:rsidR="0095654B" w:rsidRPr="00B04119" w:rsidRDefault="0095654B" w:rsidP="00F85326">
            <w:pPr>
              <w:spacing w:after="0" w:line="360" w:lineRule="auto"/>
              <w:jc w:val="both"/>
              <w:rPr>
                <w:rFonts w:ascii="Arial" w:eastAsia="Times New Roman" w:hAnsi="Arial" w:cs="Times New Roman"/>
                <w:bCs/>
                <w:color w:val="auto"/>
                <w:szCs w:val="24"/>
              </w:rPr>
            </w:pPr>
          </w:p>
          <w:p w14:paraId="63AC4C4A" w14:textId="2CEE2F6A" w:rsidR="00B04119" w:rsidRP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t>Organization and Multitasking:</w:t>
            </w:r>
            <w:r w:rsidR="0069269A">
              <w:rPr>
                <w:rFonts w:ascii="Arial" w:eastAsia="Times New Roman" w:hAnsi="Arial" w:cs="Times New Roman"/>
                <w:bCs/>
                <w:color w:val="auto"/>
                <w:szCs w:val="24"/>
              </w:rPr>
              <w:t xml:space="preserve"> </w:t>
            </w:r>
            <w:r w:rsidR="00DD1B39" w:rsidRPr="00DD1B39">
              <w:rPr>
                <w:rFonts w:ascii="Arial" w:eastAsia="Times New Roman" w:hAnsi="Arial" w:cs="Times New Roman"/>
                <w:bCs/>
                <w:color w:val="auto"/>
                <w:szCs w:val="24"/>
              </w:rPr>
              <w:t>The front desk at Premier Inn was a bustling area, requiring front desk operators to be highly organized and skilled in multitasking. I noticed how they managed multiple tasks simultaneously, including check-ins, check-outs, answering phone calls, and responding to guest inquiries. Their ability to prioritize and stay organized while attending to guests' needs ensured a smooth and efficient operation.</w:t>
            </w:r>
          </w:p>
          <w:p w14:paraId="2B937EBC" w14:textId="3CA2E16D" w:rsidR="00B04119" w:rsidRPr="00B04119" w:rsidRDefault="00B04119" w:rsidP="00F85326">
            <w:pPr>
              <w:spacing w:after="0" w:line="360" w:lineRule="auto"/>
              <w:jc w:val="both"/>
              <w:rPr>
                <w:rFonts w:ascii="Arial" w:eastAsia="Times New Roman" w:hAnsi="Arial" w:cs="Times New Roman"/>
                <w:bCs/>
                <w:color w:val="auto"/>
                <w:szCs w:val="24"/>
              </w:rPr>
            </w:pPr>
          </w:p>
          <w:p w14:paraId="5471AE3D" w14:textId="4FE4EB03" w:rsidR="00B04119" w:rsidRP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t xml:space="preserve">Attention to detail is an essential skill for a front desk operator. </w:t>
            </w:r>
            <w:r w:rsidR="00FB300B" w:rsidRPr="00FB300B">
              <w:rPr>
                <w:rFonts w:ascii="Arial" w:eastAsia="Times New Roman" w:hAnsi="Arial" w:cs="Times New Roman"/>
                <w:bCs/>
                <w:color w:val="auto"/>
                <w:szCs w:val="24"/>
              </w:rPr>
              <w:t>The front desk operators meticulously recorded guest information, ensuring accuracy in reservations, room assignments, and billing details. This attention to detail enabled them to provide personalized service and anticipate guests' needs, resulting in a highly satisfying experience.</w:t>
            </w:r>
          </w:p>
          <w:p w14:paraId="4441A0FB" w14:textId="159BC974" w:rsidR="00B04119" w:rsidRPr="00B04119" w:rsidRDefault="00B04119" w:rsidP="00F85326">
            <w:pPr>
              <w:spacing w:after="0" w:line="360" w:lineRule="auto"/>
              <w:jc w:val="both"/>
              <w:rPr>
                <w:rFonts w:ascii="Arial" w:eastAsia="Times New Roman" w:hAnsi="Arial" w:cs="Times New Roman"/>
                <w:bCs/>
                <w:color w:val="auto"/>
                <w:szCs w:val="24"/>
              </w:rPr>
            </w:pPr>
          </w:p>
          <w:p w14:paraId="24C98F62" w14:textId="00291822" w:rsidR="00B04119" w:rsidRPr="00B04119" w:rsidRDefault="003318F6" w:rsidP="00F853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Digital skills: </w:t>
            </w:r>
            <w:r w:rsidR="000F39BD">
              <w:rPr>
                <w:rFonts w:ascii="Arial" w:eastAsia="Times New Roman" w:hAnsi="Arial" w:cs="Times New Roman"/>
                <w:bCs/>
                <w:color w:val="auto"/>
                <w:szCs w:val="24"/>
              </w:rPr>
              <w:t>P</w:t>
            </w:r>
            <w:r w:rsidR="000F39BD" w:rsidRPr="000F39BD">
              <w:rPr>
                <w:rFonts w:ascii="Arial" w:eastAsia="Times New Roman" w:hAnsi="Arial" w:cs="Times New Roman"/>
                <w:bCs/>
                <w:color w:val="auto"/>
                <w:szCs w:val="24"/>
              </w:rPr>
              <w:t>remier Inn heavily relied on technology to streamline front desk operations. The front desk operators demonstrated proficiency in using the hotel's reservation system, handling online bookings, and processing payments. Their familiarity with technology allowed them to efficiently manage room availability, access guest information, and maintain accurate records.</w:t>
            </w:r>
          </w:p>
          <w:p w14:paraId="2E94BA29" w14:textId="77777777" w:rsidR="00FB56C8" w:rsidRDefault="00FB56C8" w:rsidP="00F85326">
            <w:pPr>
              <w:spacing w:after="0" w:line="360" w:lineRule="auto"/>
              <w:jc w:val="both"/>
              <w:rPr>
                <w:rFonts w:ascii="Arial" w:eastAsia="Times New Roman" w:hAnsi="Arial" w:cs="Times New Roman"/>
                <w:bCs/>
                <w:color w:val="auto"/>
                <w:szCs w:val="24"/>
              </w:rPr>
            </w:pPr>
          </w:p>
          <w:p w14:paraId="7DA3EA08" w14:textId="79D4A959" w:rsidR="00B04119" w:rsidRDefault="00B04119" w:rsidP="00F85326">
            <w:pPr>
              <w:spacing w:after="0" w:line="360" w:lineRule="auto"/>
              <w:jc w:val="both"/>
              <w:rPr>
                <w:rFonts w:ascii="Arial" w:eastAsia="Times New Roman" w:hAnsi="Arial" w:cs="Times New Roman"/>
                <w:bCs/>
                <w:color w:val="auto"/>
                <w:szCs w:val="24"/>
              </w:rPr>
            </w:pPr>
            <w:r w:rsidRPr="00B04119">
              <w:rPr>
                <w:rFonts w:ascii="Arial" w:eastAsia="Times New Roman" w:hAnsi="Arial" w:cs="Times New Roman"/>
                <w:bCs/>
                <w:color w:val="auto"/>
                <w:szCs w:val="24"/>
              </w:rPr>
              <w:t>Cultural</w:t>
            </w:r>
            <w:r w:rsidR="00E46218">
              <w:rPr>
                <w:rFonts w:ascii="Arial" w:eastAsia="Times New Roman" w:hAnsi="Arial" w:cs="Times New Roman"/>
                <w:bCs/>
                <w:color w:val="auto"/>
                <w:szCs w:val="24"/>
              </w:rPr>
              <w:t xml:space="preserve"> awareness: </w:t>
            </w:r>
            <w:r w:rsidR="00DF5298">
              <w:rPr>
                <w:rFonts w:ascii="Arial" w:eastAsia="Times New Roman" w:hAnsi="Arial" w:cs="Times New Roman"/>
                <w:bCs/>
                <w:color w:val="auto"/>
                <w:szCs w:val="24"/>
              </w:rPr>
              <w:t>A</w:t>
            </w:r>
            <w:r w:rsidR="00563C69">
              <w:rPr>
                <w:rFonts w:ascii="Arial" w:eastAsia="Times New Roman" w:hAnsi="Arial" w:cs="Times New Roman"/>
                <w:bCs/>
                <w:color w:val="auto"/>
                <w:szCs w:val="24"/>
              </w:rPr>
              <w:t xml:space="preserve">s front desk associates have to possess the soft skill of Friendliness and </w:t>
            </w:r>
            <w:r w:rsidR="00FE59E9">
              <w:rPr>
                <w:rFonts w:ascii="Arial" w:eastAsia="Times New Roman" w:hAnsi="Arial" w:cs="Times New Roman"/>
                <w:bCs/>
                <w:color w:val="auto"/>
                <w:szCs w:val="24"/>
              </w:rPr>
              <w:t>open-minded</w:t>
            </w:r>
            <w:r w:rsidR="00DF5298">
              <w:rPr>
                <w:rFonts w:ascii="Arial" w:eastAsia="Times New Roman" w:hAnsi="Arial" w:cs="Times New Roman"/>
                <w:bCs/>
                <w:color w:val="auto"/>
                <w:szCs w:val="24"/>
              </w:rPr>
              <w:t xml:space="preserve"> </w:t>
            </w:r>
            <w:r w:rsidR="007B252F">
              <w:rPr>
                <w:rFonts w:ascii="Arial" w:eastAsia="Times New Roman" w:hAnsi="Arial" w:cs="Times New Roman"/>
                <w:bCs/>
                <w:color w:val="auto"/>
                <w:szCs w:val="24"/>
              </w:rPr>
              <w:t xml:space="preserve">attitude </w:t>
            </w:r>
            <w:r w:rsidR="00430BA7">
              <w:rPr>
                <w:rFonts w:ascii="Arial" w:eastAsia="Times New Roman" w:hAnsi="Arial" w:cs="Times New Roman"/>
                <w:bCs/>
                <w:color w:val="auto"/>
                <w:szCs w:val="24"/>
              </w:rPr>
              <w:t>(Workable Technology limited 2023).</w:t>
            </w:r>
            <w:r w:rsidR="00563C69">
              <w:rPr>
                <w:rFonts w:ascii="Arial" w:eastAsia="Times New Roman" w:hAnsi="Arial" w:cs="Times New Roman"/>
                <w:bCs/>
                <w:color w:val="auto"/>
                <w:szCs w:val="24"/>
              </w:rPr>
              <w:t xml:space="preserve"> </w:t>
            </w:r>
            <w:r w:rsidR="00432AF1" w:rsidRPr="00432AF1">
              <w:rPr>
                <w:rFonts w:ascii="Arial" w:eastAsia="Times New Roman" w:hAnsi="Arial" w:cs="Times New Roman"/>
                <w:bCs/>
                <w:color w:val="auto"/>
                <w:szCs w:val="24"/>
              </w:rPr>
              <w:t>Premier Inn embraced diversity and catered to guests from various cultural backgrounds. The front desk operators exhibited cultural competence by acknowledging and respecting cultural differences.</w:t>
            </w:r>
            <w:r w:rsidR="00217182">
              <w:rPr>
                <w:rFonts w:ascii="Arial" w:eastAsia="Times New Roman" w:hAnsi="Arial" w:cs="Times New Roman"/>
                <w:bCs/>
                <w:color w:val="auto"/>
                <w:szCs w:val="24"/>
              </w:rPr>
              <w:t xml:space="preserve"> </w:t>
            </w:r>
            <w:r w:rsidR="00217182" w:rsidRPr="00217182">
              <w:rPr>
                <w:rFonts w:ascii="Arial" w:eastAsia="Times New Roman" w:hAnsi="Arial" w:cs="Times New Roman"/>
                <w:bCs/>
                <w:color w:val="auto"/>
                <w:szCs w:val="24"/>
              </w:rPr>
              <w:t>cultural sensitivity, which involves recognizing and respecting diverse backgrounds, beliefs, and customs. Front house operators who demonstrate cultural sensitivity can adapt their communication and service approach to meet the specific needs and expectations of guests from different cultures</w:t>
            </w:r>
            <w:r w:rsidR="0029385E">
              <w:rPr>
                <w:rFonts w:ascii="Arial" w:eastAsia="Times New Roman" w:hAnsi="Arial" w:cs="Times New Roman"/>
                <w:bCs/>
                <w:color w:val="auto"/>
                <w:szCs w:val="24"/>
              </w:rPr>
              <w:t xml:space="preserve"> or special needs</w:t>
            </w:r>
            <w:r w:rsidR="00217182" w:rsidRPr="00217182">
              <w:rPr>
                <w:rFonts w:ascii="Arial" w:eastAsia="Times New Roman" w:hAnsi="Arial" w:cs="Times New Roman"/>
                <w:bCs/>
                <w:color w:val="auto"/>
                <w:szCs w:val="24"/>
              </w:rPr>
              <w:t xml:space="preserve">. This enhances guest satisfaction </w:t>
            </w:r>
            <w:r w:rsidR="00217182" w:rsidRPr="00217182">
              <w:rPr>
                <w:rFonts w:ascii="Arial" w:eastAsia="Times New Roman" w:hAnsi="Arial" w:cs="Times New Roman"/>
                <w:bCs/>
                <w:color w:val="auto"/>
                <w:szCs w:val="24"/>
              </w:rPr>
              <w:lastRenderedPageBreak/>
              <w:t>and fosters a welcoming and inclusive environment.</w:t>
            </w:r>
            <w:r w:rsidR="00432AF1" w:rsidRPr="00432AF1">
              <w:rPr>
                <w:rFonts w:ascii="Arial" w:eastAsia="Times New Roman" w:hAnsi="Arial" w:cs="Times New Roman"/>
                <w:bCs/>
                <w:color w:val="auto"/>
                <w:szCs w:val="24"/>
              </w:rPr>
              <w:t xml:space="preserve"> They greeted guests using appropriate cultural greetings when applicable and made efforts to understand and accommodate specific cultural preferences or customs.</w:t>
            </w:r>
          </w:p>
          <w:p w14:paraId="326780B0" w14:textId="77777777" w:rsidR="00E87F22" w:rsidRPr="00B04119" w:rsidRDefault="00E87F22" w:rsidP="00F85326">
            <w:pPr>
              <w:spacing w:after="0" w:line="360" w:lineRule="auto"/>
              <w:jc w:val="both"/>
              <w:rPr>
                <w:rFonts w:ascii="Arial" w:eastAsia="Times New Roman" w:hAnsi="Arial" w:cs="Times New Roman"/>
                <w:bCs/>
                <w:color w:val="auto"/>
                <w:szCs w:val="24"/>
              </w:rPr>
            </w:pPr>
          </w:p>
          <w:p w14:paraId="145634F6" w14:textId="3C6DC183" w:rsidR="00B04119" w:rsidRDefault="0022746F" w:rsidP="00F853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Another important skill I notice during my placement is </w:t>
            </w:r>
            <w:r w:rsidR="00E87F22">
              <w:rPr>
                <w:rFonts w:ascii="Arial" w:eastAsia="Times New Roman" w:hAnsi="Arial" w:cs="Times New Roman"/>
                <w:bCs/>
                <w:color w:val="auto"/>
                <w:szCs w:val="24"/>
              </w:rPr>
              <w:t xml:space="preserve">observing people </w:t>
            </w:r>
            <w:r w:rsidR="00D76030">
              <w:rPr>
                <w:rFonts w:ascii="Arial" w:eastAsia="Times New Roman" w:hAnsi="Arial" w:cs="Times New Roman"/>
                <w:bCs/>
                <w:color w:val="auto"/>
                <w:szCs w:val="24"/>
              </w:rPr>
              <w:t>and demonstrating</w:t>
            </w:r>
            <w:r w:rsidRPr="0022746F">
              <w:rPr>
                <w:rFonts w:ascii="Arial" w:eastAsia="Times New Roman" w:hAnsi="Arial" w:cs="Times New Roman"/>
                <w:bCs/>
                <w:color w:val="auto"/>
                <w:szCs w:val="24"/>
              </w:rPr>
              <w:t xml:space="preserve"> empathy and emotional intelligence is crucial in the front of house. Front desk staff should be able to understand and empathize with guest</w:t>
            </w:r>
            <w:r w:rsidR="00E87F22">
              <w:rPr>
                <w:rFonts w:ascii="Arial" w:eastAsia="Times New Roman" w:hAnsi="Arial" w:cs="Times New Roman"/>
                <w:bCs/>
                <w:color w:val="auto"/>
                <w:szCs w:val="24"/>
              </w:rPr>
              <w:t>’</w:t>
            </w:r>
            <w:r w:rsidRPr="0022746F">
              <w:rPr>
                <w:rFonts w:ascii="Arial" w:eastAsia="Times New Roman" w:hAnsi="Arial" w:cs="Times New Roman"/>
                <w:bCs/>
                <w:color w:val="auto"/>
                <w:szCs w:val="24"/>
              </w:rPr>
              <w:t>s needs and emotions, showing sensitivity and providing appropriate support. Empathy and emotional intelligence contribute to guest satisfaction, conflict resolution, and overall guest experiences</w:t>
            </w:r>
            <w:r w:rsidR="007A1473">
              <w:rPr>
                <w:rFonts w:ascii="Arial" w:eastAsia="Times New Roman" w:hAnsi="Arial" w:cs="Times New Roman"/>
                <w:bCs/>
                <w:color w:val="auto"/>
                <w:szCs w:val="24"/>
              </w:rPr>
              <w:t xml:space="preserve"> </w:t>
            </w:r>
            <w:r w:rsidR="00B541CB">
              <w:rPr>
                <w:rFonts w:ascii="Arial" w:eastAsia="Times New Roman" w:hAnsi="Arial" w:cs="Times New Roman"/>
                <w:bCs/>
                <w:color w:val="auto"/>
                <w:szCs w:val="24"/>
              </w:rPr>
              <w:t>(Scot-Halsell, Blum, Huffman 2012)</w:t>
            </w:r>
            <w:r w:rsidRPr="0022746F">
              <w:rPr>
                <w:rFonts w:ascii="Arial" w:eastAsia="Times New Roman" w:hAnsi="Arial" w:cs="Times New Roman"/>
                <w:bCs/>
                <w:color w:val="auto"/>
                <w:szCs w:val="24"/>
              </w:rPr>
              <w:t>.</w:t>
            </w:r>
            <w:r w:rsidR="00DD0503">
              <w:rPr>
                <w:rFonts w:ascii="Arial" w:eastAsia="Times New Roman" w:hAnsi="Arial" w:cs="Times New Roman"/>
                <w:bCs/>
                <w:color w:val="auto"/>
                <w:szCs w:val="24"/>
              </w:rPr>
              <w:t xml:space="preserve"> </w:t>
            </w:r>
            <w:r w:rsidR="00DB7BA7">
              <w:rPr>
                <w:rFonts w:ascii="Arial" w:eastAsia="Times New Roman" w:hAnsi="Arial" w:cs="Times New Roman"/>
                <w:bCs/>
                <w:color w:val="auto"/>
                <w:szCs w:val="24"/>
              </w:rPr>
              <w:t>Deducting from this experience I feel like f</w:t>
            </w:r>
            <w:r w:rsidR="00DD0503" w:rsidRPr="00DD0503">
              <w:rPr>
                <w:rFonts w:ascii="Arial" w:eastAsia="Times New Roman" w:hAnsi="Arial" w:cs="Times New Roman"/>
                <w:bCs/>
                <w:color w:val="auto"/>
                <w:szCs w:val="24"/>
              </w:rPr>
              <w:t xml:space="preserve">ront desk operators should be trained to be aware of different types of disabilities and to approach interactions with sensitivity and respect. This includes using appropriate language, avoiding assumptions, and treating </w:t>
            </w:r>
            <w:r w:rsidR="00DD74E1" w:rsidRPr="00DD0503">
              <w:rPr>
                <w:rFonts w:ascii="Arial" w:eastAsia="Times New Roman" w:hAnsi="Arial" w:cs="Times New Roman"/>
                <w:bCs/>
                <w:color w:val="auto"/>
                <w:szCs w:val="24"/>
              </w:rPr>
              <w:t>everyone</w:t>
            </w:r>
            <w:r w:rsidR="00DD0503" w:rsidRPr="00DD0503">
              <w:rPr>
                <w:rFonts w:ascii="Arial" w:eastAsia="Times New Roman" w:hAnsi="Arial" w:cs="Times New Roman"/>
                <w:bCs/>
                <w:color w:val="auto"/>
                <w:szCs w:val="24"/>
              </w:rPr>
              <w:t xml:space="preserve"> with dignity.</w:t>
            </w:r>
          </w:p>
          <w:p w14:paraId="57E093DA" w14:textId="77777777" w:rsidR="0022746F" w:rsidRPr="00B04119" w:rsidRDefault="0022746F" w:rsidP="00F85326">
            <w:pPr>
              <w:spacing w:after="0" w:line="360" w:lineRule="auto"/>
              <w:jc w:val="both"/>
              <w:rPr>
                <w:rFonts w:ascii="Arial" w:eastAsia="Times New Roman" w:hAnsi="Arial" w:cs="Times New Roman"/>
                <w:bCs/>
                <w:color w:val="auto"/>
                <w:szCs w:val="24"/>
              </w:rPr>
            </w:pPr>
          </w:p>
          <w:p w14:paraId="7CCA4E71" w14:textId="67DEDE82" w:rsidR="00DF4A21" w:rsidRPr="00DF4A21" w:rsidRDefault="0059503D" w:rsidP="00F853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Reflecting</w:t>
            </w:r>
            <w:r w:rsidR="00237D07">
              <w:rPr>
                <w:rFonts w:ascii="Arial" w:eastAsia="Times New Roman" w:hAnsi="Arial" w:cs="Times New Roman"/>
                <w:bCs/>
                <w:color w:val="auto"/>
                <w:szCs w:val="24"/>
              </w:rPr>
              <w:t xml:space="preserve"> upon </w:t>
            </w:r>
            <w:r>
              <w:rPr>
                <w:rFonts w:ascii="Arial" w:eastAsia="Times New Roman" w:hAnsi="Arial" w:cs="Times New Roman"/>
                <w:bCs/>
                <w:color w:val="auto"/>
                <w:szCs w:val="24"/>
              </w:rPr>
              <w:t>m</w:t>
            </w:r>
            <w:r w:rsidR="00237D07" w:rsidRPr="00237D07">
              <w:rPr>
                <w:rFonts w:ascii="Arial" w:eastAsia="Times New Roman" w:hAnsi="Arial" w:cs="Times New Roman"/>
                <w:bCs/>
                <w:color w:val="auto"/>
                <w:szCs w:val="24"/>
              </w:rPr>
              <w:t xml:space="preserve">y placement at Premier Inn </w:t>
            </w:r>
            <w:r>
              <w:rPr>
                <w:rFonts w:ascii="Arial" w:eastAsia="Times New Roman" w:hAnsi="Arial" w:cs="Times New Roman"/>
                <w:bCs/>
                <w:color w:val="auto"/>
                <w:szCs w:val="24"/>
              </w:rPr>
              <w:t xml:space="preserve">has </w:t>
            </w:r>
            <w:r w:rsidR="00237D07" w:rsidRPr="00237D07">
              <w:rPr>
                <w:rFonts w:ascii="Arial" w:eastAsia="Times New Roman" w:hAnsi="Arial" w:cs="Times New Roman"/>
                <w:bCs/>
                <w:color w:val="auto"/>
                <w:szCs w:val="24"/>
              </w:rPr>
              <w:t xml:space="preserve">provided invaluable insights into the key skills of a hotel front desk operator. Witnessing these skills in action </w:t>
            </w:r>
            <w:r w:rsidR="00A009E3">
              <w:rPr>
                <w:rFonts w:ascii="Arial" w:eastAsia="Times New Roman" w:hAnsi="Arial" w:cs="Times New Roman"/>
                <w:bCs/>
                <w:color w:val="auto"/>
                <w:szCs w:val="24"/>
              </w:rPr>
              <w:t>highlighted to me</w:t>
            </w:r>
            <w:r w:rsidR="00237D07" w:rsidRPr="00237D07">
              <w:rPr>
                <w:rFonts w:ascii="Arial" w:eastAsia="Times New Roman" w:hAnsi="Arial" w:cs="Times New Roman"/>
                <w:bCs/>
                <w:color w:val="auto"/>
                <w:szCs w:val="24"/>
              </w:rPr>
              <w:t xml:space="preserve"> the importance of effective communication, exceptional customer service, problem-solving abilities, organization, attention to detail, technology proficiency, and cultural competence in ensuring a successful front desk operation. I am grateful for the experience and look forward to further developing these skills in my future</w:t>
            </w:r>
            <w:r w:rsidR="00A009E3">
              <w:rPr>
                <w:rFonts w:ascii="Arial" w:eastAsia="Times New Roman" w:hAnsi="Arial" w:cs="Times New Roman"/>
                <w:bCs/>
                <w:color w:val="auto"/>
                <w:szCs w:val="24"/>
              </w:rPr>
              <w:t>.</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DEA1817" w:rsidR="008D4E2F" w:rsidRDefault="00E55985" w:rsidP="007D760C">
            <w:pPr>
              <w:jc w:val="center"/>
              <w:rPr>
                <w:b/>
                <w:bCs/>
              </w:rPr>
            </w:pPr>
            <w:r>
              <w:rPr>
                <w:b/>
                <w:bCs/>
              </w:rPr>
              <w:t>700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Pr="00BC5A31" w:rsidRDefault="00F9700F" w:rsidP="00F85326">
            <w:pPr>
              <w:spacing w:line="360" w:lineRule="auto"/>
              <w:jc w:val="both"/>
              <w:rPr>
                <w:rFonts w:ascii="Arial" w:eastAsia="Times New Roman" w:hAnsi="Arial" w:cs="Arial"/>
                <w:color w:val="000000"/>
                <w:szCs w:val="24"/>
                <w:shd w:val="clear" w:color="auto" w:fill="FFFFFF"/>
              </w:rPr>
            </w:pPr>
          </w:p>
          <w:p w14:paraId="0C928D98" w14:textId="0F0C6379" w:rsidR="00F9700F" w:rsidRPr="00BC5A31" w:rsidRDefault="00E55985" w:rsidP="00F85326">
            <w:pPr>
              <w:spacing w:line="360" w:lineRule="auto"/>
              <w:jc w:val="both"/>
              <w:rPr>
                <w:rFonts w:ascii="Arial" w:eastAsia="Times New Roman" w:hAnsi="Arial" w:cs="Arial"/>
                <w:color w:val="000000"/>
                <w:szCs w:val="24"/>
                <w:shd w:val="clear" w:color="auto" w:fill="FFFFFF"/>
              </w:rPr>
            </w:pPr>
            <w:r w:rsidRPr="00BC5A31">
              <w:rPr>
                <w:rFonts w:ascii="Arial" w:eastAsia="Times New Roman" w:hAnsi="Arial" w:cs="Arial"/>
                <w:color w:val="000000"/>
                <w:szCs w:val="24"/>
                <w:shd w:val="clear" w:color="auto" w:fill="FFFFFF"/>
              </w:rPr>
              <w:t xml:space="preserve">Ensure all </w:t>
            </w:r>
            <w:r w:rsidR="0045755F" w:rsidRPr="00BC5A31">
              <w:rPr>
                <w:rFonts w:ascii="Arial" w:eastAsia="Times New Roman" w:hAnsi="Arial" w:cs="Arial"/>
                <w:color w:val="000000"/>
                <w:szCs w:val="24"/>
                <w:shd w:val="clear" w:color="auto" w:fill="FFFFFF"/>
              </w:rPr>
              <w:t>facilities are clean and in good working order</w:t>
            </w:r>
            <w:r w:rsidR="00BC5A31">
              <w:rPr>
                <w:rFonts w:ascii="Arial" w:eastAsia="Times New Roman" w:hAnsi="Arial" w:cs="Arial"/>
                <w:color w:val="000000"/>
                <w:szCs w:val="24"/>
                <w:shd w:val="clear" w:color="auto" w:fill="FFFFFF"/>
              </w:rPr>
              <w:t>.</w:t>
            </w:r>
          </w:p>
          <w:p w14:paraId="40A2F8F5" w14:textId="6D4EB797" w:rsidR="00F9700F" w:rsidRPr="00BC5A31" w:rsidRDefault="00F9700F" w:rsidP="00F85326">
            <w:pPr>
              <w:spacing w:line="360" w:lineRule="auto"/>
              <w:jc w:val="both"/>
              <w:rPr>
                <w:rFonts w:ascii="Arial" w:eastAsia="Times New Roman" w:hAnsi="Arial" w:cs="Arial"/>
                <w:color w:val="000000"/>
                <w:szCs w:val="24"/>
                <w:shd w:val="clear" w:color="auto" w:fill="FFFFFF"/>
              </w:rPr>
            </w:pPr>
          </w:p>
        </w:tc>
        <w:tc>
          <w:tcPr>
            <w:tcW w:w="3480" w:type="dxa"/>
          </w:tcPr>
          <w:p w14:paraId="4735992F" w14:textId="03512885" w:rsidR="00F9700F" w:rsidRPr="00E86100" w:rsidRDefault="00E86100" w:rsidP="00F85326">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E</w:t>
            </w:r>
            <w:r w:rsidRPr="00E86100">
              <w:rPr>
                <w:rFonts w:ascii="Arial" w:eastAsia="Times New Roman" w:hAnsi="Arial" w:cs="Arial"/>
                <w:color w:val="000000"/>
                <w:szCs w:val="24"/>
                <w:shd w:val="clear" w:color="auto" w:fill="FFFFFF"/>
              </w:rPr>
              <w:t>valuat</w:t>
            </w:r>
            <w:r>
              <w:rPr>
                <w:rFonts w:ascii="Arial" w:eastAsia="Times New Roman" w:hAnsi="Arial" w:cs="Arial"/>
                <w:color w:val="000000"/>
                <w:szCs w:val="24"/>
                <w:shd w:val="clear" w:color="auto" w:fill="FFFFFF"/>
              </w:rPr>
              <w:t>e</w:t>
            </w:r>
            <w:r w:rsidRPr="00E86100">
              <w:rPr>
                <w:rFonts w:ascii="Arial" w:eastAsia="Times New Roman" w:hAnsi="Arial" w:cs="Arial"/>
                <w:color w:val="000000"/>
                <w:szCs w:val="24"/>
                <w:shd w:val="clear" w:color="auto" w:fill="FFFFFF"/>
              </w:rPr>
              <w:t xml:space="preserve"> current state of operations and identifying any immediate tasks or priorities that need attention.</w:t>
            </w:r>
          </w:p>
        </w:tc>
        <w:tc>
          <w:tcPr>
            <w:tcW w:w="3480" w:type="dxa"/>
          </w:tcPr>
          <w:p w14:paraId="6E42732B" w14:textId="2CDC3D8C" w:rsidR="00F9700F" w:rsidRPr="00FD6E5F" w:rsidRDefault="00FD6E5F" w:rsidP="0079490A">
            <w:pPr>
              <w:spacing w:line="360" w:lineRule="auto"/>
              <w:jc w:val="both"/>
              <w:rPr>
                <w:rFonts w:ascii="Arial" w:hAnsi="Arial" w:cs="Arial"/>
              </w:rPr>
            </w:pPr>
            <w:r w:rsidRPr="00FD6E5F">
              <w:rPr>
                <w:rFonts w:ascii="Arial" w:hAnsi="Arial" w:cs="Arial"/>
              </w:rPr>
              <w:t>By assigning tasks and responsibilities to other team members, the workload is distributed effectively.</w:t>
            </w:r>
          </w:p>
        </w:tc>
        <w:tc>
          <w:tcPr>
            <w:tcW w:w="3480" w:type="dxa"/>
          </w:tcPr>
          <w:p w14:paraId="06492353" w14:textId="50A8876F" w:rsidR="00F9700F" w:rsidRPr="00FD6E5F" w:rsidRDefault="00611BC4" w:rsidP="0034739C">
            <w:pPr>
              <w:spacing w:line="360" w:lineRule="auto"/>
              <w:jc w:val="both"/>
              <w:rPr>
                <w:rFonts w:ascii="Arial" w:hAnsi="Arial" w:cs="Arial"/>
              </w:rPr>
            </w:pPr>
            <w:r w:rsidRPr="00611BC4">
              <w:rPr>
                <w:rFonts w:ascii="Arial" w:hAnsi="Arial" w:cs="Arial"/>
              </w:rPr>
              <w:t>Identify potential individuals within the team who can temporarily step into a managerial role in case of an absence.</w:t>
            </w:r>
          </w:p>
        </w:tc>
      </w:tr>
      <w:tr w:rsidR="00F9700F" w14:paraId="4741D2C3" w14:textId="77777777" w:rsidTr="00F9700F">
        <w:trPr>
          <w:trHeight w:val="293"/>
          <w:jc w:val="center"/>
        </w:trPr>
        <w:tc>
          <w:tcPr>
            <w:tcW w:w="3479" w:type="dxa"/>
          </w:tcPr>
          <w:p w14:paraId="1455D871" w14:textId="77777777" w:rsidR="00F9700F" w:rsidRPr="00BC5A31" w:rsidRDefault="00F9700F" w:rsidP="00F85326">
            <w:pPr>
              <w:spacing w:line="360" w:lineRule="auto"/>
              <w:jc w:val="both"/>
              <w:rPr>
                <w:rFonts w:ascii="Arial" w:hAnsi="Arial" w:cs="Arial"/>
              </w:rPr>
            </w:pPr>
          </w:p>
          <w:p w14:paraId="4C755631" w14:textId="6950D978" w:rsidR="00F9700F" w:rsidRPr="00BC5A31" w:rsidRDefault="0045755F" w:rsidP="00F85326">
            <w:pPr>
              <w:spacing w:line="360" w:lineRule="auto"/>
              <w:jc w:val="both"/>
              <w:rPr>
                <w:rFonts w:ascii="Arial" w:hAnsi="Arial" w:cs="Arial"/>
              </w:rPr>
            </w:pPr>
            <w:r w:rsidRPr="00BC5A31">
              <w:rPr>
                <w:rFonts w:ascii="Arial" w:hAnsi="Arial" w:cs="Arial"/>
              </w:rPr>
              <w:t xml:space="preserve">Communicate with other departments to ensure </w:t>
            </w:r>
            <w:r w:rsidR="0064030E" w:rsidRPr="00BC5A31">
              <w:rPr>
                <w:rFonts w:ascii="Arial" w:hAnsi="Arial" w:cs="Arial"/>
              </w:rPr>
              <w:t>staffing is covered and none of the departments gets overrun in a rush hour</w:t>
            </w:r>
            <w:r w:rsidR="00BC5A31">
              <w:rPr>
                <w:rFonts w:ascii="Arial" w:hAnsi="Arial" w:cs="Arial"/>
              </w:rPr>
              <w:t>.</w:t>
            </w:r>
          </w:p>
          <w:p w14:paraId="2AD1BC72" w14:textId="0EC23B9B" w:rsidR="00F9700F" w:rsidRPr="00BC5A31" w:rsidRDefault="00F9700F" w:rsidP="00F85326">
            <w:pPr>
              <w:spacing w:line="360" w:lineRule="auto"/>
              <w:jc w:val="both"/>
              <w:rPr>
                <w:rFonts w:ascii="Arial" w:hAnsi="Arial" w:cs="Arial"/>
              </w:rPr>
            </w:pPr>
          </w:p>
        </w:tc>
        <w:tc>
          <w:tcPr>
            <w:tcW w:w="3480" w:type="dxa"/>
          </w:tcPr>
          <w:p w14:paraId="4B373DCD" w14:textId="5D8E5B54" w:rsidR="00F9700F" w:rsidRPr="00D90BE3" w:rsidRDefault="00D90BE3" w:rsidP="00F85326">
            <w:pPr>
              <w:spacing w:line="360" w:lineRule="auto"/>
              <w:jc w:val="both"/>
              <w:rPr>
                <w:rFonts w:ascii="Arial" w:hAnsi="Arial" w:cs="Arial"/>
              </w:rPr>
            </w:pPr>
            <w:r w:rsidRPr="00D90BE3">
              <w:rPr>
                <w:rFonts w:ascii="Arial" w:hAnsi="Arial" w:cs="Arial"/>
              </w:rPr>
              <w:t>Assign tasks and responsibilities to other team members based on their skills and availability.</w:t>
            </w:r>
          </w:p>
        </w:tc>
        <w:tc>
          <w:tcPr>
            <w:tcW w:w="3480" w:type="dxa"/>
          </w:tcPr>
          <w:p w14:paraId="214AB9E4" w14:textId="6FD45439" w:rsidR="00F9700F" w:rsidRPr="00FD6E5F" w:rsidRDefault="00217552" w:rsidP="0079490A">
            <w:pPr>
              <w:spacing w:line="360" w:lineRule="auto"/>
              <w:jc w:val="both"/>
              <w:rPr>
                <w:rFonts w:ascii="Arial" w:hAnsi="Arial" w:cs="Arial"/>
              </w:rPr>
            </w:pPr>
            <w:r w:rsidRPr="00217552">
              <w:rPr>
                <w:rFonts w:ascii="Arial" w:hAnsi="Arial" w:cs="Arial"/>
              </w:rPr>
              <w:t xml:space="preserve">By identifying and prioritizing critical tasks, such as guest check-ins, reservations, and addressing guest inquiries, the plan ensures that the most crucial aspects of hotel </w:t>
            </w:r>
            <w:r w:rsidRPr="00217552">
              <w:rPr>
                <w:rFonts w:ascii="Arial" w:hAnsi="Arial" w:cs="Arial"/>
              </w:rPr>
              <w:lastRenderedPageBreak/>
              <w:t>operations are given immediate attention.</w:t>
            </w:r>
          </w:p>
        </w:tc>
        <w:tc>
          <w:tcPr>
            <w:tcW w:w="3480" w:type="dxa"/>
          </w:tcPr>
          <w:p w14:paraId="4ACA2031" w14:textId="500E1808" w:rsidR="00F9700F" w:rsidRPr="00FD6E5F" w:rsidRDefault="00F35341" w:rsidP="0034739C">
            <w:pPr>
              <w:spacing w:line="360" w:lineRule="auto"/>
              <w:jc w:val="both"/>
              <w:rPr>
                <w:rFonts w:ascii="Arial" w:hAnsi="Arial" w:cs="Arial"/>
              </w:rPr>
            </w:pPr>
            <w:r w:rsidRPr="00F35341">
              <w:rPr>
                <w:rFonts w:ascii="Arial" w:hAnsi="Arial" w:cs="Arial"/>
              </w:rPr>
              <w:lastRenderedPageBreak/>
              <w:t>Encourage cross-training among team members to develop a diverse skill set.</w:t>
            </w:r>
          </w:p>
        </w:tc>
      </w:tr>
      <w:tr w:rsidR="00F9700F" w14:paraId="0AB8454E" w14:textId="77777777" w:rsidTr="00D90BE3">
        <w:trPr>
          <w:trHeight w:val="413"/>
          <w:jc w:val="center"/>
        </w:trPr>
        <w:tc>
          <w:tcPr>
            <w:tcW w:w="3479" w:type="dxa"/>
          </w:tcPr>
          <w:p w14:paraId="423D6550" w14:textId="77777777" w:rsidR="00F9700F" w:rsidRPr="00BC5A31" w:rsidRDefault="00F9700F" w:rsidP="00F85326">
            <w:pPr>
              <w:spacing w:line="360" w:lineRule="auto"/>
              <w:jc w:val="both"/>
              <w:rPr>
                <w:rFonts w:ascii="Arial" w:hAnsi="Arial" w:cs="Arial"/>
              </w:rPr>
            </w:pPr>
          </w:p>
          <w:p w14:paraId="52CFE553" w14:textId="77777777" w:rsidR="00F9700F" w:rsidRPr="00BC5A31" w:rsidRDefault="00F9700F" w:rsidP="00F85326">
            <w:pPr>
              <w:spacing w:line="360" w:lineRule="auto"/>
              <w:jc w:val="both"/>
              <w:rPr>
                <w:rFonts w:ascii="Arial" w:hAnsi="Arial" w:cs="Arial"/>
              </w:rPr>
            </w:pPr>
          </w:p>
          <w:p w14:paraId="77E4DFA2" w14:textId="52DFFC00" w:rsidR="00F9700F" w:rsidRPr="00BC5A31" w:rsidRDefault="005F365A" w:rsidP="00F85326">
            <w:pPr>
              <w:spacing w:line="360" w:lineRule="auto"/>
              <w:jc w:val="both"/>
              <w:rPr>
                <w:rFonts w:ascii="Arial" w:hAnsi="Arial" w:cs="Arial"/>
              </w:rPr>
            </w:pPr>
            <w:r w:rsidRPr="00BC5A31">
              <w:rPr>
                <w:rFonts w:ascii="Arial" w:hAnsi="Arial" w:cs="Arial"/>
              </w:rPr>
              <w:t>Prepare and organise the tasks for the day</w:t>
            </w:r>
            <w:r w:rsidR="00BC5A31">
              <w:rPr>
                <w:rFonts w:ascii="Arial" w:hAnsi="Arial" w:cs="Arial"/>
              </w:rPr>
              <w:t>.</w:t>
            </w:r>
          </w:p>
          <w:p w14:paraId="433F704F" w14:textId="6EE5BDF1" w:rsidR="005F365A" w:rsidRPr="00BC5A31" w:rsidRDefault="005F365A" w:rsidP="00F85326">
            <w:pPr>
              <w:spacing w:line="360" w:lineRule="auto"/>
              <w:jc w:val="both"/>
              <w:rPr>
                <w:rFonts w:ascii="Arial" w:hAnsi="Arial" w:cs="Arial"/>
              </w:rPr>
            </w:pPr>
          </w:p>
        </w:tc>
        <w:tc>
          <w:tcPr>
            <w:tcW w:w="3480" w:type="dxa"/>
          </w:tcPr>
          <w:p w14:paraId="73C46EFF" w14:textId="188CDAE4" w:rsidR="00F9700F" w:rsidRPr="00D90BE3" w:rsidRDefault="001F1DDF" w:rsidP="00F85326">
            <w:pPr>
              <w:spacing w:line="360" w:lineRule="auto"/>
              <w:jc w:val="both"/>
              <w:rPr>
                <w:rFonts w:ascii="Arial" w:hAnsi="Arial" w:cs="Arial"/>
              </w:rPr>
            </w:pPr>
            <w:r w:rsidRPr="001F1DDF">
              <w:rPr>
                <w:rFonts w:ascii="Arial" w:hAnsi="Arial" w:cs="Arial"/>
              </w:rPr>
              <w:t>Determine the most critical tasks that need to be addressed first and create a prioritized action plan.</w:t>
            </w:r>
          </w:p>
        </w:tc>
        <w:tc>
          <w:tcPr>
            <w:tcW w:w="3480" w:type="dxa"/>
          </w:tcPr>
          <w:p w14:paraId="51E326D8" w14:textId="73D552B4" w:rsidR="00F9700F" w:rsidRPr="00D90BE3" w:rsidRDefault="00FB23F5" w:rsidP="0079490A">
            <w:pPr>
              <w:spacing w:line="360" w:lineRule="auto"/>
              <w:jc w:val="both"/>
              <w:rPr>
                <w:rFonts w:ascii="Arial" w:hAnsi="Arial" w:cs="Arial"/>
              </w:rPr>
            </w:pPr>
            <w:r w:rsidRPr="00FB23F5">
              <w:rPr>
                <w:rFonts w:ascii="Arial" w:hAnsi="Arial" w:cs="Arial"/>
              </w:rPr>
              <w:t>Establishing</w:t>
            </w:r>
            <w:r>
              <w:rPr>
                <w:rFonts w:ascii="Arial" w:hAnsi="Arial" w:cs="Arial"/>
              </w:rPr>
              <w:t xml:space="preserve"> </w:t>
            </w:r>
            <w:r w:rsidRPr="00FB23F5">
              <w:rPr>
                <w:rFonts w:ascii="Arial" w:hAnsi="Arial" w:cs="Arial"/>
              </w:rPr>
              <w:t>communication</w:t>
            </w:r>
            <w:r>
              <w:rPr>
                <w:rFonts w:ascii="Arial" w:hAnsi="Arial" w:cs="Arial"/>
              </w:rPr>
              <w:t xml:space="preserve"> </w:t>
            </w:r>
            <w:r w:rsidRPr="00FB23F5">
              <w:rPr>
                <w:rFonts w:ascii="Arial" w:hAnsi="Arial" w:cs="Arial"/>
              </w:rPr>
              <w:t>with other departments ensures that necessary information is shared.</w:t>
            </w:r>
          </w:p>
        </w:tc>
        <w:tc>
          <w:tcPr>
            <w:tcW w:w="3480" w:type="dxa"/>
          </w:tcPr>
          <w:p w14:paraId="12561034" w14:textId="213A6EB4" w:rsidR="00F9700F" w:rsidRPr="00D90BE3" w:rsidRDefault="00605530" w:rsidP="0034739C">
            <w:pPr>
              <w:spacing w:line="360" w:lineRule="auto"/>
              <w:jc w:val="both"/>
              <w:rPr>
                <w:rFonts w:ascii="Arial" w:hAnsi="Arial" w:cs="Arial"/>
              </w:rPr>
            </w:pPr>
            <w:r w:rsidRPr="00605530">
              <w:rPr>
                <w:rFonts w:ascii="Arial" w:hAnsi="Arial" w:cs="Arial"/>
              </w:rPr>
              <w:t>Create a comprehensive document outlining key managerial responsibilities, procedures, and protocols.</w:t>
            </w:r>
          </w:p>
        </w:tc>
      </w:tr>
      <w:tr w:rsidR="00F9700F" w14:paraId="0D17F5E4" w14:textId="77777777" w:rsidTr="00F9700F">
        <w:trPr>
          <w:trHeight w:val="293"/>
          <w:jc w:val="center"/>
        </w:trPr>
        <w:tc>
          <w:tcPr>
            <w:tcW w:w="3479" w:type="dxa"/>
          </w:tcPr>
          <w:p w14:paraId="5A476D78" w14:textId="55237BFD" w:rsidR="00F9700F" w:rsidRPr="00BC5A31" w:rsidRDefault="004C75DE" w:rsidP="00F85326">
            <w:pPr>
              <w:spacing w:line="360" w:lineRule="auto"/>
              <w:jc w:val="both"/>
              <w:rPr>
                <w:rFonts w:ascii="Arial" w:hAnsi="Arial" w:cs="Arial"/>
              </w:rPr>
            </w:pPr>
            <w:r>
              <w:rPr>
                <w:rFonts w:ascii="Arial" w:hAnsi="Arial" w:cs="Arial"/>
              </w:rPr>
              <w:t xml:space="preserve">Maintain a professional </w:t>
            </w:r>
            <w:r w:rsidR="00B92D7C">
              <w:rPr>
                <w:rFonts w:ascii="Arial" w:hAnsi="Arial" w:cs="Arial"/>
              </w:rPr>
              <w:t>appearance.</w:t>
            </w:r>
          </w:p>
        </w:tc>
        <w:tc>
          <w:tcPr>
            <w:tcW w:w="3480" w:type="dxa"/>
          </w:tcPr>
          <w:p w14:paraId="013F6DEA" w14:textId="6BB86AD5" w:rsidR="00F9700F" w:rsidRPr="00D90BE3" w:rsidRDefault="00BC2B91" w:rsidP="00F85326">
            <w:pPr>
              <w:spacing w:line="360" w:lineRule="auto"/>
              <w:jc w:val="both"/>
              <w:rPr>
                <w:rFonts w:ascii="Arial" w:hAnsi="Arial" w:cs="Arial"/>
              </w:rPr>
            </w:pPr>
            <w:r>
              <w:rPr>
                <w:rFonts w:ascii="Arial" w:hAnsi="Arial" w:cs="Arial"/>
              </w:rPr>
              <w:t>A</w:t>
            </w:r>
            <w:r w:rsidR="00B92D7C" w:rsidRPr="00B92D7C">
              <w:rPr>
                <w:rFonts w:ascii="Arial" w:hAnsi="Arial" w:cs="Arial"/>
              </w:rPr>
              <w:t>vailable at the front desk to assist guests, answer inquiries, and resolve any issues that may arise.</w:t>
            </w:r>
          </w:p>
        </w:tc>
        <w:tc>
          <w:tcPr>
            <w:tcW w:w="3480" w:type="dxa"/>
          </w:tcPr>
          <w:p w14:paraId="79684AE6" w14:textId="61027A8D" w:rsidR="00F9700F" w:rsidRPr="00D90BE3" w:rsidRDefault="00BC2B91" w:rsidP="0079490A">
            <w:pPr>
              <w:spacing w:line="360" w:lineRule="auto"/>
              <w:jc w:val="both"/>
              <w:rPr>
                <w:rFonts w:ascii="Arial" w:hAnsi="Arial" w:cs="Arial"/>
              </w:rPr>
            </w:pPr>
            <w:r w:rsidRPr="00BC2B91">
              <w:rPr>
                <w:rFonts w:ascii="Arial" w:hAnsi="Arial" w:cs="Arial"/>
              </w:rPr>
              <w:t>Placing a strong emphasis on providing exceptional customer service and being present at the front desk helps ensure that guest needs are promptly addressed.</w:t>
            </w:r>
          </w:p>
        </w:tc>
        <w:tc>
          <w:tcPr>
            <w:tcW w:w="3480" w:type="dxa"/>
          </w:tcPr>
          <w:p w14:paraId="310E4FCB" w14:textId="6CFE778C" w:rsidR="00F9700F" w:rsidRPr="00D90BE3" w:rsidRDefault="000F566A" w:rsidP="0034739C">
            <w:pPr>
              <w:spacing w:line="360" w:lineRule="auto"/>
              <w:jc w:val="both"/>
              <w:rPr>
                <w:rFonts w:ascii="Arial" w:hAnsi="Arial" w:cs="Arial"/>
              </w:rPr>
            </w:pPr>
            <w:r w:rsidRPr="000F566A">
              <w:rPr>
                <w:rFonts w:ascii="Arial" w:hAnsi="Arial" w:cs="Arial"/>
              </w:rPr>
              <w:t>Invest in continuous training and development programs for team members to enhance their skills and knowledge in various aspects of hotel operations.</w:t>
            </w:r>
          </w:p>
        </w:tc>
      </w:tr>
      <w:tr w:rsidR="00F9700F" w14:paraId="62F44121" w14:textId="77777777" w:rsidTr="00F9700F">
        <w:trPr>
          <w:trHeight w:val="293"/>
          <w:jc w:val="center"/>
        </w:trPr>
        <w:tc>
          <w:tcPr>
            <w:tcW w:w="3479" w:type="dxa"/>
          </w:tcPr>
          <w:p w14:paraId="10620F68" w14:textId="77777777" w:rsidR="00F9700F" w:rsidRDefault="00F9700F" w:rsidP="00F85326">
            <w:pPr>
              <w:spacing w:line="360" w:lineRule="auto"/>
              <w:jc w:val="both"/>
              <w:rPr>
                <w:b/>
                <w:bCs/>
              </w:rPr>
            </w:pPr>
          </w:p>
          <w:p w14:paraId="48D3BC38" w14:textId="488CC284" w:rsidR="00F9700F" w:rsidRPr="006F7750" w:rsidRDefault="00EB54BF" w:rsidP="00F85326">
            <w:pPr>
              <w:spacing w:line="360" w:lineRule="auto"/>
              <w:jc w:val="both"/>
              <w:rPr>
                <w:rFonts w:ascii="Arial" w:hAnsi="Arial" w:cs="Arial"/>
              </w:rPr>
            </w:pPr>
            <w:r w:rsidRPr="006F7750">
              <w:rPr>
                <w:rFonts w:ascii="Arial" w:hAnsi="Arial" w:cs="Arial"/>
              </w:rPr>
              <w:t xml:space="preserve">Check is </w:t>
            </w:r>
            <w:r w:rsidR="006F7750" w:rsidRPr="006F7750">
              <w:rPr>
                <w:rFonts w:ascii="Arial" w:hAnsi="Arial" w:cs="Arial"/>
              </w:rPr>
              <w:t>everything is set up properly</w:t>
            </w:r>
            <w:r w:rsidR="00FA7505">
              <w:rPr>
                <w:rFonts w:ascii="Arial" w:hAnsi="Arial" w:cs="Arial"/>
              </w:rPr>
              <w:t>:</w:t>
            </w:r>
            <w:r w:rsidR="006F7750">
              <w:rPr>
                <w:rFonts w:ascii="Arial" w:hAnsi="Arial" w:cs="Arial"/>
              </w:rPr>
              <w:t xml:space="preserve"> Rooms,</w:t>
            </w:r>
            <w:r w:rsidR="00FA7505">
              <w:rPr>
                <w:rFonts w:ascii="Arial" w:hAnsi="Arial" w:cs="Arial"/>
              </w:rPr>
              <w:t xml:space="preserve"> </w:t>
            </w:r>
            <w:r w:rsidR="006F7750">
              <w:rPr>
                <w:rFonts w:ascii="Arial" w:hAnsi="Arial" w:cs="Arial"/>
              </w:rPr>
              <w:t xml:space="preserve">printers, </w:t>
            </w:r>
            <w:r w:rsidR="00FA7505">
              <w:rPr>
                <w:rFonts w:ascii="Arial" w:hAnsi="Arial" w:cs="Arial"/>
              </w:rPr>
              <w:t>tasks handed out.</w:t>
            </w:r>
          </w:p>
          <w:p w14:paraId="6B40E8D1" w14:textId="1668AD79" w:rsidR="005219C9" w:rsidRDefault="005219C9" w:rsidP="00F85326">
            <w:pPr>
              <w:spacing w:line="360" w:lineRule="auto"/>
              <w:jc w:val="both"/>
              <w:rPr>
                <w:b/>
                <w:bCs/>
              </w:rPr>
            </w:pPr>
          </w:p>
        </w:tc>
        <w:tc>
          <w:tcPr>
            <w:tcW w:w="3480" w:type="dxa"/>
          </w:tcPr>
          <w:p w14:paraId="34309496" w14:textId="30E21730" w:rsidR="00F9700F" w:rsidRPr="00F85326" w:rsidRDefault="00F85326" w:rsidP="00F85326">
            <w:pPr>
              <w:spacing w:line="360" w:lineRule="auto"/>
              <w:jc w:val="both"/>
              <w:rPr>
                <w:rFonts w:ascii="Arial" w:hAnsi="Arial" w:cs="Arial"/>
              </w:rPr>
            </w:pPr>
            <w:r w:rsidRPr="00F85326">
              <w:rPr>
                <w:rFonts w:ascii="Arial" w:hAnsi="Arial" w:cs="Arial"/>
              </w:rPr>
              <w:t>Open and transparent communication with the team members throughout the shift.</w:t>
            </w:r>
          </w:p>
        </w:tc>
        <w:tc>
          <w:tcPr>
            <w:tcW w:w="3480" w:type="dxa"/>
          </w:tcPr>
          <w:p w14:paraId="46C0FF4E" w14:textId="4E3892EC" w:rsidR="00F9700F" w:rsidRPr="0079490A" w:rsidRDefault="0079490A" w:rsidP="0079490A">
            <w:pPr>
              <w:spacing w:line="360" w:lineRule="auto"/>
              <w:jc w:val="both"/>
              <w:rPr>
                <w:rFonts w:ascii="Arial" w:hAnsi="Arial" w:cs="Arial"/>
              </w:rPr>
            </w:pPr>
            <w:r w:rsidRPr="0079490A">
              <w:rPr>
                <w:rFonts w:ascii="Arial" w:hAnsi="Arial" w:cs="Arial"/>
                <w:shd w:val="clear" w:color="auto" w:fill="F7F7F8"/>
              </w:rPr>
              <w:t>Prompt problem-solving and ensures that any concerns or challenges are addressed in a timely manner, minimizing disruptions to operations.</w:t>
            </w:r>
          </w:p>
        </w:tc>
        <w:tc>
          <w:tcPr>
            <w:tcW w:w="3480" w:type="dxa"/>
          </w:tcPr>
          <w:p w14:paraId="750F31BE" w14:textId="69F5D2A1" w:rsidR="00F9700F" w:rsidRPr="00F85326" w:rsidRDefault="0034739C" w:rsidP="0034739C">
            <w:pPr>
              <w:spacing w:line="360" w:lineRule="auto"/>
              <w:jc w:val="both"/>
              <w:rPr>
                <w:rFonts w:ascii="Arial" w:hAnsi="Arial" w:cs="Arial"/>
              </w:rPr>
            </w:pPr>
            <w:r w:rsidRPr="0034739C">
              <w:rPr>
                <w:rFonts w:ascii="Arial" w:hAnsi="Arial" w:cs="Arial"/>
              </w:rPr>
              <w:t>Maintain an updated emergency contact list that includes relevant contact information for key personnel, such as senior management, human resources, and external support services.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D42A6C0" w14:textId="23E7AADB" w:rsidR="00030897" w:rsidRPr="00030897" w:rsidRDefault="00030897" w:rsidP="00395915">
            <w:pPr>
              <w:spacing w:line="360" w:lineRule="auto"/>
              <w:jc w:val="both"/>
              <w:rPr>
                <w:rFonts w:ascii="Arial" w:hAnsi="Arial" w:cs="Arial"/>
              </w:rPr>
            </w:pPr>
            <w:r w:rsidRPr="00030897">
              <w:rPr>
                <w:rFonts w:ascii="Arial" w:hAnsi="Arial" w:cs="Arial"/>
              </w:rPr>
              <w:t>The hospitality industry is known for its complex and dynamic nature, with numerous tasks and operations taking place simultaneously to ensure guest satisfaction. In this fast-paced environment, property management systems (PMS) play a crucial role in streamlining operations, optimizing efficiency, and enhancing the overall guest experience. A property management system is a comprehensive software solution specifically designed for hotels and other hospitality establishments to efficiently manage their day-to-day operations</w:t>
            </w:r>
            <w:r w:rsidR="00F412B3">
              <w:rPr>
                <w:rFonts w:ascii="Arial" w:hAnsi="Arial" w:cs="Arial"/>
              </w:rPr>
              <w:t xml:space="preserve"> (Murphy, Pucciani 2011).</w:t>
            </w:r>
          </w:p>
          <w:p w14:paraId="606DB820" w14:textId="4ABDA2F3" w:rsidR="00030897" w:rsidRPr="00030897" w:rsidRDefault="00030897" w:rsidP="00395915">
            <w:pPr>
              <w:spacing w:line="360" w:lineRule="auto"/>
              <w:jc w:val="both"/>
              <w:rPr>
                <w:rFonts w:ascii="Arial" w:hAnsi="Arial" w:cs="Arial"/>
              </w:rPr>
            </w:pPr>
            <w:r w:rsidRPr="00030897">
              <w:rPr>
                <w:rFonts w:ascii="Arial" w:hAnsi="Arial" w:cs="Arial"/>
              </w:rPr>
              <w:t>It serves as the backbone of hotel operations, seamlessly integrating various departments and processes to ensure smooth functioning and optimal guest service</w:t>
            </w:r>
            <w:r w:rsidR="0027204D">
              <w:rPr>
                <w:rFonts w:ascii="Arial" w:hAnsi="Arial" w:cs="Arial"/>
              </w:rPr>
              <w:t xml:space="preserve"> (Hollander 2023)</w:t>
            </w:r>
            <w:r w:rsidRPr="00030897">
              <w:rPr>
                <w:rFonts w:ascii="Arial" w:hAnsi="Arial" w:cs="Arial"/>
              </w:rPr>
              <w:t>.</w:t>
            </w:r>
          </w:p>
          <w:p w14:paraId="21BF397A" w14:textId="782DA7A9" w:rsidR="00030897" w:rsidRPr="00030897" w:rsidRDefault="00451BB3" w:rsidP="00395915">
            <w:pPr>
              <w:spacing w:line="360" w:lineRule="auto"/>
              <w:jc w:val="both"/>
              <w:rPr>
                <w:rFonts w:ascii="Arial" w:hAnsi="Arial" w:cs="Arial"/>
              </w:rPr>
            </w:pPr>
            <w:r>
              <w:rPr>
                <w:rFonts w:ascii="Arial" w:hAnsi="Arial" w:cs="Arial"/>
              </w:rPr>
              <w:t>PM</w:t>
            </w:r>
            <w:r w:rsidR="001A6D73">
              <w:rPr>
                <w:rFonts w:ascii="Arial" w:hAnsi="Arial" w:cs="Arial"/>
              </w:rPr>
              <w:t>S</w:t>
            </w:r>
            <w:r w:rsidR="00030897" w:rsidRPr="00030897">
              <w:rPr>
                <w:rFonts w:ascii="Arial" w:hAnsi="Arial" w:cs="Arial"/>
              </w:rPr>
              <w:t xml:space="preserve"> encompasses a wide range of functionalities, including reservation management, front desk operations, housekeeping, reporting, billing, and guest profiles. These integrated features allow hotel staff to manage all aspects of their property from a single platform, eliminating the need for manual tasks, paperwork, and fragmented systems. By automating and centralizing operations, PMS enables hoteliers to save time, reduce errors, and focus more on providing personalized and exceptional guest experiences.</w:t>
            </w:r>
          </w:p>
          <w:p w14:paraId="446856F1" w14:textId="0E5F48DE" w:rsidR="00030897" w:rsidRPr="00030897" w:rsidRDefault="00030897" w:rsidP="00395915">
            <w:pPr>
              <w:spacing w:line="360" w:lineRule="auto"/>
              <w:jc w:val="both"/>
              <w:rPr>
                <w:rFonts w:ascii="Arial" w:hAnsi="Arial" w:cs="Arial"/>
              </w:rPr>
            </w:pPr>
            <w:r w:rsidRPr="00030897">
              <w:rPr>
                <w:rFonts w:ascii="Arial" w:hAnsi="Arial" w:cs="Arial"/>
              </w:rPr>
              <w:t xml:space="preserve">One of the key advantages of a </w:t>
            </w:r>
            <w:r w:rsidR="001A6D73">
              <w:rPr>
                <w:rFonts w:ascii="Arial" w:hAnsi="Arial" w:cs="Arial"/>
              </w:rPr>
              <w:t xml:space="preserve">PMS </w:t>
            </w:r>
            <w:r w:rsidRPr="00030897">
              <w:rPr>
                <w:rFonts w:ascii="Arial" w:hAnsi="Arial" w:cs="Arial"/>
              </w:rPr>
              <w:t xml:space="preserve"> is its ability to streamline the check-in and check-out process. With a PMS, hotel staff can quickly access guest information, verify reservations, assign rooms, and process payments, all in a matter of seconds. This not only improves operational efficiency but also enhances guest satisfaction by minimizing waiting times and ensuring a smooth and hassle-free arrival and departure experience.</w:t>
            </w:r>
          </w:p>
          <w:p w14:paraId="71DC36A9" w14:textId="6F33657E" w:rsidR="00030897" w:rsidRPr="00030897" w:rsidRDefault="00030897" w:rsidP="00395915">
            <w:pPr>
              <w:spacing w:line="360" w:lineRule="auto"/>
              <w:jc w:val="both"/>
              <w:rPr>
                <w:rFonts w:ascii="Arial" w:hAnsi="Arial" w:cs="Arial"/>
              </w:rPr>
            </w:pPr>
            <w:r w:rsidRPr="00030897">
              <w:rPr>
                <w:rFonts w:ascii="Arial" w:hAnsi="Arial" w:cs="Arial"/>
              </w:rPr>
              <w:t>Moreover, property management systems provide real-time visibility into room availability, rates, and inventory</w:t>
            </w:r>
            <w:r w:rsidR="00DF1437">
              <w:rPr>
                <w:rFonts w:ascii="Arial" w:hAnsi="Arial" w:cs="Arial"/>
              </w:rPr>
              <w:t xml:space="preserve"> (Exceed Global learning 2023)</w:t>
            </w:r>
            <w:r w:rsidRPr="00030897">
              <w:rPr>
                <w:rFonts w:ascii="Arial" w:hAnsi="Arial" w:cs="Arial"/>
              </w:rPr>
              <w:t>.</w:t>
            </w:r>
          </w:p>
          <w:p w14:paraId="13073444" w14:textId="55EF7402" w:rsidR="004D0F63" w:rsidRPr="00D96AC0" w:rsidRDefault="001345FA" w:rsidP="00395915">
            <w:pPr>
              <w:spacing w:line="360" w:lineRule="auto"/>
              <w:jc w:val="both"/>
              <w:rPr>
                <w:rFonts w:ascii="Arial" w:hAnsi="Arial" w:cs="Arial"/>
              </w:rPr>
            </w:pPr>
            <w:r>
              <w:rPr>
                <w:rFonts w:ascii="Arial" w:hAnsi="Arial" w:cs="Arial"/>
              </w:rPr>
              <w:t>P</w:t>
            </w:r>
            <w:r w:rsidR="00B376B6">
              <w:rPr>
                <w:rFonts w:ascii="Arial" w:hAnsi="Arial" w:cs="Arial"/>
              </w:rPr>
              <w:t>MS</w:t>
            </w:r>
            <w:r w:rsidR="00030897" w:rsidRPr="00030897">
              <w:rPr>
                <w:rFonts w:ascii="Arial" w:hAnsi="Arial" w:cs="Arial"/>
              </w:rPr>
              <w:t xml:space="preserve"> facilitate effective communication and collaboration among hotel departments. Through integrated modules and centralized data, diffe</w:t>
            </w:r>
            <w:r>
              <w:rPr>
                <w:rFonts w:ascii="Arial" w:hAnsi="Arial" w:cs="Arial"/>
              </w:rPr>
              <w:t>re</w:t>
            </w:r>
            <w:r w:rsidR="00030897" w:rsidRPr="00030897">
              <w:rPr>
                <w:rFonts w:ascii="Arial" w:hAnsi="Arial" w:cs="Arial"/>
              </w:rPr>
              <w:t>nt departments, such as front desk, housekeeping, and maintenance, can share information and coordinate tasks.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9B14EC8" w14:textId="2864FB9C" w:rsidR="00395915" w:rsidRDefault="0054438E" w:rsidP="00395915">
            <w:pPr>
              <w:spacing w:line="360" w:lineRule="auto"/>
              <w:jc w:val="both"/>
              <w:rPr>
                <w:rFonts w:ascii="Arial" w:hAnsi="Arial" w:cs="Arial"/>
              </w:rPr>
            </w:pPr>
            <w:r w:rsidRPr="0054438E">
              <w:rPr>
                <w:rFonts w:ascii="Arial" w:hAnsi="Arial" w:cs="Arial"/>
              </w:rPr>
              <w:lastRenderedPageBreak/>
              <w:t xml:space="preserve">A hotel's reputation significantly influences how potential guests perceive the property. Positive reviews and ratings create a </w:t>
            </w:r>
            <w:r w:rsidR="00626F98" w:rsidRPr="0054438E">
              <w:rPr>
                <w:rFonts w:ascii="Arial" w:hAnsi="Arial" w:cs="Arial"/>
              </w:rPr>
              <w:t>favourable</w:t>
            </w:r>
            <w:r w:rsidRPr="0054438E">
              <w:rPr>
                <w:rFonts w:ascii="Arial" w:hAnsi="Arial" w:cs="Arial"/>
              </w:rPr>
              <w:t xml:space="preserve"> impression, build trust, and attract more guests. </w:t>
            </w:r>
            <w:r w:rsidR="00626F98">
              <w:rPr>
                <w:rFonts w:ascii="Arial" w:hAnsi="Arial" w:cs="Arial"/>
              </w:rPr>
              <w:t>N</w:t>
            </w:r>
            <w:r w:rsidRPr="0054438E">
              <w:rPr>
                <w:rFonts w:ascii="Arial" w:hAnsi="Arial" w:cs="Arial"/>
              </w:rPr>
              <w:t xml:space="preserve">egative reviews and a poor reputation can </w:t>
            </w:r>
            <w:r w:rsidR="006210B3">
              <w:rPr>
                <w:rFonts w:ascii="Arial" w:hAnsi="Arial" w:cs="Arial"/>
              </w:rPr>
              <w:t>retain</w:t>
            </w:r>
            <w:r w:rsidRPr="0054438E">
              <w:rPr>
                <w:rFonts w:ascii="Arial" w:hAnsi="Arial" w:cs="Arial"/>
              </w:rPr>
              <w:t xml:space="preserve"> potential guests from booking and negatively impact occupancy rates.</w:t>
            </w:r>
          </w:p>
          <w:p w14:paraId="48F12E16" w14:textId="7E4D0863" w:rsidR="00177F36" w:rsidRPr="00177F36" w:rsidRDefault="00177F36" w:rsidP="00395915">
            <w:pPr>
              <w:spacing w:line="360" w:lineRule="auto"/>
              <w:jc w:val="both"/>
              <w:rPr>
                <w:rFonts w:ascii="Arial" w:hAnsi="Arial" w:cs="Arial"/>
              </w:rPr>
            </w:pPr>
            <w:r w:rsidRPr="00177F36">
              <w:rPr>
                <w:rFonts w:ascii="Arial" w:hAnsi="Arial" w:cs="Arial"/>
              </w:rPr>
              <w:t>Hotel reputation refers to the strategies and activities undertaken by hotels to monitor, shape, and maintain their online reputation and public perception. In today's digital age, where online reviews and ratings greatly influence consumer decision-making, hotel reputation management has become a crucial aspect of a hotel's overall marketing and branding strategy</w:t>
            </w:r>
            <w:r w:rsidR="007C2ED9">
              <w:rPr>
                <w:rFonts w:ascii="Arial" w:hAnsi="Arial" w:cs="Arial"/>
              </w:rPr>
              <w:t xml:space="preserve"> (Perez-</w:t>
            </w:r>
            <w:r w:rsidR="002547D8">
              <w:rPr>
                <w:rFonts w:ascii="Arial" w:hAnsi="Arial" w:cs="Arial"/>
              </w:rPr>
              <w:t>Aranda, Vallespin, Mol</w:t>
            </w:r>
            <w:r w:rsidR="00D428B4">
              <w:rPr>
                <w:rFonts w:ascii="Arial" w:hAnsi="Arial" w:cs="Arial"/>
              </w:rPr>
              <w:t>i</w:t>
            </w:r>
            <w:r w:rsidR="002547D8">
              <w:rPr>
                <w:rFonts w:ascii="Arial" w:hAnsi="Arial" w:cs="Arial"/>
              </w:rPr>
              <w:t>nillo</w:t>
            </w:r>
            <w:r w:rsidR="00D428B4">
              <w:rPr>
                <w:rFonts w:ascii="Arial" w:hAnsi="Arial" w:cs="Arial"/>
              </w:rPr>
              <w:t>, 2019)</w:t>
            </w:r>
            <w:r w:rsidRPr="00177F36">
              <w:rPr>
                <w:rFonts w:ascii="Arial" w:hAnsi="Arial" w:cs="Arial"/>
              </w:rPr>
              <w:t>.</w:t>
            </w:r>
          </w:p>
          <w:p w14:paraId="3A08A356" w14:textId="7019AABC" w:rsidR="00395915" w:rsidRDefault="00177F36" w:rsidP="00395915">
            <w:pPr>
              <w:spacing w:line="360" w:lineRule="auto"/>
              <w:jc w:val="both"/>
              <w:rPr>
                <w:rFonts w:ascii="Arial" w:hAnsi="Arial" w:cs="Arial"/>
              </w:rPr>
            </w:pPr>
            <w:r w:rsidRPr="00177F36">
              <w:rPr>
                <w:rFonts w:ascii="Arial" w:hAnsi="Arial" w:cs="Arial"/>
              </w:rPr>
              <w:t>Positive reviews and ratings can boost a hotel's credibility, increase bookings, and lead to repeat business, while negative feedback can have adverse effects on its reputation and bottom line.</w:t>
            </w:r>
            <w:r w:rsidR="00184582">
              <w:t xml:space="preserve"> M</w:t>
            </w:r>
            <w:r w:rsidR="00184582" w:rsidRPr="00184582">
              <w:rPr>
                <w:rFonts w:ascii="Arial" w:hAnsi="Arial" w:cs="Arial"/>
              </w:rPr>
              <w:t xml:space="preserve">any </w:t>
            </w:r>
            <w:r w:rsidR="009C7AA9" w:rsidRPr="00184582">
              <w:rPr>
                <w:rFonts w:ascii="Arial" w:hAnsi="Arial" w:cs="Arial"/>
              </w:rPr>
              <w:t>travelle</w:t>
            </w:r>
            <w:r w:rsidR="009C7AA9">
              <w:rPr>
                <w:rFonts w:ascii="Arial" w:hAnsi="Arial" w:cs="Arial"/>
              </w:rPr>
              <w:t>r</w:t>
            </w:r>
            <w:r w:rsidR="009C7AA9" w:rsidRPr="00184582">
              <w:rPr>
                <w:rFonts w:ascii="Arial" w:hAnsi="Arial" w:cs="Arial"/>
              </w:rPr>
              <w:t>s</w:t>
            </w:r>
            <w:r w:rsidR="00184582" w:rsidRPr="00184582">
              <w:rPr>
                <w:rFonts w:ascii="Arial" w:hAnsi="Arial" w:cs="Arial"/>
              </w:rPr>
              <w:t xml:space="preserve"> rely heavily on online reviews and ratings when making booking decisions. Positive reviews and a strong reputation increase the likelihood of guests choosing a particular hotel over its competitors. </w:t>
            </w:r>
          </w:p>
          <w:p w14:paraId="315E0FF5" w14:textId="65A4FEAD" w:rsidR="00395915" w:rsidRDefault="00A622A7" w:rsidP="00395915">
            <w:pPr>
              <w:spacing w:line="360" w:lineRule="auto"/>
              <w:jc w:val="both"/>
              <w:rPr>
                <w:rFonts w:ascii="Arial" w:hAnsi="Arial" w:cs="Arial"/>
              </w:rPr>
            </w:pPr>
            <w:r>
              <w:rPr>
                <w:rFonts w:ascii="Arial" w:hAnsi="Arial" w:cs="Arial"/>
              </w:rPr>
              <w:t xml:space="preserve">Key elements </w:t>
            </w:r>
            <w:r w:rsidR="0087513D">
              <w:rPr>
                <w:rFonts w:ascii="Arial" w:hAnsi="Arial" w:cs="Arial"/>
              </w:rPr>
              <w:t xml:space="preserve">regarding Hotel Reputation </w:t>
            </w:r>
            <w:r w:rsidR="000F27BE">
              <w:rPr>
                <w:rFonts w:ascii="Arial" w:hAnsi="Arial" w:cs="Arial"/>
              </w:rPr>
              <w:t>include t</w:t>
            </w:r>
            <w:r w:rsidR="000F27BE" w:rsidRPr="000F27BE">
              <w:rPr>
                <w:rFonts w:ascii="Arial" w:hAnsi="Arial" w:cs="Arial"/>
              </w:rPr>
              <w:t>imely and personalized responses to guest reviews demonstrate that the hotel values guest feedback and is committed to guest satisfaction</w:t>
            </w:r>
            <w:r w:rsidR="00A40ACF">
              <w:rPr>
                <w:rFonts w:ascii="Arial" w:hAnsi="Arial" w:cs="Arial"/>
              </w:rPr>
              <w:t xml:space="preserve">. </w:t>
            </w:r>
            <w:r w:rsidR="000F27BE" w:rsidRPr="000F27BE">
              <w:rPr>
                <w:rFonts w:ascii="Arial" w:hAnsi="Arial" w:cs="Arial"/>
              </w:rPr>
              <w:t>Responding to positive reviews with gratitude and addressing any concerns or issues raised in negative reviews can help mitigate the impact of negative feedback and show potential guests that the hotel is proactive in addressing guest needs</w:t>
            </w:r>
            <w:r w:rsidR="00F42253">
              <w:rPr>
                <w:rFonts w:ascii="Arial" w:hAnsi="Arial" w:cs="Arial"/>
              </w:rPr>
              <w:t xml:space="preserve"> (Zang, Meng, Li 2019)</w:t>
            </w:r>
            <w:r w:rsidR="000F27BE" w:rsidRPr="000F27BE">
              <w:rPr>
                <w:rFonts w:ascii="Arial" w:hAnsi="Arial" w:cs="Arial"/>
              </w:rPr>
              <w:t>.</w:t>
            </w:r>
          </w:p>
          <w:p w14:paraId="4EF67E48" w14:textId="09554115" w:rsidR="004B01DF" w:rsidRDefault="004B01DF" w:rsidP="00395915">
            <w:pPr>
              <w:spacing w:line="360" w:lineRule="auto"/>
              <w:jc w:val="both"/>
              <w:rPr>
                <w:rFonts w:ascii="Arial" w:hAnsi="Arial" w:cs="Arial"/>
              </w:rPr>
            </w:pPr>
            <w:r w:rsidRPr="004B01DF">
              <w:rPr>
                <w:rFonts w:ascii="Arial" w:hAnsi="Arial" w:cs="Arial"/>
              </w:rPr>
              <w:t>Utilizing online reputation management tools and software can streamline the monitoring and management of online reviews. These tools often provide sentiment analysis, review aggregation, and reporting features, allowing hoteliers to track trends, identify areas for improvement, and respond more efficiently to guest feedback.</w:t>
            </w:r>
          </w:p>
          <w:p w14:paraId="2699F7A4" w14:textId="6781F0BC" w:rsidR="00177F36" w:rsidRPr="00177F36" w:rsidRDefault="00177F36" w:rsidP="00177F36">
            <w:pPr>
              <w:rPr>
                <w:rFonts w:ascii="Arial" w:hAnsi="Arial" w:cs="Arial"/>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456DFA6" w14:textId="7A827D75" w:rsidR="00B25D25" w:rsidRDefault="007B7D72" w:rsidP="001F4335">
            <w:pPr>
              <w:spacing w:line="360" w:lineRule="auto"/>
              <w:jc w:val="both"/>
              <w:rPr>
                <w:rFonts w:ascii="Arial" w:hAnsi="Arial" w:cs="Arial"/>
              </w:rPr>
            </w:pPr>
            <w:r w:rsidRPr="007B7D72">
              <w:rPr>
                <w:rFonts w:ascii="Arial" w:hAnsi="Arial" w:cs="Arial"/>
              </w:rPr>
              <w:t>Communication in the hotel industry is vital for smooth operations, guest satisfaction, and overall success. Effective communication ensures that information is accurately conveyed between staff members, departments, and guests, leading to seamless coordination, timely problem-solving, and personalized guest experiences.</w:t>
            </w:r>
          </w:p>
          <w:p w14:paraId="66B9F843" w14:textId="4F26D6B0" w:rsidR="00B25D25" w:rsidRDefault="00B25D25" w:rsidP="001F4335">
            <w:pPr>
              <w:spacing w:line="360" w:lineRule="auto"/>
              <w:jc w:val="both"/>
              <w:rPr>
                <w:rFonts w:ascii="Arial" w:hAnsi="Arial" w:cs="Arial"/>
              </w:rPr>
            </w:pPr>
            <w:r w:rsidRPr="00B25D25">
              <w:rPr>
                <w:rFonts w:ascii="Arial" w:hAnsi="Arial" w:cs="Arial"/>
              </w:rPr>
              <w:t xml:space="preserve">Encouraging open and transparent communication </w:t>
            </w:r>
            <w:r w:rsidR="0094687B">
              <w:rPr>
                <w:rFonts w:ascii="Arial" w:hAnsi="Arial" w:cs="Arial"/>
              </w:rPr>
              <w:t xml:space="preserve">between hotel staff </w:t>
            </w:r>
            <w:r w:rsidRPr="00B25D25">
              <w:rPr>
                <w:rFonts w:ascii="Arial" w:hAnsi="Arial" w:cs="Arial"/>
              </w:rPr>
              <w:t xml:space="preserve">establishes a positive work culture where staff members feel comfortable expressing their ideas, </w:t>
            </w:r>
            <w:r w:rsidRPr="00B25D25">
              <w:rPr>
                <w:rFonts w:ascii="Arial" w:hAnsi="Arial" w:cs="Arial"/>
              </w:rPr>
              <w:lastRenderedPageBreak/>
              <w:t>concerns, and feedback. This can be fostered through regular team meetings</w:t>
            </w:r>
            <w:r w:rsidR="00216B8A">
              <w:rPr>
                <w:rFonts w:ascii="Arial" w:hAnsi="Arial" w:cs="Arial"/>
              </w:rPr>
              <w:t xml:space="preserve"> and</w:t>
            </w:r>
            <w:r w:rsidRPr="00B25D25">
              <w:rPr>
                <w:rFonts w:ascii="Arial" w:hAnsi="Arial" w:cs="Arial"/>
              </w:rPr>
              <w:t xml:space="preserve"> feedback sessions</w:t>
            </w:r>
            <w:r w:rsidR="00216B8A">
              <w:rPr>
                <w:rFonts w:ascii="Arial" w:hAnsi="Arial" w:cs="Arial"/>
              </w:rPr>
              <w:t xml:space="preserve"> (EsembleIQ</w:t>
            </w:r>
            <w:r w:rsidR="00563971">
              <w:rPr>
                <w:rFonts w:ascii="Arial" w:hAnsi="Arial" w:cs="Arial"/>
              </w:rPr>
              <w:t xml:space="preserve"> 2023)</w:t>
            </w:r>
            <w:r w:rsidRPr="00B25D25">
              <w:rPr>
                <w:rFonts w:ascii="Arial" w:hAnsi="Arial" w:cs="Arial"/>
              </w:rPr>
              <w:t>.</w:t>
            </w:r>
          </w:p>
          <w:p w14:paraId="0C4B49C3" w14:textId="77777777" w:rsidR="00F11C2F" w:rsidRDefault="00A1164D" w:rsidP="001F4335">
            <w:pPr>
              <w:spacing w:line="360" w:lineRule="auto"/>
              <w:jc w:val="both"/>
              <w:rPr>
                <w:rFonts w:ascii="Arial" w:hAnsi="Arial" w:cs="Arial"/>
              </w:rPr>
            </w:pPr>
            <w:r w:rsidRPr="00A1164D">
              <w:rPr>
                <w:rFonts w:ascii="Arial" w:hAnsi="Arial" w:cs="Arial"/>
              </w:rPr>
              <w:t xml:space="preserve">Technology plays an increasingly important role in hotel communication. This includes using property management systems, communication apps, and online platforms to streamline internal communication, facilitate guest requests, and respond promptly to inquiries. </w:t>
            </w:r>
            <w:r w:rsidR="0019670C">
              <w:rPr>
                <w:rFonts w:ascii="Arial" w:hAnsi="Arial" w:cs="Arial"/>
              </w:rPr>
              <w:t>Hotels</w:t>
            </w:r>
            <w:r w:rsidRPr="00A1164D">
              <w:rPr>
                <w:rFonts w:ascii="Arial" w:hAnsi="Arial" w:cs="Arial"/>
              </w:rPr>
              <w:t xml:space="preserve"> should be proficient in using relevant technology to enhance communication efficiency</w:t>
            </w:r>
            <w:r w:rsidR="0044254D">
              <w:rPr>
                <w:rFonts w:ascii="Arial" w:hAnsi="Arial" w:cs="Arial"/>
              </w:rPr>
              <w:t xml:space="preserve"> </w:t>
            </w:r>
            <w:r w:rsidR="00E528E7">
              <w:rPr>
                <w:rFonts w:ascii="Arial" w:hAnsi="Arial" w:cs="Arial"/>
              </w:rPr>
              <w:t>(</w:t>
            </w:r>
            <w:r w:rsidR="00544842">
              <w:rPr>
                <w:rFonts w:ascii="Arial" w:hAnsi="Arial" w:cs="Arial"/>
              </w:rPr>
              <w:t>Petty,</w:t>
            </w:r>
            <w:r w:rsidR="00E528E7">
              <w:rPr>
                <w:rFonts w:ascii="Arial" w:hAnsi="Arial" w:cs="Arial"/>
              </w:rPr>
              <w:t xml:space="preserve"> 2023).</w:t>
            </w:r>
          </w:p>
          <w:p w14:paraId="7B9083A2" w14:textId="5DB5EC18" w:rsidR="001F4335" w:rsidRDefault="007D43CE" w:rsidP="001F4335">
            <w:pPr>
              <w:spacing w:line="360" w:lineRule="auto"/>
              <w:jc w:val="both"/>
              <w:rPr>
                <w:rFonts w:ascii="Arial" w:hAnsi="Arial" w:cs="Arial"/>
              </w:rPr>
            </w:pPr>
            <w:r w:rsidRPr="007D43CE">
              <w:rPr>
                <w:rFonts w:ascii="Arial" w:hAnsi="Arial" w:cs="Arial"/>
              </w:rPr>
              <w:t>Communication with guests is paramount in the hotel industry. Front desk staff, concierge, and guest services representatives should possess excellent interpersonal and communication skills to interact with guests in a friendly, professional, and helpful manner.</w:t>
            </w:r>
          </w:p>
          <w:p w14:paraId="65199D38" w14:textId="2EFD3FCB" w:rsidR="007D43CE" w:rsidRPr="00092771" w:rsidRDefault="001F4335" w:rsidP="001F4335">
            <w:pPr>
              <w:spacing w:line="360" w:lineRule="auto"/>
              <w:jc w:val="both"/>
              <w:rPr>
                <w:rFonts w:ascii="Arial" w:hAnsi="Arial" w:cs="Arial"/>
              </w:rPr>
            </w:pPr>
            <w:r w:rsidRPr="001F4335">
              <w:rPr>
                <w:rFonts w:ascii="Arial" w:hAnsi="Arial" w:cs="Arial"/>
              </w:rPr>
              <w:t>Providing guests with clear and concise information is crucial.</w:t>
            </w:r>
            <w:r w:rsidR="00FF6987">
              <w:t xml:space="preserve"> </w:t>
            </w:r>
            <w:r w:rsidR="00FF6987" w:rsidRPr="00FF6987">
              <w:rPr>
                <w:rFonts w:ascii="Arial" w:hAnsi="Arial" w:cs="Arial"/>
              </w:rPr>
              <w:t>Actively listening to guests' needs, requests, and concerns is essential for personalized service. Attentive listening allows hotel staff to understand guest preferences and tailor their interactions and services accordingly.</w:t>
            </w:r>
            <w:r w:rsidR="00FF6987">
              <w:rPr>
                <w:rFonts w:ascii="Arial" w:hAnsi="Arial" w:cs="Arial"/>
              </w:rPr>
              <w:t xml:space="preserve"> </w:t>
            </w:r>
            <w:r w:rsidRPr="001F4335">
              <w:rPr>
                <w:rFonts w:ascii="Arial" w:hAnsi="Arial" w:cs="Arial"/>
              </w:rPr>
              <w:t>This includes details about hotel amenities, room features, dining options, check-in/check-out procedures, and any special services or events. Presenting information in an organized and easily understandable manner helps guests feel informed and confident during their stay</w:t>
            </w:r>
            <w:r>
              <w:rPr>
                <w:rFonts w:ascii="Arial" w:hAnsi="Arial" w:cs="Arial"/>
              </w:rPr>
              <w:t xml:space="preserve"> </w:t>
            </w:r>
            <w:r w:rsidR="00814672">
              <w:rPr>
                <w:rFonts w:ascii="Arial" w:hAnsi="Arial" w:cs="Arial"/>
              </w:rPr>
              <w:t>(Scot-Halsell, Blum,</w:t>
            </w:r>
            <w:r w:rsidR="00C10DA2">
              <w:rPr>
                <w:rFonts w:ascii="Arial" w:hAnsi="Arial" w:cs="Arial"/>
              </w:rPr>
              <w:t xml:space="preserve"> Huffman, 2012).</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C2ABEF9" w14:textId="77777777" w:rsidR="00CE415D" w:rsidRDefault="00243F68" w:rsidP="00BB19E1">
            <w:pPr>
              <w:tabs>
                <w:tab w:val="left" w:pos="264"/>
              </w:tabs>
              <w:spacing w:line="360" w:lineRule="auto"/>
              <w:jc w:val="both"/>
            </w:pPr>
            <w:r w:rsidRPr="00243F68">
              <w:rPr>
                <w:rFonts w:ascii="Arial" w:hAnsi="Arial" w:cs="Arial"/>
              </w:rPr>
              <w:t>Hotel staffing typically involves several key elements to ensure smooth operations and provide excellent guest service.</w:t>
            </w:r>
            <w:r w:rsidR="00163C5A">
              <w:rPr>
                <w:rFonts w:ascii="Arial" w:hAnsi="Arial" w:cs="Arial"/>
              </w:rPr>
              <w:t xml:space="preserve"> </w:t>
            </w:r>
            <w:r w:rsidR="00163C5A" w:rsidRPr="00163C5A">
              <w:rPr>
                <w:rFonts w:ascii="Arial" w:hAnsi="Arial" w:cs="Arial"/>
              </w:rPr>
              <w:t>The hotel's organizational structure defines the hierarchy and reporting lines within the staffing framework. It outlines departments such as front office, housekeeping, food and beverage, maintenance, human resources, and more. Each department has specific roles and responsibilities.</w:t>
            </w:r>
            <w:r w:rsidR="00CE415D">
              <w:t xml:space="preserve"> </w:t>
            </w:r>
          </w:p>
          <w:p w14:paraId="32BECB4C" w14:textId="0215A28A" w:rsidR="00243F68" w:rsidRDefault="00CE415D" w:rsidP="00BB19E1">
            <w:pPr>
              <w:tabs>
                <w:tab w:val="left" w:pos="264"/>
              </w:tabs>
              <w:spacing w:line="360" w:lineRule="auto"/>
              <w:jc w:val="both"/>
              <w:rPr>
                <w:rFonts w:ascii="Arial" w:hAnsi="Arial" w:cs="Arial"/>
              </w:rPr>
            </w:pPr>
            <w:r w:rsidRPr="00CE415D">
              <w:rPr>
                <w:rFonts w:ascii="Arial" w:hAnsi="Arial" w:cs="Arial"/>
              </w:rPr>
              <w:t>Clear job descriptions outline the tasks, duties, and responsibilities of each position within the hotel. These descriptions help potential employees understand the requirements and expectations of their roles</w:t>
            </w:r>
            <w:r w:rsidR="004C37F1">
              <w:rPr>
                <w:rFonts w:ascii="Arial" w:hAnsi="Arial" w:cs="Arial"/>
              </w:rPr>
              <w:t xml:space="preserve"> (Nada et all.,2022)</w:t>
            </w:r>
            <w:r w:rsidRPr="00CE415D">
              <w:rPr>
                <w:rFonts w:ascii="Arial" w:hAnsi="Arial" w:cs="Arial"/>
              </w:rPr>
              <w:t>.</w:t>
            </w:r>
            <w:r w:rsidR="00243F68" w:rsidRPr="00243F68">
              <w:rPr>
                <w:rFonts w:ascii="Arial" w:hAnsi="Arial" w:cs="Arial"/>
              </w:rPr>
              <w:t xml:space="preserve"> </w:t>
            </w:r>
          </w:p>
          <w:p w14:paraId="63D60C58" w14:textId="0F11E9EB" w:rsidR="002A648D" w:rsidRDefault="002A648D" w:rsidP="00BB19E1">
            <w:pPr>
              <w:tabs>
                <w:tab w:val="left" w:pos="264"/>
              </w:tabs>
              <w:spacing w:line="360" w:lineRule="auto"/>
              <w:jc w:val="both"/>
              <w:rPr>
                <w:rFonts w:ascii="Arial" w:hAnsi="Arial" w:cs="Arial"/>
              </w:rPr>
            </w:pPr>
            <w:r>
              <w:rPr>
                <w:rFonts w:ascii="Arial" w:hAnsi="Arial" w:cs="Arial"/>
              </w:rPr>
              <w:t>S</w:t>
            </w:r>
            <w:r w:rsidRPr="002A648D">
              <w:rPr>
                <w:rFonts w:ascii="Arial" w:hAnsi="Arial" w:cs="Arial"/>
              </w:rPr>
              <w:t>electing qualified individuals for various positions is crucial. This involves identifying staffing needs, advertising vacancies, reviewing applications, conducting interviews, and making hiring decisions. Hotels often seek candidates with relevant experience, skills, and a customer service-oriented mindset.</w:t>
            </w:r>
          </w:p>
          <w:p w14:paraId="7A019214" w14:textId="26E04220" w:rsidR="00905C2D" w:rsidRDefault="00905C2D" w:rsidP="00BB19E1">
            <w:pPr>
              <w:tabs>
                <w:tab w:val="left" w:pos="264"/>
              </w:tabs>
              <w:spacing w:line="360" w:lineRule="auto"/>
              <w:jc w:val="both"/>
              <w:rPr>
                <w:rFonts w:ascii="Arial" w:hAnsi="Arial" w:cs="Arial"/>
              </w:rPr>
            </w:pPr>
            <w:r w:rsidRPr="00905C2D">
              <w:rPr>
                <w:rFonts w:ascii="Arial" w:hAnsi="Arial" w:cs="Arial"/>
              </w:rPr>
              <w:t xml:space="preserve">Once hired, hotel staff require proper training and development to excel in their roles. Training programs may include orientation to hotel policies and procedures, job-specific </w:t>
            </w:r>
            <w:r w:rsidRPr="00905C2D">
              <w:rPr>
                <w:rFonts w:ascii="Arial" w:hAnsi="Arial" w:cs="Arial"/>
              </w:rPr>
              <w:lastRenderedPageBreak/>
              <w:t>training, customer service training, and professional development opportunities. Ongoing training ensures that employees stay updated and perform effectively.</w:t>
            </w:r>
          </w:p>
          <w:p w14:paraId="1683E03E" w14:textId="418C8E4D" w:rsidR="00905C2D" w:rsidRDefault="00F727C8" w:rsidP="00BB19E1">
            <w:pPr>
              <w:tabs>
                <w:tab w:val="left" w:pos="264"/>
              </w:tabs>
              <w:spacing w:line="360" w:lineRule="auto"/>
              <w:jc w:val="both"/>
              <w:rPr>
                <w:rFonts w:ascii="Arial" w:hAnsi="Arial" w:cs="Arial"/>
              </w:rPr>
            </w:pPr>
            <w:r w:rsidRPr="00F727C8">
              <w:rPr>
                <w:rFonts w:ascii="Arial" w:hAnsi="Arial" w:cs="Arial"/>
              </w:rPr>
              <w:t>Creating a positive work environment and fostering employee engagement and motivation is vital. This can be achieved through employee recognition programs, rewards and incentives, team-building activities, opportunities for growth, and open lines of communication between management and staff.</w:t>
            </w:r>
          </w:p>
          <w:p w14:paraId="1FB38356" w14:textId="08B06E61" w:rsidR="00F727C8" w:rsidRPr="00F727C8" w:rsidRDefault="00F727C8" w:rsidP="00BB19E1">
            <w:pPr>
              <w:tabs>
                <w:tab w:val="left" w:pos="264"/>
              </w:tabs>
              <w:spacing w:line="360" w:lineRule="auto"/>
              <w:jc w:val="both"/>
              <w:rPr>
                <w:rFonts w:ascii="Arial" w:hAnsi="Arial" w:cs="Arial"/>
              </w:rPr>
            </w:pPr>
            <w:r w:rsidRPr="00F727C8">
              <w:rPr>
                <w:rFonts w:ascii="Arial" w:hAnsi="Arial" w:cs="Arial"/>
              </w:rPr>
              <w:t>Planning for the future is critical in hotel staffing. Succession planning involves identifying potential leaders within the organization and providing them with development opportunities to prepare for future management roles. This ensures a smooth transition and continuity in leadership</w:t>
            </w:r>
            <w:r w:rsidR="00DA63CB">
              <w:rPr>
                <w:rFonts w:ascii="Arial" w:hAnsi="Arial" w:cs="Arial"/>
              </w:rPr>
              <w:t xml:space="preserve"> (Zang et all., 2022)</w:t>
            </w:r>
            <w:r w:rsidRPr="00F727C8">
              <w:rPr>
                <w:rFonts w:ascii="Arial" w:hAnsi="Arial" w:cs="Arial"/>
              </w:rPr>
              <w:t>.</w:t>
            </w:r>
          </w:p>
          <w:p w14:paraId="388D25D6" w14:textId="78DBB9D2" w:rsidR="004D0F63" w:rsidRPr="005F14B9" w:rsidRDefault="00F727C8" w:rsidP="005F14B9">
            <w:pPr>
              <w:tabs>
                <w:tab w:val="left" w:pos="264"/>
              </w:tabs>
              <w:spacing w:line="360" w:lineRule="auto"/>
              <w:jc w:val="both"/>
              <w:rPr>
                <w:rFonts w:ascii="Arial" w:hAnsi="Arial" w:cs="Arial"/>
              </w:rPr>
            </w:pPr>
            <w:r w:rsidRPr="00F727C8">
              <w:rPr>
                <w:rFonts w:ascii="Arial" w:hAnsi="Arial" w:cs="Arial"/>
              </w:rPr>
              <w:t>These key elements collectively contribute to the effective staffing of a hotel, enabling it to provide excellent guest experiences and maintain high operational standards.</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1F2F498" w:rsidR="009E31E5" w:rsidRDefault="00A8328F" w:rsidP="007D760C">
            <w:pPr>
              <w:jc w:val="center"/>
              <w:rPr>
                <w:b/>
                <w:bCs/>
              </w:rPr>
            </w:pPr>
            <w:r>
              <w:rPr>
                <w:b/>
                <w:bCs/>
              </w:rPr>
              <w:t>10</w:t>
            </w:r>
            <w:r w:rsidR="005F14B9">
              <w:rPr>
                <w:b/>
                <w:bCs/>
              </w:rPr>
              <w:t>48</w:t>
            </w:r>
          </w:p>
        </w:tc>
      </w:tr>
    </w:tbl>
    <w:p w14:paraId="5130C812" w14:textId="77777777" w:rsidR="009E31E5" w:rsidRDefault="009E31E5" w:rsidP="009E31E5">
      <w:pPr>
        <w:ind w:left="-284"/>
        <w:rPr>
          <w:b/>
          <w:bCs/>
        </w:rPr>
      </w:pPr>
    </w:p>
    <w:p w14:paraId="050B0843" w14:textId="16C55DAB" w:rsidR="00975679" w:rsidRDefault="00975679">
      <w:pPr>
        <w:rPr>
          <w:rFonts w:eastAsiaTheme="majorEastAsia" w:cs="Times New Roman"/>
          <w:color w:val="2F5496" w:themeColor="accent1" w:themeShade="BF"/>
          <w:sz w:val="32"/>
          <w:szCs w:val="32"/>
        </w:rPr>
      </w:pPr>
      <w:r>
        <w:rPr>
          <w:rFonts w:cs="Times New Roman"/>
        </w:rPr>
        <w:br w:type="page"/>
      </w:r>
    </w:p>
    <w:p w14:paraId="2CA7152E" w14:textId="77777777" w:rsidR="005F14B9" w:rsidRDefault="005F14B9" w:rsidP="00F9700F">
      <w:pPr>
        <w:pStyle w:val="Heading1"/>
        <w:rPr>
          <w:rFonts w:ascii="Times New Roman" w:hAnsi="Times New Roman" w:cs="Times New Roman"/>
        </w:rPr>
      </w:pPr>
    </w:p>
    <w:p w14:paraId="6C788E0D" w14:textId="709E540A"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77777777" w:rsidR="00F9700F" w:rsidRDefault="00F9700F" w:rsidP="00977466">
      <w:pPr>
        <w:rPr>
          <w:b/>
          <w:bCs/>
        </w:rPr>
      </w:pPr>
    </w:p>
    <w:p w14:paraId="671E3ED8" w14:textId="77777777" w:rsidR="00975679" w:rsidRDefault="00975679" w:rsidP="009E7E2F">
      <w:pPr>
        <w:spacing w:before="240" w:line="360" w:lineRule="auto"/>
        <w:jc w:val="both"/>
        <w:rPr>
          <w:rFonts w:ascii="Arial" w:hAnsi="Arial" w:cs="Arial"/>
        </w:rPr>
      </w:pPr>
      <w:r w:rsidRPr="00226DD3">
        <w:rPr>
          <w:rFonts w:ascii="Arial" w:hAnsi="Arial" w:cs="Arial"/>
        </w:rPr>
        <w:t xml:space="preserve">Corgel, JB, Sturman, MC, &amp; Verma, R </w:t>
      </w:r>
      <w:r>
        <w:rPr>
          <w:rFonts w:ascii="Arial" w:hAnsi="Arial" w:cs="Arial"/>
        </w:rPr>
        <w:t>(</w:t>
      </w:r>
      <w:r w:rsidRPr="00226DD3">
        <w:rPr>
          <w:rFonts w:ascii="Arial" w:hAnsi="Arial" w:cs="Arial"/>
        </w:rPr>
        <w:t>2011</w:t>
      </w:r>
      <w:r>
        <w:rPr>
          <w:rFonts w:ascii="Arial" w:hAnsi="Arial" w:cs="Arial"/>
        </w:rPr>
        <w:t>)</w:t>
      </w:r>
      <w:r w:rsidRPr="00226DD3">
        <w:rPr>
          <w:rFonts w:ascii="Arial" w:hAnsi="Arial" w:cs="Arial"/>
        </w:rPr>
        <w:t xml:space="preserve"> </w:t>
      </w:r>
      <w:r w:rsidRPr="000F1CD0">
        <w:rPr>
          <w:rFonts w:ascii="Arial" w:hAnsi="Arial" w:cs="Arial"/>
          <w:i/>
          <w:iCs/>
        </w:rPr>
        <w:t>The Cornell School of Hotel Administration on Hospitality</w:t>
      </w:r>
      <w:r>
        <w:rPr>
          <w:rFonts w:ascii="Arial" w:hAnsi="Arial" w:cs="Arial"/>
        </w:rPr>
        <w:t>.</w:t>
      </w:r>
      <w:r w:rsidRPr="00226DD3">
        <w:rPr>
          <w:rFonts w:ascii="Arial" w:hAnsi="Arial" w:cs="Arial"/>
        </w:rPr>
        <w:t xml:space="preserve"> Cutting Edge Thinking and Practice, John Wiley &amp; Sons, Incorporated, Hoboken. </w:t>
      </w:r>
      <w:r w:rsidRPr="000F1CD0">
        <w:rPr>
          <w:rFonts w:ascii="Arial" w:hAnsi="Arial" w:cs="Arial"/>
        </w:rPr>
        <w:t xml:space="preserve">Available from: ProQuest Ebook Central. Available at : </w:t>
      </w:r>
      <w:hyperlink r:id="rId9" w:history="1">
        <w:r w:rsidRPr="000F1CD0">
          <w:rPr>
            <w:rStyle w:val="Hyperlink"/>
            <w:rFonts w:ascii="Arial" w:hAnsi="Arial" w:cs="Arial"/>
          </w:rPr>
          <w:t>https://ebookcentral.proquest.com/lib/trinity/reader.action?docID=698944</w:t>
        </w:r>
      </w:hyperlink>
      <w:r w:rsidRPr="000F1CD0">
        <w:rPr>
          <w:rFonts w:ascii="Arial" w:hAnsi="Arial" w:cs="Arial"/>
        </w:rPr>
        <w:t xml:space="preserve">  Accessed on (26 May 2023)</w:t>
      </w:r>
    </w:p>
    <w:p w14:paraId="0E5DD64A"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EsembleIQ (2023) </w:t>
      </w:r>
      <w:r w:rsidRPr="005D6458">
        <w:rPr>
          <w:rFonts w:ascii="Arial" w:hAnsi="Arial" w:cs="Arial"/>
          <w:i/>
          <w:iCs/>
        </w:rPr>
        <w:t>Tactics to Drive Hotel Staff Communication Effectively</w:t>
      </w:r>
      <w:r w:rsidRPr="005D6458">
        <w:rPr>
          <w:rFonts w:ascii="Arial" w:hAnsi="Arial" w:cs="Arial"/>
        </w:rPr>
        <w:t>. Hospitality Technology Smarter Hotels &amp; Restaurants, Published on: 9</w:t>
      </w:r>
      <w:r w:rsidRPr="005D6458">
        <w:rPr>
          <w:rFonts w:ascii="Arial" w:hAnsi="Arial" w:cs="Arial"/>
          <w:vertAlign w:val="superscript"/>
        </w:rPr>
        <w:t>th</w:t>
      </w:r>
      <w:r w:rsidRPr="005D6458">
        <w:rPr>
          <w:rFonts w:ascii="Arial" w:hAnsi="Arial" w:cs="Arial"/>
        </w:rPr>
        <w:t xml:space="preserve"> December 2018. Available at: </w:t>
      </w:r>
      <w:hyperlink r:id="rId10" w:history="1">
        <w:r w:rsidRPr="005D6458">
          <w:rPr>
            <w:rStyle w:val="Hyperlink"/>
            <w:rFonts w:ascii="Arial" w:hAnsi="Arial" w:cs="Arial"/>
          </w:rPr>
          <w:t>https://hospitalitytech.com/3-tactics-drive-hotel-staff-communication-effectively</w:t>
        </w:r>
      </w:hyperlink>
      <w:r w:rsidRPr="005D6458">
        <w:rPr>
          <w:rFonts w:ascii="Arial" w:hAnsi="Arial" w:cs="Arial"/>
        </w:rPr>
        <w:t xml:space="preserve"> Accesses on (26th May 2023). </w:t>
      </w:r>
    </w:p>
    <w:p w14:paraId="40F284FD"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Exceed Global Learning (2023) </w:t>
      </w:r>
      <w:r w:rsidRPr="005D6458">
        <w:rPr>
          <w:rFonts w:ascii="Arial" w:hAnsi="Arial" w:cs="Arial"/>
          <w:i/>
          <w:iCs/>
        </w:rPr>
        <w:t xml:space="preserve">7 reasons why you need an efficient hotel PMS software. </w:t>
      </w:r>
      <w:r w:rsidRPr="005D6458">
        <w:rPr>
          <w:rFonts w:ascii="Arial" w:hAnsi="Arial" w:cs="Arial"/>
        </w:rPr>
        <w:t xml:space="preserve">E-Hotelier, Publiched 12 January 2021. [Online] Available at: </w:t>
      </w:r>
      <w:hyperlink r:id="rId11" w:history="1">
        <w:r w:rsidRPr="005D6458">
          <w:rPr>
            <w:rStyle w:val="Hyperlink"/>
            <w:rFonts w:ascii="Arial" w:hAnsi="Arial" w:cs="Arial"/>
          </w:rPr>
          <w:t>https://insights.ehotelier.com/suppliers/2021/01/12/7-reasons-why-you-need-an-efficient-hotel-pms-software/</w:t>
        </w:r>
      </w:hyperlink>
      <w:r w:rsidRPr="005D6458">
        <w:rPr>
          <w:rFonts w:ascii="Arial" w:hAnsi="Arial" w:cs="Arial"/>
        </w:rPr>
        <w:t xml:space="preserve"> Accessed on (26</w:t>
      </w:r>
      <w:r w:rsidRPr="005D6458">
        <w:rPr>
          <w:rFonts w:ascii="Arial" w:hAnsi="Arial" w:cs="Arial"/>
          <w:vertAlign w:val="superscript"/>
        </w:rPr>
        <w:t>th</w:t>
      </w:r>
      <w:r w:rsidRPr="005D6458">
        <w:rPr>
          <w:rFonts w:ascii="Arial" w:hAnsi="Arial" w:cs="Arial"/>
        </w:rPr>
        <w:t xml:space="preserve"> May 2023).</w:t>
      </w:r>
    </w:p>
    <w:p w14:paraId="32E4A8EA"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Feng, J., Stocklin, S., &amp; Wang, W. (2015) </w:t>
      </w:r>
      <w:r w:rsidRPr="005D6458">
        <w:rPr>
          <w:rFonts w:ascii="Arial" w:hAnsi="Arial" w:cs="Arial"/>
          <w:i/>
          <w:iCs/>
        </w:rPr>
        <w:t>Educational Strategies for the Next Generation Leaders in Hotel Management</w:t>
      </w:r>
      <w:r w:rsidRPr="005D6458">
        <w:rPr>
          <w:rFonts w:ascii="Arial" w:hAnsi="Arial" w:cs="Arial"/>
        </w:rPr>
        <w:t xml:space="preserve">. IGI Global. Available at:  </w:t>
      </w:r>
      <w:hyperlink r:id="rId12" w:history="1">
        <w:r w:rsidRPr="005D6458">
          <w:rPr>
            <w:rStyle w:val="Hyperlink"/>
            <w:rFonts w:ascii="Arial" w:hAnsi="Arial" w:cs="Arial"/>
          </w:rPr>
          <w:t>https://doi-org.ezproxy.uwtsd.ac.uk/10.4018/978-1-4666-8565-9</w:t>
        </w:r>
      </w:hyperlink>
      <w:r w:rsidRPr="005D6458">
        <w:rPr>
          <w:rFonts w:ascii="Arial" w:hAnsi="Arial" w:cs="Arial"/>
        </w:rPr>
        <w:t xml:space="preserve"> Accessed on (26th May 2023).</w:t>
      </w:r>
    </w:p>
    <w:p w14:paraId="0930EC08"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Hollander (2023) </w:t>
      </w:r>
      <w:r w:rsidRPr="005D6458">
        <w:rPr>
          <w:rFonts w:ascii="Arial" w:hAnsi="Arial" w:cs="Arial"/>
          <w:i/>
          <w:iCs/>
        </w:rPr>
        <w:t>PMS in Hotels: Everything You Need to Know About Property Management Systems</w:t>
      </w:r>
      <w:r w:rsidRPr="005D6458">
        <w:rPr>
          <w:rFonts w:ascii="Arial" w:hAnsi="Arial" w:cs="Arial"/>
        </w:rPr>
        <w:t xml:space="preserve">. Hotel Tech report, What is a hotel Property management system (PMS). Published on: January 25, 2023 [Online] Available at: </w:t>
      </w:r>
      <w:hyperlink r:id="rId13" w:history="1">
        <w:r w:rsidRPr="005D6458">
          <w:rPr>
            <w:rStyle w:val="Hyperlink"/>
            <w:rFonts w:ascii="Arial" w:hAnsi="Arial" w:cs="Arial"/>
          </w:rPr>
          <w:t>https://hoteltechreport.com/news/what-is-hotel-pms</w:t>
        </w:r>
      </w:hyperlink>
      <w:r w:rsidRPr="005D6458">
        <w:rPr>
          <w:rFonts w:ascii="Arial" w:hAnsi="Arial" w:cs="Arial"/>
        </w:rPr>
        <w:t xml:space="preserve"> Accessed on (26th May 2023).</w:t>
      </w:r>
    </w:p>
    <w:p w14:paraId="34DBAC46"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Magnify school (2021) </w:t>
      </w:r>
      <w:r w:rsidRPr="005D6458">
        <w:rPr>
          <w:rFonts w:ascii="Arial" w:hAnsi="Arial" w:cs="Arial"/>
          <w:i/>
          <w:iCs/>
        </w:rPr>
        <w:t>Front Desk Receptionist Duties | Hotel Training | Front Desk Clerk</w:t>
      </w:r>
      <w:r w:rsidRPr="005D6458">
        <w:rPr>
          <w:rFonts w:ascii="Arial" w:hAnsi="Arial" w:cs="Arial"/>
        </w:rPr>
        <w:t xml:space="preserve">. [Online] Available at: </w:t>
      </w:r>
      <w:hyperlink r:id="rId14" w:history="1">
        <w:r w:rsidRPr="005D6458">
          <w:rPr>
            <w:rStyle w:val="Hyperlink"/>
            <w:rFonts w:ascii="Arial" w:hAnsi="Arial" w:cs="Arial"/>
          </w:rPr>
          <w:t>https://youtu.be/Groc6_TJt_Q</w:t>
        </w:r>
      </w:hyperlink>
      <w:r w:rsidRPr="005D6458">
        <w:rPr>
          <w:rFonts w:ascii="Arial" w:hAnsi="Arial" w:cs="Arial"/>
        </w:rPr>
        <w:t xml:space="preserve"> Accessed on (26th May 2023).</w:t>
      </w:r>
    </w:p>
    <w:p w14:paraId="6A6CCA33" w14:textId="77777777" w:rsidR="00975679" w:rsidRDefault="00975679" w:rsidP="009E7E2F">
      <w:pPr>
        <w:spacing w:before="240" w:line="360" w:lineRule="auto"/>
        <w:jc w:val="both"/>
        <w:rPr>
          <w:rFonts w:ascii="Arial" w:hAnsi="Arial" w:cs="Arial"/>
        </w:rPr>
      </w:pPr>
      <w:r w:rsidRPr="006F471F">
        <w:rPr>
          <w:rFonts w:ascii="Arial" w:hAnsi="Arial" w:cs="Arial"/>
        </w:rPr>
        <w:t>Nadda, V., Arnott, I., Sealy, W., &amp; Delaney, E. (2022)</w:t>
      </w:r>
      <w:r w:rsidRPr="004C37F1">
        <w:rPr>
          <w:rFonts w:ascii="Arial" w:hAnsi="Arial" w:cs="Arial"/>
          <w:i/>
          <w:iCs/>
        </w:rPr>
        <w:t xml:space="preserve"> Employability and Skills Development in the Sports, Events, and Hospitality Industry</w:t>
      </w:r>
      <w:r w:rsidRPr="006F471F">
        <w:rPr>
          <w:rFonts w:ascii="Arial" w:hAnsi="Arial" w:cs="Arial"/>
        </w:rPr>
        <w:t>. IGI Global.</w:t>
      </w:r>
      <w:r>
        <w:rPr>
          <w:rFonts w:ascii="Arial" w:hAnsi="Arial" w:cs="Arial"/>
        </w:rPr>
        <w:t xml:space="preserve"> Available at:</w:t>
      </w:r>
      <w:r w:rsidRPr="006F471F">
        <w:rPr>
          <w:rFonts w:ascii="Arial" w:hAnsi="Arial" w:cs="Arial"/>
        </w:rPr>
        <w:t xml:space="preserve"> </w:t>
      </w:r>
      <w:hyperlink r:id="rId15" w:history="1">
        <w:r w:rsidRPr="001B5D96">
          <w:rPr>
            <w:rStyle w:val="Hyperlink"/>
            <w:rFonts w:ascii="Arial" w:hAnsi="Arial" w:cs="Arial"/>
          </w:rPr>
          <w:t>https://doi-org.ezproxy.uwtsd.ac.uk/10.4018/978-1-7998-7781-3</w:t>
        </w:r>
      </w:hyperlink>
      <w:r>
        <w:rPr>
          <w:rFonts w:ascii="Arial" w:hAnsi="Arial" w:cs="Arial"/>
        </w:rPr>
        <w:t xml:space="preserve"> Accessed on (27th May 2023).</w:t>
      </w:r>
    </w:p>
    <w:p w14:paraId="6A95FF62" w14:textId="77777777" w:rsidR="00975679" w:rsidRPr="005D6458" w:rsidRDefault="00975679" w:rsidP="009E7E2F">
      <w:pPr>
        <w:spacing w:before="240" w:line="360" w:lineRule="auto"/>
        <w:jc w:val="both"/>
        <w:rPr>
          <w:rFonts w:ascii="Arial" w:hAnsi="Arial" w:cs="Arial"/>
        </w:rPr>
      </w:pPr>
      <w:r w:rsidRPr="005D6458">
        <w:rPr>
          <w:rFonts w:ascii="Arial" w:hAnsi="Arial" w:cs="Arial"/>
        </w:rPr>
        <w:lastRenderedPageBreak/>
        <w:t>Perez-Aranda, J., Vallespín, M. &amp; Molinillo, S. (2019)</w:t>
      </w:r>
      <w:r w:rsidRPr="005D6458">
        <w:rPr>
          <w:rFonts w:ascii="Arial" w:hAnsi="Arial" w:cs="Arial"/>
          <w:i/>
          <w:iCs/>
        </w:rPr>
        <w:t xml:space="preserve"> ‘Hotel’s online reputation management: benefits perceived by managers.</w:t>
      </w:r>
      <w:r w:rsidRPr="005D6458">
        <w:rPr>
          <w:rFonts w:ascii="Arial" w:hAnsi="Arial" w:cs="Arial"/>
        </w:rPr>
        <w:t xml:space="preserve"> International Journal of Contemporary Hospitality Management, vol. 31, no. 2, pp. 615-632. Available on: </w:t>
      </w:r>
      <w:hyperlink r:id="rId16" w:history="1">
        <w:r w:rsidRPr="005D6458">
          <w:rPr>
            <w:rStyle w:val="Hyperlink"/>
            <w:rFonts w:ascii="Arial" w:hAnsi="Arial" w:cs="Arial"/>
          </w:rPr>
          <w:t>https://www.proquest.com/docview/2180987472?accountid=130472&amp;parentSessionId=XGdwHtu%2FTlG0f8xhk9Zneg3WQjfU0lb3%2FVX%2FQ53%2FhgE%3D&amp;pq-origsite=primo</w:t>
        </w:r>
      </w:hyperlink>
      <w:r w:rsidRPr="005D6458">
        <w:rPr>
          <w:rFonts w:ascii="Arial" w:hAnsi="Arial" w:cs="Arial"/>
        </w:rPr>
        <w:t xml:space="preserve"> Accessed on (26</w:t>
      </w:r>
      <w:r w:rsidRPr="005D6458">
        <w:rPr>
          <w:rFonts w:ascii="Arial" w:hAnsi="Arial" w:cs="Arial"/>
          <w:vertAlign w:val="superscript"/>
        </w:rPr>
        <w:t>th</w:t>
      </w:r>
      <w:r w:rsidRPr="005D6458">
        <w:rPr>
          <w:rFonts w:ascii="Arial" w:hAnsi="Arial" w:cs="Arial"/>
        </w:rPr>
        <w:t xml:space="preserve"> May 2023).</w:t>
      </w:r>
    </w:p>
    <w:p w14:paraId="17735248" w14:textId="77777777" w:rsidR="00975679" w:rsidRDefault="00975679" w:rsidP="009E7E2F">
      <w:pPr>
        <w:spacing w:before="240" w:line="360" w:lineRule="auto"/>
        <w:jc w:val="both"/>
        <w:rPr>
          <w:rFonts w:ascii="Arial" w:hAnsi="Arial" w:cs="Arial"/>
        </w:rPr>
      </w:pPr>
      <w:r w:rsidRPr="005D6458">
        <w:rPr>
          <w:rFonts w:ascii="Arial" w:hAnsi="Arial" w:cs="Arial"/>
        </w:rPr>
        <w:t xml:space="preserve">Petti, L. (2023) </w:t>
      </w:r>
      <w:r w:rsidRPr="005D6458">
        <w:rPr>
          <w:rFonts w:ascii="Arial" w:hAnsi="Arial" w:cs="Arial"/>
          <w:i/>
          <w:iCs/>
        </w:rPr>
        <w:t>What is the Importance of Effective Communication in the Hospitality Industry.</w:t>
      </w:r>
      <w:r w:rsidRPr="005D6458">
        <w:rPr>
          <w:rFonts w:ascii="Arial" w:hAnsi="Arial" w:cs="Arial"/>
        </w:rPr>
        <w:t xml:space="preserve"> High Speed Training. Published on: 17</w:t>
      </w:r>
      <w:r w:rsidRPr="005D6458">
        <w:rPr>
          <w:rFonts w:ascii="Arial" w:hAnsi="Arial" w:cs="Arial"/>
          <w:vertAlign w:val="superscript"/>
        </w:rPr>
        <w:t>th</w:t>
      </w:r>
      <w:r w:rsidRPr="005D6458">
        <w:rPr>
          <w:rFonts w:ascii="Arial" w:hAnsi="Arial" w:cs="Arial"/>
        </w:rPr>
        <w:t xml:space="preserve"> February 2023. Available at: </w:t>
      </w:r>
      <w:hyperlink r:id="rId17" w:history="1">
        <w:r w:rsidRPr="005D6458">
          <w:rPr>
            <w:rStyle w:val="Hyperlink"/>
            <w:rFonts w:ascii="Arial" w:hAnsi="Arial" w:cs="Arial"/>
          </w:rPr>
          <w:t>Communication in Hospitality Industry | Skills, Importance &amp; Tips (highspeedtraining.co.uk)</w:t>
        </w:r>
      </w:hyperlink>
      <w:r w:rsidRPr="005D6458">
        <w:rPr>
          <w:rFonts w:ascii="Arial" w:hAnsi="Arial" w:cs="Arial"/>
        </w:rPr>
        <w:t xml:space="preserve"> Accessed on (26</w:t>
      </w:r>
      <w:r w:rsidRPr="005D6458">
        <w:rPr>
          <w:rFonts w:ascii="Arial" w:hAnsi="Arial" w:cs="Arial"/>
          <w:vertAlign w:val="superscript"/>
        </w:rPr>
        <w:t>th</w:t>
      </w:r>
      <w:r w:rsidRPr="005D6458">
        <w:rPr>
          <w:rFonts w:ascii="Arial" w:hAnsi="Arial" w:cs="Arial"/>
        </w:rPr>
        <w:t xml:space="preserve"> May 2023). </w:t>
      </w:r>
    </w:p>
    <w:p w14:paraId="3E285B6A"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Pucciani, K., &amp; Murphy, H. C. (2011) </w:t>
      </w:r>
      <w:r w:rsidRPr="005D6458">
        <w:rPr>
          <w:rFonts w:ascii="Arial" w:hAnsi="Arial" w:cs="Arial"/>
          <w:i/>
          <w:iCs/>
        </w:rPr>
        <w:t>'An investigation of data management and property management systems in hotels'</w:t>
      </w:r>
      <w:r w:rsidRPr="005D6458">
        <w:rPr>
          <w:rFonts w:ascii="Arial" w:hAnsi="Arial" w:cs="Arial"/>
        </w:rPr>
        <w:t xml:space="preserve">, Tourism and Hospitality Management, 17(1), pp. 101-114. Available at: </w:t>
      </w:r>
      <w:hyperlink r:id="rId18" w:history="1">
        <w:r w:rsidRPr="005D6458">
          <w:rPr>
            <w:rStyle w:val="Hyperlink"/>
            <w:rFonts w:ascii="Arial" w:hAnsi="Arial" w:cs="Arial"/>
          </w:rPr>
          <w:t>https://hrcak.srce.hr/file/103305</w:t>
        </w:r>
      </w:hyperlink>
      <w:r w:rsidRPr="005D6458">
        <w:rPr>
          <w:rFonts w:ascii="Arial" w:hAnsi="Arial" w:cs="Arial"/>
        </w:rPr>
        <w:t xml:space="preserve"> Accessed on (26th May 2023).</w:t>
      </w:r>
    </w:p>
    <w:p w14:paraId="2D47C162"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Rutherford, Denney G., et al.(2007) </w:t>
      </w:r>
      <w:r w:rsidRPr="005D6458">
        <w:rPr>
          <w:rFonts w:ascii="Arial" w:hAnsi="Arial" w:cs="Arial"/>
          <w:i/>
          <w:iCs/>
        </w:rPr>
        <w:t>Hotel Management and Operations</w:t>
      </w:r>
      <w:r w:rsidRPr="005D6458">
        <w:rPr>
          <w:rFonts w:ascii="Arial" w:hAnsi="Arial" w:cs="Arial"/>
        </w:rPr>
        <w:t xml:space="preserve">, John Wiley &amp; Sons, Incorporated, 2006. ProQuest Ebook Central, Available at: </w:t>
      </w:r>
      <w:hyperlink r:id="rId19" w:history="1">
        <w:r w:rsidRPr="005D6458">
          <w:rPr>
            <w:rStyle w:val="Hyperlink"/>
            <w:rFonts w:ascii="Arial" w:hAnsi="Arial" w:cs="Arial"/>
          </w:rPr>
          <w:t>https://ebookcentral.proquest.com/lib/trinity/detail.action?docID=257559</w:t>
        </w:r>
      </w:hyperlink>
      <w:r w:rsidRPr="005D6458">
        <w:rPr>
          <w:rFonts w:ascii="Arial" w:hAnsi="Arial" w:cs="Arial"/>
        </w:rPr>
        <w:t xml:space="preserve"> Accessed on (26</w:t>
      </w:r>
      <w:r w:rsidRPr="005D6458">
        <w:rPr>
          <w:rFonts w:ascii="Arial" w:hAnsi="Arial" w:cs="Arial"/>
          <w:vertAlign w:val="superscript"/>
        </w:rPr>
        <w:t>th</w:t>
      </w:r>
      <w:r w:rsidRPr="005D6458">
        <w:rPr>
          <w:rFonts w:ascii="Arial" w:hAnsi="Arial" w:cs="Arial"/>
        </w:rPr>
        <w:t xml:space="preserve">  May 2023)</w:t>
      </w:r>
    </w:p>
    <w:p w14:paraId="34D29835" w14:textId="77777777" w:rsidR="00975679" w:rsidRPr="005D6458" w:rsidRDefault="00975679" w:rsidP="009E7E2F">
      <w:pPr>
        <w:spacing w:before="240" w:line="360" w:lineRule="auto"/>
        <w:jc w:val="both"/>
        <w:rPr>
          <w:rFonts w:ascii="Arial" w:hAnsi="Arial" w:cs="Arial"/>
        </w:rPr>
      </w:pPr>
      <w:r w:rsidRPr="005D6458">
        <w:rPr>
          <w:rFonts w:ascii="Arial" w:hAnsi="Arial" w:cs="Arial"/>
        </w:rPr>
        <w:t>Scot-Halsell, S., Blum, S.C. and Huffman, L., (2012</w:t>
      </w:r>
      <w:r w:rsidRPr="005D6458">
        <w:rPr>
          <w:rFonts w:ascii="Arial" w:hAnsi="Arial" w:cs="Arial"/>
          <w:i/>
          <w:iCs/>
        </w:rPr>
        <w:t>) ‘From school desks to front desks: A comparison of emotional intelligence levels of hospitality undergraduate students to hospitality industry professionals</w:t>
      </w:r>
      <w:r w:rsidRPr="005D6458">
        <w:rPr>
          <w:rFonts w:ascii="Arial" w:hAnsi="Arial" w:cs="Arial"/>
        </w:rPr>
        <w:t xml:space="preserve">. Journal of Hospitality, Leisure, Sports and Tourism Education (Pre-2012), 10(2), pp. 3-13. Available at: </w:t>
      </w:r>
      <w:hyperlink r:id="rId20" w:history="1">
        <w:r w:rsidRPr="005D6458">
          <w:rPr>
            <w:rStyle w:val="Hyperlink"/>
            <w:rFonts w:ascii="Arial" w:hAnsi="Arial" w:cs="Arial"/>
          </w:rPr>
          <w:t>https://www.proquest.com/docview/928761234/AF51554C596A421CPQ/52?accountid=130472</w:t>
        </w:r>
      </w:hyperlink>
      <w:r w:rsidRPr="005D6458">
        <w:rPr>
          <w:rFonts w:ascii="Arial" w:hAnsi="Arial" w:cs="Arial"/>
        </w:rPr>
        <w:t xml:space="preserve"> Accessed on (26th May 2023).</w:t>
      </w:r>
    </w:p>
    <w:p w14:paraId="0E25E74C" w14:textId="77777777" w:rsidR="00975679" w:rsidRDefault="00975679" w:rsidP="009E7E2F">
      <w:pPr>
        <w:spacing w:before="240" w:line="360" w:lineRule="auto"/>
        <w:jc w:val="both"/>
        <w:rPr>
          <w:rFonts w:ascii="Arial" w:hAnsi="Arial" w:cs="Arial"/>
        </w:rPr>
      </w:pPr>
      <w:r w:rsidRPr="005D6458">
        <w:rPr>
          <w:rFonts w:ascii="Arial" w:hAnsi="Arial" w:cs="Arial"/>
        </w:rPr>
        <w:t xml:space="preserve">Sylvain Boussard (2021) Food and Beverage Management in the Luxury Hotel Industry. New York, New York [222 East 46th Street, New York, NY 10017]: Business Expert Press (Tourism and Hospitality Management Collection). Available at: </w:t>
      </w:r>
      <w:hyperlink r:id="rId21" w:history="1">
        <w:r w:rsidRPr="005D6458">
          <w:rPr>
            <w:rStyle w:val="Hyperlink"/>
            <w:rFonts w:ascii="Arial" w:hAnsi="Arial" w:cs="Arial"/>
          </w:rPr>
          <w:t>https://search-ebscohost-com.ezproxy.uwtsd.ac.uk/login.aspx?direct=true&amp;db=nlebk&amp;AN=2754452&amp;site=ehost-live</w:t>
        </w:r>
      </w:hyperlink>
      <w:r>
        <w:rPr>
          <w:rFonts w:ascii="Arial" w:hAnsi="Arial" w:cs="Arial"/>
        </w:rPr>
        <w:t xml:space="preserve"> </w:t>
      </w:r>
      <w:r w:rsidRPr="00AF3E8C">
        <w:rPr>
          <w:rFonts w:ascii="Arial" w:hAnsi="Arial" w:cs="Arial"/>
        </w:rPr>
        <w:t xml:space="preserve"> Accessed</w:t>
      </w:r>
      <w:r>
        <w:rPr>
          <w:rFonts w:ascii="Arial" w:hAnsi="Arial" w:cs="Arial"/>
        </w:rPr>
        <w:t xml:space="preserve"> (</w:t>
      </w:r>
      <w:r w:rsidRPr="00AF3E8C">
        <w:rPr>
          <w:rFonts w:ascii="Arial" w:hAnsi="Arial" w:cs="Arial"/>
        </w:rPr>
        <w:t>26</w:t>
      </w:r>
      <w:r w:rsidRPr="00C07BEF">
        <w:rPr>
          <w:rFonts w:ascii="Arial" w:hAnsi="Arial" w:cs="Arial"/>
          <w:vertAlign w:val="superscript"/>
        </w:rPr>
        <w:t>th</w:t>
      </w:r>
      <w:r w:rsidRPr="00AF3E8C">
        <w:rPr>
          <w:rFonts w:ascii="Arial" w:hAnsi="Arial" w:cs="Arial"/>
        </w:rPr>
        <w:t xml:space="preserve"> May 2023).</w:t>
      </w:r>
    </w:p>
    <w:p w14:paraId="5F27115E" w14:textId="77777777" w:rsidR="00975679" w:rsidRPr="005D6458" w:rsidRDefault="00975679" w:rsidP="009E7E2F">
      <w:pPr>
        <w:spacing w:before="240" w:line="360" w:lineRule="auto"/>
        <w:jc w:val="both"/>
        <w:rPr>
          <w:rFonts w:ascii="Arial" w:hAnsi="Arial" w:cs="Arial"/>
        </w:rPr>
      </w:pPr>
      <w:r w:rsidRPr="005D6458">
        <w:rPr>
          <w:rFonts w:ascii="Arial" w:hAnsi="Arial" w:cs="Arial"/>
        </w:rPr>
        <w:lastRenderedPageBreak/>
        <w:t>Welsh Government (2023)</w:t>
      </w:r>
      <w:r w:rsidRPr="005D6458">
        <w:rPr>
          <w:rFonts w:ascii="Arial" w:hAnsi="Arial" w:cs="Arial"/>
          <w:i/>
          <w:iCs/>
        </w:rPr>
        <w:t xml:space="preserve"> Hotel receptionist</w:t>
      </w:r>
      <w:r w:rsidRPr="005D6458">
        <w:rPr>
          <w:rFonts w:ascii="Arial" w:hAnsi="Arial" w:cs="Arial"/>
        </w:rPr>
        <w:t xml:space="preserve"> [Online] Available on: </w:t>
      </w:r>
      <w:hyperlink r:id="rId22" w:history="1">
        <w:r w:rsidRPr="005D6458">
          <w:rPr>
            <w:rStyle w:val="Hyperlink"/>
            <w:rFonts w:ascii="Arial" w:hAnsi="Arial" w:cs="Arial"/>
          </w:rPr>
          <w:t>https://careerswales.gov.wales/job-information/hotel-receptionist</w:t>
        </w:r>
      </w:hyperlink>
      <w:r w:rsidRPr="005D6458">
        <w:rPr>
          <w:rFonts w:ascii="Arial" w:hAnsi="Arial" w:cs="Arial"/>
        </w:rPr>
        <w:t xml:space="preserve"> Accessed on (26th May 2023).</w:t>
      </w:r>
    </w:p>
    <w:p w14:paraId="78D23D47"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Whitbread (2023) </w:t>
      </w:r>
      <w:r w:rsidRPr="005D6458">
        <w:rPr>
          <w:rFonts w:ascii="Arial" w:hAnsi="Arial" w:cs="Arial"/>
          <w:i/>
          <w:iCs/>
        </w:rPr>
        <w:t>About us</w:t>
      </w:r>
      <w:r w:rsidRPr="005D6458">
        <w:rPr>
          <w:rFonts w:ascii="Arial" w:hAnsi="Arial" w:cs="Arial"/>
        </w:rPr>
        <w:t xml:space="preserve">. Available on: </w:t>
      </w:r>
      <w:hyperlink r:id="rId23" w:history="1">
        <w:r w:rsidRPr="005D6458">
          <w:rPr>
            <w:rStyle w:val="Hyperlink"/>
            <w:rFonts w:ascii="Arial" w:hAnsi="Arial" w:cs="Arial"/>
          </w:rPr>
          <w:t>https://www.whitbread.co.uk/about-us/</w:t>
        </w:r>
      </w:hyperlink>
      <w:r w:rsidRPr="005D6458">
        <w:rPr>
          <w:rFonts w:ascii="Arial" w:hAnsi="Arial" w:cs="Arial"/>
        </w:rPr>
        <w:t xml:space="preserve"> Accessed on (26th May 2023).</w:t>
      </w:r>
    </w:p>
    <w:p w14:paraId="3485CFD8"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Workable Technologies Limited (2023) </w:t>
      </w:r>
      <w:r w:rsidRPr="005D6458">
        <w:rPr>
          <w:rFonts w:ascii="Arial" w:hAnsi="Arial" w:cs="Arial"/>
          <w:i/>
          <w:iCs/>
        </w:rPr>
        <w:t>Front Desk Representative job description.</w:t>
      </w:r>
      <w:r w:rsidRPr="005D6458">
        <w:rPr>
          <w:rFonts w:ascii="Arial" w:hAnsi="Arial" w:cs="Arial"/>
        </w:rPr>
        <w:t xml:space="preserve"> Resources for employees. Available at: </w:t>
      </w:r>
      <w:hyperlink r:id="rId24" w:history="1">
        <w:r w:rsidRPr="005D6458">
          <w:rPr>
            <w:rStyle w:val="Hyperlink"/>
            <w:rFonts w:ascii="Arial" w:hAnsi="Arial" w:cs="Arial"/>
          </w:rPr>
          <w:t>https://resources.workable.com/front-desk-representative-job-description</w:t>
        </w:r>
      </w:hyperlink>
      <w:r w:rsidRPr="005D6458">
        <w:rPr>
          <w:rFonts w:ascii="Arial" w:hAnsi="Arial" w:cs="Arial"/>
        </w:rPr>
        <w:t xml:space="preserve"> Accessed on (26th May 2023).</w:t>
      </w:r>
    </w:p>
    <w:p w14:paraId="0C835F79" w14:textId="77777777" w:rsidR="00975679" w:rsidRPr="005D6458" w:rsidRDefault="00975679" w:rsidP="009E7E2F">
      <w:pPr>
        <w:spacing w:before="240" w:line="360" w:lineRule="auto"/>
        <w:jc w:val="both"/>
        <w:rPr>
          <w:rFonts w:ascii="Arial" w:hAnsi="Arial" w:cs="Arial"/>
        </w:rPr>
      </w:pPr>
      <w:r w:rsidRPr="008269BE">
        <w:rPr>
          <w:rFonts w:ascii="Arial" w:hAnsi="Arial" w:cs="Arial"/>
        </w:rPr>
        <w:t xml:space="preserve">Zhang, H., Omhand, K., Li, H., Ahmad, A., Samad, S., Gavrilut, D. &amp; Badulescu, D. </w:t>
      </w:r>
      <w:r>
        <w:rPr>
          <w:rFonts w:ascii="Arial" w:hAnsi="Arial" w:cs="Arial"/>
        </w:rPr>
        <w:t>(</w:t>
      </w:r>
      <w:r w:rsidRPr="008269BE">
        <w:rPr>
          <w:rFonts w:ascii="Arial" w:hAnsi="Arial" w:cs="Arial"/>
        </w:rPr>
        <w:t>2022</w:t>
      </w:r>
      <w:r>
        <w:rPr>
          <w:rFonts w:ascii="Arial" w:hAnsi="Arial" w:cs="Arial"/>
        </w:rPr>
        <w:t>)</w:t>
      </w:r>
      <w:r w:rsidRPr="008269BE">
        <w:rPr>
          <w:rFonts w:ascii="Arial" w:hAnsi="Arial" w:cs="Arial"/>
        </w:rPr>
        <w:t xml:space="preserve"> </w:t>
      </w:r>
      <w:r>
        <w:rPr>
          <w:rFonts w:ascii="Arial" w:hAnsi="Arial" w:cs="Arial"/>
        </w:rPr>
        <w:t>‘</w:t>
      </w:r>
      <w:r w:rsidRPr="008269BE">
        <w:rPr>
          <w:rFonts w:ascii="Arial" w:hAnsi="Arial" w:cs="Arial"/>
        </w:rPr>
        <w:t>Corporate Social Responsibility and Energy-Related Pro-Environmental Behaviour of Employees in Hospitality Industry</w:t>
      </w:r>
      <w:r>
        <w:rPr>
          <w:rFonts w:ascii="Arial" w:hAnsi="Arial" w:cs="Arial"/>
        </w:rPr>
        <w:t>’.</w:t>
      </w:r>
      <w:r w:rsidRPr="008269BE">
        <w:rPr>
          <w:rFonts w:ascii="Arial" w:hAnsi="Arial" w:cs="Arial"/>
        </w:rPr>
        <w:t xml:space="preserve"> International Journal of Environmental Research and Public Health, vol. 19, no. 23, pp. 16141.</w:t>
      </w:r>
      <w:r>
        <w:rPr>
          <w:rFonts w:ascii="Arial" w:hAnsi="Arial" w:cs="Arial"/>
        </w:rPr>
        <w:t xml:space="preserve"> Available at: </w:t>
      </w:r>
      <w:hyperlink r:id="rId25" w:history="1">
        <w:r w:rsidRPr="001B5D96">
          <w:rPr>
            <w:rStyle w:val="Hyperlink"/>
            <w:rFonts w:ascii="Arial" w:hAnsi="Arial" w:cs="Arial"/>
          </w:rPr>
          <w:t>https://www.proquest.com/docview/2748544981?pq-origsite=primo</w:t>
        </w:r>
      </w:hyperlink>
      <w:r>
        <w:rPr>
          <w:rFonts w:ascii="Arial" w:hAnsi="Arial" w:cs="Arial"/>
        </w:rPr>
        <w:t xml:space="preserve"> Accessed on (27</w:t>
      </w:r>
      <w:r w:rsidRPr="006E6571">
        <w:rPr>
          <w:rFonts w:ascii="Arial" w:hAnsi="Arial" w:cs="Arial"/>
          <w:vertAlign w:val="superscript"/>
        </w:rPr>
        <w:t>th</w:t>
      </w:r>
      <w:r>
        <w:rPr>
          <w:rFonts w:ascii="Arial" w:hAnsi="Arial" w:cs="Arial"/>
        </w:rPr>
        <w:t xml:space="preserve"> May 2023).</w:t>
      </w:r>
    </w:p>
    <w:p w14:paraId="26F25BCE" w14:textId="77777777" w:rsidR="00975679" w:rsidRPr="005D6458" w:rsidRDefault="00975679" w:rsidP="009E7E2F">
      <w:pPr>
        <w:spacing w:before="240" w:line="360" w:lineRule="auto"/>
        <w:jc w:val="both"/>
        <w:rPr>
          <w:rFonts w:ascii="Arial" w:hAnsi="Arial" w:cs="Arial"/>
        </w:rPr>
      </w:pPr>
      <w:r w:rsidRPr="005D6458">
        <w:rPr>
          <w:rFonts w:ascii="Arial" w:hAnsi="Arial" w:cs="Arial"/>
        </w:rPr>
        <w:t>Zhang, Z., Li, H., Meng, F. &amp; Li, Y. (2019) ‘</w:t>
      </w:r>
      <w:r w:rsidRPr="005D6458">
        <w:rPr>
          <w:rFonts w:ascii="Arial" w:hAnsi="Arial" w:cs="Arial"/>
          <w:i/>
          <w:iCs/>
        </w:rPr>
        <w:t>The effect of management response similarity on online hotel booking: Field evidence from Expedia’</w:t>
      </w:r>
      <w:r w:rsidRPr="005D6458">
        <w:rPr>
          <w:rFonts w:ascii="Arial" w:hAnsi="Arial" w:cs="Arial"/>
        </w:rPr>
        <w:t xml:space="preserve"> International Journal of Contemporary Hospitality Management, vol. 31, no. 7, pp. 2739-2758. Available at: </w:t>
      </w:r>
      <w:hyperlink r:id="rId26" w:history="1">
        <w:r w:rsidRPr="005D6458">
          <w:rPr>
            <w:rStyle w:val="Hyperlink"/>
            <w:rFonts w:ascii="Arial" w:hAnsi="Arial" w:cs="Arial"/>
          </w:rPr>
          <w:t>https://www.proquest.com/docview/2283794427/fulltextPDF/74C38DB6004239PQ/11?accountid=130472</w:t>
        </w:r>
      </w:hyperlink>
      <w:r w:rsidRPr="005D6458">
        <w:rPr>
          <w:rFonts w:ascii="Arial" w:hAnsi="Arial" w:cs="Arial"/>
        </w:rPr>
        <w:t xml:space="preserve"> Accessed on (26</w:t>
      </w:r>
      <w:r w:rsidRPr="005D6458">
        <w:rPr>
          <w:rFonts w:ascii="Arial" w:hAnsi="Arial" w:cs="Arial"/>
          <w:vertAlign w:val="superscript"/>
        </w:rPr>
        <w:t>th</w:t>
      </w:r>
      <w:r w:rsidRPr="005D6458">
        <w:rPr>
          <w:rFonts w:ascii="Arial" w:hAnsi="Arial" w:cs="Arial"/>
        </w:rPr>
        <w:t xml:space="preserve"> May 2023).</w:t>
      </w:r>
    </w:p>
    <w:p w14:paraId="3AB8C62D" w14:textId="77777777" w:rsidR="00975679" w:rsidRPr="005D6458" w:rsidRDefault="00975679" w:rsidP="009E7E2F">
      <w:pPr>
        <w:spacing w:before="240" w:line="360" w:lineRule="auto"/>
        <w:jc w:val="both"/>
        <w:rPr>
          <w:rFonts w:ascii="Arial" w:hAnsi="Arial" w:cs="Arial"/>
        </w:rPr>
      </w:pPr>
      <w:r w:rsidRPr="005D6458">
        <w:rPr>
          <w:rFonts w:ascii="Arial" w:hAnsi="Arial" w:cs="Arial"/>
        </w:rPr>
        <w:t xml:space="preserve">Zippia (2023) </w:t>
      </w:r>
      <w:r w:rsidRPr="005D6458">
        <w:rPr>
          <w:rFonts w:ascii="Arial" w:hAnsi="Arial" w:cs="Arial"/>
          <w:i/>
          <w:iCs/>
        </w:rPr>
        <w:t>Front desk associate key skills.</w:t>
      </w:r>
      <w:r w:rsidRPr="005D6458">
        <w:rPr>
          <w:rFonts w:ascii="Arial" w:hAnsi="Arial" w:cs="Arial"/>
        </w:rPr>
        <w:t xml:space="preserve"> Available at: </w:t>
      </w:r>
      <w:hyperlink r:id="rId27" w:history="1">
        <w:r w:rsidRPr="005D6458">
          <w:rPr>
            <w:rStyle w:val="Hyperlink"/>
            <w:rFonts w:ascii="Arial" w:hAnsi="Arial" w:cs="Arial"/>
          </w:rPr>
          <w:t>https://www.zippia.com/front-desk-associate-jobs/skills/?src=chatbot_popout_displayed</w:t>
        </w:r>
      </w:hyperlink>
      <w:r w:rsidRPr="005D6458">
        <w:rPr>
          <w:rFonts w:ascii="Arial" w:hAnsi="Arial" w:cs="Arial"/>
        </w:rPr>
        <w:t xml:space="preserve"> Accessed on (26th May 2023).</w:t>
      </w:r>
    </w:p>
    <w:sectPr w:rsidR="00975679" w:rsidRPr="005D645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BD66F" w14:textId="77777777" w:rsidR="00841809" w:rsidRDefault="00841809" w:rsidP="004D0F63">
      <w:pPr>
        <w:spacing w:after="0" w:line="240" w:lineRule="auto"/>
      </w:pPr>
      <w:r>
        <w:separator/>
      </w:r>
    </w:p>
  </w:endnote>
  <w:endnote w:type="continuationSeparator" w:id="0">
    <w:p w14:paraId="1604D09D" w14:textId="77777777" w:rsidR="00841809" w:rsidRDefault="0084180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2527D" w14:textId="77777777" w:rsidR="00841809" w:rsidRDefault="00841809" w:rsidP="004D0F63">
      <w:pPr>
        <w:spacing w:after="0" w:line="240" w:lineRule="auto"/>
      </w:pPr>
      <w:r>
        <w:separator/>
      </w:r>
    </w:p>
  </w:footnote>
  <w:footnote w:type="continuationSeparator" w:id="0">
    <w:p w14:paraId="700C2E4E" w14:textId="77777777" w:rsidR="00841809" w:rsidRDefault="0084180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43D"/>
    <w:rsid w:val="00023404"/>
    <w:rsid w:val="00030897"/>
    <w:rsid w:val="00032E81"/>
    <w:rsid w:val="00045C36"/>
    <w:rsid w:val="00066C55"/>
    <w:rsid w:val="00092771"/>
    <w:rsid w:val="000B02AD"/>
    <w:rsid w:val="000C074B"/>
    <w:rsid w:val="000C52CD"/>
    <w:rsid w:val="000D0051"/>
    <w:rsid w:val="000D6EE5"/>
    <w:rsid w:val="000F1CD0"/>
    <w:rsid w:val="000F27BE"/>
    <w:rsid w:val="000F39BD"/>
    <w:rsid w:val="000F566A"/>
    <w:rsid w:val="000F5BD7"/>
    <w:rsid w:val="00110F04"/>
    <w:rsid w:val="001345FA"/>
    <w:rsid w:val="00137075"/>
    <w:rsid w:val="00163C5A"/>
    <w:rsid w:val="00170FBE"/>
    <w:rsid w:val="00177F36"/>
    <w:rsid w:val="00184582"/>
    <w:rsid w:val="001927DB"/>
    <w:rsid w:val="0019670C"/>
    <w:rsid w:val="001A611C"/>
    <w:rsid w:val="001A6D73"/>
    <w:rsid w:val="001A70D3"/>
    <w:rsid w:val="001B6B30"/>
    <w:rsid w:val="001F1DDF"/>
    <w:rsid w:val="001F4335"/>
    <w:rsid w:val="0021371A"/>
    <w:rsid w:val="00216B8A"/>
    <w:rsid w:val="00216F04"/>
    <w:rsid w:val="00217182"/>
    <w:rsid w:val="00217552"/>
    <w:rsid w:val="00226DD3"/>
    <w:rsid w:val="0022746F"/>
    <w:rsid w:val="00237D07"/>
    <w:rsid w:val="00241B44"/>
    <w:rsid w:val="00243F68"/>
    <w:rsid w:val="00250955"/>
    <w:rsid w:val="00252A81"/>
    <w:rsid w:val="002547D8"/>
    <w:rsid w:val="0027204D"/>
    <w:rsid w:val="002813CE"/>
    <w:rsid w:val="002868EF"/>
    <w:rsid w:val="0029385E"/>
    <w:rsid w:val="002A648D"/>
    <w:rsid w:val="002C5794"/>
    <w:rsid w:val="002E1E13"/>
    <w:rsid w:val="002E749F"/>
    <w:rsid w:val="00300EA0"/>
    <w:rsid w:val="00304523"/>
    <w:rsid w:val="00311666"/>
    <w:rsid w:val="00330917"/>
    <w:rsid w:val="003318F6"/>
    <w:rsid w:val="0034130D"/>
    <w:rsid w:val="0034739C"/>
    <w:rsid w:val="003475A7"/>
    <w:rsid w:val="00356D2F"/>
    <w:rsid w:val="00385719"/>
    <w:rsid w:val="00395915"/>
    <w:rsid w:val="003B583B"/>
    <w:rsid w:val="003C1A31"/>
    <w:rsid w:val="003E46DE"/>
    <w:rsid w:val="00417B7B"/>
    <w:rsid w:val="00423195"/>
    <w:rsid w:val="00430BA7"/>
    <w:rsid w:val="00432AF1"/>
    <w:rsid w:val="0044254D"/>
    <w:rsid w:val="00451BB3"/>
    <w:rsid w:val="00454EAC"/>
    <w:rsid w:val="0045538B"/>
    <w:rsid w:val="0045755F"/>
    <w:rsid w:val="004605FF"/>
    <w:rsid w:val="00465E88"/>
    <w:rsid w:val="00496DAC"/>
    <w:rsid w:val="004B01DF"/>
    <w:rsid w:val="004B36E7"/>
    <w:rsid w:val="004C37F1"/>
    <w:rsid w:val="004C75DE"/>
    <w:rsid w:val="004D0F63"/>
    <w:rsid w:val="004D20F2"/>
    <w:rsid w:val="004D6B85"/>
    <w:rsid w:val="004F29D5"/>
    <w:rsid w:val="004F5A8F"/>
    <w:rsid w:val="00502535"/>
    <w:rsid w:val="00511D49"/>
    <w:rsid w:val="005219C9"/>
    <w:rsid w:val="00523182"/>
    <w:rsid w:val="00532D90"/>
    <w:rsid w:val="0054438E"/>
    <w:rsid w:val="00544842"/>
    <w:rsid w:val="00547324"/>
    <w:rsid w:val="00554E2C"/>
    <w:rsid w:val="00563971"/>
    <w:rsid w:val="00563C69"/>
    <w:rsid w:val="00591700"/>
    <w:rsid w:val="00592A7E"/>
    <w:rsid w:val="0059503D"/>
    <w:rsid w:val="0059656F"/>
    <w:rsid w:val="00597127"/>
    <w:rsid w:val="005A4C49"/>
    <w:rsid w:val="005B2386"/>
    <w:rsid w:val="005D6458"/>
    <w:rsid w:val="005F14B9"/>
    <w:rsid w:val="005F365A"/>
    <w:rsid w:val="005F4C86"/>
    <w:rsid w:val="006001B1"/>
    <w:rsid w:val="00605530"/>
    <w:rsid w:val="00611BC4"/>
    <w:rsid w:val="006210B3"/>
    <w:rsid w:val="00626F98"/>
    <w:rsid w:val="0064030E"/>
    <w:rsid w:val="00673185"/>
    <w:rsid w:val="00680933"/>
    <w:rsid w:val="0069269A"/>
    <w:rsid w:val="006A200E"/>
    <w:rsid w:val="006D1BF9"/>
    <w:rsid w:val="006E0507"/>
    <w:rsid w:val="006E06BF"/>
    <w:rsid w:val="006E6571"/>
    <w:rsid w:val="006F374E"/>
    <w:rsid w:val="006F471F"/>
    <w:rsid w:val="006F7750"/>
    <w:rsid w:val="006F7BFF"/>
    <w:rsid w:val="00702AC6"/>
    <w:rsid w:val="00711C79"/>
    <w:rsid w:val="00711EAA"/>
    <w:rsid w:val="00724F11"/>
    <w:rsid w:val="007357A4"/>
    <w:rsid w:val="00744003"/>
    <w:rsid w:val="00773749"/>
    <w:rsid w:val="00776329"/>
    <w:rsid w:val="0079490A"/>
    <w:rsid w:val="007A1473"/>
    <w:rsid w:val="007B252F"/>
    <w:rsid w:val="007B40EA"/>
    <w:rsid w:val="007B7D72"/>
    <w:rsid w:val="007C2ED9"/>
    <w:rsid w:val="007D43CE"/>
    <w:rsid w:val="007F52A9"/>
    <w:rsid w:val="00800973"/>
    <w:rsid w:val="00814672"/>
    <w:rsid w:val="008269BE"/>
    <w:rsid w:val="00826B11"/>
    <w:rsid w:val="00841809"/>
    <w:rsid w:val="0087513D"/>
    <w:rsid w:val="0088344F"/>
    <w:rsid w:val="00883DE2"/>
    <w:rsid w:val="008D4E2F"/>
    <w:rsid w:val="009004F8"/>
    <w:rsid w:val="009022D4"/>
    <w:rsid w:val="00905C2D"/>
    <w:rsid w:val="009232BE"/>
    <w:rsid w:val="00943369"/>
    <w:rsid w:val="00943E24"/>
    <w:rsid w:val="0094687B"/>
    <w:rsid w:val="0095654B"/>
    <w:rsid w:val="00965EF1"/>
    <w:rsid w:val="00972724"/>
    <w:rsid w:val="00972B9D"/>
    <w:rsid w:val="00972CF9"/>
    <w:rsid w:val="00975679"/>
    <w:rsid w:val="00977466"/>
    <w:rsid w:val="009B24F3"/>
    <w:rsid w:val="009C7AA9"/>
    <w:rsid w:val="009D31CA"/>
    <w:rsid w:val="009E31E5"/>
    <w:rsid w:val="009E7E2F"/>
    <w:rsid w:val="009F3B6B"/>
    <w:rsid w:val="00A009E3"/>
    <w:rsid w:val="00A1164D"/>
    <w:rsid w:val="00A40ACF"/>
    <w:rsid w:val="00A61F23"/>
    <w:rsid w:val="00A622A7"/>
    <w:rsid w:val="00A8328F"/>
    <w:rsid w:val="00A83D6D"/>
    <w:rsid w:val="00AC1B08"/>
    <w:rsid w:val="00AD2F02"/>
    <w:rsid w:val="00AE4DE6"/>
    <w:rsid w:val="00AF3E8C"/>
    <w:rsid w:val="00AF6F70"/>
    <w:rsid w:val="00B04119"/>
    <w:rsid w:val="00B117C0"/>
    <w:rsid w:val="00B25D25"/>
    <w:rsid w:val="00B266E0"/>
    <w:rsid w:val="00B3255F"/>
    <w:rsid w:val="00B3519A"/>
    <w:rsid w:val="00B376B6"/>
    <w:rsid w:val="00B541CB"/>
    <w:rsid w:val="00B60F17"/>
    <w:rsid w:val="00B676E2"/>
    <w:rsid w:val="00B850CF"/>
    <w:rsid w:val="00B8743D"/>
    <w:rsid w:val="00B92D7C"/>
    <w:rsid w:val="00BB19E1"/>
    <w:rsid w:val="00BB5E52"/>
    <w:rsid w:val="00BC2B91"/>
    <w:rsid w:val="00BC48A4"/>
    <w:rsid w:val="00BC5A31"/>
    <w:rsid w:val="00BC7FA2"/>
    <w:rsid w:val="00BF3148"/>
    <w:rsid w:val="00C00717"/>
    <w:rsid w:val="00C07BEF"/>
    <w:rsid w:val="00C10DA2"/>
    <w:rsid w:val="00C501D8"/>
    <w:rsid w:val="00C57102"/>
    <w:rsid w:val="00C67709"/>
    <w:rsid w:val="00C85DAC"/>
    <w:rsid w:val="00C9317B"/>
    <w:rsid w:val="00CB2CF2"/>
    <w:rsid w:val="00CC0D4C"/>
    <w:rsid w:val="00CD26B9"/>
    <w:rsid w:val="00CE235D"/>
    <w:rsid w:val="00CE415D"/>
    <w:rsid w:val="00D02D34"/>
    <w:rsid w:val="00D428B4"/>
    <w:rsid w:val="00D4480B"/>
    <w:rsid w:val="00D52E24"/>
    <w:rsid w:val="00D61792"/>
    <w:rsid w:val="00D622F6"/>
    <w:rsid w:val="00D76030"/>
    <w:rsid w:val="00D90BE3"/>
    <w:rsid w:val="00D96AC0"/>
    <w:rsid w:val="00DA63CB"/>
    <w:rsid w:val="00DB7BA7"/>
    <w:rsid w:val="00DD0503"/>
    <w:rsid w:val="00DD1841"/>
    <w:rsid w:val="00DD1B39"/>
    <w:rsid w:val="00DD74E1"/>
    <w:rsid w:val="00DF1437"/>
    <w:rsid w:val="00DF3E15"/>
    <w:rsid w:val="00DF4A21"/>
    <w:rsid w:val="00DF5298"/>
    <w:rsid w:val="00E033F7"/>
    <w:rsid w:val="00E31FAA"/>
    <w:rsid w:val="00E45F44"/>
    <w:rsid w:val="00E46218"/>
    <w:rsid w:val="00E528E7"/>
    <w:rsid w:val="00E55985"/>
    <w:rsid w:val="00E62710"/>
    <w:rsid w:val="00E75B45"/>
    <w:rsid w:val="00E86100"/>
    <w:rsid w:val="00E87F22"/>
    <w:rsid w:val="00EB54BF"/>
    <w:rsid w:val="00EC5928"/>
    <w:rsid w:val="00ED68B9"/>
    <w:rsid w:val="00EE3A40"/>
    <w:rsid w:val="00F049E1"/>
    <w:rsid w:val="00F11B4B"/>
    <w:rsid w:val="00F11C2F"/>
    <w:rsid w:val="00F1332F"/>
    <w:rsid w:val="00F35341"/>
    <w:rsid w:val="00F412B3"/>
    <w:rsid w:val="00F42253"/>
    <w:rsid w:val="00F54C7C"/>
    <w:rsid w:val="00F60A8D"/>
    <w:rsid w:val="00F61296"/>
    <w:rsid w:val="00F65263"/>
    <w:rsid w:val="00F727C8"/>
    <w:rsid w:val="00F758AE"/>
    <w:rsid w:val="00F85258"/>
    <w:rsid w:val="00F85326"/>
    <w:rsid w:val="00F90CEE"/>
    <w:rsid w:val="00F96AC6"/>
    <w:rsid w:val="00F9700F"/>
    <w:rsid w:val="00FA7505"/>
    <w:rsid w:val="00FB23F5"/>
    <w:rsid w:val="00FB300B"/>
    <w:rsid w:val="00FB56C8"/>
    <w:rsid w:val="00FD6E5F"/>
    <w:rsid w:val="00FE069A"/>
    <w:rsid w:val="00FE59E9"/>
    <w:rsid w:val="00FF5EE0"/>
    <w:rsid w:val="00FF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75B45"/>
    <w:rPr>
      <w:color w:val="0563C1" w:themeColor="hyperlink"/>
      <w:u w:val="single"/>
    </w:rPr>
  </w:style>
  <w:style w:type="character" w:styleId="UnresolvedMention">
    <w:name w:val="Unresolved Mention"/>
    <w:basedOn w:val="DefaultParagraphFont"/>
    <w:uiPriority w:val="99"/>
    <w:semiHidden/>
    <w:unhideWhenUsed/>
    <w:rsid w:val="00E75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94341">
      <w:bodyDiv w:val="1"/>
      <w:marLeft w:val="0"/>
      <w:marRight w:val="0"/>
      <w:marTop w:val="0"/>
      <w:marBottom w:val="0"/>
      <w:divBdr>
        <w:top w:val="none" w:sz="0" w:space="0" w:color="auto"/>
        <w:left w:val="none" w:sz="0" w:space="0" w:color="auto"/>
        <w:bottom w:val="none" w:sz="0" w:space="0" w:color="auto"/>
        <w:right w:val="none" w:sz="0" w:space="0" w:color="auto"/>
      </w:divBdr>
    </w:div>
    <w:div w:id="234750754">
      <w:bodyDiv w:val="1"/>
      <w:marLeft w:val="0"/>
      <w:marRight w:val="0"/>
      <w:marTop w:val="0"/>
      <w:marBottom w:val="0"/>
      <w:divBdr>
        <w:top w:val="none" w:sz="0" w:space="0" w:color="auto"/>
        <w:left w:val="none" w:sz="0" w:space="0" w:color="auto"/>
        <w:bottom w:val="none" w:sz="0" w:space="0" w:color="auto"/>
        <w:right w:val="none" w:sz="0" w:space="0" w:color="auto"/>
      </w:divBdr>
    </w:div>
    <w:div w:id="523328968">
      <w:bodyDiv w:val="1"/>
      <w:marLeft w:val="0"/>
      <w:marRight w:val="0"/>
      <w:marTop w:val="0"/>
      <w:marBottom w:val="0"/>
      <w:divBdr>
        <w:top w:val="none" w:sz="0" w:space="0" w:color="auto"/>
        <w:left w:val="none" w:sz="0" w:space="0" w:color="auto"/>
        <w:bottom w:val="none" w:sz="0" w:space="0" w:color="auto"/>
        <w:right w:val="none" w:sz="0" w:space="0" w:color="auto"/>
      </w:divBdr>
    </w:div>
    <w:div w:id="783156826">
      <w:bodyDiv w:val="1"/>
      <w:marLeft w:val="0"/>
      <w:marRight w:val="0"/>
      <w:marTop w:val="0"/>
      <w:marBottom w:val="0"/>
      <w:divBdr>
        <w:top w:val="none" w:sz="0" w:space="0" w:color="auto"/>
        <w:left w:val="none" w:sz="0" w:space="0" w:color="auto"/>
        <w:bottom w:val="none" w:sz="0" w:space="0" w:color="auto"/>
        <w:right w:val="none" w:sz="0" w:space="0" w:color="auto"/>
      </w:divBdr>
    </w:div>
    <w:div w:id="1034306772">
      <w:bodyDiv w:val="1"/>
      <w:marLeft w:val="0"/>
      <w:marRight w:val="0"/>
      <w:marTop w:val="0"/>
      <w:marBottom w:val="0"/>
      <w:divBdr>
        <w:top w:val="none" w:sz="0" w:space="0" w:color="auto"/>
        <w:left w:val="none" w:sz="0" w:space="0" w:color="auto"/>
        <w:bottom w:val="none" w:sz="0" w:space="0" w:color="auto"/>
        <w:right w:val="none" w:sz="0" w:space="0" w:color="auto"/>
      </w:divBdr>
    </w:div>
    <w:div w:id="1080829614">
      <w:bodyDiv w:val="1"/>
      <w:marLeft w:val="0"/>
      <w:marRight w:val="0"/>
      <w:marTop w:val="0"/>
      <w:marBottom w:val="0"/>
      <w:divBdr>
        <w:top w:val="none" w:sz="0" w:space="0" w:color="auto"/>
        <w:left w:val="none" w:sz="0" w:space="0" w:color="auto"/>
        <w:bottom w:val="none" w:sz="0" w:space="0" w:color="auto"/>
        <w:right w:val="none" w:sz="0" w:space="0" w:color="auto"/>
      </w:divBdr>
      <w:divsChild>
        <w:div w:id="1795905650">
          <w:marLeft w:val="0"/>
          <w:marRight w:val="0"/>
          <w:marTop w:val="0"/>
          <w:marBottom w:val="0"/>
          <w:divBdr>
            <w:top w:val="none" w:sz="0" w:space="0" w:color="auto"/>
            <w:left w:val="none" w:sz="0" w:space="0" w:color="auto"/>
            <w:bottom w:val="none" w:sz="0" w:space="0" w:color="auto"/>
            <w:right w:val="none" w:sz="0" w:space="0" w:color="auto"/>
          </w:divBdr>
        </w:div>
      </w:divsChild>
    </w:div>
    <w:div w:id="1268002331">
      <w:bodyDiv w:val="1"/>
      <w:marLeft w:val="0"/>
      <w:marRight w:val="0"/>
      <w:marTop w:val="0"/>
      <w:marBottom w:val="0"/>
      <w:divBdr>
        <w:top w:val="none" w:sz="0" w:space="0" w:color="auto"/>
        <w:left w:val="none" w:sz="0" w:space="0" w:color="auto"/>
        <w:bottom w:val="none" w:sz="0" w:space="0" w:color="auto"/>
        <w:right w:val="none" w:sz="0" w:space="0" w:color="auto"/>
      </w:divBdr>
    </w:div>
    <w:div w:id="1432777652">
      <w:bodyDiv w:val="1"/>
      <w:marLeft w:val="0"/>
      <w:marRight w:val="0"/>
      <w:marTop w:val="0"/>
      <w:marBottom w:val="0"/>
      <w:divBdr>
        <w:top w:val="none" w:sz="0" w:space="0" w:color="auto"/>
        <w:left w:val="none" w:sz="0" w:space="0" w:color="auto"/>
        <w:bottom w:val="none" w:sz="0" w:space="0" w:color="auto"/>
        <w:right w:val="none" w:sz="0" w:space="0" w:color="auto"/>
      </w:divBdr>
    </w:div>
    <w:div w:id="19774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teltechreport.com/news/what-is-hotel-pms" TargetMode="External"/><Relationship Id="rId18" Type="http://schemas.openxmlformats.org/officeDocument/2006/relationships/hyperlink" Target="https://hrcak.srce.hr/file/103305" TargetMode="External"/><Relationship Id="rId26" Type="http://schemas.openxmlformats.org/officeDocument/2006/relationships/hyperlink" Target="https://www.proquest.com/docview/2283794427/fulltextPDF/74C38DB6004239PQ/11?accountid=130472" TargetMode="External"/><Relationship Id="rId3" Type="http://schemas.openxmlformats.org/officeDocument/2006/relationships/styles" Target="styles.xml"/><Relationship Id="rId21" Type="http://schemas.openxmlformats.org/officeDocument/2006/relationships/hyperlink" Target="https://search-ebscohost-com.ezproxy.uwtsd.ac.uk/login.aspx?direct=true&amp;db=nlebk&amp;AN=2754452&amp;site=ehost-live" TargetMode="External"/><Relationship Id="rId7" Type="http://schemas.openxmlformats.org/officeDocument/2006/relationships/endnotes" Target="endnotes.xml"/><Relationship Id="rId12" Type="http://schemas.openxmlformats.org/officeDocument/2006/relationships/hyperlink" Target="https://doi-org.ezproxy.uwtsd.ac.uk/10.4018/978-1-4666-8565-9" TargetMode="External"/><Relationship Id="rId17" Type="http://schemas.openxmlformats.org/officeDocument/2006/relationships/hyperlink" Target="https://www.highspeedtraining.co.uk/hub/communication-in-the-hospitality-industry/" TargetMode="External"/><Relationship Id="rId25" Type="http://schemas.openxmlformats.org/officeDocument/2006/relationships/hyperlink" Target="https://www.proquest.com/docview/2748544981?pq-origsite=primo" TargetMode="External"/><Relationship Id="rId2" Type="http://schemas.openxmlformats.org/officeDocument/2006/relationships/numbering" Target="numbering.xml"/><Relationship Id="rId16" Type="http://schemas.openxmlformats.org/officeDocument/2006/relationships/hyperlink" Target="https://www.proquest.com/docview/2180987472?accountid=130472&amp;parentSessionId=XGdwHtu%2FTlG0f8xhk9Zneg3WQjfU0lb3%2FVX%2FQ53%2FhgE%3D&amp;pq-origsite=primo" TargetMode="External"/><Relationship Id="rId20" Type="http://schemas.openxmlformats.org/officeDocument/2006/relationships/hyperlink" Target="https://www.proquest.com/docview/928761234/AF51554C596A421CPQ/52?accountid=13047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ights.ehotelier.com/suppliers/2021/01/12/7-reasons-why-you-need-an-efficient-hotel-pms-software/" TargetMode="External"/><Relationship Id="rId24" Type="http://schemas.openxmlformats.org/officeDocument/2006/relationships/hyperlink" Target="https://resources.workable.com/front-desk-representative-job-description" TargetMode="External"/><Relationship Id="rId5" Type="http://schemas.openxmlformats.org/officeDocument/2006/relationships/webSettings" Target="webSettings.xml"/><Relationship Id="rId15" Type="http://schemas.openxmlformats.org/officeDocument/2006/relationships/hyperlink" Target="https://doi-org.ezproxy.uwtsd.ac.uk/10.4018/978-1-7998-7781-3" TargetMode="External"/><Relationship Id="rId23" Type="http://schemas.openxmlformats.org/officeDocument/2006/relationships/hyperlink" Target="https://www.whitbread.co.uk/about-us/" TargetMode="External"/><Relationship Id="rId28" Type="http://schemas.openxmlformats.org/officeDocument/2006/relationships/fontTable" Target="fontTable.xml"/><Relationship Id="rId10" Type="http://schemas.openxmlformats.org/officeDocument/2006/relationships/hyperlink" Target="https://hospitalitytech.com/3-tactics-drive-hotel-staff-communication-effectively" TargetMode="External"/><Relationship Id="rId19" Type="http://schemas.openxmlformats.org/officeDocument/2006/relationships/hyperlink" Target="https://ebookcentral.proquest.com/lib/trinity/detail.action?docID=257559" TargetMode="External"/><Relationship Id="rId4" Type="http://schemas.openxmlformats.org/officeDocument/2006/relationships/settings" Target="settings.xml"/><Relationship Id="rId9" Type="http://schemas.openxmlformats.org/officeDocument/2006/relationships/hyperlink" Target="https://ebookcentral.proquest.com/lib/trinity/reader.action?docID=698944" TargetMode="External"/><Relationship Id="rId14" Type="http://schemas.openxmlformats.org/officeDocument/2006/relationships/hyperlink" Target="https://youtu.be/Groc6_TJt_Q" TargetMode="External"/><Relationship Id="rId22" Type="http://schemas.openxmlformats.org/officeDocument/2006/relationships/hyperlink" Target="https://careerswales.gov.wales/job-information/hotel-receptionist" TargetMode="External"/><Relationship Id="rId27" Type="http://schemas.openxmlformats.org/officeDocument/2006/relationships/hyperlink" Target="https://www.zippia.com/front-desk-associate-jobs/skills/?src=chatbot_popout_display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001E3-D77D-4567-942E-C60C7365E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3497</Words>
  <Characters>19934</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Tanase</dc:creator>
  <cp:keywords/>
  <dc:description/>
  <cp:lastModifiedBy>Diana Tanase</cp:lastModifiedBy>
  <cp:revision>2</cp:revision>
  <dcterms:created xsi:type="dcterms:W3CDTF">2023-05-29T12:31:00Z</dcterms:created>
  <dcterms:modified xsi:type="dcterms:W3CDTF">2023-05-29T12:31:00Z</dcterms:modified>
</cp:coreProperties>
</file>