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webextensions/taskpanes.xml" ContentType="application/vnd.ms-office.webextensiontaskpanes+xml"/>
  <Override PartName="/word/webextensions/webextension1.xml" ContentType="application/vnd.ms-office.webextension+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microsoft.com/office/2011/relationships/webextensiontaskpanes" Target="word/webextensions/taskpanes.xml"/><Relationship Id="rId1" Type="http://schemas.openxmlformats.org/officeDocument/2006/relationships/officeDocument" Target="word/document.xml"/><Relationship Id="rId5" Type="http://schemas.openxmlformats.org/officeDocument/2006/relationships/custom-properties" Target="docProps/custom.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A744AB6" w14:textId="77777777" w:rsidR="006C02D0" w:rsidRDefault="006C02D0" w:rsidP="006C02D0">
      <w:pPr>
        <w:jc w:val="center"/>
        <w:rPr>
          <w:sz w:val="36"/>
          <w:szCs w:val="36"/>
        </w:rPr>
      </w:pPr>
      <w:bookmarkStart w:id="0" w:name="_Hlk193661421"/>
      <w:bookmarkEnd w:id="0"/>
    </w:p>
    <w:p w14:paraId="1759B71F" w14:textId="77777777" w:rsidR="006C02D0" w:rsidRDefault="006C02D0" w:rsidP="006C02D0">
      <w:pPr>
        <w:jc w:val="center"/>
        <w:rPr>
          <w:sz w:val="36"/>
          <w:szCs w:val="36"/>
        </w:rPr>
      </w:pPr>
    </w:p>
    <w:p w14:paraId="1FE37662" w14:textId="77777777" w:rsidR="006C02D0" w:rsidRDefault="006C02D0" w:rsidP="006C02D0">
      <w:pPr>
        <w:jc w:val="center"/>
        <w:rPr>
          <w:sz w:val="36"/>
          <w:szCs w:val="36"/>
        </w:rPr>
      </w:pPr>
    </w:p>
    <w:p w14:paraId="09C8C725" w14:textId="77777777" w:rsidR="006C02D0" w:rsidRDefault="006C02D0" w:rsidP="006C02D0">
      <w:pPr>
        <w:jc w:val="center"/>
        <w:rPr>
          <w:sz w:val="36"/>
          <w:szCs w:val="36"/>
        </w:rPr>
      </w:pPr>
    </w:p>
    <w:p w14:paraId="7928FD1F" w14:textId="04D9CA35" w:rsidR="006C02D0" w:rsidRDefault="005073F4" w:rsidP="006C02D0">
      <w:pPr>
        <w:jc w:val="center"/>
        <w:rPr>
          <w:rFonts w:ascii="Times New Roman" w:hAnsi="Times New Roman"/>
          <w:b/>
          <w:bCs/>
          <w:sz w:val="40"/>
          <w:szCs w:val="40"/>
        </w:rPr>
      </w:pPr>
      <w:r w:rsidRPr="00D81EDF">
        <w:rPr>
          <w:noProof/>
          <w:sz w:val="36"/>
          <w:szCs w:val="36"/>
        </w:rPr>
        <w:drawing>
          <wp:anchor distT="0" distB="0" distL="114300" distR="114300" simplePos="0" relativeHeight="251659264" behindDoc="0" locked="0" layoutInCell="1" allowOverlap="1" wp14:anchorId="678C251D" wp14:editId="0678B7FC">
            <wp:simplePos x="0" y="0"/>
            <wp:positionH relativeFrom="page">
              <wp:align>right</wp:align>
            </wp:positionH>
            <wp:positionV relativeFrom="paragraph">
              <wp:posOffset>123092</wp:posOffset>
            </wp:positionV>
            <wp:extent cx="6645910" cy="2962275"/>
            <wp:effectExtent l="0" t="0" r="2540" b="9525"/>
            <wp:wrapTopAndBottom/>
            <wp:docPr id="4" name="Picture 4" descr="A close-up of a sign&#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A close-up of a sign&#10;&#10;AI-generated content may be incorrect."/>
                    <pic:cNvPicPr/>
                  </pic:nvPicPr>
                  <pic:blipFill>
                    <a:blip r:embed="rId5" cstate="print">
                      <a:extLst>
                        <a:ext uri="{28A0092B-C50C-407E-A947-70E740481C1C}">
                          <a14:useLocalDpi xmlns:a14="http://schemas.microsoft.com/office/drawing/2010/main" val="0"/>
                        </a:ext>
                      </a:extLst>
                    </a:blip>
                    <a:stretch>
                      <a:fillRect/>
                    </a:stretch>
                  </pic:blipFill>
                  <pic:spPr>
                    <a:xfrm>
                      <a:off x="0" y="0"/>
                      <a:ext cx="6645910" cy="2962275"/>
                    </a:xfrm>
                    <a:prstGeom prst="rect">
                      <a:avLst/>
                    </a:prstGeom>
                  </pic:spPr>
                </pic:pic>
              </a:graphicData>
            </a:graphic>
          </wp:anchor>
        </w:drawing>
      </w:r>
      <w:r w:rsidR="005B2FD6">
        <w:rPr>
          <w:sz w:val="36"/>
          <w:szCs w:val="36"/>
        </w:rPr>
        <w:t xml:space="preserve"> </w:t>
      </w:r>
      <w:r w:rsidR="006C02D0" w:rsidRPr="00A66F28">
        <w:rPr>
          <w:rFonts w:ascii="Times New Roman" w:hAnsi="Times New Roman"/>
          <w:b/>
          <w:bCs/>
          <w:sz w:val="40"/>
          <w:szCs w:val="40"/>
        </w:rPr>
        <w:t xml:space="preserve"> (</w:t>
      </w:r>
      <w:r w:rsidR="008D540B" w:rsidRPr="008D540B">
        <w:rPr>
          <w:rFonts w:cs="Arial"/>
          <w:bCs/>
          <w:sz w:val="40"/>
          <w:szCs w:val="40"/>
        </w:rPr>
        <w:t>ACCA4022</w:t>
      </w:r>
      <w:r w:rsidR="006C02D0" w:rsidRPr="00A66F28">
        <w:rPr>
          <w:rFonts w:ascii="Times New Roman" w:hAnsi="Times New Roman"/>
          <w:b/>
          <w:bCs/>
          <w:sz w:val="40"/>
          <w:szCs w:val="40"/>
        </w:rPr>
        <w:t>_</w:t>
      </w:r>
      <w:r w:rsidR="006C02D0" w:rsidRPr="008D540B">
        <w:rPr>
          <w:rFonts w:ascii="Times New Roman" w:hAnsi="Times New Roman"/>
          <w:sz w:val="40"/>
          <w:szCs w:val="40"/>
        </w:rPr>
        <w:t>LON</w:t>
      </w:r>
      <w:r w:rsidR="006C02D0" w:rsidRPr="00A66F28">
        <w:rPr>
          <w:rFonts w:ascii="Times New Roman" w:hAnsi="Times New Roman"/>
          <w:b/>
          <w:bCs/>
          <w:sz w:val="40"/>
          <w:szCs w:val="40"/>
        </w:rPr>
        <w:t>)</w:t>
      </w:r>
    </w:p>
    <w:p w14:paraId="37EF4CF3" w14:textId="180D09FC" w:rsidR="008D540B" w:rsidRPr="008D540B" w:rsidRDefault="008D540B" w:rsidP="008D540B">
      <w:pPr>
        <w:jc w:val="center"/>
      </w:pPr>
      <w:r w:rsidRPr="008D2310">
        <w:t xml:space="preserve">Assignment </w:t>
      </w:r>
      <w:r>
        <w:t xml:space="preserve">2: </w:t>
      </w:r>
      <w:r w:rsidRPr="008D540B">
        <w:rPr>
          <w:rFonts w:eastAsiaTheme="majorEastAsia" w:cstheme="majorBidi"/>
          <w:bCs/>
          <w:color w:val="000000" w:themeColor="text1"/>
          <w:kern w:val="0"/>
          <w:sz w:val="28"/>
          <w:szCs w:val="28"/>
          <w14:ligatures w14:val="none"/>
        </w:rPr>
        <w:t>Operating Systems</w:t>
      </w:r>
    </w:p>
    <w:p w14:paraId="346E2E15" w14:textId="7E2C1CD0" w:rsidR="006C02D0" w:rsidRPr="006C02D0" w:rsidRDefault="006C02D0" w:rsidP="006C02D0">
      <w:pPr>
        <w:jc w:val="center"/>
        <w:rPr>
          <w:rFonts w:ascii="Times New Roman" w:hAnsi="Times New Roman"/>
          <w:b/>
          <w:bCs/>
          <w:sz w:val="40"/>
          <w:szCs w:val="40"/>
        </w:rPr>
      </w:pPr>
      <w:r w:rsidRPr="008D540B">
        <w:rPr>
          <w:rFonts w:ascii="Times New Roman" w:hAnsi="Times New Roman"/>
          <w:b/>
          <w:bCs/>
          <w:sz w:val="32"/>
          <w:szCs w:val="32"/>
        </w:rPr>
        <w:t>Module name</w:t>
      </w:r>
      <w:r>
        <w:rPr>
          <w:rFonts w:ascii="Times New Roman" w:hAnsi="Times New Roman"/>
          <w:b/>
          <w:bCs/>
          <w:sz w:val="40"/>
          <w:szCs w:val="40"/>
        </w:rPr>
        <w:t xml:space="preserve">: </w:t>
      </w:r>
      <w:r w:rsidRPr="006C02D0">
        <w:rPr>
          <w:rFonts w:cs="Arial"/>
          <w:b/>
          <w:sz w:val="24"/>
          <w:szCs w:val="24"/>
        </w:rPr>
        <w:t>Computer Architecture and Operating Systems</w:t>
      </w:r>
      <w:r w:rsidRPr="00FA20EC">
        <w:rPr>
          <w:rFonts w:cs="Arial"/>
          <w:b/>
          <w:sz w:val="40"/>
          <w:szCs w:val="40"/>
        </w:rPr>
        <w:t>.</w:t>
      </w:r>
      <w:r>
        <w:rPr>
          <w:rFonts w:ascii="Times New Roman" w:hAnsi="Times New Roman"/>
          <w:b/>
          <w:bCs/>
          <w:sz w:val="40"/>
          <w:szCs w:val="40"/>
        </w:rPr>
        <w:t xml:space="preserve"> </w:t>
      </w:r>
    </w:p>
    <w:p w14:paraId="1EE28112" w14:textId="727E6148" w:rsidR="006C02D0" w:rsidRDefault="006C02D0" w:rsidP="006C02D0">
      <w:pPr>
        <w:jc w:val="center"/>
        <w:rPr>
          <w:b/>
          <w:bCs/>
          <w:sz w:val="32"/>
          <w:szCs w:val="32"/>
        </w:rPr>
      </w:pPr>
      <w:bookmarkStart w:id="1" w:name="_Hlk206672359"/>
      <w:proofErr w:type="spellStart"/>
      <w:r w:rsidRPr="00A66F28">
        <w:rPr>
          <w:b/>
          <w:bCs/>
          <w:sz w:val="32"/>
          <w:szCs w:val="32"/>
        </w:rPr>
        <w:t>CertHE</w:t>
      </w:r>
      <w:proofErr w:type="spellEnd"/>
      <w:r w:rsidRPr="00A66F28">
        <w:rPr>
          <w:b/>
          <w:bCs/>
          <w:sz w:val="32"/>
          <w:szCs w:val="32"/>
        </w:rPr>
        <w:t xml:space="preserve"> Computing Skills for Workplace</w:t>
      </w:r>
      <w:bookmarkEnd w:id="1"/>
    </w:p>
    <w:p w14:paraId="7852B2A7" w14:textId="0F837646" w:rsidR="006C02D0" w:rsidRPr="00A66F28" w:rsidRDefault="006C02D0" w:rsidP="006C02D0">
      <w:pPr>
        <w:rPr>
          <w:rFonts w:ascii="Times New Roman" w:hAnsi="Times New Roman"/>
          <w:b/>
          <w:bCs/>
        </w:rPr>
      </w:pPr>
      <w:r>
        <w:rPr>
          <w:rFonts w:ascii="Times New Roman" w:hAnsi="Times New Roman"/>
          <w:b/>
          <w:bCs/>
        </w:rPr>
        <w:t xml:space="preserve">                     </w:t>
      </w:r>
      <w:r w:rsidRPr="00A66F28">
        <w:rPr>
          <w:rFonts w:ascii="Times New Roman" w:hAnsi="Times New Roman"/>
          <w:b/>
          <w:bCs/>
        </w:rPr>
        <w:t>Student Name</w:t>
      </w:r>
      <w:r>
        <w:rPr>
          <w:rFonts w:ascii="Times New Roman" w:hAnsi="Times New Roman"/>
          <w:b/>
          <w:bCs/>
        </w:rPr>
        <w:t xml:space="preserve">   </w:t>
      </w:r>
      <w:proofErr w:type="gramStart"/>
      <w:r>
        <w:rPr>
          <w:rFonts w:ascii="Times New Roman" w:hAnsi="Times New Roman"/>
          <w:b/>
          <w:bCs/>
        </w:rPr>
        <w:t xml:space="preserve">  </w:t>
      </w:r>
      <w:r w:rsidRPr="00A66F28">
        <w:rPr>
          <w:rFonts w:ascii="Times New Roman" w:hAnsi="Times New Roman"/>
          <w:b/>
          <w:bCs/>
        </w:rPr>
        <w:t>:</w:t>
      </w:r>
      <w:proofErr w:type="gramEnd"/>
      <w:r>
        <w:rPr>
          <w:rFonts w:ascii="Times New Roman" w:hAnsi="Times New Roman"/>
          <w:b/>
          <w:bCs/>
        </w:rPr>
        <w:t xml:space="preserve">     </w:t>
      </w:r>
      <w:r w:rsidRPr="006C02D0">
        <w:rPr>
          <w:rFonts w:ascii="Times New Roman" w:hAnsi="Times New Roman"/>
          <w:b/>
          <w:bCs/>
          <w:sz w:val="24"/>
          <w:szCs w:val="24"/>
        </w:rPr>
        <w:t>Biniam Aregawi Abraha</w:t>
      </w:r>
    </w:p>
    <w:p w14:paraId="179CAC9A" w14:textId="3D854CD1" w:rsidR="006C02D0" w:rsidRPr="00896E4E" w:rsidRDefault="006C02D0" w:rsidP="006C02D0">
      <w:pPr>
        <w:rPr>
          <w:rFonts w:ascii="Times New Roman" w:hAnsi="Times New Roman"/>
          <w:b/>
          <w:bCs/>
          <w:lang w:val="en-GB"/>
        </w:rPr>
      </w:pPr>
      <w:r>
        <w:rPr>
          <w:rFonts w:ascii="Times New Roman" w:hAnsi="Times New Roman"/>
          <w:b/>
          <w:bCs/>
        </w:rPr>
        <w:t xml:space="preserve">                      </w:t>
      </w:r>
      <w:r w:rsidRPr="00A66F28">
        <w:rPr>
          <w:rFonts w:ascii="Times New Roman" w:hAnsi="Times New Roman"/>
          <w:b/>
          <w:bCs/>
        </w:rPr>
        <w:t xml:space="preserve">Student </w:t>
      </w:r>
      <w:proofErr w:type="gramStart"/>
      <w:r w:rsidRPr="00A66F28">
        <w:rPr>
          <w:rFonts w:ascii="Times New Roman" w:hAnsi="Times New Roman"/>
          <w:b/>
          <w:bCs/>
        </w:rPr>
        <w:t>Number</w:t>
      </w:r>
      <w:r>
        <w:rPr>
          <w:rFonts w:ascii="Times New Roman" w:hAnsi="Times New Roman"/>
          <w:b/>
          <w:bCs/>
        </w:rPr>
        <w:t xml:space="preserve"> </w:t>
      </w:r>
      <w:r w:rsidRPr="00A66F28">
        <w:rPr>
          <w:rFonts w:ascii="Times New Roman" w:hAnsi="Times New Roman"/>
          <w:b/>
          <w:bCs/>
        </w:rPr>
        <w:t>:</w:t>
      </w:r>
      <w:proofErr w:type="gramEnd"/>
      <w:r>
        <w:rPr>
          <w:rFonts w:ascii="Times New Roman" w:hAnsi="Times New Roman"/>
          <w:b/>
          <w:bCs/>
        </w:rPr>
        <w:t xml:space="preserve">     </w:t>
      </w:r>
      <w:r>
        <w:rPr>
          <w:color w:val="156082" w:themeColor="accent1"/>
          <w:sz w:val="26"/>
          <w:szCs w:val="26"/>
        </w:rPr>
        <w:t>2</w:t>
      </w:r>
      <w:r>
        <w:rPr>
          <w:color w:val="156082" w:themeColor="accent1"/>
          <w:sz w:val="26"/>
          <w:szCs w:val="26"/>
          <w:lang w:val="en-GB"/>
        </w:rPr>
        <w:t xml:space="preserve">532266 </w:t>
      </w:r>
    </w:p>
    <w:p w14:paraId="70965434" w14:textId="3DE0D301" w:rsidR="006C02D0" w:rsidRPr="00A66F28" w:rsidRDefault="006C02D0" w:rsidP="006C02D0">
      <w:pPr>
        <w:rPr>
          <w:rFonts w:ascii="Times New Roman" w:hAnsi="Times New Roman"/>
          <w:b/>
          <w:bCs/>
        </w:rPr>
      </w:pPr>
      <w:r>
        <w:rPr>
          <w:rFonts w:ascii="Times New Roman" w:hAnsi="Times New Roman"/>
          <w:b/>
          <w:bCs/>
        </w:rPr>
        <w:t xml:space="preserve">                     </w:t>
      </w:r>
      <w:r w:rsidRPr="00A66F28">
        <w:rPr>
          <w:rFonts w:ascii="Times New Roman" w:hAnsi="Times New Roman"/>
          <w:b/>
          <w:bCs/>
        </w:rPr>
        <w:t>Group</w:t>
      </w:r>
      <w:r>
        <w:rPr>
          <w:rFonts w:ascii="Times New Roman" w:hAnsi="Times New Roman"/>
          <w:b/>
          <w:bCs/>
        </w:rPr>
        <w:t xml:space="preserve">                 </w:t>
      </w:r>
      <w:proofErr w:type="gramStart"/>
      <w:r>
        <w:rPr>
          <w:rFonts w:ascii="Times New Roman" w:hAnsi="Times New Roman"/>
          <w:b/>
          <w:bCs/>
        </w:rPr>
        <w:t xml:space="preserve">  </w:t>
      </w:r>
      <w:r w:rsidRPr="00A66F28">
        <w:rPr>
          <w:rFonts w:ascii="Times New Roman" w:hAnsi="Times New Roman"/>
          <w:b/>
          <w:bCs/>
        </w:rPr>
        <w:t>:</w:t>
      </w:r>
      <w:proofErr w:type="gramEnd"/>
      <w:r>
        <w:rPr>
          <w:rFonts w:ascii="Times New Roman" w:hAnsi="Times New Roman"/>
          <w:b/>
          <w:bCs/>
        </w:rPr>
        <w:t xml:space="preserve">    </w:t>
      </w:r>
      <w:r w:rsidRPr="00A66F28">
        <w:rPr>
          <w:rFonts w:ascii="Times New Roman" w:hAnsi="Times New Roman"/>
          <w:b/>
          <w:bCs/>
        </w:rPr>
        <w:t xml:space="preserve"> 0</w:t>
      </w:r>
      <w:r>
        <w:rPr>
          <w:rFonts w:ascii="Times New Roman" w:hAnsi="Times New Roman"/>
          <w:b/>
          <w:bCs/>
        </w:rPr>
        <w:t>1</w:t>
      </w:r>
    </w:p>
    <w:p w14:paraId="52293AF0" w14:textId="750BA879" w:rsidR="006C02D0" w:rsidRDefault="006C02D0" w:rsidP="006C02D0">
      <w:pPr>
        <w:rPr>
          <w:rFonts w:ascii="Times New Roman" w:hAnsi="Times New Roman"/>
          <w:b/>
          <w:bCs/>
        </w:rPr>
      </w:pPr>
      <w:r>
        <w:rPr>
          <w:rFonts w:ascii="Times New Roman" w:hAnsi="Times New Roman"/>
          <w:b/>
          <w:bCs/>
        </w:rPr>
        <w:t xml:space="preserve">                     </w:t>
      </w:r>
      <w:r w:rsidRPr="00A66F28">
        <w:rPr>
          <w:rFonts w:ascii="Times New Roman" w:hAnsi="Times New Roman"/>
          <w:b/>
          <w:bCs/>
        </w:rPr>
        <w:t>Date</w:t>
      </w:r>
      <w:r>
        <w:rPr>
          <w:rFonts w:ascii="Times New Roman" w:hAnsi="Times New Roman"/>
          <w:b/>
          <w:bCs/>
        </w:rPr>
        <w:t xml:space="preserve">                    </w:t>
      </w:r>
      <w:proofErr w:type="gramStart"/>
      <w:r>
        <w:rPr>
          <w:rFonts w:ascii="Times New Roman" w:hAnsi="Times New Roman"/>
          <w:b/>
          <w:bCs/>
        </w:rPr>
        <w:t xml:space="preserve">  </w:t>
      </w:r>
      <w:r w:rsidRPr="00A66F28">
        <w:rPr>
          <w:rFonts w:ascii="Times New Roman" w:hAnsi="Times New Roman"/>
          <w:b/>
          <w:bCs/>
        </w:rPr>
        <w:t>:</w:t>
      </w:r>
      <w:proofErr w:type="gramEnd"/>
      <w:r>
        <w:rPr>
          <w:rFonts w:ascii="Times New Roman" w:hAnsi="Times New Roman"/>
          <w:b/>
          <w:bCs/>
        </w:rPr>
        <w:t xml:space="preserve">     20 July 2026</w:t>
      </w:r>
    </w:p>
    <w:p w14:paraId="12C6E055" w14:textId="061BC5B7" w:rsidR="006C02D0" w:rsidRPr="00896E4E" w:rsidRDefault="006C02D0" w:rsidP="006C02D0">
      <w:pPr>
        <w:rPr>
          <w:rFonts w:ascii="Times New Roman" w:hAnsi="Times New Roman"/>
          <w:b/>
          <w:bCs/>
          <w:lang w:val="en-GB"/>
        </w:rPr>
      </w:pPr>
      <w:r>
        <w:rPr>
          <w:rFonts w:ascii="Times New Roman" w:hAnsi="Times New Roman"/>
          <w:b/>
          <w:bCs/>
        </w:rPr>
        <w:t xml:space="preserve">                     </w:t>
      </w:r>
      <w:r w:rsidRPr="00243566">
        <w:rPr>
          <w:rFonts w:ascii="Times New Roman" w:hAnsi="Times New Roman"/>
          <w:b/>
          <w:bCs/>
        </w:rPr>
        <w:t>Lecturer</w:t>
      </w:r>
      <w:r>
        <w:rPr>
          <w:rFonts w:ascii="Times New Roman" w:hAnsi="Times New Roman"/>
          <w:b/>
          <w:bCs/>
        </w:rPr>
        <w:t xml:space="preserve">             </w:t>
      </w:r>
      <w:proofErr w:type="gramStart"/>
      <w:r>
        <w:rPr>
          <w:rFonts w:ascii="Times New Roman" w:hAnsi="Times New Roman"/>
          <w:b/>
          <w:bCs/>
        </w:rPr>
        <w:t xml:space="preserve">  </w:t>
      </w:r>
      <w:r w:rsidRPr="006C02D0">
        <w:rPr>
          <w:rFonts w:ascii="Times New Roman" w:hAnsi="Times New Roman"/>
          <w:b/>
          <w:bCs/>
          <w:sz w:val="24"/>
          <w:szCs w:val="24"/>
        </w:rPr>
        <w:t>:</w:t>
      </w:r>
      <w:proofErr w:type="gramEnd"/>
      <w:r w:rsidRPr="006C02D0">
        <w:rPr>
          <w:rFonts w:ascii="Times New Roman" w:hAnsi="Times New Roman"/>
          <w:b/>
          <w:bCs/>
          <w:sz w:val="24"/>
          <w:szCs w:val="24"/>
        </w:rPr>
        <w:t xml:space="preserve"> </w:t>
      </w:r>
      <w:r w:rsidR="008D540B">
        <w:rPr>
          <w:rFonts w:ascii="Times New Roman" w:hAnsi="Times New Roman"/>
          <w:b/>
          <w:bCs/>
          <w:sz w:val="24"/>
          <w:szCs w:val="24"/>
        </w:rPr>
        <w:t>Dr</w:t>
      </w:r>
      <w:r w:rsidRPr="006C02D0">
        <w:rPr>
          <w:rFonts w:ascii="Times New Roman" w:hAnsi="Times New Roman"/>
          <w:b/>
          <w:bCs/>
          <w:sz w:val="24"/>
          <w:szCs w:val="24"/>
        </w:rPr>
        <w:t xml:space="preserve"> </w:t>
      </w:r>
      <w:proofErr w:type="spellStart"/>
      <w:r w:rsidRPr="006C02D0">
        <w:rPr>
          <w:b/>
          <w:bCs/>
          <w:sz w:val="24"/>
          <w:szCs w:val="24"/>
        </w:rPr>
        <w:t>Redhwan</w:t>
      </w:r>
      <w:proofErr w:type="spellEnd"/>
      <w:r w:rsidRPr="006C02D0">
        <w:rPr>
          <w:b/>
          <w:bCs/>
          <w:sz w:val="24"/>
          <w:szCs w:val="24"/>
        </w:rPr>
        <w:t xml:space="preserve"> Al-Amri</w:t>
      </w:r>
    </w:p>
    <w:p w14:paraId="073ADD91" w14:textId="77777777" w:rsidR="006C02D0" w:rsidRPr="006C02D0" w:rsidRDefault="006C02D0" w:rsidP="006C02D0">
      <w:pPr>
        <w:jc w:val="center"/>
        <w:rPr>
          <w:b/>
          <w:bCs/>
          <w:sz w:val="32"/>
          <w:szCs w:val="32"/>
          <w:lang w:val="en-GB"/>
        </w:rPr>
      </w:pPr>
    </w:p>
    <w:p w14:paraId="56F03082" w14:textId="2288C20E" w:rsidR="00381770" w:rsidRDefault="00381770" w:rsidP="006C02D0">
      <w:pPr>
        <w:pStyle w:val="TOCHeading"/>
        <w:jc w:val="left"/>
        <w:rPr>
          <w:b w:val="0"/>
          <w:bCs/>
          <w:sz w:val="36"/>
          <w:szCs w:val="36"/>
        </w:rPr>
      </w:pPr>
    </w:p>
    <w:sdt>
      <w:sdtPr>
        <w:rPr>
          <w:rFonts w:eastAsiaTheme="minorHAnsi" w:cstheme="minorBidi"/>
          <w:b w:val="0"/>
          <w:color w:val="auto"/>
          <w:kern w:val="2"/>
          <w:sz w:val="22"/>
          <w:szCs w:val="22"/>
          <w14:ligatures w14:val="standardContextual"/>
        </w:rPr>
        <w:id w:val="1333416918"/>
        <w:docPartObj>
          <w:docPartGallery w:val="Table of Contents"/>
          <w:docPartUnique/>
        </w:docPartObj>
      </w:sdtPr>
      <w:sdtEndPr>
        <w:rPr>
          <w:bCs/>
          <w:noProof/>
        </w:rPr>
      </w:sdtEndPr>
      <w:sdtContent>
        <w:p w14:paraId="692EBE74" w14:textId="77777777" w:rsidR="00D81EDF" w:rsidRDefault="00D81EDF" w:rsidP="00D81EDF">
          <w:pPr>
            <w:pStyle w:val="TOCHeading"/>
            <w:jc w:val="left"/>
          </w:pPr>
          <w:r>
            <w:t>Table of Contents</w:t>
          </w:r>
        </w:p>
        <w:p w14:paraId="414D5B88" w14:textId="77777777" w:rsidR="00D81EDF" w:rsidRDefault="00D81EDF" w:rsidP="00D81EDF">
          <w:pPr>
            <w:pStyle w:val="TOC1"/>
            <w:tabs>
              <w:tab w:val="right" w:leader="dot" w:pos="10456"/>
            </w:tabs>
            <w:jc w:val="left"/>
            <w:rPr>
              <w:rFonts w:asciiTheme="minorHAnsi" w:eastAsiaTheme="minorEastAsia" w:hAnsiTheme="minorHAnsi"/>
              <w:noProof/>
              <w:kern w:val="0"/>
              <w:lang w:val="en-GB" w:eastAsia="en-GB"/>
              <w14:ligatures w14:val="none"/>
            </w:rPr>
          </w:pPr>
          <w:r w:rsidRPr="000405AE">
            <w:rPr>
              <w:sz w:val="18"/>
              <w:szCs w:val="18"/>
            </w:rPr>
            <w:fldChar w:fldCharType="begin"/>
          </w:r>
          <w:r w:rsidRPr="000405AE">
            <w:rPr>
              <w:sz w:val="18"/>
              <w:szCs w:val="18"/>
            </w:rPr>
            <w:instrText xml:space="preserve"> TOC \o "1-3" \h \z \u </w:instrText>
          </w:r>
          <w:r w:rsidRPr="000405AE">
            <w:rPr>
              <w:sz w:val="18"/>
              <w:szCs w:val="18"/>
            </w:rPr>
            <w:fldChar w:fldCharType="separate"/>
          </w:r>
          <w:hyperlink w:anchor="_Toc207344611" w:history="1">
            <w:r w:rsidRPr="00DA531D">
              <w:rPr>
                <w:rStyle w:val="Hyperlink"/>
                <w:noProof/>
              </w:rPr>
              <w:t>Introduction</w:t>
            </w:r>
            <w:r>
              <w:rPr>
                <w:noProof/>
                <w:webHidden/>
              </w:rPr>
              <w:tab/>
            </w:r>
            <w:r>
              <w:rPr>
                <w:noProof/>
                <w:webHidden/>
              </w:rPr>
              <w:fldChar w:fldCharType="begin"/>
            </w:r>
            <w:r>
              <w:rPr>
                <w:noProof/>
                <w:webHidden/>
              </w:rPr>
              <w:instrText xml:space="preserve"> PAGEREF _Toc207344611 \h </w:instrText>
            </w:r>
            <w:r>
              <w:rPr>
                <w:noProof/>
                <w:webHidden/>
              </w:rPr>
            </w:r>
            <w:r>
              <w:rPr>
                <w:noProof/>
                <w:webHidden/>
              </w:rPr>
              <w:fldChar w:fldCharType="separate"/>
            </w:r>
            <w:r>
              <w:rPr>
                <w:noProof/>
                <w:webHidden/>
              </w:rPr>
              <w:t>1</w:t>
            </w:r>
            <w:r>
              <w:rPr>
                <w:noProof/>
                <w:webHidden/>
              </w:rPr>
              <w:fldChar w:fldCharType="end"/>
            </w:r>
          </w:hyperlink>
        </w:p>
        <w:p w14:paraId="4FBD3FC1" w14:textId="77777777" w:rsidR="00D81EDF" w:rsidRDefault="00D81EDF" w:rsidP="00D81EDF">
          <w:pPr>
            <w:pStyle w:val="TOC1"/>
            <w:tabs>
              <w:tab w:val="right" w:leader="dot" w:pos="10456"/>
            </w:tabs>
            <w:jc w:val="left"/>
            <w:rPr>
              <w:rFonts w:asciiTheme="minorHAnsi" w:eastAsiaTheme="minorEastAsia" w:hAnsiTheme="minorHAnsi"/>
              <w:noProof/>
              <w:kern w:val="0"/>
              <w:lang w:val="en-GB" w:eastAsia="en-GB"/>
              <w14:ligatures w14:val="none"/>
            </w:rPr>
          </w:pPr>
          <w:hyperlink w:anchor="_Toc207344612" w:history="1">
            <w:r w:rsidRPr="00DA531D">
              <w:rPr>
                <w:rStyle w:val="Hyperlink"/>
                <w:noProof/>
              </w:rPr>
              <w:t>1. Key functions of general Operating Systems</w:t>
            </w:r>
            <w:r>
              <w:rPr>
                <w:noProof/>
                <w:webHidden/>
              </w:rPr>
              <w:tab/>
            </w:r>
            <w:r>
              <w:rPr>
                <w:noProof/>
                <w:webHidden/>
              </w:rPr>
              <w:fldChar w:fldCharType="begin"/>
            </w:r>
            <w:r>
              <w:rPr>
                <w:noProof/>
                <w:webHidden/>
              </w:rPr>
              <w:instrText xml:space="preserve"> PAGEREF _Toc207344612 \h </w:instrText>
            </w:r>
            <w:r>
              <w:rPr>
                <w:noProof/>
                <w:webHidden/>
              </w:rPr>
            </w:r>
            <w:r>
              <w:rPr>
                <w:noProof/>
                <w:webHidden/>
              </w:rPr>
              <w:fldChar w:fldCharType="separate"/>
            </w:r>
            <w:r>
              <w:rPr>
                <w:noProof/>
                <w:webHidden/>
              </w:rPr>
              <w:t>1</w:t>
            </w:r>
            <w:r>
              <w:rPr>
                <w:noProof/>
                <w:webHidden/>
              </w:rPr>
              <w:fldChar w:fldCharType="end"/>
            </w:r>
          </w:hyperlink>
        </w:p>
        <w:p w14:paraId="2A43B6AA" w14:textId="77777777" w:rsidR="00D81EDF" w:rsidRDefault="00D81EDF" w:rsidP="00D81EDF">
          <w:pPr>
            <w:pStyle w:val="TOC2"/>
            <w:tabs>
              <w:tab w:val="right" w:leader="dot" w:pos="10456"/>
            </w:tabs>
            <w:jc w:val="left"/>
            <w:rPr>
              <w:rFonts w:asciiTheme="minorHAnsi" w:eastAsiaTheme="minorEastAsia" w:hAnsiTheme="minorHAnsi"/>
              <w:noProof/>
              <w:kern w:val="0"/>
              <w:lang w:val="en-GB" w:eastAsia="en-GB"/>
              <w14:ligatures w14:val="none"/>
            </w:rPr>
          </w:pPr>
          <w:hyperlink w:anchor="_Toc207344613" w:history="1">
            <w:r w:rsidRPr="00DA531D">
              <w:rPr>
                <w:rStyle w:val="Hyperlink"/>
                <w:noProof/>
              </w:rPr>
              <w:t>Systems</w:t>
            </w:r>
            <w:r>
              <w:rPr>
                <w:noProof/>
                <w:webHidden/>
              </w:rPr>
              <w:tab/>
            </w:r>
            <w:r>
              <w:rPr>
                <w:noProof/>
                <w:webHidden/>
              </w:rPr>
              <w:fldChar w:fldCharType="begin"/>
            </w:r>
            <w:r>
              <w:rPr>
                <w:noProof/>
                <w:webHidden/>
              </w:rPr>
              <w:instrText xml:space="preserve"> PAGEREF _Toc207344613 \h </w:instrText>
            </w:r>
            <w:r>
              <w:rPr>
                <w:noProof/>
                <w:webHidden/>
              </w:rPr>
            </w:r>
            <w:r>
              <w:rPr>
                <w:noProof/>
                <w:webHidden/>
              </w:rPr>
              <w:fldChar w:fldCharType="separate"/>
            </w:r>
            <w:r>
              <w:rPr>
                <w:noProof/>
                <w:webHidden/>
              </w:rPr>
              <w:t>1</w:t>
            </w:r>
            <w:r>
              <w:rPr>
                <w:noProof/>
                <w:webHidden/>
              </w:rPr>
              <w:fldChar w:fldCharType="end"/>
            </w:r>
          </w:hyperlink>
        </w:p>
        <w:p w14:paraId="02C372A6" w14:textId="77777777" w:rsidR="00D81EDF" w:rsidRDefault="00D81EDF" w:rsidP="00D81EDF">
          <w:pPr>
            <w:pStyle w:val="TOC2"/>
            <w:tabs>
              <w:tab w:val="right" w:leader="dot" w:pos="10456"/>
            </w:tabs>
            <w:jc w:val="left"/>
            <w:rPr>
              <w:rFonts w:asciiTheme="minorHAnsi" w:eastAsiaTheme="minorEastAsia" w:hAnsiTheme="minorHAnsi"/>
              <w:noProof/>
              <w:kern w:val="0"/>
              <w:lang w:val="en-GB" w:eastAsia="en-GB"/>
              <w14:ligatures w14:val="none"/>
            </w:rPr>
          </w:pPr>
          <w:hyperlink w:anchor="_Toc207344614" w:history="1">
            <w:r w:rsidRPr="00DA531D">
              <w:rPr>
                <w:rStyle w:val="Hyperlink"/>
                <w:noProof/>
              </w:rPr>
              <w:t>1.1 Process and Processor Management</w:t>
            </w:r>
            <w:r>
              <w:rPr>
                <w:noProof/>
                <w:webHidden/>
              </w:rPr>
              <w:tab/>
            </w:r>
            <w:r>
              <w:rPr>
                <w:noProof/>
                <w:webHidden/>
              </w:rPr>
              <w:fldChar w:fldCharType="begin"/>
            </w:r>
            <w:r>
              <w:rPr>
                <w:noProof/>
                <w:webHidden/>
              </w:rPr>
              <w:instrText xml:space="preserve"> PAGEREF _Toc207344614 \h </w:instrText>
            </w:r>
            <w:r>
              <w:rPr>
                <w:noProof/>
                <w:webHidden/>
              </w:rPr>
            </w:r>
            <w:r>
              <w:rPr>
                <w:noProof/>
                <w:webHidden/>
              </w:rPr>
              <w:fldChar w:fldCharType="separate"/>
            </w:r>
            <w:r>
              <w:rPr>
                <w:noProof/>
                <w:webHidden/>
              </w:rPr>
              <w:t>1</w:t>
            </w:r>
            <w:r>
              <w:rPr>
                <w:noProof/>
                <w:webHidden/>
              </w:rPr>
              <w:fldChar w:fldCharType="end"/>
            </w:r>
          </w:hyperlink>
        </w:p>
        <w:p w14:paraId="1F120A72" w14:textId="77777777" w:rsidR="00D81EDF" w:rsidRDefault="00D81EDF" w:rsidP="00D81EDF">
          <w:pPr>
            <w:pStyle w:val="TOC2"/>
            <w:tabs>
              <w:tab w:val="right" w:leader="dot" w:pos="10456"/>
            </w:tabs>
            <w:jc w:val="left"/>
            <w:rPr>
              <w:rFonts w:asciiTheme="minorHAnsi" w:eastAsiaTheme="minorEastAsia" w:hAnsiTheme="minorHAnsi"/>
              <w:noProof/>
              <w:kern w:val="0"/>
              <w:lang w:val="en-GB" w:eastAsia="en-GB"/>
              <w14:ligatures w14:val="none"/>
            </w:rPr>
          </w:pPr>
          <w:hyperlink w:anchor="_Toc207344615" w:history="1">
            <w:r w:rsidRPr="00DA531D">
              <w:rPr>
                <w:rStyle w:val="Hyperlink"/>
                <w:noProof/>
              </w:rPr>
              <w:t>1.2 Memory Management</w:t>
            </w:r>
            <w:r>
              <w:rPr>
                <w:noProof/>
                <w:webHidden/>
              </w:rPr>
              <w:tab/>
            </w:r>
            <w:r>
              <w:rPr>
                <w:noProof/>
                <w:webHidden/>
              </w:rPr>
              <w:fldChar w:fldCharType="begin"/>
            </w:r>
            <w:r>
              <w:rPr>
                <w:noProof/>
                <w:webHidden/>
              </w:rPr>
              <w:instrText xml:space="preserve"> PAGEREF _Toc207344615 \h </w:instrText>
            </w:r>
            <w:r>
              <w:rPr>
                <w:noProof/>
                <w:webHidden/>
              </w:rPr>
            </w:r>
            <w:r>
              <w:rPr>
                <w:noProof/>
                <w:webHidden/>
              </w:rPr>
              <w:fldChar w:fldCharType="separate"/>
            </w:r>
            <w:r>
              <w:rPr>
                <w:noProof/>
                <w:webHidden/>
              </w:rPr>
              <w:t>3</w:t>
            </w:r>
            <w:r>
              <w:rPr>
                <w:noProof/>
                <w:webHidden/>
              </w:rPr>
              <w:fldChar w:fldCharType="end"/>
            </w:r>
          </w:hyperlink>
        </w:p>
        <w:p w14:paraId="12277D7A" w14:textId="77777777" w:rsidR="00D81EDF" w:rsidRDefault="00D81EDF" w:rsidP="00D81EDF">
          <w:pPr>
            <w:pStyle w:val="TOC2"/>
            <w:tabs>
              <w:tab w:val="right" w:leader="dot" w:pos="10456"/>
            </w:tabs>
            <w:jc w:val="left"/>
            <w:rPr>
              <w:rFonts w:asciiTheme="minorHAnsi" w:eastAsiaTheme="minorEastAsia" w:hAnsiTheme="minorHAnsi"/>
              <w:noProof/>
              <w:kern w:val="0"/>
              <w:lang w:val="en-GB" w:eastAsia="en-GB"/>
              <w14:ligatures w14:val="none"/>
            </w:rPr>
          </w:pPr>
          <w:hyperlink w:anchor="_Toc207344616" w:history="1">
            <w:r w:rsidRPr="00DA531D">
              <w:rPr>
                <w:rStyle w:val="Hyperlink"/>
                <w:noProof/>
              </w:rPr>
              <w:t>1.3 File System Management</w:t>
            </w:r>
            <w:r>
              <w:rPr>
                <w:noProof/>
                <w:webHidden/>
              </w:rPr>
              <w:tab/>
            </w:r>
            <w:r>
              <w:rPr>
                <w:noProof/>
                <w:webHidden/>
              </w:rPr>
              <w:fldChar w:fldCharType="begin"/>
            </w:r>
            <w:r>
              <w:rPr>
                <w:noProof/>
                <w:webHidden/>
              </w:rPr>
              <w:instrText xml:space="preserve"> PAGEREF _Toc207344616 \h </w:instrText>
            </w:r>
            <w:r>
              <w:rPr>
                <w:noProof/>
                <w:webHidden/>
              </w:rPr>
            </w:r>
            <w:r>
              <w:rPr>
                <w:noProof/>
                <w:webHidden/>
              </w:rPr>
              <w:fldChar w:fldCharType="separate"/>
            </w:r>
            <w:r>
              <w:rPr>
                <w:noProof/>
                <w:webHidden/>
              </w:rPr>
              <w:t>4</w:t>
            </w:r>
            <w:r>
              <w:rPr>
                <w:noProof/>
                <w:webHidden/>
              </w:rPr>
              <w:fldChar w:fldCharType="end"/>
            </w:r>
          </w:hyperlink>
        </w:p>
        <w:p w14:paraId="1005756F" w14:textId="77777777" w:rsidR="00D81EDF" w:rsidRDefault="00D81EDF" w:rsidP="00D81EDF">
          <w:pPr>
            <w:pStyle w:val="TOC2"/>
            <w:tabs>
              <w:tab w:val="right" w:leader="dot" w:pos="10456"/>
            </w:tabs>
            <w:jc w:val="left"/>
            <w:rPr>
              <w:rFonts w:asciiTheme="minorHAnsi" w:eastAsiaTheme="minorEastAsia" w:hAnsiTheme="minorHAnsi"/>
              <w:noProof/>
              <w:kern w:val="0"/>
              <w:lang w:val="en-GB" w:eastAsia="en-GB"/>
              <w14:ligatures w14:val="none"/>
            </w:rPr>
          </w:pPr>
          <w:hyperlink w:anchor="_Toc207344617" w:history="1">
            <w:r w:rsidRPr="00DA531D">
              <w:rPr>
                <w:rStyle w:val="Hyperlink"/>
                <w:noProof/>
              </w:rPr>
              <w:t>1.4 Security and Protection</w:t>
            </w:r>
            <w:r>
              <w:rPr>
                <w:noProof/>
                <w:webHidden/>
              </w:rPr>
              <w:tab/>
            </w:r>
            <w:r>
              <w:rPr>
                <w:noProof/>
                <w:webHidden/>
              </w:rPr>
              <w:fldChar w:fldCharType="begin"/>
            </w:r>
            <w:r>
              <w:rPr>
                <w:noProof/>
                <w:webHidden/>
              </w:rPr>
              <w:instrText xml:space="preserve"> PAGEREF _Toc207344617 \h </w:instrText>
            </w:r>
            <w:r>
              <w:rPr>
                <w:noProof/>
                <w:webHidden/>
              </w:rPr>
            </w:r>
            <w:r>
              <w:rPr>
                <w:noProof/>
                <w:webHidden/>
              </w:rPr>
              <w:fldChar w:fldCharType="separate"/>
            </w:r>
            <w:r>
              <w:rPr>
                <w:noProof/>
                <w:webHidden/>
              </w:rPr>
              <w:t>5</w:t>
            </w:r>
            <w:r>
              <w:rPr>
                <w:noProof/>
                <w:webHidden/>
              </w:rPr>
              <w:fldChar w:fldCharType="end"/>
            </w:r>
          </w:hyperlink>
        </w:p>
        <w:p w14:paraId="3C76DB12" w14:textId="77777777" w:rsidR="00D81EDF" w:rsidRDefault="00D81EDF" w:rsidP="00D81EDF">
          <w:pPr>
            <w:pStyle w:val="TOC1"/>
            <w:tabs>
              <w:tab w:val="right" w:leader="dot" w:pos="10456"/>
            </w:tabs>
            <w:jc w:val="left"/>
            <w:rPr>
              <w:rFonts w:asciiTheme="minorHAnsi" w:eastAsiaTheme="minorEastAsia" w:hAnsiTheme="minorHAnsi"/>
              <w:noProof/>
              <w:kern w:val="0"/>
              <w:lang w:val="en-GB" w:eastAsia="en-GB"/>
              <w14:ligatures w14:val="none"/>
            </w:rPr>
          </w:pPr>
          <w:hyperlink w:anchor="_Toc207344618" w:history="1">
            <w:r w:rsidRPr="00DA531D">
              <w:rPr>
                <w:rStyle w:val="Hyperlink"/>
                <w:noProof/>
              </w:rPr>
              <w:t>2. Use of Windows OS CLI commands.</w:t>
            </w:r>
            <w:r>
              <w:rPr>
                <w:noProof/>
                <w:webHidden/>
              </w:rPr>
              <w:tab/>
            </w:r>
            <w:r>
              <w:rPr>
                <w:noProof/>
                <w:webHidden/>
              </w:rPr>
              <w:fldChar w:fldCharType="begin"/>
            </w:r>
            <w:r>
              <w:rPr>
                <w:noProof/>
                <w:webHidden/>
              </w:rPr>
              <w:instrText xml:space="preserve"> PAGEREF _Toc207344618 \h </w:instrText>
            </w:r>
            <w:r>
              <w:rPr>
                <w:noProof/>
                <w:webHidden/>
              </w:rPr>
            </w:r>
            <w:r>
              <w:rPr>
                <w:noProof/>
                <w:webHidden/>
              </w:rPr>
              <w:fldChar w:fldCharType="separate"/>
            </w:r>
            <w:r>
              <w:rPr>
                <w:noProof/>
                <w:webHidden/>
              </w:rPr>
              <w:t>7</w:t>
            </w:r>
            <w:r>
              <w:rPr>
                <w:noProof/>
                <w:webHidden/>
              </w:rPr>
              <w:fldChar w:fldCharType="end"/>
            </w:r>
          </w:hyperlink>
        </w:p>
        <w:p w14:paraId="36BF20C6" w14:textId="77777777" w:rsidR="00D81EDF" w:rsidRDefault="00D81EDF" w:rsidP="00D81EDF">
          <w:pPr>
            <w:pStyle w:val="TOC1"/>
            <w:tabs>
              <w:tab w:val="right" w:leader="dot" w:pos="10456"/>
            </w:tabs>
            <w:jc w:val="left"/>
            <w:rPr>
              <w:rFonts w:asciiTheme="minorHAnsi" w:eastAsiaTheme="minorEastAsia" w:hAnsiTheme="minorHAnsi"/>
              <w:noProof/>
              <w:kern w:val="0"/>
              <w:lang w:val="en-GB" w:eastAsia="en-GB"/>
              <w14:ligatures w14:val="none"/>
            </w:rPr>
          </w:pPr>
          <w:hyperlink w:anchor="_Toc207344619" w:history="1">
            <w:r w:rsidRPr="00DA531D">
              <w:rPr>
                <w:rStyle w:val="Hyperlink"/>
                <w:noProof/>
              </w:rPr>
              <w:t>3. Use of Linux OS CLI commands.</w:t>
            </w:r>
            <w:r>
              <w:rPr>
                <w:noProof/>
                <w:webHidden/>
              </w:rPr>
              <w:tab/>
            </w:r>
            <w:r>
              <w:rPr>
                <w:noProof/>
                <w:webHidden/>
              </w:rPr>
              <w:fldChar w:fldCharType="begin"/>
            </w:r>
            <w:r>
              <w:rPr>
                <w:noProof/>
                <w:webHidden/>
              </w:rPr>
              <w:instrText xml:space="preserve"> PAGEREF _Toc207344619 \h </w:instrText>
            </w:r>
            <w:r>
              <w:rPr>
                <w:noProof/>
                <w:webHidden/>
              </w:rPr>
            </w:r>
            <w:r>
              <w:rPr>
                <w:noProof/>
                <w:webHidden/>
              </w:rPr>
              <w:fldChar w:fldCharType="separate"/>
            </w:r>
            <w:r>
              <w:rPr>
                <w:noProof/>
                <w:webHidden/>
              </w:rPr>
              <w:t>15</w:t>
            </w:r>
            <w:r>
              <w:rPr>
                <w:noProof/>
                <w:webHidden/>
              </w:rPr>
              <w:fldChar w:fldCharType="end"/>
            </w:r>
          </w:hyperlink>
        </w:p>
        <w:p w14:paraId="5D592099" w14:textId="77777777" w:rsidR="00D81EDF" w:rsidRDefault="00D81EDF" w:rsidP="00D81EDF">
          <w:pPr>
            <w:pStyle w:val="TOC1"/>
            <w:tabs>
              <w:tab w:val="right" w:leader="dot" w:pos="10456"/>
            </w:tabs>
            <w:jc w:val="left"/>
            <w:rPr>
              <w:rFonts w:asciiTheme="minorHAnsi" w:eastAsiaTheme="minorEastAsia" w:hAnsiTheme="minorHAnsi"/>
              <w:noProof/>
              <w:kern w:val="0"/>
              <w:lang w:val="en-GB" w:eastAsia="en-GB"/>
              <w14:ligatures w14:val="none"/>
            </w:rPr>
          </w:pPr>
          <w:hyperlink w:anchor="_Toc207344620" w:history="1">
            <w:r w:rsidRPr="00DA531D">
              <w:rPr>
                <w:rStyle w:val="Hyperlink"/>
                <w:noProof/>
              </w:rPr>
              <w:t>4. Use of Windows OS scripts.</w:t>
            </w:r>
            <w:r>
              <w:rPr>
                <w:noProof/>
                <w:webHidden/>
              </w:rPr>
              <w:tab/>
            </w:r>
            <w:r>
              <w:rPr>
                <w:noProof/>
                <w:webHidden/>
              </w:rPr>
              <w:fldChar w:fldCharType="begin"/>
            </w:r>
            <w:r>
              <w:rPr>
                <w:noProof/>
                <w:webHidden/>
              </w:rPr>
              <w:instrText xml:space="preserve"> PAGEREF _Toc207344620 \h </w:instrText>
            </w:r>
            <w:r>
              <w:rPr>
                <w:noProof/>
                <w:webHidden/>
              </w:rPr>
            </w:r>
            <w:r>
              <w:rPr>
                <w:noProof/>
                <w:webHidden/>
              </w:rPr>
              <w:fldChar w:fldCharType="separate"/>
            </w:r>
            <w:r>
              <w:rPr>
                <w:noProof/>
                <w:webHidden/>
              </w:rPr>
              <w:t>20</w:t>
            </w:r>
            <w:r>
              <w:rPr>
                <w:noProof/>
                <w:webHidden/>
              </w:rPr>
              <w:fldChar w:fldCharType="end"/>
            </w:r>
          </w:hyperlink>
        </w:p>
        <w:p w14:paraId="3F447129" w14:textId="77777777" w:rsidR="00D81EDF" w:rsidRDefault="00D81EDF" w:rsidP="00D81EDF">
          <w:pPr>
            <w:pStyle w:val="TOC2"/>
            <w:tabs>
              <w:tab w:val="right" w:leader="dot" w:pos="10456"/>
            </w:tabs>
            <w:jc w:val="left"/>
            <w:rPr>
              <w:rFonts w:asciiTheme="minorHAnsi" w:eastAsiaTheme="minorEastAsia" w:hAnsiTheme="minorHAnsi"/>
              <w:noProof/>
              <w:kern w:val="0"/>
              <w:lang w:val="en-GB" w:eastAsia="en-GB"/>
              <w14:ligatures w14:val="none"/>
            </w:rPr>
          </w:pPr>
          <w:hyperlink w:anchor="_Toc207344621" w:history="1">
            <w:r w:rsidRPr="00DA531D">
              <w:rPr>
                <w:rStyle w:val="Hyperlink"/>
                <w:noProof/>
              </w:rPr>
              <w:t>Script: System Health Check</w:t>
            </w:r>
            <w:r>
              <w:rPr>
                <w:noProof/>
                <w:webHidden/>
              </w:rPr>
              <w:tab/>
            </w:r>
            <w:r>
              <w:rPr>
                <w:noProof/>
                <w:webHidden/>
              </w:rPr>
              <w:fldChar w:fldCharType="begin"/>
            </w:r>
            <w:r>
              <w:rPr>
                <w:noProof/>
                <w:webHidden/>
              </w:rPr>
              <w:instrText xml:space="preserve"> PAGEREF _Toc207344621 \h </w:instrText>
            </w:r>
            <w:r>
              <w:rPr>
                <w:noProof/>
                <w:webHidden/>
              </w:rPr>
            </w:r>
            <w:r>
              <w:rPr>
                <w:noProof/>
                <w:webHidden/>
              </w:rPr>
              <w:fldChar w:fldCharType="separate"/>
            </w:r>
            <w:r>
              <w:rPr>
                <w:noProof/>
                <w:webHidden/>
              </w:rPr>
              <w:t>20</w:t>
            </w:r>
            <w:r>
              <w:rPr>
                <w:noProof/>
                <w:webHidden/>
              </w:rPr>
              <w:fldChar w:fldCharType="end"/>
            </w:r>
          </w:hyperlink>
        </w:p>
        <w:p w14:paraId="3FB61B18" w14:textId="77777777" w:rsidR="00D81EDF" w:rsidRDefault="00D81EDF" w:rsidP="00D81EDF">
          <w:pPr>
            <w:pStyle w:val="TOC3"/>
            <w:tabs>
              <w:tab w:val="right" w:leader="dot" w:pos="10456"/>
            </w:tabs>
            <w:jc w:val="left"/>
            <w:rPr>
              <w:rFonts w:asciiTheme="minorHAnsi" w:eastAsiaTheme="minorEastAsia" w:hAnsiTheme="minorHAnsi"/>
              <w:noProof/>
              <w:kern w:val="0"/>
              <w:lang w:val="en-GB" w:eastAsia="en-GB"/>
              <w14:ligatures w14:val="none"/>
            </w:rPr>
          </w:pPr>
          <w:hyperlink w:anchor="_Toc207344622" w:history="1">
            <w:r w:rsidRPr="00DA531D">
              <w:rPr>
                <w:rStyle w:val="Hyperlink"/>
                <w:noProof/>
              </w:rPr>
              <w:t>Key Features Demonstrated</w:t>
            </w:r>
            <w:r>
              <w:rPr>
                <w:noProof/>
                <w:webHidden/>
              </w:rPr>
              <w:tab/>
            </w:r>
            <w:r>
              <w:rPr>
                <w:noProof/>
                <w:webHidden/>
              </w:rPr>
              <w:fldChar w:fldCharType="begin"/>
            </w:r>
            <w:r>
              <w:rPr>
                <w:noProof/>
                <w:webHidden/>
              </w:rPr>
              <w:instrText xml:space="preserve"> PAGEREF _Toc207344622 \h </w:instrText>
            </w:r>
            <w:r>
              <w:rPr>
                <w:noProof/>
                <w:webHidden/>
              </w:rPr>
            </w:r>
            <w:r>
              <w:rPr>
                <w:noProof/>
                <w:webHidden/>
              </w:rPr>
              <w:fldChar w:fldCharType="separate"/>
            </w:r>
            <w:r>
              <w:rPr>
                <w:noProof/>
                <w:webHidden/>
              </w:rPr>
              <w:t>22</w:t>
            </w:r>
            <w:r>
              <w:rPr>
                <w:noProof/>
                <w:webHidden/>
              </w:rPr>
              <w:fldChar w:fldCharType="end"/>
            </w:r>
          </w:hyperlink>
        </w:p>
        <w:p w14:paraId="483A4275" w14:textId="77777777" w:rsidR="00D81EDF" w:rsidRDefault="00D81EDF" w:rsidP="00D81EDF">
          <w:pPr>
            <w:pStyle w:val="TOC1"/>
            <w:tabs>
              <w:tab w:val="right" w:leader="dot" w:pos="10456"/>
            </w:tabs>
            <w:jc w:val="left"/>
            <w:rPr>
              <w:rFonts w:asciiTheme="minorHAnsi" w:eastAsiaTheme="minorEastAsia" w:hAnsiTheme="minorHAnsi"/>
              <w:noProof/>
              <w:kern w:val="0"/>
              <w:lang w:val="en-GB" w:eastAsia="en-GB"/>
              <w14:ligatures w14:val="none"/>
            </w:rPr>
          </w:pPr>
          <w:hyperlink w:anchor="_Toc207344623" w:history="1">
            <w:r w:rsidRPr="00DA531D">
              <w:rPr>
                <w:rStyle w:val="Hyperlink"/>
                <w:noProof/>
              </w:rPr>
              <w:t>5. Use of Linux OS scripts.</w:t>
            </w:r>
            <w:r>
              <w:rPr>
                <w:noProof/>
                <w:webHidden/>
              </w:rPr>
              <w:tab/>
            </w:r>
            <w:r>
              <w:rPr>
                <w:noProof/>
                <w:webHidden/>
              </w:rPr>
              <w:fldChar w:fldCharType="begin"/>
            </w:r>
            <w:r>
              <w:rPr>
                <w:noProof/>
                <w:webHidden/>
              </w:rPr>
              <w:instrText xml:space="preserve"> PAGEREF _Toc207344623 \h </w:instrText>
            </w:r>
            <w:r>
              <w:rPr>
                <w:noProof/>
                <w:webHidden/>
              </w:rPr>
            </w:r>
            <w:r>
              <w:rPr>
                <w:noProof/>
                <w:webHidden/>
              </w:rPr>
              <w:fldChar w:fldCharType="separate"/>
            </w:r>
            <w:r>
              <w:rPr>
                <w:noProof/>
                <w:webHidden/>
              </w:rPr>
              <w:t>23</w:t>
            </w:r>
            <w:r>
              <w:rPr>
                <w:noProof/>
                <w:webHidden/>
              </w:rPr>
              <w:fldChar w:fldCharType="end"/>
            </w:r>
          </w:hyperlink>
        </w:p>
        <w:p w14:paraId="7E145B11" w14:textId="77777777" w:rsidR="00D81EDF" w:rsidRDefault="00D81EDF" w:rsidP="00D81EDF">
          <w:pPr>
            <w:pStyle w:val="TOC2"/>
            <w:tabs>
              <w:tab w:val="right" w:leader="dot" w:pos="10456"/>
            </w:tabs>
            <w:jc w:val="left"/>
            <w:rPr>
              <w:rFonts w:asciiTheme="minorHAnsi" w:eastAsiaTheme="minorEastAsia" w:hAnsiTheme="minorHAnsi"/>
              <w:noProof/>
              <w:kern w:val="0"/>
              <w:lang w:val="en-GB" w:eastAsia="en-GB"/>
              <w14:ligatures w14:val="none"/>
            </w:rPr>
          </w:pPr>
          <w:hyperlink w:anchor="_Toc207344624" w:history="1">
            <w:r w:rsidRPr="00DA531D">
              <w:rPr>
                <w:rStyle w:val="Hyperlink"/>
                <w:noProof/>
              </w:rPr>
              <w:t>Script: Log File Analyzer</w:t>
            </w:r>
            <w:r>
              <w:rPr>
                <w:noProof/>
                <w:webHidden/>
              </w:rPr>
              <w:tab/>
            </w:r>
            <w:r>
              <w:rPr>
                <w:noProof/>
                <w:webHidden/>
              </w:rPr>
              <w:fldChar w:fldCharType="begin"/>
            </w:r>
            <w:r>
              <w:rPr>
                <w:noProof/>
                <w:webHidden/>
              </w:rPr>
              <w:instrText xml:space="preserve"> PAGEREF _Toc207344624 \h </w:instrText>
            </w:r>
            <w:r>
              <w:rPr>
                <w:noProof/>
                <w:webHidden/>
              </w:rPr>
            </w:r>
            <w:r>
              <w:rPr>
                <w:noProof/>
                <w:webHidden/>
              </w:rPr>
              <w:fldChar w:fldCharType="separate"/>
            </w:r>
            <w:r>
              <w:rPr>
                <w:noProof/>
                <w:webHidden/>
              </w:rPr>
              <w:t>23</w:t>
            </w:r>
            <w:r>
              <w:rPr>
                <w:noProof/>
                <w:webHidden/>
              </w:rPr>
              <w:fldChar w:fldCharType="end"/>
            </w:r>
          </w:hyperlink>
        </w:p>
        <w:p w14:paraId="6DF68FD6" w14:textId="77777777" w:rsidR="00D81EDF" w:rsidRDefault="00D81EDF" w:rsidP="00D81EDF">
          <w:pPr>
            <w:pStyle w:val="TOC3"/>
            <w:tabs>
              <w:tab w:val="right" w:leader="dot" w:pos="10456"/>
            </w:tabs>
            <w:jc w:val="left"/>
            <w:rPr>
              <w:rFonts w:asciiTheme="minorHAnsi" w:eastAsiaTheme="minorEastAsia" w:hAnsiTheme="minorHAnsi"/>
              <w:noProof/>
              <w:kern w:val="0"/>
              <w:lang w:val="en-GB" w:eastAsia="en-GB"/>
              <w14:ligatures w14:val="none"/>
            </w:rPr>
          </w:pPr>
          <w:hyperlink w:anchor="_Toc207344625" w:history="1">
            <w:r w:rsidRPr="00DA531D">
              <w:rPr>
                <w:rStyle w:val="Hyperlink"/>
                <w:noProof/>
              </w:rPr>
              <w:t>Key Features Demonstrated</w:t>
            </w:r>
            <w:r>
              <w:rPr>
                <w:noProof/>
                <w:webHidden/>
              </w:rPr>
              <w:tab/>
            </w:r>
            <w:r>
              <w:rPr>
                <w:noProof/>
                <w:webHidden/>
              </w:rPr>
              <w:fldChar w:fldCharType="begin"/>
            </w:r>
            <w:r>
              <w:rPr>
                <w:noProof/>
                <w:webHidden/>
              </w:rPr>
              <w:instrText xml:space="preserve"> PAGEREF _Toc207344625 \h </w:instrText>
            </w:r>
            <w:r>
              <w:rPr>
                <w:noProof/>
                <w:webHidden/>
              </w:rPr>
            </w:r>
            <w:r>
              <w:rPr>
                <w:noProof/>
                <w:webHidden/>
              </w:rPr>
              <w:fldChar w:fldCharType="separate"/>
            </w:r>
            <w:r>
              <w:rPr>
                <w:noProof/>
                <w:webHidden/>
              </w:rPr>
              <w:t>25</w:t>
            </w:r>
            <w:r>
              <w:rPr>
                <w:noProof/>
                <w:webHidden/>
              </w:rPr>
              <w:fldChar w:fldCharType="end"/>
            </w:r>
          </w:hyperlink>
        </w:p>
        <w:p w14:paraId="26F8FDE7" w14:textId="77777777" w:rsidR="00D81EDF" w:rsidRDefault="00D81EDF" w:rsidP="00D81EDF">
          <w:pPr>
            <w:pStyle w:val="TOC1"/>
            <w:tabs>
              <w:tab w:val="right" w:leader="dot" w:pos="10456"/>
            </w:tabs>
            <w:jc w:val="left"/>
            <w:rPr>
              <w:rFonts w:asciiTheme="minorHAnsi" w:eastAsiaTheme="minorEastAsia" w:hAnsiTheme="minorHAnsi"/>
              <w:noProof/>
              <w:kern w:val="0"/>
              <w:lang w:val="en-GB" w:eastAsia="en-GB"/>
              <w14:ligatures w14:val="none"/>
            </w:rPr>
          </w:pPr>
          <w:hyperlink w:anchor="_Toc207344626" w:history="1">
            <w:r w:rsidRPr="00DA531D">
              <w:rPr>
                <w:rStyle w:val="Hyperlink"/>
                <w:noProof/>
              </w:rPr>
              <w:t>Conclusion</w:t>
            </w:r>
            <w:r>
              <w:rPr>
                <w:noProof/>
                <w:webHidden/>
              </w:rPr>
              <w:tab/>
            </w:r>
            <w:r>
              <w:rPr>
                <w:noProof/>
                <w:webHidden/>
              </w:rPr>
              <w:fldChar w:fldCharType="begin"/>
            </w:r>
            <w:r>
              <w:rPr>
                <w:noProof/>
                <w:webHidden/>
              </w:rPr>
              <w:instrText xml:space="preserve"> PAGEREF _Toc207344626 \h </w:instrText>
            </w:r>
            <w:r>
              <w:rPr>
                <w:noProof/>
                <w:webHidden/>
              </w:rPr>
            </w:r>
            <w:r>
              <w:rPr>
                <w:noProof/>
                <w:webHidden/>
              </w:rPr>
              <w:fldChar w:fldCharType="separate"/>
            </w:r>
            <w:r>
              <w:rPr>
                <w:noProof/>
                <w:webHidden/>
              </w:rPr>
              <w:t>26</w:t>
            </w:r>
            <w:r>
              <w:rPr>
                <w:noProof/>
                <w:webHidden/>
              </w:rPr>
              <w:fldChar w:fldCharType="end"/>
            </w:r>
          </w:hyperlink>
        </w:p>
        <w:p w14:paraId="393155D1" w14:textId="77777777" w:rsidR="00D81EDF" w:rsidRDefault="00D81EDF" w:rsidP="00D81EDF">
          <w:pPr>
            <w:pStyle w:val="TOC1"/>
            <w:tabs>
              <w:tab w:val="right" w:leader="dot" w:pos="10456"/>
            </w:tabs>
            <w:jc w:val="left"/>
            <w:rPr>
              <w:rFonts w:asciiTheme="minorHAnsi" w:eastAsiaTheme="minorEastAsia" w:hAnsiTheme="minorHAnsi"/>
              <w:noProof/>
              <w:kern w:val="0"/>
              <w:lang w:val="en-GB" w:eastAsia="en-GB"/>
              <w14:ligatures w14:val="none"/>
            </w:rPr>
          </w:pPr>
          <w:hyperlink w:anchor="_Toc207344627" w:history="1">
            <w:r w:rsidRPr="00DA531D">
              <w:rPr>
                <w:rStyle w:val="Hyperlink"/>
                <w:noProof/>
              </w:rPr>
              <w:t>References</w:t>
            </w:r>
            <w:r>
              <w:rPr>
                <w:noProof/>
                <w:webHidden/>
              </w:rPr>
              <w:tab/>
            </w:r>
            <w:r>
              <w:rPr>
                <w:noProof/>
                <w:webHidden/>
              </w:rPr>
              <w:fldChar w:fldCharType="begin"/>
            </w:r>
            <w:r>
              <w:rPr>
                <w:noProof/>
                <w:webHidden/>
              </w:rPr>
              <w:instrText xml:space="preserve"> PAGEREF _Toc207344627 \h </w:instrText>
            </w:r>
            <w:r>
              <w:rPr>
                <w:noProof/>
                <w:webHidden/>
              </w:rPr>
            </w:r>
            <w:r>
              <w:rPr>
                <w:noProof/>
                <w:webHidden/>
              </w:rPr>
              <w:fldChar w:fldCharType="separate"/>
            </w:r>
            <w:r>
              <w:rPr>
                <w:noProof/>
                <w:webHidden/>
              </w:rPr>
              <w:t>27</w:t>
            </w:r>
            <w:r>
              <w:rPr>
                <w:noProof/>
                <w:webHidden/>
              </w:rPr>
              <w:fldChar w:fldCharType="end"/>
            </w:r>
          </w:hyperlink>
        </w:p>
        <w:p w14:paraId="34B61708" w14:textId="77777777" w:rsidR="00D81EDF" w:rsidRDefault="00D81EDF" w:rsidP="00D81EDF">
          <w:pPr>
            <w:pStyle w:val="TOC1"/>
            <w:tabs>
              <w:tab w:val="right" w:leader="dot" w:pos="10456"/>
            </w:tabs>
            <w:jc w:val="left"/>
            <w:rPr>
              <w:rFonts w:asciiTheme="minorHAnsi" w:eastAsiaTheme="minorEastAsia" w:hAnsiTheme="minorHAnsi"/>
              <w:noProof/>
              <w:kern w:val="0"/>
              <w:lang w:val="en-GB" w:eastAsia="en-GB"/>
              <w14:ligatures w14:val="none"/>
            </w:rPr>
          </w:pPr>
          <w:hyperlink w:anchor="_Toc207344628" w:history="1">
            <w:r w:rsidRPr="00DA531D">
              <w:rPr>
                <w:rStyle w:val="Hyperlink"/>
                <w:noProof/>
              </w:rPr>
              <w:t>Appendices</w:t>
            </w:r>
            <w:r>
              <w:rPr>
                <w:noProof/>
                <w:webHidden/>
              </w:rPr>
              <w:tab/>
            </w:r>
            <w:r>
              <w:rPr>
                <w:noProof/>
                <w:webHidden/>
              </w:rPr>
              <w:fldChar w:fldCharType="begin"/>
            </w:r>
            <w:r>
              <w:rPr>
                <w:noProof/>
                <w:webHidden/>
              </w:rPr>
              <w:instrText xml:space="preserve"> PAGEREF _Toc207344628 \h </w:instrText>
            </w:r>
            <w:r>
              <w:rPr>
                <w:noProof/>
                <w:webHidden/>
              </w:rPr>
            </w:r>
            <w:r>
              <w:rPr>
                <w:noProof/>
                <w:webHidden/>
              </w:rPr>
              <w:fldChar w:fldCharType="separate"/>
            </w:r>
            <w:r>
              <w:rPr>
                <w:noProof/>
                <w:webHidden/>
              </w:rPr>
              <w:t>29</w:t>
            </w:r>
            <w:r>
              <w:rPr>
                <w:noProof/>
                <w:webHidden/>
              </w:rPr>
              <w:fldChar w:fldCharType="end"/>
            </w:r>
          </w:hyperlink>
        </w:p>
        <w:p w14:paraId="489E5B28" w14:textId="77777777" w:rsidR="00D81EDF" w:rsidRDefault="00D81EDF" w:rsidP="00D81EDF">
          <w:pPr>
            <w:pStyle w:val="TOC2"/>
            <w:tabs>
              <w:tab w:val="right" w:leader="dot" w:pos="10456"/>
            </w:tabs>
            <w:jc w:val="left"/>
            <w:rPr>
              <w:rFonts w:asciiTheme="minorHAnsi" w:eastAsiaTheme="minorEastAsia" w:hAnsiTheme="minorHAnsi"/>
              <w:noProof/>
              <w:kern w:val="0"/>
              <w:lang w:val="en-GB" w:eastAsia="en-GB"/>
              <w14:ligatures w14:val="none"/>
            </w:rPr>
          </w:pPr>
          <w:hyperlink w:anchor="_Toc207344629" w:history="1">
            <w:r w:rsidRPr="00DA531D">
              <w:rPr>
                <w:rStyle w:val="Hyperlink"/>
                <w:noProof/>
              </w:rPr>
              <w:t>Tutorial Activity on OS Types from OS Tutorial 1</w:t>
            </w:r>
            <w:r>
              <w:rPr>
                <w:noProof/>
                <w:webHidden/>
              </w:rPr>
              <w:tab/>
            </w:r>
            <w:r>
              <w:rPr>
                <w:noProof/>
                <w:webHidden/>
              </w:rPr>
              <w:fldChar w:fldCharType="begin"/>
            </w:r>
            <w:r>
              <w:rPr>
                <w:noProof/>
                <w:webHidden/>
              </w:rPr>
              <w:instrText xml:space="preserve"> PAGEREF _Toc207344629 \h </w:instrText>
            </w:r>
            <w:r>
              <w:rPr>
                <w:noProof/>
                <w:webHidden/>
              </w:rPr>
            </w:r>
            <w:r>
              <w:rPr>
                <w:noProof/>
                <w:webHidden/>
              </w:rPr>
              <w:fldChar w:fldCharType="separate"/>
            </w:r>
            <w:r>
              <w:rPr>
                <w:noProof/>
                <w:webHidden/>
              </w:rPr>
              <w:t>29</w:t>
            </w:r>
            <w:r>
              <w:rPr>
                <w:noProof/>
                <w:webHidden/>
              </w:rPr>
              <w:fldChar w:fldCharType="end"/>
            </w:r>
          </w:hyperlink>
        </w:p>
        <w:p w14:paraId="7E1BF1C8" w14:textId="77777777" w:rsidR="00D81EDF" w:rsidRDefault="00D81EDF" w:rsidP="00D81EDF">
          <w:pPr>
            <w:pStyle w:val="TOC3"/>
            <w:tabs>
              <w:tab w:val="right" w:leader="dot" w:pos="10456"/>
            </w:tabs>
            <w:jc w:val="left"/>
            <w:rPr>
              <w:rFonts w:asciiTheme="minorHAnsi" w:eastAsiaTheme="minorEastAsia" w:hAnsiTheme="minorHAnsi"/>
              <w:noProof/>
              <w:kern w:val="0"/>
              <w:lang w:val="en-GB" w:eastAsia="en-GB"/>
              <w14:ligatures w14:val="none"/>
            </w:rPr>
          </w:pPr>
          <w:hyperlink w:anchor="_Toc207344630" w:history="1">
            <w:r w:rsidRPr="00DA531D">
              <w:rPr>
                <w:rStyle w:val="Hyperlink"/>
                <w:noProof/>
              </w:rPr>
              <w:t>1. LinkedIn Learning course:</w:t>
            </w:r>
            <w:r>
              <w:rPr>
                <w:noProof/>
                <w:webHidden/>
              </w:rPr>
              <w:tab/>
            </w:r>
            <w:r>
              <w:rPr>
                <w:noProof/>
                <w:webHidden/>
              </w:rPr>
              <w:fldChar w:fldCharType="begin"/>
            </w:r>
            <w:r>
              <w:rPr>
                <w:noProof/>
                <w:webHidden/>
              </w:rPr>
              <w:instrText xml:space="preserve"> PAGEREF _Toc207344630 \h </w:instrText>
            </w:r>
            <w:r>
              <w:rPr>
                <w:noProof/>
                <w:webHidden/>
              </w:rPr>
            </w:r>
            <w:r>
              <w:rPr>
                <w:noProof/>
                <w:webHidden/>
              </w:rPr>
              <w:fldChar w:fldCharType="separate"/>
            </w:r>
            <w:r>
              <w:rPr>
                <w:noProof/>
                <w:webHidden/>
              </w:rPr>
              <w:t>29</w:t>
            </w:r>
            <w:r>
              <w:rPr>
                <w:noProof/>
                <w:webHidden/>
              </w:rPr>
              <w:fldChar w:fldCharType="end"/>
            </w:r>
          </w:hyperlink>
        </w:p>
        <w:p w14:paraId="11178736" w14:textId="77777777" w:rsidR="00D81EDF" w:rsidRDefault="00D81EDF" w:rsidP="00D81EDF">
          <w:pPr>
            <w:pStyle w:val="TOC3"/>
            <w:tabs>
              <w:tab w:val="right" w:leader="dot" w:pos="10456"/>
            </w:tabs>
            <w:jc w:val="left"/>
            <w:rPr>
              <w:rFonts w:asciiTheme="minorHAnsi" w:eastAsiaTheme="minorEastAsia" w:hAnsiTheme="minorHAnsi"/>
              <w:noProof/>
              <w:kern w:val="0"/>
              <w:lang w:val="en-GB" w:eastAsia="en-GB"/>
              <w14:ligatures w14:val="none"/>
            </w:rPr>
          </w:pPr>
          <w:hyperlink w:anchor="_Toc207344631" w:history="1">
            <w:r w:rsidRPr="00DA531D">
              <w:rPr>
                <w:rStyle w:val="Hyperlink"/>
                <w:noProof/>
              </w:rPr>
              <w:t>2. Cisco Network Academy:</w:t>
            </w:r>
            <w:r>
              <w:rPr>
                <w:noProof/>
                <w:webHidden/>
              </w:rPr>
              <w:tab/>
            </w:r>
            <w:r>
              <w:rPr>
                <w:noProof/>
                <w:webHidden/>
              </w:rPr>
              <w:fldChar w:fldCharType="begin"/>
            </w:r>
            <w:r>
              <w:rPr>
                <w:noProof/>
                <w:webHidden/>
              </w:rPr>
              <w:instrText xml:space="preserve"> PAGEREF _Toc207344631 \h </w:instrText>
            </w:r>
            <w:r>
              <w:rPr>
                <w:noProof/>
                <w:webHidden/>
              </w:rPr>
            </w:r>
            <w:r>
              <w:rPr>
                <w:noProof/>
                <w:webHidden/>
              </w:rPr>
              <w:fldChar w:fldCharType="separate"/>
            </w:r>
            <w:r>
              <w:rPr>
                <w:noProof/>
                <w:webHidden/>
              </w:rPr>
              <w:t>30</w:t>
            </w:r>
            <w:r>
              <w:rPr>
                <w:noProof/>
                <w:webHidden/>
              </w:rPr>
              <w:fldChar w:fldCharType="end"/>
            </w:r>
          </w:hyperlink>
        </w:p>
        <w:p w14:paraId="4EAAD857" w14:textId="77777777" w:rsidR="00D81EDF" w:rsidRDefault="00D81EDF" w:rsidP="00D81EDF">
          <w:pPr>
            <w:pStyle w:val="TOC3"/>
            <w:tabs>
              <w:tab w:val="right" w:leader="dot" w:pos="10456"/>
            </w:tabs>
            <w:jc w:val="left"/>
            <w:rPr>
              <w:rFonts w:asciiTheme="minorHAnsi" w:eastAsiaTheme="minorEastAsia" w:hAnsiTheme="minorHAnsi"/>
              <w:noProof/>
              <w:kern w:val="0"/>
              <w:lang w:val="en-GB" w:eastAsia="en-GB"/>
              <w14:ligatures w14:val="none"/>
            </w:rPr>
          </w:pPr>
          <w:hyperlink w:anchor="_Toc207344632" w:history="1">
            <w:r w:rsidRPr="00DA531D">
              <w:rPr>
                <w:rStyle w:val="Hyperlink"/>
                <w:noProof/>
              </w:rPr>
              <w:t>3. Cisco Network Academy : Operating Systems Basics</w:t>
            </w:r>
            <w:r>
              <w:rPr>
                <w:noProof/>
                <w:webHidden/>
              </w:rPr>
              <w:tab/>
            </w:r>
            <w:r>
              <w:rPr>
                <w:noProof/>
                <w:webHidden/>
              </w:rPr>
              <w:fldChar w:fldCharType="begin"/>
            </w:r>
            <w:r>
              <w:rPr>
                <w:noProof/>
                <w:webHidden/>
              </w:rPr>
              <w:instrText xml:space="preserve"> PAGEREF _Toc207344632 \h </w:instrText>
            </w:r>
            <w:r>
              <w:rPr>
                <w:noProof/>
                <w:webHidden/>
              </w:rPr>
            </w:r>
            <w:r>
              <w:rPr>
                <w:noProof/>
                <w:webHidden/>
              </w:rPr>
              <w:fldChar w:fldCharType="separate"/>
            </w:r>
            <w:r>
              <w:rPr>
                <w:noProof/>
                <w:webHidden/>
              </w:rPr>
              <w:t>32</w:t>
            </w:r>
            <w:r>
              <w:rPr>
                <w:noProof/>
                <w:webHidden/>
              </w:rPr>
              <w:fldChar w:fldCharType="end"/>
            </w:r>
          </w:hyperlink>
        </w:p>
        <w:p w14:paraId="0B3A6484" w14:textId="77777777" w:rsidR="00D81EDF" w:rsidRDefault="00D81EDF" w:rsidP="00D81EDF">
          <w:pPr>
            <w:jc w:val="left"/>
            <w:rPr>
              <w:bCs/>
              <w:noProof/>
            </w:rPr>
          </w:pPr>
          <w:r w:rsidRPr="000405AE">
            <w:rPr>
              <w:b/>
              <w:bCs/>
              <w:noProof/>
              <w:sz w:val="18"/>
              <w:szCs w:val="18"/>
            </w:rPr>
            <w:fldChar w:fldCharType="end"/>
          </w:r>
        </w:p>
      </w:sdtContent>
    </w:sdt>
    <w:p w14:paraId="2D81D756" w14:textId="77777777" w:rsidR="00D81EDF" w:rsidRDefault="00D81EDF" w:rsidP="005073F4">
      <w:pPr>
        <w:rPr>
          <w:sz w:val="36"/>
          <w:szCs w:val="36"/>
        </w:rPr>
      </w:pPr>
    </w:p>
    <w:p w14:paraId="4406E2F7" w14:textId="77777777" w:rsidR="00BF33ED" w:rsidRDefault="00BF33ED" w:rsidP="005073F4">
      <w:pPr>
        <w:rPr>
          <w:sz w:val="36"/>
          <w:szCs w:val="36"/>
        </w:rPr>
      </w:pPr>
    </w:p>
    <w:p w14:paraId="4E72C046" w14:textId="77777777" w:rsidR="00BF33ED" w:rsidRDefault="00BF33ED" w:rsidP="005073F4">
      <w:pPr>
        <w:rPr>
          <w:sz w:val="36"/>
          <w:szCs w:val="36"/>
        </w:rPr>
      </w:pPr>
    </w:p>
    <w:p w14:paraId="346CDB22" w14:textId="77777777" w:rsidR="00BF33ED" w:rsidRDefault="00BF33ED" w:rsidP="00BF33ED">
      <w:pPr>
        <w:pStyle w:val="Heading1"/>
        <w:jc w:val="left"/>
      </w:pPr>
      <w:bookmarkStart w:id="2" w:name="_Toc207344611"/>
      <w:r w:rsidRPr="00D55B2D">
        <w:t>Introduction</w:t>
      </w:r>
      <w:bookmarkEnd w:id="2"/>
    </w:p>
    <w:p w14:paraId="4F1F82D7" w14:textId="77777777" w:rsidR="00BF33ED" w:rsidRDefault="00BF33ED" w:rsidP="00BF33ED">
      <w:pPr>
        <w:pStyle w:val="Heading1"/>
        <w:numPr>
          <w:ilvl w:val="0"/>
          <w:numId w:val="1"/>
        </w:numPr>
        <w:tabs>
          <w:tab w:val="num" w:pos="360"/>
        </w:tabs>
        <w:ind w:left="0" w:firstLine="0"/>
        <w:jc w:val="left"/>
        <w:rPr>
          <w:rFonts w:ascii="Times New Roman" w:hAnsi="Times New Roman"/>
        </w:rPr>
      </w:pPr>
      <w:bookmarkStart w:id="3" w:name="_Toc207344612"/>
      <w:r w:rsidRPr="00D55B2D">
        <w:t>Key functions of general Operating Systems</w:t>
      </w:r>
      <w:bookmarkEnd w:id="3"/>
    </w:p>
    <w:p w14:paraId="0A8E42F2" w14:textId="3D5C6C0F" w:rsidR="00BF33ED" w:rsidRPr="00CA4E42" w:rsidRDefault="00BF33ED" w:rsidP="00BF33ED">
      <w:pPr>
        <w:jc w:val="left"/>
        <w:rPr>
          <w:rFonts w:ascii="Times New Roman" w:hAnsi="Times New Roman"/>
        </w:rPr>
      </w:pPr>
      <w:r w:rsidRPr="00BF33ED">
        <w:t>An operating system, or OS, is basically the software that helps you interact with your computer's hardware and software. It's like a middleman that lets you use all the different functions of your computer. You've probably heard of some popular operating systems like Microsoft Windows, Linux, and Apple's macOS</w:t>
      </w:r>
      <w:sdt>
        <w:sdtPr>
          <w:rPr>
            <w:rFonts w:cs="Arial"/>
            <w:color w:val="000000"/>
            <w:highlight w:val="white"/>
          </w:rPr>
          <w:alias w:val="Citation"/>
          <w:tag w:val="{&quot;referencesIds&quot;:[&quot;doc:6a6e1a3c6ea8294ba2d32dbd&quot;],&quot;referencesOptions&quot;:{&quot;doc:6a6e1a3c6ea8294ba2d32dbd&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741024004"/>
          <w:placeholder>
            <w:docPart w:val="40B8ABFE4B0740F4AD508B89310B9647"/>
          </w:placeholder>
        </w:sdtPr>
        <w:sdtContent>
          <w:r w:rsidR="00687596">
            <w:rPr>
              <w:rFonts w:eastAsia="Times New Roman" w:cs="Arial"/>
              <w:color w:val="000000"/>
            </w:rPr>
            <w:t>[1]</w:t>
          </w:r>
        </w:sdtContent>
      </w:sdt>
      <w:r w:rsidRPr="00BF33ED">
        <w:t xml:space="preserve">. These operating systems manage all the hardware and software resources of your computer, and they give applications a platform to run on. Think of it like a platform that lets you use all your favorite apps and programs. Without an operating system, you wouldn't be able to use your computer like you do now. It's </w:t>
      </w:r>
      <w:proofErr w:type="gramStart"/>
      <w:r w:rsidRPr="00BF33ED">
        <w:t>a pretty important</w:t>
      </w:r>
      <w:proofErr w:type="gramEnd"/>
      <w:r w:rsidRPr="00BF33ED">
        <w:t xml:space="preserve"> piece of software that makes your computer usable.</w:t>
      </w:r>
    </w:p>
    <w:p w14:paraId="300467A4" w14:textId="77777777" w:rsidR="006171C8" w:rsidRDefault="006171C8" w:rsidP="006171C8">
      <w:pPr>
        <w:pStyle w:val="Heading2"/>
        <w:jc w:val="left"/>
      </w:pPr>
      <w:bookmarkStart w:id="4" w:name="_Toc207344614"/>
      <w:r w:rsidRPr="00D373A4">
        <w:t>1.1 Process and Processor Management</w:t>
      </w:r>
      <w:bookmarkEnd w:id="4"/>
    </w:p>
    <w:p w14:paraId="79365521" w14:textId="57A07F0B" w:rsidR="00BF33ED" w:rsidRDefault="006171C8" w:rsidP="006171C8">
      <w:r w:rsidRPr="006171C8">
        <w:t xml:space="preserve">Process management is a key part of what an operating system does. It's in charge of creating, scheduling, and ending processes, which are basically programs that are currently running. Now, a single core processor can only handle one task at a time, but the operating system is able to switch between processes </w:t>
      </w:r>
      <w:proofErr w:type="gramStart"/>
      <w:r w:rsidRPr="006171C8">
        <w:t>really quickly</w:t>
      </w:r>
      <w:proofErr w:type="gramEnd"/>
      <w:r w:rsidRPr="006171C8">
        <w:t xml:space="preserve">, making it seem like they're all running simultaneously. This is </w:t>
      </w:r>
      <w:proofErr w:type="gramStart"/>
      <w:r w:rsidRPr="006171C8">
        <w:t>pretty useful</w:t>
      </w:r>
      <w:proofErr w:type="gramEnd"/>
      <w:r w:rsidRPr="006171C8">
        <w:t xml:space="preserve">, because it allows you to do multiple things on your computer at the same time, like browse the internet and listen to music. The operating system is what makes this </w:t>
      </w:r>
      <w:proofErr w:type="gramStart"/>
      <w:r w:rsidRPr="006171C8">
        <w:t>possible,</w:t>
      </w:r>
      <w:proofErr w:type="gramEnd"/>
      <w:r w:rsidRPr="006171C8">
        <w:t xml:space="preserve"> by constantly switching between different processes and making sure they all get a chance to run.</w:t>
      </w:r>
    </w:p>
    <w:p w14:paraId="182D3E44" w14:textId="1ABA7CEA" w:rsidR="006171C8" w:rsidRDefault="006171C8" w:rsidP="006171C8">
      <w:pPr>
        <w:rPr>
          <w:sz w:val="36"/>
          <w:szCs w:val="36"/>
        </w:rPr>
      </w:pPr>
      <w:r>
        <w:rPr>
          <w:noProof/>
        </w:rPr>
        <w:lastRenderedPageBreak/>
        <w:drawing>
          <wp:inline distT="0" distB="0" distL="0" distR="0" wp14:anchorId="7F56D80C" wp14:editId="0956B1BA">
            <wp:extent cx="5274310" cy="2970264"/>
            <wp:effectExtent l="0" t="0" r="2540" b="1905"/>
            <wp:docPr id="100373885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03738854" name="Picture 1003738854"/>
                    <pic:cNvPicPr/>
                  </pic:nvPicPr>
                  <pic:blipFill>
                    <a:blip r:embed="rId6" cstate="print">
                      <a:extLst>
                        <a:ext uri="{28A0092B-C50C-407E-A947-70E740481C1C}">
                          <a14:useLocalDpi xmlns:a14="http://schemas.microsoft.com/office/drawing/2010/main" val="0"/>
                        </a:ext>
                      </a:extLst>
                    </a:blip>
                    <a:stretch>
                      <a:fillRect/>
                    </a:stretch>
                  </pic:blipFill>
                  <pic:spPr>
                    <a:xfrm>
                      <a:off x="0" y="0"/>
                      <a:ext cx="5274310" cy="2970264"/>
                    </a:xfrm>
                    <a:prstGeom prst="rect">
                      <a:avLst/>
                    </a:prstGeom>
                  </pic:spPr>
                </pic:pic>
              </a:graphicData>
            </a:graphic>
          </wp:inline>
        </w:drawing>
      </w:r>
    </w:p>
    <w:p w14:paraId="0556B4D3" w14:textId="19092C9F" w:rsidR="00152F52" w:rsidRDefault="00152F52" w:rsidP="006171C8">
      <w:r w:rsidRPr="00152F52">
        <w:t xml:space="preserve">An operating system doesn't just manage CPU </w:t>
      </w:r>
      <w:proofErr w:type="gramStart"/>
      <w:r w:rsidRPr="00152F52">
        <w:t>time,</w:t>
      </w:r>
      <w:proofErr w:type="gramEnd"/>
      <w:r w:rsidRPr="00152F52">
        <w:t xml:space="preserve"> it also prioritizes processes. This means critical tasks get more system resources, which improves overall performance and responsiveness. Besides what the operating system does to track CPU </w:t>
      </w:r>
      <w:proofErr w:type="gramStart"/>
      <w:r w:rsidRPr="00152F52">
        <w:t>usage,</w:t>
      </w:r>
      <w:proofErr w:type="gramEnd"/>
      <w:r w:rsidRPr="00152F52">
        <w:t xml:space="preserve"> users can also see which processes are running and how much CPU they're using with various software tools. For example, on Windows, you can use Task Manager, and on Linux, you can use the "top" command to view this information</w:t>
      </w:r>
      <w:sdt>
        <w:sdtPr>
          <w:rPr>
            <w:rFonts w:cs="Arial"/>
            <w:color w:val="000000"/>
            <w:highlight w:val="white"/>
          </w:rPr>
          <w:alias w:val="Citation"/>
          <w:tag w:val="{&quot;referencesIds&quot;:[&quot;doc:6a6e1a77b973893f31f95952&quot;],&quot;referencesOptions&quot;:{&quot;doc:6a6e1a77b973893f31f95952&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694311473"/>
          <w:placeholder>
            <w:docPart w:val="4320FE7A1A214F63BD1CAAB7A6F3B1F3"/>
          </w:placeholder>
        </w:sdtPr>
        <w:sdtContent>
          <w:r w:rsidR="00687596">
            <w:rPr>
              <w:rFonts w:eastAsia="Times New Roman" w:cs="Arial"/>
              <w:color w:val="000000"/>
            </w:rPr>
            <w:t>[2]</w:t>
          </w:r>
        </w:sdtContent>
      </w:sdt>
      <w:r w:rsidRPr="00152F52">
        <w:t xml:space="preserve">. This helps users understand what's going on with their system and </w:t>
      </w:r>
      <w:proofErr w:type="gramStart"/>
      <w:r w:rsidRPr="00152F52">
        <w:t>make adjustments</w:t>
      </w:r>
      <w:proofErr w:type="gramEnd"/>
      <w:r w:rsidRPr="00152F52">
        <w:t xml:space="preserve"> as needed.</w:t>
      </w:r>
    </w:p>
    <w:p w14:paraId="25C77593" w14:textId="6FF64A30" w:rsidR="000924ED" w:rsidRDefault="000924ED" w:rsidP="006171C8">
      <w:r>
        <w:rPr>
          <w:rFonts w:ascii="Times New Roman" w:hAnsi="Times New Roman"/>
          <w:noProof/>
        </w:rPr>
        <w:drawing>
          <wp:inline distT="0" distB="0" distL="0" distR="0" wp14:anchorId="5688FFB5" wp14:editId="6955354B">
            <wp:extent cx="5274310" cy="2954642"/>
            <wp:effectExtent l="0" t="0" r="2540" b="0"/>
            <wp:docPr id="2115439580"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15439580" name="Picture 2115439580"/>
                    <pic:cNvPicPr/>
                  </pic:nvPicPr>
                  <pic:blipFill>
                    <a:blip r:embed="rId7" cstate="print">
                      <a:extLst>
                        <a:ext uri="{28A0092B-C50C-407E-A947-70E740481C1C}">
                          <a14:useLocalDpi xmlns:a14="http://schemas.microsoft.com/office/drawing/2010/main" val="0"/>
                        </a:ext>
                      </a:extLst>
                    </a:blip>
                    <a:stretch>
                      <a:fillRect/>
                    </a:stretch>
                  </pic:blipFill>
                  <pic:spPr>
                    <a:xfrm>
                      <a:off x="0" y="0"/>
                      <a:ext cx="5274310" cy="2954642"/>
                    </a:xfrm>
                    <a:prstGeom prst="rect">
                      <a:avLst/>
                    </a:prstGeom>
                  </pic:spPr>
                </pic:pic>
              </a:graphicData>
            </a:graphic>
          </wp:inline>
        </w:drawing>
      </w:r>
    </w:p>
    <w:p w14:paraId="3115734D" w14:textId="77777777" w:rsidR="00816832" w:rsidRDefault="00816832" w:rsidP="00816832">
      <w:pPr>
        <w:pStyle w:val="Heading2"/>
        <w:numPr>
          <w:ilvl w:val="1"/>
          <w:numId w:val="1"/>
        </w:numPr>
        <w:tabs>
          <w:tab w:val="num" w:pos="360"/>
        </w:tabs>
        <w:ind w:left="0" w:firstLine="0"/>
        <w:jc w:val="left"/>
        <w:rPr>
          <w:rFonts w:ascii="Times New Roman" w:hAnsi="Times New Roman"/>
        </w:rPr>
      </w:pPr>
      <w:bookmarkStart w:id="5" w:name="_Toc207344615"/>
      <w:r w:rsidRPr="00FA7EFD">
        <w:lastRenderedPageBreak/>
        <w:t>Memory Management</w:t>
      </w:r>
      <w:bookmarkEnd w:id="5"/>
    </w:p>
    <w:p w14:paraId="46A5FFDA" w14:textId="21AB4535" w:rsidR="000924ED" w:rsidRDefault="00816832" w:rsidP="006171C8">
      <w:pPr>
        <w:rPr>
          <w:rFonts w:ascii="Times New Roman" w:hAnsi="Times New Roman"/>
          <w:noProof/>
        </w:rPr>
      </w:pPr>
      <w:r w:rsidRPr="00816832">
        <w:t xml:space="preserve">When you have lots of programs running on your computer at the same time, the operating system </w:t>
      </w:r>
      <w:proofErr w:type="gramStart"/>
      <w:r w:rsidRPr="00816832">
        <w:t>has to</w:t>
      </w:r>
      <w:proofErr w:type="gramEnd"/>
      <w:r w:rsidRPr="00816832">
        <w:t xml:space="preserve"> make sure each one gets the right amount of memory, or RAM, to run smoothly. This is called memory management, and it's a big job. The operating system is like a referee, deciding how much memory each program can use, so everything runs properly. If it doesn't manage memory well, your computer might slow down or even crash. So, memory management is </w:t>
      </w:r>
      <w:proofErr w:type="gramStart"/>
      <w:r w:rsidRPr="00816832">
        <w:t>really important</w:t>
      </w:r>
      <w:proofErr w:type="gramEnd"/>
      <w:r w:rsidRPr="00816832">
        <w:t xml:space="preserve"> for keeping your computer running smoothly, especially when you're using lots of programs at once.</w:t>
      </w:r>
      <w:r w:rsidRPr="00816832">
        <w:rPr>
          <w:rFonts w:ascii="Times New Roman" w:hAnsi="Times New Roman"/>
          <w:noProof/>
        </w:rPr>
        <w:t xml:space="preserve"> </w:t>
      </w:r>
      <w:r>
        <w:rPr>
          <w:rFonts w:ascii="Times New Roman" w:hAnsi="Times New Roman"/>
          <w:noProof/>
        </w:rPr>
        <w:drawing>
          <wp:inline distT="0" distB="0" distL="0" distR="0" wp14:anchorId="5C113744" wp14:editId="1428B263">
            <wp:extent cx="5274310" cy="2962705"/>
            <wp:effectExtent l="0" t="0" r="2540" b="9525"/>
            <wp:docPr id="988501636"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88501636" name="Picture 988501636"/>
                    <pic:cNvPicPr/>
                  </pic:nvPicPr>
                  <pic:blipFill>
                    <a:blip r:embed="rId8" cstate="print">
                      <a:extLst>
                        <a:ext uri="{28A0092B-C50C-407E-A947-70E740481C1C}">
                          <a14:useLocalDpi xmlns:a14="http://schemas.microsoft.com/office/drawing/2010/main" val="0"/>
                        </a:ext>
                      </a:extLst>
                    </a:blip>
                    <a:stretch>
                      <a:fillRect/>
                    </a:stretch>
                  </pic:blipFill>
                  <pic:spPr>
                    <a:xfrm>
                      <a:off x="0" y="0"/>
                      <a:ext cx="5274310" cy="2962705"/>
                    </a:xfrm>
                    <a:prstGeom prst="rect">
                      <a:avLst/>
                    </a:prstGeom>
                  </pic:spPr>
                </pic:pic>
              </a:graphicData>
            </a:graphic>
          </wp:inline>
        </w:drawing>
      </w:r>
      <w:r w:rsidR="0083668D" w:rsidRPr="0083668D">
        <w:t xml:space="preserve"> </w:t>
      </w:r>
      <w:r w:rsidR="0083668D" w:rsidRPr="0083668D">
        <w:rPr>
          <w:rFonts w:ascii="Times New Roman" w:hAnsi="Times New Roman"/>
          <w:noProof/>
        </w:rPr>
        <w:t>When your computer is running low on RAM, the operating system will use some of the storage space as virtual memory. This helps your computer keep running smoothly, even when it's handling a lot of programs at the same time. To see how much usable memory you have left, you can check the Task Manager on a Windows computer or the Activity Monitor on a Mac. Just go to Start and then Task Manager on a Windows, or Application and then Activity Monitor on a Mac, and it will show you how much memory is being used and how much is still available. This can be really helpful in figuring out if you need to close some programs or add more RAM to your computer.</w:t>
      </w:r>
    </w:p>
    <w:p w14:paraId="26BFA4F2" w14:textId="77777777" w:rsidR="007307A1" w:rsidRDefault="007307A1" w:rsidP="007307A1">
      <w:pPr>
        <w:pStyle w:val="Heading2"/>
        <w:numPr>
          <w:ilvl w:val="1"/>
          <w:numId w:val="1"/>
        </w:numPr>
        <w:tabs>
          <w:tab w:val="num" w:pos="360"/>
        </w:tabs>
        <w:ind w:left="0" w:firstLine="0"/>
        <w:jc w:val="left"/>
        <w:rPr>
          <w:rFonts w:ascii="Times New Roman" w:hAnsi="Times New Roman"/>
        </w:rPr>
      </w:pPr>
      <w:bookmarkStart w:id="6" w:name="_Toc207344616"/>
      <w:r w:rsidRPr="00AC2BFE">
        <w:t>File System Management</w:t>
      </w:r>
      <w:bookmarkEnd w:id="6"/>
    </w:p>
    <w:p w14:paraId="0A948EDD" w14:textId="77777777" w:rsidR="007307A1" w:rsidRDefault="007307A1" w:rsidP="007307A1">
      <w:r>
        <w:t xml:space="preserve">File system management is used to </w:t>
      </w:r>
      <w:proofErr w:type="spellStart"/>
      <w:r>
        <w:t>organise</w:t>
      </w:r>
      <w:proofErr w:type="spellEnd"/>
      <w:r>
        <w:t xml:space="preserve"> and manage files and folders on storage media such as a hard drive, floppy drive, CD, DVD or external hard drive. It creates a </w:t>
      </w:r>
      <w:proofErr w:type="gramStart"/>
      <w:r>
        <w:t>tree like</w:t>
      </w:r>
      <w:proofErr w:type="gramEnd"/>
      <w:r>
        <w:t xml:space="preserve"> structure of files and folders for users to store, </w:t>
      </w:r>
      <w:proofErr w:type="spellStart"/>
      <w:r>
        <w:t>organise</w:t>
      </w:r>
      <w:proofErr w:type="spellEnd"/>
      <w:r>
        <w:t xml:space="preserve"> and locate data.</w:t>
      </w:r>
    </w:p>
    <w:p w14:paraId="12CB927E" w14:textId="0C7D540E" w:rsidR="007307A1" w:rsidRDefault="007307A1" w:rsidP="007307A1">
      <w:r>
        <w:lastRenderedPageBreak/>
        <w:t xml:space="preserve">Your computer's Operating System </w:t>
      </w:r>
      <w:proofErr w:type="gramStart"/>
      <w:r>
        <w:t>is in charge of</w:t>
      </w:r>
      <w:proofErr w:type="gramEnd"/>
      <w:r>
        <w:t xml:space="preserve"> who can see and use the files on your computer. This means some files are open for anyone to look at, while others are private and can only be seen by people with the right permissions. When you use a file manager like File Explorer on Windows or Finder on a Mac, you can do lots of things with your files - you can make new ones, get rid of old ones, move them around, and more. These programs help you keep your files organized and make sure the right people can access them</w:t>
      </w:r>
      <w:sdt>
        <w:sdtPr>
          <w:rPr>
            <w:rFonts w:cs="Arial"/>
            <w:color w:val="000000"/>
            <w:highlight w:val="white"/>
          </w:rPr>
          <w:alias w:val="Citation"/>
          <w:tag w:val="{&quot;referencesIds&quot;:[&quot;doc:6a6e1aadcdea073dee06d1f7&quot;],&quot;referencesOptions&quot;:{&quot;doc:6a6e1aadcdea073dee06d1f7&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1707871474"/>
          <w:placeholder>
            <w:docPart w:val="22EA1043839440769A53736C5CD3DA0F"/>
          </w:placeholder>
        </w:sdtPr>
        <w:sdtContent>
          <w:r w:rsidR="00687596">
            <w:rPr>
              <w:rFonts w:eastAsia="Times New Roman" w:cs="Arial"/>
              <w:color w:val="000000"/>
            </w:rPr>
            <w:t>[3]</w:t>
          </w:r>
        </w:sdtContent>
      </w:sdt>
      <w:r>
        <w:t>.</w:t>
      </w:r>
    </w:p>
    <w:p w14:paraId="2471B6ED" w14:textId="39836529" w:rsidR="0001565D" w:rsidRDefault="0001565D" w:rsidP="007307A1">
      <w:r>
        <w:rPr>
          <w:rFonts w:ascii="Times New Roman" w:hAnsi="Times New Roman"/>
          <w:noProof/>
        </w:rPr>
        <w:drawing>
          <wp:inline distT="0" distB="0" distL="0" distR="0" wp14:anchorId="00CC9F2E" wp14:editId="41C77940">
            <wp:extent cx="5274310" cy="2807489"/>
            <wp:effectExtent l="0" t="0" r="2540" b="0"/>
            <wp:docPr id="438573203"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38573203" name="Picture 438573203"/>
                    <pic:cNvPicPr/>
                  </pic:nvPicPr>
                  <pic:blipFill>
                    <a:blip r:embed="rId9" cstate="print">
                      <a:extLst>
                        <a:ext uri="{28A0092B-C50C-407E-A947-70E740481C1C}">
                          <a14:useLocalDpi xmlns:a14="http://schemas.microsoft.com/office/drawing/2010/main" val="0"/>
                        </a:ext>
                      </a:extLst>
                    </a:blip>
                    <a:stretch>
                      <a:fillRect/>
                    </a:stretch>
                  </pic:blipFill>
                  <pic:spPr>
                    <a:xfrm>
                      <a:off x="0" y="0"/>
                      <a:ext cx="5274310" cy="2807489"/>
                    </a:xfrm>
                    <a:prstGeom prst="rect">
                      <a:avLst/>
                    </a:prstGeom>
                  </pic:spPr>
                </pic:pic>
              </a:graphicData>
            </a:graphic>
          </wp:inline>
        </w:drawing>
      </w:r>
    </w:p>
    <w:p w14:paraId="66E33FFE" w14:textId="77777777" w:rsidR="0001565D" w:rsidRDefault="0001565D" w:rsidP="0001565D">
      <w:pPr>
        <w:pStyle w:val="Heading2"/>
        <w:numPr>
          <w:ilvl w:val="1"/>
          <w:numId w:val="1"/>
        </w:numPr>
        <w:tabs>
          <w:tab w:val="num" w:pos="360"/>
        </w:tabs>
        <w:ind w:left="0" w:firstLine="0"/>
        <w:jc w:val="left"/>
        <w:rPr>
          <w:rFonts w:ascii="Times New Roman" w:hAnsi="Times New Roman"/>
        </w:rPr>
      </w:pPr>
      <w:bookmarkStart w:id="7" w:name="_Toc207344617"/>
      <w:r w:rsidRPr="00FC1E33">
        <w:t>Security and Protection</w:t>
      </w:r>
      <w:bookmarkEnd w:id="7"/>
    </w:p>
    <w:p w14:paraId="1FDDAB77" w14:textId="77777777" w:rsidR="0001565D" w:rsidRDefault="0001565D" w:rsidP="0001565D">
      <w:r>
        <w:t xml:space="preserve">Security is a big part of operating systems. It's like a lock on your computer that keeps the bad guys out. The operating system can ask you for a username and password before you can use it, kind of like a secret handshake. And it can also control what you can and can't do on the computer, so you don't mess with things you're not supposed to. This is called access rights and permissions. It's like a set of rules that says who can do what, and what they can't do. For example, you might be able to look at some </w:t>
      </w:r>
      <w:proofErr w:type="gramStart"/>
      <w:r>
        <w:t>files, but</w:t>
      </w:r>
      <w:proofErr w:type="gramEnd"/>
      <w:r>
        <w:t xml:space="preserve"> not change them. Or you might be able to use some programs, but not others. The operating system is like a referee, making sure everyone follows the rules and doesn't get into trouble. It's an important job, because it helps </w:t>
      </w:r>
      <w:proofErr w:type="gramStart"/>
      <w:r>
        <w:t>keep</w:t>
      </w:r>
      <w:proofErr w:type="gramEnd"/>
      <w:r>
        <w:t xml:space="preserve"> your computer and your information safe.</w:t>
      </w:r>
    </w:p>
    <w:p w14:paraId="0D85F3B6" w14:textId="2FA92D9A" w:rsidR="0001565D" w:rsidRDefault="0001565D" w:rsidP="0001565D">
      <w:r>
        <w:t>The operating system also helps keep your computer safe from bad programs by keeping all the programs separate. This means they can't get into each other's space or touch important files that could hurt your computer</w:t>
      </w:r>
      <w:sdt>
        <w:sdtPr>
          <w:rPr>
            <w:rFonts w:cs="Arial"/>
            <w:color w:val="000000"/>
            <w:highlight w:val="white"/>
          </w:rPr>
          <w:alias w:val="Citation"/>
          <w:tag w:val="{&quot;referencesIds&quot;:[&quot;doc:6a6e1ae0cdea073dee06d1fc&quot;],&quot;referencesOptions&quot;:{&quot;doc:6a6e1ae0cdea073dee06d1fc&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1521817747"/>
          <w:placeholder>
            <w:docPart w:val="D1F90E4C04C7489DBB2388E4B182CEC1"/>
          </w:placeholder>
        </w:sdtPr>
        <w:sdtContent>
          <w:r w:rsidR="00687596">
            <w:rPr>
              <w:rFonts w:eastAsia="Times New Roman" w:cs="Arial"/>
              <w:color w:val="000000"/>
            </w:rPr>
            <w:t>[4]</w:t>
          </w:r>
        </w:sdtContent>
      </w:sdt>
      <w:r w:rsidR="007F7FA7">
        <w:t>.</w:t>
      </w:r>
    </w:p>
    <w:p w14:paraId="5B609C80" w14:textId="2460B311" w:rsidR="007F7FA7" w:rsidRDefault="007F7FA7" w:rsidP="0001565D">
      <w:r>
        <w:rPr>
          <w:rFonts w:ascii="Times New Roman" w:hAnsi="Times New Roman"/>
          <w:noProof/>
        </w:rPr>
        <w:lastRenderedPageBreak/>
        <w:drawing>
          <wp:inline distT="0" distB="0" distL="0" distR="0" wp14:anchorId="2CC2617A" wp14:editId="0A30644E">
            <wp:extent cx="5274310" cy="3002517"/>
            <wp:effectExtent l="0" t="0" r="2540" b="7620"/>
            <wp:docPr id="201482727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14827275" name="Picture 2014827275"/>
                    <pic:cNvPicPr/>
                  </pic:nvPicPr>
                  <pic:blipFill>
                    <a:blip r:embed="rId10" cstate="print">
                      <a:extLst>
                        <a:ext uri="{28A0092B-C50C-407E-A947-70E740481C1C}">
                          <a14:useLocalDpi xmlns:a14="http://schemas.microsoft.com/office/drawing/2010/main" val="0"/>
                        </a:ext>
                      </a:extLst>
                    </a:blip>
                    <a:stretch>
                      <a:fillRect/>
                    </a:stretch>
                  </pic:blipFill>
                  <pic:spPr>
                    <a:xfrm>
                      <a:off x="0" y="0"/>
                      <a:ext cx="5274310" cy="3002517"/>
                    </a:xfrm>
                    <a:prstGeom prst="rect">
                      <a:avLst/>
                    </a:prstGeom>
                  </pic:spPr>
                </pic:pic>
              </a:graphicData>
            </a:graphic>
          </wp:inline>
        </w:drawing>
      </w:r>
    </w:p>
    <w:p w14:paraId="032116EB" w14:textId="58A6A83B" w:rsidR="00DE1396" w:rsidRDefault="00DE1396" w:rsidP="00DE1396">
      <w:pPr>
        <w:rPr>
          <w:sz w:val="40"/>
          <w:szCs w:val="40"/>
        </w:rPr>
      </w:pPr>
      <w:r w:rsidRPr="00DE1396">
        <w:rPr>
          <w:sz w:val="40"/>
          <w:szCs w:val="40"/>
        </w:rPr>
        <w:t xml:space="preserve">2. </w:t>
      </w:r>
      <w:bookmarkStart w:id="8" w:name="_Toc207344618"/>
      <w:r w:rsidRPr="00DE1396">
        <w:rPr>
          <w:sz w:val="40"/>
          <w:szCs w:val="40"/>
        </w:rPr>
        <w:t>Use of Windows OS CLI commands.</w:t>
      </w:r>
      <w:bookmarkEnd w:id="8"/>
    </w:p>
    <w:p w14:paraId="1F5661FF" w14:textId="77777777" w:rsidR="00DE1396" w:rsidRPr="00DE1396" w:rsidRDefault="00DE1396" w:rsidP="00DE1396">
      <w:r w:rsidRPr="00DE1396">
        <w:t xml:space="preserve">Using the Command Line on a Windows computer is a great way to take control of your system. If you want to learn more about the commands you can use, you can find them on </w:t>
      </w:r>
      <w:proofErr w:type="spellStart"/>
      <w:r w:rsidRPr="00DE1396">
        <w:t>WikiBooks</w:t>
      </w:r>
      <w:proofErr w:type="spellEnd"/>
      <w:r w:rsidRPr="00DE1396">
        <w:t>. This includes things like managing processes, working with files and folders, setting up network connections, dealing with user accounts, and scheduling tasks. The Command Line Interface, or CLI for short, is a powerful tool that lets you do all these things and more, whether you're using the classic Command Prompt or the more modern PowerShell.</w:t>
      </w:r>
    </w:p>
    <w:p w14:paraId="10442B8C" w14:textId="0EEFA0A5" w:rsidR="00DE1396" w:rsidRDefault="00DE1396" w:rsidP="00DE1396">
      <w:r w:rsidRPr="00DE1396">
        <w:t xml:space="preserve">When you're working with Windows, there are a couple of basic commands that can really help with managing processes. First, you can use the </w:t>
      </w:r>
      <w:proofErr w:type="spellStart"/>
      <w:r w:rsidRPr="00DE1396">
        <w:t>tasklist</w:t>
      </w:r>
      <w:proofErr w:type="spellEnd"/>
      <w:r w:rsidRPr="00DE1396">
        <w:t xml:space="preserve"> command to see everything that's running on your computer right now. Then, if you need to stop a program that's causing trouble, you can use the </w:t>
      </w:r>
      <w:proofErr w:type="spellStart"/>
      <w:r w:rsidRPr="00DE1396">
        <w:t>taskkill</w:t>
      </w:r>
      <w:proofErr w:type="spellEnd"/>
      <w:r w:rsidRPr="00DE1396">
        <w:t xml:space="preserve"> command to shut it down. Here are some simple ways to use these</w:t>
      </w:r>
      <w:r>
        <w:t xml:space="preserve"> commands</w:t>
      </w:r>
      <w:sdt>
        <w:sdtPr>
          <w:rPr>
            <w:rFonts w:cs="Arial"/>
            <w:color w:val="000000"/>
            <w:highlight w:val="white"/>
          </w:rPr>
          <w:alias w:val="Citation"/>
          <w:tag w:val="{&quot;referencesIds&quot;:[&quot;doc:6a6e1b0fb7030730d602d973&quot;],&quot;referencesOptions&quot;:{&quot;doc:6a6e1b0fb7030730d602d973&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728658758"/>
          <w:placeholder>
            <w:docPart w:val="85BF6C1259894C0FAAFE55C2DD11593A"/>
          </w:placeholder>
        </w:sdtPr>
        <w:sdtContent>
          <w:r w:rsidR="00687596">
            <w:rPr>
              <w:rFonts w:eastAsia="Times New Roman" w:cs="Arial"/>
              <w:color w:val="000000"/>
            </w:rPr>
            <w:t>[5]</w:t>
          </w:r>
        </w:sdtContent>
      </w:sdt>
      <w:r>
        <w:t>.</w:t>
      </w:r>
    </w:p>
    <w:p w14:paraId="2EC097CE" w14:textId="5AC36CFB" w:rsidR="00B430C5" w:rsidRDefault="00B430C5" w:rsidP="00DE1396">
      <w:r>
        <w:t>Task list shows all the programs and background processes that are currently running on the computer or device.</w:t>
      </w:r>
    </w:p>
    <w:p w14:paraId="615F52EB" w14:textId="76DDBA09" w:rsidR="006114D5" w:rsidRDefault="006114D5" w:rsidP="00DE1396">
      <w:r>
        <w:rPr>
          <w:noProof/>
        </w:rPr>
        <w:lastRenderedPageBreak/>
        <w:drawing>
          <wp:inline distT="0" distB="0" distL="0" distR="0" wp14:anchorId="1FC5D48A" wp14:editId="4E8528BD">
            <wp:extent cx="5274310" cy="2701156"/>
            <wp:effectExtent l="0" t="0" r="2540" b="4445"/>
            <wp:docPr id="280793610"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80793610" name="Picture 280793610"/>
                    <pic:cNvPicPr/>
                  </pic:nvPicPr>
                  <pic:blipFill>
                    <a:blip r:embed="rId11" cstate="print">
                      <a:extLst>
                        <a:ext uri="{28A0092B-C50C-407E-A947-70E740481C1C}">
                          <a14:useLocalDpi xmlns:a14="http://schemas.microsoft.com/office/drawing/2010/main" val="0"/>
                        </a:ext>
                      </a:extLst>
                    </a:blip>
                    <a:stretch>
                      <a:fillRect/>
                    </a:stretch>
                  </pic:blipFill>
                  <pic:spPr>
                    <a:xfrm>
                      <a:off x="0" y="0"/>
                      <a:ext cx="5274310" cy="2701156"/>
                    </a:xfrm>
                    <a:prstGeom prst="rect">
                      <a:avLst/>
                    </a:prstGeom>
                  </pic:spPr>
                </pic:pic>
              </a:graphicData>
            </a:graphic>
          </wp:inline>
        </w:drawing>
      </w:r>
      <w:r>
        <w:rPr>
          <w:rFonts w:ascii="Times New Roman" w:hAnsi="Times New Roman"/>
          <w:noProof/>
        </w:rPr>
        <w:drawing>
          <wp:inline distT="0" distB="0" distL="0" distR="0" wp14:anchorId="3B3150FA" wp14:editId="6383B35F">
            <wp:extent cx="5274310" cy="2674447"/>
            <wp:effectExtent l="0" t="0" r="2540" b="0"/>
            <wp:docPr id="1533797959"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33797959" name="Picture 1533797959"/>
                    <pic:cNvPicPr/>
                  </pic:nvPicPr>
                  <pic:blipFill>
                    <a:blip r:embed="rId12" cstate="print">
                      <a:extLst>
                        <a:ext uri="{28A0092B-C50C-407E-A947-70E740481C1C}">
                          <a14:useLocalDpi xmlns:a14="http://schemas.microsoft.com/office/drawing/2010/main" val="0"/>
                        </a:ext>
                      </a:extLst>
                    </a:blip>
                    <a:stretch>
                      <a:fillRect/>
                    </a:stretch>
                  </pic:blipFill>
                  <pic:spPr>
                    <a:xfrm>
                      <a:off x="0" y="0"/>
                      <a:ext cx="5274310" cy="2674447"/>
                    </a:xfrm>
                    <a:prstGeom prst="rect">
                      <a:avLst/>
                    </a:prstGeom>
                  </pic:spPr>
                </pic:pic>
              </a:graphicData>
            </a:graphic>
          </wp:inline>
        </w:drawing>
      </w:r>
      <w:r>
        <w:rPr>
          <w:rFonts w:ascii="Times New Roman" w:hAnsi="Times New Roman"/>
          <w:noProof/>
        </w:rPr>
        <w:drawing>
          <wp:inline distT="0" distB="0" distL="0" distR="0" wp14:anchorId="1359B11A" wp14:editId="3F77D077">
            <wp:extent cx="5274310" cy="2956153"/>
            <wp:effectExtent l="0" t="0" r="2540" b="0"/>
            <wp:docPr id="1429344353"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29344353" name="Picture 1429344353"/>
                    <pic:cNvPicPr/>
                  </pic:nvPicPr>
                  <pic:blipFill>
                    <a:blip r:embed="rId13" cstate="print">
                      <a:extLst>
                        <a:ext uri="{28A0092B-C50C-407E-A947-70E740481C1C}">
                          <a14:useLocalDpi xmlns:a14="http://schemas.microsoft.com/office/drawing/2010/main" val="0"/>
                        </a:ext>
                      </a:extLst>
                    </a:blip>
                    <a:stretch>
                      <a:fillRect/>
                    </a:stretch>
                  </pic:blipFill>
                  <pic:spPr>
                    <a:xfrm>
                      <a:off x="0" y="0"/>
                      <a:ext cx="5274310" cy="2956153"/>
                    </a:xfrm>
                    <a:prstGeom prst="rect">
                      <a:avLst/>
                    </a:prstGeom>
                  </pic:spPr>
                </pic:pic>
              </a:graphicData>
            </a:graphic>
          </wp:inline>
        </w:drawing>
      </w:r>
      <w:r>
        <w:rPr>
          <w:rFonts w:ascii="Times New Roman" w:hAnsi="Times New Roman"/>
          <w:noProof/>
        </w:rPr>
        <w:lastRenderedPageBreak/>
        <w:drawing>
          <wp:inline distT="0" distB="0" distL="0" distR="0" wp14:anchorId="4789E458" wp14:editId="2AF2CB8E">
            <wp:extent cx="5274310" cy="2977823"/>
            <wp:effectExtent l="0" t="0" r="2540" b="0"/>
            <wp:docPr id="1940195862"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40195862" name="Picture 1940195862"/>
                    <pic:cNvPicPr/>
                  </pic:nvPicPr>
                  <pic:blipFill>
                    <a:blip r:embed="rId14" cstate="print">
                      <a:extLst>
                        <a:ext uri="{28A0092B-C50C-407E-A947-70E740481C1C}">
                          <a14:useLocalDpi xmlns:a14="http://schemas.microsoft.com/office/drawing/2010/main" val="0"/>
                        </a:ext>
                      </a:extLst>
                    </a:blip>
                    <a:stretch>
                      <a:fillRect/>
                    </a:stretch>
                  </pic:blipFill>
                  <pic:spPr>
                    <a:xfrm>
                      <a:off x="0" y="0"/>
                      <a:ext cx="5274310" cy="2977823"/>
                    </a:xfrm>
                    <a:prstGeom prst="rect">
                      <a:avLst/>
                    </a:prstGeom>
                  </pic:spPr>
                </pic:pic>
              </a:graphicData>
            </a:graphic>
          </wp:inline>
        </w:drawing>
      </w:r>
      <w:r>
        <w:rPr>
          <w:rFonts w:ascii="Times New Roman" w:hAnsi="Times New Roman"/>
          <w:noProof/>
        </w:rPr>
        <w:drawing>
          <wp:inline distT="0" distB="0" distL="0" distR="0" wp14:anchorId="3336D2D2" wp14:editId="36886E0D">
            <wp:extent cx="5274310" cy="2965728"/>
            <wp:effectExtent l="0" t="0" r="2540" b="6350"/>
            <wp:docPr id="895402074"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95402074" name="Picture 895402074"/>
                    <pic:cNvPicPr/>
                  </pic:nvPicPr>
                  <pic:blipFill>
                    <a:blip r:embed="rId15" cstate="print">
                      <a:extLst>
                        <a:ext uri="{28A0092B-C50C-407E-A947-70E740481C1C}">
                          <a14:useLocalDpi xmlns:a14="http://schemas.microsoft.com/office/drawing/2010/main" val="0"/>
                        </a:ext>
                      </a:extLst>
                    </a:blip>
                    <a:stretch>
                      <a:fillRect/>
                    </a:stretch>
                  </pic:blipFill>
                  <pic:spPr>
                    <a:xfrm>
                      <a:off x="0" y="0"/>
                      <a:ext cx="5274310" cy="2965728"/>
                    </a:xfrm>
                    <a:prstGeom prst="rect">
                      <a:avLst/>
                    </a:prstGeom>
                  </pic:spPr>
                </pic:pic>
              </a:graphicData>
            </a:graphic>
          </wp:inline>
        </w:drawing>
      </w:r>
    </w:p>
    <w:p w14:paraId="4257B776" w14:textId="53B1B256" w:rsidR="006114D5" w:rsidRDefault="006114D5" w:rsidP="006114D5">
      <w:r w:rsidRPr="006114D5">
        <w:t>In addition to the commands used for managing files and directories, Linux provides several commands that help users view and read the contents of files without modifying them.</w:t>
      </w:r>
    </w:p>
    <w:p w14:paraId="00D98A1A" w14:textId="77777777" w:rsidR="007F39F5" w:rsidRDefault="007F39F5" w:rsidP="007F39F5"/>
    <w:p w14:paraId="23CCD205" w14:textId="77777777" w:rsidR="007F39F5" w:rsidRDefault="007F39F5" w:rsidP="007F39F5"/>
    <w:p w14:paraId="71CEC67C" w14:textId="77777777" w:rsidR="007F39F5" w:rsidRDefault="007F39F5" w:rsidP="007F39F5"/>
    <w:p w14:paraId="61988284" w14:textId="77777777" w:rsidR="007F39F5" w:rsidRDefault="007F39F5" w:rsidP="007F39F5"/>
    <w:p w14:paraId="077B0BB4" w14:textId="77777777" w:rsidR="007F39F5" w:rsidRDefault="007F39F5" w:rsidP="007F39F5"/>
    <w:p w14:paraId="51849AB3" w14:textId="32D3EEC0" w:rsidR="007F39F5" w:rsidRDefault="007F39F5" w:rsidP="007F39F5">
      <w:r w:rsidRPr="007F39F5">
        <w:lastRenderedPageBreak/>
        <w:t>As an example, create a text file, save some content in it, and then use Linux commands to view the file without making any changes.</w:t>
      </w:r>
    </w:p>
    <w:p w14:paraId="57774862" w14:textId="721F19A1" w:rsidR="007F39F5" w:rsidRDefault="007F39F5" w:rsidP="007F39F5">
      <w:r>
        <w:rPr>
          <w:rFonts w:ascii="Times New Roman" w:hAnsi="Times New Roman"/>
          <w:noProof/>
        </w:rPr>
        <w:drawing>
          <wp:inline distT="0" distB="0" distL="0" distR="0" wp14:anchorId="01497673" wp14:editId="167CA49A">
            <wp:extent cx="5274310" cy="2965728"/>
            <wp:effectExtent l="0" t="0" r="2540" b="6350"/>
            <wp:docPr id="1895463078"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95463078" name="Picture 1895463078"/>
                    <pic:cNvPicPr/>
                  </pic:nvPicPr>
                  <pic:blipFill>
                    <a:blip r:embed="rId16" cstate="print">
                      <a:extLst>
                        <a:ext uri="{28A0092B-C50C-407E-A947-70E740481C1C}">
                          <a14:useLocalDpi xmlns:a14="http://schemas.microsoft.com/office/drawing/2010/main" val="0"/>
                        </a:ext>
                      </a:extLst>
                    </a:blip>
                    <a:stretch>
                      <a:fillRect/>
                    </a:stretch>
                  </pic:blipFill>
                  <pic:spPr>
                    <a:xfrm>
                      <a:off x="0" y="0"/>
                      <a:ext cx="5274310" cy="2965728"/>
                    </a:xfrm>
                    <a:prstGeom prst="rect">
                      <a:avLst/>
                    </a:prstGeom>
                  </pic:spPr>
                </pic:pic>
              </a:graphicData>
            </a:graphic>
          </wp:inline>
        </w:drawing>
      </w:r>
      <w:r w:rsidR="00C16E30">
        <w:rPr>
          <w:rFonts w:ascii="Times New Roman" w:hAnsi="Times New Roman"/>
          <w:noProof/>
        </w:rPr>
        <w:drawing>
          <wp:inline distT="0" distB="0" distL="0" distR="0" wp14:anchorId="2E27274E" wp14:editId="42037DEA">
            <wp:extent cx="5274310" cy="2960185"/>
            <wp:effectExtent l="0" t="0" r="2540" b="0"/>
            <wp:docPr id="395525125"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95525125" name="Picture 395525125"/>
                    <pic:cNvPicPr/>
                  </pic:nvPicPr>
                  <pic:blipFill>
                    <a:blip r:embed="rId17" cstate="print">
                      <a:extLst>
                        <a:ext uri="{28A0092B-C50C-407E-A947-70E740481C1C}">
                          <a14:useLocalDpi xmlns:a14="http://schemas.microsoft.com/office/drawing/2010/main" val="0"/>
                        </a:ext>
                      </a:extLst>
                    </a:blip>
                    <a:stretch>
                      <a:fillRect/>
                    </a:stretch>
                  </pic:blipFill>
                  <pic:spPr>
                    <a:xfrm>
                      <a:off x="0" y="0"/>
                      <a:ext cx="5274310" cy="2960185"/>
                    </a:xfrm>
                    <a:prstGeom prst="rect">
                      <a:avLst/>
                    </a:prstGeom>
                  </pic:spPr>
                </pic:pic>
              </a:graphicData>
            </a:graphic>
          </wp:inline>
        </w:drawing>
      </w:r>
    </w:p>
    <w:p w14:paraId="4C7EB2E0" w14:textId="23BF8A19" w:rsidR="00C16E30" w:rsidRDefault="00C16E30" w:rsidP="00C16E30">
      <w:r w:rsidRPr="00C16E30">
        <w:t xml:space="preserve">When we run the </w:t>
      </w:r>
      <w:proofErr w:type="spellStart"/>
      <w:r w:rsidRPr="00C16E30">
        <w:t>taskkill</w:t>
      </w:r>
      <w:proofErr w:type="spellEnd"/>
      <w:r w:rsidRPr="00C16E30">
        <w:t xml:space="preserve"> command, the Notepad application closes.</w:t>
      </w:r>
    </w:p>
    <w:p w14:paraId="1774550F" w14:textId="1FFD8943" w:rsidR="00C16E30" w:rsidRDefault="00C16E30" w:rsidP="00C16E30">
      <w:r>
        <w:rPr>
          <w:rFonts w:ascii="Times New Roman" w:hAnsi="Times New Roman"/>
          <w:noProof/>
        </w:rPr>
        <w:lastRenderedPageBreak/>
        <w:drawing>
          <wp:inline distT="0" distB="0" distL="0" distR="0" wp14:anchorId="62178072" wp14:editId="11AA0160">
            <wp:extent cx="5274310" cy="2965728"/>
            <wp:effectExtent l="0" t="0" r="2540" b="6350"/>
            <wp:docPr id="1242299672"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42299672" name="Picture 1242299672"/>
                    <pic:cNvPicPr/>
                  </pic:nvPicPr>
                  <pic:blipFill>
                    <a:blip r:embed="rId18" cstate="print">
                      <a:extLst>
                        <a:ext uri="{28A0092B-C50C-407E-A947-70E740481C1C}">
                          <a14:useLocalDpi xmlns:a14="http://schemas.microsoft.com/office/drawing/2010/main" val="0"/>
                        </a:ext>
                      </a:extLst>
                    </a:blip>
                    <a:stretch>
                      <a:fillRect/>
                    </a:stretch>
                  </pic:blipFill>
                  <pic:spPr>
                    <a:xfrm>
                      <a:off x="0" y="0"/>
                      <a:ext cx="5274310" cy="2965728"/>
                    </a:xfrm>
                    <a:prstGeom prst="rect">
                      <a:avLst/>
                    </a:prstGeom>
                  </pic:spPr>
                </pic:pic>
              </a:graphicData>
            </a:graphic>
          </wp:inline>
        </w:drawing>
      </w:r>
      <w:r>
        <w:rPr>
          <w:rFonts w:ascii="Times New Roman" w:hAnsi="Times New Roman"/>
          <w:noProof/>
        </w:rPr>
        <w:drawing>
          <wp:inline distT="0" distB="0" distL="0" distR="0" wp14:anchorId="5C878C8E" wp14:editId="5D048688">
            <wp:extent cx="5274310" cy="2965728"/>
            <wp:effectExtent l="0" t="0" r="2540" b="6350"/>
            <wp:docPr id="1353280657"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53280657" name="Picture 1353280657"/>
                    <pic:cNvPicPr/>
                  </pic:nvPicPr>
                  <pic:blipFill>
                    <a:blip r:embed="rId19" cstate="print">
                      <a:extLst>
                        <a:ext uri="{28A0092B-C50C-407E-A947-70E740481C1C}">
                          <a14:useLocalDpi xmlns:a14="http://schemas.microsoft.com/office/drawing/2010/main" val="0"/>
                        </a:ext>
                      </a:extLst>
                    </a:blip>
                    <a:stretch>
                      <a:fillRect/>
                    </a:stretch>
                  </pic:blipFill>
                  <pic:spPr>
                    <a:xfrm>
                      <a:off x="0" y="0"/>
                      <a:ext cx="5274310" cy="2965728"/>
                    </a:xfrm>
                    <a:prstGeom prst="rect">
                      <a:avLst/>
                    </a:prstGeom>
                  </pic:spPr>
                </pic:pic>
              </a:graphicData>
            </a:graphic>
          </wp:inline>
        </w:drawing>
      </w:r>
    </w:p>
    <w:p w14:paraId="21A318D7" w14:textId="6DB5AA54" w:rsidR="00C16E30" w:rsidRDefault="00C16E30" w:rsidP="00C16E30">
      <w:r w:rsidRPr="00C16E30">
        <w:t xml:space="preserve">When you need to look at a text file, you can use the </w:t>
      </w:r>
      <w:proofErr w:type="gramStart"/>
      <w:r w:rsidRPr="00C16E30">
        <w:t>type</w:t>
      </w:r>
      <w:proofErr w:type="gramEnd"/>
      <w:r w:rsidRPr="00C16E30">
        <w:t xml:space="preserve"> command to show it in the command window. The more command is also handy, as it lets you view a file one page at a time. This is </w:t>
      </w:r>
      <w:proofErr w:type="gramStart"/>
      <w:r w:rsidRPr="00C16E30">
        <w:t>really useful</w:t>
      </w:r>
      <w:proofErr w:type="gramEnd"/>
      <w:r w:rsidRPr="00C16E30">
        <w:t xml:space="preserve"> for big files, because if you try to look at the whole thing at once, it can be overwhelming and flood the screen with too much information. Another command that comes in handy is </w:t>
      </w:r>
      <w:proofErr w:type="spellStart"/>
      <w:r w:rsidRPr="00C16E30">
        <w:t>cls</w:t>
      </w:r>
      <w:proofErr w:type="spellEnd"/>
      <w:r w:rsidRPr="00C16E30">
        <w:t xml:space="preserve">, which is short for clear screen. This is useful when you're running commands that produce a lot of output, like the </w:t>
      </w:r>
      <w:proofErr w:type="spellStart"/>
      <w:r w:rsidRPr="00C16E30">
        <w:t>dir</w:t>
      </w:r>
      <w:proofErr w:type="spellEnd"/>
      <w:r w:rsidRPr="00C16E30">
        <w:t xml:space="preserve"> command, and you want to clear the screen to get a fresh start.</w:t>
      </w:r>
    </w:p>
    <w:p w14:paraId="617508BE" w14:textId="2FD640BA" w:rsidR="00C16E30" w:rsidRDefault="00C16E30" w:rsidP="00C16E30">
      <w:r w:rsidRPr="00C16E30">
        <w:t>In addition to the commands we have already learned, there are three other important commands used to test network connectivity and monitor network performance.</w:t>
      </w:r>
    </w:p>
    <w:p w14:paraId="1A402EF0" w14:textId="1126BA71" w:rsidR="00C16E30" w:rsidRDefault="00C16E30" w:rsidP="00C16E30">
      <w:r w:rsidRPr="00C16E30">
        <w:lastRenderedPageBreak/>
        <w:t>For example, the ping command is used to check network connectivity by sending test packets to another device or website. If replies are received, the internet connection is working.</w:t>
      </w:r>
    </w:p>
    <w:p w14:paraId="58FA1AE2" w14:textId="0DE641EC" w:rsidR="00D35694" w:rsidRDefault="00D35694" w:rsidP="00C16E30">
      <w:r>
        <w:rPr>
          <w:rFonts w:hint="cs"/>
          <w:noProof/>
          <w:rtl/>
          <w:lang w:val="ar-SA"/>
        </w:rPr>
        <w:drawing>
          <wp:inline distT="0" distB="0" distL="0" distR="0" wp14:anchorId="557BAAD6" wp14:editId="5AE63684">
            <wp:extent cx="5274310" cy="2965728"/>
            <wp:effectExtent l="0" t="0" r="2540" b="6350"/>
            <wp:docPr id="348191210"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48191210" name="Picture 348191210"/>
                    <pic:cNvPicPr/>
                  </pic:nvPicPr>
                  <pic:blipFill>
                    <a:blip r:embed="rId20" cstate="print">
                      <a:extLst>
                        <a:ext uri="{28A0092B-C50C-407E-A947-70E740481C1C}">
                          <a14:useLocalDpi xmlns:a14="http://schemas.microsoft.com/office/drawing/2010/main" val="0"/>
                        </a:ext>
                      </a:extLst>
                    </a:blip>
                    <a:stretch>
                      <a:fillRect/>
                    </a:stretch>
                  </pic:blipFill>
                  <pic:spPr>
                    <a:xfrm>
                      <a:off x="0" y="0"/>
                      <a:ext cx="5274310" cy="2965728"/>
                    </a:xfrm>
                    <a:prstGeom prst="rect">
                      <a:avLst/>
                    </a:prstGeom>
                  </pic:spPr>
                </pic:pic>
              </a:graphicData>
            </a:graphic>
          </wp:inline>
        </w:drawing>
      </w:r>
    </w:p>
    <w:p w14:paraId="20982330" w14:textId="4844C05B" w:rsidR="00D35694" w:rsidRDefault="00D35694" w:rsidP="00D35694">
      <w:r w:rsidRPr="00D35694">
        <w:t>The ipconfig command is used to view the computer's network configuration, including the IP address, subnet mask, and default gateway.</w:t>
      </w:r>
    </w:p>
    <w:p w14:paraId="10DD5253" w14:textId="771BCE5B" w:rsidR="00D35694" w:rsidRDefault="00D35694" w:rsidP="00D35694">
      <w:r>
        <w:rPr>
          <w:rFonts w:ascii="Times New Roman" w:hAnsi="Times New Roman"/>
          <w:noProof/>
          <w:rtl/>
          <w:lang w:val="ar-SA"/>
        </w:rPr>
        <w:lastRenderedPageBreak/>
        <w:drawing>
          <wp:inline distT="0" distB="0" distL="0" distR="0" wp14:anchorId="23F38544" wp14:editId="6F98FB1B">
            <wp:extent cx="5274310" cy="2965728"/>
            <wp:effectExtent l="0" t="0" r="2540" b="6350"/>
            <wp:docPr id="962282037"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62282037" name="Picture 962282037"/>
                    <pic:cNvPicPr/>
                  </pic:nvPicPr>
                  <pic:blipFill>
                    <a:blip r:embed="rId21" cstate="print">
                      <a:extLst>
                        <a:ext uri="{28A0092B-C50C-407E-A947-70E740481C1C}">
                          <a14:useLocalDpi xmlns:a14="http://schemas.microsoft.com/office/drawing/2010/main" val="0"/>
                        </a:ext>
                      </a:extLst>
                    </a:blip>
                    <a:stretch>
                      <a:fillRect/>
                    </a:stretch>
                  </pic:blipFill>
                  <pic:spPr>
                    <a:xfrm>
                      <a:off x="0" y="0"/>
                      <a:ext cx="5274310" cy="2965728"/>
                    </a:xfrm>
                    <a:prstGeom prst="rect">
                      <a:avLst/>
                    </a:prstGeom>
                  </pic:spPr>
                </pic:pic>
              </a:graphicData>
            </a:graphic>
          </wp:inline>
        </w:drawing>
      </w:r>
      <w:r>
        <w:rPr>
          <w:rFonts w:ascii="Times New Roman" w:hAnsi="Times New Roman"/>
          <w:noProof/>
          <w:rtl/>
          <w:lang w:val="ar-SA"/>
        </w:rPr>
        <w:drawing>
          <wp:inline distT="0" distB="0" distL="0" distR="0" wp14:anchorId="00C8640F" wp14:editId="3A8085C7">
            <wp:extent cx="5274310" cy="2965728"/>
            <wp:effectExtent l="0" t="0" r="2540" b="6350"/>
            <wp:docPr id="82644643"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2644643" name="Picture 82644643"/>
                    <pic:cNvPicPr/>
                  </pic:nvPicPr>
                  <pic:blipFill>
                    <a:blip r:embed="rId22" cstate="print">
                      <a:extLst>
                        <a:ext uri="{28A0092B-C50C-407E-A947-70E740481C1C}">
                          <a14:useLocalDpi xmlns:a14="http://schemas.microsoft.com/office/drawing/2010/main" val="0"/>
                        </a:ext>
                      </a:extLst>
                    </a:blip>
                    <a:stretch>
                      <a:fillRect/>
                    </a:stretch>
                  </pic:blipFill>
                  <pic:spPr>
                    <a:xfrm>
                      <a:off x="0" y="0"/>
                      <a:ext cx="5274310" cy="2965728"/>
                    </a:xfrm>
                    <a:prstGeom prst="rect">
                      <a:avLst/>
                    </a:prstGeom>
                  </pic:spPr>
                </pic:pic>
              </a:graphicData>
            </a:graphic>
          </wp:inline>
        </w:drawing>
      </w:r>
    </w:p>
    <w:p w14:paraId="33C92888" w14:textId="5F2C10CF" w:rsidR="00096F4E" w:rsidRDefault="00096F4E" w:rsidP="00D35694">
      <w:r w:rsidRPr="00096F4E">
        <w:t xml:space="preserve">When it comes to troubleshooting network issues, there are several commands that can be </w:t>
      </w:r>
      <w:proofErr w:type="gramStart"/>
      <w:r w:rsidRPr="00096F4E">
        <w:t>really helpful</w:t>
      </w:r>
      <w:proofErr w:type="gramEnd"/>
      <w:r w:rsidRPr="00096F4E">
        <w:t xml:space="preserve">. Besides the </w:t>
      </w:r>
      <w:proofErr w:type="spellStart"/>
      <w:r w:rsidRPr="00096F4E">
        <w:t>tracetoute</w:t>
      </w:r>
      <w:proofErr w:type="spellEnd"/>
      <w:r w:rsidRPr="00096F4E">
        <w:t xml:space="preserve"> and </w:t>
      </w:r>
      <w:proofErr w:type="spellStart"/>
      <w:r w:rsidRPr="00096F4E">
        <w:t>pathping</w:t>
      </w:r>
      <w:proofErr w:type="spellEnd"/>
      <w:r w:rsidRPr="00096F4E">
        <w:t xml:space="preserve"> commands we talked about earlier, you've also got ping, ipconfig, and netstat. The ping command is </w:t>
      </w:r>
      <w:proofErr w:type="gramStart"/>
      <w:r w:rsidRPr="00096F4E">
        <w:t>pretty straightforward</w:t>
      </w:r>
      <w:proofErr w:type="gramEnd"/>
      <w:r w:rsidRPr="00096F4E">
        <w:t xml:space="preserve"> - it sends a bunch of packets to a remote server and then measures how long it takes to get a response back. This can give you an idea of how well your network connection is working. The ipconfig command is also useful because it shows you all the current IP address information for your network adapters, as well as other network configuration details. This can be </w:t>
      </w:r>
      <w:proofErr w:type="gramStart"/>
      <w:r w:rsidRPr="00096F4E">
        <w:t>really handy</w:t>
      </w:r>
      <w:proofErr w:type="gramEnd"/>
      <w:r w:rsidRPr="00096F4E">
        <w:t xml:space="preserve"> if you're trying to figure out what's going on with your network setup. Then there's the netstat command, which displays information about local and listening sockets, as well as current network port connections. This can help you understand what's happening with your network ports </w:t>
      </w:r>
      <w:r w:rsidRPr="00096F4E">
        <w:lastRenderedPageBreak/>
        <w:t xml:space="preserve">and connections. </w:t>
      </w:r>
      <w:proofErr w:type="gramStart"/>
      <w:r w:rsidRPr="00096F4E">
        <w:t>All of</w:t>
      </w:r>
      <w:proofErr w:type="gramEnd"/>
      <w:r w:rsidRPr="00096F4E">
        <w:t xml:space="preserve"> these commands can be </w:t>
      </w:r>
      <w:proofErr w:type="gramStart"/>
      <w:r w:rsidRPr="00096F4E">
        <w:t>really useful</w:t>
      </w:r>
      <w:proofErr w:type="gramEnd"/>
      <w:r w:rsidRPr="00096F4E">
        <w:t xml:space="preserve"> when you're trying to troubleshoot network problems or just get a better understanding of how your network is working. By using them together, you can get a more complete picture of what's going on and identify potential issues more easily.</w:t>
      </w:r>
    </w:p>
    <w:p w14:paraId="61736592" w14:textId="057E1F99" w:rsidR="00AE5A89" w:rsidRDefault="00AE5A89" w:rsidP="00AE5A89">
      <w:r w:rsidRPr="00AE5A89">
        <w:t>The net user command is used to manage local user accounts in Windows. It allows you to view existing users, create new user accounts, modify user information, and delete users.</w:t>
      </w:r>
    </w:p>
    <w:p w14:paraId="32CA6E47" w14:textId="1AF56DF1" w:rsidR="00AE5A89" w:rsidRDefault="00AE5A89" w:rsidP="00AE5A89">
      <w:r>
        <w:rPr>
          <w:rFonts w:ascii="Times New Roman" w:hAnsi="Times New Roman"/>
          <w:noProof/>
        </w:rPr>
        <w:drawing>
          <wp:inline distT="0" distB="0" distL="0" distR="0" wp14:anchorId="5487695A" wp14:editId="191472E6">
            <wp:extent cx="5274310" cy="2965728"/>
            <wp:effectExtent l="0" t="0" r="2540" b="6350"/>
            <wp:docPr id="376320921"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76320921" name="Picture 376320921"/>
                    <pic:cNvPicPr/>
                  </pic:nvPicPr>
                  <pic:blipFill>
                    <a:blip r:embed="rId23" cstate="print">
                      <a:extLst>
                        <a:ext uri="{28A0092B-C50C-407E-A947-70E740481C1C}">
                          <a14:useLocalDpi xmlns:a14="http://schemas.microsoft.com/office/drawing/2010/main" val="0"/>
                        </a:ext>
                      </a:extLst>
                    </a:blip>
                    <a:stretch>
                      <a:fillRect/>
                    </a:stretch>
                  </pic:blipFill>
                  <pic:spPr>
                    <a:xfrm>
                      <a:off x="0" y="0"/>
                      <a:ext cx="5274310" cy="2965728"/>
                    </a:xfrm>
                    <a:prstGeom prst="rect">
                      <a:avLst/>
                    </a:prstGeom>
                  </pic:spPr>
                </pic:pic>
              </a:graphicData>
            </a:graphic>
          </wp:inline>
        </w:drawing>
      </w:r>
    </w:p>
    <w:p w14:paraId="12A63276" w14:textId="7044F5CC" w:rsidR="00AE5A89" w:rsidRDefault="00AE5A89" w:rsidP="00AE5A89">
      <w:r w:rsidRPr="00AE5A89">
        <w:t>In addition to displaying existing users, the net user command allows you to create new local user accounts by providing a username and password.</w:t>
      </w:r>
    </w:p>
    <w:p w14:paraId="3EAA7DF5" w14:textId="07A7EB27" w:rsidR="00AE5A89" w:rsidRDefault="00AE5A89" w:rsidP="00AE5A89">
      <w:r>
        <w:rPr>
          <w:rFonts w:ascii="Times New Roman" w:hAnsi="Times New Roman"/>
          <w:noProof/>
        </w:rPr>
        <w:lastRenderedPageBreak/>
        <w:drawing>
          <wp:inline distT="0" distB="0" distL="0" distR="0" wp14:anchorId="2A7D5E9F" wp14:editId="2EAF6077">
            <wp:extent cx="5274310" cy="2960185"/>
            <wp:effectExtent l="0" t="0" r="2540" b="0"/>
            <wp:docPr id="1948342903"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48342903" name="Picture 1948342903"/>
                    <pic:cNvPicPr/>
                  </pic:nvPicPr>
                  <pic:blipFill>
                    <a:blip r:embed="rId24" cstate="print">
                      <a:extLst>
                        <a:ext uri="{28A0092B-C50C-407E-A947-70E740481C1C}">
                          <a14:useLocalDpi xmlns:a14="http://schemas.microsoft.com/office/drawing/2010/main" val="0"/>
                        </a:ext>
                      </a:extLst>
                    </a:blip>
                    <a:stretch>
                      <a:fillRect/>
                    </a:stretch>
                  </pic:blipFill>
                  <pic:spPr>
                    <a:xfrm>
                      <a:off x="0" y="0"/>
                      <a:ext cx="5274310" cy="2960185"/>
                    </a:xfrm>
                    <a:prstGeom prst="rect">
                      <a:avLst/>
                    </a:prstGeom>
                  </pic:spPr>
                </pic:pic>
              </a:graphicData>
            </a:graphic>
          </wp:inline>
        </w:drawing>
      </w:r>
      <w:r w:rsidR="00961976">
        <w:rPr>
          <w:rFonts w:ascii="Times New Roman" w:hAnsi="Times New Roman"/>
          <w:noProof/>
        </w:rPr>
        <w:drawing>
          <wp:inline distT="0" distB="0" distL="0" distR="0" wp14:anchorId="4FF4D92F" wp14:editId="561E90EF">
            <wp:extent cx="5274310" cy="2968752"/>
            <wp:effectExtent l="0" t="0" r="2540" b="3175"/>
            <wp:docPr id="1866021063" name="Picture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66021063" name="Picture 1866021063"/>
                    <pic:cNvPicPr/>
                  </pic:nvPicPr>
                  <pic:blipFill>
                    <a:blip r:embed="rId25" cstate="print">
                      <a:extLst>
                        <a:ext uri="{28A0092B-C50C-407E-A947-70E740481C1C}">
                          <a14:useLocalDpi xmlns:a14="http://schemas.microsoft.com/office/drawing/2010/main" val="0"/>
                        </a:ext>
                      </a:extLst>
                    </a:blip>
                    <a:stretch>
                      <a:fillRect/>
                    </a:stretch>
                  </pic:blipFill>
                  <pic:spPr>
                    <a:xfrm>
                      <a:off x="0" y="0"/>
                      <a:ext cx="5274310" cy="2968752"/>
                    </a:xfrm>
                    <a:prstGeom prst="rect">
                      <a:avLst/>
                    </a:prstGeom>
                  </pic:spPr>
                </pic:pic>
              </a:graphicData>
            </a:graphic>
          </wp:inline>
        </w:drawing>
      </w:r>
    </w:p>
    <w:p w14:paraId="411950B7" w14:textId="103D18A3" w:rsidR="002A7F3A" w:rsidRDefault="002A7F3A" w:rsidP="002A7F3A">
      <w:r w:rsidRPr="002A7F3A">
        <w:t xml:space="preserve">The </w:t>
      </w:r>
      <w:proofErr w:type="spellStart"/>
      <w:r w:rsidRPr="002A7F3A">
        <w:t>schtasks</w:t>
      </w:r>
      <w:proofErr w:type="spellEnd"/>
      <w:r w:rsidRPr="002A7F3A">
        <w:t xml:space="preserve"> command helps manage task scheduling in Windows. It can be used to view existing scheduled tasks, create new tasks, and run tasks automatically at specific times.</w:t>
      </w:r>
    </w:p>
    <w:p w14:paraId="72521C6C" w14:textId="34766F0D" w:rsidR="002A7F3A" w:rsidRDefault="002A7F3A" w:rsidP="002A7F3A">
      <w:r>
        <w:rPr>
          <w:rFonts w:ascii="Times New Roman" w:hAnsi="Times New Roman"/>
          <w:noProof/>
        </w:rPr>
        <w:lastRenderedPageBreak/>
        <w:drawing>
          <wp:inline distT="0" distB="0" distL="0" distR="0" wp14:anchorId="0B8E4F33" wp14:editId="34937955">
            <wp:extent cx="5274310" cy="2965728"/>
            <wp:effectExtent l="0" t="0" r="2540" b="6350"/>
            <wp:docPr id="1016592904" name="Picture 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16592904" name="Picture 1016592904"/>
                    <pic:cNvPicPr/>
                  </pic:nvPicPr>
                  <pic:blipFill>
                    <a:blip r:embed="rId26" cstate="print">
                      <a:extLst>
                        <a:ext uri="{28A0092B-C50C-407E-A947-70E740481C1C}">
                          <a14:useLocalDpi xmlns:a14="http://schemas.microsoft.com/office/drawing/2010/main" val="0"/>
                        </a:ext>
                      </a:extLst>
                    </a:blip>
                    <a:stretch>
                      <a:fillRect/>
                    </a:stretch>
                  </pic:blipFill>
                  <pic:spPr>
                    <a:xfrm>
                      <a:off x="0" y="0"/>
                      <a:ext cx="5274310" cy="2965728"/>
                    </a:xfrm>
                    <a:prstGeom prst="rect">
                      <a:avLst/>
                    </a:prstGeom>
                  </pic:spPr>
                </pic:pic>
              </a:graphicData>
            </a:graphic>
          </wp:inline>
        </w:drawing>
      </w:r>
      <w:r>
        <w:rPr>
          <w:rFonts w:ascii="Times New Roman" w:hAnsi="Times New Roman"/>
          <w:noProof/>
        </w:rPr>
        <w:drawing>
          <wp:inline distT="0" distB="0" distL="0" distR="0" wp14:anchorId="6DE62D43" wp14:editId="3A1AE36C">
            <wp:extent cx="5274310" cy="2965728"/>
            <wp:effectExtent l="0" t="0" r="2540" b="6350"/>
            <wp:docPr id="1587342396" name="Picture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87342396" name="Picture 1587342396"/>
                    <pic:cNvPicPr/>
                  </pic:nvPicPr>
                  <pic:blipFill>
                    <a:blip r:embed="rId27" cstate="print">
                      <a:extLst>
                        <a:ext uri="{28A0092B-C50C-407E-A947-70E740481C1C}">
                          <a14:useLocalDpi xmlns:a14="http://schemas.microsoft.com/office/drawing/2010/main" val="0"/>
                        </a:ext>
                      </a:extLst>
                    </a:blip>
                    <a:stretch>
                      <a:fillRect/>
                    </a:stretch>
                  </pic:blipFill>
                  <pic:spPr>
                    <a:xfrm>
                      <a:off x="0" y="0"/>
                      <a:ext cx="5274310" cy="2965728"/>
                    </a:xfrm>
                    <a:prstGeom prst="rect">
                      <a:avLst/>
                    </a:prstGeom>
                  </pic:spPr>
                </pic:pic>
              </a:graphicData>
            </a:graphic>
          </wp:inline>
        </w:drawing>
      </w:r>
      <w:r>
        <w:rPr>
          <w:rFonts w:ascii="Times New Roman" w:hAnsi="Times New Roman"/>
          <w:noProof/>
        </w:rPr>
        <w:lastRenderedPageBreak/>
        <w:drawing>
          <wp:inline distT="0" distB="0" distL="0" distR="0" wp14:anchorId="3E8F179F" wp14:editId="2DC6AE56">
            <wp:extent cx="5274310" cy="2965728"/>
            <wp:effectExtent l="0" t="0" r="2540" b="6350"/>
            <wp:docPr id="1814685654" name="Picture 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14685654" name="Picture 1814685654"/>
                    <pic:cNvPicPr/>
                  </pic:nvPicPr>
                  <pic:blipFill>
                    <a:blip r:embed="rId28" cstate="print">
                      <a:extLst>
                        <a:ext uri="{28A0092B-C50C-407E-A947-70E740481C1C}">
                          <a14:useLocalDpi xmlns:a14="http://schemas.microsoft.com/office/drawing/2010/main" val="0"/>
                        </a:ext>
                      </a:extLst>
                    </a:blip>
                    <a:stretch>
                      <a:fillRect/>
                    </a:stretch>
                  </pic:blipFill>
                  <pic:spPr>
                    <a:xfrm>
                      <a:off x="0" y="0"/>
                      <a:ext cx="5274310" cy="2965728"/>
                    </a:xfrm>
                    <a:prstGeom prst="rect">
                      <a:avLst/>
                    </a:prstGeom>
                  </pic:spPr>
                </pic:pic>
              </a:graphicData>
            </a:graphic>
          </wp:inline>
        </w:drawing>
      </w:r>
    </w:p>
    <w:p w14:paraId="109AF2BD" w14:textId="77DF64EB" w:rsidR="00850DA9" w:rsidRDefault="00850DA9" w:rsidP="00850DA9">
      <w:pPr>
        <w:pStyle w:val="Heading1"/>
        <w:numPr>
          <w:ilvl w:val="0"/>
          <w:numId w:val="2"/>
        </w:numPr>
        <w:jc w:val="left"/>
        <w:rPr>
          <w:rFonts w:ascii="Times New Roman" w:hAnsi="Times New Roman"/>
        </w:rPr>
      </w:pPr>
      <w:bookmarkStart w:id="9" w:name="_Toc207344619"/>
      <w:r>
        <w:t>Use of Linux OS CLI commands.</w:t>
      </w:r>
      <w:bookmarkEnd w:id="9"/>
    </w:p>
    <w:p w14:paraId="476EA75E" w14:textId="77777777" w:rsidR="00850DA9" w:rsidRPr="00850DA9" w:rsidRDefault="00850DA9" w:rsidP="00850DA9">
      <w:pPr>
        <w:rPr>
          <w:rFonts w:ascii="Times New Roman" w:hAnsi="Times New Roman"/>
        </w:rPr>
      </w:pPr>
      <w:r w:rsidRPr="00850DA9">
        <w:rPr>
          <w:rFonts w:ascii="Times New Roman" w:hAnsi="Times New Roman"/>
        </w:rPr>
        <w:t xml:space="preserve">Using the command line in Linux is a great way to take control of your system and stay on top of things. It's </w:t>
      </w:r>
      <w:proofErr w:type="gramStart"/>
      <w:r w:rsidRPr="00850DA9">
        <w:rPr>
          <w:rFonts w:ascii="Times New Roman" w:hAnsi="Times New Roman"/>
        </w:rPr>
        <w:t>really powerful</w:t>
      </w:r>
      <w:proofErr w:type="gramEnd"/>
      <w:r w:rsidRPr="00850DA9">
        <w:rPr>
          <w:rFonts w:ascii="Times New Roman" w:hAnsi="Times New Roman"/>
        </w:rPr>
        <w:t xml:space="preserve"> and lets you do all sorts of things, like managing processes, working with files, checking on networks, handling user accounts, and keeping track of tasks you want to run </w:t>
      </w:r>
      <w:proofErr w:type="gramStart"/>
      <w:r w:rsidRPr="00850DA9">
        <w:rPr>
          <w:rFonts w:ascii="Times New Roman" w:hAnsi="Times New Roman"/>
        </w:rPr>
        <w:t>later on</w:t>
      </w:r>
      <w:proofErr w:type="gramEnd"/>
      <w:r w:rsidRPr="00850DA9">
        <w:rPr>
          <w:rFonts w:ascii="Times New Roman" w:hAnsi="Times New Roman"/>
        </w:rPr>
        <w:t>. The key is to know the right commands to use in Bash, and then you can easily get things done.</w:t>
      </w:r>
    </w:p>
    <w:p w14:paraId="2C4C9272" w14:textId="1921F797" w:rsidR="00850DA9" w:rsidRDefault="00850DA9" w:rsidP="00850DA9">
      <w:pPr>
        <w:rPr>
          <w:rFonts w:ascii="Times New Roman" w:hAnsi="Times New Roman"/>
        </w:rPr>
      </w:pPr>
      <w:r w:rsidRPr="00850DA9">
        <w:rPr>
          <w:rFonts w:ascii="Times New Roman" w:hAnsi="Times New Roman"/>
        </w:rPr>
        <w:t>When you're managing processes, there are a few key commands that come in handy. For instance, you can use `</w:t>
      </w:r>
      <w:proofErr w:type="spellStart"/>
      <w:r w:rsidRPr="00850DA9">
        <w:rPr>
          <w:rFonts w:ascii="Times New Roman" w:hAnsi="Times New Roman"/>
        </w:rPr>
        <w:t>ps</w:t>
      </w:r>
      <w:proofErr w:type="spellEnd"/>
      <w:r w:rsidRPr="00850DA9">
        <w:rPr>
          <w:rFonts w:ascii="Times New Roman" w:hAnsi="Times New Roman"/>
        </w:rPr>
        <w:t xml:space="preserve"> -</w:t>
      </w:r>
      <w:proofErr w:type="spellStart"/>
      <w:r w:rsidRPr="00850DA9">
        <w:rPr>
          <w:rFonts w:ascii="Times New Roman" w:hAnsi="Times New Roman"/>
        </w:rPr>
        <w:t>ef</w:t>
      </w:r>
      <w:proofErr w:type="spellEnd"/>
      <w:r w:rsidRPr="00850DA9">
        <w:rPr>
          <w:rFonts w:ascii="Times New Roman" w:hAnsi="Times New Roman"/>
        </w:rPr>
        <w:t>`, `top`, and `kill` to get the job done. The `</w:t>
      </w:r>
      <w:proofErr w:type="spellStart"/>
      <w:r w:rsidRPr="00850DA9">
        <w:rPr>
          <w:rFonts w:ascii="Times New Roman" w:hAnsi="Times New Roman"/>
        </w:rPr>
        <w:t>ps</w:t>
      </w:r>
      <w:proofErr w:type="spellEnd"/>
      <w:r w:rsidRPr="00850DA9">
        <w:rPr>
          <w:rFonts w:ascii="Times New Roman" w:hAnsi="Times New Roman"/>
        </w:rPr>
        <w:t xml:space="preserve"> -</w:t>
      </w:r>
      <w:proofErr w:type="spellStart"/>
      <w:r w:rsidRPr="00850DA9">
        <w:rPr>
          <w:rFonts w:ascii="Times New Roman" w:hAnsi="Times New Roman"/>
        </w:rPr>
        <w:t>ef</w:t>
      </w:r>
      <w:proofErr w:type="spellEnd"/>
      <w:r w:rsidRPr="00850DA9">
        <w:rPr>
          <w:rFonts w:ascii="Times New Roman" w:hAnsi="Times New Roman"/>
        </w:rPr>
        <w:t xml:space="preserve">` command is </w:t>
      </w:r>
      <w:proofErr w:type="gramStart"/>
      <w:r w:rsidRPr="00850DA9">
        <w:rPr>
          <w:rFonts w:ascii="Times New Roman" w:hAnsi="Times New Roman"/>
        </w:rPr>
        <w:t>really useful</w:t>
      </w:r>
      <w:proofErr w:type="gramEnd"/>
      <w:r w:rsidRPr="00850DA9">
        <w:rPr>
          <w:rFonts w:ascii="Times New Roman" w:hAnsi="Times New Roman"/>
        </w:rPr>
        <w:t xml:space="preserve"> because it shows you all the processes that are currently running, along with detailed information like their PID and how long they've been executing. On the other hand, the `top` command gives you a real-time look at how your CPU and memory are being used, which can be super helpful for figuring out what's going on with your system. And if you need to stop a process in its tracks, you can use the `kill -9 PID` command to terminate it forcefully - just be careful when you're using this one, because it's </w:t>
      </w:r>
      <w:proofErr w:type="gramStart"/>
      <w:r w:rsidRPr="00850DA9">
        <w:rPr>
          <w:rFonts w:ascii="Times New Roman" w:hAnsi="Times New Roman"/>
        </w:rPr>
        <w:t>pretty powerful</w:t>
      </w:r>
      <w:proofErr w:type="gramEnd"/>
      <w:sdt>
        <w:sdtPr>
          <w:rPr>
            <w:rFonts w:ascii="Times New Roman" w:hAnsi="Times New Roman" w:cs="Times New Roman"/>
            <w:color w:val="000000"/>
            <w:highlight w:val="white"/>
          </w:rPr>
          <w:alias w:val="Citation"/>
          <w:tag w:val="{&quot;referencesIds&quot;:[&quot;doc:6a6e1b5c3853b670f118a169&quot;],&quot;referencesOptions&quot;:{&quot;doc:6a6e1b5c3853b670f118a169&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1242253580"/>
          <w:placeholder>
            <w:docPart w:val="A1339043000D436089413A78F31CE6B6"/>
          </w:placeholder>
        </w:sdtPr>
        <w:sdtContent>
          <w:r w:rsidR="00687596">
            <w:rPr>
              <w:rFonts w:eastAsia="Times New Roman" w:cs="Arial"/>
              <w:color w:val="000000"/>
            </w:rPr>
            <w:t>[6]</w:t>
          </w:r>
        </w:sdtContent>
      </w:sdt>
      <w:r>
        <w:rPr>
          <w:rFonts w:ascii="Times New Roman" w:hAnsi="Times New Roman"/>
        </w:rPr>
        <w:t>.</w:t>
      </w:r>
    </w:p>
    <w:p w14:paraId="0DFEFCC8" w14:textId="765E3792" w:rsidR="00681D06" w:rsidRDefault="00681D06" w:rsidP="00681D06">
      <w:r w:rsidRPr="00681D06">
        <w:t>Now, we will test the top command. It shows the active processes running on the system along with important resource information such as CPU and memory usage.</w:t>
      </w:r>
    </w:p>
    <w:p w14:paraId="630D1280" w14:textId="078B99B0" w:rsidR="00681D06" w:rsidRDefault="00681D06" w:rsidP="00681D06">
      <w:r>
        <w:rPr>
          <w:rFonts w:ascii="Times New Roman" w:hAnsi="Times New Roman"/>
          <w:noProof/>
        </w:rPr>
        <w:lastRenderedPageBreak/>
        <w:drawing>
          <wp:inline distT="0" distB="0" distL="0" distR="0" wp14:anchorId="1193989B" wp14:editId="054927E4">
            <wp:extent cx="5274310" cy="2965728"/>
            <wp:effectExtent l="0" t="0" r="2540" b="6350"/>
            <wp:docPr id="152051138" name="Picture 2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2051138" name="Picture 152051138"/>
                    <pic:cNvPicPr/>
                  </pic:nvPicPr>
                  <pic:blipFill>
                    <a:blip r:embed="rId29" cstate="print">
                      <a:extLst>
                        <a:ext uri="{28A0092B-C50C-407E-A947-70E740481C1C}">
                          <a14:useLocalDpi xmlns:a14="http://schemas.microsoft.com/office/drawing/2010/main" val="0"/>
                        </a:ext>
                      </a:extLst>
                    </a:blip>
                    <a:stretch>
                      <a:fillRect/>
                    </a:stretch>
                  </pic:blipFill>
                  <pic:spPr>
                    <a:xfrm>
                      <a:off x="0" y="0"/>
                      <a:ext cx="5274310" cy="2965728"/>
                    </a:xfrm>
                    <a:prstGeom prst="rect">
                      <a:avLst/>
                    </a:prstGeom>
                  </pic:spPr>
                </pic:pic>
              </a:graphicData>
            </a:graphic>
          </wp:inline>
        </w:drawing>
      </w:r>
    </w:p>
    <w:p w14:paraId="382CC30D" w14:textId="545541F8" w:rsidR="00681D06" w:rsidRDefault="00681D06" w:rsidP="00681D06">
      <w:r w:rsidRPr="00681D06">
        <w:t xml:space="preserve">The </w:t>
      </w:r>
      <w:proofErr w:type="spellStart"/>
      <w:proofErr w:type="gramStart"/>
      <w:r w:rsidRPr="00681D06">
        <w:t>ps</w:t>
      </w:r>
      <w:proofErr w:type="spellEnd"/>
      <w:proofErr w:type="gramEnd"/>
      <w:r w:rsidRPr="00681D06">
        <w:t xml:space="preserve"> command is used to view </w:t>
      </w:r>
      <w:proofErr w:type="gramStart"/>
      <w:r w:rsidRPr="00681D06">
        <w:t>currently</w:t>
      </w:r>
      <w:proofErr w:type="gramEnd"/>
      <w:r w:rsidRPr="00681D06">
        <w:t xml:space="preserve"> running processes on the system. It provides details such as the Process ID (PID), the terminal associated with the process (TTY), the amount of CPU time used, and the command that launched the process.</w:t>
      </w:r>
    </w:p>
    <w:p w14:paraId="5D696D74" w14:textId="0A0F905C" w:rsidR="00681D06" w:rsidRDefault="00681D06" w:rsidP="00681D06">
      <w:r>
        <w:rPr>
          <w:rFonts w:ascii="Times New Roman" w:hAnsi="Times New Roman"/>
          <w:noProof/>
        </w:rPr>
        <w:lastRenderedPageBreak/>
        <w:drawing>
          <wp:inline distT="0" distB="0" distL="0" distR="0" wp14:anchorId="73184861" wp14:editId="304FED23">
            <wp:extent cx="5274310" cy="2961697"/>
            <wp:effectExtent l="0" t="0" r="2540" b="0"/>
            <wp:docPr id="1396581697" name="Picture 2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96581697" name="Picture 1396581697"/>
                    <pic:cNvPicPr/>
                  </pic:nvPicPr>
                  <pic:blipFill>
                    <a:blip r:embed="rId30" cstate="print">
                      <a:extLst>
                        <a:ext uri="{28A0092B-C50C-407E-A947-70E740481C1C}">
                          <a14:useLocalDpi xmlns:a14="http://schemas.microsoft.com/office/drawing/2010/main" val="0"/>
                        </a:ext>
                      </a:extLst>
                    </a:blip>
                    <a:stretch>
                      <a:fillRect/>
                    </a:stretch>
                  </pic:blipFill>
                  <pic:spPr>
                    <a:xfrm>
                      <a:off x="0" y="0"/>
                      <a:ext cx="5274310" cy="2961697"/>
                    </a:xfrm>
                    <a:prstGeom prst="rect">
                      <a:avLst/>
                    </a:prstGeom>
                  </pic:spPr>
                </pic:pic>
              </a:graphicData>
            </a:graphic>
          </wp:inline>
        </w:drawing>
      </w:r>
      <w:r>
        <w:rPr>
          <w:rFonts w:ascii="Times New Roman" w:hAnsi="Times New Roman"/>
          <w:noProof/>
        </w:rPr>
        <w:drawing>
          <wp:inline distT="0" distB="0" distL="0" distR="0" wp14:anchorId="1221E09B" wp14:editId="1B5F4111">
            <wp:extent cx="5274310" cy="2965728"/>
            <wp:effectExtent l="0" t="0" r="2540" b="6350"/>
            <wp:docPr id="749180241" name="Picture 2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49180241" name="Picture 749180241"/>
                    <pic:cNvPicPr/>
                  </pic:nvPicPr>
                  <pic:blipFill>
                    <a:blip r:embed="rId31" cstate="print">
                      <a:extLst>
                        <a:ext uri="{28A0092B-C50C-407E-A947-70E740481C1C}">
                          <a14:useLocalDpi xmlns:a14="http://schemas.microsoft.com/office/drawing/2010/main" val="0"/>
                        </a:ext>
                      </a:extLst>
                    </a:blip>
                    <a:stretch>
                      <a:fillRect/>
                    </a:stretch>
                  </pic:blipFill>
                  <pic:spPr>
                    <a:xfrm>
                      <a:off x="0" y="0"/>
                      <a:ext cx="5274310" cy="2965728"/>
                    </a:xfrm>
                    <a:prstGeom prst="rect">
                      <a:avLst/>
                    </a:prstGeom>
                  </pic:spPr>
                </pic:pic>
              </a:graphicData>
            </a:graphic>
          </wp:inline>
        </w:drawing>
      </w:r>
    </w:p>
    <w:p w14:paraId="324672E1" w14:textId="2A6F4D1D" w:rsidR="00681D06" w:rsidRDefault="00681D06" w:rsidP="00681D06">
      <w:r w:rsidRPr="00681D06">
        <w:t xml:space="preserve">When it comes to managing files and directories, there are some </w:t>
      </w:r>
      <w:proofErr w:type="gramStart"/>
      <w:r w:rsidRPr="00681D06">
        <w:t>really useful</w:t>
      </w:r>
      <w:proofErr w:type="gramEnd"/>
      <w:r w:rsidRPr="00681D06">
        <w:t xml:space="preserve"> commands you can use. For example, you can use the "find" command to search for files in specific directories. Let's say you want to find a file called "file.txt" in the "/home" directory - you would use the command "find /home -name file.txt". Another command that's handy is "du -h", which shows you how much disk space your files and folders are taking up, in a format that's easy to understand. And if you want to get detailed information about a specific file, like its size, permissions, and timestamps, you can use the "stat" command, followed by the name of the file - like "stat file.txt". These commands are all </w:t>
      </w:r>
      <w:proofErr w:type="gramStart"/>
      <w:r w:rsidRPr="00681D06">
        <w:t>pretty useful</w:t>
      </w:r>
      <w:proofErr w:type="gramEnd"/>
      <w:r w:rsidRPr="00681D06">
        <w:t xml:space="preserve"> for keeping track of your files and directories.</w:t>
      </w:r>
    </w:p>
    <w:p w14:paraId="7782A511" w14:textId="5C260B99" w:rsidR="00681D06" w:rsidRDefault="00681D06" w:rsidP="00681D06">
      <w:r w:rsidRPr="00681D06">
        <w:lastRenderedPageBreak/>
        <w:t xml:space="preserve">In this example, the echo command is used to display the text </w:t>
      </w:r>
      <w:r w:rsidRPr="00681D06">
        <w:rPr>
          <w:b/>
          <w:bCs/>
        </w:rPr>
        <w:t>"Hello Linux"</w:t>
      </w:r>
      <w:r w:rsidRPr="00681D06">
        <w:t xml:space="preserve"> and redirect the output into a file named test.txt, saving the text inside the file.</w:t>
      </w:r>
    </w:p>
    <w:p w14:paraId="2EC451CC" w14:textId="3C82C5EB" w:rsidR="00681D06" w:rsidRDefault="00681D06" w:rsidP="00681D06">
      <w:r>
        <w:rPr>
          <w:rFonts w:ascii="Times New Roman" w:hAnsi="Times New Roman"/>
          <w:noProof/>
        </w:rPr>
        <w:drawing>
          <wp:inline distT="0" distB="0" distL="0" distR="0" wp14:anchorId="7FEF94CB" wp14:editId="56F8A1AD">
            <wp:extent cx="5274310" cy="2965728"/>
            <wp:effectExtent l="0" t="0" r="2540" b="6350"/>
            <wp:docPr id="1914158760" name="Picture 2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14158760" name="Picture 1914158760"/>
                    <pic:cNvPicPr/>
                  </pic:nvPicPr>
                  <pic:blipFill>
                    <a:blip r:embed="rId32" cstate="print">
                      <a:extLst>
                        <a:ext uri="{28A0092B-C50C-407E-A947-70E740481C1C}">
                          <a14:useLocalDpi xmlns:a14="http://schemas.microsoft.com/office/drawing/2010/main" val="0"/>
                        </a:ext>
                      </a:extLst>
                    </a:blip>
                    <a:stretch>
                      <a:fillRect/>
                    </a:stretch>
                  </pic:blipFill>
                  <pic:spPr>
                    <a:xfrm>
                      <a:off x="0" y="0"/>
                      <a:ext cx="5274310" cy="2965728"/>
                    </a:xfrm>
                    <a:prstGeom prst="rect">
                      <a:avLst/>
                    </a:prstGeom>
                  </pic:spPr>
                </pic:pic>
              </a:graphicData>
            </a:graphic>
          </wp:inline>
        </w:drawing>
      </w:r>
    </w:p>
    <w:p w14:paraId="40A2AB8D" w14:textId="4856DAEC" w:rsidR="00681D06" w:rsidRDefault="00681D06" w:rsidP="00681D06">
      <w:r w:rsidRPr="00681D06">
        <w:t>The cat command is used to display the contents of a file. Here, I use it to open the test.txt file and view the saved text.</w:t>
      </w:r>
    </w:p>
    <w:p w14:paraId="01967D74" w14:textId="05578AD5" w:rsidR="00681D06" w:rsidRDefault="00681D06" w:rsidP="00681D06">
      <w:r>
        <w:rPr>
          <w:rFonts w:ascii="Times New Roman" w:hAnsi="Times New Roman"/>
          <w:noProof/>
        </w:rPr>
        <w:drawing>
          <wp:inline distT="0" distB="0" distL="0" distR="0" wp14:anchorId="0A75CFFF" wp14:editId="135FA2E3">
            <wp:extent cx="5274310" cy="2965728"/>
            <wp:effectExtent l="0" t="0" r="2540" b="6350"/>
            <wp:docPr id="913984882" name="Picture 2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13984882" name="Picture 913984882"/>
                    <pic:cNvPicPr/>
                  </pic:nvPicPr>
                  <pic:blipFill>
                    <a:blip r:embed="rId33" cstate="print">
                      <a:extLst>
                        <a:ext uri="{28A0092B-C50C-407E-A947-70E740481C1C}">
                          <a14:useLocalDpi xmlns:a14="http://schemas.microsoft.com/office/drawing/2010/main" val="0"/>
                        </a:ext>
                      </a:extLst>
                    </a:blip>
                    <a:stretch>
                      <a:fillRect/>
                    </a:stretch>
                  </pic:blipFill>
                  <pic:spPr>
                    <a:xfrm>
                      <a:off x="0" y="0"/>
                      <a:ext cx="5274310" cy="2965728"/>
                    </a:xfrm>
                    <a:prstGeom prst="rect">
                      <a:avLst/>
                    </a:prstGeom>
                  </pic:spPr>
                </pic:pic>
              </a:graphicData>
            </a:graphic>
          </wp:inline>
        </w:drawing>
      </w:r>
    </w:p>
    <w:p w14:paraId="2535511E" w14:textId="33003253" w:rsidR="00681D06" w:rsidRDefault="00681D06" w:rsidP="00681D06">
      <w:r w:rsidRPr="00681D06">
        <w:t>The grep command is used to search for specific words or patterns inside text files. It displays the lines that contain a matching pattern.</w:t>
      </w:r>
    </w:p>
    <w:p w14:paraId="16783F81" w14:textId="1E28E50C" w:rsidR="00681D06" w:rsidRDefault="00681D06" w:rsidP="00681D06">
      <w:r w:rsidRPr="00B76173">
        <w:rPr>
          <w:rFonts w:ascii="Times New Roman" w:hAnsi="Times New Roman"/>
          <w:noProof/>
        </w:rPr>
        <w:lastRenderedPageBreak/>
        <w:drawing>
          <wp:inline distT="0" distB="0" distL="0" distR="0" wp14:anchorId="21E7C525" wp14:editId="3E685093">
            <wp:extent cx="5274310" cy="2965728"/>
            <wp:effectExtent l="0" t="0" r="2540" b="6350"/>
            <wp:docPr id="32079931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20799310" name=""/>
                    <pic:cNvPicPr/>
                  </pic:nvPicPr>
                  <pic:blipFill>
                    <a:blip r:embed="rId34"/>
                    <a:stretch>
                      <a:fillRect/>
                    </a:stretch>
                  </pic:blipFill>
                  <pic:spPr>
                    <a:xfrm>
                      <a:off x="0" y="0"/>
                      <a:ext cx="5274310" cy="2965728"/>
                    </a:xfrm>
                    <a:prstGeom prst="rect">
                      <a:avLst/>
                    </a:prstGeom>
                  </pic:spPr>
                </pic:pic>
              </a:graphicData>
            </a:graphic>
          </wp:inline>
        </w:drawing>
      </w:r>
    </w:p>
    <w:p w14:paraId="4AF72DE7" w14:textId="64CC83E2" w:rsidR="00681D06" w:rsidRDefault="00681D06" w:rsidP="00681D06">
      <w:r w:rsidRPr="00681D06">
        <w:t xml:space="preserve">When it comes to testing and monitoring networks, there are some basic commands that can be </w:t>
      </w:r>
      <w:proofErr w:type="gramStart"/>
      <w:r w:rsidRPr="00681D06">
        <w:t>really helpful</w:t>
      </w:r>
      <w:proofErr w:type="gramEnd"/>
      <w:r w:rsidRPr="00681D06">
        <w:t xml:space="preserve">. For example, you can use the ping command to see if you can reach a particular website or server. If you type in "ping google.com", it will show you if your computer can connect to Google's server. Another useful command is </w:t>
      </w:r>
      <w:proofErr w:type="spellStart"/>
      <w:r w:rsidRPr="00681D06">
        <w:t>ifconfig</w:t>
      </w:r>
      <w:proofErr w:type="spellEnd"/>
      <w:r w:rsidRPr="00681D06">
        <w:t>, which displays information about your network interface, including your IP address. Then there's the netstat -</w:t>
      </w:r>
      <w:proofErr w:type="spellStart"/>
      <w:r w:rsidRPr="00681D06">
        <w:t>tuln</w:t>
      </w:r>
      <w:proofErr w:type="spellEnd"/>
      <w:r w:rsidRPr="00681D06">
        <w:t xml:space="preserve"> command, which shows you all the active connections and listening ports on your computer. This can be </w:t>
      </w:r>
      <w:proofErr w:type="gramStart"/>
      <w:r w:rsidRPr="00681D06">
        <w:t>really useful</w:t>
      </w:r>
      <w:proofErr w:type="gramEnd"/>
      <w:r w:rsidRPr="00681D06">
        <w:t xml:space="preserve"> for monitoring your network and seeing what's going on. By using these commands, you can get a better understanding of your network and how </w:t>
      </w:r>
      <w:proofErr w:type="gramStart"/>
      <w:r w:rsidRPr="00681D06">
        <w:t>it's working</w:t>
      </w:r>
      <w:proofErr w:type="gramEnd"/>
      <w:r w:rsidRPr="00681D06">
        <w:t>.</w:t>
      </w:r>
    </w:p>
    <w:p w14:paraId="74EB87D4" w14:textId="4D91CB8C" w:rsidR="00681D06" w:rsidRDefault="00681D06" w:rsidP="00681D06">
      <w:r w:rsidRPr="00681D06">
        <w:t>The hostname -I command is used to show the IP address assigned to the computer on the network.</w:t>
      </w:r>
    </w:p>
    <w:p w14:paraId="65299D74" w14:textId="088A5445" w:rsidR="00681D06" w:rsidRDefault="00681D06" w:rsidP="00681D06">
      <w:r>
        <w:rPr>
          <w:rFonts w:ascii="Times New Roman" w:hAnsi="Times New Roman"/>
          <w:noProof/>
        </w:rPr>
        <w:lastRenderedPageBreak/>
        <w:drawing>
          <wp:inline distT="0" distB="0" distL="0" distR="0" wp14:anchorId="3DCF8879" wp14:editId="33B72051">
            <wp:extent cx="5274310" cy="2954642"/>
            <wp:effectExtent l="0" t="0" r="2540" b="0"/>
            <wp:docPr id="657347599" name="Picture 2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57347599" name="Picture 657347599"/>
                    <pic:cNvPicPr/>
                  </pic:nvPicPr>
                  <pic:blipFill>
                    <a:blip r:embed="rId35" cstate="print">
                      <a:extLst>
                        <a:ext uri="{28A0092B-C50C-407E-A947-70E740481C1C}">
                          <a14:useLocalDpi xmlns:a14="http://schemas.microsoft.com/office/drawing/2010/main" val="0"/>
                        </a:ext>
                      </a:extLst>
                    </a:blip>
                    <a:stretch>
                      <a:fillRect/>
                    </a:stretch>
                  </pic:blipFill>
                  <pic:spPr>
                    <a:xfrm>
                      <a:off x="0" y="0"/>
                      <a:ext cx="5274310" cy="2954642"/>
                    </a:xfrm>
                    <a:prstGeom prst="rect">
                      <a:avLst/>
                    </a:prstGeom>
                  </pic:spPr>
                </pic:pic>
              </a:graphicData>
            </a:graphic>
          </wp:inline>
        </w:drawing>
      </w:r>
    </w:p>
    <w:p w14:paraId="6FE75082" w14:textId="20DDE2A6" w:rsidR="00681D06" w:rsidRDefault="00681D06" w:rsidP="00681D06">
      <w:r w:rsidRPr="00681D06">
        <w:t>The cat /</w:t>
      </w:r>
      <w:proofErr w:type="spellStart"/>
      <w:r w:rsidRPr="00681D06">
        <w:t>etc</w:t>
      </w:r>
      <w:proofErr w:type="spellEnd"/>
      <w:r w:rsidRPr="00681D06">
        <w:t xml:space="preserve">/hosts command is used to view the contents of the </w:t>
      </w:r>
      <w:proofErr w:type="gramStart"/>
      <w:r w:rsidRPr="00681D06">
        <w:t>hosts</w:t>
      </w:r>
      <w:proofErr w:type="gramEnd"/>
      <w:r w:rsidRPr="00681D06">
        <w:t xml:space="preserve"> file. This file contains local hostname-to-IP address mappings used by the system.</w:t>
      </w:r>
    </w:p>
    <w:p w14:paraId="11BE5811" w14:textId="4E4540F1" w:rsidR="00681D06" w:rsidRDefault="00681D06" w:rsidP="00681D06">
      <w:r>
        <w:rPr>
          <w:rFonts w:ascii="Times New Roman" w:hAnsi="Times New Roman"/>
          <w:noProof/>
        </w:rPr>
        <w:drawing>
          <wp:inline distT="0" distB="0" distL="0" distR="0" wp14:anchorId="51D9434D" wp14:editId="5F2BF086">
            <wp:extent cx="5274310" cy="2982863"/>
            <wp:effectExtent l="0" t="0" r="2540" b="8255"/>
            <wp:docPr id="2086474842" name="Picture 3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86474842" name="Picture 2086474842"/>
                    <pic:cNvPicPr/>
                  </pic:nvPicPr>
                  <pic:blipFill>
                    <a:blip r:embed="rId36" cstate="print">
                      <a:extLst>
                        <a:ext uri="{28A0092B-C50C-407E-A947-70E740481C1C}">
                          <a14:useLocalDpi xmlns:a14="http://schemas.microsoft.com/office/drawing/2010/main" val="0"/>
                        </a:ext>
                      </a:extLst>
                    </a:blip>
                    <a:stretch>
                      <a:fillRect/>
                    </a:stretch>
                  </pic:blipFill>
                  <pic:spPr>
                    <a:xfrm>
                      <a:off x="0" y="0"/>
                      <a:ext cx="5274310" cy="2982863"/>
                    </a:xfrm>
                    <a:prstGeom prst="rect">
                      <a:avLst/>
                    </a:prstGeom>
                  </pic:spPr>
                </pic:pic>
              </a:graphicData>
            </a:graphic>
          </wp:inline>
        </w:drawing>
      </w:r>
    </w:p>
    <w:p w14:paraId="614B4B79" w14:textId="501A5673" w:rsidR="00681D06" w:rsidRDefault="00681D06" w:rsidP="00681D06">
      <w:r w:rsidRPr="00681D06">
        <w:t xml:space="preserve">To manage users, you can use commands like who, </w:t>
      </w:r>
      <w:proofErr w:type="spellStart"/>
      <w:r w:rsidRPr="00681D06">
        <w:t>whoami</w:t>
      </w:r>
      <w:proofErr w:type="spellEnd"/>
      <w:r w:rsidRPr="00681D06">
        <w:t xml:space="preserve">, and </w:t>
      </w:r>
      <w:proofErr w:type="spellStart"/>
      <w:r w:rsidRPr="00681D06">
        <w:t>adduser</w:t>
      </w:r>
      <w:proofErr w:type="spellEnd"/>
      <w:r w:rsidRPr="00681D06">
        <w:t xml:space="preserve">. </w:t>
      </w:r>
      <w:proofErr w:type="gramStart"/>
      <w:r w:rsidRPr="00681D06">
        <w:t>The who</w:t>
      </w:r>
      <w:proofErr w:type="gramEnd"/>
      <w:r w:rsidRPr="00681D06">
        <w:t xml:space="preserve"> command is </w:t>
      </w:r>
      <w:proofErr w:type="gramStart"/>
      <w:r w:rsidRPr="00681D06">
        <w:t>pretty straightforward</w:t>
      </w:r>
      <w:proofErr w:type="gramEnd"/>
      <w:r w:rsidRPr="00681D06">
        <w:t xml:space="preserve"> - it shows you all the users who are currently logged in. On the other hand, the </w:t>
      </w:r>
      <w:proofErr w:type="spellStart"/>
      <w:r w:rsidRPr="00681D06">
        <w:t>whoami</w:t>
      </w:r>
      <w:proofErr w:type="spellEnd"/>
      <w:r w:rsidRPr="00681D06">
        <w:t xml:space="preserve"> command tells you which user is currently active. If you want to create a new user account, you can use the </w:t>
      </w:r>
      <w:proofErr w:type="spellStart"/>
      <w:r w:rsidRPr="00681D06">
        <w:t>adduser</w:t>
      </w:r>
      <w:proofErr w:type="spellEnd"/>
      <w:r w:rsidRPr="00681D06">
        <w:t xml:space="preserve"> command, like </w:t>
      </w:r>
      <w:proofErr w:type="spellStart"/>
      <w:r w:rsidRPr="00681D06">
        <w:t>adduser</w:t>
      </w:r>
      <w:proofErr w:type="spellEnd"/>
      <w:r w:rsidRPr="00681D06">
        <w:t xml:space="preserve"> </w:t>
      </w:r>
      <w:proofErr w:type="spellStart"/>
      <w:r w:rsidRPr="00681D06">
        <w:t>testuser</w:t>
      </w:r>
      <w:proofErr w:type="spellEnd"/>
      <w:r w:rsidRPr="00681D06">
        <w:t>, which allows administrators to control who has access to the system. These commands are basic but important for user management.</w:t>
      </w:r>
    </w:p>
    <w:p w14:paraId="675F5D04" w14:textId="1541015D" w:rsidR="00681D06" w:rsidRDefault="00681D06" w:rsidP="00681D06">
      <w:r>
        <w:rPr>
          <w:rFonts w:ascii="Times New Roman" w:hAnsi="Times New Roman"/>
          <w:noProof/>
        </w:rPr>
        <w:lastRenderedPageBreak/>
        <w:drawing>
          <wp:inline distT="0" distB="0" distL="0" distR="0" wp14:anchorId="66A38C3B" wp14:editId="79EEF4A2">
            <wp:extent cx="5274310" cy="2965728"/>
            <wp:effectExtent l="0" t="0" r="2540" b="6350"/>
            <wp:docPr id="1092737416" name="Picture 3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92737416" name="Picture 1092737416"/>
                    <pic:cNvPicPr/>
                  </pic:nvPicPr>
                  <pic:blipFill>
                    <a:blip r:embed="rId37" cstate="print">
                      <a:extLst>
                        <a:ext uri="{28A0092B-C50C-407E-A947-70E740481C1C}">
                          <a14:useLocalDpi xmlns:a14="http://schemas.microsoft.com/office/drawing/2010/main" val="0"/>
                        </a:ext>
                      </a:extLst>
                    </a:blip>
                    <a:stretch>
                      <a:fillRect/>
                    </a:stretch>
                  </pic:blipFill>
                  <pic:spPr>
                    <a:xfrm>
                      <a:off x="0" y="0"/>
                      <a:ext cx="5274310" cy="2965728"/>
                    </a:xfrm>
                    <a:prstGeom prst="rect">
                      <a:avLst/>
                    </a:prstGeom>
                  </pic:spPr>
                </pic:pic>
              </a:graphicData>
            </a:graphic>
          </wp:inline>
        </w:drawing>
      </w:r>
      <w:r>
        <w:rPr>
          <w:rFonts w:ascii="Times New Roman" w:hAnsi="Times New Roman"/>
          <w:noProof/>
        </w:rPr>
        <w:drawing>
          <wp:inline distT="0" distB="0" distL="0" distR="0" wp14:anchorId="79DDFF5C" wp14:editId="4238039A">
            <wp:extent cx="5274310" cy="2984375"/>
            <wp:effectExtent l="0" t="0" r="2540" b="6985"/>
            <wp:docPr id="354749707" name="Picture 3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54749707" name="Picture 354749707"/>
                    <pic:cNvPicPr/>
                  </pic:nvPicPr>
                  <pic:blipFill>
                    <a:blip r:embed="rId38" cstate="print">
                      <a:extLst>
                        <a:ext uri="{28A0092B-C50C-407E-A947-70E740481C1C}">
                          <a14:useLocalDpi xmlns:a14="http://schemas.microsoft.com/office/drawing/2010/main" val="0"/>
                        </a:ext>
                      </a:extLst>
                    </a:blip>
                    <a:stretch>
                      <a:fillRect/>
                    </a:stretch>
                  </pic:blipFill>
                  <pic:spPr>
                    <a:xfrm>
                      <a:off x="0" y="0"/>
                      <a:ext cx="5274310" cy="2984375"/>
                    </a:xfrm>
                    <a:prstGeom prst="rect">
                      <a:avLst/>
                    </a:prstGeom>
                  </pic:spPr>
                </pic:pic>
              </a:graphicData>
            </a:graphic>
          </wp:inline>
        </w:drawing>
      </w:r>
    </w:p>
    <w:p w14:paraId="5C4D8A94" w14:textId="040B5FA8" w:rsidR="0088359E" w:rsidRDefault="0088359E" w:rsidP="00681D06">
      <w:r w:rsidRPr="0088359E">
        <w:t xml:space="preserve">To set up tasks that run automatically, you can use a simple command called crontab -e. This command lets you schedule tasks to happen at specific times, which is </w:t>
      </w:r>
      <w:proofErr w:type="gramStart"/>
      <w:r w:rsidRPr="0088359E">
        <w:t>really useful</w:t>
      </w:r>
      <w:proofErr w:type="gramEnd"/>
      <w:r w:rsidRPr="0088359E">
        <w:t xml:space="preserve"> for things like backups or system maintenance. For example, you might want to run a backup every night at </w:t>
      </w:r>
      <w:proofErr w:type="gramStart"/>
      <w:r w:rsidRPr="0088359E">
        <w:t>midnight, or</w:t>
      </w:r>
      <w:proofErr w:type="gramEnd"/>
      <w:r w:rsidRPr="0088359E">
        <w:t xml:space="preserve"> perform some maintenance tasks every Sunday morning. If you want to see what tasks you've already got scheduled, you can use the crontab -l command, which will show you a list of all the tasks that are set up for your user account</w:t>
      </w:r>
      <w:sdt>
        <w:sdtPr>
          <w:rPr>
            <w:rFonts w:cs="Arial"/>
            <w:color w:val="000000"/>
            <w:highlight w:val="white"/>
          </w:rPr>
          <w:alias w:val="Citation"/>
          <w:tag w:val="{&quot;referencesIds&quot;:[&quot;doc:6a6e1ba13853b670f118a16d&quot;],&quot;referencesOptions&quot;:{&quot;doc:6a6e1ba13853b670f118a16d&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91637328"/>
          <w:placeholder>
            <w:docPart w:val="CC5E19F6E9A14868AFA7FF6EF4C3B405"/>
          </w:placeholder>
        </w:sdtPr>
        <w:sdtContent>
          <w:r w:rsidR="00687596">
            <w:rPr>
              <w:rFonts w:eastAsia="Times New Roman" w:cs="Arial"/>
              <w:color w:val="000000"/>
            </w:rPr>
            <w:t>[7]</w:t>
          </w:r>
        </w:sdtContent>
      </w:sdt>
      <w:r w:rsidRPr="0088359E">
        <w:t>. This can be helpful if you need to check what's already running, or if you want to make sure that a particular task is set up correctly.</w:t>
      </w:r>
    </w:p>
    <w:p w14:paraId="51784A9C" w14:textId="34EAB799" w:rsidR="0088359E" w:rsidRDefault="0088359E" w:rsidP="0088359E">
      <w:r w:rsidRPr="0088359E">
        <w:lastRenderedPageBreak/>
        <w:t xml:space="preserve">The sleep command pauses the execution of a script or command for a specified number of seconds. In this example, sleep </w:t>
      </w:r>
      <w:proofErr w:type="gramStart"/>
      <w:r w:rsidRPr="0088359E">
        <w:t>5 &amp;&amp;</w:t>
      </w:r>
      <w:proofErr w:type="gramEnd"/>
      <w:r w:rsidRPr="0088359E">
        <w:t xml:space="preserve"> echo "Hello" delays the execution for 5 seconds before running the echo command.</w:t>
      </w:r>
    </w:p>
    <w:p w14:paraId="240E72D3" w14:textId="5957BD67" w:rsidR="0088359E" w:rsidRDefault="0088359E" w:rsidP="0088359E">
      <w:r>
        <w:rPr>
          <w:rFonts w:ascii="Times New Roman" w:hAnsi="Times New Roman"/>
          <w:noProof/>
        </w:rPr>
        <w:drawing>
          <wp:inline distT="0" distB="0" distL="0" distR="0" wp14:anchorId="1609ED77" wp14:editId="2BDF1DF6">
            <wp:extent cx="5274310" cy="2954642"/>
            <wp:effectExtent l="0" t="0" r="2540" b="0"/>
            <wp:docPr id="1435909863"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35909863" name="Picture 1435909863"/>
                    <pic:cNvPicPr/>
                  </pic:nvPicPr>
                  <pic:blipFill>
                    <a:blip r:embed="rId39" cstate="print">
                      <a:extLst>
                        <a:ext uri="{28A0092B-C50C-407E-A947-70E740481C1C}">
                          <a14:useLocalDpi xmlns:a14="http://schemas.microsoft.com/office/drawing/2010/main" val="0"/>
                        </a:ext>
                      </a:extLst>
                    </a:blip>
                    <a:stretch>
                      <a:fillRect/>
                    </a:stretch>
                  </pic:blipFill>
                  <pic:spPr>
                    <a:xfrm>
                      <a:off x="0" y="0"/>
                      <a:ext cx="5274310" cy="2954642"/>
                    </a:xfrm>
                    <a:prstGeom prst="rect">
                      <a:avLst/>
                    </a:prstGeom>
                  </pic:spPr>
                </pic:pic>
              </a:graphicData>
            </a:graphic>
          </wp:inline>
        </w:drawing>
      </w:r>
    </w:p>
    <w:p w14:paraId="158CDF1F" w14:textId="039BB1AB" w:rsidR="00DE1396" w:rsidRDefault="0088359E" w:rsidP="0088359E">
      <w:pPr>
        <w:rPr>
          <w:rFonts w:ascii="Times New Roman" w:hAnsi="Times New Roman"/>
        </w:rPr>
      </w:pPr>
      <w:r w:rsidRPr="0088359E">
        <w:rPr>
          <w:rFonts w:ascii="Times New Roman" w:hAnsi="Times New Roman"/>
        </w:rPr>
        <w:t xml:space="preserve">After waiting for 5 seconds, the echo command will run and display the message </w:t>
      </w:r>
      <w:r w:rsidRPr="0088359E">
        <w:rPr>
          <w:rFonts w:ascii="Times New Roman" w:hAnsi="Times New Roman"/>
          <w:b/>
          <w:bCs/>
        </w:rPr>
        <w:t>"Hello"</w:t>
      </w:r>
      <w:r w:rsidRPr="0088359E">
        <w:rPr>
          <w:rFonts w:ascii="Times New Roman" w:hAnsi="Times New Roman"/>
        </w:rPr>
        <w:t xml:space="preserve"> on the screen, as shown below.</w:t>
      </w:r>
    </w:p>
    <w:p w14:paraId="11A0DCD6" w14:textId="6344C0F3" w:rsidR="0088359E" w:rsidRDefault="0088359E" w:rsidP="0088359E">
      <w:r>
        <w:rPr>
          <w:rFonts w:ascii="Times New Roman" w:hAnsi="Times New Roman"/>
          <w:noProof/>
        </w:rPr>
        <w:drawing>
          <wp:inline distT="0" distB="0" distL="0" distR="0" wp14:anchorId="5FAB27DB" wp14:editId="1184B9F8">
            <wp:extent cx="5274310" cy="2962705"/>
            <wp:effectExtent l="0" t="0" r="2540" b="9525"/>
            <wp:docPr id="1722577831"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22577831" name="Picture 1722577831"/>
                    <pic:cNvPicPr/>
                  </pic:nvPicPr>
                  <pic:blipFill>
                    <a:blip r:embed="rId40" cstate="print">
                      <a:extLst>
                        <a:ext uri="{28A0092B-C50C-407E-A947-70E740481C1C}">
                          <a14:useLocalDpi xmlns:a14="http://schemas.microsoft.com/office/drawing/2010/main" val="0"/>
                        </a:ext>
                      </a:extLst>
                    </a:blip>
                    <a:stretch>
                      <a:fillRect/>
                    </a:stretch>
                  </pic:blipFill>
                  <pic:spPr>
                    <a:xfrm>
                      <a:off x="0" y="0"/>
                      <a:ext cx="5274310" cy="2962705"/>
                    </a:xfrm>
                    <a:prstGeom prst="rect">
                      <a:avLst/>
                    </a:prstGeom>
                  </pic:spPr>
                </pic:pic>
              </a:graphicData>
            </a:graphic>
          </wp:inline>
        </w:drawing>
      </w:r>
    </w:p>
    <w:p w14:paraId="1BAF36C9" w14:textId="6221D219" w:rsidR="0088359E" w:rsidRDefault="0088359E" w:rsidP="0088359E">
      <w:r w:rsidRPr="0088359E">
        <w:t>This command executes the date command continuously and refreshes the output at regular intervals, showing the updated date and time every few seconds.</w:t>
      </w:r>
    </w:p>
    <w:p w14:paraId="630102EB" w14:textId="1D3E1696" w:rsidR="00F81E59" w:rsidRDefault="00F81E59" w:rsidP="00F81E59">
      <w:pPr>
        <w:pStyle w:val="Heading1"/>
        <w:numPr>
          <w:ilvl w:val="0"/>
          <w:numId w:val="2"/>
        </w:numPr>
        <w:jc w:val="left"/>
        <w:rPr>
          <w:rFonts w:ascii="Times New Roman" w:hAnsi="Times New Roman"/>
        </w:rPr>
      </w:pPr>
      <w:bookmarkStart w:id="10" w:name="_Toc207344620"/>
      <w:r>
        <w:lastRenderedPageBreak/>
        <w:t>Use of Windows OS scripts.</w:t>
      </w:r>
      <w:bookmarkEnd w:id="10"/>
    </w:p>
    <w:p w14:paraId="1340D5F1" w14:textId="77777777" w:rsidR="007F2A1A" w:rsidRPr="007F2A1A" w:rsidRDefault="007F2A1A" w:rsidP="007F2A1A">
      <w:pPr>
        <w:pStyle w:val="ListParagraph"/>
        <w:ind w:left="804"/>
        <w:jc w:val="left"/>
        <w:rPr>
          <w:rFonts w:ascii="Times New Roman" w:hAnsi="Times New Roman"/>
          <w:lang w:val="en-GB"/>
        </w:rPr>
      </w:pPr>
      <w:r w:rsidRPr="007F2A1A">
        <w:rPr>
          <w:rFonts w:ascii="Times New Roman" w:hAnsi="Times New Roman"/>
          <w:lang w:val="en-GB"/>
        </w:rPr>
        <w:t>Batch Script 1: Simple Calculator with Conditional Statement</w:t>
      </w:r>
    </w:p>
    <w:p w14:paraId="395C316E" w14:textId="77777777" w:rsidR="007F2A1A" w:rsidRPr="007F2A1A" w:rsidRDefault="007F2A1A" w:rsidP="007F2A1A">
      <w:pPr>
        <w:pStyle w:val="ListParagraph"/>
        <w:ind w:left="804"/>
        <w:jc w:val="left"/>
        <w:rPr>
          <w:rFonts w:ascii="Times New Roman" w:hAnsi="Times New Roman"/>
          <w:lang w:val="en-GB"/>
        </w:rPr>
      </w:pPr>
    </w:p>
    <w:p w14:paraId="491044A6" w14:textId="39C2A648" w:rsidR="007F2A1A" w:rsidRPr="009719A3" w:rsidRDefault="007F2A1A" w:rsidP="009719A3">
      <w:pPr>
        <w:pStyle w:val="ListParagraph"/>
        <w:ind w:left="804"/>
        <w:jc w:val="left"/>
        <w:rPr>
          <w:rFonts w:ascii="Times New Roman" w:hAnsi="Times New Roman"/>
          <w:lang w:val="en-GB"/>
        </w:rPr>
      </w:pPr>
      <w:r w:rsidRPr="007F2A1A">
        <w:rPr>
          <w:rFonts w:ascii="Times New Roman" w:hAnsi="Times New Roman"/>
          <w:lang w:val="en-GB"/>
        </w:rPr>
        <w:t>Small script to demonstrate using variables, user input, math, and if/else in a Microsoft Windows batch script</w:t>
      </w:r>
    </w:p>
    <w:p w14:paraId="10265DAA" w14:textId="77777777" w:rsidR="007F2A1A" w:rsidRPr="007F2A1A" w:rsidRDefault="007F2A1A" w:rsidP="007F2A1A">
      <w:pPr>
        <w:pStyle w:val="ListParagraph"/>
        <w:ind w:left="804"/>
        <w:jc w:val="left"/>
        <w:rPr>
          <w:rFonts w:ascii="Times New Roman" w:hAnsi="Times New Roman"/>
          <w:lang w:val="en-GB"/>
        </w:rPr>
      </w:pPr>
      <w:r w:rsidRPr="007F2A1A">
        <w:rPr>
          <w:rFonts w:ascii="Times New Roman" w:hAnsi="Times New Roman"/>
          <w:lang w:val="en-GB"/>
        </w:rPr>
        <w:t>To stop the script from showing each command as it runs, you can use a simple directive. This tells the script to only show the results of the commands, rather than the commands themselves. Essentially, it's like a switch that controls how much information you see as the script executes. By turning off command echoing, you get a cleaner output that's easier to read and understand.</w:t>
      </w:r>
    </w:p>
    <w:p w14:paraId="4E30A544" w14:textId="2AE3EF91" w:rsidR="00DE1396" w:rsidRDefault="007F2A1A" w:rsidP="007F2A1A">
      <w:pPr>
        <w:pStyle w:val="ListParagraph"/>
        <w:ind w:left="804"/>
        <w:jc w:val="left"/>
        <w:rPr>
          <w:rFonts w:ascii="Times New Roman" w:hAnsi="Times New Roman"/>
          <w:lang w:val="en-GB"/>
        </w:rPr>
      </w:pPr>
      <w:r w:rsidRPr="007F2A1A">
        <w:rPr>
          <w:rFonts w:ascii="Times New Roman" w:hAnsi="Times New Roman"/>
          <w:lang w:val="en-GB"/>
        </w:rPr>
        <w:t>Get two numbers from the user - This section uses the set /p command line option to read user input. The set command is used in batch files to read a line of input from the user and store it in a variable. The * option on set enables variable expansion.</w:t>
      </w:r>
    </w:p>
    <w:p w14:paraId="25EA84C6" w14:textId="77777777" w:rsidR="007F2A1A" w:rsidRDefault="007F2A1A" w:rsidP="007F2A1A">
      <w:pPr>
        <w:pStyle w:val="ListParagraph"/>
        <w:ind w:left="804"/>
        <w:jc w:val="left"/>
        <w:rPr>
          <w:rFonts w:ascii="Times New Roman" w:hAnsi="Times New Roman"/>
          <w:lang w:val="en-GB"/>
        </w:rPr>
      </w:pPr>
    </w:p>
    <w:p w14:paraId="7B91CE42" w14:textId="44E37BEA" w:rsidR="007F2A1A" w:rsidRDefault="007F2A1A" w:rsidP="007F2A1A">
      <w:pPr>
        <w:pStyle w:val="ListParagraph"/>
        <w:ind w:left="804"/>
        <w:jc w:val="left"/>
      </w:pPr>
      <w:r w:rsidRPr="007F2A1A">
        <w:t>In DOS batch files, you can perform arithmetic calculations using the set /a command. After calculating the sum of two numbers, the echo command is used to print the result on the screen.</w:t>
      </w:r>
    </w:p>
    <w:p w14:paraId="32C741FB" w14:textId="74ED33B1" w:rsidR="007F2A1A" w:rsidRDefault="007F2A1A" w:rsidP="007F2A1A">
      <w:pPr>
        <w:pStyle w:val="ListParagraph"/>
        <w:ind w:left="804"/>
        <w:jc w:val="left"/>
      </w:pPr>
      <w:r w:rsidRPr="007F2A1A">
        <w:t xml:space="preserve">When we're making decisions in our code, we use something called decision structures. One of the most common ways to do this is with an if-statement. Let's say we're in a loop and we're adding up three numbers. Once we have the total, we want to show a message on the screen. If the total is 50 or more, we'll say "The result is large". But if it's less than 50, we'll say "The result is small". This is a simple example, but it shows how we can use if-statements to make choices based on what's happening in our code. We can use these statements to control what happens next, and they're </w:t>
      </w:r>
      <w:proofErr w:type="gramStart"/>
      <w:r w:rsidRPr="007F2A1A">
        <w:t>really useful</w:t>
      </w:r>
      <w:proofErr w:type="gramEnd"/>
      <w:r w:rsidRPr="007F2A1A">
        <w:t xml:space="preserve"> for making our programs more flexible and able to handle different situations.</w:t>
      </w:r>
    </w:p>
    <w:p w14:paraId="36E8E745" w14:textId="77777777" w:rsidR="007F2A1A" w:rsidRDefault="007F2A1A" w:rsidP="007F2A1A">
      <w:pPr>
        <w:pStyle w:val="ListParagraph"/>
        <w:ind w:left="804"/>
        <w:jc w:val="left"/>
      </w:pPr>
    </w:p>
    <w:p w14:paraId="2E6605A9" w14:textId="6F11013B" w:rsidR="007F2A1A" w:rsidRDefault="007F2A1A" w:rsidP="007F2A1A">
      <w:pPr>
        <w:pStyle w:val="ListParagraph"/>
        <w:ind w:left="804"/>
        <w:jc w:val="left"/>
      </w:pPr>
      <w:r w:rsidRPr="007F2A1A">
        <w:t>The program also comes with a pause command at the end, which allows you to see the values in the array.</w:t>
      </w:r>
    </w:p>
    <w:p w14:paraId="27DCFD38" w14:textId="77777777" w:rsidR="007F2A1A" w:rsidRDefault="007F2A1A" w:rsidP="007F2A1A">
      <w:pPr>
        <w:pStyle w:val="ListParagraph"/>
        <w:ind w:left="804"/>
        <w:jc w:val="left"/>
      </w:pPr>
    </w:p>
    <w:p w14:paraId="4AC77BBC" w14:textId="7186B29E" w:rsidR="007F2A1A" w:rsidRDefault="007F2A1A" w:rsidP="007F2A1A">
      <w:pPr>
        <w:pStyle w:val="ListParagraph"/>
        <w:ind w:left="804"/>
        <w:jc w:val="left"/>
      </w:pPr>
      <w:r w:rsidRPr="007F2A1A">
        <w:t>The following screenshots show the batch script code, its execution, and the interaction between the user and the program. The script demonstrates basic batch programming concepts, such as performing calculations and using decision-making statements.</w:t>
      </w:r>
    </w:p>
    <w:p w14:paraId="4990B035" w14:textId="77777777" w:rsidR="007F2A1A" w:rsidRDefault="007F2A1A" w:rsidP="007F2A1A">
      <w:pPr>
        <w:pStyle w:val="ListParagraph"/>
        <w:ind w:left="804"/>
        <w:jc w:val="left"/>
      </w:pPr>
    </w:p>
    <w:p w14:paraId="6CE87246" w14:textId="20344802" w:rsidR="007F2A1A" w:rsidRDefault="007F2A1A" w:rsidP="007F2A1A">
      <w:pPr>
        <w:pStyle w:val="ListParagraph"/>
        <w:ind w:left="804"/>
        <w:jc w:val="left"/>
      </w:pPr>
      <w:r w:rsidRPr="007F2A1A">
        <w:lastRenderedPageBreak/>
        <w:t>First, open Notepad and enter the batch script code. Then save the file with a .bat extension so that Windows recognizes it as a batch file.</w:t>
      </w:r>
    </w:p>
    <w:p w14:paraId="2C643A6A" w14:textId="6EDE5E2A" w:rsidR="007F2A1A" w:rsidRDefault="007F2A1A" w:rsidP="007F2A1A">
      <w:pPr>
        <w:pStyle w:val="ListParagraph"/>
        <w:ind w:left="804"/>
        <w:jc w:val="left"/>
      </w:pPr>
      <w:r>
        <w:rPr>
          <w:rFonts w:ascii="Times New Roman" w:hAnsi="Times New Roman"/>
          <w:noProof/>
          <w:lang w:val="en-GB"/>
        </w:rPr>
        <w:drawing>
          <wp:inline distT="0" distB="0" distL="0" distR="0" wp14:anchorId="63CF5AFB" wp14:editId="14E106CE">
            <wp:extent cx="5274310" cy="2965728"/>
            <wp:effectExtent l="0" t="0" r="2540" b="6350"/>
            <wp:docPr id="1591030308" name="Picture 3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91030308" name="Picture 1591030308"/>
                    <pic:cNvPicPr/>
                  </pic:nvPicPr>
                  <pic:blipFill>
                    <a:blip r:embed="rId41" cstate="print">
                      <a:extLst>
                        <a:ext uri="{28A0092B-C50C-407E-A947-70E740481C1C}">
                          <a14:useLocalDpi xmlns:a14="http://schemas.microsoft.com/office/drawing/2010/main" val="0"/>
                        </a:ext>
                      </a:extLst>
                    </a:blip>
                    <a:stretch>
                      <a:fillRect/>
                    </a:stretch>
                  </pic:blipFill>
                  <pic:spPr>
                    <a:xfrm>
                      <a:off x="0" y="0"/>
                      <a:ext cx="5274310" cy="2965728"/>
                    </a:xfrm>
                    <a:prstGeom prst="rect">
                      <a:avLst/>
                    </a:prstGeom>
                  </pic:spPr>
                </pic:pic>
              </a:graphicData>
            </a:graphic>
          </wp:inline>
        </w:drawing>
      </w:r>
    </w:p>
    <w:p w14:paraId="6424A954" w14:textId="77794F52" w:rsidR="007F2A1A" w:rsidRDefault="007F2A1A" w:rsidP="007F2A1A">
      <w:pPr>
        <w:pStyle w:val="ListParagraph"/>
        <w:ind w:left="804"/>
        <w:jc w:val="left"/>
      </w:pPr>
      <w:r w:rsidRPr="007F2A1A">
        <w:t>After writing the code, I saved the batch file on the Desktop, as shown in the screenshot below.</w:t>
      </w:r>
    </w:p>
    <w:p w14:paraId="16080D85" w14:textId="4DFB5240" w:rsidR="007F2A1A" w:rsidRDefault="007F2A1A" w:rsidP="007F2A1A">
      <w:pPr>
        <w:pStyle w:val="ListParagraph"/>
        <w:ind w:left="804"/>
        <w:jc w:val="left"/>
      </w:pPr>
      <w:r>
        <w:rPr>
          <w:rFonts w:ascii="Times New Roman" w:hAnsi="Times New Roman"/>
          <w:noProof/>
          <w:lang w:val="en-GB"/>
        </w:rPr>
        <w:drawing>
          <wp:inline distT="0" distB="0" distL="0" distR="0" wp14:anchorId="3D8F3E29" wp14:editId="4AE38137">
            <wp:extent cx="5274310" cy="2965728"/>
            <wp:effectExtent l="0" t="0" r="2540" b="6350"/>
            <wp:docPr id="1980450146" name="Picture 3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80450146" name="Picture 1980450146"/>
                    <pic:cNvPicPr/>
                  </pic:nvPicPr>
                  <pic:blipFill>
                    <a:blip r:embed="rId42" cstate="print">
                      <a:extLst>
                        <a:ext uri="{28A0092B-C50C-407E-A947-70E740481C1C}">
                          <a14:useLocalDpi xmlns:a14="http://schemas.microsoft.com/office/drawing/2010/main" val="0"/>
                        </a:ext>
                      </a:extLst>
                    </a:blip>
                    <a:stretch>
                      <a:fillRect/>
                    </a:stretch>
                  </pic:blipFill>
                  <pic:spPr>
                    <a:xfrm>
                      <a:off x="0" y="0"/>
                      <a:ext cx="5274310" cy="2965728"/>
                    </a:xfrm>
                    <a:prstGeom prst="rect">
                      <a:avLst/>
                    </a:prstGeom>
                  </pic:spPr>
                </pic:pic>
              </a:graphicData>
            </a:graphic>
          </wp:inline>
        </w:drawing>
      </w:r>
    </w:p>
    <w:p w14:paraId="0B9623A1" w14:textId="14477A8F" w:rsidR="007F2A1A" w:rsidRDefault="007F2A1A" w:rsidP="007F2A1A">
      <w:pPr>
        <w:pStyle w:val="ListParagraph"/>
        <w:ind w:left="804"/>
        <w:jc w:val="left"/>
      </w:pPr>
      <w:r w:rsidRPr="007F2A1A">
        <w:t>Now, double-click the .bat file to execute the script and view the output</w:t>
      </w:r>
      <w:r>
        <w:t>.</w:t>
      </w:r>
    </w:p>
    <w:p w14:paraId="4FCBD0A2" w14:textId="590FB8C8" w:rsidR="007F2A1A" w:rsidRDefault="007F2A1A" w:rsidP="007F2A1A">
      <w:pPr>
        <w:pStyle w:val="ListParagraph"/>
        <w:ind w:left="804"/>
        <w:jc w:val="left"/>
      </w:pPr>
      <w:r>
        <w:rPr>
          <w:rFonts w:ascii="Times New Roman" w:hAnsi="Times New Roman"/>
          <w:noProof/>
          <w:lang w:val="en-GB"/>
        </w:rPr>
        <w:lastRenderedPageBreak/>
        <w:drawing>
          <wp:inline distT="0" distB="0" distL="0" distR="0" wp14:anchorId="4B30BA01" wp14:editId="427984AC">
            <wp:extent cx="5274310" cy="2965728"/>
            <wp:effectExtent l="0" t="0" r="2540" b="6350"/>
            <wp:docPr id="1499352582" name="Picture 3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99352582" name="Picture 1499352582"/>
                    <pic:cNvPicPr/>
                  </pic:nvPicPr>
                  <pic:blipFill>
                    <a:blip r:embed="rId43" cstate="print">
                      <a:extLst>
                        <a:ext uri="{28A0092B-C50C-407E-A947-70E740481C1C}">
                          <a14:useLocalDpi xmlns:a14="http://schemas.microsoft.com/office/drawing/2010/main" val="0"/>
                        </a:ext>
                      </a:extLst>
                    </a:blip>
                    <a:stretch>
                      <a:fillRect/>
                    </a:stretch>
                  </pic:blipFill>
                  <pic:spPr>
                    <a:xfrm>
                      <a:off x="0" y="0"/>
                      <a:ext cx="5274310" cy="2965728"/>
                    </a:xfrm>
                    <a:prstGeom prst="rect">
                      <a:avLst/>
                    </a:prstGeom>
                  </pic:spPr>
                </pic:pic>
              </a:graphicData>
            </a:graphic>
          </wp:inline>
        </w:drawing>
      </w:r>
    </w:p>
    <w:p w14:paraId="138E69B5" w14:textId="77777777" w:rsidR="007F2A1A" w:rsidRDefault="007F2A1A" w:rsidP="007F2A1A">
      <w:pPr>
        <w:pStyle w:val="ListParagraph"/>
        <w:ind w:left="804"/>
        <w:jc w:val="left"/>
      </w:pPr>
    </w:p>
    <w:p w14:paraId="602325F4" w14:textId="072FCE4B" w:rsidR="007F2A1A" w:rsidRDefault="007F2A1A" w:rsidP="007F2A1A">
      <w:pPr>
        <w:pStyle w:val="ListParagraph"/>
        <w:ind w:left="804"/>
        <w:jc w:val="left"/>
      </w:pPr>
      <w:r w:rsidRPr="007F2A1A">
        <w:t>Now, we will enter two numbers and observe how the script performs the addition process and displays the result.</w:t>
      </w:r>
    </w:p>
    <w:p w14:paraId="0B74C650" w14:textId="19E899AC" w:rsidR="007F2A1A" w:rsidRDefault="007F2A1A" w:rsidP="007F2A1A">
      <w:pPr>
        <w:pStyle w:val="ListParagraph"/>
        <w:ind w:left="804"/>
        <w:jc w:val="left"/>
      </w:pPr>
      <w:r>
        <w:rPr>
          <w:rFonts w:ascii="Times New Roman" w:hAnsi="Times New Roman"/>
          <w:noProof/>
          <w:lang w:val="en-GB"/>
        </w:rPr>
        <w:drawing>
          <wp:inline distT="0" distB="0" distL="0" distR="0" wp14:anchorId="0B5C0E37" wp14:editId="30C2F68E">
            <wp:extent cx="5274310" cy="2962705"/>
            <wp:effectExtent l="0" t="0" r="2540" b="9525"/>
            <wp:docPr id="1421958262" name="Picture 3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21958262" name="Picture 1421958262"/>
                    <pic:cNvPicPr/>
                  </pic:nvPicPr>
                  <pic:blipFill>
                    <a:blip r:embed="rId44" cstate="print">
                      <a:extLst>
                        <a:ext uri="{28A0092B-C50C-407E-A947-70E740481C1C}">
                          <a14:useLocalDpi xmlns:a14="http://schemas.microsoft.com/office/drawing/2010/main" val="0"/>
                        </a:ext>
                      </a:extLst>
                    </a:blip>
                    <a:stretch>
                      <a:fillRect/>
                    </a:stretch>
                  </pic:blipFill>
                  <pic:spPr>
                    <a:xfrm>
                      <a:off x="0" y="0"/>
                      <a:ext cx="5274310" cy="2962705"/>
                    </a:xfrm>
                    <a:prstGeom prst="rect">
                      <a:avLst/>
                    </a:prstGeom>
                  </pic:spPr>
                </pic:pic>
              </a:graphicData>
            </a:graphic>
          </wp:inline>
        </w:drawing>
      </w:r>
    </w:p>
    <w:p w14:paraId="65991ADD" w14:textId="60F6B4DC" w:rsidR="00896651" w:rsidRDefault="00896651" w:rsidP="00896651">
      <w:pPr>
        <w:pStyle w:val="ListParagraph"/>
        <w:ind w:left="804"/>
        <w:jc w:val="left"/>
      </w:pPr>
      <w:r w:rsidRPr="00896651">
        <w:t xml:space="preserve">The script checks the result using a condition. If the value is greater than 50, it displays </w:t>
      </w:r>
      <w:r w:rsidRPr="00896651">
        <w:rPr>
          <w:b/>
          <w:bCs/>
        </w:rPr>
        <w:t>"Large"</w:t>
      </w:r>
      <w:r w:rsidRPr="00896651">
        <w:t xml:space="preserve">; otherwise, if it is less than 50, it displays </w:t>
      </w:r>
      <w:r w:rsidRPr="00896651">
        <w:rPr>
          <w:b/>
          <w:bCs/>
        </w:rPr>
        <w:t>"Small"</w:t>
      </w:r>
      <w:r w:rsidRPr="00896651">
        <w:t>.</w:t>
      </w:r>
    </w:p>
    <w:p w14:paraId="057B9D9A" w14:textId="7259D297" w:rsidR="00896651" w:rsidRDefault="00896651" w:rsidP="00896651">
      <w:pPr>
        <w:pStyle w:val="ListParagraph"/>
        <w:ind w:left="804"/>
        <w:jc w:val="left"/>
      </w:pPr>
      <w:r>
        <w:rPr>
          <w:rFonts w:ascii="Times New Roman" w:hAnsi="Times New Roman"/>
          <w:noProof/>
          <w:lang w:val="en-GB"/>
        </w:rPr>
        <w:lastRenderedPageBreak/>
        <w:drawing>
          <wp:inline distT="0" distB="0" distL="0" distR="0" wp14:anchorId="7AF0ED27" wp14:editId="103FD6F9">
            <wp:extent cx="5274310" cy="2965728"/>
            <wp:effectExtent l="0" t="0" r="2540" b="6350"/>
            <wp:docPr id="797556964" name="Picture 3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97556964" name="Picture 797556964"/>
                    <pic:cNvPicPr/>
                  </pic:nvPicPr>
                  <pic:blipFill>
                    <a:blip r:embed="rId45" cstate="print">
                      <a:extLst>
                        <a:ext uri="{28A0092B-C50C-407E-A947-70E740481C1C}">
                          <a14:useLocalDpi xmlns:a14="http://schemas.microsoft.com/office/drawing/2010/main" val="0"/>
                        </a:ext>
                      </a:extLst>
                    </a:blip>
                    <a:stretch>
                      <a:fillRect/>
                    </a:stretch>
                  </pic:blipFill>
                  <pic:spPr>
                    <a:xfrm>
                      <a:off x="0" y="0"/>
                      <a:ext cx="5274310" cy="2965728"/>
                    </a:xfrm>
                    <a:prstGeom prst="rect">
                      <a:avLst/>
                    </a:prstGeom>
                  </pic:spPr>
                </pic:pic>
              </a:graphicData>
            </a:graphic>
          </wp:inline>
        </w:drawing>
      </w:r>
    </w:p>
    <w:p w14:paraId="3CF351AC" w14:textId="3A3551D1" w:rsidR="000F4B07" w:rsidRDefault="000F4B07" w:rsidP="000F4B07">
      <w:pPr>
        <w:pStyle w:val="ListParagraph"/>
        <w:ind w:left="804"/>
        <w:jc w:val="left"/>
      </w:pPr>
      <w:r w:rsidRPr="000F4B07">
        <w:t>This batch script was developed in Windows to demonstrate basic automation concepts, including the use of loops for repetition, variables for storing data, and user input for interaction.</w:t>
      </w:r>
    </w:p>
    <w:p w14:paraId="5D910B13" w14:textId="77777777" w:rsidR="000F4B07" w:rsidRDefault="000F4B07" w:rsidP="000F4B07">
      <w:pPr>
        <w:pStyle w:val="ListParagraph"/>
        <w:ind w:left="804"/>
        <w:jc w:val="left"/>
      </w:pPr>
    </w:p>
    <w:p w14:paraId="2062BEB5" w14:textId="77777777" w:rsidR="000F4B07" w:rsidRDefault="000F4B07" w:rsidP="000F4B07">
      <w:pPr>
        <w:pStyle w:val="ListParagraph"/>
        <w:ind w:left="804"/>
        <w:jc w:val="left"/>
      </w:pPr>
      <w:r>
        <w:t xml:space="preserve">The script starts with the echo </w:t>
      </w:r>
      <w:proofErr w:type="gramStart"/>
      <w:r>
        <w:t>off</w:t>
      </w:r>
      <w:proofErr w:type="gramEnd"/>
      <w:r>
        <w:t xml:space="preserve"> command, which makes the output easier to read by hiding the commands as they are executed. Next, it prompts the user to enter their name using the set /p command, and the input is stored in a variable called "name". This is a basic way to collect information from the user. The echo off command is useful because it keeps the output clean and simple, making it easier to understand what's happening in the script. By using the set /p command, the script can get the user's name and store it in the "name" variable, which can then be used later in the script. This is a straightforward way to interact with the user and get the information needed to proceed.</w:t>
      </w:r>
    </w:p>
    <w:p w14:paraId="073AE153" w14:textId="77777777" w:rsidR="000F4B07" w:rsidRDefault="000F4B07" w:rsidP="000F4B07">
      <w:pPr>
        <w:pStyle w:val="ListParagraph"/>
        <w:ind w:left="804"/>
        <w:jc w:val="left"/>
      </w:pPr>
    </w:p>
    <w:p w14:paraId="78E2F023" w14:textId="77777777" w:rsidR="000F4B07" w:rsidRDefault="000F4B07" w:rsidP="000F4B07">
      <w:pPr>
        <w:pStyle w:val="ListParagraph"/>
        <w:ind w:left="804"/>
        <w:jc w:val="left"/>
      </w:pPr>
      <w:r>
        <w:t xml:space="preserve">We're using a loop to repeat a task </w:t>
      </w:r>
      <w:proofErr w:type="gramStart"/>
      <w:r>
        <w:t>multiple times</w:t>
      </w:r>
      <w:proofErr w:type="gramEnd"/>
      <w:r>
        <w:t xml:space="preserve">. The loop is created with a "for /l" command, which allows the script to perform a task a certain number of times. In this case, it will run five times, starting from 1 and increasing by 1 each time until it reaches 5. Each time the loop runs, it will print out a message saying "Hello" along with the person's name and the current loop count, using the "echo" command to show the message. This lets the script give a personalized greeting to the user, with the loop counter changing each time it runs. The "for /l" command is </w:t>
      </w:r>
      <w:proofErr w:type="gramStart"/>
      <w:r>
        <w:t>pretty useful</w:t>
      </w:r>
      <w:proofErr w:type="gramEnd"/>
      <w:r>
        <w:t xml:space="preserve"> for this kind of thing, as it lets us repeat a task a specific number of times. We can set it up to start at a </w:t>
      </w:r>
      <w:r>
        <w:lastRenderedPageBreak/>
        <w:t xml:space="preserve">certain number, end at a certain number, and even specify how much to increase the count by each time. It's a handy tool to have in our scripting toolkit. So, to break it down, the loop will run five times, and each time it will print out a greeting message with the person's name and the current loop count. The "echo" command is what </w:t>
      </w:r>
      <w:proofErr w:type="gramStart"/>
      <w:r>
        <w:t>actually displays</w:t>
      </w:r>
      <w:proofErr w:type="gramEnd"/>
      <w:r>
        <w:t xml:space="preserve"> the message, and it's a simple but effective way to get output from our script. By using the loop and the "echo" command together, we can create a personalized greeting that changes each time the loop runs.</w:t>
      </w:r>
    </w:p>
    <w:p w14:paraId="35235764" w14:textId="77777777" w:rsidR="000F4B07" w:rsidRDefault="000F4B07" w:rsidP="000F4B07">
      <w:pPr>
        <w:pStyle w:val="ListParagraph"/>
        <w:ind w:left="804"/>
        <w:jc w:val="left"/>
      </w:pPr>
    </w:p>
    <w:p w14:paraId="27DC67BA" w14:textId="77777777" w:rsidR="000F4B07" w:rsidRDefault="000F4B07" w:rsidP="000F4B07">
      <w:pPr>
        <w:pStyle w:val="ListParagraph"/>
        <w:ind w:left="804"/>
        <w:jc w:val="left"/>
      </w:pPr>
      <w:r>
        <w:t>This demonstrates how loops can be used to automate repetitive tasks and generate repeated outputs without manually writing the same command multiple times.</w:t>
      </w:r>
    </w:p>
    <w:p w14:paraId="4D842096" w14:textId="77777777" w:rsidR="000F4B07" w:rsidRDefault="000F4B07" w:rsidP="000F4B07">
      <w:pPr>
        <w:pStyle w:val="ListParagraph"/>
        <w:ind w:left="804"/>
        <w:jc w:val="left"/>
      </w:pPr>
    </w:p>
    <w:p w14:paraId="60E30869" w14:textId="77777777" w:rsidR="000F4B07" w:rsidRDefault="000F4B07" w:rsidP="000F4B07">
      <w:pPr>
        <w:pStyle w:val="ListParagraph"/>
        <w:ind w:left="804"/>
        <w:jc w:val="left"/>
      </w:pPr>
      <w:r>
        <w:t xml:space="preserve">The pause command is added at the end, which keeps the command window open. This allows the user to see the output before the script closes. It's </w:t>
      </w:r>
      <w:proofErr w:type="gramStart"/>
      <w:r>
        <w:t>similar to</w:t>
      </w:r>
      <w:proofErr w:type="gramEnd"/>
      <w:r>
        <w:t xml:space="preserve"> hitting the pause button, giving you a chance to review what happened before the window disappears. This way, you can </w:t>
      </w:r>
      <w:proofErr w:type="gramStart"/>
      <w:r>
        <w:t>take a look</w:t>
      </w:r>
      <w:proofErr w:type="gramEnd"/>
      <w:r>
        <w:t xml:space="preserve"> at the results and see how everything turned out.</w:t>
      </w:r>
    </w:p>
    <w:p w14:paraId="00C68FE5" w14:textId="77777777" w:rsidR="000F4B07" w:rsidRDefault="000F4B07" w:rsidP="000F4B07">
      <w:pPr>
        <w:pStyle w:val="ListParagraph"/>
        <w:ind w:left="804"/>
        <w:jc w:val="left"/>
      </w:pPr>
    </w:p>
    <w:p w14:paraId="4A68B2D8" w14:textId="5C8AFF4F" w:rsidR="000F4B07" w:rsidRDefault="000F4B07" w:rsidP="000F4B07">
      <w:pPr>
        <w:pStyle w:val="ListParagraph"/>
        <w:ind w:left="804"/>
        <w:jc w:val="left"/>
      </w:pPr>
      <w:r>
        <w:t xml:space="preserve">These pictures show what the script looks like and what happens when you run it. They focus on how you use it and the same results you get each time the loop runs. This script is a good example of how batch programming can use loops to do tasks automatically, </w:t>
      </w:r>
      <w:proofErr w:type="gramStart"/>
      <w:r>
        <w:t>over and over</w:t>
      </w:r>
      <w:proofErr w:type="gramEnd"/>
      <w:r>
        <w:t>, which makes things easier and faster.</w:t>
      </w:r>
    </w:p>
    <w:p w14:paraId="4F908860" w14:textId="76CCA5B0" w:rsidR="00896207" w:rsidRDefault="00896207" w:rsidP="000F4B07">
      <w:pPr>
        <w:pStyle w:val="ListParagraph"/>
        <w:ind w:left="804"/>
        <w:jc w:val="left"/>
      </w:pPr>
      <w:r>
        <w:rPr>
          <w:rFonts w:eastAsiaTheme="majorEastAsia" w:cstheme="majorBidi"/>
          <w:b/>
          <w:noProof/>
          <w:color w:val="000000" w:themeColor="text1"/>
          <w:sz w:val="40"/>
          <w:szCs w:val="40"/>
        </w:rPr>
        <w:drawing>
          <wp:inline distT="0" distB="0" distL="0" distR="0" wp14:anchorId="23FD477A" wp14:editId="08FFD7CE">
            <wp:extent cx="5274310" cy="2965728"/>
            <wp:effectExtent l="0" t="0" r="2540" b="6350"/>
            <wp:docPr id="617021958" name="Picture 3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17021958" name="Picture 617021958"/>
                    <pic:cNvPicPr/>
                  </pic:nvPicPr>
                  <pic:blipFill>
                    <a:blip r:embed="rId46" cstate="print">
                      <a:extLst>
                        <a:ext uri="{28A0092B-C50C-407E-A947-70E740481C1C}">
                          <a14:useLocalDpi xmlns:a14="http://schemas.microsoft.com/office/drawing/2010/main" val="0"/>
                        </a:ext>
                      </a:extLst>
                    </a:blip>
                    <a:stretch>
                      <a:fillRect/>
                    </a:stretch>
                  </pic:blipFill>
                  <pic:spPr>
                    <a:xfrm>
                      <a:off x="0" y="0"/>
                      <a:ext cx="5274310" cy="2965728"/>
                    </a:xfrm>
                    <a:prstGeom prst="rect">
                      <a:avLst/>
                    </a:prstGeom>
                  </pic:spPr>
                </pic:pic>
              </a:graphicData>
            </a:graphic>
          </wp:inline>
        </w:drawing>
      </w:r>
    </w:p>
    <w:p w14:paraId="5BFBECA9" w14:textId="1C45D888" w:rsidR="00896207" w:rsidRDefault="00896207" w:rsidP="00896207">
      <w:pPr>
        <w:pStyle w:val="ListParagraph"/>
        <w:ind w:left="804"/>
        <w:jc w:val="left"/>
      </w:pPr>
      <w:r w:rsidRPr="00896207">
        <w:lastRenderedPageBreak/>
        <w:t>As we explained before, the Notepad file must be saved with a .bat extension so that Windows recognizes it as a batch script. After saving, double-click the file to execute the script.</w:t>
      </w:r>
    </w:p>
    <w:p w14:paraId="002716A7" w14:textId="5015D327" w:rsidR="00896207" w:rsidRDefault="00896207" w:rsidP="00896207">
      <w:pPr>
        <w:pStyle w:val="ListParagraph"/>
        <w:ind w:left="804"/>
        <w:jc w:val="left"/>
      </w:pPr>
      <w:r>
        <w:rPr>
          <w:rFonts w:eastAsiaTheme="majorEastAsia" w:cstheme="majorBidi"/>
          <w:b/>
          <w:noProof/>
          <w:color w:val="000000" w:themeColor="text1"/>
          <w:sz w:val="40"/>
          <w:szCs w:val="40"/>
        </w:rPr>
        <w:drawing>
          <wp:inline distT="0" distB="0" distL="0" distR="0" wp14:anchorId="75F50DBD" wp14:editId="1F0B210E">
            <wp:extent cx="5274310" cy="2970264"/>
            <wp:effectExtent l="0" t="0" r="2540" b="1905"/>
            <wp:docPr id="68053518" name="Picture 3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8053518" name="Picture 68053518"/>
                    <pic:cNvPicPr/>
                  </pic:nvPicPr>
                  <pic:blipFill>
                    <a:blip r:embed="rId47" cstate="print">
                      <a:extLst>
                        <a:ext uri="{28A0092B-C50C-407E-A947-70E740481C1C}">
                          <a14:useLocalDpi xmlns:a14="http://schemas.microsoft.com/office/drawing/2010/main" val="0"/>
                        </a:ext>
                      </a:extLst>
                    </a:blip>
                    <a:stretch>
                      <a:fillRect/>
                    </a:stretch>
                  </pic:blipFill>
                  <pic:spPr>
                    <a:xfrm>
                      <a:off x="0" y="0"/>
                      <a:ext cx="5274310" cy="2970264"/>
                    </a:xfrm>
                    <a:prstGeom prst="rect">
                      <a:avLst/>
                    </a:prstGeom>
                  </pic:spPr>
                </pic:pic>
              </a:graphicData>
            </a:graphic>
          </wp:inline>
        </w:drawing>
      </w:r>
      <w:r>
        <w:rPr>
          <w:rFonts w:eastAsiaTheme="majorEastAsia" w:cstheme="majorBidi"/>
          <w:b/>
          <w:noProof/>
          <w:color w:val="000000" w:themeColor="text1"/>
          <w:sz w:val="40"/>
          <w:szCs w:val="40"/>
        </w:rPr>
        <w:drawing>
          <wp:inline distT="0" distB="0" distL="0" distR="0" wp14:anchorId="70524D77" wp14:editId="00462BCE">
            <wp:extent cx="5274310" cy="2965728"/>
            <wp:effectExtent l="0" t="0" r="2540" b="6350"/>
            <wp:docPr id="1591710800" name="Picture 4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91710800" name="Picture 1591710800"/>
                    <pic:cNvPicPr/>
                  </pic:nvPicPr>
                  <pic:blipFill>
                    <a:blip r:embed="rId48" cstate="print">
                      <a:extLst>
                        <a:ext uri="{28A0092B-C50C-407E-A947-70E740481C1C}">
                          <a14:useLocalDpi xmlns:a14="http://schemas.microsoft.com/office/drawing/2010/main" val="0"/>
                        </a:ext>
                      </a:extLst>
                    </a:blip>
                    <a:stretch>
                      <a:fillRect/>
                    </a:stretch>
                  </pic:blipFill>
                  <pic:spPr>
                    <a:xfrm>
                      <a:off x="0" y="0"/>
                      <a:ext cx="5274310" cy="2965728"/>
                    </a:xfrm>
                    <a:prstGeom prst="rect">
                      <a:avLst/>
                    </a:prstGeom>
                  </pic:spPr>
                </pic:pic>
              </a:graphicData>
            </a:graphic>
          </wp:inline>
        </w:drawing>
      </w:r>
    </w:p>
    <w:p w14:paraId="458CDD7B" w14:textId="2EFEDF29" w:rsidR="00D84EFF" w:rsidRDefault="00D84EFF" w:rsidP="00D84EFF">
      <w:pPr>
        <w:pStyle w:val="Heading1"/>
        <w:numPr>
          <w:ilvl w:val="0"/>
          <w:numId w:val="2"/>
        </w:numPr>
        <w:jc w:val="left"/>
      </w:pPr>
      <w:bookmarkStart w:id="11" w:name="_Toc207344623"/>
      <w:r>
        <w:t>Use of Linux OS scripts.</w:t>
      </w:r>
      <w:bookmarkEnd w:id="11"/>
    </w:p>
    <w:p w14:paraId="48198DC7" w14:textId="705DE696" w:rsidR="00D84EFF" w:rsidRDefault="00D84EFF" w:rsidP="00D84EFF">
      <w:r w:rsidRPr="00D84EFF">
        <w:t>Initially, I used Windows Subsystem for Linux (WSL) to run an Ubuntu environment inside Windows without needing a separate virtual machine.</w:t>
      </w:r>
    </w:p>
    <w:p w14:paraId="75AA12B4" w14:textId="77777777" w:rsidR="00D84EFF" w:rsidRDefault="00D84EFF" w:rsidP="00D84EFF"/>
    <w:p w14:paraId="445D9367" w14:textId="2EBB1BE1" w:rsidR="00D84EFF" w:rsidRDefault="00D84EFF" w:rsidP="00D84EFF">
      <w:pPr>
        <w:rPr>
          <w:rFonts w:ascii="Times New Roman" w:hAnsi="Times New Roman"/>
        </w:rPr>
      </w:pPr>
      <w:r w:rsidRPr="00D84EFF">
        <w:rPr>
          <w:rFonts w:ascii="Times New Roman" w:hAnsi="Times New Roman"/>
        </w:rPr>
        <w:lastRenderedPageBreak/>
        <w:t>The screenshot below shows the downloading process of Ubuntu using Windows Subsystem for Linux (WSL). This step prepares the Linux environment to run within Windows.</w:t>
      </w:r>
    </w:p>
    <w:p w14:paraId="44151C93" w14:textId="42187891" w:rsidR="00D84EFF" w:rsidRDefault="00D84EFF" w:rsidP="00D84EFF">
      <w:pPr>
        <w:rPr>
          <w:rFonts w:ascii="Times New Roman" w:hAnsi="Times New Roman"/>
        </w:rPr>
      </w:pPr>
      <w:r>
        <w:rPr>
          <w:noProof/>
        </w:rPr>
        <w:drawing>
          <wp:inline distT="0" distB="0" distL="0" distR="0" wp14:anchorId="3FD623E6" wp14:editId="45181E31">
            <wp:extent cx="5274310" cy="2973288"/>
            <wp:effectExtent l="0" t="0" r="2540" b="0"/>
            <wp:docPr id="118036511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80365118" name="Picture 1180365118"/>
                    <pic:cNvPicPr/>
                  </pic:nvPicPr>
                  <pic:blipFill>
                    <a:blip r:embed="rId49" cstate="print">
                      <a:extLst>
                        <a:ext uri="{28A0092B-C50C-407E-A947-70E740481C1C}">
                          <a14:useLocalDpi xmlns:a14="http://schemas.microsoft.com/office/drawing/2010/main" val="0"/>
                        </a:ext>
                      </a:extLst>
                    </a:blip>
                    <a:stretch>
                      <a:fillRect/>
                    </a:stretch>
                  </pic:blipFill>
                  <pic:spPr>
                    <a:xfrm>
                      <a:off x="0" y="0"/>
                      <a:ext cx="5274310" cy="2973288"/>
                    </a:xfrm>
                    <a:prstGeom prst="rect">
                      <a:avLst/>
                    </a:prstGeom>
                  </pic:spPr>
                </pic:pic>
              </a:graphicData>
            </a:graphic>
          </wp:inline>
        </w:drawing>
      </w:r>
    </w:p>
    <w:p w14:paraId="1760D9D2" w14:textId="77777777" w:rsidR="00D84EFF" w:rsidRDefault="00D84EFF" w:rsidP="00D84EFF">
      <w:pPr>
        <w:rPr>
          <w:rFonts w:ascii="Times New Roman" w:hAnsi="Times New Roman"/>
        </w:rPr>
      </w:pPr>
    </w:p>
    <w:p w14:paraId="29769708" w14:textId="5AB9D95D" w:rsidR="00D84EFF" w:rsidRDefault="001E1280" w:rsidP="001E1280">
      <w:pPr>
        <w:pStyle w:val="ListParagraph"/>
        <w:ind w:left="804"/>
        <w:jc w:val="left"/>
      </w:pPr>
      <w:r w:rsidRPr="001E1280">
        <w:t xml:space="preserve">Once you've completed the installation, go ahead and open the Linux terminal on your Ubuntu system. </w:t>
      </w:r>
      <w:r>
        <w:t>The</w:t>
      </w:r>
      <w:r w:rsidRPr="001E1280">
        <w:t xml:space="preserve"> screenshot demonstrates how to create a Bash script using the cat command. The complete script is entered in the terminal and saved by using EOF as the end marker</w:t>
      </w:r>
      <w:sdt>
        <w:sdtPr>
          <w:rPr>
            <w:rFonts w:cs="Arial"/>
            <w:color w:val="000000"/>
            <w:highlight w:val="white"/>
          </w:rPr>
          <w:alias w:val="Citation"/>
          <w:tag w:val="{&quot;referencesIds&quot;:[&quot;doc:6a6e1c443853b670f118a170&quot;],&quot;referencesOptions&quot;:{&quot;doc:6a6e1c443853b670f118a170&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2107681872"/>
          <w:placeholder>
            <w:docPart w:val="6A6342FBD4F847DC87930EC080A2685B"/>
          </w:placeholder>
        </w:sdtPr>
        <w:sdtContent>
          <w:r w:rsidR="00687596">
            <w:rPr>
              <w:rFonts w:eastAsia="Times New Roman" w:cs="Arial"/>
              <w:color w:val="000000"/>
            </w:rPr>
            <w:t>[8]</w:t>
          </w:r>
        </w:sdtContent>
      </w:sdt>
      <w:r w:rsidRPr="001E1280">
        <w:t>.</w:t>
      </w:r>
    </w:p>
    <w:p w14:paraId="29CE0DDD" w14:textId="1E05853B" w:rsidR="001E1280" w:rsidRDefault="001E1280" w:rsidP="001E1280">
      <w:pPr>
        <w:pStyle w:val="ListParagraph"/>
        <w:ind w:left="804"/>
        <w:jc w:val="left"/>
      </w:pPr>
      <w:r>
        <w:rPr>
          <w:noProof/>
        </w:rPr>
        <w:drawing>
          <wp:inline distT="0" distB="0" distL="0" distR="0" wp14:anchorId="54D4E4AD" wp14:editId="698340E4">
            <wp:extent cx="5274310" cy="2965728"/>
            <wp:effectExtent l="0" t="0" r="2540" b="6350"/>
            <wp:docPr id="1186798861"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86798861" name="Picture 1186798861"/>
                    <pic:cNvPicPr/>
                  </pic:nvPicPr>
                  <pic:blipFill>
                    <a:blip r:embed="rId50" cstate="print">
                      <a:extLst>
                        <a:ext uri="{28A0092B-C50C-407E-A947-70E740481C1C}">
                          <a14:useLocalDpi xmlns:a14="http://schemas.microsoft.com/office/drawing/2010/main" val="0"/>
                        </a:ext>
                      </a:extLst>
                    </a:blip>
                    <a:stretch>
                      <a:fillRect/>
                    </a:stretch>
                  </pic:blipFill>
                  <pic:spPr>
                    <a:xfrm>
                      <a:off x="0" y="0"/>
                      <a:ext cx="5274310" cy="2965728"/>
                    </a:xfrm>
                    <a:prstGeom prst="rect">
                      <a:avLst/>
                    </a:prstGeom>
                  </pic:spPr>
                </pic:pic>
              </a:graphicData>
            </a:graphic>
          </wp:inline>
        </w:drawing>
      </w:r>
    </w:p>
    <w:p w14:paraId="083BFBE9" w14:textId="62CC13E1" w:rsidR="001E1280" w:rsidRDefault="001E1280" w:rsidP="001E1280">
      <w:pPr>
        <w:pStyle w:val="ListParagraph"/>
        <w:ind w:left="804"/>
        <w:jc w:val="left"/>
      </w:pPr>
      <w:r w:rsidRPr="001E1280">
        <w:t>This command adds execute permission to the script file, allowing it to be run as a program.</w:t>
      </w:r>
    </w:p>
    <w:p w14:paraId="65652767" w14:textId="74A58AE2" w:rsidR="001E1280" w:rsidRDefault="001E1280" w:rsidP="001E1280">
      <w:pPr>
        <w:pStyle w:val="ListParagraph"/>
        <w:ind w:left="804"/>
        <w:jc w:val="left"/>
      </w:pPr>
      <w:r>
        <w:rPr>
          <w:noProof/>
        </w:rPr>
        <w:lastRenderedPageBreak/>
        <w:drawing>
          <wp:inline distT="0" distB="0" distL="0" distR="0" wp14:anchorId="0DCDF298" wp14:editId="52462EEE">
            <wp:extent cx="5274310" cy="2982863"/>
            <wp:effectExtent l="0" t="0" r="2540" b="8255"/>
            <wp:docPr id="1473179103"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73179103" name="Picture 1473179103"/>
                    <pic:cNvPicPr/>
                  </pic:nvPicPr>
                  <pic:blipFill>
                    <a:blip r:embed="rId51" cstate="print">
                      <a:extLst>
                        <a:ext uri="{28A0092B-C50C-407E-A947-70E740481C1C}">
                          <a14:useLocalDpi xmlns:a14="http://schemas.microsoft.com/office/drawing/2010/main" val="0"/>
                        </a:ext>
                      </a:extLst>
                    </a:blip>
                    <a:stretch>
                      <a:fillRect/>
                    </a:stretch>
                  </pic:blipFill>
                  <pic:spPr>
                    <a:xfrm>
                      <a:off x="0" y="0"/>
                      <a:ext cx="5274310" cy="2982863"/>
                    </a:xfrm>
                    <a:prstGeom prst="rect">
                      <a:avLst/>
                    </a:prstGeom>
                  </pic:spPr>
                </pic:pic>
              </a:graphicData>
            </a:graphic>
          </wp:inline>
        </w:drawing>
      </w:r>
    </w:p>
    <w:p w14:paraId="0AB58736" w14:textId="0556F175" w:rsidR="001E1280" w:rsidRDefault="001E1280" w:rsidP="001E1280">
      <w:pPr>
        <w:pStyle w:val="ListParagraph"/>
        <w:ind w:left="804"/>
        <w:jc w:val="left"/>
      </w:pPr>
      <w:r w:rsidRPr="001E1280">
        <w:t>After making the script executable, the Bash script can be run using the command ./script1.sh.</w:t>
      </w:r>
    </w:p>
    <w:p w14:paraId="2BFDB99B" w14:textId="192ECC77" w:rsidR="001E1280" w:rsidRDefault="001E1280" w:rsidP="001E1280">
      <w:pPr>
        <w:pStyle w:val="ListParagraph"/>
        <w:ind w:left="804"/>
        <w:jc w:val="left"/>
      </w:pPr>
      <w:r>
        <w:rPr>
          <w:noProof/>
        </w:rPr>
        <w:lastRenderedPageBreak/>
        <w:drawing>
          <wp:inline distT="0" distB="0" distL="0" distR="0" wp14:anchorId="346FAE4C" wp14:editId="25D0B1EA">
            <wp:extent cx="5274310" cy="2965728"/>
            <wp:effectExtent l="0" t="0" r="2540" b="6350"/>
            <wp:docPr id="359325911"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59325911" name="Picture 359325911"/>
                    <pic:cNvPicPr/>
                  </pic:nvPicPr>
                  <pic:blipFill>
                    <a:blip r:embed="rId52" cstate="print">
                      <a:extLst>
                        <a:ext uri="{28A0092B-C50C-407E-A947-70E740481C1C}">
                          <a14:useLocalDpi xmlns:a14="http://schemas.microsoft.com/office/drawing/2010/main" val="0"/>
                        </a:ext>
                      </a:extLst>
                    </a:blip>
                    <a:stretch>
                      <a:fillRect/>
                    </a:stretch>
                  </pic:blipFill>
                  <pic:spPr>
                    <a:xfrm>
                      <a:off x="0" y="0"/>
                      <a:ext cx="5274310" cy="2965728"/>
                    </a:xfrm>
                    <a:prstGeom prst="rect">
                      <a:avLst/>
                    </a:prstGeom>
                  </pic:spPr>
                </pic:pic>
              </a:graphicData>
            </a:graphic>
          </wp:inline>
        </w:drawing>
      </w:r>
      <w:r>
        <w:rPr>
          <w:noProof/>
        </w:rPr>
        <w:drawing>
          <wp:inline distT="0" distB="0" distL="0" distR="0" wp14:anchorId="3366B3B1" wp14:editId="1105C7DA">
            <wp:extent cx="5274310" cy="2965728"/>
            <wp:effectExtent l="0" t="0" r="2540" b="6350"/>
            <wp:docPr id="74769867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47698674" name="Picture 747698674"/>
                    <pic:cNvPicPr/>
                  </pic:nvPicPr>
                  <pic:blipFill>
                    <a:blip r:embed="rId53" cstate="print">
                      <a:extLst>
                        <a:ext uri="{28A0092B-C50C-407E-A947-70E740481C1C}">
                          <a14:useLocalDpi xmlns:a14="http://schemas.microsoft.com/office/drawing/2010/main" val="0"/>
                        </a:ext>
                      </a:extLst>
                    </a:blip>
                    <a:stretch>
                      <a:fillRect/>
                    </a:stretch>
                  </pic:blipFill>
                  <pic:spPr>
                    <a:xfrm>
                      <a:off x="0" y="0"/>
                      <a:ext cx="5274310" cy="2965728"/>
                    </a:xfrm>
                    <a:prstGeom prst="rect">
                      <a:avLst/>
                    </a:prstGeom>
                  </pic:spPr>
                </pic:pic>
              </a:graphicData>
            </a:graphic>
          </wp:inline>
        </w:drawing>
      </w:r>
    </w:p>
    <w:p w14:paraId="177724A2" w14:textId="2462A86E" w:rsidR="001E1280" w:rsidRDefault="001E1280" w:rsidP="001E1280">
      <w:pPr>
        <w:pStyle w:val="ListParagraph"/>
        <w:ind w:left="804"/>
        <w:jc w:val="left"/>
      </w:pPr>
      <w:r w:rsidRPr="001E1280">
        <w:t>In this step, we will provide two input values to demonstrate how the Bash script performs the addition operation and displays the final summation result.</w:t>
      </w:r>
    </w:p>
    <w:p w14:paraId="0BD7A5B0" w14:textId="4B963D4A" w:rsidR="001E1280" w:rsidRDefault="001E1280" w:rsidP="001E1280">
      <w:pPr>
        <w:pStyle w:val="ListParagraph"/>
        <w:ind w:left="804"/>
        <w:jc w:val="left"/>
      </w:pPr>
      <w:r>
        <w:rPr>
          <w:noProof/>
        </w:rPr>
        <w:lastRenderedPageBreak/>
        <w:drawing>
          <wp:inline distT="0" distB="0" distL="0" distR="0" wp14:anchorId="6427C6D0" wp14:editId="37569E5B">
            <wp:extent cx="5274310" cy="2965728"/>
            <wp:effectExtent l="0" t="0" r="2540" b="6350"/>
            <wp:docPr id="1201765990"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01765990" name="Picture 1201765990"/>
                    <pic:cNvPicPr/>
                  </pic:nvPicPr>
                  <pic:blipFill>
                    <a:blip r:embed="rId54" cstate="print">
                      <a:extLst>
                        <a:ext uri="{28A0092B-C50C-407E-A947-70E740481C1C}">
                          <a14:useLocalDpi xmlns:a14="http://schemas.microsoft.com/office/drawing/2010/main" val="0"/>
                        </a:ext>
                      </a:extLst>
                    </a:blip>
                    <a:stretch>
                      <a:fillRect/>
                    </a:stretch>
                  </pic:blipFill>
                  <pic:spPr>
                    <a:xfrm>
                      <a:off x="0" y="0"/>
                      <a:ext cx="5274310" cy="2965728"/>
                    </a:xfrm>
                    <a:prstGeom prst="rect">
                      <a:avLst/>
                    </a:prstGeom>
                  </pic:spPr>
                </pic:pic>
              </a:graphicData>
            </a:graphic>
          </wp:inline>
        </w:drawing>
      </w:r>
      <w:r>
        <w:rPr>
          <w:noProof/>
        </w:rPr>
        <w:drawing>
          <wp:inline distT="0" distB="0" distL="0" distR="0" wp14:anchorId="5DBA22C9" wp14:editId="27F9DB16">
            <wp:extent cx="5274310" cy="2965728"/>
            <wp:effectExtent l="0" t="0" r="2540" b="6350"/>
            <wp:docPr id="2147234925"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47234925" name="Picture 2147234925"/>
                    <pic:cNvPicPr/>
                  </pic:nvPicPr>
                  <pic:blipFill>
                    <a:blip r:embed="rId55" cstate="print">
                      <a:extLst>
                        <a:ext uri="{28A0092B-C50C-407E-A947-70E740481C1C}">
                          <a14:useLocalDpi xmlns:a14="http://schemas.microsoft.com/office/drawing/2010/main" val="0"/>
                        </a:ext>
                      </a:extLst>
                    </a:blip>
                    <a:stretch>
                      <a:fillRect/>
                    </a:stretch>
                  </pic:blipFill>
                  <pic:spPr>
                    <a:xfrm>
                      <a:off x="0" y="0"/>
                      <a:ext cx="5274310" cy="2965728"/>
                    </a:xfrm>
                    <a:prstGeom prst="rect">
                      <a:avLst/>
                    </a:prstGeom>
                  </pic:spPr>
                </pic:pic>
              </a:graphicData>
            </a:graphic>
          </wp:inline>
        </w:drawing>
      </w:r>
    </w:p>
    <w:p w14:paraId="40EA8855" w14:textId="77777777" w:rsidR="001E1280" w:rsidRDefault="001E1280" w:rsidP="001E1280">
      <w:pPr>
        <w:pStyle w:val="ListParagraph"/>
        <w:ind w:left="804"/>
        <w:jc w:val="left"/>
      </w:pPr>
      <w:r>
        <w:t xml:space="preserve">Here </w:t>
      </w:r>
      <w:proofErr w:type="gramStart"/>
      <w:r>
        <w:t>the</w:t>
      </w:r>
      <w:proofErr w:type="gramEnd"/>
      <w:r>
        <w:t xml:space="preserve"> summation</w:t>
      </w:r>
    </w:p>
    <w:p w14:paraId="007CF62E" w14:textId="77777777" w:rsidR="001E1280" w:rsidRDefault="001E1280" w:rsidP="001E1280">
      <w:pPr>
        <w:pStyle w:val="ListParagraph"/>
        <w:ind w:left="804"/>
        <w:jc w:val="left"/>
      </w:pPr>
    </w:p>
    <w:p w14:paraId="54FCF942" w14:textId="77777777" w:rsidR="001E1280" w:rsidRDefault="001E1280" w:rsidP="001E1280">
      <w:pPr>
        <w:pStyle w:val="ListParagraph"/>
        <w:ind w:left="804"/>
        <w:jc w:val="left"/>
      </w:pPr>
      <w:r>
        <w:t>cat &gt; script1.sh &lt;&lt; 'EOF'</w:t>
      </w:r>
    </w:p>
    <w:p w14:paraId="07F33BD0" w14:textId="77777777" w:rsidR="001E1280" w:rsidRDefault="001E1280" w:rsidP="001E1280">
      <w:pPr>
        <w:pStyle w:val="ListParagraph"/>
        <w:ind w:left="804"/>
        <w:jc w:val="left"/>
      </w:pPr>
      <w:r>
        <w:t>#! /bin/bash</w:t>
      </w:r>
    </w:p>
    <w:p w14:paraId="194A498C" w14:textId="77777777" w:rsidR="001E1280" w:rsidRDefault="001E1280" w:rsidP="001E1280">
      <w:pPr>
        <w:pStyle w:val="ListParagraph"/>
        <w:ind w:left="804"/>
        <w:jc w:val="left"/>
      </w:pPr>
    </w:p>
    <w:p w14:paraId="51F42F10" w14:textId="77777777" w:rsidR="001E1280" w:rsidRDefault="001E1280" w:rsidP="001E1280">
      <w:pPr>
        <w:pStyle w:val="ListParagraph"/>
        <w:ind w:left="804"/>
        <w:jc w:val="left"/>
      </w:pPr>
      <w:r>
        <w:t>echo "Enter first number:"</w:t>
      </w:r>
    </w:p>
    <w:p w14:paraId="1FBE634A" w14:textId="77777777" w:rsidR="001E1280" w:rsidRDefault="001E1280" w:rsidP="001E1280">
      <w:pPr>
        <w:pStyle w:val="ListParagraph"/>
        <w:ind w:left="804"/>
        <w:jc w:val="left"/>
      </w:pPr>
      <w:r>
        <w:t>read num1</w:t>
      </w:r>
    </w:p>
    <w:p w14:paraId="65F3C5A1" w14:textId="77777777" w:rsidR="001E1280" w:rsidRDefault="001E1280" w:rsidP="001E1280">
      <w:pPr>
        <w:pStyle w:val="ListParagraph"/>
        <w:ind w:left="804"/>
        <w:jc w:val="left"/>
      </w:pPr>
    </w:p>
    <w:p w14:paraId="53F190B9" w14:textId="77777777" w:rsidR="001E1280" w:rsidRDefault="001E1280" w:rsidP="001E1280">
      <w:pPr>
        <w:pStyle w:val="ListParagraph"/>
        <w:ind w:left="804"/>
        <w:jc w:val="left"/>
      </w:pPr>
      <w:r>
        <w:t>echo "Enter second number:"</w:t>
      </w:r>
    </w:p>
    <w:p w14:paraId="7549DDE0" w14:textId="77777777" w:rsidR="001E1280" w:rsidRDefault="001E1280" w:rsidP="001E1280">
      <w:pPr>
        <w:pStyle w:val="ListParagraph"/>
        <w:ind w:left="804"/>
        <w:jc w:val="left"/>
      </w:pPr>
      <w:r>
        <w:t>read num2</w:t>
      </w:r>
    </w:p>
    <w:p w14:paraId="2DD1BDF5" w14:textId="77777777" w:rsidR="001E1280" w:rsidRDefault="001E1280" w:rsidP="001E1280">
      <w:pPr>
        <w:pStyle w:val="ListParagraph"/>
        <w:ind w:left="804"/>
        <w:jc w:val="left"/>
      </w:pPr>
    </w:p>
    <w:p w14:paraId="627122EA" w14:textId="77777777" w:rsidR="001E1280" w:rsidRDefault="001E1280" w:rsidP="001E1280">
      <w:pPr>
        <w:pStyle w:val="ListParagraph"/>
        <w:ind w:left="804"/>
        <w:jc w:val="left"/>
      </w:pPr>
      <w:r>
        <w:lastRenderedPageBreak/>
        <w:t>sum=</w:t>
      </w:r>
      <w:proofErr w:type="gramStart"/>
      <w:r>
        <w:t>$((</w:t>
      </w:r>
      <w:proofErr w:type="gramEnd"/>
      <w:r>
        <w:t>num1 + num2))</w:t>
      </w:r>
    </w:p>
    <w:p w14:paraId="29554CB7" w14:textId="77777777" w:rsidR="001E1280" w:rsidRDefault="001E1280" w:rsidP="001E1280">
      <w:pPr>
        <w:pStyle w:val="ListParagraph"/>
        <w:ind w:left="804"/>
        <w:jc w:val="left"/>
      </w:pPr>
    </w:p>
    <w:p w14:paraId="486CDCED" w14:textId="77777777" w:rsidR="001E1280" w:rsidRDefault="001E1280" w:rsidP="001E1280">
      <w:pPr>
        <w:pStyle w:val="ListParagraph"/>
        <w:ind w:left="804"/>
        <w:jc w:val="left"/>
      </w:pPr>
      <w:r>
        <w:t>echo "Result is: $sum"</w:t>
      </w:r>
    </w:p>
    <w:p w14:paraId="13643EC7" w14:textId="77777777" w:rsidR="001E1280" w:rsidRDefault="001E1280" w:rsidP="001E1280">
      <w:pPr>
        <w:pStyle w:val="ListParagraph"/>
        <w:ind w:left="804"/>
        <w:jc w:val="left"/>
      </w:pPr>
      <w:r>
        <w:t>EOF</w:t>
      </w:r>
    </w:p>
    <w:p w14:paraId="07C90122" w14:textId="77777777" w:rsidR="001E1280" w:rsidRDefault="001E1280" w:rsidP="001E1280">
      <w:pPr>
        <w:pStyle w:val="ListParagraph"/>
        <w:ind w:left="804"/>
        <w:jc w:val="left"/>
      </w:pPr>
    </w:p>
    <w:p w14:paraId="453D289A" w14:textId="77777777" w:rsidR="001E1280" w:rsidRDefault="001E1280" w:rsidP="001E1280">
      <w:pPr>
        <w:pStyle w:val="ListParagraph"/>
        <w:ind w:left="804"/>
        <w:jc w:val="left"/>
      </w:pPr>
    </w:p>
    <w:p w14:paraId="564B7F13" w14:textId="77777777" w:rsidR="001E1280" w:rsidRDefault="001E1280" w:rsidP="001E1280">
      <w:pPr>
        <w:pStyle w:val="ListParagraph"/>
        <w:ind w:left="804"/>
        <w:jc w:val="left"/>
      </w:pPr>
      <w:r>
        <w:t>The script asks the user to enter a score, then checks the value If the score is greater than or equal to 50 the user passes otherwise the user fails</w:t>
      </w:r>
    </w:p>
    <w:p w14:paraId="2956E1A8" w14:textId="77777777" w:rsidR="001E1280" w:rsidRDefault="001E1280" w:rsidP="001E1280">
      <w:pPr>
        <w:pStyle w:val="ListParagraph"/>
        <w:ind w:left="804"/>
        <w:jc w:val="left"/>
      </w:pPr>
      <w:r>
        <w:t>#! /bin/bash</w:t>
      </w:r>
    </w:p>
    <w:p w14:paraId="051BB723" w14:textId="77777777" w:rsidR="001E1280" w:rsidRDefault="001E1280" w:rsidP="001E1280">
      <w:pPr>
        <w:pStyle w:val="ListParagraph"/>
        <w:ind w:left="804"/>
        <w:jc w:val="left"/>
      </w:pPr>
    </w:p>
    <w:p w14:paraId="134D69AC" w14:textId="77777777" w:rsidR="001E1280" w:rsidRDefault="001E1280" w:rsidP="001E1280">
      <w:pPr>
        <w:pStyle w:val="ListParagraph"/>
        <w:ind w:left="804"/>
        <w:jc w:val="left"/>
      </w:pPr>
      <w:r>
        <w:t>echo "Enter your score:"</w:t>
      </w:r>
    </w:p>
    <w:p w14:paraId="1BDBA88E" w14:textId="77777777" w:rsidR="001E1280" w:rsidRDefault="001E1280" w:rsidP="001E1280">
      <w:pPr>
        <w:pStyle w:val="ListParagraph"/>
        <w:ind w:left="804"/>
        <w:jc w:val="left"/>
      </w:pPr>
      <w:r>
        <w:t>read score</w:t>
      </w:r>
    </w:p>
    <w:p w14:paraId="54DE047C" w14:textId="77777777" w:rsidR="001E1280" w:rsidRDefault="001E1280" w:rsidP="001E1280">
      <w:pPr>
        <w:pStyle w:val="ListParagraph"/>
        <w:ind w:left="804"/>
        <w:jc w:val="left"/>
      </w:pPr>
    </w:p>
    <w:p w14:paraId="645EEC06" w14:textId="77777777" w:rsidR="001E1280" w:rsidRDefault="001E1280" w:rsidP="001E1280">
      <w:pPr>
        <w:pStyle w:val="ListParagraph"/>
        <w:ind w:left="804"/>
        <w:jc w:val="left"/>
      </w:pPr>
      <w:r>
        <w:t xml:space="preserve">if </w:t>
      </w:r>
      <w:proofErr w:type="gramStart"/>
      <w:r>
        <w:t>[ $</w:t>
      </w:r>
      <w:proofErr w:type="gramEnd"/>
      <w:r>
        <w:t>score -</w:t>
      </w:r>
      <w:proofErr w:type="spellStart"/>
      <w:r>
        <w:t>ge</w:t>
      </w:r>
      <w:proofErr w:type="spellEnd"/>
      <w:r>
        <w:t xml:space="preserve"> </w:t>
      </w:r>
      <w:proofErr w:type="gramStart"/>
      <w:r>
        <w:t>50 ]</w:t>
      </w:r>
      <w:proofErr w:type="gramEnd"/>
      <w:r>
        <w:t>; then</w:t>
      </w:r>
    </w:p>
    <w:p w14:paraId="2891A05C" w14:textId="77777777" w:rsidR="001E1280" w:rsidRDefault="001E1280" w:rsidP="001E1280">
      <w:pPr>
        <w:pStyle w:val="ListParagraph"/>
        <w:ind w:left="804"/>
        <w:jc w:val="left"/>
      </w:pPr>
      <w:r>
        <w:t>echo "You passed!"</w:t>
      </w:r>
    </w:p>
    <w:p w14:paraId="75C1BEC3" w14:textId="77777777" w:rsidR="001E1280" w:rsidRDefault="001E1280" w:rsidP="001E1280">
      <w:pPr>
        <w:pStyle w:val="ListParagraph"/>
        <w:ind w:left="804"/>
        <w:jc w:val="left"/>
      </w:pPr>
      <w:r>
        <w:t>else</w:t>
      </w:r>
    </w:p>
    <w:p w14:paraId="24C03AC6" w14:textId="77777777" w:rsidR="001E1280" w:rsidRDefault="001E1280" w:rsidP="001E1280">
      <w:pPr>
        <w:pStyle w:val="ListParagraph"/>
        <w:ind w:left="804"/>
        <w:jc w:val="left"/>
      </w:pPr>
      <w:r>
        <w:t>echo "You failed!"</w:t>
      </w:r>
    </w:p>
    <w:p w14:paraId="01ED22DF" w14:textId="7D9B8230" w:rsidR="001E1280" w:rsidRDefault="001E1280" w:rsidP="001E1280">
      <w:pPr>
        <w:pStyle w:val="ListParagraph"/>
        <w:ind w:left="804"/>
        <w:jc w:val="left"/>
      </w:pPr>
      <w:r>
        <w:t>fi</w:t>
      </w:r>
    </w:p>
    <w:p w14:paraId="59CF0730" w14:textId="69A0F846" w:rsidR="001E1280" w:rsidRDefault="001E1280" w:rsidP="001E1280">
      <w:pPr>
        <w:pStyle w:val="ListParagraph"/>
        <w:ind w:left="804"/>
        <w:jc w:val="left"/>
      </w:pPr>
      <w:r>
        <w:rPr>
          <w:rFonts w:ascii="Times New Roman" w:hAnsi="Times New Roman"/>
          <w:noProof/>
        </w:rPr>
        <w:drawing>
          <wp:inline distT="0" distB="0" distL="0" distR="0" wp14:anchorId="5F6190AF" wp14:editId="41F9D1FE">
            <wp:extent cx="5274310" cy="2981351"/>
            <wp:effectExtent l="0" t="0" r="2540" b="9525"/>
            <wp:docPr id="1194865509"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94865509" name="Picture 1194865509"/>
                    <pic:cNvPicPr/>
                  </pic:nvPicPr>
                  <pic:blipFill>
                    <a:blip r:embed="rId56" cstate="print">
                      <a:extLst>
                        <a:ext uri="{28A0092B-C50C-407E-A947-70E740481C1C}">
                          <a14:useLocalDpi xmlns:a14="http://schemas.microsoft.com/office/drawing/2010/main" val="0"/>
                        </a:ext>
                      </a:extLst>
                    </a:blip>
                    <a:stretch>
                      <a:fillRect/>
                    </a:stretch>
                  </pic:blipFill>
                  <pic:spPr>
                    <a:xfrm>
                      <a:off x="0" y="0"/>
                      <a:ext cx="5274310" cy="2981351"/>
                    </a:xfrm>
                    <a:prstGeom prst="rect">
                      <a:avLst/>
                    </a:prstGeom>
                  </pic:spPr>
                </pic:pic>
              </a:graphicData>
            </a:graphic>
          </wp:inline>
        </w:drawing>
      </w:r>
    </w:p>
    <w:p w14:paraId="33725B3B" w14:textId="103A1682" w:rsidR="00E37330" w:rsidRDefault="00A04267" w:rsidP="00A04267">
      <w:pPr>
        <w:pStyle w:val="ListParagraph"/>
        <w:ind w:left="804"/>
        <w:jc w:val="left"/>
      </w:pPr>
      <w:proofErr w:type="gramStart"/>
      <w:r>
        <w:lastRenderedPageBreak/>
        <w:t>t</w:t>
      </w:r>
      <w:r w:rsidRPr="00A04267">
        <w:t>his</w:t>
      </w:r>
      <w:proofErr w:type="gramEnd"/>
      <w:r w:rsidRPr="00A04267">
        <w:t xml:space="preserve"> command allows the script file to be executed by granting it execute permission.</w:t>
      </w:r>
      <w:r w:rsidR="00E37330">
        <w:rPr>
          <w:rFonts w:ascii="Times New Roman" w:hAnsi="Times New Roman"/>
          <w:noProof/>
        </w:rPr>
        <w:drawing>
          <wp:inline distT="0" distB="0" distL="0" distR="0" wp14:anchorId="5CC7A22F" wp14:editId="335BA517">
            <wp:extent cx="5274310" cy="2965728"/>
            <wp:effectExtent l="0" t="0" r="2540" b="6350"/>
            <wp:docPr id="1389844440"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89844440" name="Picture 1389844440"/>
                    <pic:cNvPicPr/>
                  </pic:nvPicPr>
                  <pic:blipFill>
                    <a:blip r:embed="rId57" cstate="print">
                      <a:extLst>
                        <a:ext uri="{28A0092B-C50C-407E-A947-70E740481C1C}">
                          <a14:useLocalDpi xmlns:a14="http://schemas.microsoft.com/office/drawing/2010/main" val="0"/>
                        </a:ext>
                      </a:extLst>
                    </a:blip>
                    <a:stretch>
                      <a:fillRect/>
                    </a:stretch>
                  </pic:blipFill>
                  <pic:spPr>
                    <a:xfrm>
                      <a:off x="0" y="0"/>
                      <a:ext cx="5274310" cy="2965728"/>
                    </a:xfrm>
                    <a:prstGeom prst="rect">
                      <a:avLst/>
                    </a:prstGeom>
                  </pic:spPr>
                </pic:pic>
              </a:graphicData>
            </a:graphic>
          </wp:inline>
        </w:drawing>
      </w:r>
    </w:p>
    <w:p w14:paraId="76EDE2C6" w14:textId="5C366CA2" w:rsidR="00E37330" w:rsidRDefault="00A04267" w:rsidP="00A04267">
      <w:pPr>
        <w:pStyle w:val="ListParagraph"/>
        <w:ind w:left="804"/>
        <w:jc w:val="left"/>
      </w:pPr>
      <w:r w:rsidRPr="00A04267">
        <w:t xml:space="preserve">Once </w:t>
      </w:r>
      <w:proofErr w:type="gramStart"/>
      <w:r w:rsidRPr="00A04267">
        <w:t>execute</w:t>
      </w:r>
      <w:proofErr w:type="gramEnd"/>
      <w:r w:rsidRPr="00A04267">
        <w:t xml:space="preserve"> permission has been granted, the Bash script can be executed using the command ./script2.sh.</w:t>
      </w:r>
      <w:r w:rsidR="00E37330">
        <w:rPr>
          <w:rFonts w:ascii="Times New Roman" w:hAnsi="Times New Roman"/>
          <w:noProof/>
        </w:rPr>
        <w:drawing>
          <wp:inline distT="0" distB="0" distL="0" distR="0" wp14:anchorId="6CDAA22F" wp14:editId="0A3877E1">
            <wp:extent cx="5274310" cy="2965728"/>
            <wp:effectExtent l="0" t="0" r="2540" b="6350"/>
            <wp:docPr id="1096580489"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96580489" name="Picture 1096580489"/>
                    <pic:cNvPicPr/>
                  </pic:nvPicPr>
                  <pic:blipFill>
                    <a:blip r:embed="rId58" cstate="print">
                      <a:extLst>
                        <a:ext uri="{28A0092B-C50C-407E-A947-70E740481C1C}">
                          <a14:useLocalDpi xmlns:a14="http://schemas.microsoft.com/office/drawing/2010/main" val="0"/>
                        </a:ext>
                      </a:extLst>
                    </a:blip>
                    <a:stretch>
                      <a:fillRect/>
                    </a:stretch>
                  </pic:blipFill>
                  <pic:spPr>
                    <a:xfrm>
                      <a:off x="0" y="0"/>
                      <a:ext cx="5274310" cy="2965728"/>
                    </a:xfrm>
                    <a:prstGeom prst="rect">
                      <a:avLst/>
                    </a:prstGeom>
                  </pic:spPr>
                </pic:pic>
              </a:graphicData>
            </a:graphic>
          </wp:inline>
        </w:drawing>
      </w:r>
      <w:r w:rsidR="00E37330">
        <w:rPr>
          <w:rFonts w:ascii="Times New Roman" w:hAnsi="Times New Roman"/>
          <w:noProof/>
        </w:rPr>
        <w:lastRenderedPageBreak/>
        <w:drawing>
          <wp:inline distT="0" distB="0" distL="0" distR="0" wp14:anchorId="01275705" wp14:editId="467B7B5D">
            <wp:extent cx="5274310" cy="2965728"/>
            <wp:effectExtent l="0" t="0" r="2540" b="6350"/>
            <wp:docPr id="648776213"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96580489" name="Picture 1096580489"/>
                    <pic:cNvPicPr/>
                  </pic:nvPicPr>
                  <pic:blipFill>
                    <a:blip r:embed="rId58" cstate="print">
                      <a:extLst>
                        <a:ext uri="{28A0092B-C50C-407E-A947-70E740481C1C}">
                          <a14:useLocalDpi xmlns:a14="http://schemas.microsoft.com/office/drawing/2010/main" val="0"/>
                        </a:ext>
                      </a:extLst>
                    </a:blip>
                    <a:stretch>
                      <a:fillRect/>
                    </a:stretch>
                  </pic:blipFill>
                  <pic:spPr>
                    <a:xfrm>
                      <a:off x="0" y="0"/>
                      <a:ext cx="5274310" cy="2965728"/>
                    </a:xfrm>
                    <a:prstGeom prst="rect">
                      <a:avLst/>
                    </a:prstGeom>
                  </pic:spPr>
                </pic:pic>
              </a:graphicData>
            </a:graphic>
          </wp:inline>
        </w:drawing>
      </w:r>
      <w:r w:rsidR="00E37330">
        <w:rPr>
          <w:rFonts w:ascii="Times New Roman" w:hAnsi="Times New Roman"/>
          <w:noProof/>
        </w:rPr>
        <w:drawing>
          <wp:inline distT="0" distB="0" distL="0" distR="0" wp14:anchorId="23BFB3F9" wp14:editId="144F6FAA">
            <wp:extent cx="5274310" cy="2979839"/>
            <wp:effectExtent l="0" t="0" r="2540" b="0"/>
            <wp:docPr id="1959149436"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59149436" name="Picture 1959149436"/>
                    <pic:cNvPicPr/>
                  </pic:nvPicPr>
                  <pic:blipFill>
                    <a:blip r:embed="rId59" cstate="print">
                      <a:extLst>
                        <a:ext uri="{28A0092B-C50C-407E-A947-70E740481C1C}">
                          <a14:useLocalDpi xmlns:a14="http://schemas.microsoft.com/office/drawing/2010/main" val="0"/>
                        </a:ext>
                      </a:extLst>
                    </a:blip>
                    <a:stretch>
                      <a:fillRect/>
                    </a:stretch>
                  </pic:blipFill>
                  <pic:spPr>
                    <a:xfrm>
                      <a:off x="0" y="0"/>
                      <a:ext cx="5274310" cy="2979839"/>
                    </a:xfrm>
                    <a:prstGeom prst="rect">
                      <a:avLst/>
                    </a:prstGeom>
                  </pic:spPr>
                </pic:pic>
              </a:graphicData>
            </a:graphic>
          </wp:inline>
        </w:drawing>
      </w:r>
      <w:r w:rsidR="00E37330">
        <w:rPr>
          <w:rFonts w:ascii="Times New Roman" w:hAnsi="Times New Roman"/>
          <w:noProof/>
        </w:rPr>
        <w:lastRenderedPageBreak/>
        <w:drawing>
          <wp:inline distT="0" distB="0" distL="0" distR="0" wp14:anchorId="66B5239D" wp14:editId="56D7150D">
            <wp:extent cx="5274310" cy="2965728"/>
            <wp:effectExtent l="0" t="0" r="2540" b="6350"/>
            <wp:docPr id="600619144"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00619144" name="Picture 600619144"/>
                    <pic:cNvPicPr/>
                  </pic:nvPicPr>
                  <pic:blipFill>
                    <a:blip r:embed="rId60" cstate="print">
                      <a:extLst>
                        <a:ext uri="{28A0092B-C50C-407E-A947-70E740481C1C}">
                          <a14:useLocalDpi xmlns:a14="http://schemas.microsoft.com/office/drawing/2010/main" val="0"/>
                        </a:ext>
                      </a:extLst>
                    </a:blip>
                    <a:stretch>
                      <a:fillRect/>
                    </a:stretch>
                  </pic:blipFill>
                  <pic:spPr>
                    <a:xfrm>
                      <a:off x="0" y="0"/>
                      <a:ext cx="5274310" cy="2965728"/>
                    </a:xfrm>
                    <a:prstGeom prst="rect">
                      <a:avLst/>
                    </a:prstGeom>
                  </pic:spPr>
                </pic:pic>
              </a:graphicData>
            </a:graphic>
          </wp:inline>
        </w:drawing>
      </w:r>
    </w:p>
    <w:p w14:paraId="1D114BC4" w14:textId="02417D45" w:rsidR="00E37330" w:rsidRDefault="00A04267" w:rsidP="00A04267">
      <w:pPr>
        <w:pStyle w:val="ListParagraph"/>
        <w:ind w:left="804"/>
        <w:jc w:val="left"/>
      </w:pPr>
      <w:r w:rsidRPr="00A04267">
        <w:t>The script evaluates the entered number using a conditional statement. If the number is greater than 50, it displays "Pass"; otherwise, it displays "Failed".</w:t>
      </w:r>
      <w:r w:rsidR="00E37330">
        <w:rPr>
          <w:rFonts w:ascii="Times New Roman" w:hAnsi="Times New Roman"/>
          <w:noProof/>
        </w:rPr>
        <w:drawing>
          <wp:inline distT="0" distB="0" distL="0" distR="0" wp14:anchorId="48699FB4" wp14:editId="76D14F2B">
            <wp:extent cx="5274310" cy="2965728"/>
            <wp:effectExtent l="0" t="0" r="2540" b="6350"/>
            <wp:docPr id="1591882811"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91882811" name="Picture 1591882811"/>
                    <pic:cNvPicPr/>
                  </pic:nvPicPr>
                  <pic:blipFill>
                    <a:blip r:embed="rId61" cstate="print">
                      <a:extLst>
                        <a:ext uri="{28A0092B-C50C-407E-A947-70E740481C1C}">
                          <a14:useLocalDpi xmlns:a14="http://schemas.microsoft.com/office/drawing/2010/main" val="0"/>
                        </a:ext>
                      </a:extLst>
                    </a:blip>
                    <a:stretch>
                      <a:fillRect/>
                    </a:stretch>
                  </pic:blipFill>
                  <pic:spPr>
                    <a:xfrm>
                      <a:off x="0" y="0"/>
                      <a:ext cx="5274310" cy="2965728"/>
                    </a:xfrm>
                    <a:prstGeom prst="rect">
                      <a:avLst/>
                    </a:prstGeom>
                  </pic:spPr>
                </pic:pic>
              </a:graphicData>
            </a:graphic>
          </wp:inline>
        </w:drawing>
      </w:r>
    </w:p>
    <w:p w14:paraId="22B533A5" w14:textId="77777777" w:rsidR="00E37330" w:rsidRDefault="00E37330" w:rsidP="00E37330">
      <w:pPr>
        <w:pStyle w:val="Heading1"/>
        <w:jc w:val="left"/>
      </w:pPr>
      <w:bookmarkStart w:id="12" w:name="_Toc207344626"/>
      <w:r>
        <w:t>Conclusion</w:t>
      </w:r>
      <w:bookmarkEnd w:id="12"/>
    </w:p>
    <w:p w14:paraId="1F4029D1" w14:textId="77777777" w:rsidR="00E37330" w:rsidRDefault="00E37330" w:rsidP="00E37330">
      <w:r>
        <w:t xml:space="preserve">To sum it up, this project showed us the basics of how operating systems work and how to use them in real life, looking at both Windows and Linux. We learned about the main jobs of </w:t>
      </w:r>
      <w:proofErr w:type="gramStart"/>
      <w:r>
        <w:t>an operating system</w:t>
      </w:r>
      <w:proofErr w:type="gramEnd"/>
      <w:r>
        <w:t xml:space="preserve">, like managing processes, handling memory, organizing files, and keeping things secure. It's clear that an operating system is like a middleman between the user and the computer's hardware, making it easier for us to </w:t>
      </w:r>
      <w:r>
        <w:lastRenderedPageBreak/>
        <w:t>use the computer. We saw how it all works together to make our computing experience smoother.</w:t>
      </w:r>
    </w:p>
    <w:p w14:paraId="7B90E753" w14:textId="77777777" w:rsidR="00E37330" w:rsidRDefault="00E37330" w:rsidP="00E37330">
      <w:r>
        <w:t xml:space="preserve">Using the Command Line Interface, or CLI, is a great way to get things done in operating systems. You can manage lots of things like processes, files, networks, and users </w:t>
      </w:r>
      <w:proofErr w:type="gramStart"/>
      <w:r>
        <w:t>pretty easily</w:t>
      </w:r>
      <w:proofErr w:type="gramEnd"/>
      <w:r>
        <w:t xml:space="preserve">. For instance, in Windows, you have commands like </w:t>
      </w:r>
      <w:proofErr w:type="spellStart"/>
      <w:r>
        <w:t>tasklist</w:t>
      </w:r>
      <w:proofErr w:type="spellEnd"/>
      <w:r>
        <w:t xml:space="preserve"> and </w:t>
      </w:r>
      <w:proofErr w:type="spellStart"/>
      <w:r>
        <w:t>taskkill</w:t>
      </w:r>
      <w:proofErr w:type="spellEnd"/>
      <w:r>
        <w:t xml:space="preserve"> that let you see what's running and stop things that are causing trouble. The ipconfig command is also useful for checking your network settings. On the other hand, Linux has its own powerful commands. You've got top, </w:t>
      </w:r>
      <w:proofErr w:type="spellStart"/>
      <w:r>
        <w:t>ps</w:t>
      </w:r>
      <w:proofErr w:type="spellEnd"/>
      <w:r>
        <w:t xml:space="preserve">, grep, and ping, which give you a lot of control and let you keep an eye on what's going on. These commands really show what you can do with the CLI in both Windows and Linux. You can use the CLI to do all sorts of tasks, from simple things like managing files to more complex things like monitoring system performance. The commands available in Windows and Linux make it easy to get the information you need and make changes as necessary. Whether you're using </w:t>
      </w:r>
      <w:proofErr w:type="spellStart"/>
      <w:r>
        <w:t>tasklist</w:t>
      </w:r>
      <w:proofErr w:type="spellEnd"/>
      <w:r>
        <w:t xml:space="preserve"> to see what processes are running or ping to check your network connection, the CLI is a powerful tool that can help you get more done in less time. Overall, </w:t>
      </w:r>
      <w:proofErr w:type="gramStart"/>
      <w:r>
        <w:t>the CLI</w:t>
      </w:r>
      <w:proofErr w:type="gramEnd"/>
      <w:r>
        <w:t xml:space="preserve"> is a versatile and efficient way to work with operating </w:t>
      </w:r>
      <w:proofErr w:type="gramStart"/>
      <w:r>
        <w:t>systems, and</w:t>
      </w:r>
      <w:proofErr w:type="gramEnd"/>
      <w:r>
        <w:t xml:space="preserve"> learning how to use its commands can be </w:t>
      </w:r>
      <w:proofErr w:type="gramStart"/>
      <w:r>
        <w:t>really beneficial</w:t>
      </w:r>
      <w:proofErr w:type="gramEnd"/>
      <w:r>
        <w:t xml:space="preserve">. By using </w:t>
      </w:r>
      <w:proofErr w:type="gramStart"/>
      <w:r>
        <w:t>the CLI</w:t>
      </w:r>
      <w:proofErr w:type="gramEnd"/>
      <w:r>
        <w:t>, you can streamline your workflow, troubleshoot problems, and get more out of your system. So, if you haven't already, it's worth taking some time to learn about the CLI and how to use it to your advantage.</w:t>
      </w:r>
    </w:p>
    <w:p w14:paraId="01076865" w14:textId="77777777" w:rsidR="00E37330" w:rsidRDefault="00E37330" w:rsidP="00E37330">
      <w:r>
        <w:t xml:space="preserve">To make things easier, scripts were used in both Windows and Linux. For example, Windows batch scripts were used to show how to work with variables, loops, and conditional statements. Linux Bash scripts were also used to demonstrate how to get input from users, do math, and make decisions using if-else statements. These scripts are great examples of how automation can simplify tasks that you have to do over and </w:t>
      </w:r>
      <w:proofErr w:type="gramStart"/>
      <w:r>
        <w:t>over, and</w:t>
      </w:r>
      <w:proofErr w:type="gramEnd"/>
      <w:r>
        <w:t xml:space="preserve"> save you time. By automating these tasks, you can focus on other things. The scripts are </w:t>
      </w:r>
      <w:proofErr w:type="gramStart"/>
      <w:r>
        <w:t>really useful</w:t>
      </w:r>
      <w:proofErr w:type="gramEnd"/>
      <w:r>
        <w:t xml:space="preserve"> for showing how to get things done quickly. They can help you learn how to use automation to make your work easier. You can use scripts to do all sorts of things, like repeat tasks, make decisions, and even do math. This can be </w:t>
      </w:r>
      <w:proofErr w:type="gramStart"/>
      <w:r>
        <w:t>really helpful</w:t>
      </w:r>
      <w:proofErr w:type="gramEnd"/>
      <w:r>
        <w:t xml:space="preserve"> when you need to get things done fast.</w:t>
      </w:r>
    </w:p>
    <w:p w14:paraId="026CCB05" w14:textId="143CAD4E" w:rsidR="00E37330" w:rsidRDefault="00E37330" w:rsidP="00E37330">
      <w:r>
        <w:t xml:space="preserve">When you're working with computers, it's </w:t>
      </w:r>
      <w:proofErr w:type="gramStart"/>
      <w:r>
        <w:t>really helpful</w:t>
      </w:r>
      <w:proofErr w:type="gramEnd"/>
      <w:r>
        <w:t xml:space="preserve"> to know how to use the tools that come with Windows and Linux. These tools can do a lot of things automatically, which saves time and makes it easier to fix problems. If you work in IT, learning about these tools is a must. It helps you get things done faster and understand how the operating systems work in real life. By being good at using these tools, you can work </w:t>
      </w:r>
      <w:r>
        <w:lastRenderedPageBreak/>
        <w:t xml:space="preserve">smarter and get more done, which is important in the fast-paced world of technology today. You can use them to manage and automate systems, and that's a big part of what IT professionals do. So, taking the time to learn about these tools is </w:t>
      </w:r>
      <w:proofErr w:type="gramStart"/>
      <w:r>
        <w:t>definitely worth it</w:t>
      </w:r>
      <w:proofErr w:type="gramEnd"/>
      <w:r>
        <w:t>.</w:t>
      </w:r>
    </w:p>
    <w:p w14:paraId="61C28505" w14:textId="77777777" w:rsidR="008E3270" w:rsidRDefault="008E3270" w:rsidP="00E37330"/>
    <w:p w14:paraId="63CBF6D3" w14:textId="77777777" w:rsidR="008E3270" w:rsidRDefault="008E3270" w:rsidP="008E3270">
      <w:pPr>
        <w:pStyle w:val="Heading1"/>
        <w:jc w:val="left"/>
      </w:pPr>
      <w:bookmarkStart w:id="13" w:name="_Toc207344627"/>
      <w:r>
        <w:t>References</w:t>
      </w:r>
      <w:bookmarkEnd w:id="13"/>
    </w:p>
    <w:p w14:paraId="15D33ACE" w14:textId="77777777" w:rsidR="00687596" w:rsidRDefault="00687596">
      <w:pPr>
        <w:pStyle w:val="NormalWeb"/>
        <w:jc w:val="center"/>
        <w:rPr>
          <w:rFonts w:asciiTheme="majorHAnsi" w:eastAsiaTheme="majorEastAsia" w:hAnsiTheme="majorHAnsi" w:cstheme="majorBidi"/>
          <w:color w:val="0F4761" w:themeColor="accent1" w:themeShade="BF"/>
          <w:sz w:val="40"/>
          <w:szCs w:val="40"/>
        </w:rPr>
      </w:pPr>
      <w:r w:rsidRPr="00687596">
        <w:rPr>
          <w:rFonts w:asciiTheme="majorHAnsi" w:eastAsiaTheme="majorEastAsia" w:hAnsiTheme="majorHAnsi" w:cstheme="majorBidi"/>
          <w:color w:val="0F4761" w:themeColor="accent1" w:themeShade="BF"/>
          <w:sz w:val="40"/>
          <w:szCs w:val="40"/>
        </w:rPr>
        <w:br/>
      </w:r>
    </w:p>
    <w:sdt>
      <w:sdtPr>
        <w:rPr>
          <w:rFonts w:asciiTheme="majorHAnsi" w:eastAsiaTheme="majorEastAsia" w:hAnsiTheme="majorHAnsi" w:cstheme="majorBidi"/>
          <w:color w:val="0F4761" w:themeColor="accent1" w:themeShade="BF"/>
          <w:sz w:val="40"/>
          <w:szCs w:val="40"/>
        </w:rPr>
        <w:tag w:val="rw.bWnCOutputStyleIdiblio"/>
        <w:id w:val="-1834668228"/>
        <w:placeholder>
          <w:docPart w:val="A39A8EE66BAE4CEAA70174B79E7BE847"/>
        </w:placeholder>
      </w:sdtPr>
      <w:sdtEndPr>
        <w:rPr>
          <w:kern w:val="2"/>
          <w:lang w:val="en-US" w:eastAsia="en-US"/>
          <w14:ligatures w14:val="standardContextual"/>
        </w:rPr>
      </w:sdtEndPr>
      <w:sdtContent>
        <w:p w14:paraId="449852FB" w14:textId="508EEAD1" w:rsidR="00687596" w:rsidRDefault="00687596">
          <w:pPr>
            <w:pStyle w:val="NormalWeb"/>
            <w:jc w:val="center"/>
            <w:rPr>
              <w:rFonts w:ascii="Arial" w:hAnsi="Arial" w:cs="Arial"/>
              <w:color w:val="000000"/>
              <w:sz w:val="22"/>
              <w:szCs w:val="22"/>
            </w:rPr>
          </w:pPr>
          <w:r>
            <w:rPr>
              <w:rFonts w:ascii="Arial" w:hAnsi="Arial" w:cs="Arial"/>
              <w:color w:val="000000"/>
              <w:sz w:val="22"/>
              <w:szCs w:val="22"/>
            </w:rPr>
            <w:t>References</w:t>
          </w:r>
        </w:p>
        <w:p w14:paraId="22B44D50" w14:textId="77777777" w:rsidR="00687596" w:rsidRDefault="00687596">
          <w:pPr>
            <w:pStyle w:val="NormalWeb"/>
            <w:ind w:left="450" w:hanging="450"/>
            <w:rPr>
              <w:rFonts w:ascii="Arial" w:hAnsi="Arial" w:cs="Arial"/>
              <w:color w:val="000000"/>
              <w:sz w:val="22"/>
              <w:szCs w:val="22"/>
            </w:rPr>
          </w:pPr>
          <w:r>
            <w:rPr>
              <w:rFonts w:ascii="Arial" w:hAnsi="Arial" w:cs="Arial"/>
              <w:color w:val="000000"/>
              <w:sz w:val="22"/>
              <w:szCs w:val="22"/>
            </w:rPr>
            <w:t>[1] A. Silberschatz, P. B. Galvin and G. Gagne,</w:t>
          </w:r>
          <w:r>
            <w:rPr>
              <w:rFonts w:ascii="Arial" w:hAnsi="Arial" w:cs="Arial"/>
              <w:i/>
              <w:iCs/>
              <w:color w:val="000000"/>
              <w:sz w:val="22"/>
              <w:szCs w:val="22"/>
            </w:rPr>
            <w:t xml:space="preserve">Operating system principles, </w:t>
          </w:r>
          <w:r>
            <w:rPr>
              <w:rFonts w:ascii="Arial" w:hAnsi="Arial" w:cs="Arial"/>
              <w:color w:val="000000"/>
              <w:sz w:val="22"/>
              <w:szCs w:val="22"/>
            </w:rPr>
            <w:t xml:space="preserve">John Wiley &amp; Sons, 2006. </w:t>
          </w:r>
        </w:p>
        <w:p w14:paraId="7A06BFA4" w14:textId="77777777" w:rsidR="00687596" w:rsidRDefault="00687596">
          <w:pPr>
            <w:pStyle w:val="NormalWeb"/>
            <w:ind w:left="450" w:hanging="450"/>
            <w:rPr>
              <w:rFonts w:ascii="Arial" w:hAnsi="Arial" w:cs="Arial"/>
              <w:color w:val="000000"/>
              <w:sz w:val="22"/>
              <w:szCs w:val="22"/>
            </w:rPr>
          </w:pPr>
          <w:r>
            <w:rPr>
              <w:rFonts w:ascii="Arial" w:hAnsi="Arial" w:cs="Arial"/>
              <w:color w:val="000000"/>
              <w:sz w:val="22"/>
              <w:szCs w:val="22"/>
            </w:rPr>
            <w:t xml:space="preserve">[2] R. Blum, </w:t>
          </w:r>
          <w:r>
            <w:rPr>
              <w:rFonts w:ascii="Arial" w:hAnsi="Arial" w:cs="Arial"/>
              <w:i/>
              <w:iCs/>
              <w:color w:val="000000"/>
              <w:sz w:val="22"/>
              <w:szCs w:val="22"/>
            </w:rPr>
            <w:t xml:space="preserve">Linux command line and shell scripting bible, </w:t>
          </w:r>
          <w:r>
            <w:rPr>
              <w:rFonts w:ascii="Arial" w:hAnsi="Arial" w:cs="Arial"/>
              <w:color w:val="000000"/>
              <w:sz w:val="22"/>
              <w:szCs w:val="22"/>
            </w:rPr>
            <w:t xml:space="preserve">John Wiley &amp; Sons, 2008. </w:t>
          </w:r>
        </w:p>
        <w:p w14:paraId="6FF2DEA7" w14:textId="77777777" w:rsidR="00687596" w:rsidRDefault="00687596">
          <w:pPr>
            <w:pStyle w:val="NormalWeb"/>
            <w:ind w:left="450" w:hanging="450"/>
            <w:rPr>
              <w:rFonts w:ascii="Arial" w:hAnsi="Arial" w:cs="Arial"/>
              <w:color w:val="000000"/>
              <w:sz w:val="22"/>
              <w:szCs w:val="22"/>
            </w:rPr>
          </w:pPr>
          <w:r>
            <w:rPr>
              <w:rFonts w:ascii="Arial" w:hAnsi="Arial" w:cs="Arial"/>
              <w:color w:val="000000"/>
              <w:sz w:val="22"/>
              <w:szCs w:val="22"/>
            </w:rPr>
            <w:t xml:space="preserve">[3] A. S. Chaudhry and B. M. Alajmi, "Personal information management practices: how scientists find and organize information," vol. 73, no. 6-7, pp.757–774, 2024, </w:t>
          </w:r>
        </w:p>
        <w:p w14:paraId="5354920C" w14:textId="77777777" w:rsidR="00687596" w:rsidRDefault="00687596">
          <w:pPr>
            <w:pStyle w:val="NormalWeb"/>
            <w:ind w:left="450" w:hanging="450"/>
            <w:rPr>
              <w:rFonts w:ascii="Arial" w:hAnsi="Arial" w:cs="Arial"/>
              <w:color w:val="000000"/>
              <w:sz w:val="22"/>
              <w:szCs w:val="22"/>
            </w:rPr>
          </w:pPr>
          <w:r>
            <w:rPr>
              <w:rFonts w:ascii="Arial" w:hAnsi="Arial" w:cs="Arial"/>
              <w:color w:val="000000"/>
              <w:sz w:val="22"/>
              <w:szCs w:val="22"/>
            </w:rPr>
            <w:t xml:space="preserve">[4] J. Srinivas, A. K. Das and N. Kumar, "Government regulations in cyber security: Framework, standards and recommendations," </w:t>
          </w:r>
          <w:r>
            <w:rPr>
              <w:rFonts w:ascii="Arial" w:hAnsi="Arial" w:cs="Arial"/>
              <w:i/>
              <w:iCs/>
              <w:color w:val="000000"/>
              <w:sz w:val="22"/>
              <w:szCs w:val="22"/>
            </w:rPr>
            <w:t xml:space="preserve">Future Generation Comput.Syst., </w:t>
          </w:r>
          <w:r>
            <w:rPr>
              <w:rFonts w:ascii="Arial" w:hAnsi="Arial" w:cs="Arial"/>
              <w:color w:val="000000"/>
              <w:sz w:val="22"/>
              <w:szCs w:val="22"/>
            </w:rPr>
            <w:t xml:space="preserve">vol. 92, pp.178–188, 2019, </w:t>
          </w:r>
        </w:p>
        <w:p w14:paraId="6E73A70E" w14:textId="77777777" w:rsidR="00687596" w:rsidRDefault="00687596">
          <w:pPr>
            <w:pStyle w:val="NormalWeb"/>
            <w:ind w:left="450" w:hanging="450"/>
            <w:rPr>
              <w:rFonts w:ascii="Arial" w:hAnsi="Arial" w:cs="Arial"/>
              <w:color w:val="000000"/>
              <w:sz w:val="22"/>
              <w:szCs w:val="22"/>
            </w:rPr>
          </w:pPr>
          <w:r>
            <w:rPr>
              <w:rFonts w:ascii="Arial" w:hAnsi="Arial" w:cs="Arial"/>
              <w:color w:val="000000"/>
              <w:sz w:val="22"/>
              <w:szCs w:val="22"/>
            </w:rPr>
            <w:t xml:space="preserve">[5] C. Petzold, </w:t>
          </w:r>
          <w:r>
            <w:rPr>
              <w:rFonts w:ascii="Arial" w:hAnsi="Arial" w:cs="Arial"/>
              <w:i/>
              <w:iCs/>
              <w:color w:val="000000"/>
              <w:sz w:val="22"/>
              <w:szCs w:val="22"/>
            </w:rPr>
            <w:t xml:space="preserve">Programming Windows: the Microsoft guide to programming for the MS-DOS Presentation Manager, Windows 2.0 and Windows/386, </w:t>
          </w:r>
          <w:r>
            <w:rPr>
              <w:rFonts w:ascii="Arial" w:hAnsi="Arial" w:cs="Arial"/>
              <w:color w:val="000000"/>
              <w:sz w:val="22"/>
              <w:szCs w:val="22"/>
            </w:rPr>
            <w:t xml:space="preserve">Charles Petzold, 1988. </w:t>
          </w:r>
        </w:p>
        <w:p w14:paraId="65DCB5FA" w14:textId="77777777" w:rsidR="00687596" w:rsidRDefault="00687596">
          <w:pPr>
            <w:pStyle w:val="NormalWeb"/>
            <w:ind w:left="450" w:hanging="450"/>
            <w:rPr>
              <w:rFonts w:ascii="Arial" w:hAnsi="Arial" w:cs="Arial"/>
              <w:color w:val="000000"/>
              <w:sz w:val="22"/>
              <w:szCs w:val="22"/>
            </w:rPr>
          </w:pPr>
          <w:r>
            <w:rPr>
              <w:rFonts w:ascii="Arial" w:hAnsi="Arial" w:cs="Arial"/>
              <w:color w:val="000000"/>
              <w:sz w:val="22"/>
              <w:szCs w:val="22"/>
            </w:rPr>
            <w:t>[6] V. Dakic and J. Redzepagic,</w:t>
          </w:r>
          <w:r>
            <w:rPr>
              <w:rFonts w:ascii="Arial" w:hAnsi="Arial" w:cs="Arial"/>
              <w:i/>
              <w:iCs/>
              <w:color w:val="000000"/>
              <w:sz w:val="22"/>
              <w:szCs w:val="22"/>
            </w:rPr>
            <w:t xml:space="preserve">Linux Command Line and Shell Scripting Techniques: Master practical aspects of the Linux command line and then use it as a part of the shell scripting process, </w:t>
          </w:r>
          <w:r>
            <w:rPr>
              <w:rFonts w:ascii="Arial" w:hAnsi="Arial" w:cs="Arial"/>
              <w:color w:val="000000"/>
              <w:sz w:val="22"/>
              <w:szCs w:val="22"/>
            </w:rPr>
            <w:t xml:space="preserve">Packt Publishing Ltd, 2022. </w:t>
          </w:r>
        </w:p>
        <w:p w14:paraId="5F3E1541" w14:textId="77777777" w:rsidR="00687596" w:rsidRDefault="00687596">
          <w:pPr>
            <w:pStyle w:val="NormalWeb"/>
            <w:ind w:left="450" w:hanging="450"/>
            <w:rPr>
              <w:rFonts w:ascii="Arial" w:hAnsi="Arial" w:cs="Arial"/>
              <w:color w:val="000000"/>
              <w:sz w:val="22"/>
              <w:szCs w:val="22"/>
            </w:rPr>
          </w:pPr>
          <w:r>
            <w:rPr>
              <w:rFonts w:ascii="Arial" w:hAnsi="Arial" w:cs="Arial"/>
              <w:color w:val="000000"/>
              <w:sz w:val="22"/>
              <w:szCs w:val="22"/>
            </w:rPr>
            <w:t xml:space="preserve">[7] J. Nielsen, "Iterative user-interface design," vol. 26, no. 11, pp.32–41, 1993, </w:t>
          </w:r>
        </w:p>
        <w:p w14:paraId="6BC24BDB" w14:textId="77777777" w:rsidR="00687596" w:rsidRDefault="00687596">
          <w:pPr>
            <w:pStyle w:val="NormalWeb"/>
            <w:ind w:left="450" w:hanging="450"/>
            <w:rPr>
              <w:rFonts w:ascii="Arial" w:hAnsi="Arial" w:cs="Arial"/>
              <w:color w:val="000000"/>
              <w:sz w:val="22"/>
              <w:szCs w:val="22"/>
            </w:rPr>
          </w:pPr>
          <w:r>
            <w:rPr>
              <w:rFonts w:ascii="Arial" w:hAnsi="Arial" w:cs="Arial"/>
              <w:color w:val="000000"/>
              <w:sz w:val="22"/>
              <w:szCs w:val="22"/>
            </w:rPr>
            <w:t>[8] E. Siever, A. Weber, S. Figgins, R. Love and A. Robbins,</w:t>
          </w:r>
          <w:r>
            <w:rPr>
              <w:rFonts w:ascii="Arial" w:hAnsi="Arial" w:cs="Arial"/>
              <w:i/>
              <w:iCs/>
              <w:color w:val="000000"/>
              <w:sz w:val="22"/>
              <w:szCs w:val="22"/>
            </w:rPr>
            <w:t xml:space="preserve">Linux in a Nutshell, </w:t>
          </w:r>
          <w:r>
            <w:rPr>
              <w:rFonts w:ascii="Arial" w:hAnsi="Arial" w:cs="Arial"/>
              <w:color w:val="000000"/>
              <w:sz w:val="22"/>
              <w:szCs w:val="22"/>
            </w:rPr>
            <w:t xml:space="preserve">" O'Reilly Media, Inc.", 2005. </w:t>
          </w:r>
        </w:p>
        <w:p w14:paraId="3B04158A" w14:textId="17E50A52" w:rsidR="00687596" w:rsidRPr="00687596" w:rsidRDefault="00687596" w:rsidP="00E37330">
          <w:pPr>
            <w:rPr>
              <w:rFonts w:asciiTheme="majorHAnsi" w:eastAsiaTheme="majorEastAsia" w:hAnsiTheme="majorHAnsi" w:cstheme="majorBidi"/>
              <w:color w:val="0F4761" w:themeColor="accent1" w:themeShade="BF"/>
              <w:sz w:val="40"/>
              <w:szCs w:val="40"/>
            </w:rPr>
          </w:pPr>
        </w:p>
      </w:sdtContent>
    </w:sdt>
    <w:p w14:paraId="11722A43" w14:textId="4831D6A3" w:rsidR="008E3270" w:rsidRPr="007F2A1A" w:rsidRDefault="008E3270" w:rsidP="00E37330"/>
    <w:sectPr w:rsidR="008E3270" w:rsidRPr="007F2A1A">
      <w:pgSz w:w="11906" w:h="16838"/>
      <w:pgMar w:top="1440" w:right="1800" w:bottom="1440" w:left="180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Display">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8321801"/>
    <w:multiLevelType w:val="hybridMultilevel"/>
    <w:tmpl w:val="206E940A"/>
    <w:lvl w:ilvl="0" w:tplc="B284E83E">
      <w:start w:val="3"/>
      <w:numFmt w:val="decimal"/>
      <w:lvlText w:val="%1."/>
      <w:lvlJc w:val="left"/>
      <w:pPr>
        <w:ind w:left="720" w:hanging="360"/>
      </w:pPr>
      <w:rPr>
        <w:rFonts w:asciiTheme="majorHAnsi" w:hAnsiTheme="majorHAnsi" w:hint="default"/>
      </w:rPr>
    </w:lvl>
    <w:lvl w:ilvl="1" w:tplc="10000019" w:tentative="1">
      <w:start w:val="1"/>
      <w:numFmt w:val="lowerLetter"/>
      <w:lvlText w:val="%2."/>
      <w:lvlJc w:val="left"/>
      <w:pPr>
        <w:ind w:left="1440" w:hanging="360"/>
      </w:pPr>
    </w:lvl>
    <w:lvl w:ilvl="2" w:tplc="1000001B" w:tentative="1">
      <w:start w:val="1"/>
      <w:numFmt w:val="lowerRoman"/>
      <w:lvlText w:val="%3."/>
      <w:lvlJc w:val="right"/>
      <w:pPr>
        <w:ind w:left="2160" w:hanging="180"/>
      </w:pPr>
    </w:lvl>
    <w:lvl w:ilvl="3" w:tplc="1000000F" w:tentative="1">
      <w:start w:val="1"/>
      <w:numFmt w:val="decimal"/>
      <w:lvlText w:val="%4."/>
      <w:lvlJc w:val="left"/>
      <w:pPr>
        <w:ind w:left="2880" w:hanging="360"/>
      </w:pPr>
    </w:lvl>
    <w:lvl w:ilvl="4" w:tplc="10000019" w:tentative="1">
      <w:start w:val="1"/>
      <w:numFmt w:val="lowerLetter"/>
      <w:lvlText w:val="%5."/>
      <w:lvlJc w:val="left"/>
      <w:pPr>
        <w:ind w:left="3600" w:hanging="360"/>
      </w:pPr>
    </w:lvl>
    <w:lvl w:ilvl="5" w:tplc="1000001B" w:tentative="1">
      <w:start w:val="1"/>
      <w:numFmt w:val="lowerRoman"/>
      <w:lvlText w:val="%6."/>
      <w:lvlJc w:val="right"/>
      <w:pPr>
        <w:ind w:left="4320" w:hanging="180"/>
      </w:pPr>
    </w:lvl>
    <w:lvl w:ilvl="6" w:tplc="1000000F" w:tentative="1">
      <w:start w:val="1"/>
      <w:numFmt w:val="decimal"/>
      <w:lvlText w:val="%7."/>
      <w:lvlJc w:val="left"/>
      <w:pPr>
        <w:ind w:left="5040" w:hanging="360"/>
      </w:pPr>
    </w:lvl>
    <w:lvl w:ilvl="7" w:tplc="10000019" w:tentative="1">
      <w:start w:val="1"/>
      <w:numFmt w:val="lowerLetter"/>
      <w:lvlText w:val="%8."/>
      <w:lvlJc w:val="left"/>
      <w:pPr>
        <w:ind w:left="5760" w:hanging="360"/>
      </w:pPr>
    </w:lvl>
    <w:lvl w:ilvl="8" w:tplc="1000001B" w:tentative="1">
      <w:start w:val="1"/>
      <w:numFmt w:val="lowerRoman"/>
      <w:lvlText w:val="%9."/>
      <w:lvlJc w:val="right"/>
      <w:pPr>
        <w:ind w:left="6480" w:hanging="180"/>
      </w:pPr>
    </w:lvl>
  </w:abstractNum>
  <w:abstractNum w:abstractNumId="1" w15:restartNumberingAfterBreak="0">
    <w:nsid w:val="58F753DA"/>
    <w:multiLevelType w:val="multilevel"/>
    <w:tmpl w:val="865C15E8"/>
    <w:lvl w:ilvl="0">
      <w:start w:val="1"/>
      <w:numFmt w:val="decimal"/>
      <w:lvlText w:val="%1."/>
      <w:lvlJc w:val="left"/>
      <w:pPr>
        <w:ind w:left="804" w:hanging="444"/>
      </w:pPr>
      <w:rPr>
        <w:rFonts w:ascii="Arial" w:hAnsi="Arial" w:hint="default"/>
      </w:rPr>
    </w:lvl>
    <w:lvl w:ilvl="1">
      <w:start w:val="2"/>
      <w:numFmt w:val="decimal"/>
      <w:isLgl/>
      <w:lvlText w:val="%1.%2"/>
      <w:lvlJc w:val="left"/>
      <w:pPr>
        <w:ind w:left="888" w:hanging="528"/>
      </w:pPr>
      <w:rPr>
        <w:rFonts w:ascii="Arial" w:hAnsi="Arial" w:hint="default"/>
      </w:rPr>
    </w:lvl>
    <w:lvl w:ilvl="2">
      <w:start w:val="1"/>
      <w:numFmt w:val="decimal"/>
      <w:isLgl/>
      <w:lvlText w:val="%1.%2.%3"/>
      <w:lvlJc w:val="left"/>
      <w:pPr>
        <w:ind w:left="1080" w:hanging="720"/>
      </w:pPr>
      <w:rPr>
        <w:rFonts w:ascii="Arial" w:hAnsi="Arial" w:hint="default"/>
      </w:rPr>
    </w:lvl>
    <w:lvl w:ilvl="3">
      <w:start w:val="1"/>
      <w:numFmt w:val="decimal"/>
      <w:isLgl/>
      <w:lvlText w:val="%1.%2.%3.%4"/>
      <w:lvlJc w:val="left"/>
      <w:pPr>
        <w:ind w:left="1080" w:hanging="720"/>
      </w:pPr>
      <w:rPr>
        <w:rFonts w:ascii="Arial" w:hAnsi="Arial" w:hint="default"/>
      </w:rPr>
    </w:lvl>
    <w:lvl w:ilvl="4">
      <w:start w:val="1"/>
      <w:numFmt w:val="decimal"/>
      <w:isLgl/>
      <w:lvlText w:val="%1.%2.%3.%4.%5"/>
      <w:lvlJc w:val="left"/>
      <w:pPr>
        <w:ind w:left="1440" w:hanging="1080"/>
      </w:pPr>
      <w:rPr>
        <w:rFonts w:ascii="Arial" w:hAnsi="Arial" w:hint="default"/>
      </w:rPr>
    </w:lvl>
    <w:lvl w:ilvl="5">
      <w:start w:val="1"/>
      <w:numFmt w:val="decimal"/>
      <w:isLgl/>
      <w:lvlText w:val="%1.%2.%3.%4.%5.%6"/>
      <w:lvlJc w:val="left"/>
      <w:pPr>
        <w:ind w:left="1440" w:hanging="1080"/>
      </w:pPr>
      <w:rPr>
        <w:rFonts w:ascii="Arial" w:hAnsi="Arial" w:hint="default"/>
      </w:rPr>
    </w:lvl>
    <w:lvl w:ilvl="6">
      <w:start w:val="1"/>
      <w:numFmt w:val="decimal"/>
      <w:isLgl/>
      <w:lvlText w:val="%1.%2.%3.%4.%5.%6.%7"/>
      <w:lvlJc w:val="left"/>
      <w:pPr>
        <w:ind w:left="1800" w:hanging="1440"/>
      </w:pPr>
      <w:rPr>
        <w:rFonts w:ascii="Arial" w:hAnsi="Arial" w:hint="default"/>
      </w:rPr>
    </w:lvl>
    <w:lvl w:ilvl="7">
      <w:start w:val="1"/>
      <w:numFmt w:val="decimal"/>
      <w:isLgl/>
      <w:lvlText w:val="%1.%2.%3.%4.%5.%6.%7.%8"/>
      <w:lvlJc w:val="left"/>
      <w:pPr>
        <w:ind w:left="1800" w:hanging="1440"/>
      </w:pPr>
      <w:rPr>
        <w:rFonts w:ascii="Arial" w:hAnsi="Arial" w:hint="default"/>
      </w:rPr>
    </w:lvl>
    <w:lvl w:ilvl="8">
      <w:start w:val="1"/>
      <w:numFmt w:val="decimal"/>
      <w:isLgl/>
      <w:lvlText w:val="%1.%2.%3.%4.%5.%6.%7.%8.%9"/>
      <w:lvlJc w:val="left"/>
      <w:pPr>
        <w:ind w:left="1800" w:hanging="1440"/>
      </w:pPr>
      <w:rPr>
        <w:rFonts w:ascii="Arial" w:hAnsi="Arial" w:hint="default"/>
      </w:rPr>
    </w:lvl>
  </w:abstractNum>
  <w:num w:numId="1" w16cid:durableId="274598393">
    <w:abstractNumId w:val="1"/>
  </w:num>
  <w:num w:numId="2" w16cid:durableId="129344387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5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12766"/>
    <w:rsid w:val="0001565D"/>
    <w:rsid w:val="00052E97"/>
    <w:rsid w:val="000924ED"/>
    <w:rsid w:val="00096F4E"/>
    <w:rsid w:val="000F4B07"/>
    <w:rsid w:val="00152F52"/>
    <w:rsid w:val="001E1280"/>
    <w:rsid w:val="00277089"/>
    <w:rsid w:val="002A7F3A"/>
    <w:rsid w:val="00381770"/>
    <w:rsid w:val="003823C2"/>
    <w:rsid w:val="00480786"/>
    <w:rsid w:val="005073F4"/>
    <w:rsid w:val="005B2FD6"/>
    <w:rsid w:val="006114D5"/>
    <w:rsid w:val="006171C8"/>
    <w:rsid w:val="00681D06"/>
    <w:rsid w:val="00687596"/>
    <w:rsid w:val="006C02D0"/>
    <w:rsid w:val="007307A1"/>
    <w:rsid w:val="007F2A1A"/>
    <w:rsid w:val="007F39F5"/>
    <w:rsid w:val="007F7FA7"/>
    <w:rsid w:val="00812766"/>
    <w:rsid w:val="00816832"/>
    <w:rsid w:val="0083668D"/>
    <w:rsid w:val="00850DA9"/>
    <w:rsid w:val="0088359E"/>
    <w:rsid w:val="00892477"/>
    <w:rsid w:val="00896207"/>
    <w:rsid w:val="00896651"/>
    <w:rsid w:val="008D540B"/>
    <w:rsid w:val="008E3270"/>
    <w:rsid w:val="00961976"/>
    <w:rsid w:val="009719A3"/>
    <w:rsid w:val="00A04267"/>
    <w:rsid w:val="00A06094"/>
    <w:rsid w:val="00AE5A89"/>
    <w:rsid w:val="00B07855"/>
    <w:rsid w:val="00B430C5"/>
    <w:rsid w:val="00BF33ED"/>
    <w:rsid w:val="00C1412F"/>
    <w:rsid w:val="00C16E30"/>
    <w:rsid w:val="00D35694"/>
    <w:rsid w:val="00D715B4"/>
    <w:rsid w:val="00D81EDF"/>
    <w:rsid w:val="00D84EFF"/>
    <w:rsid w:val="00DE1396"/>
    <w:rsid w:val="00E37330"/>
    <w:rsid w:val="00F179FA"/>
    <w:rsid w:val="00F81E59"/>
  </w:rsids>
  <m:mathPr>
    <m:mathFont m:val="Cambria Math"/>
    <m:brkBin m:val="before"/>
    <m:brkBinSub m:val="--"/>
    <m:smallFrac m:val="0"/>
    <m:dispDef/>
    <m:lMargin m:val="0"/>
    <m:rMargin m:val="0"/>
    <m:defJc m:val="centerGroup"/>
    <m:wrapIndent m:val="1440"/>
    <m:intLim m:val="subSup"/>
    <m:naryLim m:val="undOvr"/>
  </m:mathPr>
  <w:themeFontLang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18DC54C"/>
  <w15:chartTrackingRefBased/>
  <w15:docId w15:val="{A0CB6740-C564-48F1-AAEA-DAF9E159AC7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5073F4"/>
    <w:pPr>
      <w:spacing w:line="360" w:lineRule="auto"/>
      <w:jc w:val="both"/>
    </w:pPr>
    <w:rPr>
      <w:rFonts w:ascii="Arial" w:hAnsi="Arial"/>
      <w:sz w:val="22"/>
      <w:szCs w:val="22"/>
      <w:lang w:val="en-US"/>
    </w:rPr>
  </w:style>
  <w:style w:type="paragraph" w:styleId="Heading1">
    <w:name w:val="heading 1"/>
    <w:basedOn w:val="Normal"/>
    <w:next w:val="Normal"/>
    <w:link w:val="Heading1Char"/>
    <w:uiPriority w:val="9"/>
    <w:qFormat/>
    <w:rsid w:val="00812766"/>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812766"/>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812766"/>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812766"/>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812766"/>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812766"/>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812766"/>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812766"/>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812766"/>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812766"/>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812766"/>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812766"/>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812766"/>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812766"/>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812766"/>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812766"/>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812766"/>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812766"/>
    <w:rPr>
      <w:rFonts w:eastAsiaTheme="majorEastAsia" w:cstheme="majorBidi"/>
      <w:color w:val="272727" w:themeColor="text1" w:themeTint="D8"/>
    </w:rPr>
  </w:style>
  <w:style w:type="paragraph" w:styleId="Title">
    <w:name w:val="Title"/>
    <w:basedOn w:val="Normal"/>
    <w:next w:val="Normal"/>
    <w:link w:val="TitleChar"/>
    <w:uiPriority w:val="10"/>
    <w:qFormat/>
    <w:rsid w:val="00812766"/>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812766"/>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812766"/>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812766"/>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812766"/>
    <w:pPr>
      <w:spacing w:before="160"/>
      <w:jc w:val="center"/>
    </w:pPr>
    <w:rPr>
      <w:i/>
      <w:iCs/>
      <w:color w:val="404040" w:themeColor="text1" w:themeTint="BF"/>
    </w:rPr>
  </w:style>
  <w:style w:type="character" w:customStyle="1" w:styleId="QuoteChar">
    <w:name w:val="Quote Char"/>
    <w:basedOn w:val="DefaultParagraphFont"/>
    <w:link w:val="Quote"/>
    <w:uiPriority w:val="29"/>
    <w:rsid w:val="00812766"/>
    <w:rPr>
      <w:i/>
      <w:iCs/>
      <w:color w:val="404040" w:themeColor="text1" w:themeTint="BF"/>
    </w:rPr>
  </w:style>
  <w:style w:type="paragraph" w:styleId="ListParagraph">
    <w:name w:val="List Paragraph"/>
    <w:basedOn w:val="Normal"/>
    <w:uiPriority w:val="34"/>
    <w:qFormat/>
    <w:rsid w:val="00812766"/>
    <w:pPr>
      <w:ind w:left="720"/>
      <w:contextualSpacing/>
    </w:pPr>
  </w:style>
  <w:style w:type="character" w:styleId="IntenseEmphasis">
    <w:name w:val="Intense Emphasis"/>
    <w:basedOn w:val="DefaultParagraphFont"/>
    <w:uiPriority w:val="21"/>
    <w:qFormat/>
    <w:rsid w:val="00812766"/>
    <w:rPr>
      <w:i/>
      <w:iCs/>
      <w:color w:val="0F4761" w:themeColor="accent1" w:themeShade="BF"/>
    </w:rPr>
  </w:style>
  <w:style w:type="paragraph" w:styleId="IntenseQuote">
    <w:name w:val="Intense Quote"/>
    <w:basedOn w:val="Normal"/>
    <w:next w:val="Normal"/>
    <w:link w:val="IntenseQuoteChar"/>
    <w:uiPriority w:val="30"/>
    <w:qFormat/>
    <w:rsid w:val="00812766"/>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812766"/>
    <w:rPr>
      <w:i/>
      <w:iCs/>
      <w:color w:val="0F4761" w:themeColor="accent1" w:themeShade="BF"/>
    </w:rPr>
  </w:style>
  <w:style w:type="character" w:styleId="IntenseReference">
    <w:name w:val="Intense Reference"/>
    <w:basedOn w:val="DefaultParagraphFont"/>
    <w:uiPriority w:val="32"/>
    <w:qFormat/>
    <w:rsid w:val="00812766"/>
    <w:rPr>
      <w:b/>
      <w:bCs/>
      <w:smallCaps/>
      <w:color w:val="0F4761" w:themeColor="accent1" w:themeShade="BF"/>
      <w:spacing w:val="5"/>
    </w:rPr>
  </w:style>
  <w:style w:type="paragraph" w:styleId="TOCHeading">
    <w:name w:val="TOC Heading"/>
    <w:basedOn w:val="Heading1"/>
    <w:next w:val="Normal"/>
    <w:uiPriority w:val="39"/>
    <w:unhideWhenUsed/>
    <w:qFormat/>
    <w:rsid w:val="005073F4"/>
    <w:pPr>
      <w:spacing w:before="240" w:after="0"/>
      <w:outlineLvl w:val="9"/>
    </w:pPr>
    <w:rPr>
      <w:rFonts w:ascii="Arial" w:hAnsi="Arial"/>
      <w:b/>
      <w:color w:val="000000" w:themeColor="text1"/>
      <w:kern w:val="0"/>
      <w:sz w:val="32"/>
      <w:szCs w:val="32"/>
      <w14:ligatures w14:val="none"/>
    </w:rPr>
  </w:style>
  <w:style w:type="character" w:styleId="Strong">
    <w:name w:val="Strong"/>
    <w:basedOn w:val="DefaultParagraphFont"/>
    <w:uiPriority w:val="22"/>
    <w:qFormat/>
    <w:rsid w:val="005073F4"/>
    <w:rPr>
      <w:b/>
      <w:bCs/>
    </w:rPr>
  </w:style>
  <w:style w:type="character" w:styleId="Hyperlink">
    <w:name w:val="Hyperlink"/>
    <w:basedOn w:val="DefaultParagraphFont"/>
    <w:uiPriority w:val="99"/>
    <w:unhideWhenUsed/>
    <w:rsid w:val="00D81EDF"/>
    <w:rPr>
      <w:color w:val="467886" w:themeColor="hyperlink"/>
      <w:u w:val="single"/>
    </w:rPr>
  </w:style>
  <w:style w:type="paragraph" w:styleId="TOC1">
    <w:name w:val="toc 1"/>
    <w:basedOn w:val="Normal"/>
    <w:next w:val="Normal"/>
    <w:autoRedefine/>
    <w:uiPriority w:val="39"/>
    <w:unhideWhenUsed/>
    <w:rsid w:val="00D81EDF"/>
    <w:pPr>
      <w:spacing w:after="100"/>
    </w:pPr>
  </w:style>
  <w:style w:type="paragraph" w:styleId="TOC2">
    <w:name w:val="toc 2"/>
    <w:basedOn w:val="Normal"/>
    <w:next w:val="Normal"/>
    <w:autoRedefine/>
    <w:uiPriority w:val="39"/>
    <w:unhideWhenUsed/>
    <w:rsid w:val="00D81EDF"/>
    <w:pPr>
      <w:spacing w:after="100"/>
      <w:ind w:left="220"/>
    </w:pPr>
  </w:style>
  <w:style w:type="paragraph" w:styleId="TOC3">
    <w:name w:val="toc 3"/>
    <w:basedOn w:val="Normal"/>
    <w:next w:val="Normal"/>
    <w:autoRedefine/>
    <w:uiPriority w:val="39"/>
    <w:unhideWhenUsed/>
    <w:rsid w:val="00D81EDF"/>
    <w:pPr>
      <w:spacing w:after="100"/>
      <w:ind w:left="440"/>
    </w:pPr>
  </w:style>
  <w:style w:type="character" w:styleId="PlaceholderText">
    <w:name w:val="Placeholder Text"/>
    <w:basedOn w:val="DefaultParagraphFont"/>
    <w:uiPriority w:val="99"/>
    <w:semiHidden/>
    <w:rsid w:val="00687596"/>
    <w:rPr>
      <w:color w:val="666666"/>
    </w:rPr>
  </w:style>
  <w:style w:type="paragraph" w:styleId="NormalWeb">
    <w:name w:val="Normal (Web)"/>
    <w:basedOn w:val="Normal"/>
    <w:uiPriority w:val="99"/>
    <w:semiHidden/>
    <w:unhideWhenUsed/>
    <w:rsid w:val="00687596"/>
    <w:pPr>
      <w:spacing w:before="100" w:beforeAutospacing="1" w:after="100" w:afterAutospacing="1" w:line="240" w:lineRule="auto"/>
      <w:jc w:val="left"/>
    </w:pPr>
    <w:rPr>
      <w:rFonts w:ascii="Times New Roman" w:eastAsiaTheme="minorEastAsia" w:hAnsi="Times New Roman" w:cs="Times New Roman"/>
      <w:kern w:val="0"/>
      <w:sz w:val="24"/>
      <w:szCs w:val="24"/>
      <w:lang/>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9.png"/><Relationship Id="rId18" Type="http://schemas.openxmlformats.org/officeDocument/2006/relationships/image" Target="media/image14.png"/><Relationship Id="rId26" Type="http://schemas.openxmlformats.org/officeDocument/2006/relationships/image" Target="media/image22.png"/><Relationship Id="rId39" Type="http://schemas.openxmlformats.org/officeDocument/2006/relationships/image" Target="media/image35.png"/><Relationship Id="rId21" Type="http://schemas.openxmlformats.org/officeDocument/2006/relationships/image" Target="media/image17.png"/><Relationship Id="rId34" Type="http://schemas.openxmlformats.org/officeDocument/2006/relationships/image" Target="media/image30.png"/><Relationship Id="rId42" Type="http://schemas.openxmlformats.org/officeDocument/2006/relationships/image" Target="media/image38.png"/><Relationship Id="rId47" Type="http://schemas.openxmlformats.org/officeDocument/2006/relationships/image" Target="media/image43.png"/><Relationship Id="rId50" Type="http://schemas.openxmlformats.org/officeDocument/2006/relationships/image" Target="media/image46.png"/><Relationship Id="rId55" Type="http://schemas.openxmlformats.org/officeDocument/2006/relationships/image" Target="media/image51.png"/><Relationship Id="rId63" Type="http://schemas.openxmlformats.org/officeDocument/2006/relationships/glossaryDocument" Target="glossary/document.xml"/><Relationship Id="rId7" Type="http://schemas.openxmlformats.org/officeDocument/2006/relationships/image" Target="media/image3.png"/><Relationship Id="rId2" Type="http://schemas.openxmlformats.org/officeDocument/2006/relationships/styles" Target="styles.xml"/><Relationship Id="rId16" Type="http://schemas.openxmlformats.org/officeDocument/2006/relationships/image" Target="media/image12.png"/><Relationship Id="rId29" Type="http://schemas.openxmlformats.org/officeDocument/2006/relationships/image" Target="media/image25.png"/><Relationship Id="rId11" Type="http://schemas.openxmlformats.org/officeDocument/2006/relationships/image" Target="media/image7.png"/><Relationship Id="rId24" Type="http://schemas.openxmlformats.org/officeDocument/2006/relationships/image" Target="media/image20.png"/><Relationship Id="rId32" Type="http://schemas.openxmlformats.org/officeDocument/2006/relationships/image" Target="media/image28.png"/><Relationship Id="rId37" Type="http://schemas.openxmlformats.org/officeDocument/2006/relationships/image" Target="media/image33.png"/><Relationship Id="rId40" Type="http://schemas.openxmlformats.org/officeDocument/2006/relationships/image" Target="media/image36.png"/><Relationship Id="rId45" Type="http://schemas.openxmlformats.org/officeDocument/2006/relationships/image" Target="media/image41.png"/><Relationship Id="rId53" Type="http://schemas.openxmlformats.org/officeDocument/2006/relationships/image" Target="media/image49.png"/><Relationship Id="rId58" Type="http://schemas.openxmlformats.org/officeDocument/2006/relationships/image" Target="media/image54.png"/><Relationship Id="rId5" Type="http://schemas.openxmlformats.org/officeDocument/2006/relationships/image" Target="media/image1.png"/><Relationship Id="rId61" Type="http://schemas.openxmlformats.org/officeDocument/2006/relationships/image" Target="media/image57.png"/><Relationship Id="rId19" Type="http://schemas.openxmlformats.org/officeDocument/2006/relationships/image" Target="media/image15.png"/><Relationship Id="rId14" Type="http://schemas.openxmlformats.org/officeDocument/2006/relationships/image" Target="media/image10.png"/><Relationship Id="rId22" Type="http://schemas.openxmlformats.org/officeDocument/2006/relationships/image" Target="media/image18.png"/><Relationship Id="rId27" Type="http://schemas.openxmlformats.org/officeDocument/2006/relationships/image" Target="media/image23.png"/><Relationship Id="rId30" Type="http://schemas.openxmlformats.org/officeDocument/2006/relationships/image" Target="media/image26.png"/><Relationship Id="rId35" Type="http://schemas.openxmlformats.org/officeDocument/2006/relationships/image" Target="media/image31.png"/><Relationship Id="rId43" Type="http://schemas.openxmlformats.org/officeDocument/2006/relationships/image" Target="media/image39.png"/><Relationship Id="rId48" Type="http://schemas.openxmlformats.org/officeDocument/2006/relationships/image" Target="media/image44.png"/><Relationship Id="rId56" Type="http://schemas.openxmlformats.org/officeDocument/2006/relationships/image" Target="media/image52.png"/><Relationship Id="rId64" Type="http://schemas.openxmlformats.org/officeDocument/2006/relationships/theme" Target="theme/theme1.xml"/><Relationship Id="rId8" Type="http://schemas.openxmlformats.org/officeDocument/2006/relationships/image" Target="media/image4.png"/><Relationship Id="rId51" Type="http://schemas.openxmlformats.org/officeDocument/2006/relationships/image" Target="media/image47.png"/><Relationship Id="rId3" Type="http://schemas.openxmlformats.org/officeDocument/2006/relationships/settings" Target="settings.xml"/><Relationship Id="rId12" Type="http://schemas.openxmlformats.org/officeDocument/2006/relationships/image" Target="media/image8.png"/><Relationship Id="rId17" Type="http://schemas.openxmlformats.org/officeDocument/2006/relationships/image" Target="media/image13.png"/><Relationship Id="rId25" Type="http://schemas.openxmlformats.org/officeDocument/2006/relationships/image" Target="media/image21.png"/><Relationship Id="rId33" Type="http://schemas.openxmlformats.org/officeDocument/2006/relationships/image" Target="media/image29.png"/><Relationship Id="rId38" Type="http://schemas.openxmlformats.org/officeDocument/2006/relationships/image" Target="media/image34.png"/><Relationship Id="rId46" Type="http://schemas.openxmlformats.org/officeDocument/2006/relationships/image" Target="media/image42.png"/><Relationship Id="rId59" Type="http://schemas.openxmlformats.org/officeDocument/2006/relationships/image" Target="media/image55.png"/><Relationship Id="rId20" Type="http://schemas.openxmlformats.org/officeDocument/2006/relationships/image" Target="media/image16.png"/><Relationship Id="rId41" Type="http://schemas.openxmlformats.org/officeDocument/2006/relationships/image" Target="media/image37.png"/><Relationship Id="rId54" Type="http://schemas.openxmlformats.org/officeDocument/2006/relationships/image" Target="media/image50.png"/><Relationship Id="rId62" Type="http://schemas.openxmlformats.org/officeDocument/2006/relationships/fontTable" Target="fontTable.xml"/><Relationship Id="rId1" Type="http://schemas.openxmlformats.org/officeDocument/2006/relationships/numbering" Target="numbering.xml"/><Relationship Id="rId6" Type="http://schemas.openxmlformats.org/officeDocument/2006/relationships/image" Target="media/image2.png"/><Relationship Id="rId15" Type="http://schemas.openxmlformats.org/officeDocument/2006/relationships/image" Target="media/image11.png"/><Relationship Id="rId23" Type="http://schemas.openxmlformats.org/officeDocument/2006/relationships/image" Target="media/image19.png"/><Relationship Id="rId28" Type="http://schemas.openxmlformats.org/officeDocument/2006/relationships/image" Target="media/image24.png"/><Relationship Id="rId36" Type="http://schemas.openxmlformats.org/officeDocument/2006/relationships/image" Target="media/image32.png"/><Relationship Id="rId49" Type="http://schemas.openxmlformats.org/officeDocument/2006/relationships/image" Target="media/image45.png"/><Relationship Id="rId57" Type="http://schemas.openxmlformats.org/officeDocument/2006/relationships/image" Target="media/image53.png"/><Relationship Id="rId10" Type="http://schemas.openxmlformats.org/officeDocument/2006/relationships/image" Target="media/image6.png"/><Relationship Id="rId31" Type="http://schemas.openxmlformats.org/officeDocument/2006/relationships/image" Target="media/image27.png"/><Relationship Id="rId44" Type="http://schemas.openxmlformats.org/officeDocument/2006/relationships/image" Target="media/image40.png"/><Relationship Id="rId52" Type="http://schemas.openxmlformats.org/officeDocument/2006/relationships/image" Target="media/image48.png"/><Relationship Id="rId60" Type="http://schemas.openxmlformats.org/officeDocument/2006/relationships/image" Target="media/image56.png"/><Relationship Id="rId4" Type="http://schemas.openxmlformats.org/officeDocument/2006/relationships/webSettings" Target="webSettings.xml"/><Relationship Id="rId9" Type="http://schemas.openxmlformats.org/officeDocument/2006/relationships/image" Target="media/image5.png"/></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docParts>
    <w:docPart>
      <w:docPartPr>
        <w:name w:val="40B8ABFE4B0740F4AD508B89310B9647"/>
        <w:category>
          <w:name w:val="General"/>
          <w:gallery w:val="placeholder"/>
        </w:category>
        <w:types>
          <w:type w:val="bbPlcHdr"/>
        </w:types>
        <w:behaviors>
          <w:behavior w:val="content"/>
        </w:behaviors>
        <w:guid w:val="{9781BFD9-CE58-476B-A0E7-36DF63DB75A4}"/>
      </w:docPartPr>
      <w:docPartBody>
        <w:p w:rsidR="00000000" w:rsidRDefault="004F5A87">
          <w:r w:rsidRPr="00B25253">
            <w:rPr>
              <w:rStyle w:val="PlaceholderText"/>
            </w:rPr>
            <w:t>Formatting...</w:t>
          </w:r>
        </w:p>
      </w:docPartBody>
    </w:docPart>
    <w:docPart>
      <w:docPartPr>
        <w:name w:val="4320FE7A1A214F63BD1CAAB7A6F3B1F3"/>
        <w:category>
          <w:name w:val="General"/>
          <w:gallery w:val="placeholder"/>
        </w:category>
        <w:types>
          <w:type w:val="bbPlcHdr"/>
        </w:types>
        <w:behaviors>
          <w:behavior w:val="content"/>
        </w:behaviors>
        <w:guid w:val="{60E83C65-495B-41E4-B3E6-7E4B26104F0A}"/>
      </w:docPartPr>
      <w:docPartBody>
        <w:p w:rsidR="00000000" w:rsidRDefault="004F5A87">
          <w:r w:rsidRPr="00B25253">
            <w:rPr>
              <w:rStyle w:val="PlaceholderText"/>
            </w:rPr>
            <w:t>Formatting...</w:t>
          </w:r>
        </w:p>
      </w:docPartBody>
    </w:docPart>
    <w:docPart>
      <w:docPartPr>
        <w:name w:val="22EA1043839440769A53736C5CD3DA0F"/>
        <w:category>
          <w:name w:val="General"/>
          <w:gallery w:val="placeholder"/>
        </w:category>
        <w:types>
          <w:type w:val="bbPlcHdr"/>
        </w:types>
        <w:behaviors>
          <w:behavior w:val="content"/>
        </w:behaviors>
        <w:guid w:val="{96BC946F-2BC5-4EA2-822C-D2FE01BDE24A}"/>
      </w:docPartPr>
      <w:docPartBody>
        <w:p w:rsidR="00000000" w:rsidRDefault="004F5A87">
          <w:r w:rsidRPr="00B25253">
            <w:rPr>
              <w:rStyle w:val="PlaceholderText"/>
            </w:rPr>
            <w:t>Formatting...</w:t>
          </w:r>
        </w:p>
      </w:docPartBody>
    </w:docPart>
    <w:docPart>
      <w:docPartPr>
        <w:name w:val="D1F90E4C04C7489DBB2388E4B182CEC1"/>
        <w:category>
          <w:name w:val="General"/>
          <w:gallery w:val="placeholder"/>
        </w:category>
        <w:types>
          <w:type w:val="bbPlcHdr"/>
        </w:types>
        <w:behaviors>
          <w:behavior w:val="content"/>
        </w:behaviors>
        <w:guid w:val="{38E47600-A8AB-48FF-B18D-0E82C00EF2FD}"/>
      </w:docPartPr>
      <w:docPartBody>
        <w:p w:rsidR="00000000" w:rsidRDefault="004F5A87">
          <w:r w:rsidRPr="00B25253">
            <w:rPr>
              <w:rStyle w:val="PlaceholderText"/>
            </w:rPr>
            <w:t>Formatting...</w:t>
          </w:r>
        </w:p>
      </w:docPartBody>
    </w:docPart>
    <w:docPart>
      <w:docPartPr>
        <w:name w:val="85BF6C1259894C0FAAFE55C2DD11593A"/>
        <w:category>
          <w:name w:val="General"/>
          <w:gallery w:val="placeholder"/>
        </w:category>
        <w:types>
          <w:type w:val="bbPlcHdr"/>
        </w:types>
        <w:behaviors>
          <w:behavior w:val="content"/>
        </w:behaviors>
        <w:guid w:val="{887F670A-75BA-42D4-B613-B483CC32863A}"/>
      </w:docPartPr>
      <w:docPartBody>
        <w:p w:rsidR="00000000" w:rsidRDefault="004F5A87">
          <w:r w:rsidRPr="00B25253">
            <w:rPr>
              <w:rStyle w:val="PlaceholderText"/>
            </w:rPr>
            <w:t>Formatting...</w:t>
          </w:r>
        </w:p>
      </w:docPartBody>
    </w:docPart>
    <w:docPart>
      <w:docPartPr>
        <w:name w:val="A1339043000D436089413A78F31CE6B6"/>
        <w:category>
          <w:name w:val="General"/>
          <w:gallery w:val="placeholder"/>
        </w:category>
        <w:types>
          <w:type w:val="bbPlcHdr"/>
        </w:types>
        <w:behaviors>
          <w:behavior w:val="content"/>
        </w:behaviors>
        <w:guid w:val="{6EC715F8-1D26-4D99-B1EF-65550E634D7F}"/>
      </w:docPartPr>
      <w:docPartBody>
        <w:p w:rsidR="00000000" w:rsidRDefault="004F5A87">
          <w:r w:rsidRPr="00B25253">
            <w:rPr>
              <w:rStyle w:val="PlaceholderText"/>
            </w:rPr>
            <w:t>Formatting...</w:t>
          </w:r>
        </w:p>
      </w:docPartBody>
    </w:docPart>
    <w:docPart>
      <w:docPartPr>
        <w:name w:val="CC5E19F6E9A14868AFA7FF6EF4C3B405"/>
        <w:category>
          <w:name w:val="General"/>
          <w:gallery w:val="placeholder"/>
        </w:category>
        <w:types>
          <w:type w:val="bbPlcHdr"/>
        </w:types>
        <w:behaviors>
          <w:behavior w:val="content"/>
        </w:behaviors>
        <w:guid w:val="{2D408F1C-712D-4A8C-9B2E-B9D49FD84BAA}"/>
      </w:docPartPr>
      <w:docPartBody>
        <w:p w:rsidR="00000000" w:rsidRDefault="004F5A87">
          <w:r w:rsidRPr="00B25253">
            <w:rPr>
              <w:rStyle w:val="PlaceholderText"/>
            </w:rPr>
            <w:t>Formatting...</w:t>
          </w:r>
        </w:p>
      </w:docPartBody>
    </w:docPart>
    <w:docPart>
      <w:docPartPr>
        <w:name w:val="6A6342FBD4F847DC87930EC080A2685B"/>
        <w:category>
          <w:name w:val="General"/>
          <w:gallery w:val="placeholder"/>
        </w:category>
        <w:types>
          <w:type w:val="bbPlcHdr"/>
        </w:types>
        <w:behaviors>
          <w:behavior w:val="content"/>
        </w:behaviors>
        <w:guid w:val="{F46796F2-1E51-4665-BFDB-C5FF81751759}"/>
      </w:docPartPr>
      <w:docPartBody>
        <w:p w:rsidR="00000000" w:rsidRDefault="004F5A87">
          <w:r w:rsidRPr="00B25253">
            <w:rPr>
              <w:rStyle w:val="PlaceholderText"/>
            </w:rPr>
            <w:t>Formatting...</w:t>
          </w:r>
        </w:p>
      </w:docPartBody>
    </w:docPart>
    <w:docPart>
      <w:docPartPr>
        <w:name w:val="A39A8EE66BAE4CEAA70174B79E7BE847"/>
        <w:category>
          <w:name w:val="General"/>
          <w:gallery w:val="placeholder"/>
        </w:category>
        <w:types>
          <w:type w:val="bbPlcHdr"/>
        </w:types>
        <w:behaviors>
          <w:behavior w:val="content"/>
        </w:behaviors>
        <w:guid w:val="{EFDE922E-C8D3-4163-8B44-5C8EAC41A094}"/>
      </w:docPartPr>
      <w:docPartBody>
        <w:p w:rsidR="00000000" w:rsidRDefault="004F5A87">
          <w:r w:rsidRPr="00B25253">
            <w:rPr>
              <w:rStyle w:val="PlaceholderText"/>
            </w:rPr>
            <w:t>Formatting Bibliography...</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Display">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F5A87"/>
    <w:rsid w:val="0031390C"/>
    <w:rsid w:val="003823C2"/>
    <w:rsid w:val="004F5A87"/>
  </w:rsids>
  <m:mathPr>
    <m:mathFont m:val="Cambria Math"/>
    <m:brkBin m:val="before"/>
    <m:brkBinSub m:val="--"/>
    <m:smallFrac m:val="0"/>
    <m:dispDef/>
    <m:lMargin m:val="0"/>
    <m:rMargin m:val="0"/>
    <m:defJc m:val="centerGroup"/>
    <m:wrapIndent m:val="1440"/>
    <m:intLim m:val="subSup"/>
    <m:naryLim m:val="undOvr"/>
  </m:mathPr>
  <w:themeFontLang w:bidi="ar-SA"/>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PlaceholderText">
    <w:name w:val="Placeholder Text"/>
    <w:basedOn w:val="DefaultParagraphFont"/>
    <w:uiPriority w:val="99"/>
    <w:semiHidden/>
    <w:rsid w:val="004F5A87"/>
    <w:rPr>
      <w:color w:val="666666"/>
    </w:rPr>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word/webextensions/_rels/taskpanes.xml.rels><?xml version="1.0" encoding="UTF-8" standalone="yes"?>
<Relationships xmlns="http://schemas.openxmlformats.org/package/2006/relationships"><Relationship Id="rId1" Type="http://schemas.microsoft.com/office/2011/relationships/webextension" Target="webextension1.xml"/></Relationships>
</file>

<file path=word/webextensions/taskpanes.xml><?xml version="1.0" encoding="utf-8"?>
<wetp:taskpanes xmlns:wetp="http://schemas.microsoft.com/office/webextensions/taskpanes/2010/11">
  <wetp:taskpane dockstate="right" visibility="0" width="438" row="2">
    <wetp:webextensionref xmlns:r="http://schemas.openxmlformats.org/officeDocument/2006/relationships" r:id="rId1"/>
  </wetp:taskpane>
</wetp:taskpanes>
</file>

<file path=word/webextensions/webextension1.xml><?xml version="1.0" encoding="utf-8"?>
<we:webextension xmlns:we="http://schemas.microsoft.com/office/webextensions/webextension/2010/11" id="{DF3236B0-C2B1-49CC-9DD9-EB8E3C9FF527}">
  <we:reference id="8c1c3d44-57e9-40d7-86e4-4adf88fea1dd" version="3.0.0.0" store="EXCatalog" storeType="EXCatalog"/>
  <we:alternateReferences>
    <we:reference id="WA200007520" version="3.0.0.0" store="en-US" storeType="OMEX"/>
  </we:alternateReferences>
  <we:properties>
    <we:property name="citations" value="{&quot;728658758&quot;:{&quot;referencesIds&quot;:[&quot;doc:6a6e1b0fb7030730d602d973&quot;],&quot;referencesOptions&quot;:{&quot;doc:6a6e1b0fb7030730d602d973&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728658758,&quot;citationText&quot;:&quot;&lt;span style=\&quot;font-family:Arial;font-size:14.666666666666666px;color:#000000\&quot;&gt;[5]&lt;/span&gt;&quot;},&quot;1521817747&quot;:{&quot;referencesIds&quot;:[&quot;doc:6a6e1ae0cdea073dee06d1fc&quot;],&quot;referencesOptions&quot;:{&quot;doc:6a6e1ae0cdea073dee06d1fc&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521817747,&quot;citationText&quot;:&quot;&lt;span style=\&quot;font-family:Arial;font-size:14.666666666666666px;color:#000000\&quot;&gt;[4]&lt;/span&gt;&quot;},&quot;2107681872&quot;:{&quot;referencesIds&quot;:[&quot;doc:6a6e1c443853b670f118a170&quot;],&quot;referencesOptions&quot;:{&quot;doc:6a6e1c443853b670f118a170&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2107681872,&quot;citationText&quot;:&quot;&lt;span style=\&quot;font-family:Arial;font-size:14.666666666666666px;color:#000000\&quot;&gt;[8]&lt;/span&gt;&quot;},&quot;-741024004&quot;:{&quot;referencesIds&quot;:[&quot;doc:6a6e1a3c6ea8294ba2d32dbd&quot;],&quot;referencesOptions&quot;:{&quot;doc:6a6e1a3c6ea8294ba2d32dbd&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741024004,&quot;citationText&quot;:&quot;&lt;span style=\&quot;font-family:Arial;font-size:14.666666666666666px;color:#000000\&quot;&gt;[1]&lt;/span&gt;&quot;},&quot;-694311473&quot;:{&quot;referencesIds&quot;:[&quot;doc:6a6e1a77b973893f31f95952&quot;],&quot;referencesOptions&quot;:{&quot;doc:6a6e1a77b973893f31f95952&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694311473,&quot;citationText&quot;:&quot;&lt;span style=\&quot;font-family:Arial;font-size:14.666666666666666px;color:#000000\&quot;&gt;[2]&lt;/span&gt;&quot;},&quot;-1707871474&quot;:{&quot;referencesIds&quot;:[&quot;doc:6a6e1aadcdea073dee06d1f7&quot;],&quot;referencesOptions&quot;:{&quot;doc:6a6e1aadcdea073dee06d1f7&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707871474,&quot;citationText&quot;:&quot;&lt;span style=\&quot;font-family:Arial;font-size:14.666666666666666px;color:#000000\&quot;&gt;[3]&lt;/span&gt;&quot;},&quot;-1242253580&quot;:{&quot;referencesIds&quot;:[&quot;doc:6a6e1b5c3853b670f118a169&quot;],&quot;referencesOptions&quot;:{&quot;doc:6a6e1b5c3853b670f118a169&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242253580,&quot;citationText&quot;:&quot;&lt;span style=\&quot;font-family:Arial;font-size:14.666666666666666px;color:#000000\&quot;&gt;[6]&lt;/span&gt;&quot;},&quot;-91637328&quot;:{&quot;referencesIds&quot;:[&quot;doc:6a6e1ba13853b670f118a16d&quot;],&quot;referencesOptions&quot;:{&quot;doc:6a6e1ba13853b670f118a16d&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91637328,&quot;citationText&quot;:&quot;&lt;span style=\&quot;font-family:Arial;font-size:14.666666666666666px;color:#000000\&quot;&gt;[7]&lt;/span&gt;&quot;}}"/>
    <we:property name="currentFolder" value="{&quot;id&quot;:&quot;project:6a6e1a1b3262654ff820ee25&quot;,&quot;userId&quot;:&quot;user:69e3fc79d8049d6a684ac93d&quot;,&quot;projectId&quot;:&quot;ap:69e3fc79d8049d6a684ac93e&quot;,&quot;name&quot;:&quot;yamani&quot;,&quot;created&quot;:1785600539966,&quot;lastModified&quot;:1785600539966,&quot;position&quot;:3,&quot;isShared&quot;:false,&quot;isExampleCollection&quot;:false,&quot;isMyPublicationsCollection&quot;:false,&quot;notInFolder&quot;:false,&quot;isFavorite&quot;:true,&quot;totalReferences&quot;:8,&quot;depth&quot;:0}"/>
    <we:property name="currentStyle" value="{&quot;id&quot;:&quot;rwuserstyle:64af1d1834107347b3a07b27&quot;,&quot;styleType&quot;:&quot;refworks&quot;,&quot;name&quot;:&quot;IEEE UWTSD&quot;,&quot;userId&quot;:&quot;user:59e9b3ede4b0e70d30447d67&quot;,&quot;isInstitutional&quot;:true,&quot;citeStyle&quot;:&quot;INTEXT_ONLY&quot;,&quot;isSorted&quot;:false,&quot;usesNumbers&quot;:true,&quot;authorDisambiguation&quot;:&quot;surname_firstname&quot;}"/>
    <we:property name="rcm.version" value="2"/>
    <we:property name="rw.officeVersion" value="&quot;1.3&quot;"/>
    <we:property name="bibliographyEnabled" value="&quot;bibliographyEnabled&quot;"/>
  </we:properties>
  <we:bindings/>
  <we:snapshot xmlns:r="http://schemas.openxmlformats.org/officeDocument/2006/relationships"/>
</we:webextension>
</file>

<file path=docProps/app.xml><?xml version="1.0" encoding="utf-8"?>
<Properties xmlns="http://schemas.openxmlformats.org/officeDocument/2006/extended-properties" xmlns:vt="http://schemas.openxmlformats.org/officeDocument/2006/docPropsVTypes">
  <Template>Normal</Template>
  <TotalTime>303</TotalTime>
  <Pages>40</Pages>
  <Words>4406</Words>
  <Characters>25120</Characters>
  <Application>Microsoft Office Word</Application>
  <DocSecurity>0</DocSecurity>
  <Lines>209</Lines>
  <Paragraphs>58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29468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Mohamed Alaamri (2516572)</dc:creator>
  <cp:keywords/>
  <dc:description/>
  <cp:lastModifiedBy>Mohamed Alaamri (2516572)</cp:lastModifiedBy>
  <cp:revision>38</cp:revision>
  <dcterms:created xsi:type="dcterms:W3CDTF">2026-07-21T20:26:00Z</dcterms:created>
  <dcterms:modified xsi:type="dcterms:W3CDTF">2026-08-01T16:25:00Z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e334ea42-af73-424d-b41b-effe9811029c</vt:lpwstr>
  </property>
</Properties>
</file>