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54F5F" w14:textId="77777777" w:rsidR="005F09E8" w:rsidRPr="000C5493" w:rsidRDefault="005F09E8" w:rsidP="00F43832">
      <w:pPr>
        <w:autoSpaceDE w:val="0"/>
        <w:autoSpaceDN w:val="0"/>
        <w:adjustRightInd w:val="0"/>
        <w:spacing w:after="0" w:line="480" w:lineRule="auto"/>
        <w:rPr>
          <w:rFonts w:ascii="Times New Roman" w:hAnsi="Times New Roman" w:cs="Times New Roman"/>
          <w:sz w:val="24"/>
          <w:szCs w:val="24"/>
        </w:rPr>
      </w:pPr>
    </w:p>
    <w:p w14:paraId="0012C3E3" w14:textId="77777777" w:rsidR="005F09E8" w:rsidRPr="000C5493" w:rsidRDefault="005F09E8" w:rsidP="00F43832">
      <w:pPr>
        <w:autoSpaceDE w:val="0"/>
        <w:autoSpaceDN w:val="0"/>
        <w:adjustRightInd w:val="0"/>
        <w:spacing w:after="0" w:line="480" w:lineRule="auto"/>
        <w:rPr>
          <w:rFonts w:ascii="Times New Roman" w:hAnsi="Times New Roman" w:cs="Times New Roman"/>
          <w:sz w:val="24"/>
          <w:szCs w:val="24"/>
          <w:lang w:val="en-US"/>
        </w:rPr>
      </w:pPr>
    </w:p>
    <w:p w14:paraId="6AF17CCE" w14:textId="4E3F87FD" w:rsidR="005F09E8" w:rsidRPr="000C5493" w:rsidRDefault="00182F15" w:rsidP="00F43832">
      <w:pPr>
        <w:autoSpaceDE w:val="0"/>
        <w:autoSpaceDN w:val="0"/>
        <w:adjustRightInd w:val="0"/>
        <w:spacing w:after="0" w:line="480" w:lineRule="auto"/>
        <w:jc w:val="center"/>
        <w:rPr>
          <w:rFonts w:ascii="Times New Roman" w:hAnsi="Times New Roman" w:cs="Times New Roman"/>
          <w:sz w:val="24"/>
          <w:szCs w:val="24"/>
          <w:lang w:val="en-US"/>
        </w:rPr>
      </w:pPr>
      <w:r w:rsidRPr="000C5493">
        <w:rPr>
          <w:rFonts w:ascii="Times New Roman" w:hAnsi="Times New Roman" w:cs="Times New Roman"/>
          <w:sz w:val="24"/>
          <w:szCs w:val="24"/>
          <w:lang w:val="en-US"/>
        </w:rPr>
        <w:t xml:space="preserve">Data Analysis &amp; </w:t>
      </w:r>
      <w:r w:rsidRPr="000C5493">
        <w:rPr>
          <w:rFonts w:ascii="Times New Roman" w:hAnsi="Times New Roman" w:cs="Times New Roman"/>
          <w:sz w:val="24"/>
          <w:szCs w:val="24"/>
        </w:rPr>
        <w:t>Visualisation</w:t>
      </w:r>
      <w:r w:rsidRPr="000C5493">
        <w:rPr>
          <w:rFonts w:ascii="Times New Roman" w:hAnsi="Times New Roman" w:cs="Times New Roman"/>
          <w:sz w:val="24"/>
          <w:szCs w:val="24"/>
          <w:lang w:val="en-US"/>
        </w:rPr>
        <w:t xml:space="preserve"> </w:t>
      </w:r>
    </w:p>
    <w:p w14:paraId="7650D8CA" w14:textId="556066B5" w:rsidR="007E4E4C" w:rsidRPr="000C5493" w:rsidRDefault="007E4E4C" w:rsidP="00F43832">
      <w:pPr>
        <w:autoSpaceDE w:val="0"/>
        <w:autoSpaceDN w:val="0"/>
        <w:adjustRightInd w:val="0"/>
        <w:spacing w:after="0" w:line="480" w:lineRule="auto"/>
        <w:jc w:val="center"/>
        <w:rPr>
          <w:rFonts w:ascii="Times New Roman" w:hAnsi="Times New Roman" w:cs="Times New Roman"/>
          <w:sz w:val="24"/>
          <w:szCs w:val="24"/>
          <w:lang w:val="en-US"/>
        </w:rPr>
      </w:pPr>
      <w:r w:rsidRPr="000C5493">
        <w:rPr>
          <w:rFonts w:ascii="Times New Roman" w:hAnsi="Times New Roman" w:cs="Times New Roman"/>
          <w:sz w:val="24"/>
          <w:szCs w:val="24"/>
          <w:lang w:val="en-US"/>
        </w:rPr>
        <w:t>Assessment 2</w:t>
      </w:r>
    </w:p>
    <w:p w14:paraId="21788759" w14:textId="4ADB992D" w:rsidR="007E4E4C" w:rsidRPr="000C5493" w:rsidRDefault="007E4E4C" w:rsidP="00F43832">
      <w:pPr>
        <w:autoSpaceDE w:val="0"/>
        <w:autoSpaceDN w:val="0"/>
        <w:adjustRightInd w:val="0"/>
        <w:spacing w:after="0" w:line="480" w:lineRule="auto"/>
        <w:jc w:val="center"/>
        <w:rPr>
          <w:rFonts w:ascii="Times New Roman" w:hAnsi="Times New Roman" w:cs="Times New Roman"/>
          <w:sz w:val="24"/>
          <w:szCs w:val="24"/>
          <w:lang w:val="en-US"/>
        </w:rPr>
      </w:pPr>
    </w:p>
    <w:p w14:paraId="659033A1" w14:textId="77777777" w:rsidR="007E4E4C" w:rsidRPr="000C5493" w:rsidRDefault="007E4E4C" w:rsidP="00F43832">
      <w:pPr>
        <w:autoSpaceDE w:val="0"/>
        <w:autoSpaceDN w:val="0"/>
        <w:adjustRightInd w:val="0"/>
        <w:spacing w:after="0" w:line="480" w:lineRule="auto"/>
        <w:jc w:val="center"/>
        <w:rPr>
          <w:rFonts w:ascii="Times New Roman" w:hAnsi="Times New Roman" w:cs="Times New Roman"/>
          <w:sz w:val="24"/>
          <w:szCs w:val="24"/>
          <w:lang w:val="en-US"/>
        </w:rPr>
      </w:pPr>
    </w:p>
    <w:p w14:paraId="4E77AD08" w14:textId="6035F8B3" w:rsidR="007E4E4C" w:rsidRPr="000C5493" w:rsidRDefault="007E4E4C" w:rsidP="00F43832">
      <w:pPr>
        <w:autoSpaceDE w:val="0"/>
        <w:autoSpaceDN w:val="0"/>
        <w:adjustRightInd w:val="0"/>
        <w:spacing w:after="0" w:line="480" w:lineRule="auto"/>
        <w:jc w:val="center"/>
        <w:rPr>
          <w:rFonts w:ascii="Times New Roman" w:hAnsi="Times New Roman" w:cs="Times New Roman"/>
          <w:sz w:val="24"/>
          <w:szCs w:val="24"/>
          <w:lang w:val="en-US"/>
        </w:rPr>
      </w:pPr>
    </w:p>
    <w:p w14:paraId="1192E158" w14:textId="77777777" w:rsidR="007E4E4C" w:rsidRPr="000C5493" w:rsidRDefault="007E4E4C" w:rsidP="00F43832">
      <w:pPr>
        <w:autoSpaceDE w:val="0"/>
        <w:autoSpaceDN w:val="0"/>
        <w:adjustRightInd w:val="0"/>
        <w:spacing w:after="0" w:line="480" w:lineRule="auto"/>
        <w:jc w:val="center"/>
        <w:rPr>
          <w:rFonts w:ascii="Times New Roman" w:hAnsi="Times New Roman" w:cs="Times New Roman"/>
          <w:sz w:val="24"/>
          <w:szCs w:val="24"/>
          <w:lang w:val="en-US"/>
        </w:rPr>
      </w:pPr>
    </w:p>
    <w:p w14:paraId="0DE3C80B" w14:textId="020D2B37" w:rsidR="007E4E4C" w:rsidRPr="000C5493" w:rsidRDefault="007E4E4C" w:rsidP="007E4E4C">
      <w:pPr>
        <w:spacing w:line="480" w:lineRule="auto"/>
        <w:jc w:val="center"/>
        <w:rPr>
          <w:rFonts w:ascii="Times New Roman" w:hAnsi="Times New Roman" w:cs="Times New Roman"/>
          <w:sz w:val="24"/>
          <w:szCs w:val="24"/>
        </w:rPr>
      </w:pPr>
      <w:r w:rsidRPr="000C5493">
        <w:rPr>
          <w:rFonts w:ascii="Times New Roman" w:hAnsi="Times New Roman" w:cs="Times New Roman"/>
          <w:sz w:val="24"/>
          <w:szCs w:val="24"/>
        </w:rPr>
        <w:t>Student ID: 2023296</w:t>
      </w:r>
    </w:p>
    <w:p w14:paraId="767DF362" w14:textId="77777777" w:rsidR="007E4E4C" w:rsidRPr="000C5493" w:rsidRDefault="007E4E4C" w:rsidP="007E4E4C">
      <w:pPr>
        <w:spacing w:line="480" w:lineRule="auto"/>
        <w:jc w:val="center"/>
        <w:rPr>
          <w:rFonts w:ascii="Times New Roman" w:hAnsi="Times New Roman" w:cs="Times New Roman"/>
          <w:sz w:val="24"/>
          <w:szCs w:val="24"/>
        </w:rPr>
      </w:pPr>
      <w:r w:rsidRPr="000C5493">
        <w:rPr>
          <w:rFonts w:ascii="Times New Roman" w:hAnsi="Times New Roman" w:cs="Times New Roman"/>
          <w:sz w:val="24"/>
          <w:szCs w:val="24"/>
        </w:rPr>
        <w:t>Student: Larisa Tamas</w:t>
      </w:r>
    </w:p>
    <w:p w14:paraId="58EEE8F1" w14:textId="77777777" w:rsidR="007E4E4C" w:rsidRPr="000C5493" w:rsidRDefault="007E4E4C" w:rsidP="007E4E4C">
      <w:pPr>
        <w:spacing w:line="480" w:lineRule="auto"/>
        <w:jc w:val="center"/>
        <w:rPr>
          <w:rFonts w:ascii="Times New Roman" w:hAnsi="Times New Roman" w:cs="Times New Roman"/>
          <w:sz w:val="24"/>
          <w:szCs w:val="24"/>
        </w:rPr>
      </w:pPr>
      <w:r w:rsidRPr="000C5493">
        <w:rPr>
          <w:rFonts w:ascii="Times New Roman" w:hAnsi="Times New Roman" w:cs="Times New Roman"/>
          <w:sz w:val="24"/>
          <w:szCs w:val="24"/>
        </w:rPr>
        <w:t>Module Code: LCBB5000</w:t>
      </w:r>
    </w:p>
    <w:p w14:paraId="606B4695" w14:textId="77777777" w:rsidR="007E4E4C" w:rsidRPr="000C5493" w:rsidRDefault="007E4E4C" w:rsidP="007E4E4C">
      <w:pPr>
        <w:spacing w:line="480" w:lineRule="auto"/>
        <w:jc w:val="center"/>
        <w:rPr>
          <w:rFonts w:ascii="Times New Roman" w:hAnsi="Times New Roman" w:cs="Times New Roman"/>
          <w:sz w:val="24"/>
          <w:szCs w:val="24"/>
        </w:rPr>
      </w:pPr>
      <w:r w:rsidRPr="000C5493">
        <w:rPr>
          <w:rFonts w:ascii="Times New Roman" w:hAnsi="Times New Roman" w:cs="Times New Roman"/>
          <w:sz w:val="24"/>
          <w:szCs w:val="24"/>
        </w:rPr>
        <w:t>Lecturer: Gasso Wilson Mwaluseke</w:t>
      </w:r>
    </w:p>
    <w:p w14:paraId="0E7FA497" w14:textId="77777777" w:rsidR="007E4E4C" w:rsidRPr="000C5493" w:rsidRDefault="007E4E4C" w:rsidP="007E4E4C">
      <w:pPr>
        <w:spacing w:line="480" w:lineRule="auto"/>
        <w:jc w:val="center"/>
        <w:rPr>
          <w:rFonts w:ascii="Times New Roman" w:hAnsi="Times New Roman" w:cs="Times New Roman"/>
          <w:sz w:val="24"/>
          <w:szCs w:val="24"/>
        </w:rPr>
      </w:pPr>
      <w:r w:rsidRPr="000C5493">
        <w:rPr>
          <w:rFonts w:ascii="Times New Roman" w:hAnsi="Times New Roman" w:cs="Times New Roman"/>
          <w:sz w:val="24"/>
          <w:szCs w:val="24"/>
        </w:rPr>
        <w:t>BA Business Management</w:t>
      </w:r>
    </w:p>
    <w:p w14:paraId="51D9DBE4" w14:textId="163FD9F8" w:rsidR="007E4E4C" w:rsidRPr="000C5493" w:rsidRDefault="007E4E4C" w:rsidP="007E4E4C">
      <w:pPr>
        <w:spacing w:line="480" w:lineRule="auto"/>
        <w:jc w:val="center"/>
        <w:rPr>
          <w:rFonts w:ascii="Times New Roman" w:hAnsi="Times New Roman" w:cs="Times New Roman"/>
          <w:sz w:val="24"/>
          <w:szCs w:val="24"/>
        </w:rPr>
      </w:pPr>
      <w:r w:rsidRPr="000C5493">
        <w:rPr>
          <w:rFonts w:ascii="Times New Roman" w:hAnsi="Times New Roman" w:cs="Times New Roman"/>
          <w:sz w:val="24"/>
          <w:szCs w:val="24"/>
        </w:rPr>
        <w:fldChar w:fldCharType="begin"/>
      </w:r>
      <w:r w:rsidRPr="000C5493">
        <w:rPr>
          <w:rFonts w:ascii="Times New Roman" w:hAnsi="Times New Roman" w:cs="Times New Roman"/>
          <w:sz w:val="24"/>
          <w:szCs w:val="24"/>
        </w:rPr>
        <w:instrText xml:space="preserve"> DATE \@ "d MMMM yyyy" </w:instrText>
      </w:r>
      <w:r w:rsidRPr="000C5493">
        <w:rPr>
          <w:rFonts w:ascii="Times New Roman" w:hAnsi="Times New Roman" w:cs="Times New Roman"/>
          <w:sz w:val="24"/>
          <w:szCs w:val="24"/>
        </w:rPr>
        <w:fldChar w:fldCharType="separate"/>
      </w:r>
      <w:r w:rsidR="00C40DE5" w:rsidRPr="000C5493">
        <w:rPr>
          <w:rFonts w:ascii="Times New Roman" w:hAnsi="Times New Roman" w:cs="Times New Roman"/>
          <w:noProof/>
          <w:sz w:val="24"/>
          <w:szCs w:val="24"/>
        </w:rPr>
        <w:t>6 January 2023</w:t>
      </w:r>
      <w:r w:rsidRPr="000C5493">
        <w:rPr>
          <w:rFonts w:ascii="Times New Roman" w:hAnsi="Times New Roman" w:cs="Times New Roman"/>
          <w:sz w:val="24"/>
          <w:szCs w:val="24"/>
        </w:rPr>
        <w:fldChar w:fldCharType="end"/>
      </w:r>
    </w:p>
    <w:p w14:paraId="0AF2AC12" w14:textId="2DD5AC05" w:rsidR="005F09E8" w:rsidRPr="000C5493" w:rsidRDefault="005F09E8" w:rsidP="007E4E4C">
      <w:pPr>
        <w:autoSpaceDE w:val="0"/>
        <w:autoSpaceDN w:val="0"/>
        <w:adjustRightInd w:val="0"/>
        <w:spacing w:after="0" w:line="480" w:lineRule="auto"/>
        <w:jc w:val="center"/>
        <w:rPr>
          <w:rFonts w:ascii="Times New Roman" w:hAnsi="Times New Roman" w:cs="Times New Roman"/>
          <w:sz w:val="24"/>
          <w:szCs w:val="24"/>
          <w:lang w:val="en-US"/>
        </w:rPr>
      </w:pPr>
    </w:p>
    <w:p w14:paraId="1ABFF44D" w14:textId="77777777" w:rsidR="005F09E8" w:rsidRPr="000C5493" w:rsidRDefault="005F09E8" w:rsidP="00F43832">
      <w:pPr>
        <w:spacing w:after="0" w:line="480" w:lineRule="auto"/>
        <w:rPr>
          <w:rFonts w:ascii="Times New Roman" w:hAnsi="Times New Roman" w:cs="Times New Roman"/>
          <w:sz w:val="24"/>
          <w:szCs w:val="24"/>
          <w:lang w:val="en-US"/>
        </w:rPr>
      </w:pPr>
    </w:p>
    <w:p w14:paraId="510BE592" w14:textId="587E8148" w:rsidR="000C5493" w:rsidRPr="000C5493" w:rsidRDefault="000C5493">
      <w:pPr>
        <w:rPr>
          <w:rFonts w:ascii="Times New Roman" w:hAnsi="Times New Roman" w:cs="Times New Roman"/>
          <w:sz w:val="24"/>
          <w:szCs w:val="24"/>
          <w:lang w:val="en-US"/>
        </w:rPr>
      </w:pPr>
      <w:r w:rsidRPr="000C5493">
        <w:rPr>
          <w:rFonts w:ascii="Times New Roman" w:hAnsi="Times New Roman" w:cs="Times New Roman"/>
          <w:sz w:val="24"/>
          <w:szCs w:val="24"/>
          <w:lang w:val="en-US"/>
        </w:rPr>
        <w:br w:type="page"/>
      </w:r>
    </w:p>
    <w:p w14:paraId="083295AE" w14:textId="77777777" w:rsidR="005F09E8" w:rsidRPr="000C5493" w:rsidRDefault="005F09E8" w:rsidP="00F43832">
      <w:pPr>
        <w:spacing w:after="0" w:line="480" w:lineRule="auto"/>
        <w:rPr>
          <w:rFonts w:ascii="Times New Roman" w:hAnsi="Times New Roman" w:cs="Times New Roman"/>
          <w:sz w:val="24"/>
          <w:szCs w:val="24"/>
          <w:lang w:val="en-US"/>
        </w:rPr>
      </w:pPr>
    </w:p>
    <w:sdt>
      <w:sdtPr>
        <w:rPr>
          <w:rFonts w:ascii="Times New Roman" w:hAnsi="Times New Roman" w:cs="Times New Roman"/>
          <w:sz w:val="24"/>
          <w:szCs w:val="24"/>
        </w:rPr>
        <w:id w:val="1402877292"/>
        <w:docPartObj>
          <w:docPartGallery w:val="Table of Contents"/>
          <w:docPartUnique/>
        </w:docPartObj>
      </w:sdtPr>
      <w:sdtEndPr>
        <w:rPr>
          <w:rFonts w:eastAsiaTheme="minorHAnsi"/>
          <w:b/>
          <w:bCs/>
          <w:noProof/>
          <w:color w:val="auto"/>
          <w:lang w:val="en-GB"/>
        </w:rPr>
      </w:sdtEndPr>
      <w:sdtContent>
        <w:p w14:paraId="4354219F" w14:textId="600AF4D7" w:rsidR="000C5493" w:rsidRPr="0015496F" w:rsidRDefault="000C5493">
          <w:pPr>
            <w:pStyle w:val="TOCHeading"/>
            <w:rPr>
              <w:rFonts w:ascii="Times New Roman" w:hAnsi="Times New Roman" w:cs="Times New Roman"/>
              <w:b/>
              <w:bCs/>
              <w:color w:val="auto"/>
              <w:sz w:val="24"/>
              <w:szCs w:val="24"/>
            </w:rPr>
          </w:pPr>
          <w:r w:rsidRPr="0015496F">
            <w:rPr>
              <w:rFonts w:ascii="Times New Roman" w:hAnsi="Times New Roman" w:cs="Times New Roman"/>
              <w:b/>
              <w:bCs/>
              <w:color w:val="auto"/>
              <w:sz w:val="24"/>
              <w:szCs w:val="24"/>
            </w:rPr>
            <w:t>Table of Contents</w:t>
          </w:r>
        </w:p>
        <w:p w14:paraId="1F5FC0F6" w14:textId="77777777" w:rsidR="0015496F" w:rsidRPr="0015496F" w:rsidRDefault="0015496F" w:rsidP="0015496F">
          <w:pPr>
            <w:rPr>
              <w:lang w:val="en-US"/>
            </w:rPr>
          </w:pPr>
        </w:p>
        <w:p w14:paraId="198B7375" w14:textId="61C99284" w:rsidR="00743FDE" w:rsidRDefault="000C5493">
          <w:pPr>
            <w:pStyle w:val="TOC1"/>
            <w:tabs>
              <w:tab w:val="right" w:leader="dot" w:pos="9350"/>
            </w:tabs>
            <w:rPr>
              <w:rFonts w:eastAsiaTheme="minorEastAsia"/>
              <w:noProof/>
              <w:lang w:eastAsia="ko-KR"/>
            </w:rPr>
          </w:pPr>
          <w:r w:rsidRPr="000C5493">
            <w:rPr>
              <w:rFonts w:ascii="Times New Roman" w:hAnsi="Times New Roman" w:cs="Times New Roman"/>
              <w:sz w:val="24"/>
              <w:szCs w:val="24"/>
            </w:rPr>
            <w:fldChar w:fldCharType="begin"/>
          </w:r>
          <w:r w:rsidRPr="000C5493">
            <w:rPr>
              <w:rFonts w:ascii="Times New Roman" w:hAnsi="Times New Roman" w:cs="Times New Roman"/>
              <w:sz w:val="24"/>
              <w:szCs w:val="24"/>
            </w:rPr>
            <w:instrText xml:space="preserve"> TOC \o "1-3" \h \z \u </w:instrText>
          </w:r>
          <w:r w:rsidRPr="000C5493">
            <w:rPr>
              <w:rFonts w:ascii="Times New Roman" w:hAnsi="Times New Roman" w:cs="Times New Roman"/>
              <w:sz w:val="24"/>
              <w:szCs w:val="24"/>
            </w:rPr>
            <w:fldChar w:fldCharType="separate"/>
          </w:r>
          <w:hyperlink w:anchor="_Toc123900754" w:history="1">
            <w:r w:rsidR="00743FDE" w:rsidRPr="00B7427D">
              <w:rPr>
                <w:rStyle w:val="Hyperlink"/>
                <w:rFonts w:ascii="Times New Roman" w:hAnsi="Times New Roman" w:cs="Times New Roman"/>
                <w:noProof/>
              </w:rPr>
              <w:t>PART ONE: SUPERSTORE DATA ANALYSIS</w:t>
            </w:r>
            <w:r w:rsidR="00743FDE">
              <w:rPr>
                <w:noProof/>
                <w:webHidden/>
              </w:rPr>
              <w:tab/>
            </w:r>
            <w:r w:rsidR="00743FDE">
              <w:rPr>
                <w:noProof/>
                <w:webHidden/>
              </w:rPr>
              <w:fldChar w:fldCharType="begin"/>
            </w:r>
            <w:r w:rsidR="00743FDE">
              <w:rPr>
                <w:noProof/>
                <w:webHidden/>
              </w:rPr>
              <w:instrText xml:space="preserve"> PAGEREF _Toc123900754 \h </w:instrText>
            </w:r>
            <w:r w:rsidR="00743FDE">
              <w:rPr>
                <w:noProof/>
                <w:webHidden/>
              </w:rPr>
            </w:r>
            <w:r w:rsidR="00743FDE">
              <w:rPr>
                <w:noProof/>
                <w:webHidden/>
              </w:rPr>
              <w:fldChar w:fldCharType="separate"/>
            </w:r>
            <w:r w:rsidR="00743FDE">
              <w:rPr>
                <w:noProof/>
                <w:webHidden/>
              </w:rPr>
              <w:t>3</w:t>
            </w:r>
            <w:r w:rsidR="00743FDE">
              <w:rPr>
                <w:noProof/>
                <w:webHidden/>
              </w:rPr>
              <w:fldChar w:fldCharType="end"/>
            </w:r>
          </w:hyperlink>
        </w:p>
        <w:p w14:paraId="15D903BB" w14:textId="412CE7C6" w:rsidR="00743FDE" w:rsidRDefault="00743FDE">
          <w:pPr>
            <w:pStyle w:val="TOC2"/>
            <w:tabs>
              <w:tab w:val="right" w:leader="dot" w:pos="9350"/>
            </w:tabs>
            <w:rPr>
              <w:rFonts w:eastAsiaTheme="minorEastAsia"/>
              <w:noProof/>
              <w:lang w:eastAsia="ko-KR"/>
            </w:rPr>
          </w:pPr>
          <w:hyperlink w:anchor="_Toc123900755" w:history="1">
            <w:r w:rsidRPr="00B7427D">
              <w:rPr>
                <w:rStyle w:val="Hyperlink"/>
                <w:rFonts w:ascii="Times New Roman" w:hAnsi="Times New Roman" w:cs="Times New Roman"/>
                <w:b/>
                <w:bCs/>
                <w:noProof/>
              </w:rPr>
              <w:t>1.1 Application of Excel</w:t>
            </w:r>
            <w:r>
              <w:rPr>
                <w:noProof/>
                <w:webHidden/>
              </w:rPr>
              <w:tab/>
            </w:r>
            <w:r>
              <w:rPr>
                <w:noProof/>
                <w:webHidden/>
              </w:rPr>
              <w:fldChar w:fldCharType="begin"/>
            </w:r>
            <w:r>
              <w:rPr>
                <w:noProof/>
                <w:webHidden/>
              </w:rPr>
              <w:instrText xml:space="preserve"> PAGEREF _Toc123900755 \h </w:instrText>
            </w:r>
            <w:r>
              <w:rPr>
                <w:noProof/>
                <w:webHidden/>
              </w:rPr>
            </w:r>
            <w:r>
              <w:rPr>
                <w:noProof/>
                <w:webHidden/>
              </w:rPr>
              <w:fldChar w:fldCharType="separate"/>
            </w:r>
            <w:r>
              <w:rPr>
                <w:noProof/>
                <w:webHidden/>
              </w:rPr>
              <w:t>3</w:t>
            </w:r>
            <w:r>
              <w:rPr>
                <w:noProof/>
                <w:webHidden/>
              </w:rPr>
              <w:fldChar w:fldCharType="end"/>
            </w:r>
          </w:hyperlink>
        </w:p>
        <w:p w14:paraId="4170E790" w14:textId="2E481315" w:rsidR="00743FDE" w:rsidRDefault="00743FDE">
          <w:pPr>
            <w:pStyle w:val="TOC2"/>
            <w:tabs>
              <w:tab w:val="right" w:leader="dot" w:pos="9350"/>
            </w:tabs>
            <w:rPr>
              <w:rFonts w:eastAsiaTheme="minorEastAsia"/>
              <w:noProof/>
              <w:lang w:eastAsia="ko-KR"/>
            </w:rPr>
          </w:pPr>
          <w:hyperlink w:anchor="_Toc123900756" w:history="1">
            <w:r w:rsidRPr="00B7427D">
              <w:rPr>
                <w:rStyle w:val="Hyperlink"/>
                <w:rFonts w:ascii="Times New Roman" w:hAnsi="Times New Roman" w:cs="Times New Roman"/>
                <w:b/>
                <w:bCs/>
                <w:noProof/>
              </w:rPr>
              <w:t>1.2. The IF function in Excel</w:t>
            </w:r>
            <w:r>
              <w:rPr>
                <w:noProof/>
                <w:webHidden/>
              </w:rPr>
              <w:tab/>
            </w:r>
            <w:r>
              <w:rPr>
                <w:noProof/>
                <w:webHidden/>
              </w:rPr>
              <w:fldChar w:fldCharType="begin"/>
            </w:r>
            <w:r>
              <w:rPr>
                <w:noProof/>
                <w:webHidden/>
              </w:rPr>
              <w:instrText xml:space="preserve"> PAGEREF _Toc123900756 \h </w:instrText>
            </w:r>
            <w:r>
              <w:rPr>
                <w:noProof/>
                <w:webHidden/>
              </w:rPr>
            </w:r>
            <w:r>
              <w:rPr>
                <w:noProof/>
                <w:webHidden/>
              </w:rPr>
              <w:fldChar w:fldCharType="separate"/>
            </w:r>
            <w:r>
              <w:rPr>
                <w:noProof/>
                <w:webHidden/>
              </w:rPr>
              <w:t>5</w:t>
            </w:r>
            <w:r>
              <w:rPr>
                <w:noProof/>
                <w:webHidden/>
              </w:rPr>
              <w:fldChar w:fldCharType="end"/>
            </w:r>
          </w:hyperlink>
        </w:p>
        <w:p w14:paraId="237055DB" w14:textId="0011CA07" w:rsidR="00743FDE" w:rsidRDefault="00743FDE">
          <w:pPr>
            <w:pStyle w:val="TOC2"/>
            <w:tabs>
              <w:tab w:val="right" w:leader="dot" w:pos="9350"/>
            </w:tabs>
            <w:rPr>
              <w:rFonts w:eastAsiaTheme="minorEastAsia"/>
              <w:noProof/>
              <w:lang w:eastAsia="ko-KR"/>
            </w:rPr>
          </w:pPr>
          <w:hyperlink w:anchor="_Toc123900757" w:history="1">
            <w:r w:rsidRPr="00B7427D">
              <w:rPr>
                <w:rStyle w:val="Hyperlink"/>
                <w:rFonts w:ascii="Times New Roman" w:hAnsi="Times New Roman" w:cs="Times New Roman"/>
                <w:b/>
                <w:bCs/>
                <w:noProof/>
              </w:rPr>
              <w:t>1.3. Use of pivot tables</w:t>
            </w:r>
            <w:r>
              <w:rPr>
                <w:noProof/>
                <w:webHidden/>
              </w:rPr>
              <w:tab/>
            </w:r>
            <w:r>
              <w:rPr>
                <w:noProof/>
                <w:webHidden/>
              </w:rPr>
              <w:fldChar w:fldCharType="begin"/>
            </w:r>
            <w:r>
              <w:rPr>
                <w:noProof/>
                <w:webHidden/>
              </w:rPr>
              <w:instrText xml:space="preserve"> PAGEREF _Toc123900757 \h </w:instrText>
            </w:r>
            <w:r>
              <w:rPr>
                <w:noProof/>
                <w:webHidden/>
              </w:rPr>
            </w:r>
            <w:r>
              <w:rPr>
                <w:noProof/>
                <w:webHidden/>
              </w:rPr>
              <w:fldChar w:fldCharType="separate"/>
            </w:r>
            <w:r>
              <w:rPr>
                <w:noProof/>
                <w:webHidden/>
              </w:rPr>
              <w:t>6</w:t>
            </w:r>
            <w:r>
              <w:rPr>
                <w:noProof/>
                <w:webHidden/>
              </w:rPr>
              <w:fldChar w:fldCharType="end"/>
            </w:r>
          </w:hyperlink>
        </w:p>
        <w:p w14:paraId="279A8488" w14:textId="3EBDE911" w:rsidR="00743FDE" w:rsidRDefault="00743FDE">
          <w:pPr>
            <w:pStyle w:val="TOC2"/>
            <w:tabs>
              <w:tab w:val="right" w:leader="dot" w:pos="9350"/>
            </w:tabs>
            <w:rPr>
              <w:rFonts w:eastAsiaTheme="minorEastAsia"/>
              <w:noProof/>
              <w:lang w:eastAsia="ko-KR"/>
            </w:rPr>
          </w:pPr>
          <w:hyperlink w:anchor="_Toc123900758" w:history="1">
            <w:r w:rsidRPr="00B7427D">
              <w:rPr>
                <w:rStyle w:val="Hyperlink"/>
                <w:rFonts w:ascii="Times New Roman" w:hAnsi="Times New Roman" w:cs="Times New Roman"/>
                <w:b/>
                <w:bCs/>
                <w:noProof/>
              </w:rPr>
              <w:t>1.4. Using Charts and graphs to visualise profit trends</w:t>
            </w:r>
            <w:r>
              <w:rPr>
                <w:noProof/>
                <w:webHidden/>
              </w:rPr>
              <w:tab/>
            </w:r>
            <w:r>
              <w:rPr>
                <w:noProof/>
                <w:webHidden/>
              </w:rPr>
              <w:fldChar w:fldCharType="begin"/>
            </w:r>
            <w:r>
              <w:rPr>
                <w:noProof/>
                <w:webHidden/>
              </w:rPr>
              <w:instrText xml:space="preserve"> PAGEREF _Toc123900758 \h </w:instrText>
            </w:r>
            <w:r>
              <w:rPr>
                <w:noProof/>
                <w:webHidden/>
              </w:rPr>
            </w:r>
            <w:r>
              <w:rPr>
                <w:noProof/>
                <w:webHidden/>
              </w:rPr>
              <w:fldChar w:fldCharType="separate"/>
            </w:r>
            <w:r>
              <w:rPr>
                <w:noProof/>
                <w:webHidden/>
              </w:rPr>
              <w:t>8</w:t>
            </w:r>
            <w:r>
              <w:rPr>
                <w:noProof/>
                <w:webHidden/>
              </w:rPr>
              <w:fldChar w:fldCharType="end"/>
            </w:r>
          </w:hyperlink>
        </w:p>
        <w:p w14:paraId="6DDB244E" w14:textId="665D50E4" w:rsidR="00743FDE" w:rsidRDefault="00743FDE">
          <w:pPr>
            <w:pStyle w:val="TOC2"/>
            <w:tabs>
              <w:tab w:val="right" w:leader="dot" w:pos="9350"/>
            </w:tabs>
            <w:rPr>
              <w:rFonts w:eastAsiaTheme="minorEastAsia"/>
              <w:noProof/>
              <w:lang w:eastAsia="ko-KR"/>
            </w:rPr>
          </w:pPr>
          <w:hyperlink w:anchor="_Toc123900759" w:history="1">
            <w:r w:rsidRPr="00B7427D">
              <w:rPr>
                <w:rStyle w:val="Hyperlink"/>
                <w:rFonts w:ascii="Times New Roman" w:hAnsi="Times New Roman" w:cs="Times New Roman"/>
                <w:b/>
                <w:bCs/>
                <w:noProof/>
              </w:rPr>
              <w:t>1.5.</w:t>
            </w:r>
            <w:r w:rsidRPr="00B7427D">
              <w:rPr>
                <w:rStyle w:val="Hyperlink"/>
                <w:rFonts w:ascii="Times New Roman" w:hAnsi="Times New Roman" w:cs="Times New Roman"/>
                <w:noProof/>
              </w:rPr>
              <w:t xml:space="preserve"> </w:t>
            </w:r>
            <w:r w:rsidRPr="00B7427D">
              <w:rPr>
                <w:rStyle w:val="Hyperlink"/>
                <w:rFonts w:ascii="Times New Roman" w:hAnsi="Times New Roman" w:cs="Times New Roman"/>
                <w:b/>
                <w:bCs/>
                <w:noProof/>
              </w:rPr>
              <w:t>Reflection on Excel experience</w:t>
            </w:r>
            <w:r>
              <w:rPr>
                <w:noProof/>
                <w:webHidden/>
              </w:rPr>
              <w:tab/>
            </w:r>
            <w:r>
              <w:rPr>
                <w:noProof/>
                <w:webHidden/>
              </w:rPr>
              <w:fldChar w:fldCharType="begin"/>
            </w:r>
            <w:r>
              <w:rPr>
                <w:noProof/>
                <w:webHidden/>
              </w:rPr>
              <w:instrText xml:space="preserve"> PAGEREF _Toc123900759 \h </w:instrText>
            </w:r>
            <w:r>
              <w:rPr>
                <w:noProof/>
                <w:webHidden/>
              </w:rPr>
            </w:r>
            <w:r>
              <w:rPr>
                <w:noProof/>
                <w:webHidden/>
              </w:rPr>
              <w:fldChar w:fldCharType="separate"/>
            </w:r>
            <w:r>
              <w:rPr>
                <w:noProof/>
                <w:webHidden/>
              </w:rPr>
              <w:t>9</w:t>
            </w:r>
            <w:r>
              <w:rPr>
                <w:noProof/>
                <w:webHidden/>
              </w:rPr>
              <w:fldChar w:fldCharType="end"/>
            </w:r>
          </w:hyperlink>
        </w:p>
        <w:p w14:paraId="0B0CA872" w14:textId="657ABA77" w:rsidR="00743FDE" w:rsidRDefault="00743FDE">
          <w:pPr>
            <w:pStyle w:val="TOC1"/>
            <w:tabs>
              <w:tab w:val="right" w:leader="dot" w:pos="9350"/>
            </w:tabs>
            <w:rPr>
              <w:rFonts w:eastAsiaTheme="minorEastAsia"/>
              <w:noProof/>
              <w:lang w:eastAsia="ko-KR"/>
            </w:rPr>
          </w:pPr>
          <w:hyperlink w:anchor="_Toc123900760" w:history="1">
            <w:r w:rsidRPr="00B7427D">
              <w:rPr>
                <w:rStyle w:val="Hyperlink"/>
                <w:rFonts w:ascii="Times New Roman" w:hAnsi="Times New Roman" w:cs="Times New Roman"/>
                <w:noProof/>
              </w:rPr>
              <w:t>PART TWO: SPSS VS EXCEL</w:t>
            </w:r>
            <w:r>
              <w:rPr>
                <w:noProof/>
                <w:webHidden/>
              </w:rPr>
              <w:tab/>
            </w:r>
            <w:r>
              <w:rPr>
                <w:noProof/>
                <w:webHidden/>
              </w:rPr>
              <w:fldChar w:fldCharType="begin"/>
            </w:r>
            <w:r>
              <w:rPr>
                <w:noProof/>
                <w:webHidden/>
              </w:rPr>
              <w:instrText xml:space="preserve"> PAGEREF _Toc123900760 \h </w:instrText>
            </w:r>
            <w:r>
              <w:rPr>
                <w:noProof/>
                <w:webHidden/>
              </w:rPr>
            </w:r>
            <w:r>
              <w:rPr>
                <w:noProof/>
                <w:webHidden/>
              </w:rPr>
              <w:fldChar w:fldCharType="separate"/>
            </w:r>
            <w:r>
              <w:rPr>
                <w:noProof/>
                <w:webHidden/>
              </w:rPr>
              <w:t>10</w:t>
            </w:r>
            <w:r>
              <w:rPr>
                <w:noProof/>
                <w:webHidden/>
              </w:rPr>
              <w:fldChar w:fldCharType="end"/>
            </w:r>
          </w:hyperlink>
        </w:p>
        <w:p w14:paraId="7FA6C44C" w14:textId="6096569E" w:rsidR="00743FDE" w:rsidRDefault="00743FDE">
          <w:pPr>
            <w:pStyle w:val="TOC2"/>
            <w:tabs>
              <w:tab w:val="right" w:leader="dot" w:pos="9350"/>
            </w:tabs>
            <w:rPr>
              <w:rFonts w:eastAsiaTheme="minorEastAsia"/>
              <w:noProof/>
              <w:lang w:eastAsia="ko-KR"/>
            </w:rPr>
          </w:pPr>
          <w:hyperlink w:anchor="_Toc123900761" w:history="1">
            <w:r w:rsidRPr="00B7427D">
              <w:rPr>
                <w:rStyle w:val="Hyperlink"/>
                <w:rFonts w:ascii="Times New Roman" w:hAnsi="Times New Roman" w:cs="Times New Roman"/>
                <w:b/>
                <w:bCs/>
                <w:noProof/>
              </w:rPr>
              <w:t>2.1. Students that like the vanilla flavour of ice-cream</w:t>
            </w:r>
            <w:r>
              <w:rPr>
                <w:noProof/>
                <w:webHidden/>
              </w:rPr>
              <w:tab/>
            </w:r>
            <w:r>
              <w:rPr>
                <w:noProof/>
                <w:webHidden/>
              </w:rPr>
              <w:fldChar w:fldCharType="begin"/>
            </w:r>
            <w:r>
              <w:rPr>
                <w:noProof/>
                <w:webHidden/>
              </w:rPr>
              <w:instrText xml:space="preserve"> PAGEREF _Toc123900761 \h </w:instrText>
            </w:r>
            <w:r>
              <w:rPr>
                <w:noProof/>
                <w:webHidden/>
              </w:rPr>
            </w:r>
            <w:r>
              <w:rPr>
                <w:noProof/>
                <w:webHidden/>
              </w:rPr>
              <w:fldChar w:fldCharType="separate"/>
            </w:r>
            <w:r>
              <w:rPr>
                <w:noProof/>
                <w:webHidden/>
              </w:rPr>
              <w:t>10</w:t>
            </w:r>
            <w:r>
              <w:rPr>
                <w:noProof/>
                <w:webHidden/>
              </w:rPr>
              <w:fldChar w:fldCharType="end"/>
            </w:r>
          </w:hyperlink>
        </w:p>
        <w:p w14:paraId="3BC5A23A" w14:textId="3F6C40B3" w:rsidR="00743FDE" w:rsidRDefault="00743FDE">
          <w:pPr>
            <w:pStyle w:val="TOC2"/>
            <w:tabs>
              <w:tab w:val="right" w:leader="dot" w:pos="9350"/>
            </w:tabs>
            <w:rPr>
              <w:rFonts w:eastAsiaTheme="minorEastAsia"/>
              <w:noProof/>
              <w:lang w:eastAsia="ko-KR"/>
            </w:rPr>
          </w:pPr>
          <w:hyperlink w:anchor="_Toc123900762" w:history="1">
            <w:r w:rsidRPr="00B7427D">
              <w:rPr>
                <w:rStyle w:val="Hyperlink"/>
                <w:rFonts w:ascii="Times New Roman" w:hAnsi="Times New Roman" w:cs="Times New Roman"/>
                <w:b/>
                <w:bCs/>
                <w:noProof/>
              </w:rPr>
              <w:t>2.2. Gender</w:t>
            </w:r>
            <w:r>
              <w:rPr>
                <w:noProof/>
                <w:webHidden/>
              </w:rPr>
              <w:tab/>
            </w:r>
            <w:r>
              <w:rPr>
                <w:noProof/>
                <w:webHidden/>
              </w:rPr>
              <w:fldChar w:fldCharType="begin"/>
            </w:r>
            <w:r>
              <w:rPr>
                <w:noProof/>
                <w:webHidden/>
              </w:rPr>
              <w:instrText xml:space="preserve"> PAGEREF _Toc123900762 \h </w:instrText>
            </w:r>
            <w:r>
              <w:rPr>
                <w:noProof/>
                <w:webHidden/>
              </w:rPr>
            </w:r>
            <w:r>
              <w:rPr>
                <w:noProof/>
                <w:webHidden/>
              </w:rPr>
              <w:fldChar w:fldCharType="separate"/>
            </w:r>
            <w:r>
              <w:rPr>
                <w:noProof/>
                <w:webHidden/>
              </w:rPr>
              <w:t>11</w:t>
            </w:r>
            <w:r>
              <w:rPr>
                <w:noProof/>
                <w:webHidden/>
              </w:rPr>
              <w:fldChar w:fldCharType="end"/>
            </w:r>
          </w:hyperlink>
        </w:p>
        <w:p w14:paraId="27ED6669" w14:textId="4DABC228" w:rsidR="00743FDE" w:rsidRDefault="00743FDE">
          <w:pPr>
            <w:pStyle w:val="TOC2"/>
            <w:tabs>
              <w:tab w:val="right" w:leader="dot" w:pos="9350"/>
            </w:tabs>
            <w:rPr>
              <w:rFonts w:eastAsiaTheme="minorEastAsia"/>
              <w:noProof/>
              <w:lang w:eastAsia="ko-KR"/>
            </w:rPr>
          </w:pPr>
          <w:hyperlink w:anchor="_Toc123900763" w:history="1">
            <w:r w:rsidRPr="00B7427D">
              <w:rPr>
                <w:rStyle w:val="Hyperlink"/>
                <w:rFonts w:ascii="Times New Roman" w:hAnsi="Times New Roman" w:cs="Times New Roman"/>
                <w:b/>
                <w:bCs/>
                <w:noProof/>
              </w:rPr>
              <w:t>2.3. Mean and Median of participants who like chocolate and strawberry flavour ice-cream.</w:t>
            </w:r>
            <w:r>
              <w:rPr>
                <w:noProof/>
                <w:webHidden/>
              </w:rPr>
              <w:tab/>
            </w:r>
            <w:r>
              <w:rPr>
                <w:noProof/>
                <w:webHidden/>
              </w:rPr>
              <w:fldChar w:fldCharType="begin"/>
            </w:r>
            <w:r>
              <w:rPr>
                <w:noProof/>
                <w:webHidden/>
              </w:rPr>
              <w:instrText xml:space="preserve"> PAGEREF _Toc123900763 \h </w:instrText>
            </w:r>
            <w:r>
              <w:rPr>
                <w:noProof/>
                <w:webHidden/>
              </w:rPr>
            </w:r>
            <w:r>
              <w:rPr>
                <w:noProof/>
                <w:webHidden/>
              </w:rPr>
              <w:fldChar w:fldCharType="separate"/>
            </w:r>
            <w:r>
              <w:rPr>
                <w:noProof/>
                <w:webHidden/>
              </w:rPr>
              <w:t>12</w:t>
            </w:r>
            <w:r>
              <w:rPr>
                <w:noProof/>
                <w:webHidden/>
              </w:rPr>
              <w:fldChar w:fldCharType="end"/>
            </w:r>
          </w:hyperlink>
        </w:p>
        <w:p w14:paraId="597E8DBB" w14:textId="27C67859" w:rsidR="00743FDE" w:rsidRDefault="00743FDE">
          <w:pPr>
            <w:pStyle w:val="TOC2"/>
            <w:tabs>
              <w:tab w:val="right" w:leader="dot" w:pos="9350"/>
            </w:tabs>
            <w:rPr>
              <w:rFonts w:eastAsiaTheme="minorEastAsia"/>
              <w:noProof/>
              <w:lang w:eastAsia="ko-KR"/>
            </w:rPr>
          </w:pPr>
          <w:hyperlink w:anchor="_Toc123900764" w:history="1">
            <w:r w:rsidRPr="00B7427D">
              <w:rPr>
                <w:rStyle w:val="Hyperlink"/>
                <w:rFonts w:ascii="Times New Roman" w:hAnsi="Times New Roman" w:cs="Times New Roman"/>
                <w:b/>
                <w:bCs/>
                <w:noProof/>
              </w:rPr>
              <w:t>2.4. K-means clustering</w:t>
            </w:r>
            <w:r>
              <w:rPr>
                <w:noProof/>
                <w:webHidden/>
              </w:rPr>
              <w:tab/>
            </w:r>
            <w:r>
              <w:rPr>
                <w:noProof/>
                <w:webHidden/>
              </w:rPr>
              <w:fldChar w:fldCharType="begin"/>
            </w:r>
            <w:r>
              <w:rPr>
                <w:noProof/>
                <w:webHidden/>
              </w:rPr>
              <w:instrText xml:space="preserve"> PAGEREF _Toc123900764 \h </w:instrText>
            </w:r>
            <w:r>
              <w:rPr>
                <w:noProof/>
                <w:webHidden/>
              </w:rPr>
            </w:r>
            <w:r>
              <w:rPr>
                <w:noProof/>
                <w:webHidden/>
              </w:rPr>
              <w:fldChar w:fldCharType="separate"/>
            </w:r>
            <w:r>
              <w:rPr>
                <w:noProof/>
                <w:webHidden/>
              </w:rPr>
              <w:t>12</w:t>
            </w:r>
            <w:r>
              <w:rPr>
                <w:noProof/>
                <w:webHidden/>
              </w:rPr>
              <w:fldChar w:fldCharType="end"/>
            </w:r>
          </w:hyperlink>
        </w:p>
        <w:p w14:paraId="671012A0" w14:textId="6B2C11BD" w:rsidR="00743FDE" w:rsidRDefault="00743FDE">
          <w:pPr>
            <w:pStyle w:val="TOC2"/>
            <w:tabs>
              <w:tab w:val="right" w:leader="dot" w:pos="9350"/>
            </w:tabs>
            <w:rPr>
              <w:rFonts w:eastAsiaTheme="minorEastAsia"/>
              <w:noProof/>
              <w:lang w:eastAsia="ko-KR"/>
            </w:rPr>
          </w:pPr>
          <w:hyperlink w:anchor="_Toc123900765" w:history="1">
            <w:r w:rsidRPr="00B7427D">
              <w:rPr>
                <w:rStyle w:val="Hyperlink"/>
                <w:rFonts w:ascii="Times New Roman" w:hAnsi="Times New Roman" w:cs="Times New Roman"/>
                <w:b/>
                <w:bCs/>
                <w:noProof/>
              </w:rPr>
              <w:t>2.5. Data mining techniques</w:t>
            </w:r>
            <w:r>
              <w:rPr>
                <w:noProof/>
                <w:webHidden/>
              </w:rPr>
              <w:tab/>
            </w:r>
            <w:r>
              <w:rPr>
                <w:noProof/>
                <w:webHidden/>
              </w:rPr>
              <w:fldChar w:fldCharType="begin"/>
            </w:r>
            <w:r>
              <w:rPr>
                <w:noProof/>
                <w:webHidden/>
              </w:rPr>
              <w:instrText xml:space="preserve"> PAGEREF _Toc123900765 \h </w:instrText>
            </w:r>
            <w:r>
              <w:rPr>
                <w:noProof/>
                <w:webHidden/>
              </w:rPr>
            </w:r>
            <w:r>
              <w:rPr>
                <w:noProof/>
                <w:webHidden/>
              </w:rPr>
              <w:fldChar w:fldCharType="separate"/>
            </w:r>
            <w:r>
              <w:rPr>
                <w:noProof/>
                <w:webHidden/>
              </w:rPr>
              <w:t>14</w:t>
            </w:r>
            <w:r>
              <w:rPr>
                <w:noProof/>
                <w:webHidden/>
              </w:rPr>
              <w:fldChar w:fldCharType="end"/>
            </w:r>
          </w:hyperlink>
        </w:p>
        <w:p w14:paraId="6EA78034" w14:textId="5651C4D7" w:rsidR="00743FDE" w:rsidRDefault="00743FDE">
          <w:pPr>
            <w:pStyle w:val="TOC2"/>
            <w:tabs>
              <w:tab w:val="right" w:leader="dot" w:pos="9350"/>
            </w:tabs>
            <w:rPr>
              <w:rFonts w:eastAsiaTheme="minorEastAsia"/>
              <w:noProof/>
              <w:lang w:eastAsia="ko-KR"/>
            </w:rPr>
          </w:pPr>
          <w:hyperlink w:anchor="_Toc123900766" w:history="1">
            <w:r w:rsidRPr="00B7427D">
              <w:rPr>
                <w:rStyle w:val="Hyperlink"/>
                <w:rFonts w:ascii="Times New Roman" w:hAnsi="Times New Roman" w:cs="Times New Roman"/>
                <w:b/>
                <w:bCs/>
                <w:noProof/>
                <w:lang w:val="en-US"/>
              </w:rPr>
              <w:t>2.6. Advantages and disadvantages of SPSS and Excel</w:t>
            </w:r>
            <w:r>
              <w:rPr>
                <w:noProof/>
                <w:webHidden/>
              </w:rPr>
              <w:tab/>
            </w:r>
            <w:r>
              <w:rPr>
                <w:noProof/>
                <w:webHidden/>
              </w:rPr>
              <w:fldChar w:fldCharType="begin"/>
            </w:r>
            <w:r>
              <w:rPr>
                <w:noProof/>
                <w:webHidden/>
              </w:rPr>
              <w:instrText xml:space="preserve"> PAGEREF _Toc123900766 \h </w:instrText>
            </w:r>
            <w:r>
              <w:rPr>
                <w:noProof/>
                <w:webHidden/>
              </w:rPr>
            </w:r>
            <w:r>
              <w:rPr>
                <w:noProof/>
                <w:webHidden/>
              </w:rPr>
              <w:fldChar w:fldCharType="separate"/>
            </w:r>
            <w:r>
              <w:rPr>
                <w:noProof/>
                <w:webHidden/>
              </w:rPr>
              <w:t>17</w:t>
            </w:r>
            <w:r>
              <w:rPr>
                <w:noProof/>
                <w:webHidden/>
              </w:rPr>
              <w:fldChar w:fldCharType="end"/>
            </w:r>
          </w:hyperlink>
        </w:p>
        <w:p w14:paraId="2AEE434D" w14:textId="714121D3" w:rsidR="00743FDE" w:rsidRDefault="00743FDE">
          <w:pPr>
            <w:pStyle w:val="TOC1"/>
            <w:tabs>
              <w:tab w:val="right" w:leader="dot" w:pos="9350"/>
            </w:tabs>
            <w:rPr>
              <w:rFonts w:eastAsiaTheme="minorEastAsia"/>
              <w:noProof/>
              <w:lang w:eastAsia="ko-KR"/>
            </w:rPr>
          </w:pPr>
          <w:hyperlink w:anchor="_Toc123900767" w:history="1">
            <w:r w:rsidRPr="00B7427D">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_Toc123900767 \h </w:instrText>
            </w:r>
            <w:r>
              <w:rPr>
                <w:noProof/>
                <w:webHidden/>
              </w:rPr>
            </w:r>
            <w:r>
              <w:rPr>
                <w:noProof/>
                <w:webHidden/>
              </w:rPr>
              <w:fldChar w:fldCharType="separate"/>
            </w:r>
            <w:r>
              <w:rPr>
                <w:noProof/>
                <w:webHidden/>
              </w:rPr>
              <w:t>20</w:t>
            </w:r>
            <w:r>
              <w:rPr>
                <w:noProof/>
                <w:webHidden/>
              </w:rPr>
              <w:fldChar w:fldCharType="end"/>
            </w:r>
          </w:hyperlink>
        </w:p>
        <w:p w14:paraId="0D9AAC8D" w14:textId="1198B6EB" w:rsidR="000C5493" w:rsidRPr="000C5493" w:rsidRDefault="000C5493">
          <w:pPr>
            <w:rPr>
              <w:rFonts w:ascii="Times New Roman" w:hAnsi="Times New Roman" w:cs="Times New Roman"/>
              <w:sz w:val="24"/>
              <w:szCs w:val="24"/>
            </w:rPr>
          </w:pPr>
          <w:r w:rsidRPr="000C5493">
            <w:rPr>
              <w:rFonts w:ascii="Times New Roman" w:hAnsi="Times New Roman" w:cs="Times New Roman"/>
              <w:b/>
              <w:bCs/>
              <w:noProof/>
              <w:sz w:val="24"/>
              <w:szCs w:val="24"/>
            </w:rPr>
            <w:fldChar w:fldCharType="end"/>
          </w:r>
        </w:p>
      </w:sdtContent>
    </w:sdt>
    <w:p w14:paraId="0C3B5332" w14:textId="28F42A3F" w:rsidR="00AD35F5" w:rsidRPr="000C5493" w:rsidRDefault="000C5493" w:rsidP="000C5493">
      <w:pPr>
        <w:rPr>
          <w:rFonts w:ascii="Times New Roman" w:hAnsi="Times New Roman" w:cs="Times New Roman"/>
          <w:sz w:val="24"/>
          <w:szCs w:val="24"/>
          <w:lang w:val="en-US"/>
        </w:rPr>
      </w:pPr>
      <w:r w:rsidRPr="000C5493">
        <w:rPr>
          <w:rFonts w:ascii="Times New Roman" w:hAnsi="Times New Roman" w:cs="Times New Roman"/>
          <w:sz w:val="24"/>
          <w:szCs w:val="24"/>
          <w:lang w:val="en-US"/>
        </w:rPr>
        <w:br w:type="page"/>
      </w:r>
    </w:p>
    <w:p w14:paraId="01809D5A" w14:textId="186A3DC4" w:rsidR="00E16133" w:rsidRPr="000C5493" w:rsidRDefault="000C5493" w:rsidP="000C5493">
      <w:pPr>
        <w:pStyle w:val="Heading1"/>
        <w:jc w:val="center"/>
        <w:rPr>
          <w:rFonts w:ascii="Times New Roman" w:hAnsi="Times New Roman" w:cs="Times New Roman"/>
          <w:color w:val="auto"/>
          <w:sz w:val="24"/>
          <w:szCs w:val="24"/>
        </w:rPr>
      </w:pPr>
      <w:bookmarkStart w:id="0" w:name="_Toc123899858"/>
      <w:bookmarkStart w:id="1" w:name="_Toc123900754"/>
      <w:r w:rsidRPr="000C5493">
        <w:rPr>
          <w:rFonts w:ascii="Times New Roman" w:hAnsi="Times New Roman" w:cs="Times New Roman"/>
          <w:color w:val="auto"/>
          <w:sz w:val="24"/>
          <w:szCs w:val="24"/>
        </w:rPr>
        <w:lastRenderedPageBreak/>
        <w:t>PART ONE: SUPERSTORE DATA ANALYSIS</w:t>
      </w:r>
      <w:bookmarkEnd w:id="0"/>
      <w:bookmarkEnd w:id="1"/>
    </w:p>
    <w:p w14:paraId="3ED04233" w14:textId="77777777" w:rsidR="000C5493" w:rsidRPr="000C5493" w:rsidRDefault="000C5493" w:rsidP="000C5493">
      <w:pPr>
        <w:rPr>
          <w:rFonts w:ascii="Times New Roman" w:hAnsi="Times New Roman" w:cs="Times New Roman"/>
          <w:b/>
          <w:bCs/>
          <w:sz w:val="24"/>
          <w:szCs w:val="24"/>
        </w:rPr>
      </w:pPr>
    </w:p>
    <w:p w14:paraId="18694F94" w14:textId="5B10F186" w:rsidR="000C5493" w:rsidRPr="00C93EBA" w:rsidRDefault="002F4B29" w:rsidP="002F4B29">
      <w:pPr>
        <w:pStyle w:val="Heading2"/>
        <w:spacing w:line="480" w:lineRule="auto"/>
        <w:rPr>
          <w:rFonts w:ascii="Times New Roman" w:hAnsi="Times New Roman" w:cs="Times New Roman"/>
          <w:b/>
          <w:bCs/>
          <w:color w:val="auto"/>
          <w:sz w:val="24"/>
          <w:szCs w:val="24"/>
        </w:rPr>
      </w:pPr>
      <w:bookmarkStart w:id="2" w:name="_Toc123899859"/>
      <w:bookmarkStart w:id="3" w:name="_Toc123900755"/>
      <w:r>
        <w:rPr>
          <w:rFonts w:ascii="Times New Roman" w:hAnsi="Times New Roman" w:cs="Times New Roman"/>
          <w:b/>
          <w:bCs/>
          <w:color w:val="auto"/>
          <w:sz w:val="24"/>
          <w:szCs w:val="24"/>
        </w:rPr>
        <w:t xml:space="preserve">1.1 </w:t>
      </w:r>
      <w:r w:rsidR="00000000" w:rsidRPr="000C5493">
        <w:rPr>
          <w:rFonts w:ascii="Times New Roman" w:hAnsi="Times New Roman" w:cs="Times New Roman"/>
          <w:b/>
          <w:bCs/>
          <w:color w:val="auto"/>
          <w:sz w:val="24"/>
          <w:szCs w:val="24"/>
        </w:rPr>
        <w:t xml:space="preserve">Application </w:t>
      </w:r>
      <w:r w:rsidR="00E16133" w:rsidRPr="000C5493">
        <w:rPr>
          <w:rFonts w:ascii="Times New Roman" w:hAnsi="Times New Roman" w:cs="Times New Roman"/>
          <w:b/>
          <w:bCs/>
          <w:color w:val="auto"/>
          <w:sz w:val="24"/>
          <w:szCs w:val="24"/>
        </w:rPr>
        <w:t>of Excel</w:t>
      </w:r>
      <w:bookmarkEnd w:id="2"/>
      <w:bookmarkEnd w:id="3"/>
    </w:p>
    <w:p w14:paraId="78F13415" w14:textId="03E9D67A" w:rsidR="00E31EB6" w:rsidRDefault="00000000" w:rsidP="00F43832">
      <w:pPr>
        <w:spacing w:after="0" w:line="480" w:lineRule="auto"/>
        <w:ind w:firstLine="720"/>
        <w:rPr>
          <w:rFonts w:ascii="Times New Roman" w:hAnsi="Times New Roman" w:cs="Times New Roman"/>
          <w:sz w:val="24"/>
          <w:szCs w:val="24"/>
        </w:rPr>
      </w:pPr>
      <w:r w:rsidRPr="00E31A3B">
        <w:rPr>
          <w:rFonts w:ascii="Times New Roman" w:hAnsi="Times New Roman" w:cs="Times New Roman"/>
          <w:sz w:val="24"/>
          <w:szCs w:val="24"/>
        </w:rPr>
        <w:t xml:space="preserve">Excel is well recognised as a powerful and versatile application in the realms of data preparation, analysis, and visualisation. The software is part of the core package offered by software giants Microsoft Inc. Excel has stood out among the most popular application because of its data analytic utility, along with basic arithmetic and statistical analysis, which is augmented by the ability to import and export data (Science.gov, n.d.). In addition, Excel's many chart and graph choices make it simple to convey results and ideas. Excel's efficient handling of vast volumes of data is a major advantage when using it for pre-processing, a virtue that makes it versatile and effective. It supports importing information from various sources, including databases and text files. It offers several tools for cleaning and formatting that information, such as features for eliminating duplicates, </w:t>
      </w:r>
      <w:r w:rsidR="00C40DE5" w:rsidRPr="00E31A3B">
        <w:rPr>
          <w:rFonts w:ascii="Times New Roman" w:hAnsi="Times New Roman" w:cs="Times New Roman"/>
          <w:sz w:val="24"/>
          <w:szCs w:val="24"/>
        </w:rPr>
        <w:t>merging,</w:t>
      </w:r>
      <w:r w:rsidRPr="00E31A3B">
        <w:rPr>
          <w:rFonts w:ascii="Times New Roman" w:hAnsi="Times New Roman" w:cs="Times New Roman"/>
          <w:sz w:val="24"/>
          <w:szCs w:val="24"/>
        </w:rPr>
        <w:t xml:space="preserve"> and dividing cells, and standardising data formats. </w:t>
      </w:r>
    </w:p>
    <w:p w14:paraId="4673FCE4" w14:textId="19D419DF" w:rsidR="00213724" w:rsidRPr="00E31A3B" w:rsidRDefault="00000000" w:rsidP="00F43832">
      <w:pPr>
        <w:spacing w:after="0" w:line="480" w:lineRule="auto"/>
        <w:ind w:firstLine="720"/>
        <w:rPr>
          <w:rFonts w:ascii="Times New Roman" w:hAnsi="Times New Roman" w:cs="Times New Roman"/>
          <w:sz w:val="24"/>
          <w:szCs w:val="24"/>
        </w:rPr>
      </w:pPr>
      <w:r w:rsidRPr="00E31A3B">
        <w:rPr>
          <w:rFonts w:ascii="Times New Roman" w:hAnsi="Times New Roman" w:cs="Times New Roman"/>
          <w:sz w:val="24"/>
          <w:szCs w:val="24"/>
        </w:rPr>
        <w:t>Excel also has several analytical capabilities, such as functions for computing statistics, doing regression analysis, and making pivot tables. Users may benefit from these tools as they assist them in seeing and understanding patterns and correlations in their data. The advanced package can be accessed by installing adds-</w:t>
      </w:r>
      <w:r w:rsidR="009C5D8A" w:rsidRPr="00E31A3B">
        <w:rPr>
          <w:rFonts w:ascii="Times New Roman" w:hAnsi="Times New Roman" w:cs="Times New Roman"/>
          <w:sz w:val="24"/>
          <w:szCs w:val="24"/>
        </w:rPr>
        <w:t>on</w:t>
      </w:r>
      <w:r w:rsidRPr="00E31A3B">
        <w:rPr>
          <w:rFonts w:ascii="Times New Roman" w:hAnsi="Times New Roman" w:cs="Times New Roman"/>
          <w:sz w:val="24"/>
          <w:szCs w:val="24"/>
        </w:rPr>
        <w:t xml:space="preserve"> such as the data analysis package. Excel's data visualisation choices include bar charts, line graphs, scatter plots and pie charts. Users can better express their discoveries and insights and spot patterns in their data using these charts and graphs</w:t>
      </w:r>
      <w:r w:rsidR="0034219D" w:rsidRPr="00E31A3B">
        <w:rPr>
          <w:rFonts w:ascii="Times New Roman" w:hAnsi="Times New Roman" w:cs="Times New Roman"/>
          <w:sz w:val="24"/>
          <w:szCs w:val="24"/>
        </w:rPr>
        <w:t xml:space="preserve"> (Blann, 2018)</w:t>
      </w:r>
      <w:r w:rsidRPr="00E31A3B">
        <w:rPr>
          <w:rFonts w:ascii="Times New Roman" w:hAnsi="Times New Roman" w:cs="Times New Roman"/>
          <w:sz w:val="24"/>
          <w:szCs w:val="24"/>
        </w:rPr>
        <w:t>. Therefore, Excel is extensively utilised in many disciplines since it is a helpful tool for pre-processing, analysing, and displaying data.</w:t>
      </w:r>
    </w:p>
    <w:p w14:paraId="6AB98427" w14:textId="65C8223C" w:rsidR="00462F6A" w:rsidRPr="00E31A3B" w:rsidRDefault="00000000" w:rsidP="00F43832">
      <w:pPr>
        <w:spacing w:after="0" w:line="480" w:lineRule="auto"/>
        <w:ind w:firstLine="720"/>
        <w:rPr>
          <w:rFonts w:ascii="Times New Roman" w:hAnsi="Times New Roman" w:cs="Times New Roman"/>
          <w:sz w:val="24"/>
          <w:szCs w:val="24"/>
        </w:rPr>
      </w:pPr>
      <w:r w:rsidRPr="00E31A3B">
        <w:rPr>
          <w:rFonts w:ascii="Times New Roman" w:hAnsi="Times New Roman" w:cs="Times New Roman"/>
          <w:sz w:val="24"/>
          <w:szCs w:val="24"/>
        </w:rPr>
        <w:lastRenderedPageBreak/>
        <w:t xml:space="preserve">Excel's efficient data management of massive datasets is an advantage for the application as a preferable data analysis tool. </w:t>
      </w:r>
      <w:r w:rsidR="0034219D" w:rsidRPr="00E31A3B">
        <w:rPr>
          <w:rFonts w:ascii="Times New Roman" w:hAnsi="Times New Roman" w:cs="Times New Roman"/>
          <w:sz w:val="24"/>
          <w:szCs w:val="24"/>
        </w:rPr>
        <w:t xml:space="preserve">However, for big data, it is recommended that one install excel solver, an add-on that is offered without an additional cost. </w:t>
      </w:r>
      <w:r w:rsidRPr="00E31A3B">
        <w:rPr>
          <w:rFonts w:ascii="Times New Roman" w:hAnsi="Times New Roman" w:cs="Times New Roman"/>
          <w:sz w:val="24"/>
          <w:szCs w:val="24"/>
        </w:rPr>
        <w:t>The software has several options for calculating and analysing data and sorting and filtering it in a way that is easier to learn and master, even for beginners. This allows for the efficient and accurate analysis of massive datasets, allowing for the gleaning of useful insights from such analyses. Excel's flexibility extends to its extensive design and formatting choices for tables and graphs. To successfully convey facts and thoughts, reports and presentations should be designed to seem professional, which excel accomplishes through its basic applications. Excel has been very useful in the research community, where it has been used to great effect in creating summaries, reports, models, and illustrations (Neyeloff, Fuchs, &amp; Moreira, 2012). Thus, the app may be used for a wide variety of data-related tasks, the most important of which are meaning creation, connection testing, mistake checking, and model forecasting. Excel is a popular and effective program for many types of data preparation, analysis, and visualisation tasks. Particularly helpful for calculating and analysing data, as well as organising and altering data. Data analysis is a common task in many industries. This tool is well-suited for the task because of its extensive feature set, powerful analysis and visualisation capabilities, and ability to effectively manage massive volumes of data.</w:t>
      </w:r>
    </w:p>
    <w:p w14:paraId="6A0FB763" w14:textId="71640808" w:rsidR="00213724" w:rsidRPr="000C5493" w:rsidRDefault="000C5493" w:rsidP="00C93EBA">
      <w:pPr>
        <w:pStyle w:val="Heading2"/>
        <w:spacing w:line="480" w:lineRule="auto"/>
        <w:rPr>
          <w:rFonts w:ascii="Times New Roman" w:hAnsi="Times New Roman" w:cs="Times New Roman"/>
          <w:b/>
          <w:bCs/>
          <w:color w:val="auto"/>
          <w:sz w:val="24"/>
          <w:szCs w:val="24"/>
        </w:rPr>
      </w:pPr>
      <w:bookmarkStart w:id="4" w:name="_Toc123899860"/>
      <w:bookmarkStart w:id="5" w:name="_Toc123900756"/>
      <w:r w:rsidRPr="000C5493">
        <w:rPr>
          <w:rFonts w:ascii="Times New Roman" w:hAnsi="Times New Roman" w:cs="Times New Roman"/>
          <w:b/>
          <w:bCs/>
          <w:color w:val="auto"/>
          <w:sz w:val="24"/>
          <w:szCs w:val="24"/>
        </w:rPr>
        <w:lastRenderedPageBreak/>
        <w:t xml:space="preserve">1.2. </w:t>
      </w:r>
      <w:r w:rsidR="00000000" w:rsidRPr="000C5493">
        <w:rPr>
          <w:rFonts w:ascii="Times New Roman" w:hAnsi="Times New Roman" w:cs="Times New Roman"/>
          <w:b/>
          <w:bCs/>
          <w:color w:val="auto"/>
          <w:sz w:val="24"/>
          <w:szCs w:val="24"/>
        </w:rPr>
        <w:t xml:space="preserve">The IF function in </w:t>
      </w:r>
      <w:r w:rsidR="002E47B5" w:rsidRPr="000C5493">
        <w:rPr>
          <w:rFonts w:ascii="Times New Roman" w:hAnsi="Times New Roman" w:cs="Times New Roman"/>
          <w:b/>
          <w:bCs/>
          <w:color w:val="auto"/>
          <w:sz w:val="24"/>
          <w:szCs w:val="24"/>
        </w:rPr>
        <w:t>E</w:t>
      </w:r>
      <w:r w:rsidR="00000000" w:rsidRPr="000C5493">
        <w:rPr>
          <w:rFonts w:ascii="Times New Roman" w:hAnsi="Times New Roman" w:cs="Times New Roman"/>
          <w:b/>
          <w:bCs/>
          <w:color w:val="auto"/>
          <w:sz w:val="24"/>
          <w:szCs w:val="24"/>
        </w:rPr>
        <w:t>xcel</w:t>
      </w:r>
      <w:bookmarkEnd w:id="4"/>
      <w:bookmarkEnd w:id="5"/>
    </w:p>
    <w:p w14:paraId="77FB4E64" w14:textId="77777777" w:rsidR="004669EE" w:rsidRPr="000C5493" w:rsidRDefault="00000000" w:rsidP="00F43832">
      <w:pPr>
        <w:pStyle w:val="ListParagraph"/>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The IF function is one of the most interesting logical functions in excel. It makes it possible to perform three functions or calculations based on three conditions: condition, when to show when the condition is met, and when it is not met.</w:t>
      </w:r>
    </w:p>
    <w:p w14:paraId="0AFBB8C2" w14:textId="5FA55918" w:rsidR="004669EE" w:rsidRPr="000C5493" w:rsidRDefault="00000000" w:rsidP="00F43832">
      <w:pPr>
        <w:pStyle w:val="ListParagraph"/>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It has the following syntax:</w:t>
      </w:r>
    </w:p>
    <w:p w14:paraId="6E1408E9" w14:textId="6E970234" w:rsidR="004669EE" w:rsidRPr="00505E1B" w:rsidRDefault="00000000" w:rsidP="00505E1B">
      <w:pPr>
        <w:pStyle w:val="ListParagraph"/>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=IF (condition, value if true, value if false)</w:t>
      </w:r>
    </w:p>
    <w:p w14:paraId="11A6BC5F" w14:textId="77777777" w:rsidR="004669EE" w:rsidRPr="000C5493" w:rsidRDefault="00000000" w:rsidP="00F43832">
      <w:pPr>
        <w:pStyle w:val="ListParagraph"/>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In the superstore data set, we have the sales data, the unit price of each sale, and the variables of profit. It is possible to determine whether there was a decline in profit or not using the IF function.</w:t>
      </w:r>
    </w:p>
    <w:p w14:paraId="2DE016ED" w14:textId="7C895D10" w:rsidR="0084416F" w:rsidRPr="000C5493" w:rsidRDefault="00000000" w:rsidP="00F43832">
      <w:pPr>
        <w:pStyle w:val="ListParagraph"/>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For example, in the data set, I was interested in knowing whether the store is experiencing a decline in profit or a rise</w:t>
      </w:r>
      <w:r w:rsidR="00FD64A9" w:rsidRPr="000C5493">
        <w:rPr>
          <w:rFonts w:ascii="Times New Roman" w:hAnsi="Times New Roman" w:cs="Times New Roman"/>
          <w:sz w:val="24"/>
          <w:szCs w:val="24"/>
        </w:rPr>
        <w:t xml:space="preserve"> between one specific sale and another</w:t>
      </w:r>
      <w:r w:rsidRPr="000C5493">
        <w:rPr>
          <w:rFonts w:ascii="Times New Roman" w:hAnsi="Times New Roman" w:cs="Times New Roman"/>
          <w:sz w:val="24"/>
          <w:szCs w:val="24"/>
        </w:rPr>
        <w:t>. Thus, to use the IF function, I will need the combination of "&gt;" and "&lt;" operators to compare the profit for the two periods. If the profit is greater in the first period, the function will indicate a rise in profit, and if it is a decline, it will indicate a decline in profit.</w:t>
      </w:r>
    </w:p>
    <w:p w14:paraId="06CBAE5E" w14:textId="0FFE1A0A" w:rsidR="0084416F" w:rsidRPr="000C5493" w:rsidRDefault="00000000" w:rsidP="00F43832">
      <w:pPr>
        <w:pStyle w:val="ListParagraph"/>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The IF function to determine whether there was a decline or rise in profit in the data set can be deduced through the following function:</w:t>
      </w:r>
    </w:p>
    <w:p w14:paraId="73400401" w14:textId="1AEB0206" w:rsidR="0084416F" w:rsidRPr="000C5493" w:rsidRDefault="00000000" w:rsidP="00F43832">
      <w:pPr>
        <w:pStyle w:val="ListParagraph"/>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=IF (profit_this_period &gt; profit_previous_period, "Rise in Profit", "Decline in Profit")</w:t>
      </w:r>
    </w:p>
    <w:p w14:paraId="79E68B6D" w14:textId="77777777" w:rsidR="0084416F" w:rsidRPr="000C5493" w:rsidRDefault="00000000" w:rsidP="00F43832">
      <w:pPr>
        <w:pStyle w:val="ListParagraph"/>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 xml:space="preserve">In this case, I began by reordering the dates from newest to oldest, matching them with the specific profit entry. Then I utilized this formula, =IF(B2&gt;B3,"Rise in </w:t>
      </w:r>
      <w:r w:rsidR="00FD64A9" w:rsidRPr="000C5493">
        <w:rPr>
          <w:rFonts w:ascii="Times New Roman" w:hAnsi="Times New Roman" w:cs="Times New Roman"/>
          <w:sz w:val="24"/>
          <w:szCs w:val="24"/>
        </w:rPr>
        <w:t>Profit”, “Decline</w:t>
      </w:r>
      <w:r w:rsidRPr="000C5493">
        <w:rPr>
          <w:rFonts w:ascii="Times New Roman" w:hAnsi="Times New Roman" w:cs="Times New Roman"/>
          <w:sz w:val="24"/>
          <w:szCs w:val="24"/>
        </w:rPr>
        <w:t xml:space="preserve"> in Profit")</w:t>
      </w:r>
    </w:p>
    <w:p w14:paraId="6FA347C0" w14:textId="710E352F" w:rsidR="00FD64A9" w:rsidRPr="000C5493" w:rsidRDefault="00000000" w:rsidP="00F43832">
      <w:pPr>
        <w:pStyle w:val="ListParagraph"/>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lastRenderedPageBreak/>
        <w:t xml:space="preserve">The verdict included several categories with rise and decline in profit. </w:t>
      </w:r>
      <w:r w:rsidR="00E16133" w:rsidRPr="000C5493">
        <w:rPr>
          <w:rFonts w:ascii="Times New Roman" w:hAnsi="Times New Roman" w:cs="Times New Roman"/>
          <w:sz w:val="24"/>
          <w:szCs w:val="24"/>
        </w:rPr>
        <w:t>Also,</w:t>
      </w:r>
      <w:r w:rsidRPr="000C5493">
        <w:rPr>
          <w:rFonts w:ascii="Times New Roman" w:hAnsi="Times New Roman" w:cs="Times New Roman"/>
          <w:sz w:val="24"/>
          <w:szCs w:val="24"/>
        </w:rPr>
        <w:t xml:space="preserve"> I can use the</w:t>
      </w:r>
      <w:r w:rsidR="00E16133" w:rsidRPr="000C5493">
        <w:rPr>
          <w:rFonts w:ascii="Times New Roman" w:hAnsi="Times New Roman" w:cs="Times New Roman"/>
          <w:sz w:val="24"/>
          <w:szCs w:val="24"/>
        </w:rPr>
        <w:t xml:space="preserve"> same steps</w:t>
      </w:r>
      <w:r w:rsidRPr="000C5493">
        <w:rPr>
          <w:rFonts w:ascii="Times New Roman" w:hAnsi="Times New Roman" w:cs="Times New Roman"/>
          <w:sz w:val="24"/>
          <w:szCs w:val="24"/>
        </w:rPr>
        <w:t xml:space="preserve"> to determine t</w:t>
      </w:r>
      <w:r w:rsidR="00E16133" w:rsidRPr="000C5493">
        <w:rPr>
          <w:rFonts w:ascii="Times New Roman" w:hAnsi="Times New Roman" w:cs="Times New Roman"/>
          <w:sz w:val="24"/>
          <w:szCs w:val="24"/>
        </w:rPr>
        <w:t>rends in sales across the time</w:t>
      </w:r>
      <w:r w:rsidRPr="000C5493">
        <w:rPr>
          <w:rFonts w:ascii="Times New Roman" w:hAnsi="Times New Roman" w:cs="Times New Roman"/>
          <w:sz w:val="24"/>
          <w:szCs w:val="24"/>
        </w:rPr>
        <w:t xml:space="preserve">. </w:t>
      </w:r>
      <w:r w:rsidR="00E16133" w:rsidRPr="000C5493">
        <w:rPr>
          <w:rFonts w:ascii="Times New Roman" w:hAnsi="Times New Roman" w:cs="Times New Roman"/>
          <w:sz w:val="24"/>
          <w:szCs w:val="24"/>
        </w:rPr>
        <w:t xml:space="preserve">However, I noted that this </w:t>
      </w:r>
      <w:r w:rsidRPr="000C5493">
        <w:rPr>
          <w:rFonts w:ascii="Times New Roman" w:hAnsi="Times New Roman" w:cs="Times New Roman"/>
          <w:sz w:val="24"/>
          <w:szCs w:val="24"/>
        </w:rPr>
        <w:t>function is limited because</w:t>
      </w:r>
      <w:r w:rsidR="00E16133" w:rsidRPr="000C5493">
        <w:rPr>
          <w:rFonts w:ascii="Times New Roman" w:hAnsi="Times New Roman" w:cs="Times New Roman"/>
          <w:sz w:val="24"/>
          <w:szCs w:val="24"/>
        </w:rPr>
        <w:t xml:space="preserve"> it can only provide specific data comparisons</w:t>
      </w:r>
      <w:r w:rsidRPr="000C5493">
        <w:rPr>
          <w:rFonts w:ascii="Times New Roman" w:hAnsi="Times New Roman" w:cs="Times New Roman"/>
          <w:sz w:val="24"/>
          <w:szCs w:val="24"/>
        </w:rPr>
        <w:t xml:space="preserve">. A better function is to group the data in a more meaningful and predictive manner based on a quarter or </w:t>
      </w:r>
      <w:r w:rsidR="000C5493" w:rsidRPr="000C5493">
        <w:rPr>
          <w:rFonts w:ascii="Times New Roman" w:hAnsi="Times New Roman" w:cs="Times New Roman"/>
          <w:sz w:val="24"/>
          <w:szCs w:val="24"/>
        </w:rPr>
        <w:t>a</w:t>
      </w:r>
      <w:r w:rsidRPr="000C5493">
        <w:rPr>
          <w:rFonts w:ascii="Times New Roman" w:hAnsi="Times New Roman" w:cs="Times New Roman"/>
          <w:sz w:val="24"/>
          <w:szCs w:val="24"/>
        </w:rPr>
        <w:t xml:space="preserve"> year</w:t>
      </w:r>
      <w:r w:rsidR="00E16133" w:rsidRPr="000C5493">
        <w:rPr>
          <w:rFonts w:ascii="Times New Roman" w:hAnsi="Times New Roman" w:cs="Times New Roman"/>
          <w:sz w:val="24"/>
          <w:szCs w:val="24"/>
        </w:rPr>
        <w:t xml:space="preserve"> or business location, which can be done using the pivot function.</w:t>
      </w:r>
    </w:p>
    <w:p w14:paraId="6604893C" w14:textId="735AC3AB" w:rsidR="00142737" w:rsidRPr="000C5493" w:rsidRDefault="000C5493" w:rsidP="00505E1B">
      <w:pPr>
        <w:pStyle w:val="Heading2"/>
        <w:spacing w:line="480" w:lineRule="auto"/>
        <w:rPr>
          <w:rFonts w:ascii="Times New Roman" w:hAnsi="Times New Roman" w:cs="Times New Roman"/>
          <w:b/>
          <w:bCs/>
          <w:color w:val="auto"/>
          <w:sz w:val="24"/>
          <w:szCs w:val="24"/>
        </w:rPr>
      </w:pPr>
      <w:bookmarkStart w:id="6" w:name="_Toc123899861"/>
      <w:bookmarkStart w:id="7" w:name="_Toc123900757"/>
      <w:r w:rsidRPr="000C5493">
        <w:rPr>
          <w:rFonts w:ascii="Times New Roman" w:hAnsi="Times New Roman" w:cs="Times New Roman"/>
          <w:b/>
          <w:bCs/>
          <w:color w:val="auto"/>
          <w:sz w:val="24"/>
          <w:szCs w:val="24"/>
        </w:rPr>
        <w:t xml:space="preserve">1.3. </w:t>
      </w:r>
      <w:r w:rsidR="00000000" w:rsidRPr="000C5493">
        <w:rPr>
          <w:rFonts w:ascii="Times New Roman" w:hAnsi="Times New Roman" w:cs="Times New Roman"/>
          <w:b/>
          <w:bCs/>
          <w:color w:val="auto"/>
          <w:sz w:val="24"/>
          <w:szCs w:val="24"/>
        </w:rPr>
        <w:t>Use of pivot tables</w:t>
      </w:r>
      <w:bookmarkEnd w:id="6"/>
      <w:bookmarkEnd w:id="7"/>
    </w:p>
    <w:p w14:paraId="5A25E5B6" w14:textId="2DAED021" w:rsidR="004B0C2F" w:rsidRPr="000C5493" w:rsidRDefault="00000000" w:rsidP="00F43832">
      <w:pPr>
        <w:pStyle w:val="ListParagraph"/>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 xml:space="preserve">The entries from the IF function produced several </w:t>
      </w:r>
      <w:r w:rsidR="00741BD3" w:rsidRPr="000C5493">
        <w:rPr>
          <w:rFonts w:ascii="Times New Roman" w:hAnsi="Times New Roman" w:cs="Times New Roman"/>
          <w:sz w:val="24"/>
          <w:szCs w:val="24"/>
        </w:rPr>
        <w:t>different verdicts, which would be difficult to interpret If I wanted an overall impression of the trends in the data set. As noted, the IF function is more useful when comparing specific data points. Now, with the pivot tables, I could group the data into specific categories and determine whether the store experienced a decline or rise in profit in most transactions.</w:t>
      </w:r>
      <w:r w:rsidR="004B0C2F" w:rsidRPr="000C5493">
        <w:rPr>
          <w:rFonts w:ascii="Times New Roman" w:hAnsi="Times New Roman" w:cs="Times New Roman"/>
          <w:sz w:val="24"/>
          <w:szCs w:val="24"/>
        </w:rPr>
        <w:t xml:space="preserve"> Also, I could group profit by region.</w:t>
      </w:r>
    </w:p>
    <w:p w14:paraId="7AEA6B7A" w14:textId="3628D7D4" w:rsidR="004B0C2F" w:rsidRPr="000C5493" w:rsidRDefault="00000000" w:rsidP="00F43832">
      <w:pPr>
        <w:pStyle w:val="ListParagraph"/>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Excel's pivot tables are an extremely useful feature, which can assist in quick summaries and statistical analyses</w:t>
      </w:r>
      <w:r w:rsidR="00E16133" w:rsidRPr="000C5493">
        <w:rPr>
          <w:rFonts w:ascii="Times New Roman" w:hAnsi="Times New Roman" w:cs="Times New Roman"/>
          <w:sz w:val="24"/>
          <w:szCs w:val="24"/>
        </w:rPr>
        <w:t xml:space="preserve"> (Torres-Reyna, 2011)</w:t>
      </w:r>
      <w:r w:rsidRPr="000C5493">
        <w:rPr>
          <w:rFonts w:ascii="Times New Roman" w:hAnsi="Times New Roman" w:cs="Times New Roman"/>
          <w:sz w:val="24"/>
          <w:szCs w:val="24"/>
        </w:rPr>
        <w:t xml:space="preserve">. </w:t>
      </w:r>
      <w:r w:rsidR="00E16133" w:rsidRPr="000C5493">
        <w:rPr>
          <w:rFonts w:ascii="Times New Roman" w:hAnsi="Times New Roman" w:cs="Times New Roman"/>
          <w:sz w:val="24"/>
          <w:szCs w:val="24"/>
        </w:rPr>
        <w:t>O</w:t>
      </w:r>
      <w:r w:rsidRPr="000C5493">
        <w:rPr>
          <w:rFonts w:ascii="Times New Roman" w:hAnsi="Times New Roman" w:cs="Times New Roman"/>
          <w:sz w:val="24"/>
          <w:szCs w:val="24"/>
        </w:rPr>
        <w:t xml:space="preserve">ne may use them to organise and categorise information in several </w:t>
      </w:r>
      <w:r w:rsidR="00C54AC4" w:rsidRPr="000C5493">
        <w:rPr>
          <w:rFonts w:ascii="Times New Roman" w:hAnsi="Times New Roman" w:cs="Times New Roman"/>
          <w:sz w:val="24"/>
          <w:szCs w:val="24"/>
        </w:rPr>
        <w:t>diverse ways</w:t>
      </w:r>
      <w:r w:rsidRPr="000C5493">
        <w:rPr>
          <w:rFonts w:ascii="Times New Roman" w:hAnsi="Times New Roman" w:cs="Times New Roman"/>
          <w:sz w:val="24"/>
          <w:szCs w:val="24"/>
        </w:rPr>
        <w:t>, as well as to compute and show summary statistics like totals, averages, and counts. I will have to arrange the data in tables or columns in this case. Nevertheless, since I am interested in the profit category by region, I will only need the two columns when making the pivot tables. The specific steps followed are:</w:t>
      </w:r>
    </w:p>
    <w:p w14:paraId="0E2A2AE6" w14:textId="77777777" w:rsidR="004B0C2F" w:rsidRPr="000C5493" w:rsidRDefault="00000000" w:rsidP="00F43832">
      <w:pPr>
        <w:pStyle w:val="ListParagraph"/>
        <w:numPr>
          <w:ilvl w:val="0"/>
          <w:numId w:val="5"/>
        </w:numPr>
        <w:spacing w:after="0" w:line="480" w:lineRule="auto"/>
        <w:rPr>
          <w:rFonts w:ascii="Times New Roman" w:hAnsi="Times New Roman" w:cs="Times New Roman"/>
          <w:sz w:val="24"/>
          <w:szCs w:val="24"/>
        </w:rPr>
      </w:pPr>
      <w:r w:rsidRPr="000C5493">
        <w:rPr>
          <w:rFonts w:ascii="Times New Roman" w:hAnsi="Times New Roman" w:cs="Times New Roman"/>
          <w:sz w:val="24"/>
          <w:szCs w:val="24"/>
        </w:rPr>
        <w:t>Choose the data set to wish to include in the pivot table.</w:t>
      </w:r>
    </w:p>
    <w:p w14:paraId="02BC6B89" w14:textId="77777777" w:rsidR="004B0C2F" w:rsidRPr="000C5493" w:rsidRDefault="00000000" w:rsidP="00F43832">
      <w:pPr>
        <w:pStyle w:val="ListParagraph"/>
        <w:numPr>
          <w:ilvl w:val="0"/>
          <w:numId w:val="5"/>
        </w:numPr>
        <w:spacing w:after="0" w:line="480" w:lineRule="auto"/>
        <w:rPr>
          <w:rFonts w:ascii="Times New Roman" w:hAnsi="Times New Roman" w:cs="Times New Roman"/>
          <w:sz w:val="24"/>
          <w:szCs w:val="24"/>
        </w:rPr>
      </w:pPr>
      <w:r w:rsidRPr="000C5493">
        <w:rPr>
          <w:rFonts w:ascii="Times New Roman" w:hAnsi="Times New Roman" w:cs="Times New Roman"/>
          <w:sz w:val="24"/>
          <w:szCs w:val="24"/>
        </w:rPr>
        <w:t>Select the Pivot Table button located under the Insert menu.</w:t>
      </w:r>
    </w:p>
    <w:p w14:paraId="1176202B" w14:textId="57966922" w:rsidR="004B0C2F" w:rsidRPr="000C5493" w:rsidRDefault="00000000" w:rsidP="00F43832">
      <w:pPr>
        <w:pStyle w:val="ListParagraph"/>
        <w:numPr>
          <w:ilvl w:val="0"/>
          <w:numId w:val="5"/>
        </w:numPr>
        <w:spacing w:after="0" w:line="480" w:lineRule="auto"/>
        <w:rPr>
          <w:rFonts w:ascii="Times New Roman" w:hAnsi="Times New Roman" w:cs="Times New Roman"/>
          <w:sz w:val="24"/>
          <w:szCs w:val="24"/>
        </w:rPr>
      </w:pPr>
      <w:r w:rsidRPr="000C5493">
        <w:rPr>
          <w:rFonts w:ascii="Times New Roman" w:hAnsi="Times New Roman" w:cs="Times New Roman"/>
          <w:sz w:val="24"/>
          <w:szCs w:val="24"/>
        </w:rPr>
        <w:lastRenderedPageBreak/>
        <w:t xml:space="preserve">Select the desired location for the pivot table in the </w:t>
      </w:r>
      <w:r w:rsidR="0084471E" w:rsidRPr="000C5493">
        <w:rPr>
          <w:rFonts w:ascii="Times New Roman" w:hAnsi="Times New Roman" w:cs="Times New Roman"/>
          <w:sz w:val="24"/>
          <w:szCs w:val="24"/>
        </w:rPr>
        <w:t>Create PivotTable</w:t>
      </w:r>
      <w:r w:rsidRPr="000C5493">
        <w:rPr>
          <w:rFonts w:ascii="Times New Roman" w:hAnsi="Times New Roman" w:cs="Times New Roman"/>
          <w:sz w:val="24"/>
          <w:szCs w:val="24"/>
        </w:rPr>
        <w:t xml:space="preserve"> dialogue box, then click OK.</w:t>
      </w:r>
    </w:p>
    <w:p w14:paraId="7BBCCA57" w14:textId="77777777" w:rsidR="004B0C2F" w:rsidRPr="000C5493" w:rsidRDefault="00000000" w:rsidP="00F43832">
      <w:pPr>
        <w:pStyle w:val="ListParagraph"/>
        <w:numPr>
          <w:ilvl w:val="0"/>
          <w:numId w:val="5"/>
        </w:numPr>
        <w:spacing w:after="0" w:line="480" w:lineRule="auto"/>
        <w:rPr>
          <w:rFonts w:ascii="Times New Roman" w:hAnsi="Times New Roman" w:cs="Times New Roman"/>
          <w:sz w:val="24"/>
          <w:szCs w:val="24"/>
        </w:rPr>
      </w:pPr>
      <w:r w:rsidRPr="000C5493">
        <w:rPr>
          <w:rFonts w:ascii="Times New Roman" w:hAnsi="Times New Roman" w:cs="Times New Roman"/>
          <w:sz w:val="24"/>
          <w:szCs w:val="24"/>
        </w:rPr>
        <w:t>Drag the Date field to the Rows area, the Profit field to the Columns area, and the Decline/Rise field to the Values area of the PivotTable Fields window.</w:t>
      </w:r>
    </w:p>
    <w:p w14:paraId="14AB6FB5" w14:textId="77777777" w:rsidR="004B0C2F" w:rsidRPr="000C5493" w:rsidRDefault="00000000" w:rsidP="00F43832">
      <w:pPr>
        <w:pStyle w:val="ListParagraph"/>
        <w:numPr>
          <w:ilvl w:val="0"/>
          <w:numId w:val="5"/>
        </w:numPr>
        <w:spacing w:after="0" w:line="480" w:lineRule="auto"/>
        <w:rPr>
          <w:rFonts w:ascii="Times New Roman" w:hAnsi="Times New Roman" w:cs="Times New Roman"/>
          <w:sz w:val="24"/>
          <w:szCs w:val="24"/>
        </w:rPr>
      </w:pPr>
      <w:r w:rsidRPr="000C5493">
        <w:rPr>
          <w:rFonts w:ascii="Times New Roman" w:hAnsi="Times New Roman" w:cs="Times New Roman"/>
          <w:sz w:val="24"/>
          <w:szCs w:val="24"/>
        </w:rPr>
        <w:t>Select Value Field Settings from the context menu that appears</w:t>
      </w:r>
    </w:p>
    <w:p w14:paraId="0FE92F39" w14:textId="77777777" w:rsidR="004B0C2F" w:rsidRPr="000C5493" w:rsidRDefault="00000000" w:rsidP="00F43832">
      <w:pPr>
        <w:pStyle w:val="ListParagraph"/>
        <w:numPr>
          <w:ilvl w:val="0"/>
          <w:numId w:val="5"/>
        </w:numPr>
        <w:spacing w:after="0" w:line="480" w:lineRule="auto"/>
        <w:rPr>
          <w:rFonts w:ascii="Times New Roman" w:hAnsi="Times New Roman" w:cs="Times New Roman"/>
          <w:sz w:val="24"/>
          <w:szCs w:val="24"/>
        </w:rPr>
      </w:pPr>
      <w:r w:rsidRPr="000C5493">
        <w:rPr>
          <w:rFonts w:ascii="Times New Roman" w:hAnsi="Times New Roman" w:cs="Times New Roman"/>
          <w:sz w:val="24"/>
          <w:szCs w:val="24"/>
        </w:rPr>
        <w:t>One may choose SUM in the Value Field Settings dialogue box and then click OK.</w:t>
      </w:r>
    </w:p>
    <w:p w14:paraId="7FC56795" w14:textId="77777777" w:rsidR="004B0C2F" w:rsidRPr="000C5493" w:rsidRDefault="00000000" w:rsidP="00F43832">
      <w:pPr>
        <w:pStyle w:val="ListParagraph"/>
        <w:spacing w:after="0" w:line="480" w:lineRule="auto"/>
        <w:ind w:left="1440" w:firstLine="720"/>
        <w:rPr>
          <w:rFonts w:ascii="Times New Roman" w:hAnsi="Times New Roman" w:cs="Times New Roman"/>
          <w:sz w:val="24"/>
          <w:szCs w:val="24"/>
        </w:rPr>
      </w:pPr>
      <w:r w:rsidRPr="000C5493">
        <w:rPr>
          <w:rFonts w:ascii="Times New Roman" w:hAnsi="Times New Roman" w:cs="Times New Roman"/>
          <w:sz w:val="24"/>
          <w:szCs w:val="24"/>
        </w:rPr>
        <w:t>Following these steps yielded the following pivot table:</w:t>
      </w:r>
    </w:p>
    <w:p w14:paraId="5323C314" w14:textId="77777777" w:rsidR="004B0C2F" w:rsidRPr="000C5493" w:rsidRDefault="004B0C2F" w:rsidP="00F43832">
      <w:pPr>
        <w:pStyle w:val="ListParagraph"/>
        <w:spacing w:after="0" w:line="480" w:lineRule="auto"/>
        <w:ind w:left="1440" w:firstLine="72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742"/>
        <w:gridCol w:w="3939"/>
      </w:tblGrid>
      <w:tr w:rsidR="00E31A3B" w:rsidRPr="000C5493" w14:paraId="074551A9" w14:textId="77777777" w:rsidTr="00FC16AE">
        <w:trPr>
          <w:trHeight w:val="285"/>
        </w:trPr>
        <w:tc>
          <w:tcPr>
            <w:tcW w:w="3742" w:type="dxa"/>
            <w:noWrap/>
            <w:hideMark/>
          </w:tcPr>
          <w:p w14:paraId="22DAF0E5" w14:textId="77777777" w:rsidR="004B0C2F" w:rsidRPr="000C5493" w:rsidRDefault="00000000" w:rsidP="00F43832">
            <w:pPr>
              <w:pStyle w:val="ListParagraph"/>
              <w:spacing w:line="480" w:lineRule="auto"/>
              <w:ind w:firstLine="720"/>
              <w:rPr>
                <w:rFonts w:ascii="Times New Roman" w:hAnsi="Times New Roman" w:cs="Times New Roman"/>
                <w:b/>
                <w:bCs/>
                <w:sz w:val="24"/>
                <w:szCs w:val="24"/>
              </w:rPr>
            </w:pPr>
            <w:r w:rsidRPr="000C5493">
              <w:rPr>
                <w:rFonts w:ascii="Times New Roman" w:hAnsi="Times New Roman" w:cs="Times New Roman"/>
                <w:b/>
                <w:bCs/>
                <w:sz w:val="24"/>
                <w:szCs w:val="24"/>
              </w:rPr>
              <w:t>Row Labels</w:t>
            </w:r>
          </w:p>
        </w:tc>
        <w:tc>
          <w:tcPr>
            <w:tcW w:w="3939" w:type="dxa"/>
            <w:noWrap/>
            <w:hideMark/>
          </w:tcPr>
          <w:p w14:paraId="44583711" w14:textId="77777777" w:rsidR="004B0C2F" w:rsidRPr="000C5493" w:rsidRDefault="00000000" w:rsidP="00F43832">
            <w:pPr>
              <w:pStyle w:val="ListParagraph"/>
              <w:spacing w:line="480" w:lineRule="auto"/>
              <w:ind w:firstLine="720"/>
              <w:rPr>
                <w:rFonts w:ascii="Times New Roman" w:hAnsi="Times New Roman" w:cs="Times New Roman"/>
                <w:b/>
                <w:bCs/>
                <w:sz w:val="24"/>
                <w:szCs w:val="24"/>
              </w:rPr>
            </w:pPr>
            <w:r w:rsidRPr="000C5493">
              <w:rPr>
                <w:rFonts w:ascii="Times New Roman" w:hAnsi="Times New Roman" w:cs="Times New Roman"/>
                <w:b/>
                <w:bCs/>
                <w:sz w:val="24"/>
                <w:szCs w:val="24"/>
              </w:rPr>
              <w:t>Sum of Profit</w:t>
            </w:r>
          </w:p>
        </w:tc>
      </w:tr>
      <w:tr w:rsidR="00E31A3B" w:rsidRPr="000C5493" w14:paraId="3083071D" w14:textId="77777777" w:rsidTr="00FC16AE">
        <w:trPr>
          <w:trHeight w:val="285"/>
        </w:trPr>
        <w:tc>
          <w:tcPr>
            <w:tcW w:w="3742" w:type="dxa"/>
            <w:noWrap/>
            <w:hideMark/>
          </w:tcPr>
          <w:p w14:paraId="095A62A4"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Atlantic</w:t>
            </w:r>
          </w:p>
        </w:tc>
        <w:tc>
          <w:tcPr>
            <w:tcW w:w="3939" w:type="dxa"/>
            <w:noWrap/>
            <w:hideMark/>
          </w:tcPr>
          <w:p w14:paraId="6B86E16D"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238960.66</w:t>
            </w:r>
          </w:p>
        </w:tc>
      </w:tr>
      <w:tr w:rsidR="00E31A3B" w:rsidRPr="000C5493" w14:paraId="36294BDD" w14:textId="77777777" w:rsidTr="00FC16AE">
        <w:trPr>
          <w:trHeight w:val="285"/>
        </w:trPr>
        <w:tc>
          <w:tcPr>
            <w:tcW w:w="3742" w:type="dxa"/>
            <w:noWrap/>
            <w:hideMark/>
          </w:tcPr>
          <w:p w14:paraId="2DB4A865"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North Carolina</w:t>
            </w:r>
          </w:p>
        </w:tc>
        <w:tc>
          <w:tcPr>
            <w:tcW w:w="3939" w:type="dxa"/>
            <w:noWrap/>
            <w:hideMark/>
          </w:tcPr>
          <w:p w14:paraId="06AD01C3"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2841.11</w:t>
            </w:r>
          </w:p>
        </w:tc>
      </w:tr>
      <w:tr w:rsidR="00E31A3B" w:rsidRPr="000C5493" w14:paraId="50289913" w14:textId="77777777" w:rsidTr="00FC16AE">
        <w:trPr>
          <w:trHeight w:val="285"/>
        </w:trPr>
        <w:tc>
          <w:tcPr>
            <w:tcW w:w="3742" w:type="dxa"/>
            <w:noWrap/>
            <w:hideMark/>
          </w:tcPr>
          <w:p w14:paraId="695035B3"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Northwest Territories</w:t>
            </w:r>
          </w:p>
        </w:tc>
        <w:tc>
          <w:tcPr>
            <w:tcW w:w="3939" w:type="dxa"/>
            <w:noWrap/>
            <w:hideMark/>
          </w:tcPr>
          <w:p w14:paraId="4528FAC1"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8307.05</w:t>
            </w:r>
          </w:p>
        </w:tc>
      </w:tr>
      <w:tr w:rsidR="00E31A3B" w:rsidRPr="000C5493" w14:paraId="7D438667" w14:textId="77777777" w:rsidTr="00FC16AE">
        <w:trPr>
          <w:trHeight w:val="285"/>
        </w:trPr>
        <w:tc>
          <w:tcPr>
            <w:tcW w:w="3742" w:type="dxa"/>
            <w:noWrap/>
            <w:hideMark/>
          </w:tcPr>
          <w:p w14:paraId="40855B5F"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Ontario</w:t>
            </w:r>
          </w:p>
        </w:tc>
        <w:tc>
          <w:tcPr>
            <w:tcW w:w="3939" w:type="dxa"/>
            <w:noWrap/>
            <w:hideMark/>
          </w:tcPr>
          <w:p w14:paraId="570F33D0"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439214.57</w:t>
            </w:r>
          </w:p>
        </w:tc>
      </w:tr>
      <w:tr w:rsidR="00E31A3B" w:rsidRPr="000C5493" w14:paraId="13412123" w14:textId="77777777" w:rsidTr="00FC16AE">
        <w:trPr>
          <w:trHeight w:val="285"/>
        </w:trPr>
        <w:tc>
          <w:tcPr>
            <w:tcW w:w="3742" w:type="dxa"/>
            <w:noWrap/>
            <w:hideMark/>
          </w:tcPr>
          <w:p w14:paraId="22882770"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Prarie</w:t>
            </w:r>
          </w:p>
        </w:tc>
        <w:tc>
          <w:tcPr>
            <w:tcW w:w="3939" w:type="dxa"/>
            <w:noWrap/>
            <w:hideMark/>
          </w:tcPr>
          <w:p w14:paraId="5C5DBDA4"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321160.12</w:t>
            </w:r>
          </w:p>
        </w:tc>
      </w:tr>
      <w:tr w:rsidR="00E31A3B" w:rsidRPr="000C5493" w14:paraId="65C810AF" w14:textId="77777777" w:rsidTr="00FC16AE">
        <w:trPr>
          <w:trHeight w:val="285"/>
        </w:trPr>
        <w:tc>
          <w:tcPr>
            <w:tcW w:w="3742" w:type="dxa"/>
            <w:noWrap/>
            <w:hideMark/>
          </w:tcPr>
          <w:p w14:paraId="44A0E60D"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Quebec</w:t>
            </w:r>
          </w:p>
        </w:tc>
        <w:tc>
          <w:tcPr>
            <w:tcW w:w="3939" w:type="dxa"/>
            <w:noWrap/>
            <w:hideMark/>
          </w:tcPr>
          <w:p w14:paraId="6BA64C3F"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140426.65</w:t>
            </w:r>
          </w:p>
        </w:tc>
      </w:tr>
      <w:tr w:rsidR="00E31A3B" w:rsidRPr="000C5493" w14:paraId="07D9E8AD" w14:textId="77777777" w:rsidTr="00FC16AE">
        <w:trPr>
          <w:trHeight w:val="285"/>
        </w:trPr>
        <w:tc>
          <w:tcPr>
            <w:tcW w:w="3742" w:type="dxa"/>
            <w:noWrap/>
            <w:hideMark/>
          </w:tcPr>
          <w:p w14:paraId="4734F6E5"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West</w:t>
            </w:r>
          </w:p>
        </w:tc>
        <w:tc>
          <w:tcPr>
            <w:tcW w:w="3939" w:type="dxa"/>
            <w:noWrap/>
            <w:hideMark/>
          </w:tcPr>
          <w:p w14:paraId="55F0898E"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297008.61</w:t>
            </w:r>
          </w:p>
        </w:tc>
      </w:tr>
      <w:tr w:rsidR="00E31A3B" w:rsidRPr="000C5493" w14:paraId="243C49D0" w14:textId="77777777" w:rsidTr="00FC16AE">
        <w:trPr>
          <w:trHeight w:val="285"/>
        </w:trPr>
        <w:tc>
          <w:tcPr>
            <w:tcW w:w="3742" w:type="dxa"/>
            <w:noWrap/>
            <w:hideMark/>
          </w:tcPr>
          <w:p w14:paraId="4DBFF164"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Yukon</w:t>
            </w:r>
          </w:p>
        </w:tc>
        <w:tc>
          <w:tcPr>
            <w:tcW w:w="3939" w:type="dxa"/>
            <w:noWrap/>
            <w:hideMark/>
          </w:tcPr>
          <w:p w14:paraId="579C5A2D" w14:textId="77777777" w:rsidR="004B0C2F" w:rsidRPr="000C5493" w:rsidRDefault="00000000" w:rsidP="00F43832">
            <w:pPr>
              <w:pStyle w:val="ListParagraph"/>
              <w:spacing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73849.21</w:t>
            </w:r>
          </w:p>
        </w:tc>
      </w:tr>
      <w:tr w:rsidR="00E31A3B" w:rsidRPr="000C5493" w14:paraId="7A629D85" w14:textId="77777777" w:rsidTr="00FC16AE">
        <w:trPr>
          <w:trHeight w:val="285"/>
        </w:trPr>
        <w:tc>
          <w:tcPr>
            <w:tcW w:w="3742" w:type="dxa"/>
            <w:noWrap/>
            <w:hideMark/>
          </w:tcPr>
          <w:p w14:paraId="37E885C2" w14:textId="77777777" w:rsidR="004B0C2F" w:rsidRPr="000C5493" w:rsidRDefault="00000000" w:rsidP="00F43832">
            <w:pPr>
              <w:pStyle w:val="ListParagraph"/>
              <w:spacing w:line="480" w:lineRule="auto"/>
              <w:ind w:firstLine="720"/>
              <w:rPr>
                <w:rFonts w:ascii="Times New Roman" w:hAnsi="Times New Roman" w:cs="Times New Roman"/>
                <w:b/>
                <w:bCs/>
                <w:sz w:val="24"/>
                <w:szCs w:val="24"/>
              </w:rPr>
            </w:pPr>
            <w:r w:rsidRPr="000C5493">
              <w:rPr>
                <w:rFonts w:ascii="Times New Roman" w:hAnsi="Times New Roman" w:cs="Times New Roman"/>
                <w:b/>
                <w:bCs/>
                <w:sz w:val="24"/>
                <w:szCs w:val="24"/>
              </w:rPr>
              <w:t>Grand Total</w:t>
            </w:r>
          </w:p>
        </w:tc>
        <w:tc>
          <w:tcPr>
            <w:tcW w:w="3939" w:type="dxa"/>
            <w:noWrap/>
            <w:hideMark/>
          </w:tcPr>
          <w:p w14:paraId="6E602B1B" w14:textId="77777777" w:rsidR="004B0C2F" w:rsidRPr="000C5493" w:rsidRDefault="00000000" w:rsidP="00F43832">
            <w:pPr>
              <w:pStyle w:val="ListParagraph"/>
              <w:spacing w:line="480" w:lineRule="auto"/>
              <w:ind w:firstLine="720"/>
              <w:rPr>
                <w:rFonts w:ascii="Times New Roman" w:hAnsi="Times New Roman" w:cs="Times New Roman"/>
                <w:b/>
                <w:bCs/>
                <w:sz w:val="24"/>
                <w:szCs w:val="24"/>
              </w:rPr>
            </w:pPr>
            <w:r w:rsidRPr="000C5493">
              <w:rPr>
                <w:rFonts w:ascii="Times New Roman" w:hAnsi="Times New Roman" w:cs="Times New Roman"/>
                <w:b/>
                <w:bCs/>
                <w:sz w:val="24"/>
                <w:szCs w:val="24"/>
              </w:rPr>
              <w:t>1521767.98</w:t>
            </w:r>
          </w:p>
        </w:tc>
      </w:tr>
    </w:tbl>
    <w:p w14:paraId="3441FB1E" w14:textId="5B87BAE8" w:rsidR="004B0C2F" w:rsidRDefault="004B0C2F" w:rsidP="00505E1B">
      <w:pPr>
        <w:pStyle w:val="ListParagraph"/>
        <w:spacing w:after="0" w:line="480" w:lineRule="auto"/>
        <w:ind w:firstLine="720"/>
        <w:rPr>
          <w:rFonts w:ascii="Times New Roman" w:hAnsi="Times New Roman" w:cs="Times New Roman"/>
          <w:sz w:val="24"/>
          <w:szCs w:val="24"/>
        </w:rPr>
      </w:pPr>
    </w:p>
    <w:p w14:paraId="011A3AC4" w14:textId="77777777" w:rsidR="00505E1B" w:rsidRPr="000C5493" w:rsidRDefault="00505E1B" w:rsidP="00505E1B">
      <w:pPr>
        <w:pStyle w:val="ListParagraph"/>
        <w:spacing w:after="0" w:line="480" w:lineRule="auto"/>
        <w:ind w:firstLine="720"/>
        <w:rPr>
          <w:rFonts w:ascii="Times New Roman" w:hAnsi="Times New Roman" w:cs="Times New Roman"/>
          <w:sz w:val="24"/>
          <w:szCs w:val="24"/>
        </w:rPr>
      </w:pPr>
    </w:p>
    <w:p w14:paraId="3D2CF7AA" w14:textId="664D1491" w:rsidR="000C5493" w:rsidRPr="00505E1B" w:rsidRDefault="000C5493" w:rsidP="00505E1B">
      <w:pPr>
        <w:pStyle w:val="Heading2"/>
        <w:spacing w:line="480" w:lineRule="auto"/>
        <w:rPr>
          <w:rFonts w:ascii="Times New Roman" w:hAnsi="Times New Roman" w:cs="Times New Roman"/>
          <w:b/>
          <w:bCs/>
          <w:color w:val="auto"/>
          <w:sz w:val="24"/>
          <w:szCs w:val="24"/>
        </w:rPr>
      </w:pPr>
      <w:bookmarkStart w:id="8" w:name="_Toc123899862"/>
      <w:bookmarkStart w:id="9" w:name="_Toc123900758"/>
      <w:r w:rsidRPr="000C5493">
        <w:rPr>
          <w:rFonts w:ascii="Times New Roman" w:hAnsi="Times New Roman" w:cs="Times New Roman"/>
          <w:b/>
          <w:bCs/>
          <w:color w:val="auto"/>
          <w:sz w:val="24"/>
          <w:szCs w:val="24"/>
        </w:rPr>
        <w:lastRenderedPageBreak/>
        <w:t xml:space="preserve">1.4. </w:t>
      </w:r>
      <w:r w:rsidR="00000000" w:rsidRPr="000C5493">
        <w:rPr>
          <w:rFonts w:ascii="Times New Roman" w:hAnsi="Times New Roman" w:cs="Times New Roman"/>
          <w:b/>
          <w:bCs/>
          <w:color w:val="auto"/>
          <w:sz w:val="24"/>
          <w:szCs w:val="24"/>
        </w:rPr>
        <w:t>Using Charts and graphs to visualise profit trends</w:t>
      </w:r>
      <w:bookmarkEnd w:id="8"/>
      <w:bookmarkEnd w:id="9"/>
    </w:p>
    <w:p w14:paraId="03CECFED" w14:textId="6297CE8F" w:rsidR="004B0C2F"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 xml:space="preserve"> I </w:t>
      </w:r>
      <w:r w:rsidR="0084471E" w:rsidRPr="000C5493">
        <w:rPr>
          <w:rFonts w:ascii="Times New Roman" w:hAnsi="Times New Roman" w:cs="Times New Roman"/>
          <w:sz w:val="24"/>
          <w:szCs w:val="24"/>
        </w:rPr>
        <w:t>began</w:t>
      </w:r>
      <w:r w:rsidRPr="000C5493">
        <w:rPr>
          <w:rFonts w:ascii="Times New Roman" w:hAnsi="Times New Roman" w:cs="Times New Roman"/>
          <w:sz w:val="24"/>
          <w:szCs w:val="24"/>
        </w:rPr>
        <w:t xml:space="preserve"> by group</w:t>
      </w:r>
      <w:r w:rsidR="009C5D8A" w:rsidRPr="000C5493">
        <w:rPr>
          <w:rFonts w:ascii="Times New Roman" w:hAnsi="Times New Roman" w:cs="Times New Roman"/>
          <w:sz w:val="24"/>
          <w:szCs w:val="24"/>
        </w:rPr>
        <w:t>ing</w:t>
      </w:r>
      <w:r w:rsidRPr="000C5493">
        <w:rPr>
          <w:rFonts w:ascii="Times New Roman" w:hAnsi="Times New Roman" w:cs="Times New Roman"/>
          <w:sz w:val="24"/>
          <w:szCs w:val="24"/>
        </w:rPr>
        <w:t xml:space="preserve"> the data into a few categories in a year, then extrapolating the data into a new worksheet. Then, using the chart function, I made a line graph of profit vs time through the insert option. The graph is as follows:</w:t>
      </w:r>
    </w:p>
    <w:p w14:paraId="300B6CD3" w14:textId="77777777" w:rsidR="00361956"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noProof/>
          <w:sz w:val="24"/>
          <w:szCs w:val="24"/>
        </w:rPr>
        <w:drawing>
          <wp:inline distT="0" distB="0" distL="0" distR="0" wp14:anchorId="1A78B24B" wp14:editId="21898F53">
            <wp:extent cx="5276850" cy="34951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292261" cy="3505340"/>
                    </a:xfrm>
                    <a:prstGeom prst="rect">
                      <a:avLst/>
                    </a:prstGeom>
                  </pic:spPr>
                </pic:pic>
              </a:graphicData>
            </a:graphic>
          </wp:inline>
        </w:drawing>
      </w:r>
    </w:p>
    <w:p w14:paraId="415A9732" w14:textId="466D3981" w:rsidR="003F791B"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Fig 1. Analysis of the above chart reveals that January 2009 was the firm's most profitable and</w:t>
      </w:r>
      <w:r w:rsidR="0084471E" w:rsidRPr="000C5493">
        <w:rPr>
          <w:rFonts w:ascii="Times New Roman" w:hAnsi="Times New Roman" w:cs="Times New Roman"/>
          <w:sz w:val="24"/>
          <w:szCs w:val="24"/>
        </w:rPr>
        <w:t xml:space="preserve"> </w:t>
      </w:r>
      <w:r w:rsidRPr="000C5493">
        <w:rPr>
          <w:rFonts w:ascii="Times New Roman" w:hAnsi="Times New Roman" w:cs="Times New Roman"/>
          <w:sz w:val="24"/>
          <w:szCs w:val="24"/>
        </w:rPr>
        <w:t>successful month. Conversely, 2012 shows the second-highest sales. Both sales and income exhibit extreme swings in the graph, with the firm suffering heavy losses in 2009, 2010, and 2012. While sales have fallen yearly since 2009, they dropped by their greatest percentage in late 2009.</w:t>
      </w:r>
    </w:p>
    <w:p w14:paraId="4B672A03" w14:textId="77777777" w:rsidR="003F791B"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lastRenderedPageBreak/>
        <w:t>Similarly, I could compare the value of sales alone across time. This would require me to repeat the steps above, order the dates from newest to oldest, and then highlight the two columns. Then, I will use the insert column to compare the values. The subsequent line chart would look as follows.</w:t>
      </w:r>
    </w:p>
    <w:p w14:paraId="4FC38E8E" w14:textId="77777777" w:rsidR="00C17789"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noProof/>
          <w:sz w:val="24"/>
          <w:szCs w:val="24"/>
        </w:rPr>
        <w:drawing>
          <wp:inline distT="0" distB="0" distL="0" distR="0" wp14:anchorId="3762A66F" wp14:editId="2C54DB2E">
            <wp:extent cx="5384800" cy="29908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386813" cy="2991968"/>
                    </a:xfrm>
                    <a:prstGeom prst="rect">
                      <a:avLst/>
                    </a:prstGeom>
                  </pic:spPr>
                </pic:pic>
              </a:graphicData>
            </a:graphic>
          </wp:inline>
        </w:drawing>
      </w:r>
    </w:p>
    <w:p w14:paraId="79176A49" w14:textId="77777777" w:rsidR="00C17789"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Figure 2. Figure two shows trends in sales over time. The store has been experiencing a decline in sales between 2009 and 2012, though sales peaked in January and have averaged 20,000.</w:t>
      </w:r>
    </w:p>
    <w:p w14:paraId="061C6E5C" w14:textId="2542537D" w:rsidR="000C5493" w:rsidRPr="00505E1B" w:rsidRDefault="00E31A3B" w:rsidP="00505E1B">
      <w:pPr>
        <w:pStyle w:val="Heading2"/>
        <w:spacing w:line="480" w:lineRule="auto"/>
        <w:rPr>
          <w:rFonts w:ascii="Times New Roman" w:hAnsi="Times New Roman" w:cs="Times New Roman"/>
          <w:b/>
          <w:bCs/>
          <w:color w:val="auto"/>
          <w:sz w:val="24"/>
          <w:szCs w:val="24"/>
        </w:rPr>
      </w:pPr>
      <w:r w:rsidRPr="000C5493">
        <w:rPr>
          <w:rFonts w:ascii="Times New Roman" w:hAnsi="Times New Roman" w:cs="Times New Roman"/>
          <w:sz w:val="24"/>
          <w:szCs w:val="24"/>
        </w:rPr>
        <w:t xml:space="preserve"> </w:t>
      </w:r>
      <w:bookmarkStart w:id="10" w:name="_Toc123899863"/>
      <w:bookmarkStart w:id="11" w:name="_Toc123900759"/>
      <w:r w:rsidR="000C5493" w:rsidRPr="000C5493">
        <w:rPr>
          <w:rFonts w:ascii="Times New Roman" w:hAnsi="Times New Roman" w:cs="Times New Roman"/>
          <w:b/>
          <w:bCs/>
          <w:color w:val="auto"/>
          <w:sz w:val="24"/>
          <w:szCs w:val="24"/>
        </w:rPr>
        <w:t>1.5.</w:t>
      </w:r>
      <w:r w:rsidR="000C5493" w:rsidRPr="000C5493">
        <w:rPr>
          <w:rFonts w:ascii="Times New Roman" w:hAnsi="Times New Roman" w:cs="Times New Roman"/>
          <w:sz w:val="24"/>
          <w:szCs w:val="24"/>
        </w:rPr>
        <w:t xml:space="preserve"> </w:t>
      </w:r>
      <w:r w:rsidR="0084471E" w:rsidRPr="000C5493">
        <w:rPr>
          <w:rFonts w:ascii="Times New Roman" w:hAnsi="Times New Roman" w:cs="Times New Roman"/>
          <w:b/>
          <w:bCs/>
          <w:color w:val="auto"/>
          <w:sz w:val="24"/>
          <w:szCs w:val="24"/>
        </w:rPr>
        <w:t>R</w:t>
      </w:r>
      <w:r w:rsidRPr="000C5493">
        <w:rPr>
          <w:rFonts w:ascii="Times New Roman" w:hAnsi="Times New Roman" w:cs="Times New Roman"/>
          <w:b/>
          <w:bCs/>
          <w:color w:val="auto"/>
          <w:sz w:val="24"/>
          <w:szCs w:val="24"/>
        </w:rPr>
        <w:t xml:space="preserve">eflection on </w:t>
      </w:r>
      <w:r w:rsidR="002E47B5" w:rsidRPr="000C5493">
        <w:rPr>
          <w:rFonts w:ascii="Times New Roman" w:hAnsi="Times New Roman" w:cs="Times New Roman"/>
          <w:b/>
          <w:bCs/>
          <w:color w:val="auto"/>
          <w:sz w:val="24"/>
          <w:szCs w:val="24"/>
        </w:rPr>
        <w:t>E</w:t>
      </w:r>
      <w:r w:rsidRPr="000C5493">
        <w:rPr>
          <w:rFonts w:ascii="Times New Roman" w:hAnsi="Times New Roman" w:cs="Times New Roman"/>
          <w:b/>
          <w:bCs/>
          <w:color w:val="auto"/>
          <w:sz w:val="24"/>
          <w:szCs w:val="24"/>
        </w:rPr>
        <w:t>xcel experience</w:t>
      </w:r>
      <w:bookmarkEnd w:id="10"/>
      <w:bookmarkEnd w:id="11"/>
    </w:p>
    <w:p w14:paraId="71198C3B" w14:textId="5305A4E9" w:rsidR="004B0C2F" w:rsidRPr="000C5493" w:rsidRDefault="00000000" w:rsidP="00505E1B">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In conclusion, the experience I have had using Excel to create charts and graphs, use</w:t>
      </w:r>
      <w:r w:rsidR="0084471E" w:rsidRPr="000C5493">
        <w:rPr>
          <w:rFonts w:ascii="Times New Roman" w:hAnsi="Times New Roman" w:cs="Times New Roman"/>
          <w:sz w:val="24"/>
          <w:szCs w:val="24"/>
        </w:rPr>
        <w:t xml:space="preserve"> of t</w:t>
      </w:r>
      <w:r w:rsidRPr="000C5493">
        <w:rPr>
          <w:rFonts w:ascii="Times New Roman" w:hAnsi="Times New Roman" w:cs="Times New Roman"/>
          <w:sz w:val="24"/>
          <w:szCs w:val="24"/>
        </w:rPr>
        <w:t xml:space="preserve"> the IF function, and design pivot tables have proven beneficial. Pivot tables have been </w:t>
      </w:r>
      <w:r w:rsidR="00C54AC4" w:rsidRPr="000C5493">
        <w:rPr>
          <w:rFonts w:ascii="Times New Roman" w:hAnsi="Times New Roman" w:cs="Times New Roman"/>
          <w:sz w:val="24"/>
          <w:szCs w:val="24"/>
        </w:rPr>
        <w:t>a particularly useful</w:t>
      </w:r>
      <w:r w:rsidRPr="000C5493">
        <w:rPr>
          <w:rFonts w:ascii="Times New Roman" w:hAnsi="Times New Roman" w:cs="Times New Roman"/>
          <w:sz w:val="24"/>
          <w:szCs w:val="24"/>
        </w:rPr>
        <w:t xml:space="preserve"> tool for data organising, summary, and analysis, which helped me make several interpretations from the data set regarding sales and profit trends. The tables made it </w:t>
      </w:r>
      <w:r w:rsidRPr="000C5493">
        <w:rPr>
          <w:rFonts w:ascii="Times New Roman" w:hAnsi="Times New Roman" w:cs="Times New Roman"/>
          <w:sz w:val="24"/>
          <w:szCs w:val="24"/>
        </w:rPr>
        <w:lastRenderedPageBreak/>
        <w:t xml:space="preserve">possible to reorganise and categorise the data in </w:t>
      </w:r>
      <w:r w:rsidR="00C54AC4" w:rsidRPr="000C5493">
        <w:rPr>
          <w:rFonts w:ascii="Times New Roman" w:hAnsi="Times New Roman" w:cs="Times New Roman"/>
          <w:sz w:val="24"/>
          <w:szCs w:val="24"/>
        </w:rPr>
        <w:t>several ways</w:t>
      </w:r>
      <w:r w:rsidRPr="000C5493">
        <w:rPr>
          <w:rFonts w:ascii="Times New Roman" w:hAnsi="Times New Roman" w:cs="Times New Roman"/>
          <w:sz w:val="24"/>
          <w:szCs w:val="24"/>
        </w:rPr>
        <w:t xml:space="preserve"> and produce and display summary statistics such as totals, averages, and counts. In addition, I can organise and categorise the data in several ways, thus enabling me to perceive the data and its meaning. The IF function is </w:t>
      </w:r>
      <w:r w:rsidR="00C54AC4" w:rsidRPr="000C5493">
        <w:rPr>
          <w:rFonts w:ascii="Times New Roman" w:hAnsi="Times New Roman" w:cs="Times New Roman"/>
          <w:sz w:val="24"/>
          <w:szCs w:val="24"/>
        </w:rPr>
        <w:t>an incredibly useful</w:t>
      </w:r>
      <w:r w:rsidRPr="000C5493">
        <w:rPr>
          <w:rFonts w:ascii="Times New Roman" w:hAnsi="Times New Roman" w:cs="Times New Roman"/>
          <w:sz w:val="24"/>
          <w:szCs w:val="24"/>
        </w:rPr>
        <w:t xml:space="preserve"> tool for data modification and analysis. Through this function, I </w:t>
      </w:r>
      <w:r w:rsidR="00C54AC4" w:rsidRPr="000C5493">
        <w:rPr>
          <w:rFonts w:ascii="Times New Roman" w:hAnsi="Times New Roman" w:cs="Times New Roman"/>
          <w:sz w:val="24"/>
          <w:szCs w:val="24"/>
        </w:rPr>
        <w:t>conducted</w:t>
      </w:r>
      <w:r w:rsidRPr="000C5493">
        <w:rPr>
          <w:rFonts w:ascii="Times New Roman" w:hAnsi="Times New Roman" w:cs="Times New Roman"/>
          <w:sz w:val="24"/>
          <w:szCs w:val="24"/>
        </w:rPr>
        <w:t xml:space="preserve"> certain operations and calculations based on </w:t>
      </w:r>
      <w:r w:rsidR="00C40DE5" w:rsidRPr="000C5493">
        <w:rPr>
          <w:rFonts w:ascii="Times New Roman" w:hAnsi="Times New Roman" w:cs="Times New Roman"/>
          <w:sz w:val="24"/>
          <w:szCs w:val="24"/>
        </w:rPr>
        <w:t>criteria</w:t>
      </w:r>
      <w:r w:rsidRPr="000C5493">
        <w:rPr>
          <w:rFonts w:ascii="Times New Roman" w:hAnsi="Times New Roman" w:cs="Times New Roman"/>
          <w:sz w:val="24"/>
          <w:szCs w:val="24"/>
        </w:rPr>
        <w:t xml:space="preserve">, which helped me automate and streamline the procedures related to my data analysis. Through the IF functions, I could extrapolate profit trend changes across various data points. Lastly, the </w:t>
      </w:r>
      <w:r w:rsidR="00C54AC4" w:rsidRPr="000C5493">
        <w:rPr>
          <w:rFonts w:ascii="Times New Roman" w:hAnsi="Times New Roman" w:cs="Times New Roman"/>
          <w:sz w:val="24"/>
          <w:szCs w:val="24"/>
        </w:rPr>
        <w:t>vast range</w:t>
      </w:r>
      <w:r w:rsidRPr="000C5493">
        <w:rPr>
          <w:rFonts w:ascii="Times New Roman" w:hAnsi="Times New Roman" w:cs="Times New Roman"/>
          <w:sz w:val="24"/>
          <w:szCs w:val="24"/>
        </w:rPr>
        <w:t xml:space="preserve"> of chart and graph options that Excel gives has made it easier for me to visualise the data set and its trends regarding the two crucial variables of sales vs profit. Because of my skill in personalising and formatting charts and graphs, I can develop reports and presentations that give the impression of having been professionally prepared and that effectively convey my findings and conclusions. Excel is </w:t>
      </w:r>
      <w:r w:rsidR="00C54AC4" w:rsidRPr="000C5493">
        <w:rPr>
          <w:rFonts w:ascii="Times New Roman" w:hAnsi="Times New Roman" w:cs="Times New Roman"/>
          <w:sz w:val="24"/>
          <w:szCs w:val="24"/>
        </w:rPr>
        <w:t>a useful</w:t>
      </w:r>
      <w:r w:rsidRPr="000C5493">
        <w:rPr>
          <w:rFonts w:ascii="Times New Roman" w:hAnsi="Times New Roman" w:cs="Times New Roman"/>
          <w:sz w:val="24"/>
          <w:szCs w:val="24"/>
        </w:rPr>
        <w:t xml:space="preserve"> instrument for studying and presenting data, and it is an essential resource for my work. I also enjoyed that it was easy to use and learn how to execute </w:t>
      </w:r>
      <w:r w:rsidR="00C54AC4" w:rsidRPr="000C5493">
        <w:rPr>
          <w:rFonts w:ascii="Times New Roman" w:hAnsi="Times New Roman" w:cs="Times New Roman"/>
          <w:sz w:val="24"/>
          <w:szCs w:val="24"/>
        </w:rPr>
        <w:t>distinct functions</w:t>
      </w:r>
      <w:r w:rsidRPr="000C5493">
        <w:rPr>
          <w:rFonts w:ascii="Times New Roman" w:hAnsi="Times New Roman" w:cs="Times New Roman"/>
          <w:sz w:val="24"/>
          <w:szCs w:val="24"/>
        </w:rPr>
        <w:t xml:space="preserve"> in the excel application. The interface was also friendly and applicable for business-level practice.</w:t>
      </w:r>
    </w:p>
    <w:p w14:paraId="46BAF149" w14:textId="77777777" w:rsidR="000C5493" w:rsidRPr="000C5493" w:rsidRDefault="000C5493" w:rsidP="00F43832">
      <w:pPr>
        <w:spacing w:after="0" w:line="480" w:lineRule="auto"/>
        <w:ind w:firstLine="720"/>
        <w:rPr>
          <w:rFonts w:ascii="Times New Roman" w:hAnsi="Times New Roman" w:cs="Times New Roman"/>
          <w:sz w:val="24"/>
          <w:szCs w:val="24"/>
        </w:rPr>
      </w:pPr>
    </w:p>
    <w:p w14:paraId="71CC36B3" w14:textId="44732319" w:rsidR="000C5493" w:rsidRPr="000C5493" w:rsidRDefault="000C5493" w:rsidP="000C5493">
      <w:pPr>
        <w:pStyle w:val="Heading1"/>
        <w:spacing w:line="480" w:lineRule="auto"/>
        <w:jc w:val="center"/>
        <w:rPr>
          <w:rFonts w:ascii="Times New Roman" w:hAnsi="Times New Roman" w:cs="Times New Roman"/>
          <w:color w:val="auto"/>
          <w:sz w:val="24"/>
          <w:szCs w:val="24"/>
        </w:rPr>
      </w:pPr>
      <w:bookmarkStart w:id="12" w:name="_Toc123899864"/>
      <w:bookmarkStart w:id="13" w:name="_Toc123900760"/>
      <w:r w:rsidRPr="000C5493">
        <w:rPr>
          <w:rFonts w:ascii="Times New Roman" w:hAnsi="Times New Roman" w:cs="Times New Roman"/>
          <w:color w:val="auto"/>
          <w:sz w:val="24"/>
          <w:szCs w:val="24"/>
        </w:rPr>
        <w:t>PART TWO: SPSS VS EXCEL</w:t>
      </w:r>
      <w:bookmarkEnd w:id="12"/>
      <w:bookmarkEnd w:id="13"/>
    </w:p>
    <w:p w14:paraId="149E8AAF" w14:textId="732B3C6E" w:rsidR="000C5493" w:rsidRPr="000C5493" w:rsidRDefault="00000000" w:rsidP="000C5493">
      <w:pPr>
        <w:pStyle w:val="Heading2"/>
        <w:spacing w:line="480" w:lineRule="auto"/>
        <w:rPr>
          <w:rFonts w:ascii="Times New Roman" w:hAnsi="Times New Roman" w:cs="Times New Roman"/>
          <w:b/>
          <w:bCs/>
          <w:color w:val="auto"/>
          <w:sz w:val="24"/>
          <w:szCs w:val="24"/>
        </w:rPr>
      </w:pPr>
      <w:bookmarkStart w:id="14" w:name="_Toc123899865"/>
      <w:bookmarkStart w:id="15" w:name="_Toc123900761"/>
      <w:r w:rsidRPr="000C5493">
        <w:rPr>
          <w:rFonts w:ascii="Times New Roman" w:hAnsi="Times New Roman" w:cs="Times New Roman"/>
          <w:b/>
          <w:bCs/>
          <w:color w:val="auto"/>
          <w:sz w:val="24"/>
          <w:szCs w:val="24"/>
        </w:rPr>
        <w:t>2.1. Students that like the vanilla flavour of ice-cream</w:t>
      </w:r>
      <w:bookmarkEnd w:id="14"/>
      <w:bookmarkEnd w:id="15"/>
    </w:p>
    <w:p w14:paraId="5F1A0855" w14:textId="10D13FEC" w:rsidR="008B52E9"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 xml:space="preserve">Using the count IF function in excel will help know the number of students who like Vanilla flavour. The results showed that 95 students liked the flavour, over 47 liked chocolate, and </w:t>
      </w:r>
      <w:r w:rsidR="006C6D0D" w:rsidRPr="000C5493">
        <w:rPr>
          <w:rFonts w:ascii="Times New Roman" w:hAnsi="Times New Roman" w:cs="Times New Roman"/>
          <w:sz w:val="24"/>
          <w:szCs w:val="24"/>
        </w:rPr>
        <w:t xml:space="preserve">58 liked </w:t>
      </w:r>
      <w:r w:rsidR="00C55248" w:rsidRPr="000C5493">
        <w:rPr>
          <w:rFonts w:ascii="Times New Roman" w:hAnsi="Times New Roman" w:cs="Times New Roman"/>
          <w:sz w:val="24"/>
          <w:szCs w:val="24"/>
        </w:rPr>
        <w:t>strawberries</w:t>
      </w:r>
      <w:r w:rsidR="006C6D0D" w:rsidRPr="000C5493">
        <w:rPr>
          <w:rFonts w:ascii="Times New Roman" w:hAnsi="Times New Roman" w:cs="Times New Roman"/>
          <w:sz w:val="24"/>
          <w:szCs w:val="24"/>
        </w:rPr>
        <w:t>. The results can also be visually presented as follows in a bar chart.</w:t>
      </w:r>
      <w:r w:rsidR="00C55248" w:rsidRPr="000C5493">
        <w:rPr>
          <w:rFonts w:ascii="Times New Roman" w:hAnsi="Times New Roman" w:cs="Times New Roman"/>
          <w:sz w:val="24"/>
          <w:szCs w:val="24"/>
        </w:rPr>
        <w:t xml:space="preserve"> In </w:t>
      </w:r>
      <w:r w:rsidR="00C55248" w:rsidRPr="000C5493">
        <w:rPr>
          <w:rFonts w:ascii="Times New Roman" w:hAnsi="Times New Roman" w:cs="Times New Roman"/>
          <w:sz w:val="24"/>
          <w:szCs w:val="24"/>
        </w:rPr>
        <w:lastRenderedPageBreak/>
        <w:t>SPSS this was accomplished through the frequency function. One may determine how many observations in a data set fit a certain condition by using the FREQUENCIES method in SPSS. One chooses the variables to use in the analysis and add filters and other selection criteria by using the FREQUENCIES process. SPSS will then prepare a report containing the FREQUENCIES process findings, including summary statistics and graphics, after the analysis is complete (Tanner‐Smith, &amp; Tipton, 2014). This report may then be used to analyse the data and develop conclusions.</w:t>
      </w:r>
    </w:p>
    <w:p w14:paraId="04BE8624" w14:textId="77777777" w:rsidR="006C6D0D"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noProof/>
          <w:sz w:val="24"/>
          <w:szCs w:val="24"/>
        </w:rPr>
        <w:drawing>
          <wp:inline distT="0" distB="0" distL="0" distR="0" wp14:anchorId="7ED7AE93" wp14:editId="33513D15">
            <wp:extent cx="4477375" cy="2648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4477375" cy="2648320"/>
                    </a:xfrm>
                    <a:prstGeom prst="rect">
                      <a:avLst/>
                    </a:prstGeom>
                  </pic:spPr>
                </pic:pic>
              </a:graphicData>
            </a:graphic>
          </wp:inline>
        </w:drawing>
      </w:r>
    </w:p>
    <w:p w14:paraId="280ED352" w14:textId="31531483" w:rsidR="000C5493" w:rsidRPr="000C5493" w:rsidRDefault="00000000" w:rsidP="000C5493">
      <w:pPr>
        <w:pStyle w:val="Heading2"/>
        <w:spacing w:line="480" w:lineRule="auto"/>
        <w:rPr>
          <w:rFonts w:ascii="Times New Roman" w:hAnsi="Times New Roman" w:cs="Times New Roman"/>
          <w:b/>
          <w:bCs/>
          <w:color w:val="auto"/>
          <w:sz w:val="24"/>
          <w:szCs w:val="24"/>
        </w:rPr>
      </w:pPr>
      <w:bookmarkStart w:id="16" w:name="_Toc123899866"/>
      <w:bookmarkStart w:id="17" w:name="_Toc123900762"/>
      <w:r w:rsidRPr="000C5493">
        <w:rPr>
          <w:rFonts w:ascii="Times New Roman" w:hAnsi="Times New Roman" w:cs="Times New Roman"/>
          <w:b/>
          <w:bCs/>
          <w:color w:val="auto"/>
          <w:sz w:val="24"/>
          <w:szCs w:val="24"/>
        </w:rPr>
        <w:t xml:space="preserve">2.2. </w:t>
      </w:r>
      <w:r w:rsidR="005244AF" w:rsidRPr="000C5493">
        <w:rPr>
          <w:rFonts w:ascii="Times New Roman" w:hAnsi="Times New Roman" w:cs="Times New Roman"/>
          <w:b/>
          <w:bCs/>
          <w:color w:val="auto"/>
          <w:sz w:val="24"/>
          <w:szCs w:val="24"/>
        </w:rPr>
        <w:t>Gender</w:t>
      </w:r>
      <w:bookmarkEnd w:id="16"/>
      <w:bookmarkEnd w:id="17"/>
    </w:p>
    <w:p w14:paraId="7B76D684" w14:textId="4996AE5B" w:rsidR="006C6D0D"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Using the count IF function in excel will help know the number of students for each gender. The results showed that 91 students are male over 109 are female.</w:t>
      </w:r>
      <w:r w:rsidR="005244AF" w:rsidRPr="000C5493">
        <w:rPr>
          <w:rFonts w:ascii="Times New Roman" w:hAnsi="Times New Roman" w:cs="Times New Roman"/>
          <w:sz w:val="24"/>
          <w:szCs w:val="24"/>
        </w:rPr>
        <w:t xml:space="preserve"> To get the values in SPSS, I used the frequency function,</w:t>
      </w:r>
      <w:r w:rsidRPr="000C5493">
        <w:rPr>
          <w:rFonts w:ascii="Times New Roman" w:hAnsi="Times New Roman" w:cs="Times New Roman"/>
          <w:sz w:val="24"/>
          <w:szCs w:val="24"/>
        </w:rPr>
        <w:t xml:space="preserve"> The results</w:t>
      </w:r>
      <w:r w:rsidR="005244AF" w:rsidRPr="000C5493">
        <w:rPr>
          <w:rFonts w:ascii="Times New Roman" w:hAnsi="Times New Roman" w:cs="Times New Roman"/>
          <w:sz w:val="24"/>
          <w:szCs w:val="24"/>
        </w:rPr>
        <w:t xml:space="preserve"> can also </w:t>
      </w:r>
      <w:r w:rsidRPr="000C5493">
        <w:rPr>
          <w:rFonts w:ascii="Times New Roman" w:hAnsi="Times New Roman" w:cs="Times New Roman"/>
          <w:sz w:val="24"/>
          <w:szCs w:val="24"/>
        </w:rPr>
        <w:t>be visually presented in a clustered bar chart.</w:t>
      </w:r>
    </w:p>
    <w:p w14:paraId="19107945" w14:textId="77777777" w:rsidR="00B066B3"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noProof/>
          <w:sz w:val="24"/>
          <w:szCs w:val="24"/>
        </w:rPr>
        <w:lastRenderedPageBreak/>
        <w:drawing>
          <wp:inline distT="0" distB="0" distL="0" distR="0" wp14:anchorId="4EA115E3" wp14:editId="14D17557">
            <wp:extent cx="4495799" cy="19621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4497061" cy="1962701"/>
                    </a:xfrm>
                    <a:prstGeom prst="rect">
                      <a:avLst/>
                    </a:prstGeom>
                  </pic:spPr>
                </pic:pic>
              </a:graphicData>
            </a:graphic>
          </wp:inline>
        </w:drawing>
      </w:r>
    </w:p>
    <w:p w14:paraId="28091486" w14:textId="77777777" w:rsidR="004B0C2F" w:rsidRPr="000C5493" w:rsidRDefault="004B0C2F" w:rsidP="00F43832">
      <w:pPr>
        <w:spacing w:after="0" w:line="480" w:lineRule="auto"/>
        <w:ind w:firstLine="720"/>
        <w:rPr>
          <w:rFonts w:ascii="Times New Roman" w:hAnsi="Times New Roman" w:cs="Times New Roman"/>
          <w:sz w:val="24"/>
          <w:szCs w:val="24"/>
        </w:rPr>
      </w:pPr>
    </w:p>
    <w:p w14:paraId="6647A165" w14:textId="2FECDCF8" w:rsidR="004B0C2F" w:rsidRPr="000C5493" w:rsidRDefault="00000000" w:rsidP="000C5493">
      <w:pPr>
        <w:pStyle w:val="Heading2"/>
        <w:spacing w:line="480" w:lineRule="auto"/>
        <w:rPr>
          <w:rFonts w:ascii="Times New Roman" w:hAnsi="Times New Roman" w:cs="Times New Roman"/>
          <w:b/>
          <w:bCs/>
          <w:color w:val="auto"/>
          <w:sz w:val="24"/>
          <w:szCs w:val="24"/>
        </w:rPr>
      </w:pPr>
      <w:bookmarkStart w:id="18" w:name="_Toc123900763"/>
      <w:r w:rsidRPr="000C5493">
        <w:rPr>
          <w:rFonts w:ascii="Times New Roman" w:hAnsi="Times New Roman" w:cs="Times New Roman"/>
          <w:b/>
          <w:bCs/>
          <w:color w:val="auto"/>
          <w:sz w:val="24"/>
          <w:szCs w:val="24"/>
        </w:rPr>
        <w:t>2.3. Mean and Median of participants who like chocolate and strawberry flavour</w:t>
      </w:r>
      <w:r w:rsidR="00420EA1" w:rsidRPr="000C5493">
        <w:rPr>
          <w:rFonts w:ascii="Times New Roman" w:hAnsi="Times New Roman" w:cs="Times New Roman"/>
          <w:b/>
          <w:bCs/>
          <w:color w:val="auto"/>
          <w:sz w:val="24"/>
          <w:szCs w:val="24"/>
        </w:rPr>
        <w:t xml:space="preserve"> </w:t>
      </w:r>
      <w:r w:rsidRPr="000C5493">
        <w:rPr>
          <w:rFonts w:ascii="Times New Roman" w:hAnsi="Times New Roman" w:cs="Times New Roman"/>
          <w:b/>
          <w:bCs/>
          <w:color w:val="auto"/>
          <w:sz w:val="24"/>
          <w:szCs w:val="24"/>
        </w:rPr>
        <w:t>ice-cream</w:t>
      </w:r>
      <w:r w:rsidR="00420EA1" w:rsidRPr="000C5493">
        <w:rPr>
          <w:rFonts w:ascii="Times New Roman" w:hAnsi="Times New Roman" w:cs="Times New Roman"/>
          <w:b/>
          <w:bCs/>
          <w:color w:val="auto"/>
          <w:sz w:val="24"/>
          <w:szCs w:val="24"/>
        </w:rPr>
        <w:t>.</w:t>
      </w:r>
      <w:bookmarkEnd w:id="18"/>
    </w:p>
    <w:p w14:paraId="65078A2A" w14:textId="77777777" w:rsidR="00582387"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Mean for chocolate flavour = (2 * 47) / 47 = 2</w:t>
      </w:r>
    </w:p>
    <w:p w14:paraId="6D4C4B5E" w14:textId="77777777" w:rsidR="00582387"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The mean for strawberry flavour ice cream would be calculated as follows:</w:t>
      </w:r>
    </w:p>
    <w:p w14:paraId="22F43462" w14:textId="77777777" w:rsidR="00582387"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Mean for strawberry flavour = (3 * 58) / 58 = 3</w:t>
      </w:r>
    </w:p>
    <w:p w14:paraId="0D8A6859" w14:textId="79518EE6" w:rsidR="00B066B3"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I arranged the ratings in numerical order to calculate the median and found the median value</w:t>
      </w:r>
      <w:r w:rsidR="00420EA1" w:rsidRPr="000C5493">
        <w:rPr>
          <w:rFonts w:ascii="Times New Roman" w:hAnsi="Times New Roman" w:cs="Times New Roman"/>
          <w:sz w:val="24"/>
          <w:szCs w:val="24"/>
        </w:rPr>
        <w:t xml:space="preserve"> using SPSS as well as Excel</w:t>
      </w:r>
      <w:r w:rsidRPr="000C5493">
        <w:rPr>
          <w:rFonts w:ascii="Times New Roman" w:hAnsi="Times New Roman" w:cs="Times New Roman"/>
          <w:sz w:val="24"/>
          <w:szCs w:val="24"/>
        </w:rPr>
        <w:t>. The median for chocolate flavour ice cream would be 2 since it is the only rating. The median for strawberry flavour ice cream would be three since it is the middle value in the rating list (2, 3).</w:t>
      </w:r>
    </w:p>
    <w:p w14:paraId="11D1E285" w14:textId="144C0D3E" w:rsidR="00582387" w:rsidRPr="000C5493" w:rsidRDefault="00000000" w:rsidP="000C5493">
      <w:pPr>
        <w:pStyle w:val="Heading2"/>
        <w:spacing w:line="480" w:lineRule="auto"/>
        <w:rPr>
          <w:rFonts w:ascii="Times New Roman" w:hAnsi="Times New Roman" w:cs="Times New Roman"/>
          <w:b/>
          <w:bCs/>
          <w:color w:val="auto"/>
          <w:sz w:val="24"/>
          <w:szCs w:val="24"/>
        </w:rPr>
      </w:pPr>
      <w:bookmarkStart w:id="19" w:name="_Toc123899867"/>
      <w:bookmarkStart w:id="20" w:name="_Toc123900764"/>
      <w:r w:rsidRPr="000C5493">
        <w:rPr>
          <w:rFonts w:ascii="Times New Roman" w:hAnsi="Times New Roman" w:cs="Times New Roman"/>
          <w:b/>
          <w:bCs/>
          <w:color w:val="auto"/>
          <w:sz w:val="24"/>
          <w:szCs w:val="24"/>
        </w:rPr>
        <w:t>2.</w:t>
      </w:r>
      <w:r w:rsidR="00812FE8" w:rsidRPr="000C5493">
        <w:rPr>
          <w:rFonts w:ascii="Times New Roman" w:hAnsi="Times New Roman" w:cs="Times New Roman"/>
          <w:b/>
          <w:bCs/>
          <w:color w:val="auto"/>
          <w:sz w:val="24"/>
          <w:szCs w:val="24"/>
        </w:rPr>
        <w:t>4</w:t>
      </w:r>
      <w:r w:rsidRPr="000C5493">
        <w:rPr>
          <w:rFonts w:ascii="Times New Roman" w:hAnsi="Times New Roman" w:cs="Times New Roman"/>
          <w:b/>
          <w:bCs/>
          <w:color w:val="auto"/>
          <w:sz w:val="24"/>
          <w:szCs w:val="24"/>
        </w:rPr>
        <w:t xml:space="preserve">. </w:t>
      </w:r>
      <w:r w:rsidR="00420EA1" w:rsidRPr="000C5493">
        <w:rPr>
          <w:rFonts w:ascii="Times New Roman" w:hAnsi="Times New Roman" w:cs="Times New Roman"/>
          <w:b/>
          <w:bCs/>
          <w:color w:val="auto"/>
          <w:sz w:val="24"/>
          <w:szCs w:val="24"/>
        </w:rPr>
        <w:t>K-means clustering</w:t>
      </w:r>
      <w:bookmarkEnd w:id="19"/>
      <w:bookmarkEnd w:id="20"/>
    </w:p>
    <w:p w14:paraId="3BEBC708" w14:textId="77777777" w:rsidR="00A1203B"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 xml:space="preserve">In this data set, I will conduct a two-step clustering using gender as the reference variable. Two-step cluster analysis is often used in business to identify patterns and trends in data and to group customers or other data points into distinct segments based on their characteristics </w:t>
      </w:r>
      <w:r w:rsidRPr="000C5493">
        <w:rPr>
          <w:rFonts w:ascii="Times New Roman" w:hAnsi="Times New Roman" w:cs="Times New Roman"/>
          <w:sz w:val="24"/>
          <w:szCs w:val="24"/>
        </w:rPr>
        <w:lastRenderedPageBreak/>
        <w:t>and behaviour. It can be useful for customer segmentation, market research, and target marketing tasks.</w:t>
      </w:r>
    </w:p>
    <w:p w14:paraId="5F3F5904" w14:textId="77777777" w:rsidR="00A1203B"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noProof/>
          <w:sz w:val="24"/>
          <w:szCs w:val="24"/>
        </w:rPr>
        <w:drawing>
          <wp:inline distT="0" distB="0" distL="0" distR="0" wp14:anchorId="428F5635" wp14:editId="0FEB13A9">
            <wp:extent cx="3696216" cy="4429743"/>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3696216" cy="4429743"/>
                    </a:xfrm>
                    <a:prstGeom prst="rect">
                      <a:avLst/>
                    </a:prstGeom>
                  </pic:spPr>
                </pic:pic>
              </a:graphicData>
            </a:graphic>
          </wp:inline>
        </w:drawing>
      </w:r>
    </w:p>
    <w:p w14:paraId="1C46E9DD" w14:textId="77777777" w:rsidR="00002659" w:rsidRPr="000C5493" w:rsidRDefault="00002659" w:rsidP="00F43832">
      <w:pPr>
        <w:spacing w:after="0" w:line="480" w:lineRule="auto"/>
        <w:ind w:firstLine="720"/>
        <w:rPr>
          <w:rFonts w:ascii="Times New Roman" w:hAnsi="Times New Roman" w:cs="Times New Roman"/>
          <w:sz w:val="24"/>
          <w:szCs w:val="24"/>
        </w:rPr>
      </w:pPr>
    </w:p>
    <w:p w14:paraId="67867CFA" w14:textId="77777777" w:rsidR="00002659"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noProof/>
          <w:sz w:val="24"/>
          <w:szCs w:val="24"/>
        </w:rPr>
        <w:lastRenderedPageBreak/>
        <w:drawing>
          <wp:inline distT="0" distB="0" distL="0" distR="0" wp14:anchorId="485DFD28" wp14:editId="58C5BB4D">
            <wp:extent cx="2819794" cy="49251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2819794" cy="4925112"/>
                    </a:xfrm>
                    <a:prstGeom prst="rect">
                      <a:avLst/>
                    </a:prstGeom>
                  </pic:spPr>
                </pic:pic>
              </a:graphicData>
            </a:graphic>
          </wp:inline>
        </w:drawing>
      </w:r>
    </w:p>
    <w:p w14:paraId="2D757DC7" w14:textId="77777777" w:rsidR="00002659"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The results demonstrate the results of the relationship between gender and video category. Overall, males are more likely to be influenced by video games in selecting their favourite yoghurt flavour than females.</w:t>
      </w:r>
    </w:p>
    <w:p w14:paraId="0F6717E8" w14:textId="7D2D16C1" w:rsidR="00A75653" w:rsidRPr="000C5493" w:rsidRDefault="00420EA1" w:rsidP="000C5493">
      <w:pPr>
        <w:pStyle w:val="Heading2"/>
        <w:spacing w:line="480" w:lineRule="auto"/>
        <w:rPr>
          <w:rFonts w:ascii="Times New Roman" w:hAnsi="Times New Roman" w:cs="Times New Roman"/>
          <w:b/>
          <w:bCs/>
          <w:color w:val="auto"/>
          <w:sz w:val="24"/>
          <w:szCs w:val="24"/>
        </w:rPr>
      </w:pPr>
      <w:bookmarkStart w:id="21" w:name="_Toc123899868"/>
      <w:bookmarkStart w:id="22" w:name="_Toc123900765"/>
      <w:r w:rsidRPr="000C5493">
        <w:rPr>
          <w:rFonts w:ascii="Times New Roman" w:hAnsi="Times New Roman" w:cs="Times New Roman"/>
          <w:b/>
          <w:bCs/>
          <w:color w:val="auto"/>
          <w:sz w:val="24"/>
          <w:szCs w:val="24"/>
        </w:rPr>
        <w:t>2.</w:t>
      </w:r>
      <w:r w:rsidR="00812FE8" w:rsidRPr="000C5493">
        <w:rPr>
          <w:rFonts w:ascii="Times New Roman" w:hAnsi="Times New Roman" w:cs="Times New Roman"/>
          <w:b/>
          <w:bCs/>
          <w:color w:val="auto"/>
          <w:sz w:val="24"/>
          <w:szCs w:val="24"/>
        </w:rPr>
        <w:t>5</w:t>
      </w:r>
      <w:r w:rsidRPr="000C5493">
        <w:rPr>
          <w:rFonts w:ascii="Times New Roman" w:hAnsi="Times New Roman" w:cs="Times New Roman"/>
          <w:b/>
          <w:bCs/>
          <w:color w:val="auto"/>
          <w:sz w:val="24"/>
          <w:szCs w:val="24"/>
        </w:rPr>
        <w:t>. Data mining techniques</w:t>
      </w:r>
      <w:bookmarkEnd w:id="21"/>
      <w:bookmarkEnd w:id="22"/>
    </w:p>
    <w:p w14:paraId="010CE63E" w14:textId="7E5643BE" w:rsidR="00CD5EA0"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The terms "data mining" and "text mining" refer to similar processes used to glean insights and information from massive data sets</w:t>
      </w:r>
      <w:r w:rsidR="00420EA1" w:rsidRPr="000C5493">
        <w:rPr>
          <w:rFonts w:ascii="Times New Roman" w:hAnsi="Times New Roman" w:cs="Times New Roman"/>
          <w:sz w:val="24"/>
          <w:szCs w:val="24"/>
        </w:rPr>
        <w:t xml:space="preserve"> (Tao, Yang, &amp; Feng, 2020)</w:t>
      </w:r>
      <w:r w:rsidRPr="000C5493">
        <w:rPr>
          <w:rFonts w:ascii="Times New Roman" w:hAnsi="Times New Roman" w:cs="Times New Roman"/>
          <w:sz w:val="24"/>
          <w:szCs w:val="24"/>
        </w:rPr>
        <w:t xml:space="preserve">. These techniques </w:t>
      </w:r>
      <w:r w:rsidRPr="000C5493">
        <w:rPr>
          <w:rFonts w:ascii="Times New Roman" w:hAnsi="Times New Roman" w:cs="Times New Roman"/>
          <w:sz w:val="24"/>
          <w:szCs w:val="24"/>
        </w:rPr>
        <w:lastRenderedPageBreak/>
        <w:t xml:space="preserve">are widely used in corporate settings, where they are </w:t>
      </w:r>
      <w:r w:rsidR="00C40DE5" w:rsidRPr="000C5493">
        <w:rPr>
          <w:rFonts w:ascii="Times New Roman" w:hAnsi="Times New Roman" w:cs="Times New Roman"/>
          <w:sz w:val="24"/>
          <w:szCs w:val="24"/>
        </w:rPr>
        <w:t>used</w:t>
      </w:r>
      <w:r w:rsidRPr="000C5493">
        <w:rPr>
          <w:rFonts w:ascii="Times New Roman" w:hAnsi="Times New Roman" w:cs="Times New Roman"/>
          <w:sz w:val="24"/>
          <w:szCs w:val="24"/>
        </w:rPr>
        <w:t xml:space="preserve"> to detect trends, make forecasts and choices, and boost productivity.</w:t>
      </w:r>
    </w:p>
    <w:p w14:paraId="66E98C86" w14:textId="77777777" w:rsidR="00CD5EA0"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Common data mining techniques used in the corporate world include:</w:t>
      </w:r>
    </w:p>
    <w:p w14:paraId="28C0CCC5" w14:textId="6D2949DE" w:rsidR="00CD5EA0"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 xml:space="preserve">Classification: The classification process includes making predictions about a category result (such as </w:t>
      </w:r>
      <w:r w:rsidR="00C40DE5" w:rsidRPr="000C5493">
        <w:rPr>
          <w:rFonts w:ascii="Times New Roman" w:hAnsi="Times New Roman" w:cs="Times New Roman"/>
          <w:sz w:val="24"/>
          <w:szCs w:val="24"/>
        </w:rPr>
        <w:t>whether</w:t>
      </w:r>
      <w:r w:rsidRPr="000C5493">
        <w:rPr>
          <w:rFonts w:ascii="Times New Roman" w:hAnsi="Times New Roman" w:cs="Times New Roman"/>
          <w:sz w:val="24"/>
          <w:szCs w:val="24"/>
        </w:rPr>
        <w:t xml:space="preserve"> a client would churn) using one or more predictor factors. If a business collects client data such as age, gender, and spending habits, it may use categorisation to determine which customers are most likely to leave. Classification uses a collection of predictor factors to predict a category result (such as whether a customer would churn) using a tool like a neural network or a decision tree. Because of their ability to learn and change over time in response to new data, their scalability, and their ability to deal with vast volumes of data and complicated interactions between variables, neural networks are often employed for classification tasks</w:t>
      </w:r>
      <w:r w:rsidR="007859DC" w:rsidRPr="000C5493">
        <w:rPr>
          <w:rFonts w:ascii="Times New Roman" w:hAnsi="Times New Roman" w:cs="Times New Roman"/>
          <w:sz w:val="24"/>
          <w:szCs w:val="24"/>
        </w:rPr>
        <w:t xml:space="preserve"> (Knocklein, 2019)</w:t>
      </w:r>
      <w:r w:rsidRPr="000C5493">
        <w:rPr>
          <w:rFonts w:ascii="Times New Roman" w:hAnsi="Times New Roman" w:cs="Times New Roman"/>
          <w:sz w:val="24"/>
          <w:szCs w:val="24"/>
        </w:rPr>
        <w:t>. Decision trees, which entail building a tree-like structure to make choices based on rules, are also often used for categorisation jobs. They shine when applied to problems that need a yes/no, churn/no churn, or similar binary choice based on a collection of input variables.</w:t>
      </w:r>
    </w:p>
    <w:p w14:paraId="077C6994" w14:textId="4E6940D9" w:rsidR="00CD5EA0"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 xml:space="preserve">Cluster analysis: Data points are clustered according to their similarities in a process known as cluster analysis. Businesses may use clustering to divide their clientele into distinct subsets according to factors like their spending patterns and product preferences. Cluster analysis is a method for grouping records that have commonalities. The contrasts and correlations between the data will become clearer as a result. This practice, also known as segmentation, aids </w:t>
      </w:r>
      <w:r w:rsidRPr="000C5493">
        <w:rPr>
          <w:rFonts w:ascii="Times New Roman" w:hAnsi="Times New Roman" w:cs="Times New Roman"/>
          <w:sz w:val="24"/>
          <w:szCs w:val="24"/>
        </w:rPr>
        <w:lastRenderedPageBreak/>
        <w:t xml:space="preserve">users in making sense of database activity. Grouping customers by income, age, policy details, and claims history is </w:t>
      </w:r>
      <w:r w:rsidR="00C40DE5" w:rsidRPr="000C5493">
        <w:rPr>
          <w:rFonts w:ascii="Times New Roman" w:hAnsi="Times New Roman" w:cs="Times New Roman"/>
          <w:sz w:val="24"/>
          <w:szCs w:val="24"/>
        </w:rPr>
        <w:t>frequent practice</w:t>
      </w:r>
      <w:r w:rsidRPr="000C5493">
        <w:rPr>
          <w:rFonts w:ascii="Times New Roman" w:hAnsi="Times New Roman" w:cs="Times New Roman"/>
          <w:sz w:val="24"/>
          <w:szCs w:val="24"/>
        </w:rPr>
        <w:t xml:space="preserve"> for insurance providers.</w:t>
      </w:r>
    </w:p>
    <w:p w14:paraId="4AEAF53B" w14:textId="77777777" w:rsidR="009C098A"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 xml:space="preserve">Association rule mining: </w:t>
      </w:r>
      <w:r w:rsidR="00CD5EA0" w:rsidRPr="000C5493">
        <w:rPr>
          <w:rFonts w:ascii="Times New Roman" w:hAnsi="Times New Roman" w:cs="Times New Roman"/>
          <w:sz w:val="24"/>
          <w:szCs w:val="24"/>
        </w:rPr>
        <w:t>Mining for associations between dataset variables is called "association rule mining." Association rule mining might be used by a corporation, for instance, to learn which goods are commonly bought together by consumers.</w:t>
      </w:r>
    </w:p>
    <w:p w14:paraId="32CEC78E" w14:textId="77777777" w:rsidR="00CD5EA0"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Regression analysis:  Predicting a continuous result (like revenue or profit) from a collection of predictor variables is the goal of regression analysis. A business might use regression analysis to forecast earnings in light of factors such as marketing budget, client count, and product pricing.</w:t>
      </w:r>
    </w:p>
    <w:p w14:paraId="41CA5460" w14:textId="77777777" w:rsidR="00CD5EA0"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Methods for text mining that are often used in business include:</w:t>
      </w:r>
    </w:p>
    <w:p w14:paraId="0A13ACC9" w14:textId="77777777" w:rsidR="00CD5EA0"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Sentimental analysis: Analysing textual information (such as online reviews or social media postings) to ascertain the underlying emotional tone (positive, negative, or neutral) is what sentiment analysis is all about. A business may understand how the public receives its goods and services by analysing client feedback.</w:t>
      </w:r>
    </w:p>
    <w:p w14:paraId="2FD8608E" w14:textId="77777777" w:rsidR="00CD5EA0"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Topic modelling: Finding the overarching ideas in a corpus of text is the goal of topic modelling. Topic modelling may be used by businesses, for instance, to distil the most important themes from feedback sources like online reviews and social media postings.</w:t>
      </w:r>
    </w:p>
    <w:p w14:paraId="1AFCF0A5" w14:textId="77777777" w:rsidR="009C098A" w:rsidRPr="000C5493" w:rsidRDefault="00000000" w:rsidP="00F43832">
      <w:pPr>
        <w:spacing w:after="0" w:line="480" w:lineRule="auto"/>
        <w:ind w:firstLine="720"/>
        <w:rPr>
          <w:rFonts w:ascii="Times New Roman" w:hAnsi="Times New Roman" w:cs="Times New Roman"/>
          <w:sz w:val="24"/>
          <w:szCs w:val="24"/>
        </w:rPr>
      </w:pPr>
      <w:r w:rsidRPr="000C5493">
        <w:rPr>
          <w:rFonts w:ascii="Times New Roman" w:hAnsi="Times New Roman" w:cs="Times New Roman"/>
          <w:sz w:val="24"/>
          <w:szCs w:val="24"/>
        </w:rPr>
        <w:t xml:space="preserve">Named entity recognition: </w:t>
      </w:r>
      <w:r w:rsidR="00CD5EA0" w:rsidRPr="000C5493">
        <w:rPr>
          <w:rFonts w:ascii="Times New Roman" w:hAnsi="Times New Roman" w:cs="Times New Roman"/>
          <w:sz w:val="24"/>
          <w:szCs w:val="24"/>
        </w:rPr>
        <w:t>Extracting named entities (such as persons, organisations, and places) from text data is the goal of named entity recognition. Named entity recognition might be used by a business, for instance, to pull the names of customers and rivals out of online feedback and social media postings.</w:t>
      </w:r>
    </w:p>
    <w:p w14:paraId="74A8A13C" w14:textId="0EEAC8C3" w:rsidR="004F02C6" w:rsidRPr="000C5493" w:rsidRDefault="00000000" w:rsidP="000C5493">
      <w:pPr>
        <w:pStyle w:val="Heading2"/>
        <w:spacing w:line="480" w:lineRule="auto"/>
        <w:rPr>
          <w:rFonts w:ascii="Times New Roman" w:hAnsi="Times New Roman" w:cs="Times New Roman"/>
          <w:b/>
          <w:bCs/>
          <w:color w:val="auto"/>
          <w:sz w:val="24"/>
          <w:szCs w:val="24"/>
          <w:lang w:val="en-US"/>
        </w:rPr>
      </w:pPr>
      <w:bookmarkStart w:id="23" w:name="_Toc123899869"/>
      <w:bookmarkStart w:id="24" w:name="_Toc123900766"/>
      <w:r w:rsidRPr="000C5493">
        <w:rPr>
          <w:rFonts w:ascii="Times New Roman" w:hAnsi="Times New Roman" w:cs="Times New Roman"/>
          <w:b/>
          <w:bCs/>
          <w:color w:val="auto"/>
          <w:sz w:val="24"/>
          <w:szCs w:val="24"/>
          <w:lang w:val="en-US"/>
        </w:rPr>
        <w:lastRenderedPageBreak/>
        <w:t xml:space="preserve">2.6. </w:t>
      </w:r>
      <w:r w:rsidR="00E31A3B" w:rsidRPr="000C5493">
        <w:rPr>
          <w:rFonts w:ascii="Times New Roman" w:hAnsi="Times New Roman" w:cs="Times New Roman"/>
          <w:b/>
          <w:bCs/>
          <w:color w:val="auto"/>
          <w:sz w:val="24"/>
          <w:szCs w:val="24"/>
          <w:lang w:val="en-US"/>
        </w:rPr>
        <w:t>Advantages and disadvantages of SPSS and Excel</w:t>
      </w:r>
      <w:bookmarkEnd w:id="23"/>
      <w:bookmarkEnd w:id="24"/>
    </w:p>
    <w:p w14:paraId="043E7CF4" w14:textId="77777777" w:rsidR="009C098A"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SPSS and excel are two popular tools commonly used for data analysis in the business world. Although they are easier to use and learn and have versatile applications, both have advantages and disadvantages. The following table addresses the differences between the two by comparing the major or vital points based on the present experience and scholarly insights.</w:t>
      </w:r>
    </w:p>
    <w:p w14:paraId="6C4C3D62" w14:textId="77777777" w:rsidR="004F02C6" w:rsidRPr="000C5493" w:rsidRDefault="004F02C6" w:rsidP="00F43832">
      <w:pPr>
        <w:spacing w:after="0" w:line="480" w:lineRule="auto"/>
        <w:ind w:firstLine="720"/>
        <w:rPr>
          <w:rFonts w:ascii="Times New Roman" w:hAnsi="Times New Roman" w:cs="Times New Roman"/>
          <w:sz w:val="24"/>
          <w:szCs w:val="24"/>
          <w:lang w:val="en-US"/>
        </w:rPr>
      </w:pP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2366"/>
        <w:gridCol w:w="3553"/>
        <w:gridCol w:w="3876"/>
      </w:tblGrid>
      <w:tr w:rsidR="00E31A3B" w:rsidRPr="000C5493" w14:paraId="288B76F1" w14:textId="77777777" w:rsidTr="003C7856">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F0000"/>
            <w:vAlign w:val="bottom"/>
            <w:hideMark/>
          </w:tcPr>
          <w:p w14:paraId="43DBC0E7" w14:textId="77777777" w:rsidR="004F02C6" w:rsidRPr="000C5493" w:rsidRDefault="004F02C6" w:rsidP="00F43832">
            <w:pPr>
              <w:spacing w:after="0" w:line="480" w:lineRule="auto"/>
              <w:ind w:firstLine="720"/>
              <w:rPr>
                <w:rFonts w:ascii="Times New Roman" w:hAnsi="Times New Roman" w:cs="Times New Roman"/>
                <w:sz w:val="24"/>
                <w:szCs w:val="24"/>
                <w:lang w:val="en-US"/>
              </w:rPr>
            </w:pPr>
          </w:p>
        </w:tc>
        <w:tc>
          <w:tcPr>
            <w:tcW w:w="0" w:type="auto"/>
            <w:tcBorders>
              <w:top w:val="single" w:sz="6" w:space="0" w:color="D9D9E3"/>
              <w:left w:val="single" w:sz="6" w:space="0" w:color="D9D9E3"/>
              <w:bottom w:val="single" w:sz="6" w:space="0" w:color="D9D9E3"/>
              <w:right w:val="single" w:sz="2" w:space="0" w:color="D9D9E3"/>
            </w:tcBorders>
            <w:shd w:val="clear" w:color="auto" w:fill="FFFFFF" w:themeFill="background1"/>
            <w:vAlign w:val="bottom"/>
            <w:hideMark/>
          </w:tcPr>
          <w:p w14:paraId="608431C3" w14:textId="77777777" w:rsidR="004F02C6" w:rsidRPr="000C5493" w:rsidRDefault="00000000" w:rsidP="00F43832">
            <w:pPr>
              <w:spacing w:after="0" w:line="480" w:lineRule="auto"/>
              <w:ind w:firstLine="720"/>
              <w:rPr>
                <w:rFonts w:ascii="Times New Roman" w:hAnsi="Times New Roman" w:cs="Times New Roman"/>
                <w:b/>
                <w:bCs/>
                <w:sz w:val="24"/>
                <w:szCs w:val="24"/>
                <w:lang w:val="en-US"/>
              </w:rPr>
            </w:pPr>
            <w:r w:rsidRPr="000C5493">
              <w:rPr>
                <w:rFonts w:ascii="Times New Roman" w:hAnsi="Times New Roman" w:cs="Times New Roman"/>
                <w:b/>
                <w:bCs/>
                <w:sz w:val="24"/>
                <w:szCs w:val="24"/>
                <w:lang w:val="en-US"/>
              </w:rPr>
              <w:t>SPSS</w:t>
            </w:r>
          </w:p>
        </w:tc>
        <w:tc>
          <w:tcPr>
            <w:tcW w:w="0" w:type="auto"/>
            <w:tcBorders>
              <w:top w:val="single" w:sz="6" w:space="0" w:color="D9D9E3"/>
              <w:left w:val="single" w:sz="6" w:space="0" w:color="D9D9E3"/>
              <w:bottom w:val="single" w:sz="6" w:space="0" w:color="D9D9E3"/>
              <w:right w:val="single" w:sz="6" w:space="0" w:color="D9D9E3"/>
            </w:tcBorders>
            <w:shd w:val="clear" w:color="auto" w:fill="4472C4" w:themeFill="accent1"/>
            <w:vAlign w:val="bottom"/>
            <w:hideMark/>
          </w:tcPr>
          <w:p w14:paraId="4A75E97F" w14:textId="77777777" w:rsidR="004F02C6" w:rsidRPr="000C5493" w:rsidRDefault="00000000" w:rsidP="00F43832">
            <w:pPr>
              <w:spacing w:after="0" w:line="480" w:lineRule="auto"/>
              <w:ind w:firstLine="720"/>
              <w:rPr>
                <w:rFonts w:ascii="Times New Roman" w:hAnsi="Times New Roman" w:cs="Times New Roman"/>
                <w:b/>
                <w:bCs/>
                <w:sz w:val="24"/>
                <w:szCs w:val="24"/>
                <w:lang w:val="en-US"/>
              </w:rPr>
            </w:pPr>
            <w:r w:rsidRPr="000C5493">
              <w:rPr>
                <w:rFonts w:ascii="Times New Roman" w:hAnsi="Times New Roman" w:cs="Times New Roman"/>
                <w:b/>
                <w:bCs/>
                <w:sz w:val="24"/>
                <w:szCs w:val="24"/>
                <w:lang w:val="en-US"/>
              </w:rPr>
              <w:t>Excel</w:t>
            </w:r>
          </w:p>
        </w:tc>
      </w:tr>
      <w:tr w:rsidR="00E31A3B" w:rsidRPr="000C5493" w14:paraId="1F580DD6" w14:textId="77777777" w:rsidTr="003C785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0000"/>
            <w:vAlign w:val="bottom"/>
            <w:hideMark/>
          </w:tcPr>
          <w:p w14:paraId="095ED22C"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Advantages</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15B19490"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Comprehensive statistical analysis capabilities</w:t>
            </w:r>
          </w:p>
        </w:tc>
        <w:tc>
          <w:tcPr>
            <w:tcW w:w="0" w:type="auto"/>
            <w:tcBorders>
              <w:top w:val="single" w:sz="2" w:space="0" w:color="D9D9E3"/>
              <w:left w:val="single" w:sz="6" w:space="0" w:color="D9D9E3"/>
              <w:bottom w:val="single" w:sz="6" w:space="0" w:color="D9D9E3"/>
              <w:right w:val="single" w:sz="6" w:space="0" w:color="D9D9E3"/>
            </w:tcBorders>
            <w:shd w:val="clear" w:color="auto" w:fill="4472C4" w:themeFill="accent1"/>
            <w:vAlign w:val="bottom"/>
            <w:hideMark/>
          </w:tcPr>
          <w:p w14:paraId="589D2317"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Widely used and familiar to many users</w:t>
            </w:r>
          </w:p>
        </w:tc>
      </w:tr>
      <w:tr w:rsidR="00E31A3B" w:rsidRPr="000C5493" w14:paraId="7CEF7F10" w14:textId="77777777" w:rsidTr="003C785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0000"/>
            <w:vAlign w:val="bottom"/>
            <w:hideMark/>
          </w:tcPr>
          <w:p w14:paraId="1017947A" w14:textId="77777777" w:rsidR="004F02C6" w:rsidRPr="000C5493" w:rsidRDefault="004F02C6" w:rsidP="00F43832">
            <w:pPr>
              <w:spacing w:after="0" w:line="480" w:lineRule="auto"/>
              <w:ind w:firstLine="720"/>
              <w:rPr>
                <w:rFonts w:ascii="Times New Roman" w:hAnsi="Times New Roman" w:cs="Times New Roman"/>
                <w:sz w:val="24"/>
                <w:szCs w:val="24"/>
                <w:lang w:val="en-US"/>
              </w:rPr>
            </w:pP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73A7B59A"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Provides a range of chart and graph options</w:t>
            </w:r>
          </w:p>
        </w:tc>
        <w:tc>
          <w:tcPr>
            <w:tcW w:w="0" w:type="auto"/>
            <w:tcBorders>
              <w:top w:val="single" w:sz="2" w:space="0" w:color="D9D9E3"/>
              <w:left w:val="single" w:sz="6" w:space="0" w:color="D9D9E3"/>
              <w:bottom w:val="single" w:sz="6" w:space="0" w:color="D9D9E3"/>
              <w:right w:val="single" w:sz="6" w:space="0" w:color="D9D9E3"/>
            </w:tcBorders>
            <w:shd w:val="clear" w:color="auto" w:fill="4472C4" w:themeFill="accent1"/>
            <w:vAlign w:val="bottom"/>
            <w:hideMark/>
          </w:tcPr>
          <w:p w14:paraId="03EED860"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Easy to use and learn</w:t>
            </w:r>
          </w:p>
        </w:tc>
      </w:tr>
      <w:tr w:rsidR="00E31A3B" w:rsidRPr="000C5493" w14:paraId="7ECEF0AD" w14:textId="77777777" w:rsidTr="003C785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0000"/>
            <w:vAlign w:val="bottom"/>
            <w:hideMark/>
          </w:tcPr>
          <w:p w14:paraId="0AEA7EC1" w14:textId="77777777" w:rsidR="004F02C6" w:rsidRPr="000C5493" w:rsidRDefault="004F02C6" w:rsidP="00F43832">
            <w:pPr>
              <w:spacing w:after="0" w:line="480" w:lineRule="auto"/>
              <w:ind w:firstLine="720"/>
              <w:rPr>
                <w:rFonts w:ascii="Times New Roman" w:hAnsi="Times New Roman" w:cs="Times New Roman"/>
                <w:sz w:val="24"/>
                <w:szCs w:val="24"/>
                <w:lang w:val="en-US"/>
              </w:rPr>
            </w:pP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610D61FE" w14:textId="6E848323"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xml:space="preserve">- Can </w:t>
            </w:r>
            <w:r w:rsidR="00C40DE5" w:rsidRPr="000C5493">
              <w:rPr>
                <w:rFonts w:ascii="Times New Roman" w:hAnsi="Times New Roman" w:cs="Times New Roman"/>
                <w:sz w:val="24"/>
                <w:szCs w:val="24"/>
                <w:lang w:val="en-US"/>
              </w:rPr>
              <w:t>manage</w:t>
            </w:r>
            <w:r w:rsidRPr="000C5493">
              <w:rPr>
                <w:rFonts w:ascii="Times New Roman" w:hAnsi="Times New Roman" w:cs="Times New Roman"/>
                <w:sz w:val="24"/>
                <w:szCs w:val="24"/>
                <w:lang w:val="en-US"/>
              </w:rPr>
              <w:t xml:space="preserve"> </w:t>
            </w:r>
            <w:r w:rsidR="00C40DE5" w:rsidRPr="000C5493">
              <w:rPr>
                <w:rFonts w:ascii="Times New Roman" w:hAnsi="Times New Roman" w:cs="Times New Roman"/>
                <w:sz w:val="24"/>
                <w:szCs w:val="24"/>
                <w:lang w:val="en-US"/>
              </w:rPr>
              <w:t>enormous amounts</w:t>
            </w:r>
            <w:r w:rsidRPr="000C5493">
              <w:rPr>
                <w:rFonts w:ascii="Times New Roman" w:hAnsi="Times New Roman" w:cs="Times New Roman"/>
                <w:sz w:val="24"/>
                <w:szCs w:val="24"/>
                <w:lang w:val="en-US"/>
              </w:rPr>
              <w:t xml:space="preserve"> of data</w:t>
            </w:r>
          </w:p>
        </w:tc>
        <w:tc>
          <w:tcPr>
            <w:tcW w:w="0" w:type="auto"/>
            <w:tcBorders>
              <w:top w:val="single" w:sz="2" w:space="0" w:color="D9D9E3"/>
              <w:left w:val="single" w:sz="6" w:space="0" w:color="D9D9E3"/>
              <w:bottom w:val="single" w:sz="6" w:space="0" w:color="D9D9E3"/>
              <w:right w:val="single" w:sz="6" w:space="0" w:color="D9D9E3"/>
            </w:tcBorders>
            <w:shd w:val="clear" w:color="auto" w:fill="4472C4" w:themeFill="accent1"/>
            <w:vAlign w:val="bottom"/>
            <w:hideMark/>
          </w:tcPr>
          <w:p w14:paraId="597529BC"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xml:space="preserve">- Provides a range of formatting and visual </w:t>
            </w:r>
            <w:r w:rsidRPr="000C5493">
              <w:rPr>
                <w:rFonts w:ascii="Times New Roman" w:hAnsi="Times New Roman" w:cs="Times New Roman"/>
                <w:sz w:val="24"/>
                <w:szCs w:val="24"/>
              </w:rPr>
              <w:t>customisation</w:t>
            </w:r>
            <w:r w:rsidRPr="000C5493">
              <w:rPr>
                <w:rFonts w:ascii="Times New Roman" w:hAnsi="Times New Roman" w:cs="Times New Roman"/>
                <w:sz w:val="24"/>
                <w:szCs w:val="24"/>
                <w:lang w:val="en-US"/>
              </w:rPr>
              <w:t xml:space="preserve"> options</w:t>
            </w:r>
          </w:p>
        </w:tc>
      </w:tr>
      <w:tr w:rsidR="00E31A3B" w:rsidRPr="000C5493" w14:paraId="103B9C95" w14:textId="77777777" w:rsidTr="003C785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0000"/>
            <w:vAlign w:val="bottom"/>
            <w:hideMark/>
          </w:tcPr>
          <w:p w14:paraId="63F425D1" w14:textId="77777777" w:rsidR="004F02C6" w:rsidRPr="000C5493" w:rsidRDefault="004F02C6" w:rsidP="00F43832">
            <w:pPr>
              <w:spacing w:after="0" w:line="480" w:lineRule="auto"/>
              <w:ind w:firstLine="720"/>
              <w:rPr>
                <w:rFonts w:ascii="Times New Roman" w:hAnsi="Times New Roman" w:cs="Times New Roman"/>
                <w:sz w:val="24"/>
                <w:szCs w:val="24"/>
                <w:lang w:val="en-US"/>
              </w:rPr>
            </w:pP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285B9E44"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Offers a range of data manipulation and cleaning functions</w:t>
            </w:r>
          </w:p>
        </w:tc>
        <w:tc>
          <w:tcPr>
            <w:tcW w:w="0" w:type="auto"/>
            <w:tcBorders>
              <w:top w:val="single" w:sz="2" w:space="0" w:color="D9D9E3"/>
              <w:left w:val="single" w:sz="6" w:space="0" w:color="D9D9E3"/>
              <w:bottom w:val="single" w:sz="6" w:space="0" w:color="D9D9E3"/>
              <w:right w:val="single" w:sz="6" w:space="0" w:color="D9D9E3"/>
            </w:tcBorders>
            <w:shd w:val="clear" w:color="auto" w:fill="4472C4" w:themeFill="accent1"/>
            <w:vAlign w:val="bottom"/>
            <w:hideMark/>
          </w:tcPr>
          <w:p w14:paraId="5DD35A49"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Allows for easy collaboration and sharing with others</w:t>
            </w:r>
          </w:p>
        </w:tc>
      </w:tr>
      <w:tr w:rsidR="00E31A3B" w:rsidRPr="000C5493" w14:paraId="4B979A7A" w14:textId="77777777" w:rsidTr="003C785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0000"/>
            <w:vAlign w:val="bottom"/>
            <w:hideMark/>
          </w:tcPr>
          <w:p w14:paraId="59F2AF7B"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Disadvantages</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4E42FA18"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More expensive than Excel</w:t>
            </w:r>
          </w:p>
        </w:tc>
        <w:tc>
          <w:tcPr>
            <w:tcW w:w="0" w:type="auto"/>
            <w:tcBorders>
              <w:top w:val="single" w:sz="2" w:space="0" w:color="D9D9E3"/>
              <w:left w:val="single" w:sz="6" w:space="0" w:color="D9D9E3"/>
              <w:bottom w:val="single" w:sz="6" w:space="0" w:color="D9D9E3"/>
              <w:right w:val="single" w:sz="6" w:space="0" w:color="D9D9E3"/>
            </w:tcBorders>
            <w:shd w:val="clear" w:color="auto" w:fill="4472C4" w:themeFill="accent1"/>
            <w:vAlign w:val="bottom"/>
            <w:hideMark/>
          </w:tcPr>
          <w:p w14:paraId="7A814095"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Limited statistical analysis capabilities</w:t>
            </w:r>
          </w:p>
        </w:tc>
      </w:tr>
      <w:tr w:rsidR="00E31A3B" w:rsidRPr="000C5493" w14:paraId="23B3E78E" w14:textId="77777777" w:rsidTr="003C785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0000"/>
            <w:vAlign w:val="bottom"/>
            <w:hideMark/>
          </w:tcPr>
          <w:p w14:paraId="120E0806" w14:textId="77777777" w:rsidR="004F02C6" w:rsidRPr="000C5493" w:rsidRDefault="004F02C6" w:rsidP="00F43832">
            <w:pPr>
              <w:spacing w:after="0" w:line="480" w:lineRule="auto"/>
              <w:ind w:firstLine="720"/>
              <w:rPr>
                <w:rFonts w:ascii="Times New Roman" w:hAnsi="Times New Roman" w:cs="Times New Roman"/>
                <w:sz w:val="24"/>
                <w:szCs w:val="24"/>
                <w:lang w:val="en-US"/>
              </w:rPr>
            </w:pP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3F568F84"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Requires a learning curve to use it effectively</w:t>
            </w:r>
          </w:p>
        </w:tc>
        <w:tc>
          <w:tcPr>
            <w:tcW w:w="0" w:type="auto"/>
            <w:tcBorders>
              <w:top w:val="single" w:sz="2" w:space="0" w:color="D9D9E3"/>
              <w:left w:val="single" w:sz="6" w:space="0" w:color="D9D9E3"/>
              <w:bottom w:val="single" w:sz="6" w:space="0" w:color="D9D9E3"/>
              <w:right w:val="single" w:sz="6" w:space="0" w:color="D9D9E3"/>
            </w:tcBorders>
            <w:shd w:val="clear" w:color="auto" w:fill="4472C4" w:themeFill="accent1"/>
            <w:vAlign w:val="bottom"/>
            <w:hideMark/>
          </w:tcPr>
          <w:p w14:paraId="76CCA3C6"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Limited data manipulation and cleaning functions</w:t>
            </w:r>
          </w:p>
        </w:tc>
      </w:tr>
      <w:tr w:rsidR="00E31A3B" w:rsidRPr="000C5493" w14:paraId="597DAEA1" w14:textId="77777777" w:rsidTr="003C785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0000"/>
            <w:vAlign w:val="bottom"/>
            <w:hideMark/>
          </w:tcPr>
          <w:p w14:paraId="47C6F98B" w14:textId="77777777" w:rsidR="004F02C6" w:rsidRPr="000C5493" w:rsidRDefault="004F02C6" w:rsidP="00F43832">
            <w:pPr>
              <w:spacing w:after="0" w:line="480" w:lineRule="auto"/>
              <w:ind w:firstLine="720"/>
              <w:rPr>
                <w:rFonts w:ascii="Times New Roman" w:hAnsi="Times New Roman" w:cs="Times New Roman"/>
                <w:sz w:val="24"/>
                <w:szCs w:val="24"/>
                <w:lang w:val="en-US"/>
              </w:rPr>
            </w:pP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376023DC" w14:textId="7E9A766D"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xml:space="preserve">- </w:t>
            </w:r>
            <w:r w:rsidR="00C40DE5" w:rsidRPr="000C5493">
              <w:rPr>
                <w:rFonts w:ascii="Times New Roman" w:hAnsi="Times New Roman" w:cs="Times New Roman"/>
                <w:sz w:val="24"/>
                <w:szCs w:val="24"/>
                <w:lang w:val="en-US"/>
              </w:rPr>
              <w:t>Less</w:t>
            </w:r>
            <w:r w:rsidRPr="000C5493">
              <w:rPr>
                <w:rFonts w:ascii="Times New Roman" w:hAnsi="Times New Roman" w:cs="Times New Roman"/>
                <w:sz w:val="24"/>
                <w:szCs w:val="24"/>
                <w:lang w:val="en-US"/>
              </w:rPr>
              <w:t xml:space="preserve"> familiar to some users</w:t>
            </w:r>
          </w:p>
        </w:tc>
        <w:tc>
          <w:tcPr>
            <w:tcW w:w="0" w:type="auto"/>
            <w:tcBorders>
              <w:top w:val="single" w:sz="2" w:space="0" w:color="D9D9E3"/>
              <w:left w:val="single" w:sz="6" w:space="0" w:color="D9D9E3"/>
              <w:bottom w:val="single" w:sz="6" w:space="0" w:color="D9D9E3"/>
              <w:right w:val="single" w:sz="6" w:space="0" w:color="D9D9E3"/>
            </w:tcBorders>
            <w:shd w:val="clear" w:color="auto" w:fill="4472C4" w:themeFill="accent1"/>
            <w:vAlign w:val="bottom"/>
            <w:hideMark/>
          </w:tcPr>
          <w:p w14:paraId="7E4C8B01" w14:textId="029297F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xml:space="preserve">- Can struggle with </w:t>
            </w:r>
            <w:r w:rsidR="00C40DE5" w:rsidRPr="000C5493">
              <w:rPr>
                <w:rFonts w:ascii="Times New Roman" w:hAnsi="Times New Roman" w:cs="Times New Roman"/>
                <w:sz w:val="24"/>
                <w:szCs w:val="24"/>
                <w:lang w:val="en-US"/>
              </w:rPr>
              <w:t>enormous amounts</w:t>
            </w:r>
            <w:r w:rsidRPr="000C5493">
              <w:rPr>
                <w:rFonts w:ascii="Times New Roman" w:hAnsi="Times New Roman" w:cs="Times New Roman"/>
                <w:sz w:val="24"/>
                <w:szCs w:val="24"/>
                <w:lang w:val="en-US"/>
              </w:rPr>
              <w:t xml:space="preserve"> of data</w:t>
            </w:r>
          </w:p>
        </w:tc>
      </w:tr>
      <w:tr w:rsidR="00E31A3B" w:rsidRPr="000C5493" w14:paraId="722B9CB9" w14:textId="77777777" w:rsidTr="003C785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0000"/>
            <w:vAlign w:val="bottom"/>
            <w:hideMark/>
          </w:tcPr>
          <w:p w14:paraId="45A14DB3"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Practical examples</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582EA57E"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xml:space="preserve">- A market research company uses SPSS to </w:t>
            </w:r>
            <w:r w:rsidRPr="000C5493">
              <w:rPr>
                <w:rFonts w:ascii="Times New Roman" w:hAnsi="Times New Roman" w:cs="Times New Roman"/>
                <w:sz w:val="24"/>
                <w:szCs w:val="24"/>
              </w:rPr>
              <w:t>analyse</w:t>
            </w:r>
            <w:r w:rsidRPr="000C5493">
              <w:rPr>
                <w:rFonts w:ascii="Times New Roman" w:hAnsi="Times New Roman" w:cs="Times New Roman"/>
                <w:sz w:val="24"/>
                <w:szCs w:val="24"/>
                <w:lang w:val="en-US"/>
              </w:rPr>
              <w:t xml:space="preserve"> survey data</w:t>
            </w:r>
          </w:p>
        </w:tc>
        <w:tc>
          <w:tcPr>
            <w:tcW w:w="0" w:type="auto"/>
            <w:tcBorders>
              <w:top w:val="single" w:sz="2" w:space="0" w:color="D9D9E3"/>
              <w:left w:val="single" w:sz="6" w:space="0" w:color="D9D9E3"/>
              <w:bottom w:val="single" w:sz="6" w:space="0" w:color="D9D9E3"/>
              <w:right w:val="single" w:sz="6" w:space="0" w:color="D9D9E3"/>
            </w:tcBorders>
            <w:shd w:val="clear" w:color="auto" w:fill="4472C4" w:themeFill="accent1"/>
            <w:vAlign w:val="bottom"/>
            <w:hideMark/>
          </w:tcPr>
          <w:p w14:paraId="108FA7F8"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A small business uses Excel to track sales and expenses</w:t>
            </w:r>
          </w:p>
        </w:tc>
      </w:tr>
      <w:tr w:rsidR="00E31A3B" w:rsidRPr="000C5493" w14:paraId="4A5A440B" w14:textId="77777777" w:rsidTr="003C785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0000"/>
            <w:vAlign w:val="bottom"/>
            <w:hideMark/>
          </w:tcPr>
          <w:p w14:paraId="0E2857ED" w14:textId="77777777" w:rsidR="004F02C6" w:rsidRPr="000C5493" w:rsidRDefault="004F02C6" w:rsidP="00F43832">
            <w:pPr>
              <w:spacing w:after="0" w:line="480" w:lineRule="auto"/>
              <w:ind w:firstLine="720"/>
              <w:rPr>
                <w:rFonts w:ascii="Times New Roman" w:hAnsi="Times New Roman" w:cs="Times New Roman"/>
                <w:sz w:val="24"/>
                <w:szCs w:val="24"/>
                <w:lang w:val="en-US"/>
              </w:rPr>
            </w:pP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3CC1D62C"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xml:space="preserve">- A healthcare </w:t>
            </w:r>
            <w:r w:rsidRPr="000C5493">
              <w:rPr>
                <w:rFonts w:ascii="Times New Roman" w:hAnsi="Times New Roman" w:cs="Times New Roman"/>
                <w:sz w:val="24"/>
                <w:szCs w:val="24"/>
              </w:rPr>
              <w:t>organisation</w:t>
            </w:r>
            <w:r w:rsidRPr="000C5493">
              <w:rPr>
                <w:rFonts w:ascii="Times New Roman" w:hAnsi="Times New Roman" w:cs="Times New Roman"/>
                <w:sz w:val="24"/>
                <w:szCs w:val="24"/>
                <w:lang w:val="en-US"/>
              </w:rPr>
              <w:t xml:space="preserve"> uses SPSS to </w:t>
            </w:r>
            <w:r w:rsidRPr="000C5493">
              <w:rPr>
                <w:rFonts w:ascii="Times New Roman" w:hAnsi="Times New Roman" w:cs="Times New Roman"/>
                <w:sz w:val="24"/>
                <w:szCs w:val="24"/>
              </w:rPr>
              <w:t>analyse</w:t>
            </w:r>
            <w:r w:rsidRPr="000C5493">
              <w:rPr>
                <w:rFonts w:ascii="Times New Roman" w:hAnsi="Times New Roman" w:cs="Times New Roman"/>
                <w:sz w:val="24"/>
                <w:szCs w:val="24"/>
                <w:lang w:val="en-US"/>
              </w:rPr>
              <w:t xml:space="preserve"> patient data</w:t>
            </w:r>
          </w:p>
        </w:tc>
        <w:tc>
          <w:tcPr>
            <w:tcW w:w="0" w:type="auto"/>
            <w:tcBorders>
              <w:top w:val="single" w:sz="2" w:space="0" w:color="D9D9E3"/>
              <w:left w:val="single" w:sz="6" w:space="0" w:color="D9D9E3"/>
              <w:bottom w:val="single" w:sz="6" w:space="0" w:color="D9D9E3"/>
              <w:right w:val="single" w:sz="6" w:space="0" w:color="D9D9E3"/>
            </w:tcBorders>
            <w:shd w:val="clear" w:color="auto" w:fill="4472C4" w:themeFill="accent1"/>
            <w:vAlign w:val="bottom"/>
            <w:hideMark/>
          </w:tcPr>
          <w:p w14:paraId="73421CDD" w14:textId="77777777" w:rsidR="004F02C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A marketing team uses Excel to track and analyse campaign performance</w:t>
            </w:r>
          </w:p>
        </w:tc>
      </w:tr>
    </w:tbl>
    <w:p w14:paraId="03F13A48" w14:textId="77777777" w:rsidR="009C098A"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xml:space="preserve"> </w:t>
      </w:r>
    </w:p>
    <w:p w14:paraId="5A6FB28A" w14:textId="64FF4FBD" w:rsidR="00E31EB6" w:rsidRPr="000C5493" w:rsidRDefault="00000000" w:rsidP="00F43832">
      <w:pPr>
        <w:spacing w:after="0" w:line="480" w:lineRule="auto"/>
        <w:ind w:firstLine="720"/>
        <w:rPr>
          <w:rFonts w:ascii="Times New Roman" w:hAnsi="Times New Roman" w:cs="Times New Roman"/>
          <w:sz w:val="24"/>
          <w:szCs w:val="24"/>
          <w:lang w:val="en-US"/>
        </w:rPr>
      </w:pPr>
      <w:r w:rsidRPr="000C5493">
        <w:rPr>
          <w:rFonts w:ascii="Times New Roman" w:hAnsi="Times New Roman" w:cs="Times New Roman"/>
          <w:sz w:val="24"/>
          <w:szCs w:val="24"/>
          <w:lang w:val="en-US"/>
        </w:rPr>
        <w:t xml:space="preserve">Table 1: </w:t>
      </w:r>
      <w:r w:rsidR="00E31A3B" w:rsidRPr="000C5493">
        <w:rPr>
          <w:rFonts w:ascii="Times New Roman" w:hAnsi="Times New Roman" w:cs="Times New Roman"/>
          <w:sz w:val="24"/>
          <w:szCs w:val="24"/>
          <w:lang w:val="en-US"/>
        </w:rPr>
        <w:t>Summary of benefits and drawbacks of SPSS and other common data analysis tools is provided in Table 1</w:t>
      </w:r>
      <w:r w:rsidR="00C54AC4" w:rsidRPr="000C5493">
        <w:rPr>
          <w:rFonts w:ascii="Times New Roman" w:hAnsi="Times New Roman" w:cs="Times New Roman"/>
          <w:sz w:val="24"/>
          <w:szCs w:val="24"/>
          <w:lang w:val="en-US"/>
        </w:rPr>
        <w:t xml:space="preserve">. </w:t>
      </w:r>
      <w:r w:rsidR="00E31A3B" w:rsidRPr="000C5493">
        <w:rPr>
          <w:rFonts w:ascii="Times New Roman" w:hAnsi="Times New Roman" w:cs="Times New Roman"/>
          <w:sz w:val="24"/>
          <w:szCs w:val="24"/>
          <w:lang w:val="en-US"/>
        </w:rPr>
        <w:t xml:space="preserve">SPSS provides several benefits, such as the capacity to </w:t>
      </w:r>
      <w:r w:rsidR="00C54AC4" w:rsidRPr="000C5493">
        <w:rPr>
          <w:rFonts w:ascii="Times New Roman" w:hAnsi="Times New Roman" w:cs="Times New Roman"/>
          <w:sz w:val="24"/>
          <w:szCs w:val="24"/>
          <w:lang w:val="en-US"/>
        </w:rPr>
        <w:t>manage</w:t>
      </w:r>
      <w:r w:rsidR="00E31A3B" w:rsidRPr="000C5493">
        <w:rPr>
          <w:rFonts w:ascii="Times New Roman" w:hAnsi="Times New Roman" w:cs="Times New Roman"/>
          <w:sz w:val="24"/>
          <w:szCs w:val="24"/>
          <w:lang w:val="en-US"/>
        </w:rPr>
        <w:t xml:space="preserve"> enormous volumes of data, a wide variety of chart and graph choices, and sophisticated statistical analysis capabilities. It also provides tools for cleaning and manipulating data. SPSS is more costly than Excel and may have a steeper learning curve. Some users may also find it unfamiliar. Excel's many benefits include its widespread adoption and familiarity, its user-friendliness, and the flexibility it affords in terms of both content structure and presentation. In addition, it facilitates communication and cooperation among team members. However, Excel lacks robust </w:t>
      </w:r>
      <w:r w:rsidR="00E31A3B" w:rsidRPr="000C5493">
        <w:rPr>
          <w:rFonts w:ascii="Times New Roman" w:hAnsi="Times New Roman" w:cs="Times New Roman"/>
          <w:sz w:val="24"/>
          <w:szCs w:val="24"/>
          <w:lang w:val="en-US"/>
        </w:rPr>
        <w:lastRenderedPageBreak/>
        <w:t>tools for statistical analysis, data manipulation, and data cleansing. To process massive volumes of information, it may need assistance from add-ons such as excel solver</w:t>
      </w:r>
      <w:r w:rsidR="00C54AC4" w:rsidRPr="000C5493">
        <w:rPr>
          <w:rFonts w:ascii="Times New Roman" w:hAnsi="Times New Roman" w:cs="Times New Roman"/>
          <w:sz w:val="24"/>
          <w:szCs w:val="24"/>
          <w:lang w:val="en-US"/>
        </w:rPr>
        <w:t xml:space="preserve">. </w:t>
      </w:r>
      <w:r w:rsidR="00C40DE5" w:rsidRPr="000C5493">
        <w:rPr>
          <w:rFonts w:ascii="Times New Roman" w:hAnsi="Times New Roman" w:cs="Times New Roman"/>
          <w:sz w:val="24"/>
          <w:szCs w:val="24"/>
          <w:lang w:val="en-US"/>
        </w:rPr>
        <w:t>Both</w:t>
      </w:r>
      <w:r w:rsidR="00E31EB6" w:rsidRPr="000C5493">
        <w:rPr>
          <w:rFonts w:ascii="Times New Roman" w:hAnsi="Times New Roman" w:cs="Times New Roman"/>
          <w:sz w:val="24"/>
          <w:szCs w:val="24"/>
          <w:lang w:val="en-US"/>
        </w:rPr>
        <w:t xml:space="preserve"> SPSS and Excel have both merits and demerits, and that the choice between the two should </w:t>
      </w:r>
      <w:r w:rsidR="00C40DE5" w:rsidRPr="000C5493">
        <w:rPr>
          <w:rFonts w:ascii="Times New Roman" w:hAnsi="Times New Roman" w:cs="Times New Roman"/>
          <w:sz w:val="24"/>
          <w:szCs w:val="24"/>
          <w:lang w:val="en-US"/>
        </w:rPr>
        <w:t>be</w:t>
      </w:r>
      <w:r w:rsidR="00E31EB6" w:rsidRPr="000C5493">
        <w:rPr>
          <w:rFonts w:ascii="Times New Roman" w:hAnsi="Times New Roman" w:cs="Times New Roman"/>
          <w:sz w:val="24"/>
          <w:szCs w:val="24"/>
          <w:lang w:val="en-US"/>
        </w:rPr>
        <w:t xml:space="preserve"> decided depending </w:t>
      </w:r>
      <w:r w:rsidR="003C7856" w:rsidRPr="000C5493">
        <w:rPr>
          <w:rFonts w:ascii="Times New Roman" w:hAnsi="Times New Roman" w:cs="Times New Roman"/>
          <w:sz w:val="24"/>
          <w:szCs w:val="24"/>
          <w:lang w:val="en-US"/>
        </w:rPr>
        <w:t>on the goal of research or business needs</w:t>
      </w:r>
      <w:r w:rsidR="00E31EB6" w:rsidRPr="000C5493">
        <w:rPr>
          <w:rFonts w:ascii="Times New Roman" w:hAnsi="Times New Roman" w:cs="Times New Roman"/>
          <w:sz w:val="24"/>
          <w:szCs w:val="24"/>
          <w:lang w:val="en-US"/>
        </w:rPr>
        <w:t>. SPSS</w:t>
      </w:r>
      <w:r w:rsidR="003C7856" w:rsidRPr="000C5493">
        <w:rPr>
          <w:rFonts w:ascii="Times New Roman" w:hAnsi="Times New Roman" w:cs="Times New Roman"/>
          <w:sz w:val="24"/>
          <w:szCs w:val="24"/>
          <w:lang w:val="en-US"/>
        </w:rPr>
        <w:t xml:space="preserve"> demands more learning focus and is slightly hard to learn, but it is still</w:t>
      </w:r>
      <w:r w:rsidR="00E31EB6" w:rsidRPr="000C5493">
        <w:rPr>
          <w:rFonts w:ascii="Times New Roman" w:hAnsi="Times New Roman" w:cs="Times New Roman"/>
          <w:sz w:val="24"/>
          <w:szCs w:val="24"/>
          <w:lang w:val="en-US"/>
        </w:rPr>
        <w:t xml:space="preserve"> a powerful tool that can perform a broad range of statistical analysis. Excel's accessibility and simplicity have made it a favorite among </w:t>
      </w:r>
      <w:r w:rsidR="003C7856" w:rsidRPr="000C5493">
        <w:rPr>
          <w:rFonts w:ascii="Times New Roman" w:hAnsi="Times New Roman" w:cs="Times New Roman"/>
          <w:sz w:val="24"/>
          <w:szCs w:val="24"/>
          <w:lang w:val="en-US"/>
        </w:rPr>
        <w:t xml:space="preserve">statisticians. </w:t>
      </w:r>
    </w:p>
    <w:p w14:paraId="6CC871AD" w14:textId="6F1E5CB1" w:rsidR="0034219D" w:rsidRPr="000C5493" w:rsidRDefault="0034219D" w:rsidP="00F43832">
      <w:pPr>
        <w:spacing w:after="0" w:line="480" w:lineRule="auto"/>
        <w:rPr>
          <w:rFonts w:ascii="Times New Roman" w:hAnsi="Times New Roman" w:cs="Times New Roman"/>
          <w:sz w:val="24"/>
          <w:szCs w:val="24"/>
        </w:rPr>
      </w:pPr>
    </w:p>
    <w:p w14:paraId="26242874" w14:textId="5430A389" w:rsidR="003C7856" w:rsidRPr="000C5493" w:rsidRDefault="00CC20CE" w:rsidP="00CC20CE">
      <w:pPr>
        <w:rPr>
          <w:rFonts w:ascii="Times New Roman" w:hAnsi="Times New Roman" w:cs="Times New Roman"/>
          <w:sz w:val="24"/>
          <w:szCs w:val="24"/>
        </w:rPr>
      </w:pPr>
      <w:r w:rsidRPr="000C5493">
        <w:rPr>
          <w:rFonts w:ascii="Times New Roman" w:hAnsi="Times New Roman" w:cs="Times New Roman"/>
          <w:sz w:val="24"/>
          <w:szCs w:val="24"/>
        </w:rPr>
        <w:br w:type="page"/>
      </w:r>
    </w:p>
    <w:p w14:paraId="04C4A51D" w14:textId="77777777" w:rsidR="003C7856" w:rsidRPr="000C5493" w:rsidRDefault="003C7856" w:rsidP="00F43832">
      <w:pPr>
        <w:spacing w:after="0" w:line="480" w:lineRule="auto"/>
        <w:rPr>
          <w:rFonts w:ascii="Times New Roman" w:hAnsi="Times New Roman" w:cs="Times New Roman"/>
          <w:sz w:val="24"/>
          <w:szCs w:val="24"/>
        </w:rPr>
      </w:pPr>
    </w:p>
    <w:p w14:paraId="03FC8F5A" w14:textId="60BDE1FF" w:rsidR="00213724" w:rsidRPr="000C5493" w:rsidRDefault="00000000" w:rsidP="000C5493">
      <w:pPr>
        <w:pStyle w:val="Heading1"/>
        <w:spacing w:line="480" w:lineRule="auto"/>
        <w:jc w:val="center"/>
        <w:rPr>
          <w:rFonts w:ascii="Times New Roman" w:hAnsi="Times New Roman" w:cs="Times New Roman"/>
          <w:b/>
          <w:bCs/>
          <w:color w:val="auto"/>
          <w:sz w:val="24"/>
          <w:szCs w:val="24"/>
        </w:rPr>
      </w:pPr>
      <w:bookmarkStart w:id="25" w:name="_Toc123899870"/>
      <w:bookmarkStart w:id="26" w:name="_Toc123900767"/>
      <w:r w:rsidRPr="000C5493">
        <w:rPr>
          <w:rFonts w:ascii="Times New Roman" w:hAnsi="Times New Roman" w:cs="Times New Roman"/>
          <w:b/>
          <w:bCs/>
          <w:color w:val="auto"/>
          <w:sz w:val="24"/>
          <w:szCs w:val="24"/>
        </w:rPr>
        <w:t>References</w:t>
      </w:r>
      <w:bookmarkEnd w:id="25"/>
      <w:bookmarkEnd w:id="26"/>
    </w:p>
    <w:p w14:paraId="57708C38" w14:textId="62CC07BC" w:rsidR="009B49C2" w:rsidRPr="000C5493" w:rsidRDefault="009B49C2" w:rsidP="00F43832">
      <w:pPr>
        <w:spacing w:after="0" w:line="480" w:lineRule="auto"/>
        <w:ind w:left="720" w:hanging="720"/>
        <w:contextualSpacing/>
        <w:rPr>
          <w:rFonts w:ascii="Times New Roman" w:hAnsi="Times New Roman" w:cs="Times New Roman"/>
          <w:sz w:val="24"/>
          <w:szCs w:val="24"/>
          <w:lang w:val="en-US"/>
        </w:rPr>
      </w:pPr>
      <w:bookmarkStart w:id="27" w:name="_Hlk123599498"/>
      <w:r w:rsidRPr="000C5493">
        <w:rPr>
          <w:rFonts w:ascii="Times New Roman" w:hAnsi="Times New Roman" w:cs="Times New Roman"/>
          <w:sz w:val="24"/>
          <w:szCs w:val="24"/>
          <w:lang w:val="en-US"/>
        </w:rPr>
        <w:t xml:space="preserve">Blann, A., 2018. </w:t>
      </w:r>
      <w:bookmarkEnd w:id="27"/>
      <w:r w:rsidRPr="000C5493">
        <w:rPr>
          <w:rFonts w:ascii="Times New Roman" w:hAnsi="Times New Roman" w:cs="Times New Roman"/>
          <w:i/>
          <w:iCs/>
          <w:sz w:val="24"/>
          <w:szCs w:val="24"/>
          <w:lang w:val="en-US"/>
        </w:rPr>
        <w:t>Data handling and analysis</w:t>
      </w:r>
      <w:r w:rsidRPr="000C5493">
        <w:rPr>
          <w:rFonts w:ascii="Times New Roman" w:hAnsi="Times New Roman" w:cs="Times New Roman"/>
          <w:sz w:val="24"/>
          <w:szCs w:val="24"/>
          <w:lang w:val="en-US"/>
        </w:rPr>
        <w:t>. Oxford University Press.</w:t>
      </w:r>
    </w:p>
    <w:p w14:paraId="13C03276" w14:textId="7FE892F7" w:rsidR="009B49C2" w:rsidRPr="000C5493" w:rsidRDefault="009B49C2" w:rsidP="00F43832">
      <w:pPr>
        <w:spacing w:after="0" w:line="480" w:lineRule="auto"/>
        <w:ind w:left="720" w:hanging="720"/>
        <w:contextualSpacing/>
        <w:rPr>
          <w:rFonts w:ascii="Times New Roman" w:hAnsi="Times New Roman" w:cs="Times New Roman"/>
          <w:sz w:val="24"/>
          <w:szCs w:val="24"/>
        </w:rPr>
      </w:pPr>
      <w:bookmarkStart w:id="28" w:name="_Hlk123598995"/>
      <w:r w:rsidRPr="000C5493">
        <w:rPr>
          <w:rFonts w:ascii="Times New Roman" w:hAnsi="Times New Roman" w:cs="Times New Roman"/>
          <w:sz w:val="24"/>
          <w:szCs w:val="24"/>
        </w:rPr>
        <w:t xml:space="preserve">Knocklein, O. 2019. </w:t>
      </w:r>
      <w:bookmarkEnd w:id="28"/>
      <w:r w:rsidRPr="000C5493">
        <w:rPr>
          <w:rFonts w:ascii="Times New Roman" w:hAnsi="Times New Roman" w:cs="Times New Roman"/>
          <w:sz w:val="24"/>
          <w:szCs w:val="24"/>
        </w:rPr>
        <w:t>Classification using neural networks. </w:t>
      </w:r>
      <w:r w:rsidRPr="000C5493">
        <w:rPr>
          <w:rFonts w:ascii="Times New Roman" w:hAnsi="Times New Roman" w:cs="Times New Roman"/>
          <w:i/>
          <w:iCs/>
          <w:sz w:val="24"/>
          <w:szCs w:val="24"/>
        </w:rPr>
        <w:t>Medium: Toward Data Science</w:t>
      </w:r>
      <w:r w:rsidRPr="000C5493">
        <w:rPr>
          <w:rFonts w:ascii="Times New Roman" w:hAnsi="Times New Roman" w:cs="Times New Roman"/>
          <w:sz w:val="24"/>
          <w:szCs w:val="24"/>
        </w:rPr>
        <w:t>.</w:t>
      </w:r>
    </w:p>
    <w:p w14:paraId="4F5CA4D8" w14:textId="76C82BDD" w:rsidR="009B49C2" w:rsidRPr="000C5493" w:rsidRDefault="009B49C2" w:rsidP="00F43832">
      <w:pPr>
        <w:spacing w:after="0" w:line="480" w:lineRule="auto"/>
        <w:ind w:left="720" w:hanging="720"/>
        <w:contextualSpacing/>
        <w:rPr>
          <w:rFonts w:ascii="Times New Roman" w:hAnsi="Times New Roman" w:cs="Times New Roman"/>
          <w:sz w:val="24"/>
          <w:szCs w:val="24"/>
        </w:rPr>
      </w:pPr>
      <w:r w:rsidRPr="000C5493">
        <w:rPr>
          <w:rFonts w:ascii="Times New Roman" w:hAnsi="Times New Roman" w:cs="Times New Roman"/>
          <w:sz w:val="24"/>
          <w:szCs w:val="24"/>
        </w:rPr>
        <w:t>Neyeloff, J. L., Fuchs, S. C., &amp; Moreira, L. B. 2012. Meta-analyses and Forest plots using a Microsoft excel spreadsheet: step-by-step guide focusing on descriptive data analysis. </w:t>
      </w:r>
      <w:r w:rsidRPr="000C5493">
        <w:rPr>
          <w:rFonts w:ascii="Times New Roman" w:hAnsi="Times New Roman" w:cs="Times New Roman"/>
          <w:i/>
          <w:iCs/>
          <w:sz w:val="24"/>
          <w:szCs w:val="24"/>
        </w:rPr>
        <w:t>BMC research notes</w:t>
      </w:r>
      <w:r w:rsidRPr="000C5493">
        <w:rPr>
          <w:rFonts w:ascii="Times New Roman" w:hAnsi="Times New Roman" w:cs="Times New Roman"/>
          <w:sz w:val="24"/>
          <w:szCs w:val="24"/>
        </w:rPr>
        <w:t>, </w:t>
      </w:r>
      <w:r w:rsidRPr="000C5493">
        <w:rPr>
          <w:rFonts w:ascii="Times New Roman" w:hAnsi="Times New Roman" w:cs="Times New Roman"/>
          <w:i/>
          <w:iCs/>
          <w:sz w:val="24"/>
          <w:szCs w:val="24"/>
        </w:rPr>
        <w:t>5</w:t>
      </w:r>
      <w:r w:rsidRPr="000C5493">
        <w:rPr>
          <w:rFonts w:ascii="Times New Roman" w:hAnsi="Times New Roman" w:cs="Times New Roman"/>
          <w:sz w:val="24"/>
          <w:szCs w:val="24"/>
        </w:rPr>
        <w:t>(1), 1-6.</w:t>
      </w:r>
    </w:p>
    <w:p w14:paraId="302CD35A" w14:textId="718B299C" w:rsidR="009B49C2" w:rsidRPr="000C5493" w:rsidRDefault="009B49C2" w:rsidP="00F43832">
      <w:pPr>
        <w:spacing w:after="0" w:line="480" w:lineRule="auto"/>
        <w:ind w:left="720" w:hanging="720"/>
        <w:contextualSpacing/>
        <w:rPr>
          <w:rFonts w:ascii="Times New Roman" w:hAnsi="Times New Roman" w:cs="Times New Roman"/>
          <w:sz w:val="24"/>
          <w:szCs w:val="24"/>
          <w:lang w:val="en-US"/>
        </w:rPr>
      </w:pPr>
      <w:r w:rsidRPr="000C5493">
        <w:rPr>
          <w:rFonts w:ascii="Times New Roman" w:hAnsi="Times New Roman" w:cs="Times New Roman"/>
          <w:sz w:val="24"/>
          <w:szCs w:val="24"/>
          <w:lang w:val="en-US"/>
        </w:rPr>
        <w:t xml:space="preserve">Patan, R. and Babu, M.R., 2018. A novel performance aware real-time data handling for big data platforms on Lambda architecture. </w:t>
      </w:r>
      <w:r w:rsidRPr="000C5493">
        <w:rPr>
          <w:rFonts w:ascii="Times New Roman" w:hAnsi="Times New Roman" w:cs="Times New Roman"/>
          <w:i/>
          <w:iCs/>
          <w:sz w:val="24"/>
          <w:szCs w:val="24"/>
          <w:lang w:val="en-US"/>
        </w:rPr>
        <w:t>International Journal of Computer Aided</w:t>
      </w:r>
      <w:r w:rsidRPr="000C5493">
        <w:rPr>
          <w:rFonts w:ascii="Times New Roman" w:hAnsi="Times New Roman" w:cs="Times New Roman"/>
          <w:sz w:val="24"/>
          <w:szCs w:val="24"/>
          <w:lang w:val="en-US"/>
        </w:rPr>
        <w:t xml:space="preserve"> </w:t>
      </w:r>
      <w:r w:rsidRPr="000C5493">
        <w:rPr>
          <w:rFonts w:ascii="Times New Roman" w:hAnsi="Times New Roman" w:cs="Times New Roman"/>
          <w:i/>
          <w:iCs/>
          <w:sz w:val="24"/>
          <w:szCs w:val="24"/>
          <w:lang w:val="en-US"/>
        </w:rPr>
        <w:t>Engineering and Technology</w:t>
      </w:r>
      <w:r w:rsidRPr="000C5493">
        <w:rPr>
          <w:rFonts w:ascii="Times New Roman" w:hAnsi="Times New Roman" w:cs="Times New Roman"/>
          <w:sz w:val="24"/>
          <w:szCs w:val="24"/>
          <w:lang w:val="en-US"/>
        </w:rPr>
        <w:t xml:space="preserve">, </w:t>
      </w:r>
      <w:r w:rsidRPr="000C5493">
        <w:rPr>
          <w:rFonts w:ascii="Times New Roman" w:hAnsi="Times New Roman" w:cs="Times New Roman"/>
          <w:i/>
          <w:iCs/>
          <w:sz w:val="24"/>
          <w:szCs w:val="24"/>
          <w:lang w:val="en-US"/>
        </w:rPr>
        <w:t>10</w:t>
      </w:r>
      <w:r w:rsidRPr="000C5493">
        <w:rPr>
          <w:rFonts w:ascii="Times New Roman" w:hAnsi="Times New Roman" w:cs="Times New Roman"/>
          <w:sz w:val="24"/>
          <w:szCs w:val="24"/>
          <w:lang w:val="en-US"/>
        </w:rPr>
        <w:t>(4), pp.418-430.</w:t>
      </w:r>
    </w:p>
    <w:p w14:paraId="42B4F837" w14:textId="77777777" w:rsidR="009B49C2" w:rsidRPr="000C5493" w:rsidRDefault="009B49C2" w:rsidP="00F43832">
      <w:pPr>
        <w:spacing w:after="0" w:line="480" w:lineRule="auto"/>
        <w:ind w:left="720" w:hanging="720"/>
        <w:contextualSpacing/>
        <w:rPr>
          <w:rFonts w:ascii="Times New Roman" w:hAnsi="Times New Roman" w:cs="Times New Roman"/>
          <w:sz w:val="24"/>
          <w:szCs w:val="24"/>
        </w:rPr>
      </w:pPr>
      <w:r w:rsidRPr="000C5493">
        <w:rPr>
          <w:rFonts w:ascii="Times New Roman" w:hAnsi="Times New Roman" w:cs="Times New Roman"/>
          <w:sz w:val="24"/>
          <w:szCs w:val="24"/>
        </w:rPr>
        <w:t xml:space="preserve">Science.gov. (n.d.). Microsoft Excel software: Topics by Science.gov. Microsoft Excel Software: Topics by Science.gov. Retrieved January 2, 2023, from </w:t>
      </w:r>
      <w:hyperlink r:id="rId14" w:history="1">
        <w:r w:rsidRPr="000C5493">
          <w:rPr>
            <w:rStyle w:val="Hyperlink"/>
            <w:rFonts w:ascii="Times New Roman" w:hAnsi="Times New Roman" w:cs="Times New Roman"/>
            <w:color w:val="auto"/>
            <w:sz w:val="24"/>
            <w:szCs w:val="24"/>
          </w:rPr>
          <w:t>https://www.science.gov/topicpages/m/microsoft+excel+software.html</w:t>
        </w:r>
      </w:hyperlink>
    </w:p>
    <w:p w14:paraId="33A32BA0" w14:textId="53A4285E" w:rsidR="009B49C2" w:rsidRPr="000C5493" w:rsidRDefault="009B49C2" w:rsidP="00F43832">
      <w:pPr>
        <w:spacing w:after="0" w:line="480" w:lineRule="auto"/>
        <w:ind w:left="720" w:hanging="720"/>
        <w:contextualSpacing/>
        <w:rPr>
          <w:rFonts w:ascii="Times New Roman" w:hAnsi="Times New Roman" w:cs="Times New Roman"/>
          <w:sz w:val="24"/>
          <w:szCs w:val="24"/>
        </w:rPr>
      </w:pPr>
      <w:bookmarkStart w:id="29" w:name="_Hlk123598477"/>
      <w:r w:rsidRPr="000C5493">
        <w:rPr>
          <w:rFonts w:ascii="Times New Roman" w:hAnsi="Times New Roman" w:cs="Times New Roman"/>
          <w:sz w:val="24"/>
          <w:szCs w:val="24"/>
        </w:rPr>
        <w:t xml:space="preserve">Tanner‐Smith, E. E., &amp; Tipton, E. 2014. </w:t>
      </w:r>
      <w:bookmarkEnd w:id="29"/>
      <w:r w:rsidRPr="000C5493">
        <w:rPr>
          <w:rFonts w:ascii="Times New Roman" w:hAnsi="Times New Roman" w:cs="Times New Roman"/>
          <w:sz w:val="24"/>
          <w:szCs w:val="24"/>
        </w:rPr>
        <w:t>Robust variance estimation with dependent effect sizes: Practical considerations including a software tutorial in Stata and SPSS. </w:t>
      </w:r>
      <w:r w:rsidRPr="000C5493">
        <w:rPr>
          <w:rFonts w:ascii="Times New Roman" w:hAnsi="Times New Roman" w:cs="Times New Roman"/>
          <w:i/>
          <w:iCs/>
          <w:sz w:val="24"/>
          <w:szCs w:val="24"/>
        </w:rPr>
        <w:t>Research synthesis methods</w:t>
      </w:r>
      <w:r w:rsidRPr="000C5493">
        <w:rPr>
          <w:rFonts w:ascii="Times New Roman" w:hAnsi="Times New Roman" w:cs="Times New Roman"/>
          <w:sz w:val="24"/>
          <w:szCs w:val="24"/>
        </w:rPr>
        <w:t>, </w:t>
      </w:r>
      <w:r w:rsidRPr="000C5493">
        <w:rPr>
          <w:rFonts w:ascii="Times New Roman" w:hAnsi="Times New Roman" w:cs="Times New Roman"/>
          <w:i/>
          <w:iCs/>
          <w:sz w:val="24"/>
          <w:szCs w:val="24"/>
        </w:rPr>
        <w:t>5</w:t>
      </w:r>
      <w:r w:rsidRPr="000C5493">
        <w:rPr>
          <w:rFonts w:ascii="Times New Roman" w:hAnsi="Times New Roman" w:cs="Times New Roman"/>
          <w:sz w:val="24"/>
          <w:szCs w:val="24"/>
        </w:rPr>
        <w:t>(1), 13-30.</w:t>
      </w:r>
    </w:p>
    <w:p w14:paraId="15CD6435" w14:textId="2C2587F4" w:rsidR="009B49C2" w:rsidRPr="000C5493" w:rsidRDefault="009B49C2" w:rsidP="00F43832">
      <w:pPr>
        <w:spacing w:after="0" w:line="480" w:lineRule="auto"/>
        <w:ind w:left="720" w:hanging="720"/>
        <w:contextualSpacing/>
        <w:rPr>
          <w:rFonts w:ascii="Times New Roman" w:hAnsi="Times New Roman" w:cs="Times New Roman"/>
          <w:sz w:val="24"/>
          <w:szCs w:val="24"/>
        </w:rPr>
      </w:pPr>
      <w:bookmarkStart w:id="30" w:name="_Hlk123598701"/>
      <w:r w:rsidRPr="000C5493">
        <w:rPr>
          <w:rFonts w:ascii="Times New Roman" w:hAnsi="Times New Roman" w:cs="Times New Roman"/>
          <w:sz w:val="24"/>
          <w:szCs w:val="24"/>
        </w:rPr>
        <w:t xml:space="preserve">Tao, D., Yang, P., &amp; Feng, H. 2020. </w:t>
      </w:r>
      <w:bookmarkEnd w:id="30"/>
      <w:r w:rsidRPr="000C5493">
        <w:rPr>
          <w:rFonts w:ascii="Times New Roman" w:hAnsi="Times New Roman" w:cs="Times New Roman"/>
          <w:sz w:val="24"/>
          <w:szCs w:val="24"/>
        </w:rPr>
        <w:t>Utilization of text mining as a big data analysis tool for food science and nutrition. </w:t>
      </w:r>
      <w:r w:rsidRPr="000C5493">
        <w:rPr>
          <w:rFonts w:ascii="Times New Roman" w:hAnsi="Times New Roman" w:cs="Times New Roman"/>
          <w:i/>
          <w:iCs/>
          <w:sz w:val="24"/>
          <w:szCs w:val="24"/>
        </w:rPr>
        <w:t>Comprehensive reviews in food science and food safety</w:t>
      </w:r>
      <w:r w:rsidRPr="000C5493">
        <w:rPr>
          <w:rFonts w:ascii="Times New Roman" w:hAnsi="Times New Roman" w:cs="Times New Roman"/>
          <w:sz w:val="24"/>
          <w:szCs w:val="24"/>
        </w:rPr>
        <w:t>, </w:t>
      </w:r>
      <w:r w:rsidRPr="000C5493">
        <w:rPr>
          <w:rFonts w:ascii="Times New Roman" w:hAnsi="Times New Roman" w:cs="Times New Roman"/>
          <w:i/>
          <w:iCs/>
          <w:sz w:val="24"/>
          <w:szCs w:val="24"/>
        </w:rPr>
        <w:t>19</w:t>
      </w:r>
      <w:r w:rsidRPr="000C5493">
        <w:rPr>
          <w:rFonts w:ascii="Times New Roman" w:hAnsi="Times New Roman" w:cs="Times New Roman"/>
          <w:sz w:val="24"/>
          <w:szCs w:val="24"/>
        </w:rPr>
        <w:t>(2), 875-894.</w:t>
      </w:r>
    </w:p>
    <w:p w14:paraId="0389F8E2" w14:textId="660562FA" w:rsidR="009B49C2" w:rsidRPr="000C5493" w:rsidRDefault="009B49C2" w:rsidP="00F43832">
      <w:pPr>
        <w:spacing w:after="0" w:line="480" w:lineRule="auto"/>
        <w:ind w:left="720" w:hanging="720"/>
        <w:contextualSpacing/>
        <w:rPr>
          <w:rFonts w:ascii="Times New Roman" w:hAnsi="Times New Roman" w:cs="Times New Roman"/>
          <w:sz w:val="24"/>
          <w:szCs w:val="24"/>
        </w:rPr>
      </w:pPr>
      <w:bookmarkStart w:id="31" w:name="_Hlk123598065"/>
      <w:r w:rsidRPr="000C5493">
        <w:rPr>
          <w:rFonts w:ascii="Times New Roman" w:hAnsi="Times New Roman" w:cs="Times New Roman"/>
          <w:sz w:val="24"/>
          <w:szCs w:val="24"/>
        </w:rPr>
        <w:t xml:space="preserve">Torres-Reyna, O. 2011. </w:t>
      </w:r>
      <w:bookmarkEnd w:id="31"/>
      <w:r w:rsidRPr="000C5493">
        <w:rPr>
          <w:rFonts w:ascii="Times New Roman" w:hAnsi="Times New Roman" w:cs="Times New Roman"/>
          <w:sz w:val="24"/>
          <w:szCs w:val="24"/>
        </w:rPr>
        <w:t>Princeton LibGuides. Getting Started in Data Analysis. Stata.</w:t>
      </w:r>
    </w:p>
    <w:p w14:paraId="5B159623" w14:textId="77777777" w:rsidR="003F791B" w:rsidRPr="00E31A3B" w:rsidRDefault="003F791B" w:rsidP="00F43832">
      <w:pPr>
        <w:spacing w:after="0" w:line="480" w:lineRule="auto"/>
        <w:ind w:firstLine="720"/>
        <w:rPr>
          <w:rFonts w:ascii="Times New Roman" w:hAnsi="Times New Roman" w:cs="Times New Roman"/>
          <w:sz w:val="24"/>
          <w:szCs w:val="24"/>
        </w:rPr>
      </w:pPr>
    </w:p>
    <w:sectPr w:rsidR="003F791B" w:rsidRPr="00E31A3B">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9B842" w14:textId="77777777" w:rsidR="00006132" w:rsidRDefault="00006132" w:rsidP="00AD35F5">
      <w:pPr>
        <w:spacing w:after="0" w:line="240" w:lineRule="auto"/>
      </w:pPr>
      <w:r>
        <w:separator/>
      </w:r>
    </w:p>
  </w:endnote>
  <w:endnote w:type="continuationSeparator" w:id="0">
    <w:p w14:paraId="64D02995" w14:textId="77777777" w:rsidR="00006132" w:rsidRDefault="00006132" w:rsidP="00AD3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1337551"/>
      <w:docPartObj>
        <w:docPartGallery w:val="Page Numbers (Bottom of Page)"/>
        <w:docPartUnique/>
      </w:docPartObj>
    </w:sdtPr>
    <w:sdtEndPr>
      <w:rPr>
        <w:noProof/>
      </w:rPr>
    </w:sdtEndPr>
    <w:sdtContent>
      <w:p w14:paraId="23CF90E8" w14:textId="4228CF5A" w:rsidR="00CC20CE" w:rsidRDefault="00CC20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4D06D4" w14:textId="77777777" w:rsidR="00CC20CE" w:rsidRDefault="00CC2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8CA33" w14:textId="77777777" w:rsidR="00006132" w:rsidRDefault="00006132" w:rsidP="00AD35F5">
      <w:pPr>
        <w:spacing w:after="0" w:line="240" w:lineRule="auto"/>
      </w:pPr>
      <w:r>
        <w:separator/>
      </w:r>
    </w:p>
  </w:footnote>
  <w:footnote w:type="continuationSeparator" w:id="0">
    <w:p w14:paraId="55CEE85A" w14:textId="77777777" w:rsidR="00006132" w:rsidRDefault="00006132" w:rsidP="00AD3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1607D" w14:textId="4B25200B" w:rsidR="00AD35F5" w:rsidRPr="005F09E8" w:rsidRDefault="006A53E0">
    <w:pPr>
      <w:pStyle w:val="Header"/>
      <w:rPr>
        <w:rFonts w:ascii="Times New Roman" w:hAnsi="Times New Roman" w:cs="Times New Roman"/>
        <w:sz w:val="24"/>
        <w:szCs w:val="24"/>
      </w:rPr>
    </w:pPr>
    <w:r>
      <w:rPr>
        <w:noProof/>
      </w:rPr>
      <w:drawing>
        <wp:inline distT="0" distB="0" distL="0" distR="0" wp14:anchorId="4B698F36" wp14:editId="67BB83EF">
          <wp:extent cx="2388306" cy="1339850"/>
          <wp:effectExtent l="0" t="0" r="0"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1191" cy="134146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F6F0B"/>
    <w:multiLevelType w:val="multilevel"/>
    <w:tmpl w:val="B274A78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7EE6BB9"/>
    <w:multiLevelType w:val="hybridMultilevel"/>
    <w:tmpl w:val="E0C0D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667963"/>
    <w:multiLevelType w:val="hybridMultilevel"/>
    <w:tmpl w:val="602623A8"/>
    <w:lvl w:ilvl="0" w:tplc="A6DE0280">
      <w:start w:val="1"/>
      <w:numFmt w:val="bullet"/>
      <w:lvlText w:val=""/>
      <w:lvlJc w:val="left"/>
      <w:pPr>
        <w:ind w:left="1440" w:hanging="360"/>
      </w:pPr>
      <w:rPr>
        <w:rFonts w:ascii="Symbol" w:hAnsi="Symbol" w:hint="default"/>
      </w:rPr>
    </w:lvl>
    <w:lvl w:ilvl="1" w:tplc="6AFEFEFE">
      <w:start w:val="1"/>
      <w:numFmt w:val="bullet"/>
      <w:lvlText w:val="o"/>
      <w:lvlJc w:val="left"/>
      <w:pPr>
        <w:ind w:left="2160" w:hanging="360"/>
      </w:pPr>
      <w:rPr>
        <w:rFonts w:ascii="Courier New" w:hAnsi="Courier New" w:cs="Courier New" w:hint="default"/>
      </w:rPr>
    </w:lvl>
    <w:lvl w:ilvl="2" w:tplc="E0E8C972">
      <w:start w:val="1"/>
      <w:numFmt w:val="bullet"/>
      <w:lvlText w:val=""/>
      <w:lvlJc w:val="left"/>
      <w:pPr>
        <w:ind w:left="2880" w:hanging="360"/>
      </w:pPr>
      <w:rPr>
        <w:rFonts w:ascii="Wingdings" w:hAnsi="Wingdings" w:hint="default"/>
      </w:rPr>
    </w:lvl>
    <w:lvl w:ilvl="3" w:tplc="9AFAFA1A" w:tentative="1">
      <w:start w:val="1"/>
      <w:numFmt w:val="bullet"/>
      <w:lvlText w:val=""/>
      <w:lvlJc w:val="left"/>
      <w:pPr>
        <w:ind w:left="3600" w:hanging="360"/>
      </w:pPr>
      <w:rPr>
        <w:rFonts w:ascii="Symbol" w:hAnsi="Symbol" w:hint="default"/>
      </w:rPr>
    </w:lvl>
    <w:lvl w:ilvl="4" w:tplc="68503F0A" w:tentative="1">
      <w:start w:val="1"/>
      <w:numFmt w:val="bullet"/>
      <w:lvlText w:val="o"/>
      <w:lvlJc w:val="left"/>
      <w:pPr>
        <w:ind w:left="4320" w:hanging="360"/>
      </w:pPr>
      <w:rPr>
        <w:rFonts w:ascii="Courier New" w:hAnsi="Courier New" w:cs="Courier New" w:hint="default"/>
      </w:rPr>
    </w:lvl>
    <w:lvl w:ilvl="5" w:tplc="E8F6B0AE" w:tentative="1">
      <w:start w:val="1"/>
      <w:numFmt w:val="bullet"/>
      <w:lvlText w:val=""/>
      <w:lvlJc w:val="left"/>
      <w:pPr>
        <w:ind w:left="5040" w:hanging="360"/>
      </w:pPr>
      <w:rPr>
        <w:rFonts w:ascii="Wingdings" w:hAnsi="Wingdings" w:hint="default"/>
      </w:rPr>
    </w:lvl>
    <w:lvl w:ilvl="6" w:tplc="789A4296" w:tentative="1">
      <w:start w:val="1"/>
      <w:numFmt w:val="bullet"/>
      <w:lvlText w:val=""/>
      <w:lvlJc w:val="left"/>
      <w:pPr>
        <w:ind w:left="5760" w:hanging="360"/>
      </w:pPr>
      <w:rPr>
        <w:rFonts w:ascii="Symbol" w:hAnsi="Symbol" w:hint="default"/>
      </w:rPr>
    </w:lvl>
    <w:lvl w:ilvl="7" w:tplc="030E6FAE" w:tentative="1">
      <w:start w:val="1"/>
      <w:numFmt w:val="bullet"/>
      <w:lvlText w:val="o"/>
      <w:lvlJc w:val="left"/>
      <w:pPr>
        <w:ind w:left="6480" w:hanging="360"/>
      </w:pPr>
      <w:rPr>
        <w:rFonts w:ascii="Courier New" w:hAnsi="Courier New" w:cs="Courier New" w:hint="default"/>
      </w:rPr>
    </w:lvl>
    <w:lvl w:ilvl="8" w:tplc="D256E4DA" w:tentative="1">
      <w:start w:val="1"/>
      <w:numFmt w:val="bullet"/>
      <w:lvlText w:val=""/>
      <w:lvlJc w:val="left"/>
      <w:pPr>
        <w:ind w:left="7200" w:hanging="360"/>
      </w:pPr>
      <w:rPr>
        <w:rFonts w:ascii="Wingdings" w:hAnsi="Wingdings" w:hint="default"/>
      </w:rPr>
    </w:lvl>
  </w:abstractNum>
  <w:abstractNum w:abstractNumId="3" w15:restartNumberingAfterBreak="0">
    <w:nsid w:val="1ACB23B8"/>
    <w:multiLevelType w:val="multilevel"/>
    <w:tmpl w:val="13A617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9E243C3"/>
    <w:multiLevelType w:val="multilevel"/>
    <w:tmpl w:val="C7D833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CFD69A3"/>
    <w:multiLevelType w:val="multilevel"/>
    <w:tmpl w:val="BD46A1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CD01EBA"/>
    <w:multiLevelType w:val="multilevel"/>
    <w:tmpl w:val="1D663DB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E0D7E77"/>
    <w:multiLevelType w:val="multilevel"/>
    <w:tmpl w:val="BCBE516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76145701">
    <w:abstractNumId w:val="7"/>
  </w:num>
  <w:num w:numId="2" w16cid:durableId="1398557124">
    <w:abstractNumId w:val="4"/>
  </w:num>
  <w:num w:numId="3" w16cid:durableId="1099594426">
    <w:abstractNumId w:val="2"/>
  </w:num>
  <w:num w:numId="4" w16cid:durableId="2048405959">
    <w:abstractNumId w:val="6"/>
  </w:num>
  <w:num w:numId="5" w16cid:durableId="719280587">
    <w:abstractNumId w:val="1"/>
  </w:num>
  <w:num w:numId="6" w16cid:durableId="324094598">
    <w:abstractNumId w:val="5"/>
  </w:num>
  <w:num w:numId="7" w16cid:durableId="852307753">
    <w:abstractNumId w:val="0"/>
  </w:num>
  <w:num w:numId="8" w16cid:durableId="19632622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07"/>
    <w:rsid w:val="00002659"/>
    <w:rsid w:val="00006132"/>
    <w:rsid w:val="00011A3E"/>
    <w:rsid w:val="000164D8"/>
    <w:rsid w:val="0009375F"/>
    <w:rsid w:val="000A752E"/>
    <w:rsid w:val="000C5493"/>
    <w:rsid w:val="000F4867"/>
    <w:rsid w:val="00142737"/>
    <w:rsid w:val="0015496F"/>
    <w:rsid w:val="00182F15"/>
    <w:rsid w:val="001B7A00"/>
    <w:rsid w:val="00213724"/>
    <w:rsid w:val="002C4AA6"/>
    <w:rsid w:val="002E47B5"/>
    <w:rsid w:val="002E720C"/>
    <w:rsid w:val="002F4B29"/>
    <w:rsid w:val="00341F07"/>
    <w:rsid w:val="0034219D"/>
    <w:rsid w:val="00361956"/>
    <w:rsid w:val="003A698D"/>
    <w:rsid w:val="003C7856"/>
    <w:rsid w:val="003F791B"/>
    <w:rsid w:val="00420EA1"/>
    <w:rsid w:val="00462F6A"/>
    <w:rsid w:val="004669EE"/>
    <w:rsid w:val="00467608"/>
    <w:rsid w:val="004A6DD3"/>
    <w:rsid w:val="004B0C2F"/>
    <w:rsid w:val="004F02C6"/>
    <w:rsid w:val="004F7554"/>
    <w:rsid w:val="00505E1B"/>
    <w:rsid w:val="00510B3B"/>
    <w:rsid w:val="005244AF"/>
    <w:rsid w:val="00582387"/>
    <w:rsid w:val="005F09E8"/>
    <w:rsid w:val="006A53E0"/>
    <w:rsid w:val="006C6D0D"/>
    <w:rsid w:val="00741BD3"/>
    <w:rsid w:val="00743FDE"/>
    <w:rsid w:val="00764C78"/>
    <w:rsid w:val="007859DC"/>
    <w:rsid w:val="00790725"/>
    <w:rsid w:val="007E4E4C"/>
    <w:rsid w:val="0080092B"/>
    <w:rsid w:val="00812FE8"/>
    <w:rsid w:val="0084416F"/>
    <w:rsid w:val="0084471E"/>
    <w:rsid w:val="008B52E9"/>
    <w:rsid w:val="00982F38"/>
    <w:rsid w:val="00986049"/>
    <w:rsid w:val="009B49C2"/>
    <w:rsid w:val="009C098A"/>
    <w:rsid w:val="009C5D8A"/>
    <w:rsid w:val="00A07207"/>
    <w:rsid w:val="00A1203B"/>
    <w:rsid w:val="00A422AE"/>
    <w:rsid w:val="00A66766"/>
    <w:rsid w:val="00A678B1"/>
    <w:rsid w:val="00A75653"/>
    <w:rsid w:val="00AD35F5"/>
    <w:rsid w:val="00AD3CC6"/>
    <w:rsid w:val="00B066B3"/>
    <w:rsid w:val="00C17789"/>
    <w:rsid w:val="00C40DE5"/>
    <w:rsid w:val="00C54AC4"/>
    <w:rsid w:val="00C55248"/>
    <w:rsid w:val="00C75543"/>
    <w:rsid w:val="00C93EBA"/>
    <w:rsid w:val="00CC20CE"/>
    <w:rsid w:val="00CD5EA0"/>
    <w:rsid w:val="00E16133"/>
    <w:rsid w:val="00E31A3B"/>
    <w:rsid w:val="00E31EB6"/>
    <w:rsid w:val="00F43832"/>
    <w:rsid w:val="00FC16AE"/>
    <w:rsid w:val="00FD64A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60252"/>
  <w15:chartTrackingRefBased/>
  <w15:docId w15:val="{12F210B3-85CF-4125-B9DE-1AB83A467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31A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1A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1A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31A3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31A3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31A3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31A3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E31A3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E31A3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F6A"/>
    <w:pPr>
      <w:ind w:left="720"/>
      <w:contextualSpacing/>
    </w:pPr>
  </w:style>
  <w:style w:type="character" w:styleId="Hyperlink">
    <w:name w:val="Hyperlink"/>
    <w:basedOn w:val="DefaultParagraphFont"/>
    <w:uiPriority w:val="99"/>
    <w:unhideWhenUsed/>
    <w:rsid w:val="003F791B"/>
    <w:rPr>
      <w:color w:val="0563C1" w:themeColor="hyperlink"/>
      <w:u w:val="single"/>
    </w:rPr>
  </w:style>
  <w:style w:type="character" w:styleId="UnresolvedMention">
    <w:name w:val="Unresolved Mention"/>
    <w:basedOn w:val="DefaultParagraphFont"/>
    <w:uiPriority w:val="99"/>
    <w:semiHidden/>
    <w:unhideWhenUsed/>
    <w:rsid w:val="003F791B"/>
    <w:rPr>
      <w:color w:val="605E5C"/>
      <w:shd w:val="clear" w:color="auto" w:fill="E1DFDD"/>
    </w:rPr>
  </w:style>
  <w:style w:type="table" w:styleId="TableGrid">
    <w:name w:val="Table Grid"/>
    <w:basedOn w:val="TableNormal"/>
    <w:uiPriority w:val="39"/>
    <w:rsid w:val="004B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35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35F5"/>
    <w:rPr>
      <w:lang w:val="en-GB"/>
    </w:rPr>
  </w:style>
  <w:style w:type="paragraph" w:styleId="Footer">
    <w:name w:val="footer"/>
    <w:basedOn w:val="Normal"/>
    <w:link w:val="FooterChar"/>
    <w:uiPriority w:val="99"/>
    <w:unhideWhenUsed/>
    <w:rsid w:val="00AD35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35F5"/>
    <w:rPr>
      <w:lang w:val="en-GB"/>
    </w:rPr>
  </w:style>
  <w:style w:type="character" w:customStyle="1" w:styleId="Heading1Char">
    <w:name w:val="Heading 1 Char"/>
    <w:basedOn w:val="DefaultParagraphFont"/>
    <w:link w:val="Heading1"/>
    <w:uiPriority w:val="9"/>
    <w:rsid w:val="00E31A3B"/>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E31A3B"/>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E31A3B"/>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rsid w:val="00E31A3B"/>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rsid w:val="00E31A3B"/>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rsid w:val="00E31A3B"/>
    <w:rPr>
      <w:rFonts w:asciiTheme="majorHAnsi" w:eastAsiaTheme="majorEastAsia" w:hAnsiTheme="majorHAnsi" w:cstheme="majorBidi"/>
      <w:color w:val="1F3763" w:themeColor="accent1" w:themeShade="7F"/>
      <w:lang w:val="en-GB"/>
    </w:rPr>
  </w:style>
  <w:style w:type="character" w:customStyle="1" w:styleId="Heading7Char">
    <w:name w:val="Heading 7 Char"/>
    <w:basedOn w:val="DefaultParagraphFont"/>
    <w:link w:val="Heading7"/>
    <w:uiPriority w:val="9"/>
    <w:rsid w:val="00E31A3B"/>
    <w:rPr>
      <w:rFonts w:asciiTheme="majorHAnsi" w:eastAsiaTheme="majorEastAsia" w:hAnsiTheme="majorHAnsi" w:cstheme="majorBidi"/>
      <w:i/>
      <w:iCs/>
      <w:color w:val="1F3763" w:themeColor="accent1" w:themeShade="7F"/>
      <w:lang w:val="en-GB"/>
    </w:rPr>
  </w:style>
  <w:style w:type="character" w:customStyle="1" w:styleId="Heading8Char">
    <w:name w:val="Heading 8 Char"/>
    <w:basedOn w:val="DefaultParagraphFont"/>
    <w:link w:val="Heading8"/>
    <w:uiPriority w:val="9"/>
    <w:rsid w:val="00E31A3B"/>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rsid w:val="00E31A3B"/>
    <w:rPr>
      <w:rFonts w:asciiTheme="majorHAnsi" w:eastAsiaTheme="majorEastAsia" w:hAnsiTheme="majorHAnsi" w:cstheme="majorBidi"/>
      <w:i/>
      <w:iCs/>
      <w:color w:val="272727" w:themeColor="text1" w:themeTint="D8"/>
      <w:sz w:val="21"/>
      <w:szCs w:val="21"/>
      <w:lang w:val="en-GB"/>
    </w:rPr>
  </w:style>
  <w:style w:type="paragraph" w:styleId="TOC1">
    <w:name w:val="toc 1"/>
    <w:basedOn w:val="Normal"/>
    <w:next w:val="Normal"/>
    <w:autoRedefine/>
    <w:uiPriority w:val="39"/>
    <w:unhideWhenUsed/>
    <w:rsid w:val="00E31A3B"/>
    <w:pPr>
      <w:spacing w:after="100"/>
    </w:pPr>
  </w:style>
  <w:style w:type="paragraph" w:styleId="TOC2">
    <w:name w:val="toc 2"/>
    <w:basedOn w:val="Normal"/>
    <w:next w:val="Normal"/>
    <w:autoRedefine/>
    <w:uiPriority w:val="39"/>
    <w:unhideWhenUsed/>
    <w:rsid w:val="00E31A3B"/>
    <w:pPr>
      <w:spacing w:after="100"/>
      <w:ind w:left="220"/>
    </w:pPr>
  </w:style>
  <w:style w:type="paragraph" w:styleId="TOC3">
    <w:name w:val="toc 3"/>
    <w:basedOn w:val="Normal"/>
    <w:next w:val="Normal"/>
    <w:autoRedefine/>
    <w:uiPriority w:val="39"/>
    <w:unhideWhenUsed/>
    <w:rsid w:val="00E31A3B"/>
    <w:pPr>
      <w:spacing w:after="100"/>
      <w:ind w:left="440"/>
    </w:pPr>
  </w:style>
  <w:style w:type="paragraph" w:styleId="TOC4">
    <w:name w:val="toc 4"/>
    <w:basedOn w:val="Normal"/>
    <w:next w:val="Normal"/>
    <w:autoRedefine/>
    <w:uiPriority w:val="39"/>
    <w:unhideWhenUsed/>
    <w:rsid w:val="00E31A3B"/>
    <w:pPr>
      <w:spacing w:after="100"/>
      <w:ind w:left="660"/>
    </w:pPr>
  </w:style>
  <w:style w:type="paragraph" w:styleId="TOC5">
    <w:name w:val="toc 5"/>
    <w:basedOn w:val="Normal"/>
    <w:next w:val="Normal"/>
    <w:autoRedefine/>
    <w:uiPriority w:val="39"/>
    <w:unhideWhenUsed/>
    <w:rsid w:val="00E31A3B"/>
    <w:pPr>
      <w:spacing w:after="100"/>
      <w:ind w:left="880"/>
    </w:pPr>
  </w:style>
  <w:style w:type="paragraph" w:styleId="TOC6">
    <w:name w:val="toc 6"/>
    <w:basedOn w:val="Normal"/>
    <w:next w:val="Normal"/>
    <w:autoRedefine/>
    <w:uiPriority w:val="39"/>
    <w:unhideWhenUsed/>
    <w:rsid w:val="00E31A3B"/>
    <w:pPr>
      <w:spacing w:after="100"/>
      <w:ind w:left="1100"/>
    </w:pPr>
  </w:style>
  <w:style w:type="paragraph" w:styleId="TOC7">
    <w:name w:val="toc 7"/>
    <w:basedOn w:val="Normal"/>
    <w:next w:val="Normal"/>
    <w:autoRedefine/>
    <w:uiPriority w:val="39"/>
    <w:unhideWhenUsed/>
    <w:rsid w:val="00E31A3B"/>
    <w:pPr>
      <w:spacing w:after="100"/>
      <w:ind w:left="1320"/>
    </w:pPr>
  </w:style>
  <w:style w:type="paragraph" w:styleId="TOC8">
    <w:name w:val="toc 8"/>
    <w:basedOn w:val="Normal"/>
    <w:next w:val="Normal"/>
    <w:autoRedefine/>
    <w:uiPriority w:val="39"/>
    <w:unhideWhenUsed/>
    <w:rsid w:val="00E31A3B"/>
    <w:pPr>
      <w:spacing w:after="100"/>
      <w:ind w:left="1540"/>
    </w:pPr>
  </w:style>
  <w:style w:type="paragraph" w:styleId="TOC9">
    <w:name w:val="toc 9"/>
    <w:basedOn w:val="Normal"/>
    <w:next w:val="Normal"/>
    <w:autoRedefine/>
    <w:uiPriority w:val="39"/>
    <w:unhideWhenUsed/>
    <w:rsid w:val="00E31A3B"/>
    <w:pPr>
      <w:spacing w:after="100"/>
      <w:ind w:left="1760"/>
    </w:pPr>
  </w:style>
  <w:style w:type="paragraph" w:styleId="TOCHeading">
    <w:name w:val="TOC Heading"/>
    <w:basedOn w:val="Heading1"/>
    <w:next w:val="Normal"/>
    <w:uiPriority w:val="39"/>
    <w:unhideWhenUsed/>
    <w:qFormat/>
    <w:rsid w:val="00CC20CE"/>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7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gov/topicpages/m/microsoft+excel+software.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D23E3-821B-4E64-B5A2-24724B072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20</Pages>
  <Words>3246</Words>
  <Characters>18503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Larisa Tamas</cp:lastModifiedBy>
  <cp:revision>15</cp:revision>
  <dcterms:created xsi:type="dcterms:W3CDTF">2023-01-06T11:49:00Z</dcterms:created>
  <dcterms:modified xsi:type="dcterms:W3CDTF">2023-01-06T12:32:00Z</dcterms:modified>
</cp:coreProperties>
</file>